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D2" w:rsidRPr="004E75B5" w:rsidRDefault="00C175D2" w:rsidP="00C175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C175D2" w:rsidRPr="004E75B5" w:rsidRDefault="00C175D2" w:rsidP="00C175D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по предмету «Музыка»  для основной школы предназначена для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обучающихся </w:t>
      </w: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5-8-х классов. </w:t>
      </w:r>
    </w:p>
    <w:p w:rsidR="00C175D2" w:rsidRPr="004E75B5" w:rsidRDefault="00C175D2" w:rsidP="00C175D2">
      <w:pPr>
        <w:shd w:val="clear" w:color="auto" w:fill="FFFFFF"/>
        <w:suppressAutoHyphens/>
        <w:autoSpaceDE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разработана на основе следующих нормативно - правовых документов:</w:t>
      </w:r>
    </w:p>
    <w:p w:rsidR="00C175D2" w:rsidRPr="004E75B5" w:rsidRDefault="00C175D2" w:rsidP="00C175D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Федерального государственного образовательного стандарта основного общего образования  (приказ Минобрнауки</w:t>
      </w:r>
      <w:bookmarkStart w:id="0" w:name="_GoBack"/>
      <w:bookmarkEnd w:id="0"/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России от 17 декабря 2010 г. №1897).</w:t>
      </w:r>
    </w:p>
    <w:p w:rsidR="00C175D2" w:rsidRPr="004E75B5" w:rsidRDefault="00C175D2" w:rsidP="00C175D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Федерального закона  «Об образовании в Российской Федерации» (статья 11, 12), от 29 декабря 2012 г. N 273-ФЗ</w:t>
      </w:r>
    </w:p>
    <w:p w:rsidR="00C175D2" w:rsidRPr="00836C40" w:rsidRDefault="00C175D2" w:rsidP="00C175D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заседания от 8 апреля 2015 г. № 1/15)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36C40">
        <w:rPr>
          <w:rFonts w:ascii="Times New Roman" w:hAnsi="Times New Roman" w:cs="Times New Roman"/>
          <w:sz w:val="28"/>
        </w:rPr>
        <w:t>(в редакции протокола</w:t>
      </w:r>
      <w:r w:rsidRPr="00836C40">
        <w:rPr>
          <w:rFonts w:ascii="Times New Roman" w:hAnsi="Times New Roman" w:cs="Times New Roman"/>
          <w:sz w:val="28"/>
          <w:shd w:val="clear" w:color="auto" w:fill="F4F7FB"/>
        </w:rPr>
        <w:t xml:space="preserve"> </w:t>
      </w:r>
      <w:r w:rsidRPr="00836C40">
        <w:rPr>
          <w:rFonts w:ascii="Times New Roman" w:hAnsi="Times New Roman" w:cs="Times New Roman"/>
          <w:sz w:val="28"/>
        </w:rPr>
        <w:t>№ 1/20</w:t>
      </w:r>
      <w:r w:rsidRPr="00836C40">
        <w:rPr>
          <w:rFonts w:ascii="Times New Roman" w:hAnsi="Times New Roman" w:cs="Times New Roman"/>
          <w:sz w:val="28"/>
          <w:shd w:val="clear" w:color="auto" w:fill="F4F7FB"/>
        </w:rPr>
        <w:t xml:space="preserve"> </w:t>
      </w:r>
      <w:r w:rsidRPr="00836C40">
        <w:rPr>
          <w:rFonts w:ascii="Times New Roman" w:hAnsi="Times New Roman" w:cs="Times New Roman"/>
          <w:sz w:val="28"/>
        </w:rPr>
        <w:t>от 04.02.2020)</w:t>
      </w:r>
      <w:proofErr w:type="gramEnd"/>
    </w:p>
    <w:p w:rsidR="00C175D2" w:rsidRDefault="00C175D2" w:rsidP="00C175D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программы МБОУСОШ № 1</w:t>
      </w:r>
    </w:p>
    <w:p w:rsidR="00C175D2" w:rsidRPr="004E75B5" w:rsidRDefault="00C175D2" w:rsidP="00C175D2">
      <w:pPr>
        <w:suppressAutoHyphens/>
        <w:spacing w:after="0"/>
        <w:ind w:left="89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75D2" w:rsidRPr="004E75B5" w:rsidRDefault="00C175D2" w:rsidP="00C175D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>- с учетом:</w:t>
      </w:r>
    </w:p>
    <w:p w:rsidR="00C175D2" w:rsidRPr="004E75B5" w:rsidRDefault="00C175D2" w:rsidP="00C175D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C175D2" w:rsidRPr="00836C40" w:rsidRDefault="00C175D2" w:rsidP="00C175D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C40">
        <w:rPr>
          <w:rFonts w:ascii="Times New Roman" w:hAnsi="Times New Roman"/>
          <w:bCs/>
          <w:sz w:val="28"/>
          <w:szCs w:val="28"/>
        </w:rPr>
        <w:t>Федеральный перечень учебников, утвержденных, рекомендованных к использованию в образовательном процессе в образовательных учреждениях, реализующих программы общего образования</w:t>
      </w:r>
      <w:r w:rsidRPr="00836C40">
        <w:rPr>
          <w:rFonts w:ascii="Times New Roman" w:eastAsia="Times New Roman" w:hAnsi="Times New Roman"/>
          <w:sz w:val="28"/>
          <w:szCs w:val="28"/>
        </w:rPr>
        <w:t xml:space="preserve">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</w:p>
    <w:p w:rsidR="00C175D2" w:rsidRPr="00FC32B9" w:rsidRDefault="00C175D2" w:rsidP="00C175D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32B9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Письмо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C3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образования и науки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Pr="00FC32B9">
        <w:rPr>
          <w:rFonts w:ascii="Times New Roman" w:eastAsia="Times New Roman" w:hAnsi="Times New Roman" w:cs="Times New Roman"/>
          <w:sz w:val="28"/>
          <w:szCs w:val="28"/>
          <w:lang w:eastAsia="zh-CN"/>
        </w:rPr>
        <w:t>т 25 мая 2015 г. N 08-761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FC32B9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изучении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C32B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предметных областей: 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FC32B9">
        <w:rPr>
          <w:rFonts w:ascii="Times New Roman" w:eastAsia="Times New Roman" w:hAnsi="Times New Roman" w:cs="Times New Roman"/>
          <w:sz w:val="28"/>
          <w:szCs w:val="28"/>
          <w:lang w:eastAsia="zh-CN"/>
        </w:rPr>
        <w:t>сновы религиозных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C32B9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светской этики" и 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FC32B9">
        <w:rPr>
          <w:rFonts w:ascii="Times New Roman" w:eastAsia="Times New Roman" w:hAnsi="Times New Roman" w:cs="Times New Roman"/>
          <w:sz w:val="28"/>
          <w:szCs w:val="28"/>
          <w:lang w:eastAsia="zh-CN"/>
        </w:rPr>
        <w:t>сновы духовно-нравственной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C32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культуры народов России"</w:t>
      </w:r>
    </w:p>
    <w:p w:rsidR="00C175D2" w:rsidRPr="00D614C1" w:rsidRDefault="00C175D2" w:rsidP="00C175D2">
      <w:pPr>
        <w:numPr>
          <w:ilvl w:val="0"/>
          <w:numId w:val="1"/>
        </w:numPr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Авторской  п</w:t>
      </w: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музыке «Музыка. 5-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E75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классы» авторов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Г.П. Сергеевой, Е.Д. Критской.</w:t>
      </w:r>
    </w:p>
    <w:p w:rsidR="00C175D2" w:rsidRPr="00D614C1" w:rsidRDefault="00C175D2" w:rsidP="00C175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4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 Минпросвещения России от 25 ноября 2019г. №635 «Об утверждении плана мероприятий по реализации Концепции преподавания учебного предмета «Искусство» в образовательных организациях Российской Федерации, реализующих основные общеобразовательные программы на 2020 - 2024 годы, утвержденной на заседании Коллегии Министерства просвещения Российской Федерации 24 декабря 2018 года»</w:t>
      </w:r>
    </w:p>
    <w:p w:rsidR="00C175D2" w:rsidRPr="00D614C1" w:rsidRDefault="00C175D2" w:rsidP="00C175D2">
      <w:pPr>
        <w:shd w:val="clear" w:color="auto" w:fill="FFFFFF"/>
        <w:suppressAutoHyphens/>
        <w:autoSpaceDE w:val="0"/>
        <w:spacing w:after="0"/>
        <w:ind w:left="892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zh-CN"/>
        </w:rPr>
      </w:pPr>
    </w:p>
    <w:p w:rsidR="00C175D2" w:rsidRDefault="00C175D2" w:rsidP="00C175D2">
      <w:pPr>
        <w:suppressAutoHyphens/>
        <w:spacing w:after="0"/>
        <w:ind w:left="53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743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Курсивом в рабочей программе выделены </w:t>
      </w:r>
      <w:r w:rsidRPr="00D87436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темы  для изучения в рамках реализации предметной области ОДНКНР.</w:t>
      </w:r>
    </w:p>
    <w:p w:rsidR="00C175D2" w:rsidRPr="00CF2F1D" w:rsidRDefault="00C175D2" w:rsidP="00C175D2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F2F1D">
        <w:rPr>
          <w:rStyle w:val="a6"/>
          <w:rFonts w:ascii="Times New Roman" w:hAnsi="Times New Roman" w:cs="Times New Roman"/>
          <w:color w:val="212121"/>
          <w:sz w:val="28"/>
          <w:szCs w:val="28"/>
        </w:rPr>
        <w:t xml:space="preserve">Региональная составляющая,  </w:t>
      </w:r>
      <w:r w:rsidRPr="00CF2F1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которая предусматривает знакомство учащихся с музыкальными традициями, песнями и музыкальными инструментами коренных народов Крайнего Севера,   составляет 10% учебного времени.</w:t>
      </w:r>
    </w:p>
    <w:p w:rsidR="00C175D2" w:rsidRDefault="00C175D2" w:rsidP="00C175D2">
      <w:pPr>
        <w:pStyle w:val="a3"/>
        <w:autoSpaceDE w:val="0"/>
        <w:autoSpaceDN w:val="0"/>
        <w:adjustRightInd w:val="0"/>
        <w:ind w:left="892"/>
        <w:jc w:val="both"/>
        <w:rPr>
          <w:rFonts w:ascii="Times New Roman" w:hAnsi="Times New Roman" w:cs="Times New Roman"/>
          <w:sz w:val="28"/>
          <w:szCs w:val="24"/>
        </w:rPr>
      </w:pPr>
      <w:r w:rsidRPr="00F73D19">
        <w:rPr>
          <w:rFonts w:ascii="Times New Roman" w:hAnsi="Times New Roman" w:cs="Times New Roman"/>
          <w:sz w:val="28"/>
          <w:szCs w:val="24"/>
        </w:rPr>
        <w:lastRenderedPageBreak/>
        <w:t xml:space="preserve">Учебный план МБОУСОШ № 1 отводит на изучение предмета «Музыка» </w:t>
      </w:r>
      <w:proofErr w:type="gramStart"/>
      <w:r w:rsidRPr="00F73D19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F73D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175D2" w:rsidRPr="00F73D19" w:rsidRDefault="00C175D2" w:rsidP="00C175D2">
      <w:pPr>
        <w:pStyle w:val="a3"/>
        <w:autoSpaceDE w:val="0"/>
        <w:autoSpaceDN w:val="0"/>
        <w:adjustRightInd w:val="0"/>
        <w:ind w:left="892"/>
        <w:jc w:val="both"/>
        <w:rPr>
          <w:rFonts w:ascii="Times New Roman" w:hAnsi="Times New Roman" w:cs="Times New Roman"/>
          <w:sz w:val="28"/>
          <w:szCs w:val="24"/>
        </w:rPr>
      </w:pPr>
      <w:r w:rsidRPr="00F73D19">
        <w:rPr>
          <w:rFonts w:ascii="Times New Roman" w:hAnsi="Times New Roman" w:cs="Times New Roman"/>
          <w:sz w:val="28"/>
          <w:szCs w:val="24"/>
        </w:rPr>
        <w:t xml:space="preserve">5 – 8 </w:t>
      </w:r>
      <w:proofErr w:type="gramStart"/>
      <w:r w:rsidRPr="00F73D19">
        <w:rPr>
          <w:rFonts w:ascii="Times New Roman" w:hAnsi="Times New Roman" w:cs="Times New Roman"/>
          <w:sz w:val="28"/>
          <w:szCs w:val="24"/>
        </w:rPr>
        <w:t>классах</w:t>
      </w:r>
      <w:proofErr w:type="gramEnd"/>
      <w:r w:rsidRPr="00F73D19">
        <w:rPr>
          <w:rFonts w:ascii="Times New Roman" w:hAnsi="Times New Roman" w:cs="Times New Roman"/>
          <w:sz w:val="28"/>
          <w:szCs w:val="24"/>
        </w:rPr>
        <w:t xml:space="preserve"> </w:t>
      </w:r>
      <w:r w:rsidRPr="00F73D1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136 часов </w:t>
      </w:r>
      <w:r w:rsidRPr="00F73D19">
        <w:rPr>
          <w:rFonts w:ascii="Times New Roman" w:hAnsi="Times New Roman" w:cs="Times New Roman"/>
          <w:sz w:val="28"/>
          <w:szCs w:val="24"/>
        </w:rPr>
        <w:t xml:space="preserve"> (из расчета 1 учебный  час в неделю).</w:t>
      </w:r>
    </w:p>
    <w:p w:rsidR="00C175D2" w:rsidRPr="00F73D19" w:rsidRDefault="00C175D2" w:rsidP="00C17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857"/>
        <w:gridCol w:w="1187"/>
        <w:gridCol w:w="1211"/>
        <w:gridCol w:w="1232"/>
        <w:gridCol w:w="1254"/>
      </w:tblGrid>
      <w:tr w:rsidR="00C175D2" w:rsidRPr="00F73D19" w:rsidTr="004F704D">
        <w:trPr>
          <w:jc w:val="center"/>
        </w:trPr>
        <w:tc>
          <w:tcPr>
            <w:tcW w:w="1761" w:type="dxa"/>
            <w:vMerge w:val="restart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Предметная область</w:t>
            </w:r>
          </w:p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vMerge w:val="restart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w="4884" w:type="dxa"/>
            <w:gridSpan w:val="4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175D2" w:rsidRPr="00F73D19" w:rsidTr="004F704D">
        <w:trPr>
          <w:jc w:val="center"/>
        </w:trPr>
        <w:tc>
          <w:tcPr>
            <w:tcW w:w="1761" w:type="dxa"/>
            <w:vMerge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vMerge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1211" w:type="dxa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1232" w:type="dxa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VII</w:t>
            </w:r>
          </w:p>
        </w:tc>
        <w:tc>
          <w:tcPr>
            <w:tcW w:w="1254" w:type="dxa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VIII</w:t>
            </w:r>
          </w:p>
        </w:tc>
      </w:tr>
      <w:tr w:rsidR="00C175D2" w:rsidRPr="00F73D19" w:rsidTr="004F704D">
        <w:trPr>
          <w:trHeight w:val="599"/>
          <w:jc w:val="center"/>
        </w:trPr>
        <w:tc>
          <w:tcPr>
            <w:tcW w:w="1761" w:type="dxa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1857" w:type="dxa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1187" w:type="dxa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11" w:type="dxa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32" w:type="dxa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54" w:type="dxa"/>
          </w:tcPr>
          <w:p w:rsidR="00C175D2" w:rsidRPr="00F73D19" w:rsidRDefault="00C175D2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C175D2" w:rsidRPr="00F73D19" w:rsidRDefault="00C175D2" w:rsidP="00C17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C175D2" w:rsidRPr="00F73D19" w:rsidRDefault="00C175D2" w:rsidP="00C17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470"/>
        <w:gridCol w:w="2470"/>
        <w:gridCol w:w="2456"/>
      </w:tblGrid>
      <w:tr w:rsidR="00C175D2" w:rsidRPr="00F73D19" w:rsidTr="004F704D">
        <w:trPr>
          <w:jc w:val="center"/>
        </w:trPr>
        <w:tc>
          <w:tcPr>
            <w:tcW w:w="2458" w:type="dxa"/>
          </w:tcPr>
          <w:p w:rsidR="00C175D2" w:rsidRPr="00F73D19" w:rsidRDefault="00C175D2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2470" w:type="dxa"/>
          </w:tcPr>
          <w:p w:rsidR="00C175D2" w:rsidRPr="00F73D19" w:rsidRDefault="00C175D2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70" w:type="dxa"/>
          </w:tcPr>
          <w:p w:rsidR="00C175D2" w:rsidRPr="00F73D19" w:rsidRDefault="00C175D2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56" w:type="dxa"/>
          </w:tcPr>
          <w:p w:rsidR="00C175D2" w:rsidRPr="00F73D19" w:rsidRDefault="00C175D2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C175D2" w:rsidRPr="00F73D19" w:rsidTr="004F704D">
        <w:trPr>
          <w:jc w:val="center"/>
        </w:trPr>
        <w:tc>
          <w:tcPr>
            <w:tcW w:w="2458" w:type="dxa"/>
          </w:tcPr>
          <w:p w:rsidR="00C175D2" w:rsidRPr="00F73D19" w:rsidRDefault="00C175D2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70" w:type="dxa"/>
          </w:tcPr>
          <w:p w:rsidR="00C175D2" w:rsidRPr="00F73D19" w:rsidRDefault="00C175D2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C175D2" w:rsidRPr="00F73D19" w:rsidRDefault="00C175D2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6" w:type="dxa"/>
          </w:tcPr>
          <w:p w:rsidR="00C175D2" w:rsidRPr="00F73D19" w:rsidRDefault="00C175D2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5D2" w:rsidRPr="00F73D19" w:rsidTr="004F704D">
        <w:trPr>
          <w:jc w:val="center"/>
        </w:trPr>
        <w:tc>
          <w:tcPr>
            <w:tcW w:w="2458" w:type="dxa"/>
          </w:tcPr>
          <w:p w:rsidR="00C175D2" w:rsidRPr="00F73D19" w:rsidRDefault="00C175D2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70" w:type="dxa"/>
          </w:tcPr>
          <w:p w:rsidR="00C175D2" w:rsidRPr="00F73D19" w:rsidRDefault="00C175D2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C175D2" w:rsidRPr="00F73D19" w:rsidRDefault="00C175D2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6" w:type="dxa"/>
          </w:tcPr>
          <w:p w:rsidR="00C175D2" w:rsidRPr="00F73D19" w:rsidRDefault="00C175D2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5D2" w:rsidRPr="00F73D19" w:rsidTr="004F704D">
        <w:trPr>
          <w:jc w:val="center"/>
        </w:trPr>
        <w:tc>
          <w:tcPr>
            <w:tcW w:w="2458" w:type="dxa"/>
          </w:tcPr>
          <w:p w:rsidR="00C175D2" w:rsidRPr="00F73D19" w:rsidRDefault="00C175D2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470" w:type="dxa"/>
          </w:tcPr>
          <w:p w:rsidR="00C175D2" w:rsidRPr="00F73D19" w:rsidRDefault="00C175D2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C175D2" w:rsidRPr="00F73D19" w:rsidRDefault="00C175D2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6" w:type="dxa"/>
          </w:tcPr>
          <w:p w:rsidR="00C175D2" w:rsidRPr="00F73D19" w:rsidRDefault="00C175D2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75D2" w:rsidRPr="00F73D19" w:rsidTr="004F704D">
        <w:trPr>
          <w:jc w:val="center"/>
        </w:trPr>
        <w:tc>
          <w:tcPr>
            <w:tcW w:w="2458" w:type="dxa"/>
          </w:tcPr>
          <w:p w:rsidR="00C175D2" w:rsidRPr="00F73D19" w:rsidRDefault="00C175D2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70" w:type="dxa"/>
          </w:tcPr>
          <w:p w:rsidR="00C175D2" w:rsidRPr="00F73D19" w:rsidRDefault="00C175D2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C175D2" w:rsidRPr="00F73D19" w:rsidRDefault="00C175D2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6" w:type="dxa"/>
          </w:tcPr>
          <w:p w:rsidR="00C175D2" w:rsidRPr="00F73D19" w:rsidRDefault="00C175D2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175D2" w:rsidRDefault="00C175D2" w:rsidP="00C175D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75D2" w:rsidRPr="00F73D19" w:rsidRDefault="00C175D2" w:rsidP="00C175D2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75D2" w:rsidRPr="00C175D2" w:rsidRDefault="00C175D2" w:rsidP="00C175D2">
      <w:pPr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3D19">
        <w:rPr>
          <w:rFonts w:ascii="Times New Roman" w:hAnsi="Times New Roman" w:cs="Times New Roman"/>
          <w:b/>
          <w:sz w:val="28"/>
          <w:szCs w:val="24"/>
        </w:rPr>
        <w:t>Учебно-тематическое планирование</w:t>
      </w:r>
    </w:p>
    <w:tbl>
      <w:tblPr>
        <w:tblW w:w="9613" w:type="dxa"/>
        <w:jc w:val="center"/>
        <w:tblLayout w:type="fixed"/>
        <w:tblLook w:val="0000" w:firstRow="0" w:lastRow="0" w:firstColumn="0" w:lastColumn="0" w:noHBand="0" w:noVBand="0"/>
      </w:tblPr>
      <w:tblGrid>
        <w:gridCol w:w="683"/>
        <w:gridCol w:w="4832"/>
        <w:gridCol w:w="1136"/>
        <w:gridCol w:w="992"/>
        <w:gridCol w:w="992"/>
        <w:gridCol w:w="978"/>
      </w:tblGrid>
      <w:tr w:rsidR="00C175D2" w:rsidRPr="00F73D19" w:rsidTr="004F704D">
        <w:trPr>
          <w:trHeight w:val="593"/>
          <w:jc w:val="center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  <w:t>№</w:t>
            </w:r>
          </w:p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</w:pPr>
            <w:proofErr w:type="gramStart"/>
            <w:r w:rsidRPr="00F73D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  <w:t>п</w:t>
            </w:r>
            <w:proofErr w:type="gramEnd"/>
            <w:r w:rsidRPr="00F73D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  <w:t>/п</w:t>
            </w:r>
          </w:p>
        </w:tc>
        <w:tc>
          <w:tcPr>
            <w:tcW w:w="48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  <w:t>Тема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  <w:t>Планируемое</w:t>
            </w:r>
          </w:p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  <w:t>количество часов</w:t>
            </w:r>
          </w:p>
        </w:tc>
      </w:tr>
      <w:tr w:rsidR="00C175D2" w:rsidRPr="00F73D19" w:rsidTr="004F704D">
        <w:trPr>
          <w:trHeight w:val="359"/>
          <w:jc w:val="center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</w:pPr>
          </w:p>
        </w:tc>
        <w:tc>
          <w:tcPr>
            <w:tcW w:w="4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zh-CN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zh-CN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zh-CN"/>
              </w:rPr>
              <w:t>VII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val="en-US" w:eastAsia="zh-CN"/>
              </w:rPr>
              <w:t>VIII</w:t>
            </w:r>
          </w:p>
        </w:tc>
      </w:tr>
      <w:tr w:rsidR="00C175D2" w:rsidRPr="00F73D19" w:rsidTr="004F704D">
        <w:trPr>
          <w:trHeight w:val="301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C175D2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Музыка как вид искусства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7</w:t>
            </w:r>
          </w:p>
        </w:tc>
      </w:tr>
      <w:tr w:rsidR="00C175D2" w:rsidRPr="00F73D19" w:rsidTr="004F704D">
        <w:trPr>
          <w:trHeight w:val="321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C175D2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Народное музыкальное творчество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</w:t>
            </w:r>
          </w:p>
        </w:tc>
      </w:tr>
      <w:tr w:rsidR="00C175D2" w:rsidRPr="00F73D19" w:rsidTr="004F704D">
        <w:trPr>
          <w:trHeight w:val="321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C175D2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Русская музыка от эпохи средневековья до рубежа XIX-ХХ вв.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282"/>
                <w:tab w:val="center" w:pos="388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4</w:t>
            </w:r>
          </w:p>
        </w:tc>
      </w:tr>
      <w:tr w:rsidR="00C175D2" w:rsidRPr="00F73D19" w:rsidTr="004F704D">
        <w:trPr>
          <w:trHeight w:val="321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C175D2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Зарубежная музыка от эпохи средневековья до рубежа XI</w:t>
            </w:r>
            <w:proofErr w:type="gramStart"/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</w:t>
            </w:r>
            <w:proofErr w:type="gramEnd"/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-XХ вв.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</w:t>
            </w:r>
          </w:p>
        </w:tc>
      </w:tr>
      <w:tr w:rsidR="00C175D2" w:rsidRPr="00F73D19" w:rsidTr="004F704D">
        <w:trPr>
          <w:trHeight w:val="321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C175D2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Русская и зарубежная музыкальная культура XX 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8</w:t>
            </w:r>
          </w:p>
        </w:tc>
      </w:tr>
      <w:tr w:rsidR="00C175D2" w:rsidRPr="00F73D19" w:rsidTr="004F704D">
        <w:trPr>
          <w:trHeight w:val="321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C175D2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Современная музыкальная жизнь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4</w:t>
            </w:r>
          </w:p>
        </w:tc>
      </w:tr>
      <w:tr w:rsidR="00C175D2" w:rsidRPr="00F73D19" w:rsidTr="004F704D">
        <w:trPr>
          <w:trHeight w:val="321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C175D2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Значение музыки в жизни человека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9</w:t>
            </w:r>
          </w:p>
        </w:tc>
      </w:tr>
      <w:tr w:rsidR="00C175D2" w:rsidRPr="00F73D19" w:rsidTr="004F704D">
        <w:trPr>
          <w:trHeight w:val="321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napToGri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Итого за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34</w:t>
            </w:r>
          </w:p>
        </w:tc>
      </w:tr>
      <w:tr w:rsidR="00C175D2" w:rsidRPr="00F73D19" w:rsidTr="004F704D">
        <w:trPr>
          <w:trHeight w:val="321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ИТОГО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D2" w:rsidRPr="00F73D19" w:rsidRDefault="00C175D2" w:rsidP="004F704D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F73D1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136</w:t>
            </w:r>
          </w:p>
        </w:tc>
      </w:tr>
    </w:tbl>
    <w:p w:rsidR="00C175D2" w:rsidRDefault="00C175D2" w:rsidP="00C175D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75D2" w:rsidRPr="00F73D19" w:rsidRDefault="00C175D2" w:rsidP="00C175D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175D2" w:rsidRPr="00CF2F1D" w:rsidRDefault="00C175D2" w:rsidP="00C175D2">
      <w:pPr>
        <w:pStyle w:val="a5"/>
        <w:shd w:val="clear" w:color="auto" w:fill="FFFFFF"/>
        <w:tabs>
          <w:tab w:val="left" w:pos="1701"/>
        </w:tabs>
        <w:spacing w:line="276" w:lineRule="auto"/>
        <w:rPr>
          <w:rFonts w:ascii="Times New Roman" w:eastAsia="Times New Roman" w:hAnsi="Times New Roman" w:cs="Times New Roman"/>
          <w:bCs/>
          <w:i/>
          <w:smallCaps/>
          <w:color w:val="000000"/>
          <w:spacing w:val="-9"/>
          <w:sz w:val="28"/>
          <w:szCs w:val="24"/>
        </w:rPr>
      </w:pPr>
    </w:p>
    <w:p w:rsidR="006D0678" w:rsidRDefault="006D0678"/>
    <w:sectPr w:rsidR="006D0678" w:rsidSect="00C175D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1">
    <w:nsid w:val="40605986"/>
    <w:multiLevelType w:val="hybridMultilevel"/>
    <w:tmpl w:val="88D6E6BC"/>
    <w:lvl w:ilvl="0" w:tplc="04190001">
      <w:numFmt w:val="bullet"/>
      <w:lvlText w:val="•"/>
      <w:lvlJc w:val="left"/>
      <w:pPr>
        <w:ind w:left="8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D2"/>
    <w:rsid w:val="006D0678"/>
    <w:rsid w:val="00C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75D2"/>
    <w:pPr>
      <w:ind w:left="720"/>
      <w:contextualSpacing/>
    </w:pPr>
  </w:style>
  <w:style w:type="paragraph" w:customStyle="1" w:styleId="a5">
    <w:name w:val="Базовый"/>
    <w:rsid w:val="00C175D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Arial Unicode MS" w:hAnsi="Courier New"/>
      <w:sz w:val="20"/>
      <w:szCs w:val="20"/>
      <w:lang w:eastAsia="ru-RU" w:bidi="hi-IN"/>
    </w:rPr>
  </w:style>
  <w:style w:type="character" w:styleId="a6">
    <w:name w:val="Strong"/>
    <w:basedOn w:val="a0"/>
    <w:uiPriority w:val="22"/>
    <w:qFormat/>
    <w:rsid w:val="00C175D2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C1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75D2"/>
    <w:pPr>
      <w:ind w:left="720"/>
      <w:contextualSpacing/>
    </w:pPr>
  </w:style>
  <w:style w:type="paragraph" w:customStyle="1" w:styleId="a5">
    <w:name w:val="Базовый"/>
    <w:rsid w:val="00C175D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Arial Unicode MS" w:hAnsi="Courier New"/>
      <w:sz w:val="20"/>
      <w:szCs w:val="20"/>
      <w:lang w:eastAsia="ru-RU" w:bidi="hi-IN"/>
    </w:rPr>
  </w:style>
  <w:style w:type="character" w:styleId="a6">
    <w:name w:val="Strong"/>
    <w:basedOn w:val="a0"/>
    <w:uiPriority w:val="22"/>
    <w:qFormat/>
    <w:rsid w:val="00C175D2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C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Учительская3</dc:creator>
  <cp:lastModifiedBy>Учительская3</cp:lastModifiedBy>
  <cp:revision>1</cp:revision>
  <dcterms:created xsi:type="dcterms:W3CDTF">2020-11-28T08:25:00Z</dcterms:created>
  <dcterms:modified xsi:type="dcterms:W3CDTF">2020-11-28T08:28:00Z</dcterms:modified>
</cp:coreProperties>
</file>