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12" w:rsidRPr="000C4D12" w:rsidRDefault="000C4D12" w:rsidP="000C4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C4D12" w:rsidRPr="00890BE3" w:rsidRDefault="00DD391D" w:rsidP="00890B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0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CB7E63" w:rsidRPr="0089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факультатива по английскому языку «</w:t>
      </w:r>
      <w:r w:rsidR="00CB7E63" w:rsidRPr="0089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Сложности английской грамматики</w:t>
      </w:r>
      <w:r w:rsidR="00CB7E63" w:rsidRPr="00890B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7E63" w:rsidRPr="00890B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B7E63" w:rsidRPr="0089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7</w:t>
      </w:r>
      <w:r w:rsidRPr="0089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890BE3">
        <w:rPr>
          <w:rFonts w:ascii="Times New Roman" w:hAnsi="Times New Roman" w:cs="Times New Roman"/>
        </w:rPr>
        <w:t xml:space="preserve"> </w:t>
      </w:r>
      <w:r w:rsidR="00427C9B" w:rsidRPr="00890BE3">
        <w:rPr>
          <w:rFonts w:ascii="Times New Roman" w:hAnsi="Times New Roman" w:cs="Times New Roman"/>
        </w:rPr>
        <w:t xml:space="preserve">подразумевает усиленный грамматический тренинг, где подробно рассматриваются всевозможные грамматические конструкции английского языка. Для этого используются специальные Оксфордские пособия </w:t>
      </w:r>
      <w:r w:rsidR="00427C9B" w:rsidRPr="00890BE3">
        <w:rPr>
          <w:rFonts w:ascii="Times New Roman" w:hAnsi="Times New Roman" w:cs="Times New Roman"/>
          <w:lang w:val="en-US"/>
        </w:rPr>
        <w:t>Oxford</w:t>
      </w:r>
      <w:r w:rsidR="00427C9B" w:rsidRPr="00890BE3">
        <w:rPr>
          <w:rFonts w:ascii="Times New Roman" w:hAnsi="Times New Roman" w:cs="Times New Roman"/>
        </w:rPr>
        <w:t xml:space="preserve"> </w:t>
      </w:r>
      <w:r w:rsidR="00427C9B" w:rsidRPr="00890BE3">
        <w:rPr>
          <w:rFonts w:ascii="Times New Roman" w:hAnsi="Times New Roman" w:cs="Times New Roman"/>
          <w:lang w:val="en-US"/>
        </w:rPr>
        <w:t>Practice</w:t>
      </w:r>
      <w:r w:rsidR="00427C9B" w:rsidRPr="00890BE3">
        <w:rPr>
          <w:rFonts w:ascii="Times New Roman" w:hAnsi="Times New Roman" w:cs="Times New Roman"/>
        </w:rPr>
        <w:t xml:space="preserve"> </w:t>
      </w:r>
      <w:r w:rsidR="00427C9B" w:rsidRPr="00890BE3">
        <w:rPr>
          <w:rFonts w:ascii="Times New Roman" w:hAnsi="Times New Roman" w:cs="Times New Roman"/>
          <w:lang w:val="en-US"/>
        </w:rPr>
        <w:t>Grammar</w:t>
      </w:r>
      <w:r w:rsidR="00890BE3" w:rsidRPr="00890BE3">
        <w:rPr>
          <w:rFonts w:ascii="Times New Roman" w:hAnsi="Times New Roman" w:cs="Times New Roman"/>
        </w:rPr>
        <w:t xml:space="preserve">, которые являются новым поколением грамматических учебников, самым популярным представителем которого является кембриджский учебник  </w:t>
      </w:r>
      <w:r w:rsidR="00890BE3" w:rsidRPr="00890BE3">
        <w:rPr>
          <w:rFonts w:ascii="Times New Roman" w:hAnsi="Times New Roman" w:cs="Times New Roman"/>
          <w:lang w:val="en-US"/>
        </w:rPr>
        <w:t>Murphy</w:t>
      </w:r>
      <w:r w:rsidR="00890BE3" w:rsidRPr="00890BE3">
        <w:rPr>
          <w:rFonts w:ascii="Times New Roman" w:hAnsi="Times New Roman" w:cs="Times New Roman"/>
        </w:rPr>
        <w:t xml:space="preserve"> </w:t>
      </w:r>
      <w:r w:rsidR="00890BE3" w:rsidRPr="00890BE3">
        <w:rPr>
          <w:rFonts w:ascii="Times New Roman" w:hAnsi="Times New Roman" w:cs="Times New Roman"/>
          <w:lang w:val="en-US"/>
        </w:rPr>
        <w:t>English</w:t>
      </w:r>
      <w:r w:rsidR="00890BE3" w:rsidRPr="00890BE3">
        <w:rPr>
          <w:rFonts w:ascii="Times New Roman" w:hAnsi="Times New Roman" w:cs="Times New Roman"/>
        </w:rPr>
        <w:t xml:space="preserve"> </w:t>
      </w:r>
      <w:r w:rsidR="00890BE3" w:rsidRPr="00890BE3">
        <w:rPr>
          <w:rFonts w:ascii="Times New Roman" w:hAnsi="Times New Roman" w:cs="Times New Roman"/>
          <w:lang w:val="en-US"/>
        </w:rPr>
        <w:t>In</w:t>
      </w:r>
      <w:r w:rsidR="00890BE3" w:rsidRPr="00890BE3">
        <w:rPr>
          <w:rFonts w:ascii="Times New Roman" w:hAnsi="Times New Roman" w:cs="Times New Roman"/>
        </w:rPr>
        <w:t xml:space="preserve"> </w:t>
      </w:r>
      <w:r w:rsidR="00890BE3" w:rsidRPr="00890BE3">
        <w:rPr>
          <w:rFonts w:ascii="Times New Roman" w:hAnsi="Times New Roman" w:cs="Times New Roman"/>
          <w:lang w:val="en-US"/>
        </w:rPr>
        <w:t>Use</w:t>
      </w:r>
      <w:r w:rsidR="00890BE3" w:rsidRPr="00890BE3">
        <w:rPr>
          <w:rFonts w:ascii="Times New Roman" w:hAnsi="Times New Roman" w:cs="Times New Roman"/>
        </w:rPr>
        <w:t>.</w:t>
      </w:r>
      <w:r w:rsidR="000C4D12" w:rsidRPr="0089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D12" w:rsidRPr="00890BE3" w:rsidRDefault="000C4D12" w:rsidP="000C4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в учебном плане</w:t>
      </w:r>
    </w:p>
    <w:p w:rsidR="000C4D12" w:rsidRPr="00890BE3" w:rsidRDefault="000C4D12" w:rsidP="000C4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по английскому языку «</w:t>
      </w:r>
      <w:r w:rsidRPr="00890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Сложности английской грамматики</w:t>
      </w:r>
      <w:r w:rsidRPr="0089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учебного плана основной образовательной программы по английскому языку МБОУ СОШ № 1 имени Героя Советского Союза Ивана Сивко </w:t>
      </w:r>
      <w:proofErr w:type="gramStart"/>
      <w:r w:rsidRPr="00890B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90B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Североморска Мурманской области для 7 класса и рассчитан на 1 учебный час в неделю.</w:t>
      </w:r>
    </w:p>
    <w:p w:rsidR="000C4D12" w:rsidRDefault="000C4D12" w:rsidP="000C4D12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91D" w:rsidRPr="00DD391D" w:rsidRDefault="00DD391D" w:rsidP="000C4D12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D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факультатива по английскому языку </w:t>
      </w:r>
    </w:p>
    <w:p w:rsidR="00DD391D" w:rsidRPr="00DD391D" w:rsidRDefault="00DD391D" w:rsidP="00DD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«Сложности английской грамматики» в 7 классе </w:t>
      </w:r>
    </w:p>
    <w:p w:rsidR="00DD391D" w:rsidRPr="00DD391D" w:rsidRDefault="00DD391D" w:rsidP="00DD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0"/>
        <w:gridCol w:w="2268"/>
        <w:gridCol w:w="6240"/>
        <w:gridCol w:w="1134"/>
      </w:tblGrid>
      <w:tr w:rsidR="00DD391D" w:rsidRPr="00DD391D" w:rsidTr="003678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DD391D" w:rsidRPr="00DD391D" w:rsidTr="00367879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1D" w:rsidRPr="00DD391D" w:rsidTr="00367879">
        <w:trPr>
          <w:trHeight w:val="8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Личные и притяжательные местоимения.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понятий личные и притяжательные местоимения.</w:t>
            </w:r>
          </w:p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и притяжательных местоимений.</w:t>
            </w:r>
          </w:p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</w:tr>
      <w:tr w:rsidR="00DD391D" w:rsidRPr="00DD391D" w:rsidTr="003678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в единственном и множественном числе.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форм множественного числа существительных.</w:t>
            </w:r>
          </w:p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исключения и их употребление.</w:t>
            </w:r>
          </w:p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DD391D" w:rsidRPr="00DD391D" w:rsidTr="003678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односложных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многосложных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исключения и их употребление.</w:t>
            </w:r>
          </w:p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r w:rsidRPr="00DD3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</w:tr>
      <w:tr w:rsidR="00DD391D" w:rsidRPr="00DD391D" w:rsidTr="003678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неопределённое время.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неопределённое время. Наречия времени.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всех видов предложений.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</w:tr>
      <w:tr w:rsidR="00DD391D" w:rsidRPr="00DD391D" w:rsidTr="00367879">
        <w:trPr>
          <w:trHeight w:val="10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неопределённое время.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неопределённое время. Наречия времени.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всех видов предложений.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1D" w:rsidRPr="00DD391D" w:rsidTr="003678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простое время.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неопределённое время. Наречия времени.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всех видов предложений.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</w:tr>
      <w:tr w:rsidR="00DD391D" w:rsidRPr="00DD391D" w:rsidTr="003678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длительное время.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длительное  время. Наречия времени.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всех видов предложений.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</w:tr>
      <w:tr w:rsidR="00DD391D" w:rsidRPr="00DD391D" w:rsidTr="003678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употребления временных форм глаголов.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употребления различных времён.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391D" w:rsidRPr="00DD391D" w:rsidTr="003678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 is/are, was/were.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  is/are.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 was/were.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3</w:t>
            </w:r>
          </w:p>
        </w:tc>
      </w:tr>
      <w:tr w:rsidR="00DD391D" w:rsidRPr="00DD391D" w:rsidTr="003678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.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Неопределённый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a/an.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Определённый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the.</w:t>
            </w:r>
          </w:p>
          <w:p w:rsidR="00DD391D" w:rsidRPr="00DD391D" w:rsidRDefault="00DD391D" w:rsidP="00DD3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</w:t>
            </w: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</w:tr>
      <w:tr w:rsidR="00DD391D" w:rsidRPr="00DD391D" w:rsidTr="003678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D" w:rsidRPr="00DD391D" w:rsidRDefault="00DD391D" w:rsidP="00DD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1D" w:rsidRPr="00DD391D" w:rsidRDefault="00DD391D" w:rsidP="00D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DD391D" w:rsidRPr="00DD391D" w:rsidRDefault="00DD391D" w:rsidP="00DD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391D" w:rsidRPr="00DD391D" w:rsidRDefault="00DD391D" w:rsidP="00DD39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4B" w:rsidRDefault="0071614B" w:rsidP="00CB7E63">
      <w:pPr>
        <w:tabs>
          <w:tab w:val="left" w:pos="280"/>
        </w:tabs>
      </w:pPr>
    </w:p>
    <w:sectPr w:rsidR="0071614B" w:rsidSect="00F5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15573"/>
    <w:multiLevelType w:val="hybridMultilevel"/>
    <w:tmpl w:val="01C40688"/>
    <w:lvl w:ilvl="0" w:tplc="00F61CAA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3DF4ACA"/>
    <w:multiLevelType w:val="hybridMultilevel"/>
    <w:tmpl w:val="B8F6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633C"/>
    <w:rsid w:val="000C4D12"/>
    <w:rsid w:val="00427C9B"/>
    <w:rsid w:val="0071614B"/>
    <w:rsid w:val="0075633C"/>
    <w:rsid w:val="00890BE3"/>
    <w:rsid w:val="00CB7E63"/>
    <w:rsid w:val="00DD391D"/>
    <w:rsid w:val="00F5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Учительская3</dc:creator>
  <cp:keywords/>
  <dc:description/>
  <cp:lastModifiedBy>Волошины</cp:lastModifiedBy>
  <cp:revision>3</cp:revision>
  <dcterms:created xsi:type="dcterms:W3CDTF">2020-12-16T08:33:00Z</dcterms:created>
  <dcterms:modified xsi:type="dcterms:W3CDTF">2020-12-19T10:29:00Z</dcterms:modified>
</cp:coreProperties>
</file>