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37" w:rsidRDefault="00F85EC2" w:rsidP="00F85EC2">
      <w:pPr>
        <w:shd w:val="clear" w:color="auto" w:fill="FFFFFF"/>
        <w:spacing w:before="1037"/>
        <w:ind w:right="65"/>
        <w:rPr>
          <w:b/>
          <w:color w:val="000000"/>
          <w:spacing w:val="6"/>
          <w:w w:val="117"/>
          <w:sz w:val="28"/>
          <w:szCs w:val="28"/>
          <w:u w:val="single"/>
        </w:rPr>
      </w:pPr>
      <w:r>
        <w:rPr>
          <w:b/>
          <w:color w:val="000000"/>
          <w:spacing w:val="6"/>
          <w:w w:val="117"/>
          <w:sz w:val="28"/>
          <w:szCs w:val="28"/>
          <w:u w:val="single"/>
        </w:rPr>
        <w:t xml:space="preserve">Факультативный курс </w:t>
      </w:r>
      <w:r w:rsidR="00552E37">
        <w:rPr>
          <w:b/>
          <w:color w:val="000000"/>
          <w:spacing w:val="6"/>
          <w:w w:val="117"/>
          <w:sz w:val="28"/>
          <w:szCs w:val="28"/>
          <w:u w:val="single"/>
        </w:rPr>
        <w:t>«Учимся писать сжатое изложение»</w:t>
      </w:r>
    </w:p>
    <w:p w:rsidR="00552E37" w:rsidRDefault="00552E37" w:rsidP="00CB7D67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6"/>
          <w:w w:val="117"/>
          <w:sz w:val="24"/>
          <w:szCs w:val="24"/>
        </w:rPr>
        <w:t>Пояснительная записка</w:t>
      </w:r>
    </w:p>
    <w:p w:rsidR="00552E37" w:rsidRDefault="00552E37" w:rsidP="00CB7D67">
      <w:pPr>
        <w:shd w:val="clear" w:color="auto" w:fill="FFFFFF"/>
        <w:ind w:firstLine="698"/>
        <w:jc w:val="both"/>
        <w:rPr>
          <w:sz w:val="24"/>
          <w:szCs w:val="24"/>
        </w:rPr>
      </w:pPr>
      <w:r>
        <w:rPr>
          <w:bCs/>
          <w:color w:val="000000"/>
          <w:spacing w:val="7"/>
          <w:w w:val="117"/>
          <w:sz w:val="24"/>
          <w:szCs w:val="24"/>
        </w:rPr>
        <w:t xml:space="preserve">Изложение </w:t>
      </w:r>
      <w:r>
        <w:rPr>
          <w:color w:val="000000"/>
          <w:spacing w:val="7"/>
          <w:w w:val="117"/>
          <w:sz w:val="24"/>
          <w:szCs w:val="24"/>
        </w:rPr>
        <w:t xml:space="preserve">является традиционным видом работы по развитию </w:t>
      </w:r>
      <w:r>
        <w:rPr>
          <w:color w:val="000000"/>
          <w:spacing w:val="1"/>
          <w:w w:val="117"/>
          <w:sz w:val="24"/>
          <w:szCs w:val="24"/>
        </w:rPr>
        <w:t>связной речи учащихся.</w:t>
      </w:r>
    </w:p>
    <w:p w:rsidR="00552E37" w:rsidRDefault="00552E37" w:rsidP="00CB7D67">
      <w:pPr>
        <w:shd w:val="clear" w:color="auto" w:fill="FFFFFF"/>
        <w:ind w:firstLine="698"/>
        <w:jc w:val="both"/>
        <w:rPr>
          <w:sz w:val="24"/>
          <w:szCs w:val="24"/>
        </w:rPr>
      </w:pPr>
      <w:r>
        <w:rPr>
          <w:color w:val="000000"/>
          <w:spacing w:val="3"/>
          <w:w w:val="117"/>
          <w:sz w:val="24"/>
          <w:szCs w:val="24"/>
        </w:rPr>
        <w:t xml:space="preserve">Связная речь занимает особое место в курсе русского языка: это не автономно </w:t>
      </w:r>
      <w:r>
        <w:rPr>
          <w:color w:val="000000"/>
          <w:spacing w:val="4"/>
          <w:w w:val="117"/>
          <w:sz w:val="24"/>
          <w:szCs w:val="24"/>
        </w:rPr>
        <w:t xml:space="preserve">существующий раздел курса, а как бы второе направление обучения языку со своим </w:t>
      </w:r>
      <w:r>
        <w:rPr>
          <w:color w:val="000000"/>
          <w:spacing w:val="2"/>
          <w:w w:val="117"/>
          <w:sz w:val="24"/>
          <w:szCs w:val="24"/>
        </w:rPr>
        <w:t xml:space="preserve">специфическим предметом обучения, со своей понятийной основой, со своими речевыми и </w:t>
      </w:r>
      <w:r>
        <w:rPr>
          <w:color w:val="000000"/>
          <w:spacing w:val="3"/>
          <w:w w:val="117"/>
          <w:sz w:val="24"/>
          <w:szCs w:val="24"/>
        </w:rPr>
        <w:t xml:space="preserve">коммуникативными умениями. В процессе работы по развитию связной речи решается </w:t>
      </w:r>
      <w:r>
        <w:rPr>
          <w:color w:val="000000"/>
          <w:spacing w:val="4"/>
          <w:w w:val="117"/>
          <w:sz w:val="24"/>
          <w:szCs w:val="24"/>
        </w:rPr>
        <w:t xml:space="preserve">собственно коммуникативная задача курса русского языка - учащиеся овладевают знаниями </w:t>
      </w:r>
      <w:r>
        <w:rPr>
          <w:color w:val="000000"/>
          <w:w w:val="117"/>
          <w:sz w:val="24"/>
          <w:szCs w:val="24"/>
        </w:rPr>
        <w:t>и умениями, которые способствуют активизации их речевой деятельности, как устной, так и письменной.</w:t>
      </w:r>
    </w:p>
    <w:p w:rsidR="00552E37" w:rsidRDefault="00552E37" w:rsidP="00CB7D67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color w:val="000000"/>
          <w:spacing w:val="4"/>
          <w:w w:val="117"/>
          <w:sz w:val="24"/>
          <w:szCs w:val="24"/>
        </w:rPr>
        <w:t xml:space="preserve">Изложение как вид работы по развитию связной речи представляют </w:t>
      </w:r>
      <w:r>
        <w:rPr>
          <w:color w:val="000000"/>
          <w:w w:val="117"/>
          <w:sz w:val="24"/>
          <w:szCs w:val="24"/>
        </w:rPr>
        <w:t xml:space="preserve">собой  речемыслительный процесс: восприятие первичного текста и его воспроизведение </w:t>
      </w:r>
    </w:p>
    <w:p w:rsidR="00552E37" w:rsidRDefault="00552E37" w:rsidP="00CB7D67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color w:val="000000"/>
          <w:spacing w:val="2"/>
          <w:w w:val="117"/>
          <w:sz w:val="24"/>
          <w:szCs w:val="24"/>
        </w:rPr>
        <w:t xml:space="preserve">Изложение как вид письменного упражнения в развитии связной речи учащихся на </w:t>
      </w:r>
      <w:r>
        <w:rPr>
          <w:color w:val="000000"/>
          <w:spacing w:val="8"/>
          <w:w w:val="117"/>
          <w:sz w:val="24"/>
          <w:szCs w:val="24"/>
        </w:rPr>
        <w:t xml:space="preserve">основе образца, письменный пересказ прослушанного или прочитанного текста </w:t>
      </w:r>
      <w:r>
        <w:rPr>
          <w:color w:val="000000"/>
          <w:spacing w:val="4"/>
          <w:w w:val="117"/>
          <w:sz w:val="24"/>
          <w:szCs w:val="24"/>
        </w:rPr>
        <w:t xml:space="preserve">используется для обучения логике и композиции создаваемого текста по образцу; для </w:t>
      </w:r>
      <w:r>
        <w:rPr>
          <w:color w:val="000000"/>
          <w:spacing w:val="2"/>
          <w:w w:val="117"/>
          <w:sz w:val="24"/>
          <w:szCs w:val="24"/>
        </w:rPr>
        <w:t xml:space="preserve">обогащения словаря; для обучения типам речи - повествованию, описанию и рассуждению; </w:t>
      </w:r>
      <w:r>
        <w:rPr>
          <w:color w:val="000000"/>
          <w:spacing w:val="4"/>
          <w:w w:val="117"/>
          <w:sz w:val="24"/>
          <w:szCs w:val="24"/>
        </w:rPr>
        <w:t xml:space="preserve">стилям речи - художественному, </w:t>
      </w:r>
      <w:r>
        <w:rPr>
          <w:bCs/>
          <w:color w:val="000000"/>
          <w:spacing w:val="4"/>
          <w:w w:val="117"/>
          <w:sz w:val="24"/>
          <w:szCs w:val="24"/>
        </w:rPr>
        <w:t xml:space="preserve">публицистическому, </w:t>
      </w:r>
      <w:r>
        <w:rPr>
          <w:color w:val="000000"/>
          <w:spacing w:val="4"/>
          <w:w w:val="117"/>
          <w:sz w:val="24"/>
          <w:szCs w:val="24"/>
        </w:rPr>
        <w:t xml:space="preserve">научному; для обучения жанрам речи </w:t>
      </w:r>
      <w:r>
        <w:rPr>
          <w:color w:val="000000"/>
          <w:spacing w:val="5"/>
          <w:w w:val="117"/>
          <w:sz w:val="24"/>
          <w:szCs w:val="24"/>
        </w:rPr>
        <w:t xml:space="preserve">- басне, рассказу и др.; для использования в создаваемом по образцу тексте изучаемых </w:t>
      </w:r>
      <w:r>
        <w:rPr>
          <w:color w:val="000000"/>
          <w:w w:val="117"/>
          <w:sz w:val="24"/>
          <w:szCs w:val="24"/>
        </w:rPr>
        <w:t>языковых средств.</w:t>
      </w:r>
    </w:p>
    <w:p w:rsidR="00552E37" w:rsidRDefault="00552E37" w:rsidP="00CB7D67">
      <w:pPr>
        <w:shd w:val="clear" w:color="auto" w:fill="FFFFFF"/>
        <w:ind w:firstLine="706"/>
        <w:jc w:val="both"/>
        <w:rPr>
          <w:color w:val="000000"/>
          <w:spacing w:val="11"/>
          <w:w w:val="117"/>
          <w:sz w:val="24"/>
          <w:szCs w:val="24"/>
        </w:rPr>
      </w:pPr>
      <w:r>
        <w:rPr>
          <w:color w:val="000000"/>
          <w:spacing w:val="11"/>
          <w:w w:val="117"/>
          <w:sz w:val="24"/>
          <w:szCs w:val="24"/>
        </w:rPr>
        <w:t>Нужно особо отметить, что по новой версии ГИА, первая часть- это сжатое изложение. А ведь этот вид работы с текстом обусловлен практическими умениями, которые формируются у учеников основной школы: в процессе обучения на любом этапе им приходится воспринимать на  слух и перерабатывать большое количество информации по разным предметам. Да и вне сферы обучения часто необходимо разобраться в услышанном или прочитанном, будь то радиопередача, журнальная статья или книга. Одним словом, в наш информационный век умение воспринимать или обрабатывать информацию – это отнюдь не школьно-академическое, отвлеченное требование, а действительно важное умение, постоянно используемое в жизни</w:t>
      </w:r>
    </w:p>
    <w:p w:rsidR="00552E37" w:rsidRDefault="00552E37" w:rsidP="00CB7D67">
      <w:pPr>
        <w:shd w:val="clear" w:color="auto" w:fill="FFFFFF"/>
        <w:ind w:firstLine="706"/>
        <w:jc w:val="both"/>
        <w:rPr>
          <w:color w:val="000000"/>
          <w:spacing w:val="11"/>
          <w:w w:val="117"/>
          <w:sz w:val="24"/>
          <w:szCs w:val="24"/>
        </w:rPr>
      </w:pPr>
      <w:r>
        <w:rPr>
          <w:color w:val="000000"/>
          <w:spacing w:val="11"/>
          <w:w w:val="117"/>
          <w:sz w:val="24"/>
          <w:szCs w:val="24"/>
        </w:rPr>
        <w:t>Данный факультативный курс предназначен для учащихся 7 класса</w:t>
      </w:r>
    </w:p>
    <w:p w:rsidR="00552E37" w:rsidRDefault="00552E37" w:rsidP="00CB7D67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 факультативного курса </w:t>
      </w:r>
      <w:r>
        <w:rPr>
          <w:color w:val="000000"/>
          <w:sz w:val="24"/>
          <w:szCs w:val="24"/>
        </w:rPr>
        <w:t xml:space="preserve">– способствовать сохранению знаний, умений и навыков учащихся по развитию речи, вооружить учащихся новыми знаниями по написанию сжатого изложения, что является условием их успешной учебной, научной и общественной деятельности. Особое внимание следует уделять самостоятельно творческо-поисковой деятельности (подготовка докладов, рефератов, создание проекта). В связи с этим необходимо научить </w:t>
      </w:r>
      <w:proofErr w:type="gramStart"/>
      <w:r>
        <w:rPr>
          <w:color w:val="000000"/>
          <w:sz w:val="24"/>
          <w:szCs w:val="24"/>
        </w:rPr>
        <w:t>правильно</w:t>
      </w:r>
      <w:proofErr w:type="gramEnd"/>
      <w:r>
        <w:rPr>
          <w:color w:val="000000"/>
          <w:sz w:val="24"/>
          <w:szCs w:val="24"/>
        </w:rPr>
        <w:t xml:space="preserve">  пользоваться авторитетными справочниками и словарями, прошедшими проверку в практике редактирования.</w:t>
      </w:r>
    </w:p>
    <w:p w:rsidR="00552E37" w:rsidRDefault="00552E37" w:rsidP="00CB7D67">
      <w:pPr>
        <w:shd w:val="clear" w:color="auto" w:fill="FFFFFF"/>
        <w:ind w:firstLine="706"/>
        <w:jc w:val="both"/>
        <w:rPr>
          <w:b/>
          <w:color w:val="000000"/>
          <w:sz w:val="24"/>
          <w:szCs w:val="24"/>
        </w:rPr>
      </w:pPr>
    </w:p>
    <w:p w:rsidR="00552E37" w:rsidRDefault="00552E37" w:rsidP="00CB7D67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Образовательная цель курса –</w:t>
      </w:r>
      <w:r>
        <w:rPr>
          <w:color w:val="000000"/>
          <w:sz w:val="24"/>
          <w:szCs w:val="24"/>
        </w:rPr>
        <w:t xml:space="preserve"> формирование умений и навыков кратко, в обобщенной форме освещать описанные в тексте факты, явления или события, глубже вдумываться в содержание произведения, вычленять наиболее важный материал, самостоятельно подбирать слова и синтаксические конструкции.</w:t>
      </w:r>
    </w:p>
    <w:p w:rsidR="00552E37" w:rsidRDefault="00552E37" w:rsidP="00CB7D67">
      <w:pPr>
        <w:shd w:val="clear" w:color="auto" w:fill="FFFFFF"/>
        <w:ind w:firstLine="706"/>
        <w:jc w:val="both"/>
        <w:rPr>
          <w:b/>
          <w:color w:val="000000"/>
          <w:sz w:val="24"/>
          <w:szCs w:val="24"/>
        </w:rPr>
      </w:pPr>
    </w:p>
    <w:p w:rsidR="00552E37" w:rsidRDefault="00552E37" w:rsidP="00CB7D67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цель курса – </w:t>
      </w:r>
      <w:r>
        <w:rPr>
          <w:color w:val="000000"/>
          <w:sz w:val="24"/>
          <w:szCs w:val="24"/>
        </w:rPr>
        <w:t>приобретение учениками навыков написания сжатого изложения, развитие устной и письменной речи учащихся.</w:t>
      </w:r>
    </w:p>
    <w:p w:rsidR="00552E37" w:rsidRDefault="00552E37" w:rsidP="00CB7D67">
      <w:pPr>
        <w:shd w:val="clear" w:color="auto" w:fill="FFFFFF"/>
        <w:ind w:firstLine="706"/>
        <w:jc w:val="both"/>
        <w:rPr>
          <w:b/>
          <w:color w:val="000000"/>
          <w:sz w:val="24"/>
          <w:szCs w:val="24"/>
        </w:rPr>
      </w:pPr>
    </w:p>
    <w:p w:rsidR="00552E37" w:rsidRDefault="00552E37" w:rsidP="00CB7D67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Воспитательная цель курса -</w:t>
      </w:r>
      <w:r>
        <w:rPr>
          <w:color w:val="000000"/>
          <w:sz w:val="24"/>
          <w:szCs w:val="24"/>
        </w:rPr>
        <w:t xml:space="preserve">  воспитание у учащихся любви к русскому языку, уважения к слову, расширение лингвистического кругозора, развитие языковой интуиции. Изучение курса должно способствовать формированию потребности в самообразовании и таких личностных качеств, как внимание и настойчивость, организованность и целеустремленность, аналитический склад ума.</w:t>
      </w:r>
    </w:p>
    <w:p w:rsidR="00552E37" w:rsidRDefault="00552E37" w:rsidP="00CB7D67">
      <w:pPr>
        <w:shd w:val="clear" w:color="auto" w:fill="FFFFFF"/>
        <w:ind w:firstLine="698"/>
        <w:jc w:val="both"/>
        <w:rPr>
          <w:b/>
          <w:color w:val="000000"/>
          <w:sz w:val="24"/>
          <w:szCs w:val="24"/>
        </w:rPr>
      </w:pPr>
    </w:p>
    <w:p w:rsidR="00552E37" w:rsidRDefault="00552E37" w:rsidP="00CB7D67">
      <w:pPr>
        <w:shd w:val="clear" w:color="auto" w:fill="FFFFFF"/>
        <w:ind w:firstLine="6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данного курса реализуются с помощью следующих задач:</w:t>
      </w:r>
    </w:p>
    <w:p w:rsidR="00552E37" w:rsidRDefault="00552E37" w:rsidP="00CB7D67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систематизировать и обобщить знания по русскому языку, познакомить с базовыми понятиями теории и практики сжатия текста;</w:t>
      </w:r>
    </w:p>
    <w:p w:rsidR="00552E37" w:rsidRDefault="00552E37" w:rsidP="00CB7D67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дать представление о типах текстов, в которых реализуются соответствующие стили;</w:t>
      </w:r>
    </w:p>
    <w:p w:rsidR="00552E37" w:rsidRDefault="00552E37" w:rsidP="00CB7D67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научить распознавать ошибки, обусловленные правильным употреблением слов с различной стилистической окраской, слов с ограниченной сферой употребления и языковых средств выразительности речи;</w:t>
      </w:r>
    </w:p>
    <w:p w:rsidR="00552E37" w:rsidRDefault="00552E37" w:rsidP="00CB7D67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научить редактировать тексты разных типов и стилей речи;</w:t>
      </w:r>
    </w:p>
    <w:p w:rsidR="00552E37" w:rsidRDefault="00552E37" w:rsidP="00CB7D67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научить кратко, в обобщенной форме освещать описанные в тексте явления или события.</w:t>
      </w:r>
    </w:p>
    <w:p w:rsidR="00552E37" w:rsidRDefault="00552E37" w:rsidP="00CB7D67">
      <w:pPr>
        <w:shd w:val="clear" w:color="auto" w:fill="FFFFFF"/>
        <w:ind w:firstLine="698"/>
        <w:jc w:val="both"/>
        <w:rPr>
          <w:b/>
          <w:sz w:val="24"/>
          <w:szCs w:val="24"/>
        </w:rPr>
      </w:pPr>
      <w:r>
        <w:rPr>
          <w:b/>
          <w:color w:val="000000"/>
          <w:spacing w:val="9"/>
          <w:sz w:val="24"/>
          <w:szCs w:val="24"/>
        </w:rPr>
        <w:t>Данные задачи:</w:t>
      </w:r>
    </w:p>
    <w:p w:rsidR="00552E37" w:rsidRDefault="00552E37" w:rsidP="00CB7D67">
      <w:pPr>
        <w:shd w:val="clear" w:color="auto" w:fill="FFFFFF"/>
        <w:tabs>
          <w:tab w:val="left" w:pos="95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>дают четкую установку на вид работы;</w:t>
      </w:r>
    </w:p>
    <w:p w:rsidR="00552E37" w:rsidRDefault="00552E37" w:rsidP="00CB7D67">
      <w:pPr>
        <w:shd w:val="clear" w:color="auto" w:fill="FFFFFF"/>
        <w:tabs>
          <w:tab w:val="left" w:pos="1181"/>
        </w:tabs>
        <w:ind w:firstLine="756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>требуют  от  учащихся   самостоятельности   в   отборе  языковых  сре</w:t>
      </w:r>
      <w:proofErr w:type="gramStart"/>
      <w:r>
        <w:rPr>
          <w:color w:val="000000"/>
          <w:spacing w:val="14"/>
          <w:sz w:val="24"/>
          <w:szCs w:val="24"/>
        </w:rPr>
        <w:t xml:space="preserve">дств   в  </w:t>
      </w:r>
      <w:r>
        <w:rPr>
          <w:color w:val="000000"/>
          <w:spacing w:val="9"/>
          <w:sz w:val="24"/>
          <w:szCs w:val="24"/>
        </w:rPr>
        <w:t>с</w:t>
      </w:r>
      <w:proofErr w:type="gramEnd"/>
      <w:r>
        <w:rPr>
          <w:color w:val="000000"/>
          <w:spacing w:val="9"/>
          <w:sz w:val="24"/>
          <w:szCs w:val="24"/>
        </w:rPr>
        <w:t>оответствии с целями речевого оформления:</w:t>
      </w:r>
    </w:p>
    <w:p w:rsidR="00552E37" w:rsidRDefault="00552E37" w:rsidP="00CB7D67">
      <w:pPr>
        <w:shd w:val="clear" w:color="auto" w:fill="FFFFFF"/>
        <w:ind w:firstLine="6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позволяют включить усвоенные знания в сферу речевого общения (обоснование </w:t>
      </w:r>
      <w:r>
        <w:rPr>
          <w:color w:val="000000"/>
          <w:spacing w:val="12"/>
          <w:sz w:val="24"/>
          <w:szCs w:val="24"/>
        </w:rPr>
        <w:t xml:space="preserve">целесообразности выбора автором тех или иных языковых средств, </w:t>
      </w:r>
      <w:r>
        <w:rPr>
          <w:color w:val="000000"/>
          <w:spacing w:val="10"/>
          <w:sz w:val="24"/>
          <w:szCs w:val="24"/>
        </w:rPr>
        <w:t xml:space="preserve">редактирование текста; перестройка частей текста, трансформирование текста </w:t>
      </w:r>
      <w:r>
        <w:rPr>
          <w:color w:val="000000"/>
          <w:spacing w:val="8"/>
          <w:sz w:val="24"/>
          <w:szCs w:val="24"/>
        </w:rPr>
        <w:t>ситуативного характера и др.).</w:t>
      </w:r>
    </w:p>
    <w:p w:rsidR="00552E37" w:rsidRDefault="00552E37" w:rsidP="00CB7D67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Курс базируется на  современных знаниях в области функциональной и практической стилистики, теории текста, культуры речи.</w:t>
      </w:r>
    </w:p>
    <w:p w:rsidR="00552E37" w:rsidRDefault="00552E37" w:rsidP="00CB7D67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Основные формы организации занятий – </w:t>
      </w:r>
      <w:r>
        <w:rPr>
          <w:color w:val="000000"/>
          <w:sz w:val="24"/>
          <w:szCs w:val="24"/>
        </w:rPr>
        <w:t>лекции-беседы, практические занятия, самостоятельная работа учащихся.</w:t>
      </w:r>
    </w:p>
    <w:p w:rsidR="00552E37" w:rsidRDefault="00552E37" w:rsidP="00CB7D67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Факультативный курс «Учимся писать сжатое изложение»  рассчитан на 34 часа (1 час в неделю), из них  13 часов – лекции,   21  час -  практические занятия.</w:t>
      </w:r>
    </w:p>
    <w:bookmarkEnd w:id="0"/>
    <w:p w:rsidR="00552E37" w:rsidRDefault="00CB7D67" w:rsidP="00CB7D67">
      <w:pPr>
        <w:shd w:val="clear" w:color="auto" w:fill="FFFFFF"/>
        <w:jc w:val="center"/>
        <w:rPr>
          <w:bCs/>
          <w:color w:val="545454"/>
          <w:spacing w:val="-2"/>
          <w:w w:val="119"/>
          <w:sz w:val="24"/>
          <w:szCs w:val="24"/>
        </w:rPr>
      </w:pPr>
      <w:r>
        <w:rPr>
          <w:bCs/>
          <w:color w:val="545454"/>
          <w:spacing w:val="-2"/>
          <w:w w:val="119"/>
          <w:sz w:val="24"/>
          <w:szCs w:val="24"/>
        </w:rPr>
        <w:t>О</w:t>
      </w:r>
      <w:r w:rsidR="00552E37">
        <w:rPr>
          <w:bCs/>
          <w:color w:val="545454"/>
          <w:spacing w:val="-2"/>
          <w:w w:val="119"/>
          <w:sz w:val="24"/>
          <w:szCs w:val="24"/>
        </w:rPr>
        <w:t>бразовательные  результаты</w:t>
      </w:r>
    </w:p>
    <w:p w:rsidR="00552E37" w:rsidRDefault="00552E37" w:rsidP="00CB7D67">
      <w:pPr>
        <w:shd w:val="clear" w:color="auto" w:fill="FFFFFF"/>
        <w:jc w:val="center"/>
        <w:rPr>
          <w:sz w:val="24"/>
          <w:szCs w:val="24"/>
        </w:rPr>
      </w:pPr>
      <w:r>
        <w:rPr>
          <w:bCs/>
          <w:color w:val="545454"/>
          <w:spacing w:val="-2"/>
          <w:w w:val="119"/>
          <w:sz w:val="24"/>
          <w:szCs w:val="24"/>
        </w:rPr>
        <w:t>В результате изучения курса учащиеся должны:</w:t>
      </w:r>
    </w:p>
    <w:p w:rsidR="00552E37" w:rsidRDefault="00552E37" w:rsidP="00CB7D67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color w:val="000000"/>
          <w:w w:val="119"/>
          <w:sz w:val="24"/>
          <w:szCs w:val="24"/>
        </w:rPr>
      </w:pPr>
      <w:r>
        <w:rPr>
          <w:color w:val="000000"/>
          <w:spacing w:val="1"/>
          <w:w w:val="119"/>
          <w:sz w:val="24"/>
          <w:szCs w:val="24"/>
        </w:rPr>
        <w:t>определять тему и основную мысль текста, стиль и тип речи;</w:t>
      </w:r>
    </w:p>
    <w:p w:rsidR="00552E37" w:rsidRDefault="00552E37" w:rsidP="00CB7D67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color w:val="000000"/>
          <w:w w:val="119"/>
          <w:sz w:val="24"/>
          <w:szCs w:val="24"/>
        </w:rPr>
      </w:pPr>
      <w:r>
        <w:rPr>
          <w:color w:val="000000"/>
          <w:spacing w:val="1"/>
          <w:w w:val="119"/>
          <w:sz w:val="24"/>
          <w:szCs w:val="24"/>
        </w:rPr>
        <w:t>определять виды, способы, средства связи предложений и частей в тексте;</w:t>
      </w:r>
    </w:p>
    <w:p w:rsidR="00552E37" w:rsidRDefault="00552E37" w:rsidP="00CB7D67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color w:val="000000"/>
          <w:w w:val="119"/>
          <w:sz w:val="24"/>
          <w:szCs w:val="24"/>
        </w:rPr>
      </w:pPr>
      <w:r>
        <w:rPr>
          <w:color w:val="000000"/>
          <w:spacing w:val="1"/>
          <w:w w:val="119"/>
          <w:sz w:val="24"/>
          <w:szCs w:val="24"/>
        </w:rPr>
        <w:t>излагать точно, логично, выразительно высказанную мысль в тексте для изложения;</w:t>
      </w:r>
    </w:p>
    <w:p w:rsidR="00552E37" w:rsidRDefault="00552E37" w:rsidP="00CB7D67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color w:val="000000"/>
          <w:w w:val="119"/>
          <w:sz w:val="24"/>
          <w:szCs w:val="24"/>
        </w:rPr>
      </w:pPr>
      <w:r>
        <w:rPr>
          <w:color w:val="000000"/>
          <w:spacing w:val="1"/>
          <w:w w:val="119"/>
          <w:sz w:val="24"/>
          <w:szCs w:val="24"/>
        </w:rPr>
        <w:t xml:space="preserve">логично выстраивать </w:t>
      </w:r>
      <w:proofErr w:type="spellStart"/>
      <w:r>
        <w:rPr>
          <w:color w:val="000000"/>
          <w:spacing w:val="1"/>
          <w:w w:val="119"/>
          <w:sz w:val="24"/>
          <w:szCs w:val="24"/>
        </w:rPr>
        <w:t>подтемы</w:t>
      </w:r>
      <w:proofErr w:type="spellEnd"/>
      <w:r>
        <w:rPr>
          <w:color w:val="000000"/>
          <w:spacing w:val="1"/>
          <w:w w:val="119"/>
          <w:sz w:val="24"/>
          <w:szCs w:val="24"/>
        </w:rPr>
        <w:t xml:space="preserve"> для раскрытия темы текста изложения;</w:t>
      </w:r>
    </w:p>
    <w:p w:rsidR="00552E37" w:rsidRDefault="00552E37" w:rsidP="00CB7D67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color w:val="000000"/>
          <w:w w:val="119"/>
          <w:sz w:val="24"/>
          <w:szCs w:val="24"/>
        </w:rPr>
      </w:pPr>
      <w:r>
        <w:rPr>
          <w:color w:val="000000"/>
          <w:spacing w:val="7"/>
          <w:w w:val="119"/>
          <w:sz w:val="24"/>
          <w:szCs w:val="24"/>
        </w:rPr>
        <w:t xml:space="preserve">передавать свое отношение к предмету речи в тексте (в изложениях с творческими </w:t>
      </w:r>
      <w:r>
        <w:rPr>
          <w:color w:val="000000"/>
          <w:spacing w:val="-3"/>
          <w:w w:val="119"/>
          <w:sz w:val="24"/>
          <w:szCs w:val="24"/>
        </w:rPr>
        <w:t>заданиями);</w:t>
      </w:r>
    </w:p>
    <w:p w:rsidR="00552E37" w:rsidRDefault="00552E37" w:rsidP="00CB7D67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06"/>
        <w:rPr>
          <w:color w:val="000000"/>
          <w:w w:val="119"/>
          <w:sz w:val="24"/>
          <w:szCs w:val="24"/>
        </w:rPr>
      </w:pPr>
      <w:r>
        <w:rPr>
          <w:color w:val="000000"/>
          <w:w w:val="119"/>
          <w:sz w:val="24"/>
          <w:szCs w:val="24"/>
        </w:rPr>
        <w:t xml:space="preserve">выбирать для использования в тексте изложения из ряда эмоционально-экспрессивных, </w:t>
      </w:r>
      <w:r>
        <w:rPr>
          <w:color w:val="000000"/>
          <w:spacing w:val="1"/>
          <w:w w:val="119"/>
          <w:sz w:val="24"/>
          <w:szCs w:val="24"/>
        </w:rPr>
        <w:t>оценочных средств наиболее подходящие для данной речевой ситуации.</w:t>
      </w:r>
    </w:p>
    <w:p w:rsidR="00552E37" w:rsidRDefault="00552E37" w:rsidP="00CB7D67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06"/>
        <w:rPr>
          <w:color w:val="000000"/>
          <w:w w:val="119"/>
          <w:sz w:val="24"/>
          <w:szCs w:val="24"/>
        </w:rPr>
      </w:pPr>
      <w:r>
        <w:rPr>
          <w:color w:val="000000"/>
          <w:spacing w:val="1"/>
          <w:w w:val="119"/>
          <w:sz w:val="24"/>
          <w:szCs w:val="24"/>
        </w:rPr>
        <w:t>кратко, в обобщенной форме освещать описанные в тексте факты, явления или события, вычленяя наиболее важный материал.</w:t>
      </w:r>
    </w:p>
    <w:p w:rsidR="00552E37" w:rsidRDefault="00552E37" w:rsidP="00CB7D67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</w:p>
    <w:p w:rsidR="00552E37" w:rsidRDefault="00552E37" w:rsidP="00552E37">
      <w:pPr>
        <w:shd w:val="clear" w:color="auto" w:fill="FFFFFF"/>
        <w:spacing w:before="108" w:line="418" w:lineRule="exact"/>
        <w:ind w:right="108"/>
        <w:rPr>
          <w:color w:val="000000"/>
          <w:sz w:val="24"/>
          <w:szCs w:val="24"/>
        </w:rPr>
      </w:pPr>
    </w:p>
    <w:p w:rsidR="00552E37" w:rsidRDefault="00552E37" w:rsidP="00552E37">
      <w:pPr>
        <w:shd w:val="clear" w:color="auto" w:fill="FFFFFF"/>
        <w:spacing w:before="108" w:line="418" w:lineRule="exact"/>
        <w:ind w:left="36" w:right="108" w:firstLine="69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Содержание курса:</w:t>
      </w:r>
    </w:p>
    <w:p w:rsidR="00552E37" w:rsidRDefault="00552E37" w:rsidP="00552E37">
      <w:pPr>
        <w:shd w:val="clear" w:color="auto" w:fill="FFFFFF"/>
        <w:spacing w:before="108" w:line="418" w:lineRule="exact"/>
        <w:ind w:left="36" w:right="108" w:firstLine="691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328"/>
        <w:gridCol w:w="4536"/>
      </w:tblGrid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лекций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практических занятий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44" w:line="418" w:lineRule="exact"/>
              <w:rPr>
                <w:color w:val="000000"/>
                <w:spacing w:val="61"/>
                <w:sz w:val="24"/>
                <w:szCs w:val="24"/>
              </w:rPr>
            </w:pPr>
            <w:r>
              <w:rPr>
                <w:color w:val="000000"/>
                <w:spacing w:val="14"/>
                <w:sz w:val="24"/>
                <w:szCs w:val="24"/>
              </w:rPr>
              <w:t xml:space="preserve">Текст: тема, основная мысль, признаки текста. </w:t>
            </w:r>
            <w:proofErr w:type="spellStart"/>
            <w:r>
              <w:rPr>
                <w:color w:val="000000"/>
                <w:spacing w:val="14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pacing w:val="14"/>
                <w:sz w:val="24"/>
                <w:szCs w:val="24"/>
              </w:rPr>
              <w:t xml:space="preserve"> частей и целого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текста. </w:t>
            </w:r>
          </w:p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44" w:line="418" w:lineRule="exact"/>
              <w:rPr>
                <w:color w:val="000000"/>
                <w:spacing w:val="61"/>
                <w:sz w:val="24"/>
                <w:szCs w:val="24"/>
              </w:rPr>
            </w:pPr>
            <w:r>
              <w:rPr>
                <w:color w:val="000000"/>
                <w:spacing w:val="14"/>
                <w:sz w:val="24"/>
                <w:szCs w:val="24"/>
              </w:rPr>
              <w:t xml:space="preserve">Текст: тема, основная мысль, признаки текста. </w:t>
            </w:r>
            <w:proofErr w:type="spellStart"/>
            <w:r>
              <w:rPr>
                <w:color w:val="000000"/>
                <w:spacing w:val="14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pacing w:val="14"/>
                <w:sz w:val="24"/>
                <w:szCs w:val="24"/>
              </w:rPr>
              <w:t xml:space="preserve"> частей и целого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текста.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44" w:line="418" w:lineRule="exact"/>
              <w:rPr>
                <w:color w:val="000000"/>
                <w:spacing w:val="6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Виды связи предложений в тексте: цепная и параллельная.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44" w:line="418" w:lineRule="exact"/>
              <w:rPr>
                <w:color w:val="000000"/>
                <w:spacing w:val="6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Виды связи предложений в тексте: цепная и параллельная.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44" w:line="418" w:lineRule="exact"/>
              <w:rPr>
                <w:color w:val="000000"/>
                <w:spacing w:val="6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Средства связи между предложениями в тексте. Лексико-грамматические 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средства связности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44" w:line="418" w:lineRule="exact"/>
              <w:rPr>
                <w:color w:val="000000"/>
                <w:spacing w:val="6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Средства связи между предложениями в тексте.Лексико-грамматические 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средства связности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Стилевая принадлежность текста.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Анализ языковых средств текстов разных стилей </w:t>
            </w:r>
            <w:r>
              <w:rPr>
                <w:color w:val="000000"/>
                <w:sz w:val="24"/>
                <w:szCs w:val="24"/>
              </w:rPr>
              <w:t>речи.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 xml:space="preserve">Определенные закономерности и типологические модели построения текстов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описании, повествований, рассуждений.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Композиционные схемы текстов разных типов речи.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Тема текста. Проблема текста. Идея.</w:t>
            </w:r>
          </w:p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 Авторская позиция. Аргумент. Экспрессивная лексика.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Тема текста. Проблема текста. Идея.</w:t>
            </w:r>
          </w:p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 Авторская позиция. Аргумент. Экспрессивная лексика.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Художественные средства выразительности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Художественные средства выразительности речи.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Главная информация в тексте. Авторский замысел.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Главная информация в тексте. Авторский замысел.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9"/>
                <w:sz w:val="24"/>
                <w:szCs w:val="24"/>
              </w:rPr>
              <w:t>Микротемы</w:t>
            </w:r>
            <w:proofErr w:type="spellEnd"/>
            <w:r>
              <w:rPr>
                <w:color w:val="000000"/>
                <w:spacing w:val="9"/>
                <w:sz w:val="24"/>
                <w:szCs w:val="24"/>
              </w:rPr>
              <w:t xml:space="preserve"> текста. Абзацное членение текста.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9"/>
                <w:sz w:val="24"/>
                <w:szCs w:val="24"/>
              </w:rPr>
              <w:t>Микротемы</w:t>
            </w:r>
            <w:proofErr w:type="spellEnd"/>
            <w:r>
              <w:rPr>
                <w:color w:val="000000"/>
                <w:spacing w:val="9"/>
                <w:sz w:val="24"/>
                <w:szCs w:val="24"/>
              </w:rPr>
              <w:t xml:space="preserve"> текста. Абзацное членение текста.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Приемы сжатия текста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Упрощение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композиционной схемы текста.  Составление плана на основе учета типологической схемы.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композиционной схемы текста.  Составление плана на основе учета типологической схемы.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Отбор языковых и выразительных средств в тексте.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Отбор языковых и выразительных средств в тексте. 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Редакторская правка.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Редактирование текстов.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29 - 33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hd w:val="clear" w:color="auto" w:fill="FFFFFF"/>
              <w:tabs>
                <w:tab w:val="left" w:pos="1008"/>
              </w:tabs>
              <w:spacing w:before="108" w:line="41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обучающих сжатых изложений.</w:t>
            </w:r>
          </w:p>
        </w:tc>
      </w:tr>
      <w:tr w:rsidR="00552E37" w:rsidTr="00552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spacing w:before="108" w:line="41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</w:t>
            </w:r>
          </w:p>
        </w:tc>
      </w:tr>
    </w:tbl>
    <w:p w:rsidR="00552E37" w:rsidRDefault="00552E37" w:rsidP="00552E37">
      <w:pPr>
        <w:shd w:val="clear" w:color="auto" w:fill="FFFFFF"/>
        <w:spacing w:before="108" w:line="418" w:lineRule="exact"/>
        <w:ind w:left="36" w:right="108" w:firstLine="691"/>
        <w:rPr>
          <w:sz w:val="24"/>
          <w:szCs w:val="24"/>
        </w:rPr>
      </w:pPr>
    </w:p>
    <w:p w:rsidR="00552E37" w:rsidRDefault="00552E37" w:rsidP="00552E37">
      <w:pPr>
        <w:shd w:val="clear" w:color="auto" w:fill="FFFFFF"/>
        <w:tabs>
          <w:tab w:val="left" w:pos="576"/>
        </w:tabs>
        <w:spacing w:before="115" w:line="432" w:lineRule="exact"/>
        <w:ind w:left="79"/>
        <w:rPr>
          <w:color w:val="000000"/>
          <w:w w:val="119"/>
          <w:sz w:val="24"/>
          <w:szCs w:val="24"/>
        </w:rPr>
      </w:pPr>
    </w:p>
    <w:p w:rsidR="00E871DC" w:rsidRDefault="00E871DC"/>
    <w:sectPr w:rsidR="00E871DC" w:rsidSect="00F85E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FEAF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E37"/>
    <w:rsid w:val="00552E37"/>
    <w:rsid w:val="00902695"/>
    <w:rsid w:val="00CB7D67"/>
    <w:rsid w:val="00E871DC"/>
    <w:rsid w:val="00F8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1093</Words>
  <Characters>6232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Direktor</cp:lastModifiedBy>
  <cp:revision>4</cp:revision>
  <dcterms:created xsi:type="dcterms:W3CDTF">2017-09-02T12:48:00Z</dcterms:created>
  <dcterms:modified xsi:type="dcterms:W3CDTF">2020-12-07T13:08:00Z</dcterms:modified>
</cp:coreProperties>
</file>