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B2" w:rsidRDefault="00BD7EB2" w:rsidP="00803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BD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литературе</w:t>
      </w:r>
      <w:r w:rsidR="00BB6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ФГОС</w:t>
      </w:r>
    </w:p>
    <w:p w:rsidR="00BB6141" w:rsidRPr="00D1783A" w:rsidRDefault="00BB6141" w:rsidP="00BB6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83A">
        <w:rPr>
          <w:rFonts w:ascii="Times New Roman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BB6141" w:rsidRPr="00D1783A" w:rsidRDefault="00BB6141" w:rsidP="00BB6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83A">
        <w:rPr>
          <w:rFonts w:ascii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 гуманистическим ценностям культуры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окружающему миру.</w:t>
      </w:r>
    </w:p>
    <w:p w:rsidR="00BD7EB2" w:rsidRDefault="00BD7EB2" w:rsidP="00BB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09" w:rsidRDefault="00803709" w:rsidP="00803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 общеобразовательной школы (базовый уровень)  составлена 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709" w:rsidRDefault="00803709" w:rsidP="00803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09" w:rsidRPr="005B129A" w:rsidRDefault="00803709" w:rsidP="00803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 (приказ </w:t>
      </w:r>
      <w:proofErr w:type="spellStart"/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№1897).</w:t>
      </w:r>
    </w:p>
    <w:p w:rsidR="00803709" w:rsidRPr="005B129A" w:rsidRDefault="00803709" w:rsidP="00803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 «Об образовании в Российской Федерации</w:t>
      </w:r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(статья 11, 12), от 29 декабря 2012 г. N 273-ФЗ</w:t>
      </w:r>
    </w:p>
    <w:p w:rsidR="00803709" w:rsidRPr="005B129A" w:rsidRDefault="00803709" w:rsidP="00803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2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Примерной основной образовательной программы основного общего образования</w:t>
      </w:r>
      <w:r w:rsidRPr="005B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Одобренной Федеральным учебно-методическим объединением по общему образованию.</w:t>
      </w:r>
      <w:proofErr w:type="gramEnd"/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от 8 апреля 2015 г. № 1/15)</w:t>
      </w:r>
      <w:proofErr w:type="gramEnd"/>
    </w:p>
    <w:p w:rsidR="00803709" w:rsidRDefault="00803709" w:rsidP="00803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</w:t>
      </w:r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МБОУСОШ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</w:p>
    <w:p w:rsidR="00803709" w:rsidRPr="005B129A" w:rsidRDefault="00803709" w:rsidP="008037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, 5-9 класс. 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учебников под редакцией В.Я. Коровиной, Издательство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«Просвещение».- М.: </w:t>
      </w:r>
      <w:r w:rsidR="00741CCF">
        <w:rPr>
          <w:rFonts w:ascii="Times New Roman" w:eastAsia="Times New Roman" w:hAnsi="Times New Roman" w:cs="Times New Roman"/>
          <w:sz w:val="24"/>
          <w:szCs w:val="24"/>
          <w:lang w:eastAsia="ru-RU"/>
        </w:rPr>
        <w:t>2018,19</w:t>
      </w:r>
      <w:r w:rsidRPr="007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3709" w:rsidRPr="005B129A" w:rsidRDefault="00803709" w:rsidP="008037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учетом:</w:t>
      </w:r>
    </w:p>
    <w:p w:rsidR="00803709" w:rsidRPr="00803709" w:rsidRDefault="00803709" w:rsidP="008037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</w:t>
      </w:r>
      <w:r w:rsidR="0074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</w:t>
      </w:r>
      <w:r w:rsidR="00941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20 мая</w:t>
      </w:r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41F92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 № 254</w:t>
      </w:r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</w:t>
      </w:r>
      <w:r w:rsidR="0094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</w:t>
      </w:r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="0094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</w:t>
      </w:r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3709" w:rsidRDefault="00803709" w:rsidP="00803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proofErr w:type="gramStart"/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Главного государственного санитарного врача Российской Федерации от 24.11.2015 №  81).</w:t>
      </w:r>
    </w:p>
    <w:p w:rsidR="00BB6141" w:rsidRPr="00803709" w:rsidRDefault="00BB6141" w:rsidP="00803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09" w:rsidRPr="00A77476" w:rsidRDefault="00803709" w:rsidP="00BB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A77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  учебном   плане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803709" w:rsidRPr="00333E2C" w:rsidRDefault="00803709" w:rsidP="00803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литературы </w:t>
      </w:r>
      <w:r w:rsidRPr="0033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основного общего образования в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455</w:t>
      </w:r>
      <w:r w:rsidRPr="0033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том числе: в 5 классе — 105 ч, в 6 классе — 105 ч, в 7 классе — 70 ч, в 8 классе —70</w:t>
      </w:r>
      <w:r w:rsidRPr="00333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9 классе — 105 ч.</w:t>
      </w:r>
      <w:proofErr w:type="gramEnd"/>
    </w:p>
    <w:p w:rsidR="00803709" w:rsidRPr="00B72628" w:rsidRDefault="00803709" w:rsidP="008037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3709" w:rsidRPr="004A76CA" w:rsidRDefault="00803709" w:rsidP="00803709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ab/>
      </w:r>
      <w:r w:rsidRPr="004A76CA">
        <w:rPr>
          <w:b w:val="0"/>
          <w:sz w:val="24"/>
          <w:szCs w:val="24"/>
        </w:rPr>
        <w:t>Согласно п. 2.9 Постановления Главного государственного врача по Мурманской области от 17.11.2000 г. № 11 «Об утверждении и введении «Гигиенических требований к условиям обучения школьников в различных</w:t>
      </w:r>
      <w:r>
        <w:rPr>
          <w:b w:val="0"/>
          <w:sz w:val="28"/>
          <w:szCs w:val="28"/>
        </w:rPr>
        <w:t xml:space="preserve"> </w:t>
      </w:r>
      <w:r w:rsidRPr="004A76CA">
        <w:rPr>
          <w:b w:val="0"/>
          <w:sz w:val="24"/>
          <w:szCs w:val="24"/>
        </w:rPr>
        <w:t>видах современных</w:t>
      </w:r>
      <w:r>
        <w:rPr>
          <w:b w:val="0"/>
          <w:sz w:val="28"/>
          <w:szCs w:val="28"/>
        </w:rPr>
        <w:t xml:space="preserve"> </w:t>
      </w:r>
      <w:r w:rsidRPr="004A76CA">
        <w:rPr>
          <w:b w:val="0"/>
          <w:sz w:val="24"/>
          <w:szCs w:val="24"/>
        </w:rPr>
        <w:t xml:space="preserve">общеобразовательных учреждений в условиях Кольского Заполярья», продолжительность учебного года в </w:t>
      </w:r>
      <w:r w:rsidRPr="004A76CA">
        <w:rPr>
          <w:b w:val="0"/>
          <w:sz w:val="24"/>
          <w:szCs w:val="24"/>
        </w:rPr>
        <w:lastRenderedPageBreak/>
        <w:t>Мурманской области составляет 34 учебных недели</w:t>
      </w:r>
      <w:r>
        <w:rPr>
          <w:b w:val="0"/>
          <w:sz w:val="28"/>
          <w:szCs w:val="28"/>
        </w:rPr>
        <w:t>.</w:t>
      </w:r>
    </w:p>
    <w:p w:rsidR="00803709" w:rsidRDefault="00803709" w:rsidP="008037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132"/>
        <w:gridCol w:w="3132"/>
      </w:tblGrid>
      <w:tr w:rsidR="00803709" w:rsidRPr="00333E2C" w:rsidTr="00741CCF"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803709" w:rsidRPr="00333E2C" w:rsidTr="00741CCF"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03709" w:rsidRPr="00333E2C" w:rsidTr="00741CCF"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03709" w:rsidRPr="00333E2C" w:rsidTr="00741CCF"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03709" w:rsidRPr="00333E2C" w:rsidTr="00741CCF"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03709" w:rsidRPr="00333E2C" w:rsidTr="00741CCF"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03709" w:rsidRPr="00333E2C" w:rsidTr="00741CCF"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90" w:type="dxa"/>
            <w:vAlign w:val="center"/>
          </w:tcPr>
          <w:p w:rsidR="00803709" w:rsidRPr="004D03BF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0" w:type="dxa"/>
            <w:vAlign w:val="center"/>
          </w:tcPr>
          <w:p w:rsidR="00803709" w:rsidRPr="00333E2C" w:rsidRDefault="00803709" w:rsidP="007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</w:tbl>
    <w:p w:rsidR="00803709" w:rsidRPr="00333E2C" w:rsidRDefault="00803709" w:rsidP="0080370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41" w:rsidRDefault="00803709" w:rsidP="007B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0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="-704" w:tblpY="378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131"/>
        <w:gridCol w:w="919"/>
        <w:gridCol w:w="919"/>
        <w:gridCol w:w="920"/>
        <w:gridCol w:w="1083"/>
        <w:gridCol w:w="1069"/>
        <w:gridCol w:w="923"/>
      </w:tblGrid>
      <w:tr w:rsidR="00803709" w:rsidRPr="0072603B" w:rsidTr="00741CCF">
        <w:trPr>
          <w:trHeight w:val="244"/>
        </w:trPr>
        <w:tc>
          <w:tcPr>
            <w:tcW w:w="565" w:type="dxa"/>
          </w:tcPr>
          <w:p w:rsidR="00803709" w:rsidRPr="0072603B" w:rsidRDefault="00803709" w:rsidP="00741C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1" w:type="dxa"/>
          </w:tcPr>
          <w:p w:rsidR="00803709" w:rsidRPr="0072603B" w:rsidRDefault="00803709" w:rsidP="00741C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линии, разделы</w:t>
            </w:r>
          </w:p>
        </w:tc>
        <w:tc>
          <w:tcPr>
            <w:tcW w:w="5833" w:type="dxa"/>
            <w:gridSpan w:val="6"/>
            <w:tcBorders>
              <w:right w:val="single" w:sz="4" w:space="0" w:color="auto"/>
            </w:tcBorders>
          </w:tcPr>
          <w:p w:rsidR="00803709" w:rsidRPr="0072603B" w:rsidRDefault="00803709" w:rsidP="00741C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3709" w:rsidRPr="0072603B" w:rsidTr="00741CCF">
        <w:trPr>
          <w:trHeight w:val="295"/>
        </w:trPr>
        <w:tc>
          <w:tcPr>
            <w:tcW w:w="565" w:type="dxa"/>
          </w:tcPr>
          <w:p w:rsidR="00803709" w:rsidRPr="0072603B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Pr="0072603B" w:rsidRDefault="00803709" w:rsidP="00741C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709" w:rsidRPr="0072603B" w:rsidRDefault="00803709" w:rsidP="00741C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709" w:rsidRPr="0072603B" w:rsidRDefault="00803709" w:rsidP="00741C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709" w:rsidRPr="0072603B" w:rsidRDefault="00803709" w:rsidP="00741C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Pr="0072603B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Pr="0072603B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Pr="0072603B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Pr="0072603B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Pr="0072603B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Pr="0072603B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Pr="0072603B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Pr="0072603B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18 века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19 века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BB6141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803709" w:rsidP="00BB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BB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BB6141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BB6141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BB6141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BB614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BB6141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BB6141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BB6141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BB6141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BB6141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BB6141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7B0C25" w:rsidRDefault="007B0C25" w:rsidP="00BB614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803709" w:rsidRDefault="007B0C25" w:rsidP="00BB614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сочинений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7B0C25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7B0C25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7B0C25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7B0C25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7B0C25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7B0C25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7B0C25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7B0C25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7B0C25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7B0C25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7B0C25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709" w:rsidTr="00741CCF">
        <w:trPr>
          <w:trHeight w:val="295"/>
        </w:trPr>
        <w:tc>
          <w:tcPr>
            <w:tcW w:w="565" w:type="dxa"/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803709" w:rsidRDefault="00803709" w:rsidP="0074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709" w:rsidRDefault="00803709" w:rsidP="00803709">
      <w:pPr>
        <w:rPr>
          <w:rFonts w:ascii="Times New Roman" w:hAnsi="Times New Roman" w:cs="Times New Roman"/>
          <w:b/>
          <w:sz w:val="28"/>
          <w:szCs w:val="28"/>
        </w:rPr>
      </w:pPr>
    </w:p>
    <w:p w:rsidR="00BB6141" w:rsidRPr="00803709" w:rsidRDefault="00BB6141" w:rsidP="008037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B6141" w:rsidRPr="0080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605986"/>
    <w:multiLevelType w:val="hybridMultilevel"/>
    <w:tmpl w:val="9708B85E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0061A"/>
    <w:multiLevelType w:val="hybridMultilevel"/>
    <w:tmpl w:val="65C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A"/>
    <w:rsid w:val="00371E2A"/>
    <w:rsid w:val="004772AE"/>
    <w:rsid w:val="00741CCF"/>
    <w:rsid w:val="007B0C25"/>
    <w:rsid w:val="00803709"/>
    <w:rsid w:val="00941F92"/>
    <w:rsid w:val="00BB6141"/>
    <w:rsid w:val="00B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09"/>
    <w:pPr>
      <w:ind w:left="720"/>
      <w:contextualSpacing/>
    </w:pPr>
  </w:style>
  <w:style w:type="paragraph" w:customStyle="1" w:styleId="FR2">
    <w:name w:val="FR2"/>
    <w:rsid w:val="008037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09"/>
    <w:pPr>
      <w:ind w:left="720"/>
      <w:contextualSpacing/>
    </w:pPr>
  </w:style>
  <w:style w:type="paragraph" w:customStyle="1" w:styleId="FR2">
    <w:name w:val="FR2"/>
    <w:rsid w:val="008037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Direktor</cp:lastModifiedBy>
  <cp:revision>4</cp:revision>
  <dcterms:created xsi:type="dcterms:W3CDTF">2018-10-15T07:59:00Z</dcterms:created>
  <dcterms:modified xsi:type="dcterms:W3CDTF">2020-11-12T09:17:00Z</dcterms:modified>
</cp:coreProperties>
</file>