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6" w:rsidRPr="00654573" w:rsidRDefault="006223A6" w:rsidP="006223A6">
      <w:pPr>
        <w:pStyle w:val="a5"/>
        <w:ind w:left="106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3A6" w:rsidRPr="00654573" w:rsidRDefault="00654573" w:rsidP="00654573">
      <w:pPr>
        <w:ind w:left="-135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54573">
        <w:rPr>
          <w:rFonts w:ascii="Times New Roman" w:hAnsi="Times New Roman"/>
          <w:b/>
          <w:color w:val="000000" w:themeColor="text1"/>
          <w:sz w:val="28"/>
          <w:szCs w:val="28"/>
        </w:rPr>
        <w:t>Аннотация к рабочей программе по математике 10-11 классы</w:t>
      </w:r>
    </w:p>
    <w:p w:rsidR="006223A6" w:rsidRPr="00654573" w:rsidRDefault="006223A6" w:rsidP="006223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23A6" w:rsidRPr="00654573" w:rsidRDefault="006223A6" w:rsidP="00B24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>Рабочая программа по математике 10-11классов соответствует Федеральному государственному образовательному стандарту среднего общего образования. Данная программа является модифицированной, т.к. р</w:t>
      </w:r>
      <w:bookmarkStart w:id="0" w:name="_GoBack"/>
      <w:bookmarkEnd w:id="0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азработана с учетом </w:t>
      </w:r>
      <w:r w:rsidR="00B24F03" w:rsidRPr="00654573">
        <w:rPr>
          <w:rFonts w:ascii="Times New Roman" w:hAnsi="Times New Roman"/>
          <w:color w:val="000000" w:themeColor="text1"/>
          <w:sz w:val="24"/>
          <w:szCs w:val="24"/>
        </w:rPr>
        <w:t>методических рекомендаций</w:t>
      </w:r>
      <w:proofErr w:type="gramStart"/>
      <w:r w:rsidR="00B24F03"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24F03" w:rsidRPr="00654573" w:rsidRDefault="00B24F03" w:rsidP="00B24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1. Алгебра и начала математического анализа. Методические рекомендации. 10 класс</w:t>
      </w:r>
      <w:proofErr w:type="gramStart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:</w:t>
      </w:r>
      <w:proofErr w:type="gramEnd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пособие для учителей </w:t>
      </w:r>
      <w:proofErr w:type="spellStart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общеобразоват</w:t>
      </w:r>
      <w:proofErr w:type="spellEnd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организаций / Н. Е. Фёдорова, М. В. Ткачёва.  —  М.</w:t>
      </w:r>
      <w:proofErr w:type="gramStart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:</w:t>
      </w:r>
      <w:proofErr w:type="gramEnd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Просвещение, 2015.  </w:t>
      </w:r>
    </w:p>
    <w:p w:rsidR="00B24F03" w:rsidRPr="00654573" w:rsidRDefault="00B24F03" w:rsidP="00B24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2. Изучение алгебры и начал математического анализа в 11 классе</w:t>
      </w:r>
      <w:proofErr w:type="gramStart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:</w:t>
      </w:r>
      <w:proofErr w:type="gramEnd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кн. для учителя / Н. Е. Федорова, М. В. Ткачева. — М.</w:t>
      </w:r>
      <w:proofErr w:type="gramStart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:</w:t>
      </w:r>
      <w:proofErr w:type="gramEnd"/>
      <w:r w:rsidRPr="006545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Просвещение, 2015.</w:t>
      </w:r>
    </w:p>
    <w:p w:rsidR="00B24F03" w:rsidRPr="00654573" w:rsidRDefault="00B24F03" w:rsidP="00B24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23A6" w:rsidRPr="00654573" w:rsidRDefault="006223A6" w:rsidP="00622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>Рабочая прогр</w:t>
      </w:r>
      <w:r w:rsidR="00B24F03" w:rsidRPr="00654573">
        <w:rPr>
          <w:rFonts w:ascii="Times New Roman" w:hAnsi="Times New Roman"/>
          <w:color w:val="000000" w:themeColor="text1"/>
          <w:sz w:val="24"/>
          <w:szCs w:val="24"/>
        </w:rPr>
        <w:t>амма ориентирована на учащихся 10</w:t>
      </w:r>
      <w:r w:rsidRPr="0065457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24F03" w:rsidRPr="0065457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классов и реализуется на основе следующих документов: </w:t>
      </w:r>
    </w:p>
    <w:p w:rsidR="001A1C93" w:rsidRPr="00654573" w:rsidRDefault="001A1C93" w:rsidP="001A1C9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A1C93" w:rsidRPr="00654573" w:rsidRDefault="001A1C93" w:rsidP="001A1C9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1A1C93" w:rsidRPr="00654573" w:rsidRDefault="001A1C93" w:rsidP="001A1C9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Приказ Министерства просвещения Российской Федерации от 28.12.2018 № 345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A1C93" w:rsidRPr="00654573" w:rsidRDefault="001A1C93" w:rsidP="001A1C93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1C93" w:rsidRPr="00654573" w:rsidRDefault="001A1C93" w:rsidP="001A1C9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</w:pP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Примерная основная образовательная программа среднего общего образования. Одобрена </w:t>
      </w:r>
      <w:r w:rsidRPr="00654573">
        <w:rPr>
          <w:rFonts w:ascii="Times New Roman" w:eastAsia="Arial Unicode MS" w:hAnsi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(протокол от 28 июня 2016 г. № 2/16-3)</w:t>
      </w: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 // Реестр Примерных основных общеобразовательных программ Министерства образования и науки Российской Федерации [Электронный ресурс]. - URL: </w:t>
      </w:r>
      <w:hyperlink r:id="rId7" w:history="1">
        <w:r w:rsidRPr="00654573">
          <w:rPr>
            <w:rFonts w:ascii="Times New Roman" w:eastAsia="Arial Unicode MS" w:hAnsi="Times New Roman"/>
            <w:bCs/>
            <w:color w:val="000000" w:themeColor="text1"/>
            <w:sz w:val="24"/>
            <w:szCs w:val="24"/>
            <w:u w:val="single"/>
          </w:rPr>
          <w:t>http://fgosreestr.ru/reestr</w:t>
        </w:r>
      </w:hyperlink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  <w:u w:val="single"/>
        </w:rPr>
        <w:t>;</w:t>
      </w:r>
    </w:p>
    <w:p w:rsidR="001A1C93" w:rsidRPr="00654573" w:rsidRDefault="001A1C93" w:rsidP="001A1C93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10. </w:t>
      </w: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Письмо Департамента государственной политики в сфере общего образования от 28 октября 2015 г. № 08-1786 «О рабочих программах учебных предметов».</w:t>
      </w:r>
    </w:p>
    <w:p w:rsidR="001A1C93" w:rsidRPr="00654573" w:rsidRDefault="001A1C93" w:rsidP="001A1C93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11. Распоряжение Правительства РФ от 24 декабря 2013 г. № 2506-р «Об утверждении Концепции развития математического образования в Российской Федерации</w:t>
      </w:r>
      <w:proofErr w:type="gramStart"/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»</w:t>
      </w:r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[</w:t>
      </w:r>
      <w:proofErr w:type="spellStart"/>
      <w:proofErr w:type="gramEnd"/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>Электронныйресурс</w:t>
      </w:r>
      <w:proofErr w:type="spellEnd"/>
      <w:r w:rsidRPr="00654573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]. - </w:t>
      </w:r>
      <w:hyperlink r:id="rId8" w:history="1">
        <w:r w:rsidRPr="00654573">
          <w:rPr>
            <w:rStyle w:val="a6"/>
            <w:rFonts w:ascii="Times New Roman" w:eastAsia="Calibri" w:hAnsi="Times New Roman"/>
            <w:color w:val="000000" w:themeColor="text1"/>
            <w:sz w:val="24"/>
            <w:szCs w:val="24"/>
          </w:rPr>
          <w:t>https://drive.google.com/file/d/0Bzf4jG2CBF0eSlFGZ25OVVRXams/edit</w:t>
        </w:r>
      </w:hyperlink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860172" w:rsidRPr="00654573" w:rsidRDefault="00860172" w:rsidP="0086017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12. Письмо Министерства образования и науки РФ «О рабочих программах учебных предметов» от 28.10.15 № 08-1786 и приказы Министерства образования и науки РФ от 31 декабря 2015 г. № 1576, 1577, 1578 «О внесении изменений в федеральный государственный образовательный стандарт»). </w:t>
      </w:r>
    </w:p>
    <w:p w:rsidR="001A1C93" w:rsidRPr="00654573" w:rsidRDefault="001A1C93" w:rsidP="001A1C93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1</w:t>
      </w:r>
      <w:r w:rsidR="00860172"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. Приказ Министерства образования и науки Мурманской области от 12.12.2018 № 2008 «О переходе общеобразовательных организаций Мурманской области на федеральный государственный образовательный стандарт среднего общего образования с 1 сентября 2019 года».</w:t>
      </w:r>
    </w:p>
    <w:p w:rsidR="001A1C93" w:rsidRPr="00654573" w:rsidRDefault="001A1C93" w:rsidP="001A1C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1</w:t>
      </w:r>
      <w:r w:rsidR="00860172"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  <w:r w:rsidRPr="00654573">
        <w:rPr>
          <w:rFonts w:ascii="Times New Roman" w:eastAsia="Calibri" w:hAnsi="Times New Roman"/>
          <w:color w:val="000000" w:themeColor="text1"/>
          <w:sz w:val="24"/>
          <w:szCs w:val="24"/>
        </w:rPr>
        <w:t>. Приказ Министерства образования и науки Мурманской области от 04.02.2019 № 209 «Об утверждении Плана мероприятий по повышению качества математического образования в образовательных организациях Мурманской области на 2019-2020 годы».</w:t>
      </w:r>
    </w:p>
    <w:p w:rsidR="001A1C93" w:rsidRPr="00654573" w:rsidRDefault="001A1C93" w:rsidP="001A1C93">
      <w:pPr>
        <w:shd w:val="clear" w:color="auto" w:fill="FFFFFF"/>
        <w:spacing w:after="0" w:line="300" w:lineRule="atLeast"/>
        <w:ind w:left="567" w:hanging="567"/>
        <w:jc w:val="both"/>
        <w:outlineLvl w:val="1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6223A6" w:rsidRPr="00654573" w:rsidRDefault="006223A6" w:rsidP="001A1C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     Программа соответствует учебникам:</w:t>
      </w:r>
    </w:p>
    <w:p w:rsidR="001A1C93" w:rsidRPr="00654573" w:rsidRDefault="001A1C93" w:rsidP="001A1C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>1. Математика: алгебра и начала математического анализа, геометрия. Алгебра и начала математического анализа. 10 класс: учеб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ля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организаций: базовый и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углубл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54573">
        <w:rPr>
          <w:rFonts w:ascii="Times New Roman" w:hAnsi="Times New Roman"/>
          <w:color w:val="000000" w:themeColor="text1"/>
          <w:sz w:val="24"/>
          <w:szCs w:val="24"/>
        </w:rPr>
        <w:lastRenderedPageBreak/>
        <w:t>уровни/[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Ю.М.Колягин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М.В.Ткачёва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Н.Е.Фёдорова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М.И.Шабунин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EE3F2F" w:rsidRPr="00654573">
        <w:rPr>
          <w:rFonts w:ascii="Times New Roman" w:hAnsi="Times New Roman"/>
          <w:color w:val="000000" w:themeColor="text1"/>
          <w:sz w:val="24"/>
          <w:szCs w:val="24"/>
        </w:rPr>
        <w:t>. – 4-е изд. – М.: Просвещение, 2017.</w:t>
      </w:r>
    </w:p>
    <w:p w:rsidR="00EE3F2F" w:rsidRPr="00654573" w:rsidRDefault="00EE3F2F" w:rsidP="00EE3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>2. Математика: алгебра и начала математического анализа, геометрия. Алгебра и начала математического анализа. 111 класс: учеб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ля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организаций: базовый и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углубл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>. уровни/[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Ю.М.Колягин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М.В.Ткачёва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Н.Е.Фёдорова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М.И.Шабунин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>]. – 4-е изд. – М.: Просвещение, 2017.</w:t>
      </w:r>
    </w:p>
    <w:p w:rsidR="00EE3F2F" w:rsidRPr="00654573" w:rsidRDefault="00EE3F2F" w:rsidP="00EE3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573">
        <w:rPr>
          <w:rFonts w:ascii="Times New Roman" w:hAnsi="Times New Roman"/>
          <w:color w:val="000000" w:themeColor="text1"/>
          <w:sz w:val="24"/>
          <w:szCs w:val="24"/>
        </w:rPr>
        <w:t>3. Математика: алгебра и начала математического анализа, геометрия. Геометрия. 10-11 классы: учеб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ля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организаций: базовый и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углубл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>. уровни/[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Л.С.Атанасян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В.Ф.Бутузов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54573">
        <w:rPr>
          <w:rFonts w:ascii="Times New Roman" w:hAnsi="Times New Roman"/>
          <w:color w:val="000000" w:themeColor="text1"/>
          <w:sz w:val="24"/>
          <w:szCs w:val="24"/>
        </w:rPr>
        <w:t>С.Б.Кадомцев</w:t>
      </w:r>
      <w:proofErr w:type="spellEnd"/>
      <w:r w:rsidRPr="00654573">
        <w:rPr>
          <w:rFonts w:ascii="Times New Roman" w:hAnsi="Times New Roman"/>
          <w:color w:val="000000" w:themeColor="text1"/>
          <w:sz w:val="24"/>
          <w:szCs w:val="24"/>
        </w:rPr>
        <w:t xml:space="preserve"> и др.]. – М.: Просвещение, 2017.</w:t>
      </w:r>
    </w:p>
    <w:p w:rsidR="00EE3F2F" w:rsidRPr="00654573" w:rsidRDefault="00EE3F2F" w:rsidP="001A1C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E3F2F" w:rsidRPr="00654573" w:rsidSect="00654573">
      <w:pgSz w:w="11906" w:h="16838"/>
      <w:pgMar w:top="53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3E5"/>
    <w:multiLevelType w:val="hybridMultilevel"/>
    <w:tmpl w:val="5F00152E"/>
    <w:lvl w:ilvl="0" w:tplc="E6C261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7468"/>
    <w:multiLevelType w:val="hybridMultilevel"/>
    <w:tmpl w:val="5F00152E"/>
    <w:lvl w:ilvl="0" w:tplc="E6C261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A086B"/>
    <w:multiLevelType w:val="multilevel"/>
    <w:tmpl w:val="C62AD63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225379F3"/>
    <w:multiLevelType w:val="hybridMultilevel"/>
    <w:tmpl w:val="6AD86880"/>
    <w:lvl w:ilvl="0" w:tplc="EF620D6E">
      <w:start w:val="1"/>
      <w:numFmt w:val="bullet"/>
      <w:lvlText w:val="–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E24BBE"/>
    <w:multiLevelType w:val="hybridMultilevel"/>
    <w:tmpl w:val="5F00152E"/>
    <w:lvl w:ilvl="0" w:tplc="E6C261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2D6F40"/>
    <w:multiLevelType w:val="hybridMultilevel"/>
    <w:tmpl w:val="35DEE6D0"/>
    <w:lvl w:ilvl="0" w:tplc="EEFE0A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A7290"/>
    <w:multiLevelType w:val="hybridMultilevel"/>
    <w:tmpl w:val="5F00152E"/>
    <w:lvl w:ilvl="0" w:tplc="E6C261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438E3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6C5EFA"/>
    <w:multiLevelType w:val="hybridMultilevel"/>
    <w:tmpl w:val="A6569C2E"/>
    <w:lvl w:ilvl="0" w:tplc="BFDC0F2E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6"/>
    <w:rsid w:val="0005156E"/>
    <w:rsid w:val="00053DFD"/>
    <w:rsid w:val="00076666"/>
    <w:rsid w:val="000816C7"/>
    <w:rsid w:val="000856D3"/>
    <w:rsid w:val="000A722E"/>
    <w:rsid w:val="000B172A"/>
    <w:rsid w:val="000B1949"/>
    <w:rsid w:val="000C03D3"/>
    <w:rsid w:val="000C59E6"/>
    <w:rsid w:val="000E509D"/>
    <w:rsid w:val="000F2FBA"/>
    <w:rsid w:val="001110CC"/>
    <w:rsid w:val="0011785E"/>
    <w:rsid w:val="00121EDB"/>
    <w:rsid w:val="00151758"/>
    <w:rsid w:val="001A1C93"/>
    <w:rsid w:val="001D51B5"/>
    <w:rsid w:val="001E69AD"/>
    <w:rsid w:val="001F564D"/>
    <w:rsid w:val="0024705D"/>
    <w:rsid w:val="00264B07"/>
    <w:rsid w:val="002B1B05"/>
    <w:rsid w:val="0030415F"/>
    <w:rsid w:val="00312731"/>
    <w:rsid w:val="00366122"/>
    <w:rsid w:val="00375192"/>
    <w:rsid w:val="00384351"/>
    <w:rsid w:val="003950E7"/>
    <w:rsid w:val="003A796B"/>
    <w:rsid w:val="003D5E85"/>
    <w:rsid w:val="003D6D2A"/>
    <w:rsid w:val="00403930"/>
    <w:rsid w:val="004472AF"/>
    <w:rsid w:val="0048485F"/>
    <w:rsid w:val="004A5B05"/>
    <w:rsid w:val="004B4C2B"/>
    <w:rsid w:val="004D03FA"/>
    <w:rsid w:val="004D383B"/>
    <w:rsid w:val="00532CED"/>
    <w:rsid w:val="005341CC"/>
    <w:rsid w:val="005A0C23"/>
    <w:rsid w:val="005D5CB0"/>
    <w:rsid w:val="005D72BA"/>
    <w:rsid w:val="005F2C04"/>
    <w:rsid w:val="00610451"/>
    <w:rsid w:val="00613476"/>
    <w:rsid w:val="006223A6"/>
    <w:rsid w:val="006235C3"/>
    <w:rsid w:val="00654573"/>
    <w:rsid w:val="006627E1"/>
    <w:rsid w:val="00664AFA"/>
    <w:rsid w:val="00671C8F"/>
    <w:rsid w:val="006849F4"/>
    <w:rsid w:val="006C3AE3"/>
    <w:rsid w:val="00701491"/>
    <w:rsid w:val="0074118E"/>
    <w:rsid w:val="007419AA"/>
    <w:rsid w:val="00784D80"/>
    <w:rsid w:val="007948F6"/>
    <w:rsid w:val="007A4876"/>
    <w:rsid w:val="007C16B8"/>
    <w:rsid w:val="007D20DC"/>
    <w:rsid w:val="00841143"/>
    <w:rsid w:val="00860172"/>
    <w:rsid w:val="00862335"/>
    <w:rsid w:val="00876D48"/>
    <w:rsid w:val="008C5D04"/>
    <w:rsid w:val="008F3E37"/>
    <w:rsid w:val="00913F96"/>
    <w:rsid w:val="00916C79"/>
    <w:rsid w:val="009300DB"/>
    <w:rsid w:val="00945699"/>
    <w:rsid w:val="009638A4"/>
    <w:rsid w:val="009A16AD"/>
    <w:rsid w:val="009E2E5E"/>
    <w:rsid w:val="009E61ED"/>
    <w:rsid w:val="009F3884"/>
    <w:rsid w:val="00A8072B"/>
    <w:rsid w:val="00A84A06"/>
    <w:rsid w:val="00AD11FC"/>
    <w:rsid w:val="00AD5033"/>
    <w:rsid w:val="00B17D96"/>
    <w:rsid w:val="00B24F03"/>
    <w:rsid w:val="00B66334"/>
    <w:rsid w:val="00BA53CF"/>
    <w:rsid w:val="00BB0DB9"/>
    <w:rsid w:val="00BC6E6F"/>
    <w:rsid w:val="00BF67AA"/>
    <w:rsid w:val="00C0237B"/>
    <w:rsid w:val="00C46B5F"/>
    <w:rsid w:val="00C546D4"/>
    <w:rsid w:val="00D03FD8"/>
    <w:rsid w:val="00D215BE"/>
    <w:rsid w:val="00D2262B"/>
    <w:rsid w:val="00DA4020"/>
    <w:rsid w:val="00DD48F1"/>
    <w:rsid w:val="00DF4425"/>
    <w:rsid w:val="00E0235C"/>
    <w:rsid w:val="00E17CC1"/>
    <w:rsid w:val="00E6528E"/>
    <w:rsid w:val="00E72470"/>
    <w:rsid w:val="00E803CE"/>
    <w:rsid w:val="00EA2005"/>
    <w:rsid w:val="00EA7586"/>
    <w:rsid w:val="00EC21F9"/>
    <w:rsid w:val="00EE389A"/>
    <w:rsid w:val="00EE3F2F"/>
    <w:rsid w:val="00F108C9"/>
    <w:rsid w:val="00F47463"/>
    <w:rsid w:val="00F67719"/>
    <w:rsid w:val="00F969C9"/>
    <w:rsid w:val="00FB033F"/>
    <w:rsid w:val="00FC5005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3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84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2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6223A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a4">
    <w:name w:val="Абзац списка Знак"/>
    <w:link w:val="a5"/>
    <w:uiPriority w:val="99"/>
    <w:locked/>
    <w:rsid w:val="006223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link w:val="a4"/>
    <w:uiPriority w:val="34"/>
    <w:qFormat/>
    <w:rsid w:val="00622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unhideWhenUsed/>
    <w:rsid w:val="001A1C93"/>
    <w:rPr>
      <w:color w:val="0563C1"/>
      <w:u w:val="single"/>
    </w:rPr>
  </w:style>
  <w:style w:type="paragraph" w:customStyle="1" w:styleId="a">
    <w:name w:val="Перечень"/>
    <w:basedOn w:val="a0"/>
    <w:next w:val="a0"/>
    <w:link w:val="a7"/>
    <w:qFormat/>
    <w:rsid w:val="00860172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8601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rsid w:val="00EC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1"/>
    <w:uiPriority w:val="99"/>
    <w:semiHidden/>
    <w:rsid w:val="000816C7"/>
    <w:rPr>
      <w:color w:val="808080"/>
    </w:rPr>
  </w:style>
  <w:style w:type="character" w:customStyle="1" w:styleId="c2">
    <w:name w:val="c2"/>
    <w:basedOn w:val="a1"/>
    <w:rsid w:val="008C5D04"/>
  </w:style>
  <w:style w:type="character" w:customStyle="1" w:styleId="c13">
    <w:name w:val="c13"/>
    <w:basedOn w:val="a1"/>
    <w:rsid w:val="008C5D04"/>
  </w:style>
  <w:style w:type="paragraph" w:customStyle="1" w:styleId="c0">
    <w:name w:val="c0"/>
    <w:basedOn w:val="a0"/>
    <w:rsid w:val="00AD1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19">
    <w:name w:val="c19"/>
    <w:basedOn w:val="a1"/>
    <w:rsid w:val="00AD11FC"/>
  </w:style>
  <w:style w:type="character" w:customStyle="1" w:styleId="c7">
    <w:name w:val="c7"/>
    <w:basedOn w:val="a1"/>
    <w:rsid w:val="00AD11FC"/>
  </w:style>
  <w:style w:type="paragraph" w:customStyle="1" w:styleId="c14">
    <w:name w:val="c14"/>
    <w:basedOn w:val="a0"/>
    <w:rsid w:val="005A0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24">
    <w:name w:val="c24"/>
    <w:basedOn w:val="a1"/>
    <w:rsid w:val="005A0C23"/>
  </w:style>
  <w:style w:type="character" w:customStyle="1" w:styleId="c48">
    <w:name w:val="c48"/>
    <w:basedOn w:val="a1"/>
    <w:rsid w:val="005A0C23"/>
  </w:style>
  <w:style w:type="paragraph" w:styleId="aa">
    <w:name w:val="No Spacing"/>
    <w:uiPriority w:val="1"/>
    <w:qFormat/>
    <w:rsid w:val="003D5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1"/>
    <w:rsid w:val="00B66334"/>
  </w:style>
  <w:style w:type="paragraph" w:customStyle="1" w:styleId="c4">
    <w:name w:val="c4"/>
    <w:basedOn w:val="a0"/>
    <w:rsid w:val="00B6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b">
    <w:name w:val="Normal (Web)"/>
    <w:basedOn w:val="a0"/>
    <w:unhideWhenUsed/>
    <w:rsid w:val="00DA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c9">
    <w:name w:val="c9"/>
    <w:basedOn w:val="a0"/>
    <w:rsid w:val="00DA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3">
    <w:name w:val="c3"/>
    <w:basedOn w:val="a1"/>
    <w:rsid w:val="00DA4020"/>
  </w:style>
  <w:style w:type="character" w:customStyle="1" w:styleId="c17">
    <w:name w:val="c17"/>
    <w:basedOn w:val="a1"/>
    <w:rsid w:val="00DA4020"/>
  </w:style>
  <w:style w:type="character" w:customStyle="1" w:styleId="c59">
    <w:name w:val="c59"/>
    <w:basedOn w:val="a1"/>
    <w:rsid w:val="00DA4020"/>
  </w:style>
  <w:style w:type="paragraph" w:styleId="ac">
    <w:name w:val="Balloon Text"/>
    <w:basedOn w:val="a0"/>
    <w:link w:val="ad"/>
    <w:uiPriority w:val="99"/>
    <w:semiHidden/>
    <w:unhideWhenUsed/>
    <w:rsid w:val="009F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3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843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3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84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2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6223A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a4">
    <w:name w:val="Абзац списка Знак"/>
    <w:link w:val="a5"/>
    <w:uiPriority w:val="99"/>
    <w:locked/>
    <w:rsid w:val="006223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link w:val="a4"/>
    <w:uiPriority w:val="34"/>
    <w:qFormat/>
    <w:rsid w:val="00622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unhideWhenUsed/>
    <w:rsid w:val="001A1C93"/>
    <w:rPr>
      <w:color w:val="0563C1"/>
      <w:u w:val="single"/>
    </w:rPr>
  </w:style>
  <w:style w:type="paragraph" w:customStyle="1" w:styleId="a">
    <w:name w:val="Перечень"/>
    <w:basedOn w:val="a0"/>
    <w:next w:val="a0"/>
    <w:link w:val="a7"/>
    <w:qFormat/>
    <w:rsid w:val="00860172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8601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rsid w:val="00EC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1"/>
    <w:uiPriority w:val="99"/>
    <w:semiHidden/>
    <w:rsid w:val="000816C7"/>
    <w:rPr>
      <w:color w:val="808080"/>
    </w:rPr>
  </w:style>
  <w:style w:type="character" w:customStyle="1" w:styleId="c2">
    <w:name w:val="c2"/>
    <w:basedOn w:val="a1"/>
    <w:rsid w:val="008C5D04"/>
  </w:style>
  <w:style w:type="character" w:customStyle="1" w:styleId="c13">
    <w:name w:val="c13"/>
    <w:basedOn w:val="a1"/>
    <w:rsid w:val="008C5D04"/>
  </w:style>
  <w:style w:type="paragraph" w:customStyle="1" w:styleId="c0">
    <w:name w:val="c0"/>
    <w:basedOn w:val="a0"/>
    <w:rsid w:val="00AD1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19">
    <w:name w:val="c19"/>
    <w:basedOn w:val="a1"/>
    <w:rsid w:val="00AD11FC"/>
  </w:style>
  <w:style w:type="character" w:customStyle="1" w:styleId="c7">
    <w:name w:val="c7"/>
    <w:basedOn w:val="a1"/>
    <w:rsid w:val="00AD11FC"/>
  </w:style>
  <w:style w:type="paragraph" w:customStyle="1" w:styleId="c14">
    <w:name w:val="c14"/>
    <w:basedOn w:val="a0"/>
    <w:rsid w:val="005A0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24">
    <w:name w:val="c24"/>
    <w:basedOn w:val="a1"/>
    <w:rsid w:val="005A0C23"/>
  </w:style>
  <w:style w:type="character" w:customStyle="1" w:styleId="c48">
    <w:name w:val="c48"/>
    <w:basedOn w:val="a1"/>
    <w:rsid w:val="005A0C23"/>
  </w:style>
  <w:style w:type="paragraph" w:styleId="aa">
    <w:name w:val="No Spacing"/>
    <w:uiPriority w:val="1"/>
    <w:qFormat/>
    <w:rsid w:val="003D5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1"/>
    <w:rsid w:val="00B66334"/>
  </w:style>
  <w:style w:type="paragraph" w:customStyle="1" w:styleId="c4">
    <w:name w:val="c4"/>
    <w:basedOn w:val="a0"/>
    <w:rsid w:val="00B6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b">
    <w:name w:val="Normal (Web)"/>
    <w:basedOn w:val="a0"/>
    <w:unhideWhenUsed/>
    <w:rsid w:val="00DA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c9">
    <w:name w:val="c9"/>
    <w:basedOn w:val="a0"/>
    <w:rsid w:val="00DA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c3">
    <w:name w:val="c3"/>
    <w:basedOn w:val="a1"/>
    <w:rsid w:val="00DA4020"/>
  </w:style>
  <w:style w:type="character" w:customStyle="1" w:styleId="c17">
    <w:name w:val="c17"/>
    <w:basedOn w:val="a1"/>
    <w:rsid w:val="00DA4020"/>
  </w:style>
  <w:style w:type="character" w:customStyle="1" w:styleId="c59">
    <w:name w:val="c59"/>
    <w:basedOn w:val="a1"/>
    <w:rsid w:val="00DA4020"/>
  </w:style>
  <w:style w:type="paragraph" w:styleId="ac">
    <w:name w:val="Balloon Text"/>
    <w:basedOn w:val="a0"/>
    <w:link w:val="ad"/>
    <w:uiPriority w:val="99"/>
    <w:semiHidden/>
    <w:unhideWhenUsed/>
    <w:rsid w:val="009F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38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843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f4jG2CBF0eSlFGZ25OVVRXams/edit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8BE0-0AE2-434B-AB6D-4D9F135F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79827907350</cp:lastModifiedBy>
  <cp:revision>2</cp:revision>
  <dcterms:created xsi:type="dcterms:W3CDTF">2021-01-15T12:47:00Z</dcterms:created>
  <dcterms:modified xsi:type="dcterms:W3CDTF">2021-01-15T12:47:00Z</dcterms:modified>
</cp:coreProperties>
</file>