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BA" w:rsidRPr="00840D58" w:rsidRDefault="00840D58" w:rsidP="0084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D58">
        <w:rPr>
          <w:rFonts w:ascii="Times New Roman" w:hAnsi="Times New Roman" w:cs="Times New Roman"/>
          <w:sz w:val="24"/>
          <w:szCs w:val="24"/>
        </w:rPr>
        <w:t>Утверждено</w:t>
      </w:r>
      <w:r w:rsidR="00AA77C6" w:rsidRPr="00840D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0D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77C6" w:rsidRPr="00AA77C6" w:rsidRDefault="00AA77C6" w:rsidP="00AA77C6">
      <w:pPr>
        <w:jc w:val="right"/>
        <w:rPr>
          <w:rFonts w:ascii="Times New Roman" w:hAnsi="Times New Roman" w:cs="Times New Roman"/>
        </w:rPr>
      </w:pPr>
      <w:r w:rsidRPr="00AA77C6">
        <w:rPr>
          <w:rFonts w:ascii="Times New Roman" w:hAnsi="Times New Roman" w:cs="Times New Roman"/>
        </w:rPr>
        <w:t xml:space="preserve">                                               </w:t>
      </w:r>
      <w:r w:rsidR="007D2E07">
        <w:rPr>
          <w:rFonts w:ascii="Times New Roman" w:hAnsi="Times New Roman" w:cs="Times New Roman"/>
        </w:rPr>
        <w:t xml:space="preserve">          Приказом от 31.08.2020</w:t>
      </w:r>
      <w:r w:rsidRPr="00AA77C6">
        <w:rPr>
          <w:rFonts w:ascii="Times New Roman" w:hAnsi="Times New Roman" w:cs="Times New Roman"/>
        </w:rPr>
        <w:t xml:space="preserve">г. № </w:t>
      </w:r>
      <w:r w:rsidR="007D2E07">
        <w:rPr>
          <w:rFonts w:ascii="Times New Roman" w:hAnsi="Times New Roman" w:cs="Times New Roman"/>
        </w:rPr>
        <w:t>301</w:t>
      </w:r>
    </w:p>
    <w:p w:rsidR="00AA77C6" w:rsidRDefault="003047BA" w:rsidP="0030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B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C51CBA" w:rsidRDefault="007D2E07" w:rsidP="0030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C51CB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1C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51CBA" w:rsidRPr="003047BA" w:rsidRDefault="00C51CBA" w:rsidP="0030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BA" w:rsidRPr="00C51CBA" w:rsidRDefault="003047BA" w:rsidP="00C51CB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B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Муниципального бюджетного общеобразовательного учреждения средней общеобразовательной школы № 1 имени Героя Советского Союза Ивана Сивко г. Североморска Мурманской области</w:t>
      </w:r>
    </w:p>
    <w:p w:rsidR="003047BA" w:rsidRDefault="003047BA" w:rsidP="00AA77C6"/>
    <w:p w:rsidR="003047BA" w:rsidRDefault="003047BA" w:rsidP="00AA7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2143"/>
        <w:gridCol w:w="871"/>
        <w:gridCol w:w="872"/>
        <w:gridCol w:w="872"/>
        <w:gridCol w:w="872"/>
        <w:gridCol w:w="1499"/>
      </w:tblGrid>
      <w:tr w:rsidR="003047BA" w:rsidTr="00FD1BC6">
        <w:tc>
          <w:tcPr>
            <w:tcW w:w="2216" w:type="dxa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43" w:type="dxa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487" w:type="dxa"/>
            <w:gridSpan w:val="4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3047BA" w:rsidRPr="00DF5F56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3047BA" w:rsidTr="00FF6950">
        <w:tc>
          <w:tcPr>
            <w:tcW w:w="9345" w:type="dxa"/>
            <w:gridSpan w:val="7"/>
          </w:tcPr>
          <w:p w:rsidR="003047BA" w:rsidRPr="00DF5F56" w:rsidRDefault="003047BA" w:rsidP="00304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</w:p>
          <w:p w:rsidR="003047BA" w:rsidRDefault="003047BA" w:rsidP="003047BA">
            <w:pPr>
              <w:jc w:val="center"/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047BA" w:rsidRPr="005D5CA0" w:rsidTr="00FD1BC6">
        <w:tc>
          <w:tcPr>
            <w:tcW w:w="2216" w:type="dxa"/>
          </w:tcPr>
          <w:p w:rsidR="003047BA" w:rsidRPr="005D5CA0" w:rsidRDefault="003047BA" w:rsidP="00AA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3047BA" w:rsidRPr="005D5CA0" w:rsidRDefault="003047BA" w:rsidP="00AA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2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72" w:type="dxa"/>
          </w:tcPr>
          <w:p w:rsidR="003047BA" w:rsidRPr="00FD1BC6" w:rsidRDefault="00FD1BC6" w:rsidP="00A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9" w:type="dxa"/>
          </w:tcPr>
          <w:p w:rsidR="003047BA" w:rsidRPr="005D5CA0" w:rsidRDefault="003047BA" w:rsidP="00AA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«Час здоровья»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(ДЮСШ 1)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2E07" w:rsidRPr="005D5CA0" w:rsidTr="00FD1BC6">
        <w:tc>
          <w:tcPr>
            <w:tcW w:w="2216" w:type="dxa"/>
          </w:tcPr>
          <w:p w:rsidR="007D2E07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D2E07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71" w:type="dxa"/>
          </w:tcPr>
          <w:p w:rsidR="007D2E07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D2E07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D2E07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7D2E07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7D2E07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7D2E07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«Клуб любителей чтения» (в рамках часа чтения)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Программа «Досуг»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объединениях, школах, кружках города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:rsidR="00FD1BC6" w:rsidRPr="005D5CA0" w:rsidRDefault="007D2E07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BC6" w:rsidRPr="005D5CA0">
              <w:rPr>
                <w:rFonts w:ascii="Times New Roman" w:hAnsi="Times New Roman" w:cs="Times New Roman"/>
                <w:sz w:val="24"/>
                <w:szCs w:val="24"/>
              </w:rPr>
              <w:t>Юный читатель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7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D2E0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Информатика вокруг нас</w:t>
            </w: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Библиотечный</w:t>
            </w:r>
          </w:p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Олимпиады, интеллектуальные конкурсы, предметные </w:t>
            </w: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недели, школьные мероприятия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7D2E07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Практикум «Я-Гражданин России»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Экскурсии, походы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Трудовые десанты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Разработка социальных проектов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Подготовка, проведение и участие в классных и общешкольных мероприятиях</w:t>
            </w: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FD1BC6" w:rsidRPr="005D5CA0" w:rsidTr="00FD1BC6">
        <w:tc>
          <w:tcPr>
            <w:tcW w:w="2216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FD1BC6" w:rsidRPr="005D5CA0" w:rsidRDefault="00FD1BC6" w:rsidP="00FD1BC6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D1BC6" w:rsidRPr="005D5CA0" w:rsidRDefault="00FD1BC6" w:rsidP="00F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D1BC6" w:rsidRPr="005D5CA0" w:rsidRDefault="007D2E07" w:rsidP="00F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</w:t>
            </w:r>
          </w:p>
        </w:tc>
      </w:tr>
    </w:tbl>
    <w:p w:rsidR="005540F1" w:rsidRPr="005D5CA0" w:rsidRDefault="005D5CA0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540F1" w:rsidRPr="005540F1" w:rsidRDefault="005540F1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основа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для 1-4-х классов разработан на основе следующих документов: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№ 273-ФЗ от 29.12.12 г.« Об образовании РФ»;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Санитарно-эпидемиологические правила и нормативы Сан-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193;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государственный образовательный стандарт начального общего образования. Приказ Министерства образования и науки Российской Федерация №373 от 06.10.2009 г.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Приказ Министерства образования и науки Российской Федерации №1643 от 29.12.2014 г. «О внесении изменений в приказ Министерства образования науки РФ от 06.10.2009 г. № 373 «Об утверждении и введении в действие ФГОС НОО»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Методические материалы по организации внеурочной деятельности в образовательных учреждениях, регулирующих образовательные программы начального общего образования.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Основная образовательная программа начального общего образования.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внеурочной деятельности</w:t>
      </w: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 проявления и развития ребенком своих интересов на основе свободного выбора, постижения духовно - нравственных ценностей и  культурных традиций.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Внеурочная деятельность позволяет решить  целый ряд очень важных задач: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благоприятную адаптацию ребенка в школе;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интересы, склонности, способности, возможности учащихся к различным видам деятельности;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индивидуального развития ребенка в избранной сфере внеурочной деятельности;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опыт творческой деятельности, творческих способностей;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реализации приобретенных знаний, умений и навыков;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опыт неформального общения, взаимодействия, сотрудничества;</w:t>
      </w:r>
    </w:p>
    <w:p w:rsidR="005540F1" w:rsidRPr="005540F1" w:rsidRDefault="005540F1" w:rsidP="005D5C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 рамки общения в социуме.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формы организации внеурочной деятельности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 № 1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 направлениям: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Спортивно-оздоровительное: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Работа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•​ Организация экскурсий, Дней здоровья, подвижных игр, «Весёлых стартов», 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соревнований, утренних зарядок.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Проведение бесед по охране здоровья.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Применение на уроках игровых моментов, физкультминуток, зарядка перед уроками.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Динамические паузы и прогулки в начальной школе.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•​ Участие в школьных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соревнованиях.</w:t>
      </w:r>
    </w:p>
    <w:p w:rsid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2). Общекультурное:</w:t>
      </w:r>
    </w:p>
    <w:p w:rsidR="005540F1" w:rsidRPr="005540F1" w:rsidRDefault="005540F1" w:rsidP="005D5CA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кружковой, клубной деятельности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Организация выставок детских рисунков, поделок и творческих работ учащихся;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Проведение тематических классных часов по эстетике внешнего вида ученика, культуре поведения и речи;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•​ Участие в конкурсах, выставках детского творчества эстетического цикла на уровне школы, 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BD432A" w:rsidRPr="00BD432A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3). </w:t>
      </w:r>
      <w:proofErr w:type="spellStart"/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</w:t>
      </w:r>
      <w:proofErr w:type="spellEnd"/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Предметные недели;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Библиотечные уроки;</w:t>
      </w:r>
    </w:p>
    <w:p w:rsidR="00BD432A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Конкурсы, экскурсии, олимпиады, ролевые игры и др.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32A" w:rsidRPr="00BD432A" w:rsidRDefault="00BD432A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4). Духовно-нравственное: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Встречи с ветеранами ВОВ и труда, уроки мужества.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Выставки рисунков.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•​ Оформление газет о боевой и трудовой славе россиян.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Тематические классные часы.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Фестивали патриотической песни, смотры строя и песни.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5). Социальное: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Проведение субботников.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•​ 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часы, беседы правового характера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запросом учащихся, родителей и возможностями педагогов разработаны программы внеурочной деятельности по этим направлениям, в том числе через такие формы, как кружки, секции, школьные научные общества, олимпиады, конкурсы, соревнования, репетиции, выступления, проектно-исследовательскую деятельность, общественно-полезные практики, индивидуальные занятия, индивидуальные и групповые консультации и т.д.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Главного государственного санитарного врача Российской Федерации от 25.12.2013 №72 общее количество часов внеурочной деятельности на уровне начального общего образования составляет </w:t>
      </w:r>
      <w:r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1350 ч. 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="00BD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МБОУСОШ № 1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было определено </w:t>
      </w:r>
      <w:r w:rsidR="00E427FB"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D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290 </w:t>
      </w:r>
      <w:r w:rsidRPr="005D5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используются возможности учреждений дополнительного образования и культуры: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ДОД «Дом детского творчества 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Саши Ковалева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библиотечная система;</w:t>
      </w:r>
    </w:p>
    <w:p w:rsidR="00E427FB" w:rsidRDefault="00E427FB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культуры;</w:t>
      </w:r>
    </w:p>
    <w:p w:rsidR="00E427FB" w:rsidRDefault="00E427FB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ДОД «Станция юных техников», «Детский морской центр</w:t>
      </w:r>
      <w:r w:rsidR="005D5C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7FB" w:rsidRPr="005540F1" w:rsidRDefault="00E427FB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спортивные школы, клубы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результаты внеурочной деятельности могут быть трех уровней.</w:t>
      </w:r>
    </w:p>
    <w:p w:rsidR="005540F1" w:rsidRPr="005540F1" w:rsidRDefault="005540F1" w:rsidP="005D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уровень результатов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уровень результатов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уровень результатов</w:t>
      </w: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5540F1" w:rsidRPr="005540F1" w:rsidRDefault="005540F1" w:rsidP="005D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формирования коммуникативной, этической, социальной, гражданской компетентности школьников; формирования у детей социокультурной идентичности: 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страновой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(российской), этнической, культурной и др. </w:t>
      </w:r>
    </w:p>
    <w:p w:rsidR="005540F1" w:rsidRPr="005540F1" w:rsidRDefault="005540F1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результаты: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своему городу, школе;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школьником опыта самостоятельного социального действия;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коммуникативной, этической, социальной, гражданской компетентности школьников;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детей социокультурной идентичности: </w:t>
      </w:r>
      <w:proofErr w:type="spellStart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страновой</w:t>
      </w:r>
      <w:proofErr w:type="spellEnd"/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(российской), этнической, культурной и др.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детей, охваченных организованным досугом;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толерантности, навыков здорового образа жизни;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5540F1" w:rsidRPr="005540F1" w:rsidRDefault="005540F1" w:rsidP="00554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5540F1" w:rsidRPr="005540F1" w:rsidRDefault="005540F1" w:rsidP="005540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C51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F1" w:rsidRPr="005540F1" w:rsidRDefault="005540F1" w:rsidP="0055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F" w:rsidRDefault="00E458DF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51CBA" w:rsidRDefault="00C51CBA"/>
    <w:p w:rsidR="00C674CF" w:rsidRDefault="00C674CF"/>
    <w:p w:rsidR="00C51CBA" w:rsidRDefault="00C51CBA"/>
    <w:p w:rsidR="00C51CBA" w:rsidRPr="00C51CBA" w:rsidRDefault="00C51CBA" w:rsidP="00C51CB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Основного </w:t>
      </w:r>
      <w:r w:rsidRPr="00C51CBA">
        <w:rPr>
          <w:rFonts w:ascii="Times New Roman" w:hAnsi="Times New Roman" w:cs="Times New Roman"/>
          <w:b/>
          <w:sz w:val="24"/>
          <w:szCs w:val="24"/>
        </w:rPr>
        <w:t>общего образования Муниципального бюджетного общеобразовательного учреждения средней общеобразовательной школы № 1 имени Героя Советского Союза Ивана Сивко г. Североморска Мурманской области</w:t>
      </w:r>
    </w:p>
    <w:p w:rsidR="00C51CBA" w:rsidRDefault="00C51CBA" w:rsidP="00C51CBA"/>
    <w:p w:rsidR="00C51CBA" w:rsidRDefault="00C51CBA" w:rsidP="00C51C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16"/>
        <w:gridCol w:w="1748"/>
        <w:gridCol w:w="972"/>
        <w:gridCol w:w="729"/>
        <w:gridCol w:w="709"/>
        <w:gridCol w:w="709"/>
        <w:gridCol w:w="763"/>
        <w:gridCol w:w="1499"/>
      </w:tblGrid>
      <w:tr w:rsidR="00165E40" w:rsidTr="00165E40">
        <w:tc>
          <w:tcPr>
            <w:tcW w:w="2216" w:type="dxa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48" w:type="dxa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882" w:type="dxa"/>
            <w:gridSpan w:val="5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99" w:type="dxa"/>
          </w:tcPr>
          <w:p w:rsidR="00165E40" w:rsidRPr="00DF5F56" w:rsidRDefault="00165E40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A95D49" w:rsidTr="00165E40">
        <w:tc>
          <w:tcPr>
            <w:tcW w:w="7846" w:type="dxa"/>
            <w:gridSpan w:val="7"/>
          </w:tcPr>
          <w:p w:rsidR="00A95D49" w:rsidRPr="00DF5F56" w:rsidRDefault="00A95D49" w:rsidP="00452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отношений.</w:t>
            </w:r>
          </w:p>
          <w:p w:rsidR="00A95D49" w:rsidRDefault="00A95D49" w:rsidP="004522A4">
            <w:pPr>
              <w:jc w:val="center"/>
            </w:pPr>
            <w:r w:rsidRPr="00DF5F5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99" w:type="dxa"/>
          </w:tcPr>
          <w:p w:rsidR="00A95D49" w:rsidRPr="00DF5F56" w:rsidRDefault="00A95D49" w:rsidP="00452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D49" w:rsidRPr="005D5CA0" w:rsidTr="00165E40">
        <w:tc>
          <w:tcPr>
            <w:tcW w:w="2216" w:type="dxa"/>
          </w:tcPr>
          <w:p w:rsidR="00A95D49" w:rsidRPr="005D5CA0" w:rsidRDefault="00A95D49" w:rsidP="0045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95D49" w:rsidRPr="00165E40" w:rsidRDefault="00A95D49" w:rsidP="004522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9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63" w:type="dxa"/>
          </w:tcPr>
          <w:p w:rsidR="00A95D49" w:rsidRPr="00F124A2" w:rsidRDefault="00165E40" w:rsidP="0045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9" w:type="dxa"/>
          </w:tcPr>
          <w:p w:rsidR="00A95D49" w:rsidRPr="005D5CA0" w:rsidRDefault="00A95D49" w:rsidP="0045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48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</w:t>
            </w:r>
          </w:p>
        </w:tc>
        <w:tc>
          <w:tcPr>
            <w:tcW w:w="972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694B2C" w:rsidRPr="00774788">
              <w:rPr>
                <w:rFonts w:ascii="Times New Roman" w:hAnsi="Times New Roman" w:cs="Times New Roman"/>
                <w:sz w:val="24"/>
                <w:szCs w:val="24"/>
              </w:rPr>
              <w:t>Мини-ф</w:t>
            </w: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утбол»</w:t>
            </w:r>
          </w:p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(ДЮСШ 1)</w:t>
            </w:r>
          </w:p>
        </w:tc>
        <w:tc>
          <w:tcPr>
            <w:tcW w:w="972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94B2C" w:rsidRPr="005D5CA0" w:rsidTr="00165E40">
        <w:tc>
          <w:tcPr>
            <w:tcW w:w="2216" w:type="dxa"/>
          </w:tcPr>
          <w:p w:rsidR="00694B2C" w:rsidRPr="005D5CA0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Секция ОФП</w:t>
            </w:r>
          </w:p>
        </w:tc>
        <w:tc>
          <w:tcPr>
            <w:tcW w:w="972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694B2C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94B2C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  <w:p w:rsidR="00165E40" w:rsidRPr="00774788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972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5E40" w:rsidRPr="00774788" w:rsidRDefault="00694B2C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165E40" w:rsidRPr="00774788" w:rsidRDefault="00774788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F124A2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F124A2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165E40" w:rsidRPr="00F124A2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165E40" w:rsidRPr="00AA664B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165E40" w:rsidRPr="00824C77" w:rsidRDefault="00774788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63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99" w:type="dxa"/>
          </w:tcPr>
          <w:p w:rsidR="00165E40" w:rsidRPr="00774788" w:rsidRDefault="005A4F7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972" w:type="dxa"/>
          </w:tcPr>
          <w:p w:rsidR="00165E40" w:rsidRPr="00165E40" w:rsidRDefault="00622CA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Программа «Досуг»</w:t>
            </w:r>
          </w:p>
        </w:tc>
        <w:tc>
          <w:tcPr>
            <w:tcW w:w="972" w:type="dxa"/>
          </w:tcPr>
          <w:p w:rsidR="00165E40" w:rsidRPr="00A31EF9" w:rsidRDefault="00A31EF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9B0142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объединениях, школах, кружках города</w:t>
            </w:r>
          </w:p>
        </w:tc>
        <w:tc>
          <w:tcPr>
            <w:tcW w:w="972" w:type="dxa"/>
          </w:tcPr>
          <w:p w:rsidR="00165E40" w:rsidRPr="00A31EF9" w:rsidRDefault="00A31EF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9B0142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F124A2" w:rsidRDefault="0021726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29" w:type="dxa"/>
          </w:tcPr>
          <w:p w:rsidR="00165E40" w:rsidRPr="00A9135F" w:rsidRDefault="00A9135F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5E40" w:rsidRPr="00AA664B" w:rsidRDefault="00AA664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5E40" w:rsidRPr="00824C77" w:rsidRDefault="00824C77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</w:t>
            </w:r>
          </w:p>
        </w:tc>
        <w:tc>
          <w:tcPr>
            <w:tcW w:w="972" w:type="dxa"/>
          </w:tcPr>
          <w:p w:rsidR="00165E40" w:rsidRPr="00165E40" w:rsidRDefault="00A31EF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E38D1" w:rsidRDefault="008E38D1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165E40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 играх.</w:t>
            </w:r>
          </w:p>
        </w:tc>
        <w:tc>
          <w:tcPr>
            <w:tcW w:w="972" w:type="dxa"/>
          </w:tcPr>
          <w:p w:rsidR="00165E40" w:rsidRPr="00A31EF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F124A2" w:rsidRDefault="00F124A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E38D1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72" w:type="dxa"/>
          </w:tcPr>
          <w:p w:rsidR="00165E40" w:rsidRPr="00A31EF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9" w:type="dxa"/>
          </w:tcPr>
          <w:p w:rsidR="00165E40" w:rsidRPr="00165E40" w:rsidRDefault="00F124A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E38D1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22C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Олимпиады, интеллектуальные конкурсы, предметные недели, школьные мероприятия</w:t>
            </w:r>
          </w:p>
        </w:tc>
        <w:tc>
          <w:tcPr>
            <w:tcW w:w="972" w:type="dxa"/>
          </w:tcPr>
          <w:p w:rsidR="00165E40" w:rsidRPr="00A31EF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165E40" w:rsidRPr="00165E40" w:rsidRDefault="00A9135F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8E38D1" w:rsidRDefault="008E38D1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A664B" w:rsidRPr="005D5CA0" w:rsidTr="00165E40">
        <w:tc>
          <w:tcPr>
            <w:tcW w:w="2216" w:type="dxa"/>
          </w:tcPr>
          <w:p w:rsidR="00AA664B" w:rsidRPr="005D5CA0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A664B" w:rsidRPr="00622CA9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потребительской культуры</w:t>
            </w:r>
          </w:p>
        </w:tc>
        <w:tc>
          <w:tcPr>
            <w:tcW w:w="972" w:type="dxa"/>
          </w:tcPr>
          <w:p w:rsidR="00AA664B" w:rsidRPr="00A31EF9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A664B" w:rsidRPr="00A9135F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A664B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824C77" w:rsidP="00165E40">
            <w:pPr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</w:t>
            </w: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эксперимента и основы обработки данных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4C77" w:rsidRPr="005D5CA0" w:rsidTr="00165E40">
        <w:tc>
          <w:tcPr>
            <w:tcW w:w="2216" w:type="dxa"/>
          </w:tcPr>
          <w:p w:rsidR="00824C77" w:rsidRPr="005D5CA0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24C77" w:rsidRPr="00CF2398" w:rsidRDefault="00824C77" w:rsidP="00165E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Обществознание за границами учебника</w:t>
            </w:r>
          </w:p>
        </w:tc>
        <w:tc>
          <w:tcPr>
            <w:tcW w:w="972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P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4C77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4C77" w:rsidRPr="005D5CA0" w:rsidTr="00165E40">
        <w:tc>
          <w:tcPr>
            <w:tcW w:w="2216" w:type="dxa"/>
          </w:tcPr>
          <w:p w:rsidR="00824C77" w:rsidRPr="005D5CA0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24C77" w:rsidRPr="00CF2398" w:rsidRDefault="007D2E07" w:rsidP="00165E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972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824C77" w:rsidRPr="00165E40" w:rsidRDefault="007D2E0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24C77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4C77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0142" w:rsidRPr="005D5CA0" w:rsidTr="00165E40">
        <w:tc>
          <w:tcPr>
            <w:tcW w:w="2216" w:type="dxa"/>
          </w:tcPr>
          <w:p w:rsidR="009B0142" w:rsidRPr="005D5CA0" w:rsidRDefault="009B0142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7A">
              <w:rPr>
                <w:rFonts w:ascii="Times New Roman" w:eastAsia="Times New Roman" w:hAnsi="Times New Roman" w:cs="Times New Roman"/>
              </w:rPr>
              <w:t>Практическое обществознание.</w:t>
            </w:r>
          </w:p>
        </w:tc>
        <w:tc>
          <w:tcPr>
            <w:tcW w:w="972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9B0142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0142" w:rsidRPr="005D5CA0" w:rsidTr="00165E40">
        <w:tc>
          <w:tcPr>
            <w:tcW w:w="2216" w:type="dxa"/>
          </w:tcPr>
          <w:p w:rsidR="009B0142" w:rsidRPr="005D5CA0" w:rsidRDefault="009B0142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9B0142" w:rsidRPr="00C6027A" w:rsidRDefault="006A1E11" w:rsidP="00165E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972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B0142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9B0142" w:rsidRPr="005D5CA0" w:rsidRDefault="005A4F7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165E40" w:rsidRPr="00F124A2" w:rsidRDefault="0021726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29" w:type="dxa"/>
          </w:tcPr>
          <w:p w:rsidR="00165E40" w:rsidRPr="00A9135F" w:rsidRDefault="006A1E1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165E40" w:rsidRPr="00824C77" w:rsidRDefault="006A1E1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65E40" w:rsidRPr="00824C77" w:rsidRDefault="006A1E1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63" w:type="dxa"/>
          </w:tcPr>
          <w:p w:rsidR="00165E40" w:rsidRPr="00165E40" w:rsidRDefault="009B014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726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Практикум «Я-Гражданин России»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622CA9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22C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Экскурсии, походы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F124A2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4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972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165E40" w:rsidRPr="00165E40" w:rsidRDefault="00F124A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824C77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A664B" w:rsidRPr="005D5CA0" w:rsidTr="00165E40">
        <w:tc>
          <w:tcPr>
            <w:tcW w:w="2216" w:type="dxa"/>
          </w:tcPr>
          <w:p w:rsidR="00AA664B" w:rsidRPr="005D5CA0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A664B" w:rsidRPr="00F124A2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67504C">
              <w:rPr>
                <w:rFonts w:ascii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972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AA664B" w:rsidRPr="00F124A2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64B" w:rsidRPr="00165E40" w:rsidRDefault="006A1E11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A664B" w:rsidRPr="005D5CA0" w:rsidRDefault="006A1E11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9135F" w:rsidRPr="005D5CA0" w:rsidTr="00165E40">
        <w:tc>
          <w:tcPr>
            <w:tcW w:w="2216" w:type="dxa"/>
          </w:tcPr>
          <w:p w:rsidR="00A9135F" w:rsidRPr="005D5CA0" w:rsidRDefault="00A9135F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9135F" w:rsidRPr="00F124A2" w:rsidRDefault="00A9135F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</w:p>
        </w:tc>
        <w:tc>
          <w:tcPr>
            <w:tcW w:w="972" w:type="dxa"/>
          </w:tcPr>
          <w:p w:rsidR="00A9135F" w:rsidRPr="00165E40" w:rsidRDefault="00A9135F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A9135F" w:rsidRPr="00F124A2" w:rsidRDefault="00A9135F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9135F" w:rsidRPr="00165E40" w:rsidRDefault="00A9135F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35F" w:rsidRPr="00165E40" w:rsidRDefault="00824C77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A9135F" w:rsidRPr="00165E40" w:rsidRDefault="009B014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A9135F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A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48" w:type="dxa"/>
          </w:tcPr>
          <w:p w:rsidR="00165E40" w:rsidRPr="00165E40" w:rsidRDefault="00165E40" w:rsidP="00165E40">
            <w:pPr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165E40" w:rsidRPr="00F124A2" w:rsidRDefault="0021726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4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165E40" w:rsidRPr="00A9135F" w:rsidRDefault="00C44B0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165E40" w:rsidRPr="00824C77" w:rsidRDefault="00AA664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65E40" w:rsidRPr="00824C77" w:rsidRDefault="00824C77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63" w:type="dxa"/>
          </w:tcPr>
          <w:p w:rsidR="00165E40" w:rsidRPr="009B0142" w:rsidRDefault="005A4F7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21726B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1726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Разработка социальных проектов</w:t>
            </w:r>
          </w:p>
        </w:tc>
        <w:tc>
          <w:tcPr>
            <w:tcW w:w="972" w:type="dxa"/>
          </w:tcPr>
          <w:p w:rsidR="00165E40" w:rsidRPr="0021726B" w:rsidRDefault="00F124A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5E40" w:rsidRPr="00AA664B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5E40" w:rsidRPr="00165E40" w:rsidRDefault="008E38D1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165E40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4C77" w:rsidRPr="005D5CA0" w:rsidTr="00165E40">
        <w:tc>
          <w:tcPr>
            <w:tcW w:w="2216" w:type="dxa"/>
          </w:tcPr>
          <w:p w:rsidR="00824C77" w:rsidRPr="005D5CA0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824C77" w:rsidRPr="0021726B" w:rsidRDefault="00824C77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Технология (проект)</w:t>
            </w:r>
          </w:p>
        </w:tc>
        <w:tc>
          <w:tcPr>
            <w:tcW w:w="972" w:type="dxa"/>
          </w:tcPr>
          <w:p w:rsid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24C77" w:rsidRPr="00A9135F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C77" w:rsidRPr="009B0142" w:rsidRDefault="00824C77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824C77" w:rsidRPr="009B0142" w:rsidRDefault="009B014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824C77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21726B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1726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Подготовка, проведение и участие в классных и общешкольных мероприятиях</w:t>
            </w:r>
          </w:p>
        </w:tc>
        <w:tc>
          <w:tcPr>
            <w:tcW w:w="972" w:type="dxa"/>
          </w:tcPr>
          <w:p w:rsidR="00165E40" w:rsidRPr="0021726B" w:rsidRDefault="00F124A2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65E40" w:rsidRPr="00A9135F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5E40" w:rsidRPr="00AA664B" w:rsidRDefault="00165E40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165E40" w:rsidRPr="00165E40" w:rsidRDefault="009B0142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0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972" w:type="dxa"/>
          </w:tcPr>
          <w:p w:rsidR="00165E40" w:rsidRPr="00622CA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5E40" w:rsidRPr="005D5CA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65E40" w:rsidRPr="005D5CA0" w:rsidTr="00165E40">
        <w:tc>
          <w:tcPr>
            <w:tcW w:w="2216" w:type="dxa"/>
          </w:tcPr>
          <w:p w:rsidR="00165E40" w:rsidRPr="005D5CA0" w:rsidRDefault="00165E40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165E40" w:rsidRPr="00165E40" w:rsidRDefault="00622CA9" w:rsidP="00165E40">
            <w:pPr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972" w:type="dxa"/>
          </w:tcPr>
          <w:p w:rsidR="00165E40" w:rsidRPr="00622CA9" w:rsidRDefault="00622CA9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65E40" w:rsidRPr="00165E40" w:rsidRDefault="00165E40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165E40" w:rsidRPr="00165E40" w:rsidRDefault="005A4F7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165E40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A664B" w:rsidRPr="005D5CA0" w:rsidTr="00165E40">
        <w:tc>
          <w:tcPr>
            <w:tcW w:w="2216" w:type="dxa"/>
          </w:tcPr>
          <w:p w:rsidR="00AA664B" w:rsidRPr="005D5CA0" w:rsidRDefault="00AA664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AA664B" w:rsidRDefault="006A1E11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972" w:type="dxa"/>
          </w:tcPr>
          <w:p w:rsidR="00AA664B" w:rsidRPr="00622CA9" w:rsidRDefault="00AA664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64B" w:rsidRPr="00165E40" w:rsidRDefault="006A1E11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AA664B" w:rsidRPr="00165E40" w:rsidRDefault="00AA664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A664B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1726B" w:rsidRPr="005D5CA0" w:rsidTr="00165E40">
        <w:tc>
          <w:tcPr>
            <w:tcW w:w="2216" w:type="dxa"/>
          </w:tcPr>
          <w:p w:rsidR="0021726B" w:rsidRPr="005D5CA0" w:rsidRDefault="0021726B" w:rsidP="00165E40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21726B" w:rsidRDefault="0021726B" w:rsidP="0016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1726B" w:rsidRPr="00F124A2" w:rsidRDefault="00F124A2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21726B" w:rsidRPr="00A9135F" w:rsidRDefault="00C44B02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726B" w:rsidRPr="00824C77" w:rsidRDefault="00824C77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4C7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21726B" w:rsidRPr="008E38D1" w:rsidRDefault="008E38D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63" w:type="dxa"/>
          </w:tcPr>
          <w:p w:rsidR="0021726B" w:rsidRPr="00165E40" w:rsidRDefault="008A1EA9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0142" w:rsidRPr="009B0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21726B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21726B" w:rsidRPr="005A4F7B" w:rsidTr="00165E40">
        <w:tc>
          <w:tcPr>
            <w:tcW w:w="2216" w:type="dxa"/>
          </w:tcPr>
          <w:p w:rsidR="0021726B" w:rsidRPr="005A4F7B" w:rsidRDefault="0021726B" w:rsidP="00165E40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21726B" w:rsidRPr="005A4F7B" w:rsidRDefault="0021726B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21726B" w:rsidRPr="005A4F7B" w:rsidRDefault="00F124A2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29" w:type="dxa"/>
          </w:tcPr>
          <w:p w:rsidR="0021726B" w:rsidRPr="005A4F7B" w:rsidRDefault="00C44B02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21726B" w:rsidRPr="005A4F7B" w:rsidRDefault="00824C77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21726B" w:rsidRPr="005A4F7B" w:rsidRDefault="008E38D1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63" w:type="dxa"/>
          </w:tcPr>
          <w:p w:rsidR="0021726B" w:rsidRPr="005A4F7B" w:rsidRDefault="005A4F7B" w:rsidP="00165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F7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99" w:type="dxa"/>
          </w:tcPr>
          <w:p w:rsidR="0021726B" w:rsidRPr="005A4F7B" w:rsidRDefault="008A1EA9" w:rsidP="0016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</w:tbl>
    <w:p w:rsidR="004522A4" w:rsidRPr="00C674CF" w:rsidRDefault="00556CFF" w:rsidP="00C674CF">
      <w:pPr>
        <w:pStyle w:val="1"/>
        <w:keepNext/>
        <w:keepLines/>
        <w:shd w:val="clear" w:color="auto" w:fill="auto"/>
        <w:spacing w:line="240" w:lineRule="auto"/>
        <w:jc w:val="left"/>
        <w:rPr>
          <w:rStyle w:val="111"/>
          <w:sz w:val="24"/>
          <w:szCs w:val="24"/>
        </w:rPr>
      </w:pPr>
      <w:bookmarkStart w:id="0" w:name="bookmark0"/>
      <w:r w:rsidRPr="00C674CF">
        <w:rPr>
          <w:rFonts w:eastAsiaTheme="minorHAnsi"/>
          <w:bCs w:val="0"/>
          <w:sz w:val="24"/>
          <w:szCs w:val="24"/>
          <w:lang w:eastAsia="en-US"/>
        </w:rPr>
        <w:t xml:space="preserve">                                                             </w:t>
      </w:r>
      <w:r w:rsidR="005C1FEF" w:rsidRPr="00C674CF">
        <w:rPr>
          <w:rStyle w:val="111"/>
          <w:sz w:val="24"/>
          <w:szCs w:val="24"/>
        </w:rPr>
        <w:t>2.</w:t>
      </w:r>
      <w:r w:rsidR="004522A4" w:rsidRPr="00C674CF">
        <w:rPr>
          <w:rStyle w:val="111"/>
          <w:sz w:val="24"/>
          <w:szCs w:val="24"/>
        </w:rPr>
        <w:t>Пояснительная записка</w:t>
      </w:r>
      <w:bookmarkEnd w:id="0"/>
    </w:p>
    <w:p w:rsidR="005C1FEF" w:rsidRPr="00C674CF" w:rsidRDefault="005C1FEF" w:rsidP="00C674CF">
      <w:pPr>
        <w:pStyle w:val="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C674CF">
        <w:rPr>
          <w:rStyle w:val="111"/>
          <w:sz w:val="24"/>
          <w:szCs w:val="24"/>
        </w:rPr>
        <w:t>Основное общее образование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0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 xml:space="preserve">Под внеурочной деятельностью в рамках реализации ФГОС ООО следует понимать образовательную деятельность, направленную  на достижение результатов освоения основной образовательной программы, но при этом реализуемую в формах, отличных от </w:t>
      </w:r>
      <w:r w:rsidRPr="00C674CF">
        <w:rPr>
          <w:sz w:val="24"/>
          <w:szCs w:val="24"/>
        </w:rPr>
        <w:lastRenderedPageBreak/>
        <w:t>урочных на основании запросов обучающихся, выбора их родителей (законных представителей) (до завершения получения ребенком основного общего образования), а также с учетом имеющихся кадровых, материально-технических и иных условий.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4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План внеурочной деятельности образовательного учреждения определяет состав и структуру направлений, форм организации, объем внеурочной деятельности для обучающихся на ступени основного общего образования (до 1750 часов за пять лет обучения) с учетом интересов обучающихся и возможностей школы.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proofErr w:type="gramStart"/>
      <w:r w:rsidRPr="00C674CF">
        <w:rPr>
          <w:sz w:val="24"/>
          <w:szCs w:val="24"/>
        </w:rPr>
        <w:t>В качестве организационного механизма реализации внеурочной деятельности в МБОУСОШ № 1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  <w:r w:rsidRPr="00C674CF">
        <w:rPr>
          <w:sz w:val="24"/>
          <w:szCs w:val="24"/>
        </w:rPr>
        <w:t xml:space="preserve"> В своей деятельности МБОУСОШ № 1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План внеурочной деятельности составлен в соответствии с требованиями нормативных документов: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- Федеральный государственный образовательный стандарт основного общего образования (ФГОС ООО);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174"/>
        </w:tabs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- Федеральный закон «Об образовании в Российской Федерации» от 29 декабря 2012 г. № 273- ФЗ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159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Типовое положение об ООУ от 18.08.2008г. № 617;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1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СанПиН 2.4.2.2821-10 от 29.12.2010г., </w:t>
      </w:r>
      <w:proofErr w:type="gramStart"/>
      <w:r w:rsidRPr="00C674CF">
        <w:rPr>
          <w:sz w:val="24"/>
          <w:szCs w:val="24"/>
        </w:rPr>
        <w:t>зарегистрированных</w:t>
      </w:r>
      <w:proofErr w:type="gramEnd"/>
      <w:r w:rsidRPr="00C674CF">
        <w:rPr>
          <w:sz w:val="24"/>
          <w:szCs w:val="24"/>
        </w:rPr>
        <w:t xml:space="preserve"> в Минюсте России 03.03.2011г. рег.№19993;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Концепция духовно-нравственного развития и воспитания гражданина России. - М.: Просвещение, 2010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Приложение к Письму </w:t>
      </w:r>
      <w:proofErr w:type="spellStart"/>
      <w:r w:rsidRPr="00C674CF">
        <w:rPr>
          <w:sz w:val="24"/>
          <w:szCs w:val="24"/>
        </w:rPr>
        <w:t>Минобрнауки</w:t>
      </w:r>
      <w:proofErr w:type="spellEnd"/>
      <w:r w:rsidRPr="00C674CF">
        <w:rPr>
          <w:sz w:val="24"/>
          <w:szCs w:val="24"/>
        </w:rPr>
        <w:t xml:space="preserve"> РФ от 07.08.2015г. № 08-1228 «Методические рекомендации по организации введения Федерального Государственного Образовательного Стандарта основного общего образования»;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154"/>
        </w:tabs>
        <w:spacing w:line="240" w:lineRule="auto"/>
        <w:rPr>
          <w:rStyle w:val="2"/>
          <w:b w:val="0"/>
          <w:bCs w:val="0"/>
          <w:sz w:val="24"/>
          <w:szCs w:val="24"/>
        </w:rPr>
      </w:pPr>
      <w:r w:rsidRPr="00C674CF">
        <w:rPr>
          <w:sz w:val="24"/>
          <w:szCs w:val="24"/>
        </w:rPr>
        <w:t>Устав МБОУСОШ № 1</w:t>
      </w:r>
    </w:p>
    <w:p w:rsidR="004522A4" w:rsidRPr="00C674CF" w:rsidRDefault="004522A4" w:rsidP="00C674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674CF">
        <w:rPr>
          <w:rStyle w:val="2"/>
          <w:sz w:val="24"/>
          <w:szCs w:val="24"/>
        </w:rPr>
        <w:t xml:space="preserve">Программы внеурочной деятельности (приложение к ООП ООО ОУ). </w:t>
      </w:r>
    </w:p>
    <w:p w:rsidR="004522A4" w:rsidRPr="00C674CF" w:rsidRDefault="004522A4" w:rsidP="00C674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Целевая направленность, стратегические и тактические цели внеурочной деятельности.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C674CF">
        <w:rPr>
          <w:sz w:val="24"/>
          <w:szCs w:val="24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C674CF">
        <w:rPr>
          <w:sz w:val="24"/>
          <w:szCs w:val="24"/>
        </w:rPr>
        <w:t>СанПин</w:t>
      </w:r>
      <w:proofErr w:type="spellEnd"/>
      <w:r w:rsidRPr="00C674CF">
        <w:rPr>
          <w:sz w:val="24"/>
          <w:szCs w:val="24"/>
        </w:rPr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C674CF">
        <w:rPr>
          <w:sz w:val="24"/>
          <w:szCs w:val="24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C674CF">
        <w:rPr>
          <w:sz w:val="24"/>
          <w:szCs w:val="24"/>
        </w:rPr>
        <w:t>Внеурочная деятельность МБОУСОШ № 1 г. Североморска направлена на достижение воспитательных результатов:</w:t>
      </w:r>
    </w:p>
    <w:p w:rsidR="004522A4" w:rsidRPr="00C674CF" w:rsidRDefault="004522A4" w:rsidP="00C674CF">
      <w:pPr>
        <w:pStyle w:val="a6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приобретение учащимися социального опыта;</w:t>
      </w:r>
    </w:p>
    <w:p w:rsidR="004522A4" w:rsidRPr="00C674CF" w:rsidRDefault="004522A4" w:rsidP="00C674CF">
      <w:pPr>
        <w:pStyle w:val="a6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формирование положительного отношения к базовым общественным ценностям;</w:t>
      </w:r>
    </w:p>
    <w:p w:rsidR="004522A4" w:rsidRPr="00C674CF" w:rsidRDefault="004522A4" w:rsidP="00C674CF">
      <w:pPr>
        <w:pStyle w:val="a6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приобретение учащимися опыта самостоятельного общественного действия.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К числу планируемых результатов реализации плана внеурочной деятельности отнесены: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lastRenderedPageBreak/>
        <w:t xml:space="preserve">личностные результаты — готовность и </w:t>
      </w:r>
      <w:proofErr w:type="spellStart"/>
      <w:r w:rsidRPr="00C674CF">
        <w:rPr>
          <w:sz w:val="24"/>
          <w:szCs w:val="24"/>
        </w:rPr>
        <w:t>метапредметные</w:t>
      </w:r>
      <w:proofErr w:type="spellEnd"/>
      <w:r w:rsidRPr="00C674CF">
        <w:rPr>
          <w:sz w:val="24"/>
          <w:szCs w:val="24"/>
        </w:rPr>
        <w:t xml:space="preserve"> результаты — освоенные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способность учащихся к саморазвитию, обучающимися УУД (познавательные,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spellStart"/>
      <w:proofErr w:type="gramStart"/>
      <w:r w:rsidRPr="00C674CF">
        <w:rPr>
          <w:sz w:val="24"/>
          <w:szCs w:val="24"/>
        </w:rPr>
        <w:t>сформированность</w:t>
      </w:r>
      <w:proofErr w:type="spellEnd"/>
      <w:r w:rsidRPr="00C674CF">
        <w:rPr>
          <w:sz w:val="24"/>
          <w:szCs w:val="24"/>
        </w:rPr>
        <w:t xml:space="preserve"> мотивации к учению и регулятивные и коммуникативные)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 xml:space="preserve">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C674CF">
        <w:rPr>
          <w:sz w:val="24"/>
          <w:szCs w:val="24"/>
        </w:rPr>
        <w:t>сформированность</w:t>
      </w:r>
      <w:proofErr w:type="spellEnd"/>
      <w:r w:rsidRPr="00C674CF">
        <w:rPr>
          <w:sz w:val="24"/>
          <w:szCs w:val="24"/>
        </w:rPr>
        <w:t xml:space="preserve"> основ российской, гражданской идентичности.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 xml:space="preserve">Модель организации внеурочной деятельности муниципального бюджетного общеобразовательного учреждения </w:t>
      </w:r>
      <w:r w:rsidR="001852D0" w:rsidRPr="00C674CF">
        <w:rPr>
          <w:sz w:val="24"/>
          <w:szCs w:val="24"/>
        </w:rPr>
        <w:t>МБОУСОШ № 1</w:t>
      </w:r>
      <w:r w:rsidRPr="00C674CF">
        <w:rPr>
          <w:sz w:val="24"/>
          <w:szCs w:val="24"/>
        </w:rPr>
        <w:t>-</w:t>
      </w:r>
      <w:r w:rsidRPr="00C674CF">
        <w:rPr>
          <w:rStyle w:val="a5"/>
          <w:sz w:val="24"/>
          <w:szCs w:val="24"/>
        </w:rPr>
        <w:t xml:space="preserve"> оптимизационная</w:t>
      </w:r>
      <w:r w:rsidRPr="00C674CF">
        <w:rPr>
          <w:rStyle w:val="5"/>
          <w:sz w:val="24"/>
          <w:szCs w:val="24"/>
        </w:rPr>
        <w:t xml:space="preserve">. </w:t>
      </w:r>
      <w:r w:rsidRPr="00C674CF">
        <w:rPr>
          <w:sz w:val="24"/>
          <w:szCs w:val="24"/>
        </w:rPr>
        <w:t>Координирующую роль выполняет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Механизм конструирования оптимизационной модели:</w:t>
      </w:r>
    </w:p>
    <w:p w:rsidR="004522A4" w:rsidRPr="00C674CF" w:rsidRDefault="004522A4" w:rsidP="00C674CF">
      <w:pPr>
        <w:pStyle w:val="a6"/>
        <w:numPr>
          <w:ilvl w:val="1"/>
          <w:numId w:val="6"/>
        </w:numPr>
        <w:shd w:val="clear" w:color="auto" w:fill="auto"/>
        <w:tabs>
          <w:tab w:val="left" w:pos="1153"/>
        </w:tabs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</w:t>
      </w:r>
      <w:proofErr w:type="gramStart"/>
      <w:r w:rsidRPr="00C674CF">
        <w:rPr>
          <w:sz w:val="24"/>
          <w:szCs w:val="24"/>
        </w:rPr>
        <w:t>о-</w:t>
      </w:r>
      <w:proofErr w:type="gramEnd"/>
      <w:r w:rsidRPr="00C674CF">
        <w:rPr>
          <w:sz w:val="24"/>
          <w:szCs w:val="24"/>
        </w:rPr>
        <w:t xml:space="preserve"> экономического обеспечения и определяет возможности для организации внеурочной деятельности.</w:t>
      </w:r>
    </w:p>
    <w:p w:rsidR="004522A4" w:rsidRPr="00C674CF" w:rsidRDefault="004522A4" w:rsidP="00C674CF">
      <w:pPr>
        <w:pStyle w:val="a6"/>
        <w:numPr>
          <w:ilvl w:val="1"/>
          <w:numId w:val="6"/>
        </w:numPr>
        <w:shd w:val="clear" w:color="auto" w:fill="auto"/>
        <w:tabs>
          <w:tab w:val="left" w:pos="1172"/>
        </w:tabs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Классный руководитель проводит анкетирование среди родителей (законных представителей) с целью: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79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обучающихся;</w:t>
      </w:r>
    </w:p>
    <w:p w:rsidR="004522A4" w:rsidRPr="00C674CF" w:rsidRDefault="004522A4" w:rsidP="00C674CF">
      <w:pPr>
        <w:pStyle w:val="a6"/>
        <w:numPr>
          <w:ilvl w:val="0"/>
          <w:numId w:val="5"/>
        </w:numPr>
        <w:shd w:val="clear" w:color="auto" w:fill="auto"/>
        <w:tabs>
          <w:tab w:val="left" w:pos="22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4522A4" w:rsidRPr="00C674CF" w:rsidRDefault="004522A4" w:rsidP="00C674CF">
      <w:pPr>
        <w:pStyle w:val="a6"/>
        <w:numPr>
          <w:ilvl w:val="1"/>
          <w:numId w:val="5"/>
        </w:numPr>
        <w:shd w:val="clear" w:color="auto" w:fill="auto"/>
        <w:tabs>
          <w:tab w:val="left" w:pos="894"/>
        </w:tabs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факультативов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674CF">
        <w:rPr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49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Принцип учета потребностей обучающихся и их родителей. 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490"/>
        </w:tabs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>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32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гуманистической направленности.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322"/>
        </w:tabs>
        <w:spacing w:line="240" w:lineRule="auto"/>
        <w:ind w:firstLine="0"/>
        <w:rPr>
          <w:sz w:val="24"/>
          <w:szCs w:val="24"/>
        </w:rPr>
      </w:pPr>
      <w:r w:rsidRPr="00C674CF">
        <w:rPr>
          <w:sz w:val="24"/>
          <w:szCs w:val="24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C674CF">
        <w:rPr>
          <w:sz w:val="24"/>
          <w:szCs w:val="24"/>
        </w:rPr>
        <w:t>субъектности</w:t>
      </w:r>
      <w:proofErr w:type="spellEnd"/>
      <w:r w:rsidRPr="00C674CF">
        <w:rPr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50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500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деятельности. Информация о времени проведения тех или иных занятий должна содержаться в рабочей программе кружка, факультатива.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313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lastRenderedPageBreak/>
        <w:t>Принцип учета возможностей учебно-методического комплекта, используемого в образовательном процессе.</w:t>
      </w:r>
    </w:p>
    <w:p w:rsidR="004522A4" w:rsidRPr="00C674CF" w:rsidRDefault="004522A4" w:rsidP="00C674CF">
      <w:pPr>
        <w:pStyle w:val="a6"/>
        <w:numPr>
          <w:ilvl w:val="2"/>
          <w:numId w:val="5"/>
        </w:numPr>
        <w:shd w:val="clear" w:color="auto" w:fill="auto"/>
        <w:tabs>
          <w:tab w:val="left" w:pos="442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школьником результаты были не только личностно значимыми, но и ценными для социального окружения образовательного учреждения.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C674CF">
        <w:rPr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обучающийся получает возможность подключиться к занятиям по интересам, познать новый способ существования - </w:t>
      </w:r>
      <w:proofErr w:type="spellStart"/>
      <w:r w:rsidRPr="00C674CF">
        <w:rPr>
          <w:sz w:val="24"/>
          <w:szCs w:val="24"/>
        </w:rPr>
        <w:t>безоценочный</w:t>
      </w:r>
      <w:proofErr w:type="spellEnd"/>
      <w:r w:rsidRPr="00C674CF">
        <w:rPr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rStyle w:val="4"/>
          <w:sz w:val="24"/>
          <w:szCs w:val="24"/>
        </w:rPr>
      </w:pPr>
      <w:r w:rsidRPr="00C674CF">
        <w:rPr>
          <w:sz w:val="24"/>
          <w:szCs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rStyle w:val="4"/>
          <w:sz w:val="24"/>
          <w:szCs w:val="24"/>
        </w:rPr>
      </w:pPr>
      <w:r w:rsidRPr="00C674CF">
        <w:rPr>
          <w:rStyle w:val="4"/>
          <w:sz w:val="24"/>
          <w:szCs w:val="24"/>
        </w:rPr>
        <w:t>Цель</w:t>
      </w:r>
      <w:r w:rsidRPr="00C674CF">
        <w:rPr>
          <w:sz w:val="24"/>
          <w:szCs w:val="24"/>
        </w:rPr>
        <w:t xml:space="preserve"> внеурочной деятельности - создание условий для </w:t>
      </w:r>
      <w:r w:rsidR="001852D0" w:rsidRPr="00C674CF">
        <w:rPr>
          <w:sz w:val="24"/>
          <w:szCs w:val="24"/>
        </w:rPr>
        <w:t xml:space="preserve">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</w:t>
      </w:r>
      <w:proofErr w:type="gramStart"/>
      <w:r w:rsidR="001852D0" w:rsidRPr="00C674CF">
        <w:rPr>
          <w:sz w:val="24"/>
          <w:szCs w:val="24"/>
        </w:rPr>
        <w:t>с</w:t>
      </w:r>
      <w:proofErr w:type="gramEnd"/>
      <w:r w:rsidR="001852D0" w:rsidRPr="00C674CF">
        <w:rPr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C674CF">
        <w:rPr>
          <w:rStyle w:val="4"/>
          <w:sz w:val="24"/>
          <w:szCs w:val="24"/>
        </w:rPr>
        <w:t>Задачи</w:t>
      </w:r>
      <w:r w:rsidRPr="00C674CF">
        <w:rPr>
          <w:sz w:val="24"/>
          <w:szCs w:val="24"/>
        </w:rPr>
        <w:t xml:space="preserve"> внеурочной деятельности:</w:t>
      </w:r>
    </w:p>
    <w:p w:rsidR="004522A4" w:rsidRPr="00C674CF" w:rsidRDefault="001852D0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Организация общественно-полезной и досуговой деятельности учащихся совместно с общественными организациями, ДДТ, УДОД, библиотеками, семьями учащихся</w:t>
      </w:r>
      <w:r w:rsidR="004522A4" w:rsidRPr="00C674CF">
        <w:rPr>
          <w:sz w:val="24"/>
          <w:szCs w:val="24"/>
        </w:rPr>
        <w:t>.</w:t>
      </w:r>
    </w:p>
    <w:p w:rsidR="001852D0" w:rsidRPr="00C674CF" w:rsidRDefault="001852D0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Включение учащихся в разностороннюю деятельность.</w:t>
      </w:r>
    </w:p>
    <w:p w:rsidR="001852D0" w:rsidRPr="00C674CF" w:rsidRDefault="001852D0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Формирование навыков позитивного коммуникативного общения.</w:t>
      </w:r>
    </w:p>
    <w:p w:rsidR="001852D0" w:rsidRPr="00C674CF" w:rsidRDefault="00162D43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Развитие навыков организации и осуществления сотрудничества с  педагогами</w:t>
      </w:r>
      <w:r w:rsidR="004936F5" w:rsidRPr="00C674CF">
        <w:rPr>
          <w:sz w:val="24"/>
          <w:szCs w:val="24"/>
        </w:rPr>
        <w:t>, сверстниками, родителями, старшими детьми в решении общих проблем.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Развитие позитивного отношения к базовым общественным ценностям (человек, семья, природа, Отечество, мир, знания, труд, культура) – для формирования здорового образа жизни.</w:t>
      </w:r>
      <w:proofErr w:type="gramEnd"/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 xml:space="preserve">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Совершенствование системы мониторинга эффективности воспитательной работы в школе.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Углубление содержания, форм и методов занятости учащихся в свободное от учебы время.</w:t>
      </w:r>
    </w:p>
    <w:p w:rsidR="004936F5" w:rsidRPr="00C674CF" w:rsidRDefault="004936F5" w:rsidP="00C674CF">
      <w:pPr>
        <w:pStyle w:val="a6"/>
        <w:numPr>
          <w:ilvl w:val="3"/>
          <w:numId w:val="5"/>
        </w:numPr>
        <w:shd w:val="clear" w:color="auto" w:fill="auto"/>
        <w:tabs>
          <w:tab w:val="left" w:pos="719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Организация информационной поддержки учащихся.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674CF">
        <w:rPr>
          <w:sz w:val="24"/>
          <w:szCs w:val="24"/>
        </w:rPr>
        <w:lastRenderedPageBreak/>
        <w:t>Внеурочная деятельность может быть организована</w:t>
      </w:r>
      <w:r w:rsidRPr="00C674CF">
        <w:rPr>
          <w:b/>
          <w:bCs/>
          <w:sz w:val="24"/>
          <w:szCs w:val="24"/>
        </w:rPr>
        <w:t xml:space="preserve"> по видам:</w:t>
      </w:r>
      <w:r w:rsidRPr="00C674CF">
        <w:rPr>
          <w:sz w:val="24"/>
          <w:szCs w:val="24"/>
        </w:rPr>
        <w:t xml:space="preserve">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</w:t>
      </w:r>
      <w:r w:rsidRPr="00C674CF">
        <w:rPr>
          <w:sz w:val="24"/>
          <w:szCs w:val="24"/>
        </w:rPr>
        <w:softHyphen/>
        <w:t>ческая деятельность); техническое творчество, трудовая (производственная) деятельность, спортивно-оздоровительная деятельность; туристск</w:t>
      </w:r>
      <w:proofErr w:type="gramStart"/>
      <w:r w:rsidRPr="00C674CF">
        <w:rPr>
          <w:sz w:val="24"/>
          <w:szCs w:val="24"/>
        </w:rPr>
        <w:t>о-</w:t>
      </w:r>
      <w:proofErr w:type="gramEnd"/>
      <w:r w:rsidRPr="00C674CF">
        <w:rPr>
          <w:sz w:val="24"/>
          <w:szCs w:val="24"/>
        </w:rPr>
        <w:t xml:space="preserve"> краеведческая деятельность.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674CF">
        <w:rPr>
          <w:sz w:val="24"/>
          <w:szCs w:val="24"/>
        </w:rPr>
        <w:t xml:space="preserve">При организации внеурочной деятельности обучающихся </w:t>
      </w:r>
      <w:r w:rsidR="004936F5" w:rsidRPr="00C674CF">
        <w:rPr>
          <w:sz w:val="24"/>
          <w:szCs w:val="24"/>
        </w:rPr>
        <w:t xml:space="preserve">МБОУСОШ № 1 </w:t>
      </w:r>
      <w:r w:rsidRPr="00C674CF">
        <w:rPr>
          <w:sz w:val="24"/>
          <w:szCs w:val="24"/>
        </w:rPr>
        <w:t>предполагается использование  возможностей учреждений дополнительного образования, культуры, спорта и других организаций.</w:t>
      </w:r>
    </w:p>
    <w:p w:rsidR="004522A4" w:rsidRPr="00C674CF" w:rsidRDefault="004936F5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 xml:space="preserve">МБОУСОШ № 1 </w:t>
      </w:r>
      <w:r w:rsidR="004522A4" w:rsidRPr="00C674CF">
        <w:rPr>
          <w:sz w:val="24"/>
          <w:szCs w:val="24"/>
        </w:rPr>
        <w:t>организует свою деятельность по следующим направлениям развития личности: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спортивно-оздоровительное;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5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духовно-нравственное;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социальное;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proofErr w:type="spellStart"/>
      <w:r w:rsidRPr="00C674CF">
        <w:rPr>
          <w:sz w:val="24"/>
          <w:szCs w:val="24"/>
        </w:rPr>
        <w:t>общеинтеллектуальное</w:t>
      </w:r>
      <w:proofErr w:type="spellEnd"/>
      <w:r w:rsidRPr="00C674CF">
        <w:rPr>
          <w:sz w:val="24"/>
          <w:szCs w:val="24"/>
        </w:rPr>
        <w:t>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20"/>
        </w:tabs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общекультурное.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>Виды и направления внеурочной деятельности школьников тесно связаны между собой.</w:t>
      </w:r>
    </w:p>
    <w:p w:rsidR="004522A4" w:rsidRPr="00C674CF" w:rsidRDefault="004522A4" w:rsidP="00C674CF">
      <w:pPr>
        <w:pStyle w:val="21"/>
        <w:keepNext/>
        <w:keepLines/>
        <w:shd w:val="clear" w:color="auto" w:fill="auto"/>
        <w:spacing w:line="240" w:lineRule="auto"/>
        <w:ind w:firstLine="440"/>
        <w:rPr>
          <w:sz w:val="24"/>
          <w:szCs w:val="24"/>
        </w:rPr>
      </w:pPr>
      <w:bookmarkStart w:id="1" w:name="bookmark1"/>
      <w:r w:rsidRPr="00C674CF">
        <w:rPr>
          <w:sz w:val="24"/>
          <w:szCs w:val="24"/>
        </w:rPr>
        <w:t>Спортивно-оздоровительное направление.</w:t>
      </w:r>
      <w:bookmarkEnd w:id="1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b/>
          <w:bCs/>
          <w:sz w:val="24"/>
          <w:szCs w:val="24"/>
          <w:u w:val="single"/>
        </w:rPr>
      </w:pPr>
      <w:r w:rsidRPr="00C674CF">
        <w:rPr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начального, основного и среднего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образовательных программ школы.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jc w:val="left"/>
        <w:rPr>
          <w:rFonts w:eastAsia="Times New Roman"/>
          <w:sz w:val="24"/>
          <w:szCs w:val="24"/>
          <w:u w:val="single"/>
        </w:rPr>
      </w:pPr>
      <w:r w:rsidRPr="00C674CF">
        <w:rPr>
          <w:b/>
          <w:bCs/>
          <w:sz w:val="24"/>
          <w:szCs w:val="24"/>
          <w:u w:val="single"/>
        </w:rPr>
        <w:t>Основные задачи: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674CF">
        <w:rPr>
          <w:rFonts w:eastAsia="Times New Roman"/>
          <w:sz w:val="24"/>
          <w:szCs w:val="24"/>
          <w:u w:val="single"/>
        </w:rPr>
        <w:t xml:space="preserve"> </w:t>
      </w:r>
      <w:r w:rsidRPr="00C674CF">
        <w:rPr>
          <w:sz w:val="24"/>
          <w:szCs w:val="24"/>
        </w:rPr>
        <w:t>- формирование культуры здорового и безопасного образа жизни;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18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использование оптимальных двигательных режимов для детей с учетом их   возрастных, психологических и иных особенностей;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57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развитие потребности в занятиях физической культурой и спортом.</w:t>
      </w:r>
    </w:p>
    <w:p w:rsidR="004936F5" w:rsidRPr="00C674CF" w:rsidRDefault="004522A4" w:rsidP="00C674CF">
      <w:pPr>
        <w:pStyle w:val="a6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Данное направление реализуется через следующие формы: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Организация походов, экскурсий, традиционных «Дней здоровья», подвижных игр, «Весёлых стартов», </w:t>
      </w:r>
      <w:proofErr w:type="spellStart"/>
      <w:r w:rsidRPr="00C674CF">
        <w:rPr>
          <w:sz w:val="24"/>
          <w:szCs w:val="24"/>
        </w:rPr>
        <w:t>внутришкольных</w:t>
      </w:r>
      <w:proofErr w:type="spellEnd"/>
      <w:r w:rsidRPr="00C674CF">
        <w:rPr>
          <w:sz w:val="24"/>
          <w:szCs w:val="24"/>
        </w:rPr>
        <w:t xml:space="preserve"> спортивных соревнований.</w:t>
      </w:r>
    </w:p>
    <w:p w:rsidR="004936F5" w:rsidRPr="00C674CF" w:rsidRDefault="004936F5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Спортивные секции </w:t>
      </w:r>
      <w:r w:rsidR="0058286D" w:rsidRPr="00C674CF">
        <w:rPr>
          <w:sz w:val="24"/>
          <w:szCs w:val="24"/>
        </w:rPr>
        <w:t xml:space="preserve">«Мини-футбол», «ОФП» </w:t>
      </w:r>
      <w:proofErr w:type="gramStart"/>
      <w:r w:rsidR="0058286D" w:rsidRPr="00C674CF">
        <w:rPr>
          <w:sz w:val="24"/>
          <w:szCs w:val="24"/>
        </w:rPr>
        <w:t>на</w:t>
      </w:r>
      <w:proofErr w:type="gramEnd"/>
      <w:r w:rsidR="0058286D" w:rsidRPr="00C674CF">
        <w:rPr>
          <w:sz w:val="24"/>
          <w:szCs w:val="24"/>
        </w:rPr>
        <w:t xml:space="preserve"> </w:t>
      </w:r>
      <w:proofErr w:type="gramStart"/>
      <w:r w:rsidR="0058286D" w:rsidRPr="00C674CF">
        <w:rPr>
          <w:sz w:val="24"/>
          <w:szCs w:val="24"/>
        </w:rPr>
        <w:t>база</w:t>
      </w:r>
      <w:proofErr w:type="gramEnd"/>
      <w:r w:rsidR="0058286D" w:rsidRPr="00C674CF">
        <w:rPr>
          <w:sz w:val="24"/>
          <w:szCs w:val="24"/>
        </w:rPr>
        <w:t xml:space="preserve"> школы силами ДЮСШ № 1.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Проведение бесед по охране здоровья.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9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Участие в районных и городских спортивных соревнованиях.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Проведение цикла мероприятий «Молодежь за здоровый образ жизни», акций «Скажи наркотикам-нет!», профилактических бесед о вреде </w:t>
      </w:r>
      <w:proofErr w:type="spellStart"/>
      <w:r w:rsidRPr="00C674CF">
        <w:rPr>
          <w:sz w:val="24"/>
          <w:szCs w:val="24"/>
        </w:rPr>
        <w:t>табакокурения</w:t>
      </w:r>
      <w:proofErr w:type="spellEnd"/>
      <w:r w:rsidRPr="00C674CF">
        <w:rPr>
          <w:sz w:val="24"/>
          <w:szCs w:val="24"/>
        </w:rPr>
        <w:t xml:space="preserve"> и алкоголя, «Разговор о правильном питании».</w:t>
      </w:r>
    </w:p>
    <w:p w:rsidR="004522A4" w:rsidRPr="00C674CF" w:rsidRDefault="004522A4" w:rsidP="00C674CF">
      <w:pPr>
        <w:pStyle w:val="21"/>
        <w:keepNext/>
        <w:keepLines/>
        <w:shd w:val="clear" w:color="auto" w:fill="auto"/>
        <w:spacing w:line="240" w:lineRule="auto"/>
        <w:ind w:firstLine="420"/>
        <w:rPr>
          <w:sz w:val="24"/>
          <w:szCs w:val="24"/>
        </w:rPr>
      </w:pPr>
      <w:bookmarkStart w:id="2" w:name="bookmark2"/>
      <w:r w:rsidRPr="00C674CF">
        <w:rPr>
          <w:sz w:val="24"/>
          <w:szCs w:val="24"/>
        </w:rPr>
        <w:t>Духовно-нравственное и социальное направления.</w:t>
      </w:r>
      <w:bookmarkEnd w:id="2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Цель направлений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опыта, в формировании социальных, коммуникативных компетенций, необходимых для эффективного взаимодействия в социуме.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>В основу работы по данным направлениям положены ключевые воспитательные задачи, базовые национальные ценности российского общества.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Основными задачами являются: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562"/>
        </w:tabs>
        <w:spacing w:line="240" w:lineRule="auto"/>
        <w:ind w:firstLine="420"/>
        <w:rPr>
          <w:sz w:val="24"/>
          <w:szCs w:val="24"/>
        </w:rPr>
      </w:pPr>
      <w:proofErr w:type="gramStart"/>
      <w:r w:rsidRPr="00C674CF">
        <w:rPr>
          <w:sz w:val="24"/>
          <w:szCs w:val="24"/>
        </w:rPr>
        <w:t>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4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lastRenderedPageBreak/>
        <w:t>воспитание нравственного, ответственного, инициативного и компетентного гражданина России;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740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приобщение </w:t>
      </w:r>
      <w:proofErr w:type="gramStart"/>
      <w:r w:rsidRPr="00C674CF">
        <w:rPr>
          <w:sz w:val="24"/>
          <w:szCs w:val="24"/>
        </w:rPr>
        <w:t>обучающихся</w:t>
      </w:r>
      <w:proofErr w:type="gramEnd"/>
      <w:r w:rsidRPr="00C674CF">
        <w:rPr>
          <w:sz w:val="24"/>
          <w:szCs w:val="24"/>
        </w:rPr>
        <w:t xml:space="preserve"> к культурным ценностям своей этнической или социокультурной группы;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37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сохранение базовых национальных ценностей российского общества;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42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последовательное расширение и укрепление ценностно-смысловой сферы личности;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 xml:space="preserve">формирование психологической культуры и </w:t>
      </w:r>
      <w:proofErr w:type="spellStart"/>
      <w:r w:rsidRPr="00C674CF">
        <w:rPr>
          <w:sz w:val="24"/>
          <w:szCs w:val="24"/>
        </w:rPr>
        <w:t>коммуникативой</w:t>
      </w:r>
      <w:proofErr w:type="spellEnd"/>
      <w:r w:rsidRPr="00C674CF">
        <w:rPr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634"/>
        </w:tabs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20"/>
        <w:rPr>
          <w:sz w:val="24"/>
          <w:szCs w:val="24"/>
        </w:rPr>
      </w:pPr>
      <w:r w:rsidRPr="00C674CF">
        <w:rPr>
          <w:sz w:val="24"/>
          <w:szCs w:val="24"/>
        </w:rPr>
        <w:t>- становление гуманистических и демократических ценностных ориентаций;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 xml:space="preserve">- формирование основы культуры межэтнического общения.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Формы реализации направлений: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Встречи с ветеранами ВОВ и труда, «Уроки мужества».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Оформление газет о боевой и трудовой славе россиян, воронежцев.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Встречи с участниками «горячих точек», ветеранами войны и тружениками тыла.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Митинги и торжественные мероприятия, посвященные памятным датам в истории нашей страны. («День солидарности в борьбе с терроризмом», Международный День учителя, День матери, День Героев Отечества, День освобождения </w:t>
      </w:r>
      <w:r w:rsidR="007379CF" w:rsidRPr="00C674CF">
        <w:rPr>
          <w:sz w:val="24"/>
          <w:szCs w:val="24"/>
        </w:rPr>
        <w:t xml:space="preserve">Советского Заполярья </w:t>
      </w:r>
      <w:r w:rsidRPr="00C674CF">
        <w:rPr>
          <w:sz w:val="24"/>
          <w:szCs w:val="24"/>
        </w:rPr>
        <w:t>от немецко-фашистских захватчиков, День снятия блокады Ленинграда, День вывода войск из Афганистана, День Защитников Отечества, День космонавтики, День Победы).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Тематические классные часы.</w:t>
      </w:r>
    </w:p>
    <w:p w:rsidR="004522A4" w:rsidRPr="00C674CF" w:rsidRDefault="0058286D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Оказание помощи ветеранам </w:t>
      </w:r>
      <w:proofErr w:type="spellStart"/>
      <w:r w:rsidRPr="00C674CF">
        <w:rPr>
          <w:sz w:val="24"/>
          <w:szCs w:val="24"/>
        </w:rPr>
        <w:t>ВОв</w:t>
      </w:r>
      <w:proofErr w:type="spellEnd"/>
      <w:r w:rsidR="004522A4" w:rsidRPr="00C674CF">
        <w:rPr>
          <w:sz w:val="24"/>
          <w:szCs w:val="24"/>
        </w:rPr>
        <w:t xml:space="preserve"> и труда.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Конкурсы рисунков.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Фестивали патриотической песни.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Написание летописи родного края.</w:t>
      </w:r>
    </w:p>
    <w:p w:rsidR="0058286D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 xml:space="preserve">Акции 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Проведение субботников.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Работа на пришкольном участке.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Ролевые игры, социальные проекты.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794"/>
        </w:tabs>
        <w:spacing w:line="240" w:lineRule="auto"/>
        <w:ind w:firstLine="0"/>
        <w:jc w:val="left"/>
        <w:rPr>
          <w:sz w:val="24"/>
          <w:szCs w:val="24"/>
        </w:rPr>
      </w:pP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rFonts w:eastAsia="Times New Roman"/>
          <w:sz w:val="24"/>
          <w:szCs w:val="24"/>
        </w:rPr>
        <w:t xml:space="preserve"> </w:t>
      </w:r>
      <w:proofErr w:type="spellStart"/>
      <w:r w:rsidRPr="00C674CF">
        <w:rPr>
          <w:rStyle w:val="3"/>
          <w:sz w:val="24"/>
          <w:szCs w:val="24"/>
        </w:rPr>
        <w:t>Общеинтеллектуальное</w:t>
      </w:r>
      <w:proofErr w:type="spellEnd"/>
      <w:r w:rsidRPr="00C674CF">
        <w:rPr>
          <w:rStyle w:val="3"/>
          <w:sz w:val="24"/>
          <w:szCs w:val="24"/>
        </w:rPr>
        <w:t xml:space="preserve"> направление.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660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Данное направление призвано обеспечить достижения планируемых результатов освоения основных образовательных программ. Основными задачами являются: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10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формирование навыков научно-интеллектуального труда;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05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развитие культуры логического и алгоритмического мышления, воображения;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10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формирование опыта практической преобразовательной деятельности;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910"/>
        </w:tabs>
        <w:spacing w:line="240" w:lineRule="auto"/>
        <w:jc w:val="left"/>
        <w:rPr>
          <w:rFonts w:eastAsia="Times New Roman"/>
          <w:sz w:val="24"/>
          <w:szCs w:val="24"/>
        </w:rPr>
      </w:pPr>
      <w:r w:rsidRPr="00C674CF">
        <w:rPr>
          <w:sz w:val="24"/>
          <w:szCs w:val="24"/>
        </w:rPr>
        <w:t>овладение навыками универсальных учебных действий. Формы реализации данного направления: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737"/>
        </w:tabs>
        <w:spacing w:line="240" w:lineRule="auto"/>
        <w:jc w:val="left"/>
        <w:rPr>
          <w:sz w:val="24"/>
          <w:szCs w:val="24"/>
        </w:rPr>
      </w:pPr>
      <w:r w:rsidRPr="00C674CF">
        <w:rPr>
          <w:rFonts w:eastAsia="Times New Roman"/>
          <w:sz w:val="24"/>
          <w:szCs w:val="24"/>
        </w:rPr>
        <w:t xml:space="preserve">            </w:t>
      </w:r>
      <w:r w:rsidRPr="00C674CF">
        <w:rPr>
          <w:sz w:val="24"/>
          <w:szCs w:val="24"/>
        </w:rPr>
        <w:t>Кружки  «</w:t>
      </w:r>
      <w:r w:rsidR="0058286D" w:rsidRPr="00C674CF">
        <w:rPr>
          <w:sz w:val="24"/>
          <w:szCs w:val="24"/>
        </w:rPr>
        <w:t>Шахматы», «</w:t>
      </w:r>
      <w:r w:rsidR="0058286D" w:rsidRPr="00C674CF">
        <w:rPr>
          <w:rFonts w:eastAsia="Times New Roman"/>
          <w:sz w:val="24"/>
          <w:szCs w:val="24"/>
          <w:lang w:eastAsia="ru-RU"/>
        </w:rPr>
        <w:t>Техника эксперимента и основы обработки данных», «</w:t>
      </w:r>
      <w:r w:rsidR="0058286D" w:rsidRPr="00C674CF">
        <w:rPr>
          <w:sz w:val="24"/>
          <w:szCs w:val="24"/>
        </w:rPr>
        <w:t>Химия для любознательных», «Права человека в современном мире», «ЮНАРМИЯ», «Что? Где? Когда?»</w:t>
      </w:r>
    </w:p>
    <w:p w:rsidR="004522A4" w:rsidRPr="00C674CF" w:rsidRDefault="004522A4" w:rsidP="00C674CF">
      <w:pPr>
        <w:pStyle w:val="a6"/>
        <w:shd w:val="clear" w:color="auto" w:fill="auto"/>
        <w:tabs>
          <w:tab w:val="left" w:pos="737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 xml:space="preserve">            курсы внеурочной      деятельности «</w:t>
      </w:r>
      <w:r w:rsidR="0058286D" w:rsidRPr="00C674CF">
        <w:rPr>
          <w:rFonts w:eastAsia="Times New Roman"/>
          <w:color w:val="000000"/>
          <w:sz w:val="24"/>
          <w:szCs w:val="24"/>
          <w:lang w:eastAsia="ru-RU"/>
        </w:rPr>
        <w:t xml:space="preserve">Логика в играх», </w:t>
      </w:r>
      <w:r w:rsidR="005C1FEF" w:rsidRPr="00C674CF">
        <w:rPr>
          <w:rFonts w:eastAsia="Times New Roman"/>
          <w:color w:val="000000"/>
          <w:sz w:val="24"/>
          <w:szCs w:val="24"/>
          <w:lang w:eastAsia="ru-RU"/>
        </w:rPr>
        <w:t>«Основы потребительской культуры», «</w:t>
      </w:r>
      <w:r w:rsidR="005C1FEF" w:rsidRPr="00C674CF">
        <w:rPr>
          <w:rFonts w:eastAsia="Times New Roman"/>
          <w:sz w:val="24"/>
          <w:szCs w:val="24"/>
        </w:rPr>
        <w:t>Практическое обществознание»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Предметные недели;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0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Библиотечные уроки;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Конкурсы, экскурсии, олимпиады, конференции, деловые и ролевые игры и др.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Работа</w:t>
      </w:r>
      <w:r w:rsidR="005C1FEF" w:rsidRPr="00C674CF">
        <w:rPr>
          <w:sz w:val="24"/>
          <w:szCs w:val="24"/>
        </w:rPr>
        <w:t xml:space="preserve"> научного общества </w:t>
      </w:r>
      <w:proofErr w:type="gramStart"/>
      <w:r w:rsidR="005C1FEF" w:rsidRPr="00C674CF">
        <w:rPr>
          <w:sz w:val="24"/>
          <w:szCs w:val="24"/>
        </w:rPr>
        <w:t>обучающихся</w:t>
      </w:r>
      <w:proofErr w:type="gramEnd"/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Инт</w:t>
      </w:r>
      <w:r w:rsidR="005C1FEF" w:rsidRPr="00C674CF">
        <w:rPr>
          <w:sz w:val="24"/>
          <w:szCs w:val="24"/>
        </w:rPr>
        <w:t>еллектуальные игры «</w:t>
      </w:r>
      <w:proofErr w:type="spellStart"/>
      <w:r w:rsidR="005C1FEF" w:rsidRPr="00C674CF">
        <w:rPr>
          <w:sz w:val="24"/>
          <w:szCs w:val="24"/>
        </w:rPr>
        <w:t>Брейн</w:t>
      </w:r>
      <w:proofErr w:type="spellEnd"/>
      <w:r w:rsidR="005C1FEF" w:rsidRPr="00C674CF">
        <w:rPr>
          <w:sz w:val="24"/>
          <w:szCs w:val="24"/>
        </w:rPr>
        <w:t>-ринг», «Что? Где? Когда?»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9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Участие в научно-исследовательских конференциях на уровне</w:t>
      </w:r>
      <w:r w:rsidR="005C1FEF" w:rsidRPr="00C674CF">
        <w:rPr>
          <w:sz w:val="24"/>
          <w:szCs w:val="24"/>
        </w:rPr>
        <w:t xml:space="preserve"> школы</w:t>
      </w:r>
      <w:r w:rsidRPr="00C674CF">
        <w:rPr>
          <w:sz w:val="24"/>
          <w:szCs w:val="24"/>
        </w:rPr>
        <w:t>, города, области, страны.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Разработка проектов к урокам.</w:t>
      </w:r>
    </w:p>
    <w:p w:rsidR="005C1FEF" w:rsidRPr="00C674CF" w:rsidRDefault="005C1FEF" w:rsidP="00C674CF">
      <w:pPr>
        <w:pStyle w:val="a6"/>
        <w:numPr>
          <w:ilvl w:val="0"/>
          <w:numId w:val="7"/>
        </w:numPr>
        <w:shd w:val="clear" w:color="auto" w:fill="auto"/>
        <w:tabs>
          <w:tab w:val="left" w:pos="79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lastRenderedPageBreak/>
        <w:t>Волонтерский отряд «Бумеранг»</w:t>
      </w:r>
    </w:p>
    <w:p w:rsidR="004522A4" w:rsidRPr="00C674CF" w:rsidRDefault="004522A4" w:rsidP="00C674CF">
      <w:pPr>
        <w:pStyle w:val="2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3" w:name="bookmark3"/>
      <w:r w:rsidRPr="00C674CF">
        <w:rPr>
          <w:sz w:val="24"/>
          <w:szCs w:val="24"/>
        </w:rPr>
        <w:t>Общекультурное направление.</w:t>
      </w:r>
      <w:bookmarkEnd w:id="3"/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- цель общекультурного направления. 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Основными задачами являются: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242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формирование ценностных ориентаций общечеловеческого содержания;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242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становление активной жизненной позиции;</w:t>
      </w:r>
    </w:p>
    <w:p w:rsidR="004522A4" w:rsidRPr="00C674CF" w:rsidRDefault="004522A4" w:rsidP="00C674CF">
      <w:pPr>
        <w:pStyle w:val="a6"/>
        <w:numPr>
          <w:ilvl w:val="0"/>
          <w:numId w:val="8"/>
        </w:numPr>
        <w:shd w:val="clear" w:color="auto" w:fill="auto"/>
        <w:tabs>
          <w:tab w:val="left" w:pos="242"/>
        </w:tabs>
        <w:spacing w:line="240" w:lineRule="auto"/>
        <w:jc w:val="left"/>
        <w:rPr>
          <w:b/>
          <w:bCs/>
          <w:sz w:val="24"/>
          <w:szCs w:val="24"/>
        </w:rPr>
      </w:pPr>
      <w:r w:rsidRPr="00C674CF">
        <w:rPr>
          <w:sz w:val="24"/>
          <w:szCs w:val="24"/>
        </w:rPr>
        <w:t>воспитание основ эстетической культуры.</w:t>
      </w:r>
    </w:p>
    <w:p w:rsidR="004522A4" w:rsidRPr="00C674C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b/>
          <w:bCs/>
          <w:sz w:val="24"/>
          <w:szCs w:val="24"/>
        </w:rPr>
        <w:t>Формы реализации данного направления: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54"/>
        </w:tabs>
        <w:spacing w:line="240" w:lineRule="auto"/>
        <w:rPr>
          <w:sz w:val="24"/>
          <w:szCs w:val="24"/>
        </w:rPr>
      </w:pPr>
      <w:r w:rsidRPr="00C674CF">
        <w:rPr>
          <w:sz w:val="24"/>
          <w:szCs w:val="24"/>
        </w:rPr>
        <w:t>Курсы внеурочной деятельности  «</w:t>
      </w:r>
      <w:r w:rsidR="005C1FEF" w:rsidRPr="00C674CF">
        <w:rPr>
          <w:sz w:val="24"/>
          <w:szCs w:val="24"/>
        </w:rPr>
        <w:t>Основы светской этики</w:t>
      </w:r>
      <w:r w:rsidRPr="00C674CF">
        <w:rPr>
          <w:sz w:val="24"/>
          <w:szCs w:val="24"/>
        </w:rPr>
        <w:t xml:space="preserve">»,  кружок </w:t>
      </w:r>
      <w:r w:rsidR="005C1FEF" w:rsidRPr="00C674CF">
        <w:rPr>
          <w:sz w:val="24"/>
          <w:szCs w:val="24"/>
        </w:rPr>
        <w:t>«</w:t>
      </w:r>
      <w:r w:rsidR="005C1FEF" w:rsidRPr="00C674CF">
        <w:rPr>
          <w:rFonts w:eastAsia="Times New Roman"/>
          <w:color w:val="000000"/>
          <w:sz w:val="24"/>
          <w:szCs w:val="24"/>
          <w:lang w:eastAsia="ru-RU"/>
        </w:rPr>
        <w:t>Знатоки ПДД»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916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Организация экскурсий,</w:t>
      </w:r>
      <w:proofErr w:type="gramStart"/>
      <w:r w:rsidRPr="00C674CF">
        <w:rPr>
          <w:sz w:val="24"/>
          <w:szCs w:val="24"/>
        </w:rPr>
        <w:t xml:space="preserve"> ,</w:t>
      </w:r>
      <w:proofErr w:type="gramEnd"/>
      <w:r w:rsidRPr="00C674CF">
        <w:rPr>
          <w:sz w:val="24"/>
          <w:szCs w:val="24"/>
        </w:rPr>
        <w:t xml:space="preserve"> выставок детских рисунков, поделок и творческих работ учащихся;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34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4522A4" w:rsidRPr="00C674CF" w:rsidRDefault="004522A4" w:rsidP="00C674CF">
      <w:pPr>
        <w:pStyle w:val="a6"/>
        <w:numPr>
          <w:ilvl w:val="0"/>
          <w:numId w:val="7"/>
        </w:numPr>
        <w:shd w:val="clear" w:color="auto" w:fill="auto"/>
        <w:tabs>
          <w:tab w:val="left" w:pos="849"/>
        </w:tabs>
        <w:spacing w:line="240" w:lineRule="auto"/>
        <w:jc w:val="left"/>
        <w:rPr>
          <w:sz w:val="24"/>
          <w:szCs w:val="24"/>
        </w:rPr>
      </w:pPr>
      <w:r w:rsidRPr="00C674CF">
        <w:rPr>
          <w:sz w:val="24"/>
          <w:szCs w:val="24"/>
        </w:rPr>
        <w:t>Участие в концертах, конкурсах, выставках детского творчества эстетического цикла на уровне школы, района, города, области.</w:t>
      </w:r>
    </w:p>
    <w:p w:rsidR="004522A4" w:rsidRPr="005C1FEF" w:rsidRDefault="004522A4" w:rsidP="00C674CF">
      <w:pPr>
        <w:pStyle w:val="a6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674CF">
        <w:rPr>
          <w:sz w:val="24"/>
          <w:szCs w:val="24"/>
        </w:rP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</w:t>
      </w:r>
      <w:proofErr w:type="gramStart"/>
      <w:r w:rsidRPr="00C674CF">
        <w:rPr>
          <w:sz w:val="24"/>
          <w:szCs w:val="24"/>
        </w:rPr>
        <w:t>обучающимся</w:t>
      </w:r>
      <w:proofErr w:type="gramEnd"/>
      <w:r w:rsidRPr="00C674CF">
        <w:rPr>
          <w:sz w:val="24"/>
          <w:szCs w:val="24"/>
        </w:rPr>
        <w:t xml:space="preserve"> раскрыть свои творческие способности и интересы</w:t>
      </w:r>
      <w:r w:rsidRPr="005C1FEF">
        <w:rPr>
          <w:sz w:val="24"/>
          <w:szCs w:val="24"/>
        </w:rPr>
        <w:t>.</w:t>
      </w:r>
    </w:p>
    <w:p w:rsidR="004522A4" w:rsidRDefault="004522A4">
      <w:pPr>
        <w:rPr>
          <w:b/>
        </w:rPr>
      </w:pPr>
    </w:p>
    <w:p w:rsidR="00EB7C34" w:rsidRDefault="00EB7C34">
      <w:pPr>
        <w:rPr>
          <w:b/>
        </w:rPr>
      </w:pPr>
    </w:p>
    <w:p w:rsidR="00EB7C34" w:rsidRDefault="00EB7C34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556CFF" w:rsidRDefault="00556CFF">
      <w:pPr>
        <w:rPr>
          <w:b/>
        </w:rPr>
      </w:pPr>
    </w:p>
    <w:p w:rsidR="006A1E11" w:rsidRDefault="006A1E11">
      <w:pPr>
        <w:rPr>
          <w:b/>
        </w:rPr>
      </w:pPr>
    </w:p>
    <w:p w:rsidR="006A1E11" w:rsidRDefault="006A1E11">
      <w:pPr>
        <w:rPr>
          <w:b/>
        </w:rPr>
      </w:pPr>
    </w:p>
    <w:p w:rsidR="00A56062" w:rsidRPr="00A56062" w:rsidRDefault="00A56062" w:rsidP="00A560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A56062">
        <w:rPr>
          <w:rFonts w:ascii="Times New Roman" w:hAnsi="Times New Roman" w:cs="Times New Roman"/>
          <w:b/>
          <w:sz w:val="24"/>
          <w:szCs w:val="24"/>
        </w:rPr>
        <w:t>Среднего общего образования Муниципального бюджетного общеобразовательного учреждения средней общеобразовательной школы № 1 имени Героя Советского Союза Ивана Сивко г. Североморска Мурманской области</w:t>
      </w:r>
    </w:p>
    <w:p w:rsidR="00A56062" w:rsidRDefault="00A56062" w:rsidP="00A56062"/>
    <w:p w:rsidR="00EB7C34" w:rsidRDefault="00EB7C3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898"/>
        <w:gridCol w:w="1901"/>
        <w:gridCol w:w="2036"/>
        <w:gridCol w:w="1858"/>
      </w:tblGrid>
      <w:tr w:rsidR="006A2887" w:rsidTr="006A2887">
        <w:tc>
          <w:tcPr>
            <w:tcW w:w="1878" w:type="dxa"/>
          </w:tcPr>
          <w:p w:rsidR="006A2887" w:rsidRDefault="006A2887">
            <w:pPr>
              <w:rPr>
                <w:b/>
              </w:rPr>
            </w:pPr>
          </w:p>
        </w:tc>
        <w:tc>
          <w:tcPr>
            <w:tcW w:w="1898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1901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2036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8" w:type="dxa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8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A2887" w:rsidTr="006A2887">
        <w:tc>
          <w:tcPr>
            <w:tcW w:w="9571" w:type="dxa"/>
            <w:gridSpan w:val="5"/>
          </w:tcPr>
          <w:p w:rsidR="006A2887" w:rsidRPr="006A2887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10-ый класс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1-ое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01" w:type="dxa"/>
          </w:tcPr>
          <w:p w:rsidR="00E82032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01" w:type="dxa"/>
          </w:tcPr>
          <w:p w:rsidR="006A2887" w:rsidRP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032" w:rsidTr="006A2887">
        <w:tc>
          <w:tcPr>
            <w:tcW w:w="187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E82032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01" w:type="dxa"/>
          </w:tcPr>
          <w:p w:rsidR="00E82032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036" w:type="dxa"/>
          </w:tcPr>
          <w:p w:rsidR="00E82032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58" w:type="dxa"/>
          </w:tcPr>
          <w:p w:rsidR="00E82032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6A2887" w:rsidTr="006A2887">
        <w:tc>
          <w:tcPr>
            <w:tcW w:w="9571" w:type="dxa"/>
            <w:gridSpan w:val="5"/>
          </w:tcPr>
          <w:p w:rsidR="006A2887" w:rsidRPr="00E82032" w:rsidRDefault="0072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11-ый класс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 w:rsidP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1-ое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01" w:type="dxa"/>
          </w:tcPr>
          <w:p w:rsidR="006A2887" w:rsidRP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6A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36" w:type="dxa"/>
          </w:tcPr>
          <w:p w:rsidR="006A2887" w:rsidRPr="00E82032" w:rsidRDefault="001D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A2887" w:rsidTr="006A2887">
        <w:tc>
          <w:tcPr>
            <w:tcW w:w="1878" w:type="dxa"/>
          </w:tcPr>
          <w:p w:rsidR="006A2887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1898" w:type="dxa"/>
          </w:tcPr>
          <w:p w:rsidR="006A2887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01" w:type="dxa"/>
          </w:tcPr>
          <w:p w:rsidR="006A2887" w:rsidRP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36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6A2887" w:rsidRPr="00E82032" w:rsidRDefault="0067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E82032" w:rsidTr="006A2887">
        <w:tc>
          <w:tcPr>
            <w:tcW w:w="187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E82032" w:rsidRPr="00E82032" w:rsidRDefault="00C8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901" w:type="dxa"/>
          </w:tcPr>
          <w:p w:rsidR="00E82032" w:rsidRDefault="001D0D3F" w:rsidP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036" w:type="dxa"/>
          </w:tcPr>
          <w:p w:rsidR="00E82032" w:rsidRPr="00E82032" w:rsidRDefault="0041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58" w:type="dxa"/>
          </w:tcPr>
          <w:p w:rsidR="00E82032" w:rsidRPr="00E82032" w:rsidRDefault="0041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E82032" w:rsidTr="006A2887">
        <w:tc>
          <w:tcPr>
            <w:tcW w:w="187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E82032" w:rsidRPr="00E82032" w:rsidRDefault="00E8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8" w:type="dxa"/>
          </w:tcPr>
          <w:p w:rsidR="00E82032" w:rsidRPr="00E82032" w:rsidRDefault="0041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</w:tr>
    </w:tbl>
    <w:p w:rsidR="00EB7C34" w:rsidRDefault="00EB7C34">
      <w:pPr>
        <w:rPr>
          <w:b/>
        </w:rPr>
      </w:pPr>
    </w:p>
    <w:p w:rsidR="00EB7C34" w:rsidRDefault="00EB7C34">
      <w:pPr>
        <w:rPr>
          <w:b/>
        </w:rPr>
      </w:pPr>
    </w:p>
    <w:p w:rsidR="00EB7C34" w:rsidRPr="00C674CF" w:rsidRDefault="00EB7C34" w:rsidP="00C67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151" w:rsidRPr="00C674CF" w:rsidRDefault="00946151" w:rsidP="00C674CF">
      <w:pPr>
        <w:pStyle w:val="a4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B0A4C" w:rsidRPr="00C674CF" w:rsidRDefault="00EB7C34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A56062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внеурочной деятельности </w:t>
      </w:r>
      <w:r w:rsidR="007D6D63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организационного раздела ООП СОО и совместно с курсами по выбору отражает часть, формируемую участниками образовательных отношений (не мене 40%)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7D6D63" w:rsidRPr="00C674CF" w:rsidRDefault="007D6D63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организации деятельности ученических сообществ;</w:t>
      </w:r>
    </w:p>
    <w:p w:rsidR="007D6D63" w:rsidRPr="00C674CF" w:rsidRDefault="007D6D63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</w:t>
      </w:r>
      <w:r w:rsidR="00ED3FB0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курсов внеурочной деятельности</w:t>
      </w:r>
      <w:r w:rsidR="00ED3FB0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учащихся;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воспитательных мероприятий.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МБОУСОШ № 1 г. Североморска Мурманской области  (далее план ВД) обеспечивает введение в действие и реализацию требований ФГОС СОО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B0" w:rsidRPr="00C674CF" w:rsidRDefault="00ED3FB0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ВД СОО разработан с учетом требований нормативных документов: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</w:t>
      </w:r>
      <w:r w:rsidR="00415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29.12.2012 N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Федерации»; 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-Закона Российской Федерации «О санитарно-эпидемиологическом благополучии населения» от 12.03.99, гл. 3, ст. 28.II.2;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-Постановления Главного государственного санитарного врача Россий</w:t>
      </w:r>
      <w:r w:rsidR="00415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29.12.2010 N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-приказа Министерства образования и науки Российской Федерации от 30.08.2013 N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начального общего, основного общего и среднего общего образования»;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29.06.2017г. №613 «О внесении изменений в федеральный государственный образовательный  стандарт среднего (полного) общего образования</w:t>
      </w:r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</w:t>
      </w:r>
      <w:proofErr w:type="spellStart"/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мая 2012г. № 413»;</w:t>
      </w:r>
    </w:p>
    <w:p w:rsidR="00ED3FB0" w:rsidRPr="00C674CF" w:rsidRDefault="00ED3FB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программы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одобренной решением федерального учебно-методического объединения по общему образованию (протокол от 28.06.2-016 № 2/16-з)</w:t>
      </w:r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CF" w:rsidRPr="00C674CF" w:rsidRDefault="007379C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Министерства образования и науки РФ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CF" w:rsidRPr="00C674CF" w:rsidRDefault="007379CF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ВД:</w:t>
      </w:r>
    </w:p>
    <w:p w:rsidR="007379CF" w:rsidRPr="00C674CF" w:rsidRDefault="007379C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время;</w:t>
      </w:r>
    </w:p>
    <w:p w:rsidR="007379CF" w:rsidRPr="00C674CF" w:rsidRDefault="004F781E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воспитывающей</w:t>
      </w:r>
      <w:r w:rsidR="007379CF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4F781E" w:rsidRPr="00C674CF" w:rsidRDefault="004F781E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получения образования всеми обучающимися, в том числе одаренными детьми, детьми с ОВЗ и инвалидами.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1E" w:rsidRPr="00C674CF" w:rsidRDefault="0044539F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плана ВД СОО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базовых основ и фундамента последующего обучения, в том числе: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достижения планируемых личностных результатов освоения ООП СОО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каждого учащегося в процессе самоопределения в системе внеурочной деятельности;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социальных знаний (об общественных нормах, об устройстве общества, о социально одобряемых и неодобряемых формах поведения в обществе и т.п.);</w:t>
      </w:r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базовым ценностям общества (человек, семья, Отечества, природа, мир, знания, труд, культура);</w:t>
      </w:r>
      <w:proofErr w:type="gramEnd"/>
    </w:p>
    <w:p w:rsidR="0044539F" w:rsidRPr="00C674CF" w:rsidRDefault="0044539F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31A6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самостоятельного социального действия;</w:t>
      </w:r>
    </w:p>
    <w:p w:rsidR="002231A6" w:rsidRPr="00C674CF" w:rsidRDefault="002231A6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ценностям, информационным </w:t>
      </w:r>
      <w:r w:rsidR="008F513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коммуникативной, этической, социальной, гражданской компетентности;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толерантности, навыков здорового образа жизни;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учащимися необходимого для жизни в обществе социального опыта и формирования принимаемой обществом системы ценностей;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</w:t>
      </w:r>
      <w:proofErr w:type="spell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учащихся, охваченных организованным досугом.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8F5138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плана ВД.</w:t>
      </w:r>
    </w:p>
    <w:p w:rsidR="008F5138" w:rsidRPr="00C674CF" w:rsidRDefault="008F513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план внеурочной деятельности</w:t>
      </w:r>
      <w:r w:rsidR="00321F77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потребностей обучающихся план ВД школы пр</w:t>
      </w:r>
      <w:r w:rsidR="0041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едусматривает в текущем году 9 </w:t>
      </w:r>
      <w:r w:rsidR="00321F77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недельных часов внеурочн</w:t>
      </w:r>
      <w:r w:rsidR="00415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в 10 классе и 8</w:t>
      </w:r>
      <w:bookmarkStart w:id="4" w:name="_GoBack"/>
      <w:bookmarkEnd w:id="4"/>
      <w:r w:rsidR="00321F77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недельных часов в 11 классе в следующем учебном году (не более 700 часов за 2 года обучения). </w:t>
      </w:r>
    </w:p>
    <w:p w:rsidR="00321F77" w:rsidRPr="00C674CF" w:rsidRDefault="00321F77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1-2 недели используется значительно больший объем времени, чем в иные периоды (между образовательными событиями).</w:t>
      </w:r>
    </w:p>
    <w:p w:rsidR="00321F77" w:rsidRPr="00C674CF" w:rsidRDefault="00321F77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недопущения перегрузки учащихся часть образовательной нагрузки, реализуемой посредством внеурочной деятельности переносится на период каникул. В период летних каникул для продолжения внеурочной деятельности используются возможности школьной трудовой бригады.</w:t>
      </w:r>
    </w:p>
    <w:p w:rsidR="002C2ECA" w:rsidRPr="00C674CF" w:rsidRDefault="002C2EC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и видов деятельности учащихся учитываются интересы и потребности самих учащихся, пожелание </w:t>
      </w:r>
      <w:r w:rsidR="000726F0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представителей), опыт внеурочной деятельности педагогов и материально-техническая база школы.</w:t>
      </w:r>
    </w:p>
    <w:p w:rsidR="000726F0" w:rsidRPr="00C674CF" w:rsidRDefault="000726F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F0" w:rsidRPr="00C674CF" w:rsidRDefault="000726F0" w:rsidP="00C674CF">
      <w:pPr>
        <w:pStyle w:val="a4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внеурочной деятельности.</w:t>
      </w:r>
    </w:p>
    <w:p w:rsidR="000726F0" w:rsidRPr="00C674CF" w:rsidRDefault="000726F0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организационных моделей внеурочной деятельности школой выбрана </w:t>
      </w:r>
      <w:r w:rsidRPr="00C67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интегрированная модель 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ин</w:t>
      </w:r>
      <w:r w:rsidR="007F7E9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титуциональной и муниципальной системы дополнительного образования), которая опирается на преимущественное использование потенциала </w:t>
      </w:r>
      <w:proofErr w:type="spellStart"/>
      <w:r w:rsidR="007F7E9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7F7E9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на сотрудничество с учреждениями дополнительного образования города.</w:t>
      </w:r>
    </w:p>
    <w:p w:rsidR="007F7E9A" w:rsidRPr="00C674CF" w:rsidRDefault="007F7E9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внеурочной деятельности учащихся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контексте:</w:t>
      </w:r>
    </w:p>
    <w:p w:rsidR="007F7E9A" w:rsidRPr="00C674CF" w:rsidRDefault="007F7E9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школьного дополнительного образования;</w:t>
      </w:r>
    </w:p>
    <w:p w:rsidR="007F7E9A" w:rsidRPr="00C674CF" w:rsidRDefault="007F7E9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классного руководства.</w:t>
      </w:r>
    </w:p>
    <w:p w:rsidR="007F7E9A" w:rsidRPr="00C674CF" w:rsidRDefault="007F7E9A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введении ФГОС СОО в школе организация ВД учащихся осуществляется с привлечением возможностей учреждений дополнительного образования, культуры и спорта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ДДТ им. Саши Ковалева, МБОУ ДОД СЮТ, КЮМ, ДМШ, ДЮСШ 1, ДЮСШ 4, УЦ, ЦБС, межшкольные факультативы, языковой центр «</w:t>
      </w:r>
      <w:proofErr w:type="spellStart"/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основе договоров и соглашений о совместной деятельности. </w:t>
      </w:r>
    </w:p>
    <w:p w:rsidR="006D5BE9" w:rsidRPr="00C674CF" w:rsidRDefault="00415359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5BE9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открыт </w:t>
      </w:r>
      <w:r w:rsidR="00F10BF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10А класс универсального профиля с профильными предметами математика и химия. Для удовлетворения образовательных потребностей учащихся с целью подготовки поступления в вузы введены в УП курсы по выбору: </w:t>
      </w:r>
      <w:proofErr w:type="spellStart"/>
      <w:r w:rsidR="00F10BF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элективы</w:t>
      </w:r>
      <w:proofErr w:type="spellEnd"/>
      <w:r w:rsidR="00F10BF8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 физике, истории, экономике, химии, обществознанию, информатике, факультативный курс по русскому языку</w:t>
      </w:r>
      <w:r w:rsidR="00D40105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40105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D40105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BF8" w:rsidRPr="00C674CF" w:rsidRDefault="00F10BF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Направления, предусмотренные ООП СОО, не реализуемые на базе школы ввиду отсутствия специалистов, реализуются школой совместно с социокультурными партнерами: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проводится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МБОУСОШ № 1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№1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  <w:r w:rsidR="0021542A"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D317E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786" w:type="dxa"/>
          </w:tcPr>
          <w:p w:rsidR="00F10BF8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МБОУСОШ № 1 </w:t>
            </w:r>
          </w:p>
        </w:tc>
      </w:tr>
      <w:tr w:rsidR="00F10BF8" w:rsidRPr="00C674CF" w:rsidTr="00F10BF8">
        <w:tc>
          <w:tcPr>
            <w:tcW w:w="4785" w:type="dxa"/>
          </w:tcPr>
          <w:p w:rsidR="00F10BF8" w:rsidRPr="00C674CF" w:rsidRDefault="00F10BF8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10BF8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УЦ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ГМК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центр «</w:t>
            </w:r>
            <w:proofErr w:type="spell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Лингва</w:t>
            </w:r>
            <w:proofErr w:type="spellEnd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ДДТ им. Саши Ковалева 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СЮТ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КЮМ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ДМШ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№ 1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ДДТ им. Саши Ковалева</w:t>
            </w:r>
          </w:p>
        </w:tc>
      </w:tr>
      <w:tr w:rsidR="0021542A" w:rsidRPr="00C674CF" w:rsidTr="00F10BF8">
        <w:tc>
          <w:tcPr>
            <w:tcW w:w="4785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42A" w:rsidRPr="00C674CF" w:rsidRDefault="0021542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Музейно-выставочный комплекс</w:t>
            </w:r>
          </w:p>
        </w:tc>
      </w:tr>
    </w:tbl>
    <w:p w:rsidR="00F10BF8" w:rsidRPr="00C674CF" w:rsidRDefault="00F10BF8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C6E16" w:rsidP="00C674CF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Направления, виды и формы ВД</w:t>
      </w:r>
    </w:p>
    <w:p w:rsidR="001C6E16" w:rsidRPr="00C674CF" w:rsidRDefault="001C6E16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организуется по следующим направлениям: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="00CE03AA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1C6E16" w:rsidRPr="00C674CF" w:rsidRDefault="001C6E16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1C6E16" w:rsidRPr="00C674CF" w:rsidRDefault="00CE03AA" w:rsidP="00C674C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Общекультурное 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AA" w:rsidRPr="00C674CF" w:rsidRDefault="00CE03AA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школьное научное общество, олимпиады, общественно полезные практики и другое. Для реализации представленных направлений используются следующие форматы организации и формы ВД: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651"/>
      </w:tblGrid>
      <w:tr w:rsidR="00CE03AA" w:rsidRPr="00C674CF" w:rsidTr="00CE03AA">
        <w:tc>
          <w:tcPr>
            <w:tcW w:w="675" w:type="dxa"/>
          </w:tcPr>
          <w:p w:rsidR="00CE03AA" w:rsidRPr="00C674CF" w:rsidRDefault="00CE03A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CE03AA" w:rsidRPr="00C674CF" w:rsidRDefault="00CE03A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551" w:type="dxa"/>
          </w:tcPr>
          <w:p w:rsidR="00CE03AA" w:rsidRPr="00C674CF" w:rsidRDefault="00CE03AA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организации</w:t>
            </w:r>
          </w:p>
        </w:tc>
        <w:tc>
          <w:tcPr>
            <w:tcW w:w="36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CE03AA" w:rsidRPr="00C674CF" w:rsidTr="00CE03AA">
        <w:tc>
          <w:tcPr>
            <w:tcW w:w="675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ученических сообществ</w:t>
            </w:r>
          </w:p>
        </w:tc>
        <w:tc>
          <w:tcPr>
            <w:tcW w:w="36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секции, школьные спортивные турниры, состязания и оздоровительные акции, туристско-краеведческая работа</w:t>
            </w:r>
          </w:p>
        </w:tc>
      </w:tr>
      <w:tr w:rsidR="00CE03AA" w:rsidRPr="00C674CF" w:rsidTr="00CE03AA">
        <w:tc>
          <w:tcPr>
            <w:tcW w:w="675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ученических сообществ, </w:t>
            </w:r>
          </w:p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3651" w:type="dxa"/>
          </w:tcPr>
          <w:p w:rsidR="00CE03AA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беседы, психологические тренинги, деятельность органа ученического самоуправления «Актив школы», ситуативные классные часы, групповая проблемная работа, деятельность в составе волонтерского отряда </w:t>
            </w: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«Бумеранг», деятельность в составе летней школьной трудовой бригады</w:t>
            </w:r>
          </w:p>
        </w:tc>
      </w:tr>
      <w:tr w:rsidR="00964F50" w:rsidRPr="00C674CF" w:rsidTr="00CE03AA">
        <w:tc>
          <w:tcPr>
            <w:tcW w:w="675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51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 предметам школьной программы</w:t>
            </w:r>
          </w:p>
        </w:tc>
        <w:tc>
          <w:tcPr>
            <w:tcW w:w="3651" w:type="dxa"/>
          </w:tcPr>
          <w:p w:rsidR="00964F50" w:rsidRPr="00C674CF" w:rsidRDefault="00964F50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беседы, интеллектуальные клубы</w:t>
            </w:r>
            <w:r w:rsidR="00211DC8"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интеллектуальные игры, конференции, межшкольные факультативы, конференции, </w:t>
            </w:r>
            <w:r w:rsidR="000A1F14"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предметные кружки, предметные недели</w:t>
            </w:r>
            <w:proofErr w:type="gramEnd"/>
          </w:p>
        </w:tc>
      </w:tr>
      <w:tr w:rsidR="000A1F14" w:rsidRPr="00C674CF" w:rsidTr="00CE03AA">
        <w:tc>
          <w:tcPr>
            <w:tcW w:w="675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5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36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объединениях художественной направленности, фестивали, творческие акции школьников муниципального, регионального уровня</w:t>
            </w:r>
          </w:p>
        </w:tc>
      </w:tr>
      <w:tr w:rsidR="000A1F14" w:rsidRPr="00C674CF" w:rsidTr="00CE03AA">
        <w:tc>
          <w:tcPr>
            <w:tcW w:w="675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5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 партнерство</w:t>
            </w:r>
          </w:p>
        </w:tc>
        <w:tc>
          <w:tcPr>
            <w:tcW w:w="3651" w:type="dxa"/>
          </w:tcPr>
          <w:p w:rsidR="000A1F14" w:rsidRPr="00C674CF" w:rsidRDefault="000A1F14" w:rsidP="00C67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 и боевых действий, занятия в музыкальной школе, посещения музейно-выставочного комплекса, участие в патриотических акциях «Вахта Сивко», «Вахта памяти», «Неделя боевой славы»</w:t>
            </w:r>
          </w:p>
        </w:tc>
      </w:tr>
    </w:tbl>
    <w:p w:rsidR="00CE03AA" w:rsidRPr="00C674CF" w:rsidRDefault="00CE03AA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0A1F14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организации внеурочной деятельности </w:t>
      </w: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ученических сообществ»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важной составляющей ВД, направлен на формирование у обучающихся российской гражданской идентичности и таких компетенций, как социальная самоидентификация посредством личностно значимой и общественно приемлемой деятельности, приобретение знаний о социальных ролях человека, компетенция в сфере общественной самоорганизации, участия в общественно значимой совместной деятельности.</w:t>
      </w:r>
      <w:proofErr w:type="gramEnd"/>
    </w:p>
    <w:p w:rsidR="000A1F14" w:rsidRPr="00C674CF" w:rsidRDefault="000E47B8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мероприятия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нацелены на формирование мотивов и ценностей учащегося в таких сферах, как отношение к себе, </w:t>
      </w:r>
      <w:r w:rsidR="004A4D61"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своему здоровью, к познанию себя, отношения с окружающими людьми; отношение к семье и родителям (включая подготовку к семейной жизни); отношение к окружающему миру, к живой природе, художественной культуре (включая формирование у учащихся научного мировоззрения).</w:t>
      </w:r>
      <w:proofErr w:type="gramEnd"/>
    </w:p>
    <w:p w:rsidR="004A4D61" w:rsidRPr="00C674CF" w:rsidRDefault="004A4D61" w:rsidP="00C6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по предметам школьной программы</w:t>
      </w:r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интеллектуальную деятельность в учебном предмете вместе с тем расширяет</w:t>
      </w:r>
      <w:proofErr w:type="gramEnd"/>
      <w:r w:rsidRPr="00C6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потенциал и углубляет научные знания в образовательной области.</w:t>
      </w: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C674CF" w:rsidRDefault="001B0A4C" w:rsidP="00C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C" w:rsidRPr="004F781E" w:rsidRDefault="001B0A4C" w:rsidP="00EB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64" w:rsidRDefault="00A81364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p w:rsidR="00B671F7" w:rsidRPr="00A56062" w:rsidRDefault="00B671F7" w:rsidP="00EB7C34">
      <w:pPr>
        <w:rPr>
          <w:rFonts w:ascii="Times New Roman" w:hAnsi="Times New Roman" w:cs="Times New Roman"/>
          <w:b/>
          <w:sz w:val="28"/>
          <w:szCs w:val="28"/>
        </w:rPr>
      </w:pPr>
    </w:p>
    <w:sectPr w:rsidR="00B671F7" w:rsidRPr="00A560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59" w:rsidRDefault="00415359">
      <w:pPr>
        <w:spacing w:after="0" w:line="240" w:lineRule="auto"/>
      </w:pPr>
      <w:r>
        <w:separator/>
      </w:r>
    </w:p>
  </w:endnote>
  <w:endnote w:type="continuationSeparator" w:id="0">
    <w:p w:rsidR="00415359" w:rsidRDefault="004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59" w:rsidRDefault="0041535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7E20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59" w:rsidRDefault="00415359">
      <w:pPr>
        <w:spacing w:after="0" w:line="240" w:lineRule="auto"/>
      </w:pPr>
      <w:r>
        <w:separator/>
      </w:r>
    </w:p>
  </w:footnote>
  <w:footnote w:type="continuationSeparator" w:id="0">
    <w:p w:rsidR="00415359" w:rsidRDefault="0041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4">
    <w:nsid w:val="29280FE7"/>
    <w:multiLevelType w:val="multilevel"/>
    <w:tmpl w:val="A61E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4DF4"/>
    <w:multiLevelType w:val="hybridMultilevel"/>
    <w:tmpl w:val="532C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2C5B"/>
    <w:multiLevelType w:val="multilevel"/>
    <w:tmpl w:val="D4265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092F82"/>
    <w:multiLevelType w:val="hybridMultilevel"/>
    <w:tmpl w:val="C944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F0"/>
    <w:multiLevelType w:val="multilevel"/>
    <w:tmpl w:val="8E14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05B66"/>
    <w:multiLevelType w:val="hybridMultilevel"/>
    <w:tmpl w:val="C944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33"/>
    <w:rsid w:val="000726F0"/>
    <w:rsid w:val="000A1F14"/>
    <w:rsid w:val="000E47B8"/>
    <w:rsid w:val="00123CE4"/>
    <w:rsid w:val="001464ED"/>
    <w:rsid w:val="00162D43"/>
    <w:rsid w:val="00165E40"/>
    <w:rsid w:val="00177901"/>
    <w:rsid w:val="001852D0"/>
    <w:rsid w:val="001B0A4C"/>
    <w:rsid w:val="001C6E16"/>
    <w:rsid w:val="001D0D3F"/>
    <w:rsid w:val="00211DC8"/>
    <w:rsid w:val="0021542A"/>
    <w:rsid w:val="00216938"/>
    <w:rsid w:val="0021726B"/>
    <w:rsid w:val="002231A6"/>
    <w:rsid w:val="002C2ECA"/>
    <w:rsid w:val="003047BA"/>
    <w:rsid w:val="00321F77"/>
    <w:rsid w:val="00415359"/>
    <w:rsid w:val="0044539F"/>
    <w:rsid w:val="004522A4"/>
    <w:rsid w:val="004936F5"/>
    <w:rsid w:val="004A4D61"/>
    <w:rsid w:val="004F781E"/>
    <w:rsid w:val="005540F1"/>
    <w:rsid w:val="00556CFF"/>
    <w:rsid w:val="0058286D"/>
    <w:rsid w:val="005A4F7B"/>
    <w:rsid w:val="005B0533"/>
    <w:rsid w:val="005C1FEF"/>
    <w:rsid w:val="005D5CA0"/>
    <w:rsid w:val="00622CA9"/>
    <w:rsid w:val="00633E59"/>
    <w:rsid w:val="0067598D"/>
    <w:rsid w:val="00694B2C"/>
    <w:rsid w:val="006A1E11"/>
    <w:rsid w:val="006A2887"/>
    <w:rsid w:val="006D5BE9"/>
    <w:rsid w:val="00720285"/>
    <w:rsid w:val="007379CF"/>
    <w:rsid w:val="00774788"/>
    <w:rsid w:val="00795702"/>
    <w:rsid w:val="007D2E07"/>
    <w:rsid w:val="007D6D63"/>
    <w:rsid w:val="007E2041"/>
    <w:rsid w:val="007F7E9A"/>
    <w:rsid w:val="00824C77"/>
    <w:rsid w:val="00840D58"/>
    <w:rsid w:val="008A1EA9"/>
    <w:rsid w:val="008B3989"/>
    <w:rsid w:val="008E38D1"/>
    <w:rsid w:val="008F5138"/>
    <w:rsid w:val="00946151"/>
    <w:rsid w:val="00964F50"/>
    <w:rsid w:val="009B0142"/>
    <w:rsid w:val="00A31EF9"/>
    <w:rsid w:val="00A56062"/>
    <w:rsid w:val="00A81364"/>
    <w:rsid w:val="00A9135F"/>
    <w:rsid w:val="00A95D49"/>
    <w:rsid w:val="00AA664B"/>
    <w:rsid w:val="00AA77C6"/>
    <w:rsid w:val="00AA7BF4"/>
    <w:rsid w:val="00AC448B"/>
    <w:rsid w:val="00B477FC"/>
    <w:rsid w:val="00B671F7"/>
    <w:rsid w:val="00BD432A"/>
    <w:rsid w:val="00BD4F20"/>
    <w:rsid w:val="00C259A9"/>
    <w:rsid w:val="00C44B02"/>
    <w:rsid w:val="00C51CBA"/>
    <w:rsid w:val="00C674CF"/>
    <w:rsid w:val="00C833E7"/>
    <w:rsid w:val="00C918B9"/>
    <w:rsid w:val="00CE03AA"/>
    <w:rsid w:val="00D317EA"/>
    <w:rsid w:val="00D40105"/>
    <w:rsid w:val="00D96206"/>
    <w:rsid w:val="00DF5F56"/>
    <w:rsid w:val="00E427FB"/>
    <w:rsid w:val="00E458DF"/>
    <w:rsid w:val="00E82032"/>
    <w:rsid w:val="00EB7C34"/>
    <w:rsid w:val="00ED3FB0"/>
    <w:rsid w:val="00F10BF8"/>
    <w:rsid w:val="00F124A2"/>
    <w:rsid w:val="00F16CF6"/>
    <w:rsid w:val="00F5387D"/>
    <w:rsid w:val="00FD1BC6"/>
    <w:rsid w:val="00FF4EB9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F1"/>
    <w:pPr>
      <w:ind w:left="720"/>
      <w:contextualSpacing/>
    </w:pPr>
  </w:style>
  <w:style w:type="character" w:customStyle="1" w:styleId="111">
    <w:name w:val="Заголовок №1 + 11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Основной текст (2) + Не полужирный"/>
    <w:basedOn w:val="a0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+ Полужирный5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+ Полужирный4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+ Полужирный3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4522A4"/>
    <w:pPr>
      <w:shd w:val="clear" w:color="auto" w:fill="FFFFFF"/>
      <w:suppressAutoHyphens/>
      <w:spacing w:after="0" w:line="413" w:lineRule="exact"/>
      <w:ind w:hanging="240"/>
      <w:jc w:val="both"/>
    </w:pPr>
    <w:rPr>
      <w:rFonts w:ascii="Times New Roman" w:eastAsia="Arial Unicode MS" w:hAnsi="Times New Roman" w:cs="Times New Roman"/>
      <w:sz w:val="23"/>
      <w:szCs w:val="23"/>
      <w:lang w:eastAsia="zh-CN"/>
    </w:rPr>
  </w:style>
  <w:style w:type="character" w:customStyle="1" w:styleId="a7">
    <w:name w:val="Основной текст Знак"/>
    <w:basedOn w:val="a0"/>
    <w:link w:val="a6"/>
    <w:rsid w:val="004522A4"/>
    <w:rPr>
      <w:rFonts w:ascii="Times New Roman" w:eastAsia="Arial Unicode MS" w:hAnsi="Times New Roman" w:cs="Times New Roman"/>
      <w:sz w:val="23"/>
      <w:szCs w:val="23"/>
      <w:shd w:val="clear" w:color="auto" w:fill="FFFFFF"/>
      <w:lang w:eastAsia="zh-CN"/>
    </w:rPr>
  </w:style>
  <w:style w:type="paragraph" w:customStyle="1" w:styleId="1">
    <w:name w:val="Заголовок №1"/>
    <w:basedOn w:val="a"/>
    <w:rsid w:val="004522A4"/>
    <w:pPr>
      <w:shd w:val="clear" w:color="auto" w:fill="FFFFFF"/>
      <w:suppressAutoHyphens/>
      <w:spacing w:after="0" w:line="446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  <w:lang w:eastAsia="zh-CN"/>
    </w:rPr>
  </w:style>
  <w:style w:type="paragraph" w:customStyle="1" w:styleId="20">
    <w:name w:val="Основной текст (2)"/>
    <w:basedOn w:val="a"/>
    <w:rsid w:val="004522A4"/>
    <w:pPr>
      <w:shd w:val="clear" w:color="auto" w:fill="FFFFFF"/>
      <w:suppressAutoHyphens/>
      <w:spacing w:after="0" w:line="413" w:lineRule="exact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customStyle="1" w:styleId="21">
    <w:name w:val="Заголовок №2"/>
    <w:basedOn w:val="a"/>
    <w:rsid w:val="004522A4"/>
    <w:pPr>
      <w:shd w:val="clear" w:color="auto" w:fill="FFFFFF"/>
      <w:suppressAutoHyphens/>
      <w:spacing w:after="0" w:line="413" w:lineRule="exact"/>
      <w:jc w:val="both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styleId="a8">
    <w:name w:val="footer"/>
    <w:basedOn w:val="a"/>
    <w:link w:val="a9"/>
    <w:rsid w:val="004522A4"/>
    <w:pPr>
      <w:suppressLineNumbers/>
      <w:tabs>
        <w:tab w:val="center" w:pos="5067"/>
        <w:tab w:val="right" w:pos="10134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4522A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6A2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F1"/>
    <w:pPr>
      <w:ind w:left="720"/>
      <w:contextualSpacing/>
    </w:pPr>
  </w:style>
  <w:style w:type="character" w:customStyle="1" w:styleId="111">
    <w:name w:val="Заголовок №1 + 11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Основной текст (2) + Не полужирный"/>
    <w:basedOn w:val="a0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+ Полужирный5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+ Полужирный4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+ Полужирный3"/>
    <w:rsid w:val="004522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4522A4"/>
    <w:pPr>
      <w:shd w:val="clear" w:color="auto" w:fill="FFFFFF"/>
      <w:suppressAutoHyphens/>
      <w:spacing w:after="0" w:line="413" w:lineRule="exact"/>
      <w:ind w:hanging="240"/>
      <w:jc w:val="both"/>
    </w:pPr>
    <w:rPr>
      <w:rFonts w:ascii="Times New Roman" w:eastAsia="Arial Unicode MS" w:hAnsi="Times New Roman" w:cs="Times New Roman"/>
      <w:sz w:val="23"/>
      <w:szCs w:val="23"/>
      <w:lang w:eastAsia="zh-CN"/>
    </w:rPr>
  </w:style>
  <w:style w:type="character" w:customStyle="1" w:styleId="a7">
    <w:name w:val="Основной текст Знак"/>
    <w:basedOn w:val="a0"/>
    <w:link w:val="a6"/>
    <w:rsid w:val="004522A4"/>
    <w:rPr>
      <w:rFonts w:ascii="Times New Roman" w:eastAsia="Arial Unicode MS" w:hAnsi="Times New Roman" w:cs="Times New Roman"/>
      <w:sz w:val="23"/>
      <w:szCs w:val="23"/>
      <w:shd w:val="clear" w:color="auto" w:fill="FFFFFF"/>
      <w:lang w:eastAsia="zh-CN"/>
    </w:rPr>
  </w:style>
  <w:style w:type="paragraph" w:customStyle="1" w:styleId="1">
    <w:name w:val="Заголовок №1"/>
    <w:basedOn w:val="a"/>
    <w:rsid w:val="004522A4"/>
    <w:pPr>
      <w:shd w:val="clear" w:color="auto" w:fill="FFFFFF"/>
      <w:suppressAutoHyphens/>
      <w:spacing w:after="0" w:line="446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  <w:lang w:eastAsia="zh-CN"/>
    </w:rPr>
  </w:style>
  <w:style w:type="paragraph" w:customStyle="1" w:styleId="20">
    <w:name w:val="Основной текст (2)"/>
    <w:basedOn w:val="a"/>
    <w:rsid w:val="004522A4"/>
    <w:pPr>
      <w:shd w:val="clear" w:color="auto" w:fill="FFFFFF"/>
      <w:suppressAutoHyphens/>
      <w:spacing w:after="0" w:line="413" w:lineRule="exact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customStyle="1" w:styleId="21">
    <w:name w:val="Заголовок №2"/>
    <w:basedOn w:val="a"/>
    <w:rsid w:val="004522A4"/>
    <w:pPr>
      <w:shd w:val="clear" w:color="auto" w:fill="FFFFFF"/>
      <w:suppressAutoHyphens/>
      <w:spacing w:after="0" w:line="413" w:lineRule="exact"/>
      <w:jc w:val="both"/>
    </w:pPr>
    <w:rPr>
      <w:rFonts w:ascii="Times New Roman" w:eastAsia="Arial Unicode MS" w:hAnsi="Times New Roman" w:cs="Times New Roman"/>
      <w:b/>
      <w:bCs/>
      <w:sz w:val="23"/>
      <w:szCs w:val="23"/>
      <w:lang w:eastAsia="zh-CN"/>
    </w:rPr>
  </w:style>
  <w:style w:type="paragraph" w:styleId="a8">
    <w:name w:val="footer"/>
    <w:basedOn w:val="a"/>
    <w:link w:val="a9"/>
    <w:rsid w:val="004522A4"/>
    <w:pPr>
      <w:suppressLineNumbers/>
      <w:tabs>
        <w:tab w:val="center" w:pos="5067"/>
        <w:tab w:val="right" w:pos="10134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4522A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Default">
    <w:name w:val="Default"/>
    <w:rsid w:val="006A2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140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7E0C-494D-4F3F-9F9C-ED2BBB15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19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25</cp:revision>
  <cp:lastPrinted>2019-11-21T14:26:00Z</cp:lastPrinted>
  <dcterms:created xsi:type="dcterms:W3CDTF">2019-07-17T12:04:00Z</dcterms:created>
  <dcterms:modified xsi:type="dcterms:W3CDTF">2020-09-18T08:10:00Z</dcterms:modified>
</cp:coreProperties>
</file>