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56" w:rsidRDefault="00773D56" w:rsidP="00773D56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CC9" w:rsidRPr="008D5CC9" w:rsidRDefault="008D5CC9" w:rsidP="008D5CC9">
      <w:pPr>
        <w:widowControl w:val="0"/>
        <w:spacing w:after="0" w:line="259" w:lineRule="auto"/>
        <w:ind w:firstLine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D5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Утверждено</w:t>
      </w:r>
    </w:p>
    <w:p w:rsidR="008D5CC9" w:rsidRPr="008D5CC9" w:rsidRDefault="008D5CC9" w:rsidP="008D5CC9">
      <w:pPr>
        <w:widowControl w:val="0"/>
        <w:spacing w:after="0" w:line="259" w:lineRule="auto"/>
        <w:ind w:firstLine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 w:rsidRPr="008D5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приказом  </w:t>
      </w:r>
      <w:r w:rsidRPr="008D5CC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№  568 от 25 .10 .2019</w:t>
      </w:r>
    </w:p>
    <w:p w:rsidR="00773D56" w:rsidRDefault="00773D56" w:rsidP="008D5CC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D56" w:rsidRDefault="00773D56" w:rsidP="00773D56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D56" w:rsidRPr="006439E6" w:rsidRDefault="00773D56" w:rsidP="00773D5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</w:p>
    <w:p w:rsidR="00773D56" w:rsidRPr="006439E6" w:rsidRDefault="00773D56" w:rsidP="00773D5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 Службы Примирения</w:t>
      </w:r>
      <w:r w:rsidR="008D5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(медиации)</w:t>
      </w:r>
      <w:bookmarkStart w:id="0" w:name="_GoBack"/>
      <w:bookmarkEnd w:id="0"/>
    </w:p>
    <w:p w:rsidR="00773D56" w:rsidRPr="00773D56" w:rsidRDefault="00773D56" w:rsidP="00773D5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3D56" w:rsidRPr="007662F7" w:rsidRDefault="00773D56" w:rsidP="008D5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2F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73D56" w:rsidRPr="007662F7" w:rsidRDefault="00773D56" w:rsidP="008D5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Школьная служба примирения (ШСП) – добровольная самоуправляемая общественная организация.</w:t>
      </w:r>
    </w:p>
    <w:p w:rsidR="00773D56" w:rsidRPr="007662F7" w:rsidRDefault="00773D56" w:rsidP="008D5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 xml:space="preserve">Служба создается и действует в соответствии с Международной конвенцией </w:t>
      </w:r>
      <w:r w:rsidR="008D5CC9">
        <w:rPr>
          <w:rFonts w:ascii="Times New Roman" w:hAnsi="Times New Roman" w:cs="Times New Roman"/>
          <w:sz w:val="28"/>
          <w:szCs w:val="28"/>
        </w:rPr>
        <w:t>«О правах человека и ребенка», П</w:t>
      </w:r>
      <w:r w:rsidRPr="007662F7">
        <w:rPr>
          <w:rFonts w:ascii="Times New Roman" w:hAnsi="Times New Roman" w:cs="Times New Roman"/>
          <w:sz w:val="28"/>
          <w:szCs w:val="28"/>
        </w:rPr>
        <w:t>оложением о школьной службе примирения.</w:t>
      </w:r>
    </w:p>
    <w:p w:rsidR="00773D56" w:rsidRPr="007662F7" w:rsidRDefault="00773D56" w:rsidP="008D5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2F7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773D56" w:rsidRPr="007662F7" w:rsidRDefault="00773D56" w:rsidP="008D5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06AF">
        <w:rPr>
          <w:rFonts w:ascii="Times New Roman" w:hAnsi="Times New Roman" w:cs="Times New Roman"/>
          <w:i/>
          <w:sz w:val="28"/>
          <w:szCs w:val="28"/>
        </w:rPr>
        <w:t>Цель:</w:t>
      </w:r>
      <w:r w:rsidRPr="007662F7">
        <w:rPr>
          <w:rFonts w:ascii="Times New Roman" w:hAnsi="Times New Roman" w:cs="Times New Roman"/>
          <w:sz w:val="28"/>
          <w:szCs w:val="28"/>
        </w:rPr>
        <w:t xml:space="preserve"> социализация учащихся через технологии конструктивного общения (формирование правовой культуры).</w:t>
      </w:r>
    </w:p>
    <w:p w:rsidR="00773D56" w:rsidRPr="002006AF" w:rsidRDefault="00773D56" w:rsidP="008D5CC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AF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773D56" w:rsidRPr="007662F7" w:rsidRDefault="00773D56" w:rsidP="008D5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создание условий реализации программ примирения для участников школьных конфликтов;</w:t>
      </w:r>
    </w:p>
    <w:p w:rsidR="00773D56" w:rsidRPr="007662F7" w:rsidRDefault="00773D56" w:rsidP="008D5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самовыражение каждого члена службы через участие в работе службы;</w:t>
      </w:r>
    </w:p>
    <w:p w:rsidR="00773D56" w:rsidRPr="007662F7" w:rsidRDefault="00773D56" w:rsidP="008D5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обеспечение отношений сотрудничества между учителями и учащимися;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ранняя профилактика правонарушений и преступлений.</w:t>
      </w:r>
    </w:p>
    <w:p w:rsidR="00773D56" w:rsidRPr="002006AF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AF">
        <w:rPr>
          <w:rFonts w:ascii="Times New Roman" w:hAnsi="Times New Roman" w:cs="Times New Roman"/>
          <w:b/>
          <w:sz w:val="28"/>
          <w:szCs w:val="28"/>
        </w:rPr>
        <w:t>3. Принципы деятельности школьной службы примирения.</w:t>
      </w:r>
    </w:p>
    <w:p w:rsidR="00773D56" w:rsidRPr="002006AF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AF">
        <w:rPr>
          <w:rFonts w:ascii="Times New Roman" w:hAnsi="Times New Roman" w:cs="Times New Roman"/>
          <w:i/>
          <w:sz w:val="28"/>
          <w:szCs w:val="28"/>
        </w:rPr>
        <w:t xml:space="preserve">Основные принципы деятельности: 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принцип добровольности;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принцип конфиденциальности;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принцип нейтральности.</w:t>
      </w:r>
    </w:p>
    <w:p w:rsidR="00773D56" w:rsidRPr="002006AF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AF">
        <w:rPr>
          <w:rFonts w:ascii="Times New Roman" w:hAnsi="Times New Roman" w:cs="Times New Roman"/>
          <w:b/>
          <w:sz w:val="28"/>
          <w:szCs w:val="28"/>
        </w:rPr>
        <w:t>4. Состав школьной службы примирения: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председатель (руководитель);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члены ШСП: учащиеся 7-11 классов, классные руководители 7-11 классов.</w:t>
      </w:r>
    </w:p>
    <w:p w:rsidR="00773D56" w:rsidRPr="002006AF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AF">
        <w:rPr>
          <w:rFonts w:ascii="Times New Roman" w:hAnsi="Times New Roman" w:cs="Times New Roman"/>
          <w:b/>
          <w:sz w:val="28"/>
          <w:szCs w:val="28"/>
        </w:rPr>
        <w:t>5. Положение о взрослых членах школьной службы примирения.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62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2F7">
        <w:rPr>
          <w:rFonts w:ascii="Times New Roman" w:hAnsi="Times New Roman" w:cs="Times New Roman"/>
          <w:sz w:val="28"/>
          <w:szCs w:val="28"/>
        </w:rPr>
        <w:t>зрослый состав ШСП отвечает за защиту прав ребёнка;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взрослый состав ШСП обязан организовать деятельность учащихся в направлении достижения цели и задач службы;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взрослый состав ШСП является главным помощником детей в деятельности службы;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взрослый состав ШСП приобщает учащихся к общечеловеческим нормам.</w:t>
      </w:r>
    </w:p>
    <w:p w:rsidR="00773D56" w:rsidRPr="002006AF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AF">
        <w:rPr>
          <w:rFonts w:ascii="Times New Roman" w:hAnsi="Times New Roman" w:cs="Times New Roman"/>
          <w:b/>
          <w:sz w:val="28"/>
          <w:szCs w:val="28"/>
        </w:rPr>
        <w:t>6. Права и обязанности членов школьной службы примирения:</w:t>
      </w:r>
    </w:p>
    <w:p w:rsidR="00773D56" w:rsidRPr="002006AF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AF">
        <w:rPr>
          <w:rFonts w:ascii="Times New Roman" w:hAnsi="Times New Roman" w:cs="Times New Roman"/>
          <w:i/>
          <w:sz w:val="28"/>
          <w:szCs w:val="28"/>
        </w:rPr>
        <w:t>Член ШСП имеет право: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участвовать в планировании и корректировании деятельности службы и выполнении принятого плана;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lastRenderedPageBreak/>
        <w:t>- защищать свои права и интересы;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участвовать в работе школьного пресс-центра.</w:t>
      </w:r>
    </w:p>
    <w:p w:rsidR="00773D56" w:rsidRPr="002006AF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AF">
        <w:rPr>
          <w:rFonts w:ascii="Times New Roman" w:hAnsi="Times New Roman" w:cs="Times New Roman"/>
          <w:i/>
          <w:sz w:val="28"/>
          <w:szCs w:val="28"/>
        </w:rPr>
        <w:t xml:space="preserve">Член ШСП обязан: 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выполнять все требования Устава и принимать активное участие в деятельности ШСП;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держать в тайне сведения, полученные в ходе процессов примирения, за исключением информации о возможном нанесении вреда и угрозе жизни, здоровью и безопасности кого-либо;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выступать в роле независимого посредника, помогающего сторонам конфликта самостоятельно найти решение.</w:t>
      </w:r>
    </w:p>
    <w:p w:rsidR="00773D56" w:rsidRPr="002006AF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AF">
        <w:rPr>
          <w:rFonts w:ascii="Times New Roman" w:hAnsi="Times New Roman" w:cs="Times New Roman"/>
          <w:b/>
          <w:sz w:val="28"/>
          <w:szCs w:val="28"/>
        </w:rPr>
        <w:t>7. Заключительные положения: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настоящий Устав вступает в силу с момента утверждения;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2F7">
        <w:rPr>
          <w:rFonts w:ascii="Times New Roman" w:hAnsi="Times New Roman" w:cs="Times New Roman"/>
          <w:sz w:val="28"/>
          <w:szCs w:val="28"/>
        </w:rPr>
        <w:t>- изменения в устав вносятся руководителем ШСП по предложению членов службы.</w:t>
      </w:r>
    </w:p>
    <w:p w:rsidR="00773D56" w:rsidRPr="007662F7" w:rsidRDefault="00773D56" w:rsidP="008D5CC9">
      <w:pPr>
        <w:tabs>
          <w:tab w:val="left" w:pos="3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3D56" w:rsidRDefault="00773D56" w:rsidP="008D5CC9">
      <w:pPr>
        <w:spacing w:after="0" w:line="240" w:lineRule="auto"/>
        <w:jc w:val="both"/>
      </w:pPr>
    </w:p>
    <w:p w:rsidR="008D5CC9" w:rsidRPr="008D5CC9" w:rsidRDefault="008D5CC9" w:rsidP="008D5CC9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t xml:space="preserve">                                                                                  </w:t>
      </w:r>
      <w:r w:rsidRPr="008D5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Принято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заседании Педагогического совета</w:t>
      </w:r>
      <w:r w:rsidRPr="008D5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</w:t>
      </w:r>
      <w:r w:rsidRPr="008D5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протокол № 9  от 25.10.2019г</w:t>
      </w:r>
    </w:p>
    <w:p w:rsidR="007A0149" w:rsidRDefault="007A0149" w:rsidP="008D5CC9">
      <w:pPr>
        <w:jc w:val="both"/>
      </w:pPr>
    </w:p>
    <w:sectPr w:rsidR="007A0149" w:rsidSect="00F8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733"/>
    <w:multiLevelType w:val="hybridMultilevel"/>
    <w:tmpl w:val="E27C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6C65"/>
    <w:multiLevelType w:val="hybridMultilevel"/>
    <w:tmpl w:val="A170D670"/>
    <w:lvl w:ilvl="0" w:tplc="431E4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9A"/>
    <w:rsid w:val="00773D56"/>
    <w:rsid w:val="007A0149"/>
    <w:rsid w:val="0086769A"/>
    <w:rsid w:val="008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2019-11-14T08:25:00Z</dcterms:created>
  <dcterms:modified xsi:type="dcterms:W3CDTF">2019-11-14T08:41:00Z</dcterms:modified>
</cp:coreProperties>
</file>