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41980" w:rsidTr="00FA000D">
        <w:tc>
          <w:tcPr>
            <w:tcW w:w="5381" w:type="dxa"/>
          </w:tcPr>
          <w:p w:rsidR="00641980" w:rsidRPr="00D33D68" w:rsidRDefault="00641980" w:rsidP="00FA00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6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641980" w:rsidRDefault="00641980" w:rsidP="00FA000D">
            <w:pPr>
              <w:pStyle w:val="a3"/>
            </w:pPr>
          </w:p>
        </w:tc>
        <w:tc>
          <w:tcPr>
            <w:tcW w:w="5381" w:type="dxa"/>
          </w:tcPr>
          <w:tbl>
            <w:tblPr>
              <w:tblStyle w:val="a4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641980" w:rsidRPr="00D33D68" w:rsidTr="00FA000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641980" w:rsidRPr="00D33D68" w:rsidTr="00FA000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641980" w:rsidRPr="00D33D68" w:rsidTr="00FA000D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0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41980" w:rsidRPr="00940D00" w:rsidRDefault="00641980" w:rsidP="00FA000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41980" w:rsidRDefault="00641980" w:rsidP="00FA000D">
            <w:pPr>
              <w:pStyle w:val="a3"/>
            </w:pPr>
          </w:p>
        </w:tc>
      </w:tr>
    </w:tbl>
    <w:p w:rsidR="00641980" w:rsidRDefault="00641980" w:rsidP="00641980">
      <w:pPr>
        <w:pStyle w:val="a3"/>
      </w:pPr>
    </w:p>
    <w:p w:rsidR="00641980" w:rsidRPr="00D33D68" w:rsidRDefault="00641980" w:rsidP="00641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D68"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41980" w:rsidRDefault="00641980" w:rsidP="0064198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641980" w:rsidTr="005C1304">
        <w:trPr>
          <w:trHeight w:val="70"/>
        </w:trPr>
        <w:tc>
          <w:tcPr>
            <w:tcW w:w="10762" w:type="dxa"/>
            <w:gridSpan w:val="2"/>
          </w:tcPr>
          <w:p w:rsidR="00641980" w:rsidRDefault="00641980" w:rsidP="00FA000D">
            <w:pPr>
              <w:pStyle w:val="a3"/>
            </w:pPr>
            <w:r w:rsidRPr="00940D00"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641980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0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</w:tcPr>
          <w:p w:rsidR="00641980" w:rsidRPr="00F11725" w:rsidRDefault="00F1172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Цифры в записи многозначных чисел разбивают справа налево на группы по три цифры в каждой. Эти группы называют </w:t>
            </w:r>
            <w:r w:rsidRPr="00E125D5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классами</w:t>
            </w: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11725" w:rsidTr="00FA000D">
        <w:tc>
          <w:tcPr>
            <w:tcW w:w="562" w:type="dxa"/>
          </w:tcPr>
          <w:p w:rsidR="00F11725" w:rsidRPr="00940D00" w:rsidRDefault="00E125D5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0" w:type="dxa"/>
          </w:tcPr>
          <w:p w:rsidR="00F11725" w:rsidRPr="00F11725" w:rsidRDefault="00F1172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в записи числа, на котором стоит цифра, называют </w:t>
            </w:r>
            <w:r w:rsidRPr="00E125D5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разрядом</w:t>
            </w:r>
            <w:r w:rsidRPr="00F11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0" w:type="dxa"/>
          </w:tcPr>
          <w:p w:rsidR="00F84235" w:rsidRPr="00F84235" w:rsidRDefault="00F8423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82A">
              <w:rPr>
                <w:rFonts w:ascii="Times New Roman" w:hAnsi="Times New Roman" w:cs="Times New Roman"/>
                <w:bCs/>
                <w:sz w:val="28"/>
                <w:szCs w:val="28"/>
              </w:rPr>
              <w:t>Класс единиц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I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первые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F84235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разряд единиц, разряд десятков и разряд сотен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980" w:rsidRPr="00740203" w:rsidRDefault="00F84235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Класс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II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следующие три разряда: </w:t>
            </w:r>
            <w:r w:rsidRPr="00F84235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тысяч, десятки тысяч и сотни тысяч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Класс миллионов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следующие три разряда: </w:t>
            </w:r>
            <w:r w:rsidRPr="00F84235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миллионов, десятки миллионов и сотни миллионов</w:t>
            </w:r>
            <w:r w:rsidRPr="00F84235">
              <w:rPr>
                <w:rFonts w:ascii="Scripticus_bold" w:hAnsi="Scripticus_bold"/>
                <w:i/>
                <w:color w:val="000000"/>
                <w:sz w:val="15"/>
                <w:szCs w:val="15"/>
              </w:rPr>
              <w:t>.</w:t>
            </w:r>
            <w:r>
              <w:rPr>
                <w:rFonts w:ascii="Scripticus_bold" w:hAnsi="Scripticus_bold"/>
                <w:color w:val="000000"/>
                <w:sz w:val="15"/>
                <w:szCs w:val="15"/>
              </w:rPr>
              <w:br/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>Класс миллиардов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218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2182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84235">
              <w:rPr>
                <w:rFonts w:ascii="Times New Roman" w:hAnsi="Times New Roman" w:cs="Times New Roman"/>
                <w:sz w:val="28"/>
                <w:szCs w:val="28"/>
              </w:rPr>
              <w:t xml:space="preserve"> — это класс, который образуют следующие три разряда: </w:t>
            </w:r>
            <w:r w:rsidRPr="00F84235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миллиардов, десятки миллиардов и сотни миллиардов.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0" w:type="dxa"/>
          </w:tcPr>
          <w:p w:rsidR="00641980" w:rsidRPr="00324D9C" w:rsidRDefault="00180463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Чтобы срав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нить между собой два числа, поль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зуются сле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ду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ю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щи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ми спо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со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ба</w:t>
            </w:r>
            <w:r w:rsidRPr="00324D9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ми:</w:t>
            </w:r>
          </w:p>
          <w:p w:rsidR="002B0750" w:rsidRPr="00180463" w:rsidRDefault="002B0750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Спо</w:t>
            </w: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softHyphen/>
              <w:t>соб 1.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Срав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ние по оче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ред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но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сти</w:t>
            </w:r>
          </w:p>
          <w:p w:rsidR="00FF3C38" w:rsidRPr="00180463" w:rsidRDefault="00FF3C38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3">
              <w:rPr>
                <w:rFonts w:ascii="Times New Roman" w:hAnsi="Times New Roman" w:cs="Times New Roman"/>
                <w:sz w:val="28"/>
                <w:szCs w:val="28"/>
              </w:rPr>
              <w:t>Из двух чисел меньше то, которое при счёте называют раньше, и больше то, которое называют позже.</w:t>
            </w:r>
          </w:p>
          <w:p w:rsidR="002B0750" w:rsidRPr="00180463" w:rsidRDefault="002B0750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Спо</w:t>
            </w:r>
            <w:r w:rsidRPr="0018046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softHyphen/>
              <w:t>соб 2.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Срав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ние по раз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softHyphen/>
              <w:t>дам</w:t>
            </w:r>
          </w:p>
          <w:p w:rsidR="002B0750" w:rsidRPr="00FF3C38" w:rsidRDefault="00180463" w:rsidP="001E6D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 срав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нии чисел по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дам срав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ние нужно на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чи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нать с выс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ше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да. Если число еди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ниц выс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ше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 сов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па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ет, то нужно срав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вать еди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ни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цы сле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ду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ю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ще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ря</w:t>
            </w:r>
            <w:r w:rsidRPr="001804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softHyphen/>
              <w:t>да.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0" w:type="dxa"/>
          </w:tcPr>
          <w:p w:rsidR="00641980" w:rsidRDefault="003C23E0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длины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1км = 1000м = 10 000дм = 100 000см = 1 000 000мм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1м = 10дм = 100см = 1000мм</w:t>
            </w:r>
          </w:p>
          <w:p w:rsidR="003C23E0" w:rsidRPr="003C23E0" w:rsidRDefault="0047425C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1дм = 10см = 100</w:t>
            </w:r>
            <w:r w:rsidR="003C23E0" w:rsidRPr="003C23E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3C23E0" w:rsidRPr="00180463" w:rsidRDefault="0047425C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1см = 10</w:t>
            </w:r>
            <w:r w:rsidR="003C23E0" w:rsidRPr="003C23E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0" w:type="dxa"/>
          </w:tcPr>
          <w:p w:rsidR="00172EDC" w:rsidRDefault="003C23E0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массы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1т = 10ц = 1000кг = 1 000 000г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1ц = 100кг = 100 000г</w:t>
            </w:r>
          </w:p>
          <w:p w:rsidR="003C23E0" w:rsidRPr="003C23E0" w:rsidRDefault="003C23E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sz w:val="28"/>
                <w:szCs w:val="28"/>
              </w:rPr>
              <w:t>1кг = 1000г</w:t>
            </w:r>
          </w:p>
        </w:tc>
      </w:tr>
      <w:tr w:rsidR="00641980" w:rsidTr="00FA000D">
        <w:tc>
          <w:tcPr>
            <w:tcW w:w="562" w:type="dxa"/>
          </w:tcPr>
          <w:p w:rsidR="00641980" w:rsidRPr="00940D00" w:rsidRDefault="001E6D83" w:rsidP="00FA0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0" w:type="dxa"/>
          </w:tcPr>
          <w:p w:rsidR="003C23E0" w:rsidRDefault="003C23E0" w:rsidP="001E6D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E0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площади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1см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100мм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1дм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100см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10 000мм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100дм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= 10 000см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74E63" w:rsidRPr="00A74E63" w:rsidRDefault="00A74E63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>1км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74E63">
              <w:rPr>
                <w:rFonts w:ascii="Times New Roman" w:hAnsi="Times New Roman" w:cs="Times New Roman"/>
                <w:sz w:val="28"/>
                <w:szCs w:val="28"/>
              </w:rPr>
              <w:t xml:space="preserve"> = 1 000 000м</w:t>
            </w:r>
            <w:r w:rsidRPr="00A74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41980" w:rsidRPr="003C23E0" w:rsidRDefault="00641980" w:rsidP="001E6D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2328" w:rsidRDefault="00B82328" w:rsidP="001B3E8A"/>
    <w:p w:rsidR="001E6D83" w:rsidRDefault="001E6D83" w:rsidP="001B3E8A">
      <w:bookmarkStart w:id="0" w:name="_GoBack"/>
      <w:bookmarkEnd w:id="0"/>
    </w:p>
    <w:sectPr w:rsidR="001E6D83" w:rsidSect="00A32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ripticus_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3D"/>
    <w:multiLevelType w:val="multilevel"/>
    <w:tmpl w:val="8F6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F476F"/>
    <w:multiLevelType w:val="hybridMultilevel"/>
    <w:tmpl w:val="EEEE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5438"/>
    <w:multiLevelType w:val="multilevel"/>
    <w:tmpl w:val="418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B"/>
    <w:rsid w:val="0002453A"/>
    <w:rsid w:val="00056EE6"/>
    <w:rsid w:val="0007300F"/>
    <w:rsid w:val="00081566"/>
    <w:rsid w:val="00095F2B"/>
    <w:rsid w:val="000A4CE8"/>
    <w:rsid w:val="000C1909"/>
    <w:rsid w:val="000C4FDC"/>
    <w:rsid w:val="000F2CC7"/>
    <w:rsid w:val="0014303A"/>
    <w:rsid w:val="001603E1"/>
    <w:rsid w:val="00163D48"/>
    <w:rsid w:val="00172EDC"/>
    <w:rsid w:val="001800FF"/>
    <w:rsid w:val="00180463"/>
    <w:rsid w:val="001A7962"/>
    <w:rsid w:val="001B2522"/>
    <w:rsid w:val="001B3E8A"/>
    <w:rsid w:val="001E6D83"/>
    <w:rsid w:val="0027137B"/>
    <w:rsid w:val="002B0750"/>
    <w:rsid w:val="002D1754"/>
    <w:rsid w:val="002D707C"/>
    <w:rsid w:val="002E1004"/>
    <w:rsid w:val="00301601"/>
    <w:rsid w:val="00324D9C"/>
    <w:rsid w:val="003526A9"/>
    <w:rsid w:val="00380ACC"/>
    <w:rsid w:val="003C23E0"/>
    <w:rsid w:val="003C5FE7"/>
    <w:rsid w:val="003F5A7C"/>
    <w:rsid w:val="003F61E8"/>
    <w:rsid w:val="004237FD"/>
    <w:rsid w:val="00441FA9"/>
    <w:rsid w:val="0044535A"/>
    <w:rsid w:val="00446074"/>
    <w:rsid w:val="00446898"/>
    <w:rsid w:val="0047425C"/>
    <w:rsid w:val="004746FE"/>
    <w:rsid w:val="00474F54"/>
    <w:rsid w:val="004A189B"/>
    <w:rsid w:val="004B3F4B"/>
    <w:rsid w:val="004C2DF3"/>
    <w:rsid w:val="004F6C72"/>
    <w:rsid w:val="004F751A"/>
    <w:rsid w:val="0050703B"/>
    <w:rsid w:val="00522F2D"/>
    <w:rsid w:val="005C1304"/>
    <w:rsid w:val="005E42AB"/>
    <w:rsid w:val="005F33F3"/>
    <w:rsid w:val="006013C3"/>
    <w:rsid w:val="00601F77"/>
    <w:rsid w:val="00641980"/>
    <w:rsid w:val="00670E7A"/>
    <w:rsid w:val="006C4364"/>
    <w:rsid w:val="006F4218"/>
    <w:rsid w:val="00701EB2"/>
    <w:rsid w:val="00730BE3"/>
    <w:rsid w:val="00732F6A"/>
    <w:rsid w:val="007A22D8"/>
    <w:rsid w:val="007A5D62"/>
    <w:rsid w:val="007B2D36"/>
    <w:rsid w:val="007D4A1A"/>
    <w:rsid w:val="007F0D09"/>
    <w:rsid w:val="00802FA7"/>
    <w:rsid w:val="00840E8E"/>
    <w:rsid w:val="008615C4"/>
    <w:rsid w:val="00885DB9"/>
    <w:rsid w:val="008B21F6"/>
    <w:rsid w:val="008C3BCE"/>
    <w:rsid w:val="00912E9B"/>
    <w:rsid w:val="009307E3"/>
    <w:rsid w:val="009364BC"/>
    <w:rsid w:val="00942D68"/>
    <w:rsid w:val="009B2DB8"/>
    <w:rsid w:val="00A24DE1"/>
    <w:rsid w:val="00A32C37"/>
    <w:rsid w:val="00A370FB"/>
    <w:rsid w:val="00A74E63"/>
    <w:rsid w:val="00AB6B07"/>
    <w:rsid w:val="00AD4C16"/>
    <w:rsid w:val="00AF685F"/>
    <w:rsid w:val="00B763F7"/>
    <w:rsid w:val="00B82328"/>
    <w:rsid w:val="00B83EB0"/>
    <w:rsid w:val="00BA453E"/>
    <w:rsid w:val="00C121B3"/>
    <w:rsid w:val="00C650EB"/>
    <w:rsid w:val="00C771F9"/>
    <w:rsid w:val="00C80D3A"/>
    <w:rsid w:val="00CC6F1D"/>
    <w:rsid w:val="00CF6B87"/>
    <w:rsid w:val="00D0693C"/>
    <w:rsid w:val="00D23ADD"/>
    <w:rsid w:val="00D461A4"/>
    <w:rsid w:val="00D67CEB"/>
    <w:rsid w:val="00D775F9"/>
    <w:rsid w:val="00D92772"/>
    <w:rsid w:val="00DB3B40"/>
    <w:rsid w:val="00DC1331"/>
    <w:rsid w:val="00DE47C2"/>
    <w:rsid w:val="00E125D5"/>
    <w:rsid w:val="00E24AE4"/>
    <w:rsid w:val="00E27327"/>
    <w:rsid w:val="00E90C19"/>
    <w:rsid w:val="00E94AEA"/>
    <w:rsid w:val="00E960B8"/>
    <w:rsid w:val="00EB03D1"/>
    <w:rsid w:val="00EB1BAD"/>
    <w:rsid w:val="00EB2B6D"/>
    <w:rsid w:val="00EF7317"/>
    <w:rsid w:val="00F11725"/>
    <w:rsid w:val="00F2182A"/>
    <w:rsid w:val="00F84235"/>
    <w:rsid w:val="00FB3169"/>
    <w:rsid w:val="00FC6B8F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ACA12-2D5F-4D9E-AE56-613BDAF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D09"/>
  </w:style>
  <w:style w:type="character" w:customStyle="1" w:styleId="val">
    <w:name w:val="val"/>
    <w:basedOn w:val="a0"/>
    <w:rsid w:val="007F0D09"/>
  </w:style>
  <w:style w:type="paragraph" w:styleId="a3">
    <w:name w:val="No Spacing"/>
    <w:uiPriority w:val="1"/>
    <w:qFormat/>
    <w:rsid w:val="00885DB9"/>
    <w:pPr>
      <w:spacing w:after="0" w:line="240" w:lineRule="auto"/>
    </w:pPr>
  </w:style>
  <w:style w:type="paragraph" w:customStyle="1" w:styleId="c2">
    <w:name w:val="c2"/>
    <w:basedOn w:val="a"/>
    <w:rsid w:val="008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DB9"/>
  </w:style>
  <w:style w:type="table" w:styleId="a4">
    <w:name w:val="Table Grid"/>
    <w:basedOn w:val="a1"/>
    <w:uiPriority w:val="59"/>
    <w:rsid w:val="004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6A9"/>
    <w:rPr>
      <w:b/>
      <w:bCs/>
    </w:rPr>
  </w:style>
  <w:style w:type="character" w:styleId="a7">
    <w:name w:val="Hyperlink"/>
    <w:basedOn w:val="a0"/>
    <w:uiPriority w:val="99"/>
    <w:unhideWhenUsed/>
    <w:rsid w:val="00B83EB0"/>
    <w:rPr>
      <w:color w:val="0000FF"/>
      <w:u w:val="single"/>
    </w:rPr>
  </w:style>
  <w:style w:type="character" w:styleId="a8">
    <w:name w:val="Emphasis"/>
    <w:basedOn w:val="a0"/>
    <w:uiPriority w:val="20"/>
    <w:qFormat/>
    <w:rsid w:val="000C4FDC"/>
    <w:rPr>
      <w:i/>
      <w:iCs/>
    </w:rPr>
  </w:style>
  <w:style w:type="paragraph" w:styleId="a9">
    <w:name w:val="List Paragraph"/>
    <w:basedOn w:val="a"/>
    <w:uiPriority w:val="34"/>
    <w:qFormat/>
    <w:rsid w:val="004237FD"/>
    <w:pPr>
      <w:ind w:left="720"/>
      <w:contextualSpacing/>
    </w:pPr>
  </w:style>
  <w:style w:type="character" w:customStyle="1" w:styleId="c4">
    <w:name w:val="c4"/>
    <w:basedOn w:val="a0"/>
    <w:rsid w:val="004237FD"/>
  </w:style>
  <w:style w:type="paragraph" w:customStyle="1" w:styleId="Default">
    <w:name w:val="Default"/>
    <w:rsid w:val="00423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1">
    <w:name w:val="c1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ula">
    <w:name w:val="formula"/>
    <w:basedOn w:val="a0"/>
    <w:rsid w:val="0017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2017-10-09T19:40:00Z</dcterms:created>
  <dcterms:modified xsi:type="dcterms:W3CDTF">2018-10-19T14:57:00Z</dcterms:modified>
</cp:coreProperties>
</file>