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1" w:rsidRPr="00C55F46" w:rsidRDefault="008F0FF9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9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90881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90881" w:rsidRPr="00E208F0" w:rsidRDefault="00590881" w:rsidP="0059088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0FF9"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</w:t>
      </w:r>
      <w:r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573EA5"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56A8D"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   от 2</w:t>
      </w:r>
      <w:r w:rsidR="00D9361B"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56A8D"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 2019</w:t>
      </w:r>
      <w:r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08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881" w:rsidRDefault="00590881" w:rsidP="005908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90881" w:rsidRPr="00572975" w:rsidRDefault="00590881" w:rsidP="0059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7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ВНУТРЕННЕГО РАСПОРЯДКА УЧАЩИХСЯ</w:t>
      </w:r>
    </w:p>
    <w:p w:rsidR="00590881" w:rsidRPr="00572975" w:rsidRDefault="00590881" w:rsidP="0059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572975" w:rsidRDefault="00590881" w:rsidP="00590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97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90881" w:rsidRPr="00572975" w:rsidRDefault="00590881" w:rsidP="005908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1.1. Правила внутреннего распорядка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0D1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0D1039">
        <w:rPr>
          <w:rFonts w:ascii="Times New Roman" w:eastAsia="Times New Roman" w:hAnsi="Times New Roman" w:cs="Times New Roman"/>
          <w:sz w:val="24"/>
          <w:szCs w:val="24"/>
        </w:rPr>
        <w:t xml:space="preserve">далее- Правила)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в соответствии с Федеральным законом от 29 декабря 2012 г. № 273-ФЗ «Об образовании в Российской Федерации» и </w:t>
      </w:r>
      <w:r w:rsidRPr="00FB1699">
        <w:rPr>
          <w:rFonts w:ascii="Times New Roman" w:eastAsia="Times New Roman" w:hAnsi="Times New Roman" w:cs="Times New Roman"/>
          <w:sz w:val="24"/>
          <w:szCs w:val="24"/>
        </w:rPr>
        <w:t>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уставом общеобразовательной организаци</w:t>
      </w:r>
      <w:r w:rsidR="00AC474E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1.2. Настоящие Правила регулируют режим организации, права и обязанности учащихся, применение поощрения и мер дисциплинарного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воздействия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учащимся МБОУСОШ № 1 (далее – Школа).</w:t>
      </w:r>
    </w:p>
    <w:p w:rsidR="00590881" w:rsidRPr="00B76B71" w:rsidRDefault="00590881" w:rsidP="00590881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9"/>
          <w:sz w:val="24"/>
          <w:szCs w:val="24"/>
        </w:rPr>
      </w:pPr>
      <w:r w:rsidRPr="00B76B71">
        <w:rPr>
          <w:rFonts w:eastAsia="Times New Roman"/>
        </w:rPr>
        <w:tab/>
        <w:t>1.3. Настоящие Правила</w:t>
      </w:r>
      <w:r w:rsidR="00AC474E">
        <w:rPr>
          <w:rFonts w:eastAsia="Times New Roman"/>
        </w:rPr>
        <w:t xml:space="preserve"> рассматриваются Педагогическим </w:t>
      </w:r>
      <w:proofErr w:type="gramStart"/>
      <w:r w:rsidR="00AC474E">
        <w:rPr>
          <w:rFonts w:eastAsia="Times New Roman"/>
        </w:rPr>
        <w:t xml:space="preserve">советом, </w:t>
      </w:r>
      <w:r w:rsidRPr="00B76B71">
        <w:rPr>
          <w:rFonts w:eastAsia="Times New Roman"/>
        </w:rPr>
        <w:t xml:space="preserve"> </w:t>
      </w:r>
      <w:r w:rsidRPr="00B76B71">
        <w:rPr>
          <w:rStyle w:val="FontStyle15"/>
          <w:sz w:val="24"/>
          <w:szCs w:val="24"/>
        </w:rPr>
        <w:t>принимаются</w:t>
      </w:r>
      <w:proofErr w:type="gramEnd"/>
      <w:r w:rsidRPr="00B76B71">
        <w:rPr>
          <w:rStyle w:val="FontStyle15"/>
          <w:sz w:val="24"/>
          <w:szCs w:val="24"/>
        </w:rPr>
        <w:t xml:space="preserve">  Советом  школы и утверждается приказом директора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1.6. Текст настоящих Правил размещается на официальном сайте Школы в сети Интернет и на информационном стенде.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r w:rsidR="000D103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образовательной деятельности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Учреждения:</w:t>
      </w:r>
    </w:p>
    <w:p w:rsidR="0059088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работает по графику 6 дневной рабочей недели с  одним выходным</w:t>
      </w:r>
      <w:r w:rsid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(воскресенье) в две смены:</w:t>
      </w:r>
    </w:p>
    <w:p w:rsidR="000465D2" w:rsidRDefault="000465D2" w:rsidP="000465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в 1-4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 организуется по 5 –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 неделе;</w:t>
      </w:r>
    </w:p>
    <w:p w:rsidR="000465D2" w:rsidRDefault="000465D2" w:rsidP="000465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>5-11-</w:t>
      </w:r>
      <w:r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по 6</w:t>
      </w:r>
      <w:r w:rsidRPr="0004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–дневной 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неделе.</w:t>
      </w:r>
    </w:p>
    <w:p w:rsidR="00573EA5" w:rsidRPr="00B76B71" w:rsidRDefault="00573EA5" w:rsidP="000465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1-х, 5-х, выпускных 9 и 11 классах </w:t>
      </w:r>
      <w:r w:rsidR="0037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первую  смену.</w:t>
      </w:r>
    </w:p>
    <w:p w:rsidR="00573EA5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и перемен между уроками регламентируется годовым календарным учебным графиком, утвержденным директором школы</w:t>
      </w:r>
      <w:r w:rsidR="00573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(академического часа) во 2-11 классах - 45 минут. Продолжительность перемен  между уроками составляет не менее 10 минут, при наличии двух перемен по 20 минут. </w:t>
      </w:r>
    </w:p>
    <w:p w:rsidR="00590881" w:rsidRPr="00B76B71" w:rsidRDefault="00590881" w:rsidP="005908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 в соответствии с Санитарно-эпидемиологическими требованиями к условиям и организации обучения в общеобразовательных учреждениях:</w:t>
      </w:r>
    </w:p>
    <w:p w:rsidR="00590881" w:rsidRPr="00B76B71" w:rsidRDefault="00590881" w:rsidP="005908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590881" w:rsidRPr="00B76B71" w:rsidRDefault="00590881" w:rsidP="005908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 каждый; январь – май – по 4 урока  не более  45 минут каждый);</w:t>
      </w:r>
    </w:p>
    <w:p w:rsidR="00590881" w:rsidRPr="00B76B71" w:rsidRDefault="00590881" w:rsidP="0059088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 учебного дня  организация динамической паузы продолжительностью не менее 40 минут;</w:t>
      </w:r>
    </w:p>
    <w:p w:rsidR="00590881" w:rsidRPr="00B76B71" w:rsidRDefault="00590881" w:rsidP="0059088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590881" w:rsidRPr="00B76B71" w:rsidRDefault="00590881" w:rsidP="0059088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-дополнительные недельные каникулы в середине третьей четверти при традиционном режиме обучении. 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полярной ночи для обучающихся 1-11 классов устанавливается щадящий режим, регламентированный приказом директора школы.</w:t>
      </w:r>
    </w:p>
    <w:p w:rsidR="00590881" w:rsidRPr="00B76B71" w:rsidRDefault="00056A8D" w:rsidP="00590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="00590881"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и режим занятий обучающихся определяются в соответствии с  санитарно-гигиеническими требованиями.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05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 начинается с 1 сентября.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первом классе - 33 недели, в последующих классах  - не менее 34 и не более 37 недель (с учетом экзаменационного периода). 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 - не менее 30 календарных дней, летом - не менее 8 календарных недель. В целях адаптации обучающихся к выходу из полярной ночи устанавливаются дополнительные каникулы в третьей четверти: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неделя для обучающихся 1 классов;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3  рабочих дней для обучающихся 2-11 классов.</w:t>
      </w:r>
    </w:p>
    <w:p w:rsidR="00590881" w:rsidRPr="00B76B71" w:rsidRDefault="00590881" w:rsidP="00590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количество, продолжительность и последовательность занятий определяются расписанием, утвержденным директором школы и согласованным с председателем первичной профсоюзной организации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2.2. Учащиеся должны приходить в Школу не позднее 10 минут до начала уроков. Опоздание на уроки недопустимо.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2.3. Горячее питание учащихся осуществляется в соответствии с Положением об организации питания обучающихся.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590881" w:rsidRPr="007D733D" w:rsidRDefault="00590881" w:rsidP="0059088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7D733D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3.1. Учащиеся имеют право на: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9088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3.1.2. обучение по индивидуальному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образовательной программой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локальными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актами учреждения;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выбор факультативных  курсов (необязательных для данного уровня образования)  из перечня предлагаемого Школой в соответствии с образовательной программой;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  <w:r w:rsidRPr="00B76B71">
        <w:rPr>
          <w:rFonts w:ascii="Times New Roman" w:hAnsi="Times New Roman" w:cs="Times New Roman"/>
          <w:sz w:val="24"/>
          <w:szCs w:val="24"/>
        </w:rPr>
        <w:t>в указанный период не включаются время болезни обучающегося, нахождение его в академическом отпуске.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3.1.5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B71">
        <w:rPr>
          <w:rFonts w:ascii="Times New Roman" w:hAnsi="Times New Roman" w:cs="Times New Roman"/>
          <w:sz w:val="24"/>
          <w:szCs w:val="24"/>
        </w:rPr>
        <w:t xml:space="preserve"> академический отпуск в </w:t>
      </w:r>
      <w:hyperlink r:id="rId5" w:history="1">
        <w:r w:rsidRPr="00B76B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6B71">
        <w:rPr>
          <w:rFonts w:ascii="Times New Roman" w:hAnsi="Times New Roman" w:cs="Times New Roman"/>
          <w:sz w:val="24"/>
          <w:szCs w:val="24"/>
        </w:rPr>
        <w:t xml:space="preserve">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каникулы в соответствии с календарным графиком;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3.1.9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3.1.10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3.1.11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участие в управлении Школой в порядке, установленном уставом и положением о Совете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3.1.12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3.1.13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обжалование локальных актов Школы в установленном законодательством РФ порядке;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3.1.14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. бесплатное 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время получения образования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учебниками, учебными пособиями,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учебно-методическими материалами,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средствами обучения и воспитания </w:t>
      </w:r>
      <w:r w:rsidRPr="00B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библиотечно-информационными ресурсами  Школы;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3.1.15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3.1.16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3.1.17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3.1.18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3.1.19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3.1.20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590881" w:rsidRPr="007D733D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3.2. Учащиеся обязаны: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lastRenderedPageBreak/>
        <w:t>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3.2.7. бережно относиться к имуществу Школы;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3.2.12. своевременно проходить все необходимые медицинские осмотры.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881" w:rsidRPr="007D733D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73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3.3. Учащимся запрещается: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377BD2" w:rsidRDefault="00590881" w:rsidP="00377B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3.3.3. иметь неряшливый и вызывающий внешний вид;</w:t>
      </w:r>
    </w:p>
    <w:p w:rsidR="00377BD2" w:rsidRPr="00B76B71" w:rsidRDefault="00377BD2" w:rsidP="00377B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 </w:t>
      </w:r>
      <w:r w:rsidRPr="0037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во время занятий мобильным телефоном, плеером, музыкальными  брелоками,  игрушками со звуковым сигналом, лазерными указками, приспособлениями для азартных игр и др. </w:t>
      </w:r>
    </w:p>
    <w:p w:rsidR="00590881" w:rsidRPr="00B76B71" w:rsidRDefault="00377BD2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3.3.5</w:t>
      </w:r>
      <w:r w:rsidR="00590881" w:rsidRPr="00B76B71">
        <w:rPr>
          <w:rFonts w:ascii="Times New Roman" w:eastAsia="Times New Roman" w:hAnsi="Times New Roman" w:cs="Times New Roman"/>
          <w:sz w:val="24"/>
          <w:szCs w:val="24"/>
        </w:rPr>
        <w:t>. применять физическую силу в отношении других учащихся, работников Школы и иных лиц;</w:t>
      </w:r>
    </w:p>
    <w:p w:rsidR="0059088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0D1039" w:rsidRPr="000D1039" w:rsidRDefault="000D1039" w:rsidP="000D10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D1039">
        <w:rPr>
          <w:rFonts w:ascii="Times New Roman" w:eastAsia="Times New Roman" w:hAnsi="Times New Roman" w:cs="Times New Roman"/>
          <w:sz w:val="24"/>
          <w:szCs w:val="24"/>
        </w:rPr>
        <w:lastRenderedPageBreak/>
        <w:t>3.5.</w:t>
      </w:r>
      <w:r w:rsidRPr="000D1039">
        <w:rPr>
          <w:rFonts w:ascii="Times New Roman" w:hAnsi="Times New Roman" w:cs="Times New Roman"/>
          <w:sz w:val="24"/>
          <w:szCs w:val="24"/>
        </w:rPr>
        <w:t xml:space="preserve"> Сведения о нарушении обучающимся Устава школы, Правил </w:t>
      </w:r>
      <w:proofErr w:type="gramStart"/>
      <w:r w:rsidRPr="000D1039">
        <w:rPr>
          <w:rFonts w:ascii="Times New Roman" w:hAnsi="Times New Roman" w:cs="Times New Roman"/>
          <w:sz w:val="24"/>
          <w:szCs w:val="24"/>
        </w:rPr>
        <w:t>поведения  обучающихся</w:t>
      </w:r>
      <w:proofErr w:type="gramEnd"/>
      <w:r w:rsidRPr="000D1039">
        <w:rPr>
          <w:rFonts w:ascii="Times New Roman" w:hAnsi="Times New Roman" w:cs="Times New Roman"/>
          <w:sz w:val="24"/>
          <w:szCs w:val="24"/>
        </w:rPr>
        <w:t>,</w:t>
      </w:r>
      <w:r w:rsidRPr="000D103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Правил внутреннего распорядка</w:t>
      </w:r>
      <w:r w:rsidRPr="000D103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0D1039">
        <w:rPr>
          <w:rFonts w:ascii="Times New Roman" w:hAnsi="Times New Roman" w:cs="Times New Roman"/>
          <w:sz w:val="24"/>
          <w:szCs w:val="24"/>
        </w:rPr>
        <w:t>указываются в характеристике на обучающегося.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4. Поощрения и дисциплинарное воздействие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B76B7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B76B7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активную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общественно-полезную деятельность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к учащимся школы могут быть применены следующие виды поощрений: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59088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награждение грамотой и (или) дипломом;</w:t>
      </w:r>
    </w:p>
    <w:p w:rsidR="000B1076" w:rsidRDefault="000B1076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фамилии обучающегося на доску Поче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школы (в Книгу Почета школы);</w:t>
      </w:r>
    </w:p>
    <w:p w:rsidR="00C82D83" w:rsidRPr="00822976" w:rsidRDefault="000B1076" w:rsidP="00C82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6">
        <w:rPr>
          <w:rFonts w:ascii="Times New Roman" w:eastAsia="Times New Roman" w:hAnsi="Times New Roman" w:cs="Times New Roman"/>
          <w:sz w:val="24"/>
          <w:szCs w:val="24"/>
        </w:rPr>
        <w:t xml:space="preserve">награждение  </w:t>
      </w:r>
      <w:r w:rsidR="008D1705" w:rsidRPr="00822976">
        <w:rPr>
          <w:rFonts w:ascii="Times New Roman" w:eastAsia="Times New Roman" w:hAnsi="Times New Roman" w:cs="Times New Roman"/>
          <w:sz w:val="24"/>
          <w:szCs w:val="24"/>
        </w:rPr>
        <w:t xml:space="preserve"> похвальным </w:t>
      </w:r>
      <w:r w:rsidR="00590881" w:rsidRPr="00822976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82297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82D83" w:rsidRPr="00822976">
        <w:rPr>
          <w:rFonts w:ascii="Times New Roman" w:eastAsia="Times New Roman" w:hAnsi="Times New Roman" w:cs="Times New Roman"/>
          <w:sz w:val="24"/>
          <w:szCs w:val="24"/>
        </w:rPr>
        <w:t xml:space="preserve"> «За отличные успехи в учении»</w:t>
      </w:r>
      <w:r w:rsidRPr="008229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881" w:rsidRPr="00822976" w:rsidRDefault="000B1076" w:rsidP="00C82D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6">
        <w:rPr>
          <w:rFonts w:ascii="Times New Roman" w:eastAsia="Times New Roman" w:hAnsi="Times New Roman" w:cs="Times New Roman"/>
          <w:sz w:val="24"/>
          <w:szCs w:val="24"/>
        </w:rPr>
        <w:t>награждение похвальной грамотой</w:t>
      </w:r>
      <w:r w:rsidR="008B235B" w:rsidRPr="00822976"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изучении отдельных предметов»</w:t>
      </w:r>
      <w:r w:rsidRPr="008229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881" w:rsidRPr="00822976" w:rsidRDefault="000B1076" w:rsidP="000B10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76">
        <w:rPr>
          <w:rFonts w:ascii="Times New Roman" w:eastAsia="Times New Roman" w:hAnsi="Times New Roman" w:cs="Times New Roman"/>
          <w:sz w:val="24"/>
          <w:szCs w:val="24"/>
        </w:rPr>
        <w:t>награждениемедалью «За особые успехи в учении».</w:t>
      </w:r>
    </w:p>
    <w:p w:rsidR="00590881" w:rsidRPr="00B76B71" w:rsidRDefault="00590881" w:rsidP="00590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представлению Совета школы,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совета, классного руководителя, органов школьного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 в приказе по школе.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4.2. Процедура применения поощрений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590881" w:rsidRPr="0046162A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4.2.2. Награждение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во внеурочной деятельности на уровне Школы и (или) ЗАТО г. Североморск.</w:t>
      </w:r>
    </w:p>
    <w:p w:rsidR="00C82D83" w:rsidRPr="0046162A" w:rsidRDefault="00C82D83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4.2.3. Награждение похвальным листом «За отличные успехи в учении» осуществляется решением Педагогического совета на основании результатов промежуточной аттестации. Обучающиеся п</w:t>
      </w:r>
      <w:r w:rsidR="008B235B" w:rsidRPr="004616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реводных кла</w:t>
      </w:r>
      <w:r w:rsidR="008B235B" w:rsidRPr="0046162A">
        <w:rPr>
          <w:rFonts w:ascii="Times New Roman" w:eastAsia="Times New Roman" w:hAnsi="Times New Roman" w:cs="Times New Roman"/>
          <w:sz w:val="24"/>
          <w:szCs w:val="24"/>
        </w:rPr>
        <w:t>ссов, имеющие по всем предметам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, изучавшимся в соответствующем классе четвертные</w:t>
      </w:r>
      <w:r w:rsidR="00D63A86" w:rsidRPr="0046162A">
        <w:rPr>
          <w:rFonts w:ascii="Times New Roman" w:eastAsia="Times New Roman" w:hAnsi="Times New Roman" w:cs="Times New Roman"/>
          <w:sz w:val="24"/>
          <w:szCs w:val="24"/>
        </w:rPr>
        <w:t xml:space="preserve"> (полугодовые)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и годовые отметки «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» награждаются похвальным листом</w:t>
      </w:r>
      <w:r w:rsidR="008B235B" w:rsidRPr="0046162A">
        <w:rPr>
          <w:rFonts w:ascii="Times New Roman" w:eastAsia="Times New Roman" w:hAnsi="Times New Roman" w:cs="Times New Roman"/>
          <w:sz w:val="24"/>
          <w:szCs w:val="24"/>
        </w:rPr>
        <w:t xml:space="preserve"> «За отличные успехи в учении»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, который вручается награжденным по окончании учебного года.</w:t>
      </w:r>
    </w:p>
    <w:p w:rsidR="00356710" w:rsidRPr="0046162A" w:rsidRDefault="008B235B" w:rsidP="008B23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4.2.4 Награждение похвальной 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t>грамотой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изучении отдельных предметов» осуществляется решением Педагогического совета на основании резул</w:t>
      </w:r>
      <w:r w:rsidR="00356710" w:rsidRPr="0046162A">
        <w:rPr>
          <w:rFonts w:ascii="Times New Roman" w:eastAsia="Times New Roman" w:hAnsi="Times New Roman" w:cs="Times New Roman"/>
          <w:sz w:val="24"/>
          <w:szCs w:val="24"/>
        </w:rPr>
        <w:t>ьтатов промежуточной аттестации и государственной итоговой аттестации.</w:t>
      </w:r>
    </w:p>
    <w:p w:rsidR="009106FA" w:rsidRPr="0046162A" w:rsidRDefault="009106FA" w:rsidP="008B23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Похвальной грамотой «За особые успехи в изучении отдельных предметов» награждаются:</w:t>
      </w:r>
    </w:p>
    <w:p w:rsidR="008B235B" w:rsidRPr="0046162A" w:rsidRDefault="00356710" w:rsidP="008B23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- Выпускники </w:t>
      </w:r>
      <w:r w:rsidRPr="0046162A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t xml:space="preserve"> классов, достигшие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особых успехов в изучении одного или нескольких предметов, имеющие по ним годовые и итоговые отметки «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» за время обучения в классах основного общего образования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t xml:space="preserve"> и получившие по ним на 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итоговой аттестации отметку «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9106FA" w:rsidRPr="0046162A">
        <w:rPr>
          <w:rFonts w:ascii="Times New Roman" w:eastAsia="Times New Roman" w:hAnsi="Times New Roman" w:cs="Times New Roman"/>
          <w:sz w:val="24"/>
          <w:szCs w:val="24"/>
        </w:rPr>
        <w:t>», при положительных отметках по остальным предметам.</w:t>
      </w:r>
    </w:p>
    <w:p w:rsidR="009106FA" w:rsidRPr="0046162A" w:rsidRDefault="009106FA" w:rsidP="009106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-  Выпускники </w:t>
      </w:r>
      <w:r w:rsidRPr="0046162A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классов, достигшие особых успехов в изучении одного или нескольких предметов, имеющие по ним </w:t>
      </w:r>
      <w:r w:rsidR="00D63A86" w:rsidRPr="0046162A">
        <w:rPr>
          <w:rFonts w:ascii="Times New Roman" w:eastAsia="Times New Roman" w:hAnsi="Times New Roman" w:cs="Times New Roman"/>
          <w:sz w:val="24"/>
          <w:szCs w:val="24"/>
        </w:rPr>
        <w:t xml:space="preserve">полугодовые, 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годовые и итоговые отметки «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» за время обучения в классах среднего общего образования и успешно прошедшие государственн</w:t>
      </w:r>
      <w:r w:rsidR="000B1076" w:rsidRPr="0046162A">
        <w:rPr>
          <w:rFonts w:ascii="Times New Roman" w:eastAsia="Times New Roman" w:hAnsi="Times New Roman" w:cs="Times New Roman"/>
          <w:sz w:val="24"/>
          <w:szCs w:val="24"/>
        </w:rPr>
        <w:t>ую итоговую  аттестацию по соответствующему  предмету(</w:t>
      </w:r>
      <w:proofErr w:type="spellStart"/>
      <w:r w:rsidR="000B1076" w:rsidRPr="0046162A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="000B1076" w:rsidRPr="004616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6FA" w:rsidRPr="0046162A" w:rsidRDefault="009106FA" w:rsidP="009106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разрабатывает и утверждает образцы форм похвальной </w:t>
      </w:r>
      <w:r w:rsidR="000B1076" w:rsidRPr="0046162A">
        <w:rPr>
          <w:rFonts w:ascii="Times New Roman" w:eastAsia="Times New Roman" w:hAnsi="Times New Roman" w:cs="Times New Roman"/>
          <w:sz w:val="24"/>
          <w:szCs w:val="24"/>
        </w:rPr>
        <w:t>грамоты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изучении отдельных предметов» и похвального листа «За отличные успехи в учении».</w:t>
      </w:r>
    </w:p>
    <w:p w:rsidR="009106FA" w:rsidRPr="0046162A" w:rsidRDefault="0046162A" w:rsidP="004616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О выдаче похвальной грамоты «За особые успехи в изучении отдельных предметов» и похвального листа «За отличные успехи в учении» делается соответствующая запись в книге регистрации, которая ведется в образовательной организации.</w:t>
      </w:r>
    </w:p>
    <w:p w:rsidR="00590881" w:rsidRPr="0046162A" w:rsidRDefault="000B1076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4.2.5</w:t>
      </w:r>
      <w:r w:rsidR="00590881" w:rsidRPr="004616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Медаль «За особые успехи в учении» вручается выпускникам </w:t>
      </w:r>
      <w:r w:rsidRPr="0046162A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 классов, успешно прошедшим государственную итого</w:t>
      </w:r>
      <w:r w:rsidR="008D1705" w:rsidRPr="0046162A">
        <w:rPr>
          <w:rFonts w:ascii="Times New Roman" w:eastAsia="Times New Roman" w:hAnsi="Times New Roman" w:cs="Times New Roman"/>
          <w:sz w:val="24"/>
          <w:szCs w:val="24"/>
        </w:rPr>
        <w:t>вую аттестацию и имеющим итогов</w:t>
      </w:r>
      <w:r w:rsidRPr="0046162A">
        <w:rPr>
          <w:rFonts w:ascii="Times New Roman" w:eastAsia="Times New Roman" w:hAnsi="Times New Roman" w:cs="Times New Roman"/>
          <w:sz w:val="24"/>
          <w:szCs w:val="24"/>
        </w:rPr>
        <w:t xml:space="preserve">ые оценки успеваемости «отлично» по всем учебным 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предметам, в соответствии с учебным планом</w:t>
      </w:r>
      <w:r w:rsidR="00F71503" w:rsidRPr="0046162A">
        <w:rPr>
          <w:rFonts w:ascii="Times New Roman" w:eastAsia="Times New Roman" w:hAnsi="Times New Roman" w:cs="Times New Roman"/>
          <w:sz w:val="24"/>
          <w:szCs w:val="24"/>
        </w:rPr>
        <w:t xml:space="preserve">. Медаль вручается выпускникам в торжественной обстановке одновременно с выдачей аттестатов о 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среднем общем образовании</w:t>
      </w:r>
      <w:r w:rsidR="00F71503" w:rsidRPr="0046162A">
        <w:rPr>
          <w:rFonts w:ascii="Times New Roman" w:eastAsia="Times New Roman" w:hAnsi="Times New Roman" w:cs="Times New Roman"/>
          <w:sz w:val="24"/>
          <w:szCs w:val="24"/>
        </w:rPr>
        <w:t xml:space="preserve"> с отличием</w:t>
      </w:r>
      <w:r w:rsidR="008260E7" w:rsidRPr="004616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B30" w:rsidRPr="0046162A" w:rsidRDefault="00B26B30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Образец медали «За особые успехи в учении» утверждается  Министерством образования и науки Российской Федерации.</w:t>
      </w:r>
    </w:p>
    <w:p w:rsidR="008B4E02" w:rsidRPr="0046162A" w:rsidRDefault="0046162A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2A">
        <w:rPr>
          <w:rFonts w:ascii="Times New Roman" w:eastAsia="Times New Roman" w:hAnsi="Times New Roman" w:cs="Times New Roman"/>
          <w:sz w:val="24"/>
          <w:szCs w:val="24"/>
        </w:rPr>
        <w:t>О выдаче медали делается соответствующая запись в книге регистрации выданных медалей, которая ведется в образовательной организации.</w:t>
      </w:r>
    </w:p>
    <w:p w:rsidR="00590881" w:rsidRPr="00B76B71" w:rsidRDefault="008260E7" w:rsidP="005908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4.2.6</w:t>
      </w:r>
      <w:r w:rsidR="0059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0881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применяются в обстановке широкой гласности, доводятся до сведе</w:t>
      </w:r>
      <w:r w:rsidR="0059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учащихся и работников школы, родителей (законных представителей) обучающегося.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меры воспитательного характера;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дисциплинарные взыскания.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4.4.Меры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B76B71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Школы, </w:t>
      </w:r>
      <w:proofErr w:type="gramStart"/>
      <w:r w:rsidRPr="00B76B71">
        <w:rPr>
          <w:rFonts w:ascii="Times New Roman" w:hAnsi="Times New Roman" w:cs="Times New Roman"/>
          <w:sz w:val="24"/>
          <w:szCs w:val="24"/>
        </w:rPr>
        <w:t>настоящих  Правил</w:t>
      </w:r>
      <w:proofErr w:type="gramEnd"/>
      <w:r w:rsidRPr="00B76B71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взыскания: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590881" w:rsidRPr="00B76B71" w:rsidRDefault="00590881" w:rsidP="00590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отчисление из Школы.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 Применение </w:t>
      </w:r>
      <w:r w:rsidR="00FB1699">
        <w:rPr>
          <w:rFonts w:ascii="Times New Roman" w:eastAsia="Times New Roman" w:hAnsi="Times New Roman" w:cs="Times New Roman"/>
          <w:sz w:val="24"/>
          <w:szCs w:val="24"/>
        </w:rPr>
        <w:t>мер дисциплинарного взыскания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4.6.1.</w:t>
      </w:r>
      <w:r w:rsidR="00FB1699">
        <w:rPr>
          <w:rFonts w:ascii="Times New Roman" w:eastAsia="Times New Roman" w:hAnsi="Times New Roman" w:cs="Times New Roman"/>
          <w:sz w:val="24"/>
          <w:szCs w:val="24"/>
        </w:rPr>
        <w:t xml:space="preserve">Мера </w:t>
      </w:r>
      <w:proofErr w:type="gramStart"/>
      <w:r w:rsidR="00FB1699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дисциплинарного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99">
        <w:rPr>
          <w:rFonts w:ascii="Times New Roman" w:eastAsia="Times New Roman" w:hAnsi="Times New Roman" w:cs="Times New Roman"/>
          <w:sz w:val="24"/>
          <w:szCs w:val="24"/>
        </w:rPr>
        <w:t>взыскания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не позднее од</w:t>
      </w:r>
      <w:r w:rsidR="00FB1699">
        <w:rPr>
          <w:rFonts w:ascii="Times New Roman" w:eastAsia="Times New Roman" w:hAnsi="Times New Roman" w:cs="Times New Roman"/>
          <w:sz w:val="24"/>
          <w:szCs w:val="24"/>
        </w:rPr>
        <w:t xml:space="preserve">ного месяца со дня обнаружения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проступка, </w:t>
      </w:r>
      <w:r w:rsidR="00FB1699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шести месяцев со дня его совершения,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не считая времени</w:t>
      </w:r>
      <w:r w:rsidR="00FB1699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обучающегося (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="00FB1699">
        <w:rPr>
          <w:rFonts w:ascii="Times New Roman" w:eastAsia="Times New Roman" w:hAnsi="Times New Roman" w:cs="Times New Roman"/>
          <w:sz w:val="24"/>
          <w:szCs w:val="24"/>
        </w:rPr>
        <w:t>, каникул, академического отпуска, отпуска по беременности и родам или отпуска по уходу за ребенком)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, а также времени,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необходимого на учет мнения Совета школы но не более семи учебных дней со дня представления директору Школы мотивированного мнения Совета школы  в письменной форме.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4.6.2. За каждый дисциплинарный проступок может быть </w:t>
      </w:r>
      <w:r w:rsidR="00C301DA">
        <w:rPr>
          <w:rFonts w:ascii="Times New Roman" w:eastAsia="Times New Roman" w:hAnsi="Times New Roman" w:cs="Times New Roman"/>
          <w:sz w:val="24"/>
          <w:szCs w:val="24"/>
        </w:rPr>
        <w:t>применено только одна мера дисциплинарного взыскания.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 4.6.3. При выборе меры дисциплинарного взыскания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 </w:t>
      </w:r>
      <w:r w:rsidRPr="00B76B71">
        <w:rPr>
          <w:rFonts w:ascii="Times New Roman" w:hAnsi="Times New Roman" w:cs="Times New Roman"/>
          <w:sz w:val="24"/>
          <w:szCs w:val="24"/>
        </w:rPr>
        <w:t>учитыва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71">
        <w:rPr>
          <w:rFonts w:ascii="Times New Roman" w:hAnsi="Times New Roman" w:cs="Times New Roman"/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</w:t>
      </w:r>
      <w:r>
        <w:rPr>
          <w:rFonts w:ascii="Times New Roman" w:hAnsi="Times New Roman" w:cs="Times New Roman"/>
          <w:sz w:val="24"/>
          <w:szCs w:val="24"/>
        </w:rPr>
        <w:t>ьное состояние,  а также мнение Совета школы, Педагогического совета,  ученического совета  обучающихся.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4.6.4. Не допускается применение мер дисциплинарного взыскания к обучающимся во время их болезни, </w:t>
      </w:r>
      <w:r w:rsidR="00C301DA">
        <w:rPr>
          <w:rFonts w:ascii="Times New Roman" w:hAnsi="Times New Roman" w:cs="Times New Roman"/>
          <w:sz w:val="24"/>
          <w:szCs w:val="24"/>
        </w:rPr>
        <w:t xml:space="preserve">каникул, академического отпуска, </w:t>
      </w:r>
      <w:r w:rsidR="00C301DA">
        <w:rPr>
          <w:rFonts w:ascii="Times New Roman" w:eastAsia="Times New Roman" w:hAnsi="Times New Roman" w:cs="Times New Roman"/>
          <w:sz w:val="24"/>
          <w:szCs w:val="24"/>
        </w:rPr>
        <w:t>отпуска по беременности и родам или отпуска по уходу за ребенком.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4.6.7. До применения меры дисциплинарного взыскания организация, осуществляющая образовательную деятельность,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4.6.8.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C301DA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4.6.9. </w:t>
      </w:r>
      <w:r w:rsidR="00C301DA">
        <w:rPr>
          <w:rFonts w:ascii="Times New Roman" w:eastAsia="Times New Roman" w:hAnsi="Times New Roman" w:cs="Times New Roman"/>
          <w:sz w:val="24"/>
          <w:szCs w:val="24"/>
        </w:rPr>
        <w:t xml:space="preserve">Меры дисциплинарного взыскания не </w:t>
      </w:r>
      <w:proofErr w:type="gramStart"/>
      <w:r w:rsidR="00C301DA">
        <w:rPr>
          <w:rFonts w:ascii="Times New Roman" w:eastAsia="Times New Roman" w:hAnsi="Times New Roman" w:cs="Times New Roman"/>
          <w:sz w:val="24"/>
          <w:szCs w:val="24"/>
        </w:rPr>
        <w:t>применяются  к</w:t>
      </w:r>
      <w:proofErr w:type="gramEnd"/>
      <w:r w:rsidR="00C301D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обучающимся:</w:t>
      </w:r>
    </w:p>
    <w:p w:rsidR="00C301DA" w:rsidRDefault="00C301DA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образовательным программа начального общего образования;</w:t>
      </w:r>
    </w:p>
    <w:p w:rsidR="00590881" w:rsidRPr="00B76B71" w:rsidRDefault="00C301DA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90881" w:rsidRPr="00B76B71">
        <w:rPr>
          <w:rFonts w:ascii="Times New Roman" w:eastAsia="Times New Roman" w:hAnsi="Times New Roman" w:cs="Times New Roman"/>
          <w:sz w:val="24"/>
          <w:szCs w:val="24"/>
        </w:rPr>
        <w:t xml:space="preserve"> с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 (с задержкой психического развития и различными формами умственной отсталости).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4.6.10. Применению</w:t>
      </w:r>
      <w:r w:rsidR="00C3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01DA">
        <w:rPr>
          <w:rFonts w:ascii="Times New Roman" w:eastAsia="Times New Roman" w:hAnsi="Times New Roman" w:cs="Times New Roman"/>
          <w:sz w:val="24"/>
          <w:szCs w:val="24"/>
        </w:rPr>
        <w:t xml:space="preserve">меры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дисциплинарного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взыскания предшествует расследование, осуществляемое на основании письменного обращения к директору Школы  участника образовательных отношений.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4.6.11. При получении письменного заявления о совершении учащимся дисциплинарного проступка </w:t>
      </w:r>
      <w:proofErr w:type="gramStart"/>
      <w:r w:rsidRPr="00B76B71">
        <w:rPr>
          <w:rFonts w:ascii="Times New Roman" w:eastAsia="Times New Roman" w:hAnsi="Times New Roman" w:cs="Times New Roman"/>
          <w:sz w:val="24"/>
          <w:szCs w:val="24"/>
        </w:rPr>
        <w:t>директор  создает</w:t>
      </w:r>
      <w:proofErr w:type="gramEnd"/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комиссию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расследованию дисциплинарного проступка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,  в которую в течение трех рабочих дней передает выше указанное  заявление. Комиссия в своей деятельности руководствуется соответствующим Положением.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4.6.12. В случае признания учащегося виновным в совершении дисциплинарного проступка комиссией выносится решение о пр</w:t>
      </w:r>
      <w:r w:rsidR="00D942F4">
        <w:rPr>
          <w:rFonts w:ascii="Times New Roman" w:eastAsia="Times New Roman" w:hAnsi="Times New Roman" w:cs="Times New Roman"/>
          <w:sz w:val="24"/>
          <w:szCs w:val="24"/>
        </w:rPr>
        <w:t>именении к нему соответствующей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2F4">
        <w:rPr>
          <w:rFonts w:ascii="Times New Roman" w:eastAsia="Times New Roman" w:hAnsi="Times New Roman" w:cs="Times New Roman"/>
          <w:sz w:val="24"/>
          <w:szCs w:val="24"/>
        </w:rPr>
        <w:t xml:space="preserve">меры </w:t>
      </w:r>
      <w:r w:rsidRPr="00B76B71">
        <w:rPr>
          <w:rFonts w:ascii="Times New Roman" w:eastAsia="Times New Roman" w:hAnsi="Times New Roman" w:cs="Times New Roman"/>
          <w:sz w:val="24"/>
          <w:szCs w:val="24"/>
        </w:rPr>
        <w:t>дисциплинарного взыскания.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4.6.13.</w:t>
      </w:r>
      <w:r w:rsidRPr="00B76B71">
        <w:rPr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обучающегося, достигшего возраста пятнадцати лет из Школы, как меры дисциплинарного взыскания допускается за неоднократное совершение дисциплинарных проступков. Указанная мера дисциплинарного 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 Школе, оказывает отрицательное влияние на других обучающихся, нарушает их права и права работников, а также нормальное функционирование  МБОУСОШ № 1.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4.6.14.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lastRenderedPageBreak/>
        <w:t xml:space="preserve">4.6.15.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6" w:history="1">
        <w:r w:rsidRPr="00B76B71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B76B71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4.7. Об отчислении несовершеннолетнего обучающегося в качестве меры дисциплинарного взыскания МБОУСОШ № 1 </w:t>
      </w:r>
      <w:proofErr w:type="gramStart"/>
      <w:r w:rsidRPr="00B76B71">
        <w:rPr>
          <w:rFonts w:ascii="Times New Roman" w:hAnsi="Times New Roman" w:cs="Times New Roman"/>
          <w:sz w:val="24"/>
          <w:szCs w:val="24"/>
        </w:rPr>
        <w:t>обязана  незамедлительно</w:t>
      </w:r>
      <w:proofErr w:type="gramEnd"/>
      <w:r w:rsidRPr="00B76B71">
        <w:rPr>
          <w:rFonts w:ascii="Times New Roman" w:hAnsi="Times New Roman" w:cs="Times New Roman"/>
          <w:sz w:val="24"/>
          <w:szCs w:val="24"/>
        </w:rPr>
        <w:t xml:space="preserve"> проинформировать  Управление образования администрации ЗАТО г.Североморск.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 xml:space="preserve">4.8. Управление образования </w:t>
      </w:r>
      <w:proofErr w:type="gramStart"/>
      <w:r w:rsidRPr="00B76B7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76B71">
        <w:rPr>
          <w:rFonts w:ascii="Times New Roman" w:hAnsi="Times New Roman" w:cs="Times New Roman"/>
          <w:sz w:val="24"/>
          <w:szCs w:val="24"/>
        </w:rPr>
        <w:t xml:space="preserve"> ЗАТО г.Североморск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590881" w:rsidRPr="00B76B71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4.10. Применение к обучающемуся меры дисциплинарного взыскания оформляется приказом по Школе,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МБОУСОШ № 1.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590881" w:rsidRPr="004E2B48" w:rsidRDefault="00590881" w:rsidP="005908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B71">
        <w:rPr>
          <w:rFonts w:ascii="Times New Roman" w:hAnsi="Times New Roman" w:cs="Times New Roman"/>
          <w:sz w:val="24"/>
          <w:szCs w:val="24"/>
        </w:rPr>
        <w:t>4.11.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4.12.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590881" w:rsidRPr="00806884" w:rsidRDefault="00590881" w:rsidP="008068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4.13.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>Директор ш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года со дня применения меры дисциплинарного взыскания 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снять</w:t>
      </w:r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 xml:space="preserve"> ее с обучающегося 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собственной инициативе, просьбе самого учащегося, его родителей (законных представителей), </w:t>
      </w:r>
      <w:r w:rsidR="00573EA5" w:rsidRPr="0080688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806884">
        <w:rPr>
          <w:rFonts w:ascii="Times New Roman" w:eastAsia="Times New Roman" w:hAnsi="Times New Roman" w:cs="Times New Roman"/>
          <w:sz w:val="24"/>
          <w:szCs w:val="24"/>
        </w:rPr>
        <w:t>ходатайству Совета  школы.</w:t>
      </w:r>
    </w:p>
    <w:p w:rsidR="00590881" w:rsidRPr="004E2B48" w:rsidRDefault="00590881" w:rsidP="005908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590881" w:rsidRPr="00B76B71" w:rsidRDefault="00590881" w:rsidP="005908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590881" w:rsidRPr="00B76B71" w:rsidRDefault="00590881" w:rsidP="0059088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590881" w:rsidRPr="00B76B71" w:rsidRDefault="00590881" w:rsidP="0059088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590881" w:rsidRPr="00B76B71" w:rsidRDefault="00590881" w:rsidP="0059088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71">
        <w:rPr>
          <w:rFonts w:ascii="Times New Roman" w:eastAsia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257721" w:rsidRDefault="00257721" w:rsidP="00590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8D" w:rsidRPr="00056A8D" w:rsidRDefault="00056A8D" w:rsidP="00056A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П</w:t>
      </w:r>
      <w:r w:rsidR="002577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</w:t>
      </w:r>
      <w:r w:rsidR="0088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Протокол </w:t>
      </w:r>
      <w:r w:rsidR="00881F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8 от «21»</w:t>
      </w:r>
      <w:r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января 2019 г.</w:t>
      </w:r>
    </w:p>
    <w:p w:rsidR="005A5E13" w:rsidRPr="00D942F4" w:rsidRDefault="00590881" w:rsidP="00D942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Совета школы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8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05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="00056A8D"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5</w:t>
      </w:r>
      <w:proofErr w:type="gramEnd"/>
      <w:r w:rsidR="00056A8D"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21</w:t>
      </w:r>
      <w:r w:rsidR="00377BD2"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января 2019</w:t>
      </w:r>
      <w:r w:rsidRPr="0005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</w:p>
    <w:sectPr w:rsidR="005A5E13" w:rsidRPr="00D942F4" w:rsidSect="0004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1F7B9D"/>
    <w:multiLevelType w:val="multilevel"/>
    <w:tmpl w:val="A232D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1C3459"/>
    <w:multiLevelType w:val="hybridMultilevel"/>
    <w:tmpl w:val="C6CC39F0"/>
    <w:lvl w:ilvl="0" w:tplc="23586B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447"/>
    <w:rsid w:val="000120A2"/>
    <w:rsid w:val="000177E5"/>
    <w:rsid w:val="00020035"/>
    <w:rsid w:val="0002032D"/>
    <w:rsid w:val="0002176C"/>
    <w:rsid w:val="00021904"/>
    <w:rsid w:val="00023128"/>
    <w:rsid w:val="000234D0"/>
    <w:rsid w:val="0002717A"/>
    <w:rsid w:val="000368FB"/>
    <w:rsid w:val="0003694E"/>
    <w:rsid w:val="00037DDC"/>
    <w:rsid w:val="000401DB"/>
    <w:rsid w:val="00040302"/>
    <w:rsid w:val="00042542"/>
    <w:rsid w:val="00042BFC"/>
    <w:rsid w:val="000465D2"/>
    <w:rsid w:val="0004670D"/>
    <w:rsid w:val="00051913"/>
    <w:rsid w:val="00052AC5"/>
    <w:rsid w:val="00053200"/>
    <w:rsid w:val="00053485"/>
    <w:rsid w:val="00056A8D"/>
    <w:rsid w:val="00061B26"/>
    <w:rsid w:val="000635C5"/>
    <w:rsid w:val="00065623"/>
    <w:rsid w:val="000667A9"/>
    <w:rsid w:val="00067D65"/>
    <w:rsid w:val="00076F8D"/>
    <w:rsid w:val="000778B2"/>
    <w:rsid w:val="00081765"/>
    <w:rsid w:val="00085F35"/>
    <w:rsid w:val="00092127"/>
    <w:rsid w:val="000A2E19"/>
    <w:rsid w:val="000A505C"/>
    <w:rsid w:val="000A5B2F"/>
    <w:rsid w:val="000A64A6"/>
    <w:rsid w:val="000B031E"/>
    <w:rsid w:val="000B1076"/>
    <w:rsid w:val="000B1A58"/>
    <w:rsid w:val="000B7267"/>
    <w:rsid w:val="000C0A34"/>
    <w:rsid w:val="000C758F"/>
    <w:rsid w:val="000D08B0"/>
    <w:rsid w:val="000D1039"/>
    <w:rsid w:val="000D2449"/>
    <w:rsid w:val="000D650C"/>
    <w:rsid w:val="000D7E25"/>
    <w:rsid w:val="000E6261"/>
    <w:rsid w:val="000E7594"/>
    <w:rsid w:val="000F05CB"/>
    <w:rsid w:val="000F2271"/>
    <w:rsid w:val="000F3F39"/>
    <w:rsid w:val="000F69E6"/>
    <w:rsid w:val="000F7CA5"/>
    <w:rsid w:val="00100227"/>
    <w:rsid w:val="001016F9"/>
    <w:rsid w:val="00103C0E"/>
    <w:rsid w:val="00106852"/>
    <w:rsid w:val="00107606"/>
    <w:rsid w:val="0011085A"/>
    <w:rsid w:val="00117C18"/>
    <w:rsid w:val="0012109A"/>
    <w:rsid w:val="00121EED"/>
    <w:rsid w:val="0012245E"/>
    <w:rsid w:val="001242A1"/>
    <w:rsid w:val="00126139"/>
    <w:rsid w:val="00130B6A"/>
    <w:rsid w:val="00133B0F"/>
    <w:rsid w:val="00133B40"/>
    <w:rsid w:val="00137FD8"/>
    <w:rsid w:val="00141313"/>
    <w:rsid w:val="00152EB5"/>
    <w:rsid w:val="001576FD"/>
    <w:rsid w:val="0016482F"/>
    <w:rsid w:val="0016488D"/>
    <w:rsid w:val="00172497"/>
    <w:rsid w:val="00172AF6"/>
    <w:rsid w:val="00172FAD"/>
    <w:rsid w:val="00175E1A"/>
    <w:rsid w:val="0018525A"/>
    <w:rsid w:val="0018572B"/>
    <w:rsid w:val="00185C3D"/>
    <w:rsid w:val="001917E1"/>
    <w:rsid w:val="00193C19"/>
    <w:rsid w:val="001944F0"/>
    <w:rsid w:val="00196371"/>
    <w:rsid w:val="001A6727"/>
    <w:rsid w:val="001B5DDA"/>
    <w:rsid w:val="001D4D21"/>
    <w:rsid w:val="001D59C1"/>
    <w:rsid w:val="001E4D21"/>
    <w:rsid w:val="001E5AC3"/>
    <w:rsid w:val="001F5878"/>
    <w:rsid w:val="00211ED3"/>
    <w:rsid w:val="002134D0"/>
    <w:rsid w:val="00213870"/>
    <w:rsid w:val="00222277"/>
    <w:rsid w:val="0022499E"/>
    <w:rsid w:val="00225922"/>
    <w:rsid w:val="00225C4B"/>
    <w:rsid w:val="00227168"/>
    <w:rsid w:val="00227814"/>
    <w:rsid w:val="0024000E"/>
    <w:rsid w:val="00242201"/>
    <w:rsid w:val="0024239C"/>
    <w:rsid w:val="0024245B"/>
    <w:rsid w:val="00245A08"/>
    <w:rsid w:val="00247B8F"/>
    <w:rsid w:val="00257606"/>
    <w:rsid w:val="00257721"/>
    <w:rsid w:val="00262DCE"/>
    <w:rsid w:val="00266A62"/>
    <w:rsid w:val="00267765"/>
    <w:rsid w:val="0026793A"/>
    <w:rsid w:val="002768F8"/>
    <w:rsid w:val="00281792"/>
    <w:rsid w:val="00281D12"/>
    <w:rsid w:val="00283654"/>
    <w:rsid w:val="00287266"/>
    <w:rsid w:val="002900B9"/>
    <w:rsid w:val="0029048D"/>
    <w:rsid w:val="00291DA4"/>
    <w:rsid w:val="00292D9B"/>
    <w:rsid w:val="002A04C3"/>
    <w:rsid w:val="002A3396"/>
    <w:rsid w:val="002A34C0"/>
    <w:rsid w:val="002A3902"/>
    <w:rsid w:val="002A42EC"/>
    <w:rsid w:val="002A458D"/>
    <w:rsid w:val="002A5DC7"/>
    <w:rsid w:val="002B1552"/>
    <w:rsid w:val="002B22B0"/>
    <w:rsid w:val="002B6416"/>
    <w:rsid w:val="002C02FB"/>
    <w:rsid w:val="002C4A86"/>
    <w:rsid w:val="002C729B"/>
    <w:rsid w:val="002D035E"/>
    <w:rsid w:val="002D2910"/>
    <w:rsid w:val="002D2B3F"/>
    <w:rsid w:val="002D6028"/>
    <w:rsid w:val="002E2FBD"/>
    <w:rsid w:val="002E342B"/>
    <w:rsid w:val="002E4754"/>
    <w:rsid w:val="002E4C59"/>
    <w:rsid w:val="002E5871"/>
    <w:rsid w:val="002F3D8B"/>
    <w:rsid w:val="002F4CCB"/>
    <w:rsid w:val="00301CB3"/>
    <w:rsid w:val="00302009"/>
    <w:rsid w:val="003105A3"/>
    <w:rsid w:val="00311140"/>
    <w:rsid w:val="00311841"/>
    <w:rsid w:val="003160B6"/>
    <w:rsid w:val="00316D3F"/>
    <w:rsid w:val="003225BE"/>
    <w:rsid w:val="00322D51"/>
    <w:rsid w:val="00323EA4"/>
    <w:rsid w:val="0032472A"/>
    <w:rsid w:val="003310AD"/>
    <w:rsid w:val="00331B11"/>
    <w:rsid w:val="003355C0"/>
    <w:rsid w:val="00340602"/>
    <w:rsid w:val="00340D42"/>
    <w:rsid w:val="00343D9D"/>
    <w:rsid w:val="00345905"/>
    <w:rsid w:val="00345DCB"/>
    <w:rsid w:val="00347C68"/>
    <w:rsid w:val="003535F4"/>
    <w:rsid w:val="00356710"/>
    <w:rsid w:val="003578D7"/>
    <w:rsid w:val="0036088F"/>
    <w:rsid w:val="0036145B"/>
    <w:rsid w:val="00362E20"/>
    <w:rsid w:val="00365CE2"/>
    <w:rsid w:val="00372447"/>
    <w:rsid w:val="00377BD2"/>
    <w:rsid w:val="003864C8"/>
    <w:rsid w:val="00397026"/>
    <w:rsid w:val="003A56A2"/>
    <w:rsid w:val="003A6A35"/>
    <w:rsid w:val="003A6BFC"/>
    <w:rsid w:val="003B0D35"/>
    <w:rsid w:val="003B0D80"/>
    <w:rsid w:val="003C045E"/>
    <w:rsid w:val="003D2F61"/>
    <w:rsid w:val="003E17D7"/>
    <w:rsid w:val="003E3186"/>
    <w:rsid w:val="003E77C2"/>
    <w:rsid w:val="003F6E32"/>
    <w:rsid w:val="00400386"/>
    <w:rsid w:val="00405012"/>
    <w:rsid w:val="004050E7"/>
    <w:rsid w:val="00410C13"/>
    <w:rsid w:val="00413DAB"/>
    <w:rsid w:val="00414BB7"/>
    <w:rsid w:val="0041516B"/>
    <w:rsid w:val="004152A8"/>
    <w:rsid w:val="00415936"/>
    <w:rsid w:val="004316AD"/>
    <w:rsid w:val="004351B4"/>
    <w:rsid w:val="0043592D"/>
    <w:rsid w:val="004407F3"/>
    <w:rsid w:val="00453F69"/>
    <w:rsid w:val="004543CF"/>
    <w:rsid w:val="0046162A"/>
    <w:rsid w:val="00461A06"/>
    <w:rsid w:val="00476D7C"/>
    <w:rsid w:val="00477DEF"/>
    <w:rsid w:val="004842F2"/>
    <w:rsid w:val="004853C8"/>
    <w:rsid w:val="004920C4"/>
    <w:rsid w:val="004937FC"/>
    <w:rsid w:val="004959EB"/>
    <w:rsid w:val="004A56E1"/>
    <w:rsid w:val="004A6049"/>
    <w:rsid w:val="004A669D"/>
    <w:rsid w:val="004B0ED9"/>
    <w:rsid w:val="004B0F55"/>
    <w:rsid w:val="004B534E"/>
    <w:rsid w:val="004B6AF8"/>
    <w:rsid w:val="004C2AA2"/>
    <w:rsid w:val="004C4BDC"/>
    <w:rsid w:val="004D02E5"/>
    <w:rsid w:val="004D04FF"/>
    <w:rsid w:val="004D30D1"/>
    <w:rsid w:val="004D32B7"/>
    <w:rsid w:val="004E0D6F"/>
    <w:rsid w:val="004E3361"/>
    <w:rsid w:val="004E3F3A"/>
    <w:rsid w:val="004F1430"/>
    <w:rsid w:val="004F14F6"/>
    <w:rsid w:val="004F2E75"/>
    <w:rsid w:val="004F6F96"/>
    <w:rsid w:val="00500789"/>
    <w:rsid w:val="00500AB8"/>
    <w:rsid w:val="0050184C"/>
    <w:rsid w:val="00504166"/>
    <w:rsid w:val="00504A13"/>
    <w:rsid w:val="00507505"/>
    <w:rsid w:val="00516FBA"/>
    <w:rsid w:val="00517777"/>
    <w:rsid w:val="00520149"/>
    <w:rsid w:val="005230BE"/>
    <w:rsid w:val="0052644B"/>
    <w:rsid w:val="00527307"/>
    <w:rsid w:val="00531680"/>
    <w:rsid w:val="0053294F"/>
    <w:rsid w:val="00532A32"/>
    <w:rsid w:val="00534C4F"/>
    <w:rsid w:val="00545847"/>
    <w:rsid w:val="00553F29"/>
    <w:rsid w:val="00556CEF"/>
    <w:rsid w:val="0055738F"/>
    <w:rsid w:val="00561B1E"/>
    <w:rsid w:val="00563D7D"/>
    <w:rsid w:val="0056551E"/>
    <w:rsid w:val="00570BD0"/>
    <w:rsid w:val="00573EA5"/>
    <w:rsid w:val="005744D3"/>
    <w:rsid w:val="00575359"/>
    <w:rsid w:val="00577115"/>
    <w:rsid w:val="00582D88"/>
    <w:rsid w:val="00586F0F"/>
    <w:rsid w:val="00590881"/>
    <w:rsid w:val="00594497"/>
    <w:rsid w:val="005A1365"/>
    <w:rsid w:val="005A186F"/>
    <w:rsid w:val="005A2B51"/>
    <w:rsid w:val="005A3AB5"/>
    <w:rsid w:val="005A5B4A"/>
    <w:rsid w:val="005A5E13"/>
    <w:rsid w:val="005A6015"/>
    <w:rsid w:val="005A6D9F"/>
    <w:rsid w:val="005A7205"/>
    <w:rsid w:val="005B163A"/>
    <w:rsid w:val="005B24E3"/>
    <w:rsid w:val="005B28BD"/>
    <w:rsid w:val="005B37F0"/>
    <w:rsid w:val="005B757E"/>
    <w:rsid w:val="005B7BDC"/>
    <w:rsid w:val="005C5EEB"/>
    <w:rsid w:val="005D1E7C"/>
    <w:rsid w:val="005D5930"/>
    <w:rsid w:val="005D6F15"/>
    <w:rsid w:val="005E2ED1"/>
    <w:rsid w:val="005E3279"/>
    <w:rsid w:val="005F039A"/>
    <w:rsid w:val="005F2E0C"/>
    <w:rsid w:val="005F2FBF"/>
    <w:rsid w:val="005F38B9"/>
    <w:rsid w:val="005F63EB"/>
    <w:rsid w:val="00600A29"/>
    <w:rsid w:val="006012F6"/>
    <w:rsid w:val="00603F40"/>
    <w:rsid w:val="00604615"/>
    <w:rsid w:val="006129D8"/>
    <w:rsid w:val="00613A53"/>
    <w:rsid w:val="00614686"/>
    <w:rsid w:val="00614A6B"/>
    <w:rsid w:val="00614FC6"/>
    <w:rsid w:val="0061585A"/>
    <w:rsid w:val="006159DC"/>
    <w:rsid w:val="006231D7"/>
    <w:rsid w:val="0062757C"/>
    <w:rsid w:val="00632152"/>
    <w:rsid w:val="006350B0"/>
    <w:rsid w:val="00636F2D"/>
    <w:rsid w:val="0063728E"/>
    <w:rsid w:val="00640EBB"/>
    <w:rsid w:val="00641C5C"/>
    <w:rsid w:val="00646AAB"/>
    <w:rsid w:val="006513A6"/>
    <w:rsid w:val="006513E3"/>
    <w:rsid w:val="00651AA5"/>
    <w:rsid w:val="00657C6F"/>
    <w:rsid w:val="00661B8A"/>
    <w:rsid w:val="006629A1"/>
    <w:rsid w:val="00664E23"/>
    <w:rsid w:val="00664FA1"/>
    <w:rsid w:val="00665408"/>
    <w:rsid w:val="006662A5"/>
    <w:rsid w:val="006706AB"/>
    <w:rsid w:val="006755F6"/>
    <w:rsid w:val="0067791C"/>
    <w:rsid w:val="00680812"/>
    <w:rsid w:val="0068222D"/>
    <w:rsid w:val="006822C7"/>
    <w:rsid w:val="0068794A"/>
    <w:rsid w:val="00690044"/>
    <w:rsid w:val="00691DD3"/>
    <w:rsid w:val="00693444"/>
    <w:rsid w:val="0069524A"/>
    <w:rsid w:val="00695EA2"/>
    <w:rsid w:val="006A5A3F"/>
    <w:rsid w:val="006B64CA"/>
    <w:rsid w:val="006C1C8D"/>
    <w:rsid w:val="006C475F"/>
    <w:rsid w:val="006C6B4E"/>
    <w:rsid w:val="006C7B50"/>
    <w:rsid w:val="006D5230"/>
    <w:rsid w:val="006E0B87"/>
    <w:rsid w:val="006E34E0"/>
    <w:rsid w:val="006F0EF3"/>
    <w:rsid w:val="006F6075"/>
    <w:rsid w:val="00703AA3"/>
    <w:rsid w:val="007066D0"/>
    <w:rsid w:val="00710A27"/>
    <w:rsid w:val="00712942"/>
    <w:rsid w:val="0072007B"/>
    <w:rsid w:val="00725283"/>
    <w:rsid w:val="00731DBC"/>
    <w:rsid w:val="0073322A"/>
    <w:rsid w:val="00733CE5"/>
    <w:rsid w:val="00734068"/>
    <w:rsid w:val="00746746"/>
    <w:rsid w:val="00747808"/>
    <w:rsid w:val="00747C50"/>
    <w:rsid w:val="00750DCD"/>
    <w:rsid w:val="00751105"/>
    <w:rsid w:val="00751944"/>
    <w:rsid w:val="00751B5A"/>
    <w:rsid w:val="00752DD5"/>
    <w:rsid w:val="0075362E"/>
    <w:rsid w:val="00753D14"/>
    <w:rsid w:val="007549AD"/>
    <w:rsid w:val="00760CA1"/>
    <w:rsid w:val="0076217D"/>
    <w:rsid w:val="00765919"/>
    <w:rsid w:val="007659AF"/>
    <w:rsid w:val="00771C66"/>
    <w:rsid w:val="00773AFD"/>
    <w:rsid w:val="00775590"/>
    <w:rsid w:val="0077684E"/>
    <w:rsid w:val="00777801"/>
    <w:rsid w:val="00783D6D"/>
    <w:rsid w:val="00784102"/>
    <w:rsid w:val="00786507"/>
    <w:rsid w:val="00787B3F"/>
    <w:rsid w:val="00792CA3"/>
    <w:rsid w:val="0079669A"/>
    <w:rsid w:val="007A1A7B"/>
    <w:rsid w:val="007A43F5"/>
    <w:rsid w:val="007A7CAB"/>
    <w:rsid w:val="007B45AE"/>
    <w:rsid w:val="007B4F7B"/>
    <w:rsid w:val="007C01F7"/>
    <w:rsid w:val="007C1FD7"/>
    <w:rsid w:val="007C36C1"/>
    <w:rsid w:val="007C4FF5"/>
    <w:rsid w:val="007D35A0"/>
    <w:rsid w:val="007D72BE"/>
    <w:rsid w:val="007D77A8"/>
    <w:rsid w:val="007E11B9"/>
    <w:rsid w:val="007E3817"/>
    <w:rsid w:val="007E4284"/>
    <w:rsid w:val="007E6779"/>
    <w:rsid w:val="007E73F6"/>
    <w:rsid w:val="007F6D7E"/>
    <w:rsid w:val="008003F9"/>
    <w:rsid w:val="0080073D"/>
    <w:rsid w:val="00801EBE"/>
    <w:rsid w:val="00806884"/>
    <w:rsid w:val="008117A3"/>
    <w:rsid w:val="0081358A"/>
    <w:rsid w:val="008155C8"/>
    <w:rsid w:val="00820E95"/>
    <w:rsid w:val="00822976"/>
    <w:rsid w:val="008260E7"/>
    <w:rsid w:val="00845B08"/>
    <w:rsid w:val="008470B1"/>
    <w:rsid w:val="00851600"/>
    <w:rsid w:val="00851FE9"/>
    <w:rsid w:val="00860459"/>
    <w:rsid w:val="00863068"/>
    <w:rsid w:val="00865132"/>
    <w:rsid w:val="00865A24"/>
    <w:rsid w:val="00870B1C"/>
    <w:rsid w:val="0087635A"/>
    <w:rsid w:val="00876402"/>
    <w:rsid w:val="00880B5E"/>
    <w:rsid w:val="00881F70"/>
    <w:rsid w:val="008832C4"/>
    <w:rsid w:val="0088658E"/>
    <w:rsid w:val="00894697"/>
    <w:rsid w:val="00895B95"/>
    <w:rsid w:val="00895E3B"/>
    <w:rsid w:val="008972E9"/>
    <w:rsid w:val="00897B30"/>
    <w:rsid w:val="008A0D83"/>
    <w:rsid w:val="008A5F9A"/>
    <w:rsid w:val="008A6B5D"/>
    <w:rsid w:val="008B235B"/>
    <w:rsid w:val="008B2645"/>
    <w:rsid w:val="008B31FF"/>
    <w:rsid w:val="008B4E02"/>
    <w:rsid w:val="008B5DD5"/>
    <w:rsid w:val="008C28FA"/>
    <w:rsid w:val="008D1705"/>
    <w:rsid w:val="008D57F7"/>
    <w:rsid w:val="008E0544"/>
    <w:rsid w:val="008E0E45"/>
    <w:rsid w:val="008E2BF7"/>
    <w:rsid w:val="008E68B0"/>
    <w:rsid w:val="008F0EE9"/>
    <w:rsid w:val="008F0FF9"/>
    <w:rsid w:val="008F62AD"/>
    <w:rsid w:val="008F7D7C"/>
    <w:rsid w:val="00904E8D"/>
    <w:rsid w:val="009106FA"/>
    <w:rsid w:val="00910FD2"/>
    <w:rsid w:val="00916AD5"/>
    <w:rsid w:val="0092477A"/>
    <w:rsid w:val="00925B10"/>
    <w:rsid w:val="009271CF"/>
    <w:rsid w:val="00930303"/>
    <w:rsid w:val="00931F43"/>
    <w:rsid w:val="00932DA4"/>
    <w:rsid w:val="00933A2A"/>
    <w:rsid w:val="00936494"/>
    <w:rsid w:val="00941376"/>
    <w:rsid w:val="00951E62"/>
    <w:rsid w:val="00951FFA"/>
    <w:rsid w:val="009526A4"/>
    <w:rsid w:val="00952EEB"/>
    <w:rsid w:val="0095425D"/>
    <w:rsid w:val="00967227"/>
    <w:rsid w:val="009701F2"/>
    <w:rsid w:val="00973478"/>
    <w:rsid w:val="00981444"/>
    <w:rsid w:val="0098244C"/>
    <w:rsid w:val="00982670"/>
    <w:rsid w:val="009827D9"/>
    <w:rsid w:val="00985FFC"/>
    <w:rsid w:val="00987D26"/>
    <w:rsid w:val="0099518F"/>
    <w:rsid w:val="009A127B"/>
    <w:rsid w:val="009A76F8"/>
    <w:rsid w:val="009B132C"/>
    <w:rsid w:val="009B43A2"/>
    <w:rsid w:val="009B4AA0"/>
    <w:rsid w:val="009B5319"/>
    <w:rsid w:val="009B5AC7"/>
    <w:rsid w:val="009B5CC7"/>
    <w:rsid w:val="009C244F"/>
    <w:rsid w:val="009C3B9C"/>
    <w:rsid w:val="009C4409"/>
    <w:rsid w:val="009E09EF"/>
    <w:rsid w:val="009E48FB"/>
    <w:rsid w:val="009E5791"/>
    <w:rsid w:val="009E5AFC"/>
    <w:rsid w:val="009E766D"/>
    <w:rsid w:val="009F17A9"/>
    <w:rsid w:val="00A011E5"/>
    <w:rsid w:val="00A0146F"/>
    <w:rsid w:val="00A05726"/>
    <w:rsid w:val="00A217DB"/>
    <w:rsid w:val="00A25DE2"/>
    <w:rsid w:val="00A27E44"/>
    <w:rsid w:val="00A30CE9"/>
    <w:rsid w:val="00A3120B"/>
    <w:rsid w:val="00A36A04"/>
    <w:rsid w:val="00A36BD5"/>
    <w:rsid w:val="00A36CE2"/>
    <w:rsid w:val="00A40A10"/>
    <w:rsid w:val="00A41B84"/>
    <w:rsid w:val="00A42277"/>
    <w:rsid w:val="00A52DAE"/>
    <w:rsid w:val="00A56828"/>
    <w:rsid w:val="00A60565"/>
    <w:rsid w:val="00A612F4"/>
    <w:rsid w:val="00A621B7"/>
    <w:rsid w:val="00A63F6A"/>
    <w:rsid w:val="00A64A69"/>
    <w:rsid w:val="00A66805"/>
    <w:rsid w:val="00A701D6"/>
    <w:rsid w:val="00A75841"/>
    <w:rsid w:val="00A82359"/>
    <w:rsid w:val="00A82443"/>
    <w:rsid w:val="00A83FEA"/>
    <w:rsid w:val="00A85FFF"/>
    <w:rsid w:val="00A9482D"/>
    <w:rsid w:val="00A97449"/>
    <w:rsid w:val="00AA0046"/>
    <w:rsid w:val="00AA1390"/>
    <w:rsid w:val="00AA1D92"/>
    <w:rsid w:val="00AA4925"/>
    <w:rsid w:val="00AA5A5B"/>
    <w:rsid w:val="00AB437E"/>
    <w:rsid w:val="00AB6E49"/>
    <w:rsid w:val="00AB7793"/>
    <w:rsid w:val="00AB7AC4"/>
    <w:rsid w:val="00AC037A"/>
    <w:rsid w:val="00AC0B4B"/>
    <w:rsid w:val="00AC229C"/>
    <w:rsid w:val="00AC474E"/>
    <w:rsid w:val="00AC715E"/>
    <w:rsid w:val="00AD4A02"/>
    <w:rsid w:val="00AE06D3"/>
    <w:rsid w:val="00AE25D2"/>
    <w:rsid w:val="00AE4D16"/>
    <w:rsid w:val="00AE57EC"/>
    <w:rsid w:val="00AE59AD"/>
    <w:rsid w:val="00AF3DEB"/>
    <w:rsid w:val="00AF41D7"/>
    <w:rsid w:val="00AF6239"/>
    <w:rsid w:val="00AF75BA"/>
    <w:rsid w:val="00B04B2A"/>
    <w:rsid w:val="00B119B0"/>
    <w:rsid w:val="00B16894"/>
    <w:rsid w:val="00B178A8"/>
    <w:rsid w:val="00B21F33"/>
    <w:rsid w:val="00B23A50"/>
    <w:rsid w:val="00B26821"/>
    <w:rsid w:val="00B26B30"/>
    <w:rsid w:val="00B308AF"/>
    <w:rsid w:val="00B3582C"/>
    <w:rsid w:val="00B41B67"/>
    <w:rsid w:val="00B463D5"/>
    <w:rsid w:val="00B5124E"/>
    <w:rsid w:val="00B55C19"/>
    <w:rsid w:val="00B61065"/>
    <w:rsid w:val="00B61D44"/>
    <w:rsid w:val="00B62A3E"/>
    <w:rsid w:val="00B63946"/>
    <w:rsid w:val="00B830CD"/>
    <w:rsid w:val="00B93DB2"/>
    <w:rsid w:val="00B95BDA"/>
    <w:rsid w:val="00B97FF7"/>
    <w:rsid w:val="00BA25DA"/>
    <w:rsid w:val="00BA3A89"/>
    <w:rsid w:val="00BA643D"/>
    <w:rsid w:val="00BA722C"/>
    <w:rsid w:val="00BA72E9"/>
    <w:rsid w:val="00BB1A91"/>
    <w:rsid w:val="00BB1CA0"/>
    <w:rsid w:val="00BB2366"/>
    <w:rsid w:val="00BB3FE0"/>
    <w:rsid w:val="00BB6798"/>
    <w:rsid w:val="00BC4A05"/>
    <w:rsid w:val="00BC73EA"/>
    <w:rsid w:val="00BC7A24"/>
    <w:rsid w:val="00BD1053"/>
    <w:rsid w:val="00BD4208"/>
    <w:rsid w:val="00BD4E69"/>
    <w:rsid w:val="00BD76E0"/>
    <w:rsid w:val="00BE0733"/>
    <w:rsid w:val="00BE57E9"/>
    <w:rsid w:val="00BE73B7"/>
    <w:rsid w:val="00BE7D3F"/>
    <w:rsid w:val="00BF226D"/>
    <w:rsid w:val="00BF6329"/>
    <w:rsid w:val="00C0335B"/>
    <w:rsid w:val="00C04928"/>
    <w:rsid w:val="00C04EB2"/>
    <w:rsid w:val="00C0657B"/>
    <w:rsid w:val="00C1080A"/>
    <w:rsid w:val="00C15D3F"/>
    <w:rsid w:val="00C1749D"/>
    <w:rsid w:val="00C20625"/>
    <w:rsid w:val="00C25ED3"/>
    <w:rsid w:val="00C301DA"/>
    <w:rsid w:val="00C32C28"/>
    <w:rsid w:val="00C32C8B"/>
    <w:rsid w:val="00C33CCA"/>
    <w:rsid w:val="00C33D68"/>
    <w:rsid w:val="00C406E7"/>
    <w:rsid w:val="00C4074B"/>
    <w:rsid w:val="00C43AD1"/>
    <w:rsid w:val="00C44D4F"/>
    <w:rsid w:val="00C5216D"/>
    <w:rsid w:val="00C53183"/>
    <w:rsid w:val="00C53BF5"/>
    <w:rsid w:val="00C53F4B"/>
    <w:rsid w:val="00C54736"/>
    <w:rsid w:val="00C55256"/>
    <w:rsid w:val="00C60BFC"/>
    <w:rsid w:val="00C61EE8"/>
    <w:rsid w:val="00C631EE"/>
    <w:rsid w:val="00C676EC"/>
    <w:rsid w:val="00C67EED"/>
    <w:rsid w:val="00C8204D"/>
    <w:rsid w:val="00C82D83"/>
    <w:rsid w:val="00C82E27"/>
    <w:rsid w:val="00C855CC"/>
    <w:rsid w:val="00C87F6E"/>
    <w:rsid w:val="00C91DFE"/>
    <w:rsid w:val="00C92FF0"/>
    <w:rsid w:val="00CA34E5"/>
    <w:rsid w:val="00CA4DB7"/>
    <w:rsid w:val="00CA72B8"/>
    <w:rsid w:val="00CA73E4"/>
    <w:rsid w:val="00CA79A6"/>
    <w:rsid w:val="00CB285B"/>
    <w:rsid w:val="00CB3218"/>
    <w:rsid w:val="00CC09F7"/>
    <w:rsid w:val="00CC3EEA"/>
    <w:rsid w:val="00CD3E70"/>
    <w:rsid w:val="00CD5831"/>
    <w:rsid w:val="00CE4879"/>
    <w:rsid w:val="00CE5E13"/>
    <w:rsid w:val="00CE6940"/>
    <w:rsid w:val="00CF4E3D"/>
    <w:rsid w:val="00D07AA1"/>
    <w:rsid w:val="00D145ED"/>
    <w:rsid w:val="00D15BF4"/>
    <w:rsid w:val="00D16B60"/>
    <w:rsid w:val="00D20AE2"/>
    <w:rsid w:val="00D22C06"/>
    <w:rsid w:val="00D237ED"/>
    <w:rsid w:val="00D321F6"/>
    <w:rsid w:val="00D37D48"/>
    <w:rsid w:val="00D42C13"/>
    <w:rsid w:val="00D63A86"/>
    <w:rsid w:val="00D650BF"/>
    <w:rsid w:val="00D672F2"/>
    <w:rsid w:val="00D712F4"/>
    <w:rsid w:val="00D7478D"/>
    <w:rsid w:val="00D7611B"/>
    <w:rsid w:val="00D83438"/>
    <w:rsid w:val="00D859FE"/>
    <w:rsid w:val="00D87C84"/>
    <w:rsid w:val="00D90A7B"/>
    <w:rsid w:val="00D925AB"/>
    <w:rsid w:val="00D92E7E"/>
    <w:rsid w:val="00D9361B"/>
    <w:rsid w:val="00D942F4"/>
    <w:rsid w:val="00D954C7"/>
    <w:rsid w:val="00D95667"/>
    <w:rsid w:val="00DA2477"/>
    <w:rsid w:val="00DA5B67"/>
    <w:rsid w:val="00DA6580"/>
    <w:rsid w:val="00DB48F8"/>
    <w:rsid w:val="00DC0C89"/>
    <w:rsid w:val="00DC3AB1"/>
    <w:rsid w:val="00DC5516"/>
    <w:rsid w:val="00DE0E5B"/>
    <w:rsid w:val="00DE3DF5"/>
    <w:rsid w:val="00DE7950"/>
    <w:rsid w:val="00DF717E"/>
    <w:rsid w:val="00DF7CA7"/>
    <w:rsid w:val="00E05E45"/>
    <w:rsid w:val="00E066C0"/>
    <w:rsid w:val="00E06822"/>
    <w:rsid w:val="00E1606C"/>
    <w:rsid w:val="00E208F0"/>
    <w:rsid w:val="00E2749D"/>
    <w:rsid w:val="00E27ABD"/>
    <w:rsid w:val="00E31314"/>
    <w:rsid w:val="00E31483"/>
    <w:rsid w:val="00E3320D"/>
    <w:rsid w:val="00E33611"/>
    <w:rsid w:val="00E34D2E"/>
    <w:rsid w:val="00E366F7"/>
    <w:rsid w:val="00E378A6"/>
    <w:rsid w:val="00E40770"/>
    <w:rsid w:val="00E41197"/>
    <w:rsid w:val="00E434EC"/>
    <w:rsid w:val="00E43598"/>
    <w:rsid w:val="00E435F2"/>
    <w:rsid w:val="00E446D3"/>
    <w:rsid w:val="00E54E06"/>
    <w:rsid w:val="00E551BA"/>
    <w:rsid w:val="00E6028C"/>
    <w:rsid w:val="00E616AE"/>
    <w:rsid w:val="00E63088"/>
    <w:rsid w:val="00E65632"/>
    <w:rsid w:val="00E71022"/>
    <w:rsid w:val="00E90B13"/>
    <w:rsid w:val="00E929A2"/>
    <w:rsid w:val="00EA0BB6"/>
    <w:rsid w:val="00EA1284"/>
    <w:rsid w:val="00EA4274"/>
    <w:rsid w:val="00EA455D"/>
    <w:rsid w:val="00EA4735"/>
    <w:rsid w:val="00EA7A87"/>
    <w:rsid w:val="00EB1EB6"/>
    <w:rsid w:val="00EB5380"/>
    <w:rsid w:val="00EB5B47"/>
    <w:rsid w:val="00EC22EC"/>
    <w:rsid w:val="00EC6482"/>
    <w:rsid w:val="00ED05AC"/>
    <w:rsid w:val="00ED20D1"/>
    <w:rsid w:val="00ED433B"/>
    <w:rsid w:val="00ED6437"/>
    <w:rsid w:val="00ED697F"/>
    <w:rsid w:val="00ED6D2F"/>
    <w:rsid w:val="00EF0C24"/>
    <w:rsid w:val="00EF54F3"/>
    <w:rsid w:val="00EF7E52"/>
    <w:rsid w:val="00F019C4"/>
    <w:rsid w:val="00F02C7E"/>
    <w:rsid w:val="00F12B7B"/>
    <w:rsid w:val="00F17DC2"/>
    <w:rsid w:val="00F2137F"/>
    <w:rsid w:val="00F217E5"/>
    <w:rsid w:val="00F21D15"/>
    <w:rsid w:val="00F25D06"/>
    <w:rsid w:val="00F27DC8"/>
    <w:rsid w:val="00F31FB4"/>
    <w:rsid w:val="00F33E7A"/>
    <w:rsid w:val="00F343C9"/>
    <w:rsid w:val="00F350F6"/>
    <w:rsid w:val="00F35E21"/>
    <w:rsid w:val="00F36238"/>
    <w:rsid w:val="00F3714C"/>
    <w:rsid w:val="00F434A0"/>
    <w:rsid w:val="00F438D9"/>
    <w:rsid w:val="00F43F55"/>
    <w:rsid w:val="00F47197"/>
    <w:rsid w:val="00F55742"/>
    <w:rsid w:val="00F713D2"/>
    <w:rsid w:val="00F71503"/>
    <w:rsid w:val="00F71906"/>
    <w:rsid w:val="00F74148"/>
    <w:rsid w:val="00F77D3E"/>
    <w:rsid w:val="00F81D56"/>
    <w:rsid w:val="00F82AB1"/>
    <w:rsid w:val="00F8615D"/>
    <w:rsid w:val="00F95C79"/>
    <w:rsid w:val="00F97F33"/>
    <w:rsid w:val="00FA0079"/>
    <w:rsid w:val="00FA3F14"/>
    <w:rsid w:val="00FA5937"/>
    <w:rsid w:val="00FB1699"/>
    <w:rsid w:val="00FB22FB"/>
    <w:rsid w:val="00FB267E"/>
    <w:rsid w:val="00FB26BE"/>
    <w:rsid w:val="00FB5BDF"/>
    <w:rsid w:val="00FB6164"/>
    <w:rsid w:val="00FC12C7"/>
    <w:rsid w:val="00FC4B4C"/>
    <w:rsid w:val="00FC4F7D"/>
    <w:rsid w:val="00FD0345"/>
    <w:rsid w:val="00FD357A"/>
    <w:rsid w:val="00FD4D84"/>
    <w:rsid w:val="00FD54FA"/>
    <w:rsid w:val="00FE0584"/>
    <w:rsid w:val="00FE06A1"/>
    <w:rsid w:val="00FE17C9"/>
    <w:rsid w:val="00FE2CED"/>
    <w:rsid w:val="00FE2FF5"/>
    <w:rsid w:val="00FE314B"/>
    <w:rsid w:val="00FF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4EEE5-6B69-4A5B-A214-E0BC0DC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908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908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90881"/>
    <w:pPr>
      <w:widowControl w:val="0"/>
      <w:autoSpaceDE w:val="0"/>
      <w:autoSpaceDN w:val="0"/>
      <w:adjustRightInd w:val="0"/>
      <w:spacing w:after="0" w:line="31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5C9FFA766E23C2EEF5A1346E15B3F52E52BB03302506DD12BDC672A9CDADAC56DB868889ABDA95d3H2I" TargetMode="External"/><Relationship Id="rId5" Type="http://schemas.openxmlformats.org/officeDocument/2006/relationships/hyperlink" Target="consultantplus://offline/ref=80CC7889BF0B8AE873E77A8A47216DA968A40F6AA0395BA9E52E3156FADAF12FA3C20778F92A7164KDh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22707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user</cp:lastModifiedBy>
  <cp:revision>18</cp:revision>
  <cp:lastPrinted>2017-06-09T13:07:00Z</cp:lastPrinted>
  <dcterms:created xsi:type="dcterms:W3CDTF">2015-06-13T11:28:00Z</dcterms:created>
  <dcterms:modified xsi:type="dcterms:W3CDTF">2019-01-24T12:52:00Z</dcterms:modified>
</cp:coreProperties>
</file>