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FAB" w:rsidRPr="00C17FAB" w:rsidRDefault="00C17FAB" w:rsidP="00C17FAB">
      <w:pPr>
        <w:spacing w:after="0" w:line="240" w:lineRule="auto"/>
        <w:jc w:val="center"/>
        <w:rPr>
          <w:b/>
          <w:sz w:val="24"/>
          <w:szCs w:val="24"/>
        </w:rPr>
      </w:pPr>
      <w:r w:rsidRPr="00C17FAB">
        <w:rPr>
          <w:b/>
          <w:sz w:val="24"/>
          <w:szCs w:val="24"/>
        </w:rPr>
        <w:t>Муниципальное бюджетное общеобразовательное учреждение</w:t>
      </w:r>
    </w:p>
    <w:p w:rsidR="00C17FAB" w:rsidRPr="00C17FAB" w:rsidRDefault="00C17FAB" w:rsidP="00C17FAB">
      <w:pPr>
        <w:spacing w:after="0" w:line="240" w:lineRule="auto"/>
        <w:jc w:val="center"/>
        <w:rPr>
          <w:b/>
          <w:sz w:val="24"/>
          <w:szCs w:val="24"/>
        </w:rPr>
      </w:pPr>
      <w:r w:rsidRPr="00C17FAB">
        <w:rPr>
          <w:b/>
          <w:sz w:val="24"/>
          <w:szCs w:val="24"/>
        </w:rPr>
        <w:t>средняя общеобразовательная   школа №1</w:t>
      </w:r>
    </w:p>
    <w:p w:rsidR="00C17FAB" w:rsidRDefault="00C17FAB" w:rsidP="00C17FAB">
      <w:pPr>
        <w:spacing w:after="0" w:line="240" w:lineRule="auto"/>
        <w:jc w:val="center"/>
        <w:rPr>
          <w:b/>
          <w:sz w:val="24"/>
          <w:szCs w:val="24"/>
        </w:rPr>
      </w:pPr>
      <w:r w:rsidRPr="00C17FAB">
        <w:rPr>
          <w:b/>
          <w:sz w:val="24"/>
          <w:szCs w:val="24"/>
        </w:rPr>
        <w:t>имени Героя Советского Союза Ивана Сивко г. Североморска</w:t>
      </w:r>
    </w:p>
    <w:p w:rsidR="00F07650" w:rsidRPr="00C17FAB" w:rsidRDefault="00F07650" w:rsidP="00F07650">
      <w:pPr>
        <w:spacing w:after="0" w:line="240" w:lineRule="auto"/>
        <w:jc w:val="center"/>
        <w:rPr>
          <w:b/>
          <w:sz w:val="24"/>
          <w:szCs w:val="24"/>
        </w:rPr>
      </w:pPr>
      <w:r w:rsidRPr="00C17FAB">
        <w:rPr>
          <w:b/>
          <w:sz w:val="24"/>
          <w:szCs w:val="24"/>
        </w:rPr>
        <w:t>Мурманской области</w:t>
      </w:r>
    </w:p>
    <w:p w:rsidR="00F07650" w:rsidRPr="005562BF" w:rsidRDefault="00F07650" w:rsidP="00F07650">
      <w:pPr>
        <w:spacing w:after="0" w:line="240" w:lineRule="auto"/>
        <w:jc w:val="center"/>
        <w:rPr>
          <w:b/>
          <w:color w:val="FF0000"/>
          <w:sz w:val="40"/>
          <w:szCs w:val="40"/>
        </w:rPr>
      </w:pPr>
    </w:p>
    <w:p w:rsidR="00F07650" w:rsidRPr="00C17FAB" w:rsidRDefault="00F07650" w:rsidP="00F07650">
      <w:pPr>
        <w:spacing w:after="0" w:line="240" w:lineRule="auto"/>
        <w:jc w:val="center"/>
        <w:rPr>
          <w:sz w:val="24"/>
          <w:szCs w:val="24"/>
          <w:lang w:eastAsia="ru-RU"/>
        </w:rPr>
      </w:pPr>
      <w:r w:rsidRPr="005562BF">
        <w:rPr>
          <w:color w:val="FF0000"/>
          <w:sz w:val="24"/>
          <w:szCs w:val="24"/>
          <w:lang w:eastAsia="ru-RU"/>
        </w:rPr>
        <w:t xml:space="preserve">                                                     </w:t>
      </w:r>
      <w:r w:rsidRPr="00C17FAB">
        <w:rPr>
          <w:sz w:val="24"/>
          <w:szCs w:val="24"/>
          <w:lang w:eastAsia="ru-RU"/>
        </w:rPr>
        <w:t>Утверждено</w:t>
      </w:r>
    </w:p>
    <w:p w:rsidR="00F07650" w:rsidRPr="00C17FAB" w:rsidRDefault="00F07650" w:rsidP="00F07650">
      <w:pPr>
        <w:spacing w:after="0" w:line="240" w:lineRule="auto"/>
        <w:jc w:val="center"/>
        <w:rPr>
          <w:sz w:val="24"/>
          <w:szCs w:val="24"/>
          <w:lang w:eastAsia="ru-RU"/>
        </w:rPr>
      </w:pPr>
      <w:r w:rsidRPr="00C17FAB">
        <w:rPr>
          <w:sz w:val="24"/>
          <w:szCs w:val="24"/>
          <w:lang w:eastAsia="ru-RU"/>
        </w:rPr>
        <w:t xml:space="preserve">                                                                                           </w:t>
      </w:r>
      <w:r w:rsidR="005C6530">
        <w:rPr>
          <w:sz w:val="24"/>
          <w:szCs w:val="24"/>
          <w:lang w:eastAsia="ru-RU"/>
        </w:rPr>
        <w:t>Приказом от 31.08.2016г. №   391</w:t>
      </w:r>
    </w:p>
    <w:p w:rsidR="00F07650" w:rsidRPr="005562BF" w:rsidRDefault="00F07650" w:rsidP="00F07650">
      <w:pPr>
        <w:spacing w:after="0" w:line="240" w:lineRule="auto"/>
        <w:jc w:val="center"/>
        <w:rPr>
          <w:color w:val="FF0000"/>
          <w:sz w:val="24"/>
          <w:szCs w:val="24"/>
          <w:lang w:eastAsia="ru-RU"/>
        </w:rPr>
      </w:pPr>
    </w:p>
    <w:p w:rsidR="00F07650" w:rsidRPr="005562BF" w:rsidRDefault="00F07650" w:rsidP="00F07650">
      <w:pPr>
        <w:spacing w:after="0" w:line="240" w:lineRule="auto"/>
        <w:jc w:val="center"/>
        <w:rPr>
          <w:color w:val="FF0000"/>
          <w:sz w:val="24"/>
          <w:szCs w:val="24"/>
          <w:lang w:eastAsia="ru-RU"/>
        </w:rPr>
      </w:pPr>
    </w:p>
    <w:p w:rsidR="00F07650" w:rsidRDefault="00F07650" w:rsidP="00F07650">
      <w:pPr>
        <w:spacing w:after="0" w:line="240" w:lineRule="auto"/>
        <w:jc w:val="center"/>
        <w:rPr>
          <w:b/>
          <w:sz w:val="40"/>
          <w:szCs w:val="40"/>
        </w:rPr>
      </w:pPr>
    </w:p>
    <w:p w:rsidR="00F07650" w:rsidRDefault="00F07650" w:rsidP="00F07650">
      <w:pPr>
        <w:spacing w:after="0" w:line="240" w:lineRule="auto"/>
        <w:jc w:val="center"/>
        <w:rPr>
          <w:b/>
          <w:sz w:val="40"/>
          <w:szCs w:val="40"/>
        </w:rPr>
      </w:pPr>
    </w:p>
    <w:p w:rsidR="00F07650" w:rsidRDefault="00F07650" w:rsidP="00F07650">
      <w:pPr>
        <w:spacing w:after="0" w:line="240" w:lineRule="auto"/>
        <w:jc w:val="center"/>
        <w:rPr>
          <w:b/>
          <w:sz w:val="40"/>
          <w:szCs w:val="40"/>
        </w:rPr>
      </w:pPr>
    </w:p>
    <w:p w:rsidR="00F07650" w:rsidRDefault="00F07650" w:rsidP="00F07650">
      <w:pPr>
        <w:spacing w:after="0" w:line="240" w:lineRule="auto"/>
        <w:jc w:val="center"/>
        <w:rPr>
          <w:b/>
          <w:sz w:val="40"/>
          <w:szCs w:val="40"/>
        </w:rPr>
      </w:pPr>
    </w:p>
    <w:p w:rsidR="00F07650" w:rsidRDefault="00F07650" w:rsidP="00F07650">
      <w:pPr>
        <w:spacing w:after="0" w:line="240" w:lineRule="auto"/>
        <w:jc w:val="center"/>
        <w:rPr>
          <w:b/>
          <w:sz w:val="40"/>
          <w:szCs w:val="40"/>
        </w:rPr>
      </w:pPr>
    </w:p>
    <w:p w:rsidR="00F07650" w:rsidRDefault="00F07650" w:rsidP="00F07650">
      <w:pPr>
        <w:spacing w:after="0" w:line="240" w:lineRule="auto"/>
        <w:jc w:val="center"/>
        <w:rPr>
          <w:b/>
          <w:sz w:val="40"/>
          <w:szCs w:val="40"/>
        </w:rPr>
      </w:pPr>
    </w:p>
    <w:p w:rsidR="00F07650" w:rsidRDefault="00F07650" w:rsidP="00F07650">
      <w:pPr>
        <w:spacing w:after="0" w:line="240" w:lineRule="auto"/>
        <w:jc w:val="center"/>
        <w:rPr>
          <w:b/>
          <w:sz w:val="40"/>
          <w:szCs w:val="40"/>
        </w:rPr>
      </w:pPr>
    </w:p>
    <w:p w:rsidR="00F07650" w:rsidRDefault="00F07650" w:rsidP="00F07650">
      <w:pPr>
        <w:spacing w:after="0" w:line="240" w:lineRule="auto"/>
        <w:jc w:val="center"/>
        <w:rPr>
          <w:b/>
          <w:sz w:val="40"/>
          <w:szCs w:val="40"/>
        </w:rPr>
      </w:pPr>
      <w:r>
        <w:rPr>
          <w:b/>
          <w:sz w:val="40"/>
          <w:szCs w:val="40"/>
        </w:rPr>
        <w:t xml:space="preserve">ОСНОВНАЯ ОБРАЗОВАТЕЛЬНАЯ ПРОГРАММА </w:t>
      </w:r>
    </w:p>
    <w:p w:rsidR="00F07650" w:rsidRDefault="00F07650" w:rsidP="00F07650">
      <w:pPr>
        <w:spacing w:after="0" w:line="240" w:lineRule="auto"/>
        <w:jc w:val="center"/>
        <w:rPr>
          <w:b/>
          <w:sz w:val="40"/>
          <w:szCs w:val="40"/>
        </w:rPr>
      </w:pPr>
      <w:r>
        <w:rPr>
          <w:b/>
          <w:sz w:val="40"/>
          <w:szCs w:val="40"/>
        </w:rPr>
        <w:t xml:space="preserve">ОСНОВНОГО ОБЩЕГО ОБРАЗОВАНИЯ </w:t>
      </w:r>
    </w:p>
    <w:p w:rsidR="00F07650" w:rsidRPr="001E572B" w:rsidRDefault="00F07650" w:rsidP="001E572B">
      <w:pPr>
        <w:spacing w:after="0" w:line="240" w:lineRule="auto"/>
        <w:rPr>
          <w:sz w:val="24"/>
          <w:szCs w:val="24"/>
        </w:rPr>
      </w:pPr>
    </w:p>
    <w:p w:rsidR="001E572B" w:rsidRDefault="001E572B" w:rsidP="001E572B">
      <w:pPr>
        <w:spacing w:after="0" w:line="240" w:lineRule="auto"/>
        <w:ind w:firstLine="5670"/>
        <w:rPr>
          <w:sz w:val="24"/>
          <w:szCs w:val="24"/>
        </w:rPr>
      </w:pPr>
    </w:p>
    <w:p w:rsidR="001E572B" w:rsidRDefault="001E572B" w:rsidP="001E572B">
      <w:pPr>
        <w:spacing w:after="0" w:line="240" w:lineRule="auto"/>
        <w:ind w:firstLine="5670"/>
        <w:rPr>
          <w:sz w:val="24"/>
          <w:szCs w:val="24"/>
        </w:rPr>
      </w:pPr>
    </w:p>
    <w:p w:rsidR="001E572B" w:rsidRDefault="001E572B" w:rsidP="001E572B">
      <w:pPr>
        <w:spacing w:after="0" w:line="240" w:lineRule="auto"/>
        <w:ind w:firstLine="5670"/>
        <w:rPr>
          <w:sz w:val="24"/>
          <w:szCs w:val="24"/>
        </w:rPr>
      </w:pPr>
    </w:p>
    <w:p w:rsidR="000C0765" w:rsidRPr="001E572B" w:rsidRDefault="000C0765" w:rsidP="001E572B">
      <w:pPr>
        <w:spacing w:after="0" w:line="240" w:lineRule="auto"/>
        <w:ind w:firstLine="5670"/>
        <w:rPr>
          <w:sz w:val="24"/>
          <w:szCs w:val="24"/>
        </w:rPr>
      </w:pPr>
      <w:r w:rsidRPr="001E572B">
        <w:rPr>
          <w:sz w:val="24"/>
          <w:szCs w:val="24"/>
        </w:rPr>
        <w:t>Принято</w:t>
      </w:r>
    </w:p>
    <w:p w:rsidR="000C0765" w:rsidRPr="001E572B" w:rsidRDefault="00796A6C" w:rsidP="001E572B">
      <w:pPr>
        <w:spacing w:after="0" w:line="240" w:lineRule="auto"/>
        <w:ind w:left="5670"/>
        <w:rPr>
          <w:sz w:val="24"/>
          <w:szCs w:val="24"/>
        </w:rPr>
      </w:pPr>
      <w:r w:rsidRPr="001E572B">
        <w:rPr>
          <w:sz w:val="24"/>
          <w:szCs w:val="24"/>
        </w:rPr>
        <w:t xml:space="preserve">решением </w:t>
      </w:r>
      <w:r w:rsidR="000C0765" w:rsidRPr="001E572B">
        <w:rPr>
          <w:sz w:val="24"/>
          <w:szCs w:val="24"/>
        </w:rPr>
        <w:t>педагогического совета</w:t>
      </w:r>
      <w:r w:rsidR="001E572B" w:rsidRPr="001E572B">
        <w:rPr>
          <w:sz w:val="24"/>
          <w:szCs w:val="24"/>
        </w:rPr>
        <w:t xml:space="preserve"> </w:t>
      </w:r>
      <w:proofErr w:type="gramStart"/>
      <w:r w:rsidR="00A63B81">
        <w:rPr>
          <w:sz w:val="24"/>
          <w:szCs w:val="24"/>
        </w:rPr>
        <w:t xml:space="preserve">протокол </w:t>
      </w:r>
      <w:r>
        <w:rPr>
          <w:sz w:val="24"/>
          <w:szCs w:val="24"/>
        </w:rPr>
        <w:t xml:space="preserve"> </w:t>
      </w:r>
      <w:r w:rsidR="001E572B" w:rsidRPr="001E572B">
        <w:rPr>
          <w:sz w:val="24"/>
          <w:szCs w:val="24"/>
        </w:rPr>
        <w:t>№</w:t>
      </w:r>
      <w:proofErr w:type="gramEnd"/>
      <w:r w:rsidR="005C6530">
        <w:rPr>
          <w:sz w:val="24"/>
          <w:szCs w:val="24"/>
        </w:rPr>
        <w:t xml:space="preserve"> 1 от 31 августа 2016</w:t>
      </w:r>
      <w:r>
        <w:rPr>
          <w:sz w:val="24"/>
          <w:szCs w:val="24"/>
        </w:rPr>
        <w:t>г</w:t>
      </w:r>
      <w:r w:rsidR="00F34805">
        <w:rPr>
          <w:sz w:val="24"/>
          <w:szCs w:val="24"/>
        </w:rPr>
        <w:t>.</w:t>
      </w:r>
    </w:p>
    <w:p w:rsidR="001E572B" w:rsidRDefault="001E572B" w:rsidP="000C0765">
      <w:pPr>
        <w:ind w:left="5529"/>
        <w:rPr>
          <w:b/>
          <w:sz w:val="40"/>
          <w:szCs w:val="40"/>
        </w:rPr>
      </w:pPr>
    </w:p>
    <w:p w:rsidR="00F07650" w:rsidRDefault="00F07650" w:rsidP="00F07650">
      <w:pPr>
        <w:jc w:val="center"/>
        <w:rPr>
          <w:sz w:val="40"/>
          <w:szCs w:val="40"/>
        </w:rPr>
      </w:pPr>
      <w:r w:rsidRPr="003437E4">
        <w:rPr>
          <w:sz w:val="40"/>
          <w:szCs w:val="40"/>
        </w:rPr>
        <w:t>№2</w:t>
      </w:r>
    </w:p>
    <w:p w:rsidR="000C0765" w:rsidRPr="003437E4" w:rsidRDefault="000C0765" w:rsidP="00F07650">
      <w:pPr>
        <w:jc w:val="center"/>
        <w:rPr>
          <w:sz w:val="40"/>
          <w:szCs w:val="40"/>
        </w:rPr>
      </w:pPr>
    </w:p>
    <w:p w:rsidR="00F07650" w:rsidRDefault="00F07650" w:rsidP="00F07650"/>
    <w:p w:rsidR="00F07650" w:rsidRDefault="00F07650" w:rsidP="00F07650"/>
    <w:p w:rsidR="00F07650" w:rsidRDefault="00F07650" w:rsidP="00F07650"/>
    <w:p w:rsidR="00F07650" w:rsidRDefault="00F07650" w:rsidP="00F07650"/>
    <w:p w:rsidR="00F07650" w:rsidRDefault="00F07650" w:rsidP="00F07650">
      <w:pPr>
        <w:jc w:val="center"/>
        <w:rPr>
          <w:sz w:val="24"/>
          <w:szCs w:val="24"/>
        </w:rPr>
      </w:pPr>
      <w:r w:rsidRPr="00C17FAB">
        <w:rPr>
          <w:sz w:val="24"/>
          <w:szCs w:val="24"/>
        </w:rPr>
        <w:t>Североморск</w:t>
      </w:r>
    </w:p>
    <w:p w:rsidR="001E572B" w:rsidRPr="00C17FAB" w:rsidRDefault="005C6530" w:rsidP="00F07650">
      <w:pPr>
        <w:jc w:val="center"/>
        <w:rPr>
          <w:sz w:val="24"/>
          <w:szCs w:val="24"/>
        </w:rPr>
      </w:pPr>
      <w:r>
        <w:rPr>
          <w:sz w:val="24"/>
          <w:szCs w:val="24"/>
        </w:rPr>
        <w:t>2016</w:t>
      </w:r>
    </w:p>
    <w:p w:rsidR="008867D5" w:rsidRPr="00BA6B15" w:rsidRDefault="008867D5" w:rsidP="008867D5">
      <w:pPr>
        <w:spacing w:after="0" w:line="240" w:lineRule="auto"/>
        <w:jc w:val="center"/>
        <w:rPr>
          <w:b/>
          <w:sz w:val="24"/>
          <w:szCs w:val="24"/>
        </w:rPr>
      </w:pPr>
      <w:r>
        <w:rPr>
          <w:b/>
          <w:sz w:val="28"/>
          <w:szCs w:val="28"/>
        </w:rPr>
        <w:lastRenderedPageBreak/>
        <w:t>Оглавление</w:t>
      </w:r>
    </w:p>
    <w:tbl>
      <w:tblPr>
        <w:tblStyle w:val="a4"/>
        <w:tblW w:w="98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60"/>
        <w:gridCol w:w="7230"/>
        <w:gridCol w:w="1099"/>
      </w:tblGrid>
      <w:tr w:rsidR="00BA6B15" w:rsidRPr="00BA6B15" w:rsidTr="009231B2">
        <w:trPr>
          <w:trHeight w:val="481"/>
        </w:trPr>
        <w:tc>
          <w:tcPr>
            <w:tcW w:w="1560" w:type="dxa"/>
            <w:vAlign w:val="center"/>
          </w:tcPr>
          <w:p w:rsidR="005D4FA7" w:rsidRPr="00BA6B15" w:rsidRDefault="005D4FA7" w:rsidP="00F07650">
            <w:pPr>
              <w:rPr>
                <w:b/>
                <w:sz w:val="22"/>
                <w:szCs w:val="22"/>
              </w:rPr>
            </w:pPr>
            <w:r w:rsidRPr="00BA6B15">
              <w:rPr>
                <w:b/>
                <w:sz w:val="22"/>
                <w:szCs w:val="22"/>
              </w:rPr>
              <w:t>1.</w:t>
            </w:r>
          </w:p>
        </w:tc>
        <w:tc>
          <w:tcPr>
            <w:tcW w:w="7230" w:type="dxa"/>
            <w:vAlign w:val="center"/>
          </w:tcPr>
          <w:p w:rsidR="005D4FA7" w:rsidRPr="00BA6B15" w:rsidRDefault="005D4FA7" w:rsidP="00F07650">
            <w:pPr>
              <w:rPr>
                <w:b/>
                <w:sz w:val="22"/>
                <w:szCs w:val="22"/>
              </w:rPr>
            </w:pPr>
            <w:r w:rsidRPr="00BA6B15">
              <w:rPr>
                <w:b/>
                <w:sz w:val="22"/>
                <w:szCs w:val="22"/>
              </w:rPr>
              <w:t>Целевой раздел</w:t>
            </w:r>
            <w:r w:rsidR="009231B2">
              <w:rPr>
                <w:b/>
                <w:sz w:val="22"/>
                <w:szCs w:val="22"/>
              </w:rPr>
              <w:t>.</w:t>
            </w:r>
          </w:p>
        </w:tc>
        <w:tc>
          <w:tcPr>
            <w:tcW w:w="1099" w:type="dxa"/>
            <w:vAlign w:val="center"/>
          </w:tcPr>
          <w:p w:rsidR="005D4FA7" w:rsidRPr="00BA6B15" w:rsidRDefault="005D4FA7" w:rsidP="00F07650">
            <w:pPr>
              <w:rPr>
                <w:sz w:val="22"/>
                <w:szCs w:val="22"/>
              </w:rPr>
            </w:pPr>
          </w:p>
        </w:tc>
      </w:tr>
      <w:tr w:rsidR="00BA6B15" w:rsidRPr="00BA6B15" w:rsidTr="009231B2">
        <w:trPr>
          <w:trHeight w:val="558"/>
        </w:trPr>
        <w:tc>
          <w:tcPr>
            <w:tcW w:w="1560" w:type="dxa"/>
            <w:vAlign w:val="center"/>
          </w:tcPr>
          <w:p w:rsidR="005D4FA7" w:rsidRPr="00BA6B15" w:rsidRDefault="005D4FA7" w:rsidP="00F07650">
            <w:pPr>
              <w:rPr>
                <w:sz w:val="22"/>
                <w:szCs w:val="22"/>
              </w:rPr>
            </w:pPr>
            <w:r w:rsidRPr="00BA6B15">
              <w:rPr>
                <w:sz w:val="22"/>
                <w:szCs w:val="22"/>
              </w:rPr>
              <w:t>1.1</w:t>
            </w:r>
          </w:p>
        </w:tc>
        <w:tc>
          <w:tcPr>
            <w:tcW w:w="7230" w:type="dxa"/>
            <w:vAlign w:val="center"/>
          </w:tcPr>
          <w:p w:rsidR="005D4FA7" w:rsidRPr="00BA6B15" w:rsidRDefault="005D4FA7" w:rsidP="00F07650">
            <w:pPr>
              <w:rPr>
                <w:sz w:val="22"/>
                <w:szCs w:val="22"/>
              </w:rPr>
            </w:pPr>
            <w:r w:rsidRPr="00BA6B15">
              <w:rPr>
                <w:sz w:val="22"/>
                <w:szCs w:val="22"/>
              </w:rPr>
              <w:t>Пояснительная записка</w:t>
            </w:r>
            <w:r w:rsidR="009231B2">
              <w:rPr>
                <w:sz w:val="22"/>
                <w:szCs w:val="22"/>
              </w:rPr>
              <w:t>.</w:t>
            </w:r>
          </w:p>
        </w:tc>
        <w:tc>
          <w:tcPr>
            <w:tcW w:w="1099" w:type="dxa"/>
            <w:vAlign w:val="center"/>
          </w:tcPr>
          <w:p w:rsidR="005D4FA7" w:rsidRPr="00BA6B15" w:rsidRDefault="00BA6B15" w:rsidP="00F07650">
            <w:pPr>
              <w:rPr>
                <w:sz w:val="22"/>
                <w:szCs w:val="22"/>
              </w:rPr>
            </w:pPr>
            <w:r w:rsidRPr="00BA6B15">
              <w:rPr>
                <w:sz w:val="22"/>
                <w:szCs w:val="22"/>
              </w:rPr>
              <w:t>4</w:t>
            </w:r>
          </w:p>
        </w:tc>
      </w:tr>
      <w:tr w:rsidR="00BA6B15" w:rsidRPr="00BA6B15" w:rsidTr="009231B2">
        <w:trPr>
          <w:trHeight w:val="551"/>
        </w:trPr>
        <w:tc>
          <w:tcPr>
            <w:tcW w:w="1560" w:type="dxa"/>
            <w:vAlign w:val="center"/>
          </w:tcPr>
          <w:p w:rsidR="005D4FA7" w:rsidRPr="00BA6B15" w:rsidRDefault="005D4FA7" w:rsidP="00F07650">
            <w:pPr>
              <w:rPr>
                <w:sz w:val="22"/>
                <w:szCs w:val="22"/>
              </w:rPr>
            </w:pPr>
            <w:r w:rsidRPr="00BA6B15">
              <w:rPr>
                <w:sz w:val="22"/>
                <w:szCs w:val="22"/>
              </w:rPr>
              <w:t>1.2</w:t>
            </w:r>
          </w:p>
        </w:tc>
        <w:tc>
          <w:tcPr>
            <w:tcW w:w="7230" w:type="dxa"/>
            <w:vAlign w:val="center"/>
          </w:tcPr>
          <w:p w:rsidR="005D4FA7" w:rsidRPr="00BA6B15" w:rsidRDefault="004D359C" w:rsidP="00F07650">
            <w:pPr>
              <w:rPr>
                <w:sz w:val="22"/>
                <w:szCs w:val="22"/>
              </w:rPr>
            </w:pPr>
            <w:hyperlink r:id="rId8" w:anchor="_Toc345944564#_Toc345944564" w:history="1">
              <w:r w:rsidR="005D4FA7" w:rsidRPr="00BA6B15">
                <w:rPr>
                  <w:rStyle w:val="a5"/>
                  <w:noProof/>
                  <w:color w:val="auto"/>
                  <w:sz w:val="22"/>
                  <w:szCs w:val="22"/>
                  <w:u w:val="none"/>
                </w:rPr>
                <w:t>Планируемые результаты освоения обучающимися</w:t>
              </w:r>
            </w:hyperlink>
            <w:hyperlink r:id="rId9" w:anchor="_Toc345944565#_Toc345944565" w:history="1">
              <w:r w:rsidR="005D4FA7" w:rsidRPr="00BA6B15">
                <w:rPr>
                  <w:rStyle w:val="a5"/>
                  <w:noProof/>
                  <w:color w:val="auto"/>
                  <w:sz w:val="22"/>
                  <w:szCs w:val="22"/>
                  <w:u w:val="none"/>
                </w:rPr>
                <w:t xml:space="preserve"> образовательной программы</w:t>
              </w:r>
              <w:r w:rsidR="005D4FA7" w:rsidRPr="00BA6B15">
                <w:rPr>
                  <w:rStyle w:val="a5"/>
                  <w:color w:val="auto"/>
                  <w:sz w:val="22"/>
                  <w:szCs w:val="22"/>
                  <w:u w:val="none"/>
                </w:rPr>
                <w:t xml:space="preserve"> </w:t>
              </w:r>
              <w:r w:rsidR="005D4FA7" w:rsidRPr="00BA6B15">
                <w:rPr>
                  <w:rStyle w:val="a5"/>
                  <w:noProof/>
                  <w:color w:val="auto"/>
                  <w:sz w:val="22"/>
                  <w:szCs w:val="22"/>
                  <w:u w:val="none"/>
                </w:rPr>
                <w:t>основного общего образования</w:t>
              </w:r>
              <w:r w:rsidR="009231B2">
                <w:rPr>
                  <w:rStyle w:val="a5"/>
                  <w:noProof/>
                  <w:color w:val="auto"/>
                  <w:sz w:val="22"/>
                  <w:szCs w:val="22"/>
                  <w:u w:val="none"/>
                </w:rPr>
                <w:t>.</w:t>
              </w:r>
              <w:r w:rsidR="005D4FA7" w:rsidRPr="00BA6B15">
                <w:rPr>
                  <w:rStyle w:val="a5"/>
                  <w:noProof/>
                  <w:webHidden/>
                  <w:color w:val="auto"/>
                  <w:sz w:val="22"/>
                  <w:szCs w:val="22"/>
                  <w:u w:val="none"/>
                </w:rPr>
                <w:tab/>
              </w:r>
            </w:hyperlink>
          </w:p>
        </w:tc>
        <w:tc>
          <w:tcPr>
            <w:tcW w:w="1099" w:type="dxa"/>
            <w:vAlign w:val="center"/>
          </w:tcPr>
          <w:p w:rsidR="005D4FA7" w:rsidRPr="00BA6B15" w:rsidRDefault="005E559A" w:rsidP="00F07650">
            <w:pPr>
              <w:rPr>
                <w:sz w:val="22"/>
                <w:szCs w:val="22"/>
              </w:rPr>
            </w:pPr>
            <w:r>
              <w:rPr>
                <w:sz w:val="22"/>
                <w:szCs w:val="22"/>
              </w:rPr>
              <w:t>9</w:t>
            </w:r>
          </w:p>
        </w:tc>
      </w:tr>
      <w:tr w:rsidR="00BA6B15" w:rsidRPr="00BA6B15" w:rsidTr="009231B2">
        <w:trPr>
          <w:trHeight w:val="289"/>
        </w:trPr>
        <w:tc>
          <w:tcPr>
            <w:tcW w:w="1560" w:type="dxa"/>
            <w:vAlign w:val="center"/>
          </w:tcPr>
          <w:p w:rsidR="005D4FA7" w:rsidRPr="00BA6B15" w:rsidRDefault="005D4FA7" w:rsidP="00F07650">
            <w:pPr>
              <w:ind w:firstLine="426"/>
              <w:rPr>
                <w:sz w:val="22"/>
                <w:szCs w:val="22"/>
              </w:rPr>
            </w:pPr>
            <w:r w:rsidRPr="00BA6B15">
              <w:rPr>
                <w:sz w:val="22"/>
                <w:szCs w:val="22"/>
              </w:rPr>
              <w:t>1.2.1</w:t>
            </w:r>
          </w:p>
        </w:tc>
        <w:tc>
          <w:tcPr>
            <w:tcW w:w="7230" w:type="dxa"/>
            <w:vAlign w:val="center"/>
          </w:tcPr>
          <w:p w:rsidR="005D4FA7" w:rsidRPr="00BA6B15" w:rsidRDefault="005D4FA7" w:rsidP="00F07650">
            <w:pPr>
              <w:rPr>
                <w:sz w:val="22"/>
                <w:szCs w:val="22"/>
              </w:rPr>
            </w:pPr>
            <w:r w:rsidRPr="00BA6B15">
              <w:rPr>
                <w:sz w:val="22"/>
                <w:szCs w:val="22"/>
              </w:rPr>
              <w:t>Ведущие целевые установки и основные ожидаемые результаты</w:t>
            </w:r>
            <w:r w:rsidR="009231B2">
              <w:rPr>
                <w:sz w:val="22"/>
                <w:szCs w:val="22"/>
              </w:rPr>
              <w:t>.</w:t>
            </w:r>
          </w:p>
        </w:tc>
        <w:tc>
          <w:tcPr>
            <w:tcW w:w="1099" w:type="dxa"/>
            <w:vAlign w:val="center"/>
          </w:tcPr>
          <w:p w:rsidR="005D4FA7" w:rsidRPr="00BA6B15" w:rsidRDefault="005E559A" w:rsidP="00F07650">
            <w:pPr>
              <w:rPr>
                <w:sz w:val="22"/>
                <w:szCs w:val="22"/>
              </w:rPr>
            </w:pPr>
            <w:r>
              <w:rPr>
                <w:sz w:val="22"/>
                <w:szCs w:val="22"/>
              </w:rPr>
              <w:t>12</w:t>
            </w:r>
          </w:p>
        </w:tc>
      </w:tr>
      <w:tr w:rsidR="00BA6B15" w:rsidRPr="00BA6B15" w:rsidTr="009231B2">
        <w:trPr>
          <w:trHeight w:val="549"/>
        </w:trPr>
        <w:tc>
          <w:tcPr>
            <w:tcW w:w="1560" w:type="dxa"/>
            <w:vAlign w:val="center"/>
          </w:tcPr>
          <w:p w:rsidR="005D4FA7" w:rsidRPr="00BA6B15" w:rsidRDefault="005D4FA7" w:rsidP="00F07650">
            <w:pPr>
              <w:ind w:firstLine="426"/>
              <w:rPr>
                <w:sz w:val="22"/>
                <w:szCs w:val="22"/>
              </w:rPr>
            </w:pPr>
            <w:r w:rsidRPr="00BA6B15">
              <w:rPr>
                <w:sz w:val="22"/>
                <w:szCs w:val="22"/>
              </w:rPr>
              <w:t>1.2.2</w:t>
            </w:r>
          </w:p>
        </w:tc>
        <w:tc>
          <w:tcPr>
            <w:tcW w:w="7230" w:type="dxa"/>
            <w:vAlign w:val="center"/>
          </w:tcPr>
          <w:p w:rsidR="005D4FA7" w:rsidRPr="00BA6B15" w:rsidRDefault="005D4FA7" w:rsidP="00F07650">
            <w:pPr>
              <w:rPr>
                <w:sz w:val="22"/>
                <w:szCs w:val="22"/>
              </w:rPr>
            </w:pPr>
            <w:r w:rsidRPr="00BA6B15">
              <w:rPr>
                <w:sz w:val="22"/>
                <w:szCs w:val="22"/>
              </w:rPr>
              <w:t>Планируемые результаты освоения учебных и междисциплинарных программ</w:t>
            </w:r>
            <w:r w:rsidR="009231B2">
              <w:rPr>
                <w:sz w:val="22"/>
                <w:szCs w:val="22"/>
              </w:rPr>
              <w:t>.</w:t>
            </w:r>
          </w:p>
        </w:tc>
        <w:tc>
          <w:tcPr>
            <w:tcW w:w="1099" w:type="dxa"/>
            <w:vAlign w:val="center"/>
          </w:tcPr>
          <w:p w:rsidR="005D4FA7" w:rsidRPr="00BA6B15" w:rsidRDefault="005E559A" w:rsidP="00F07650">
            <w:pPr>
              <w:rPr>
                <w:sz w:val="22"/>
                <w:szCs w:val="22"/>
              </w:rPr>
            </w:pPr>
            <w:r>
              <w:rPr>
                <w:sz w:val="22"/>
                <w:szCs w:val="22"/>
              </w:rPr>
              <w:t>14</w:t>
            </w:r>
          </w:p>
        </w:tc>
      </w:tr>
      <w:tr w:rsidR="005D4FA7" w:rsidRPr="00BA6B15" w:rsidTr="009231B2">
        <w:trPr>
          <w:trHeight w:val="415"/>
        </w:trPr>
        <w:tc>
          <w:tcPr>
            <w:tcW w:w="1560" w:type="dxa"/>
            <w:vAlign w:val="center"/>
          </w:tcPr>
          <w:p w:rsidR="005D4FA7" w:rsidRPr="00BA6B15" w:rsidRDefault="005D4FA7" w:rsidP="00F07650">
            <w:pPr>
              <w:ind w:firstLine="426"/>
              <w:rPr>
                <w:sz w:val="22"/>
                <w:szCs w:val="22"/>
              </w:rPr>
            </w:pPr>
            <w:r w:rsidRPr="00BA6B15">
              <w:rPr>
                <w:sz w:val="22"/>
                <w:szCs w:val="22"/>
              </w:rPr>
              <w:t>1.2.2.1</w:t>
            </w:r>
          </w:p>
        </w:tc>
        <w:tc>
          <w:tcPr>
            <w:tcW w:w="7230" w:type="dxa"/>
            <w:vAlign w:val="center"/>
          </w:tcPr>
          <w:p w:rsidR="005D4FA7" w:rsidRPr="00BA6B15" w:rsidRDefault="005D4FA7" w:rsidP="00F07650">
            <w:pPr>
              <w:rPr>
                <w:sz w:val="22"/>
                <w:szCs w:val="22"/>
              </w:rPr>
            </w:pPr>
            <w:r w:rsidRPr="00BA6B15">
              <w:rPr>
                <w:sz w:val="22"/>
                <w:szCs w:val="22"/>
              </w:rPr>
              <w:t>Формирование универсальных учебных действий</w:t>
            </w:r>
            <w:r w:rsidR="009231B2">
              <w:rPr>
                <w:sz w:val="22"/>
                <w:szCs w:val="22"/>
              </w:rPr>
              <w:t>.</w:t>
            </w:r>
          </w:p>
        </w:tc>
        <w:tc>
          <w:tcPr>
            <w:tcW w:w="1099" w:type="dxa"/>
            <w:vAlign w:val="center"/>
          </w:tcPr>
          <w:p w:rsidR="005D4FA7" w:rsidRPr="00BA6B15" w:rsidRDefault="005E559A" w:rsidP="00F07650">
            <w:pPr>
              <w:rPr>
                <w:sz w:val="22"/>
                <w:szCs w:val="22"/>
              </w:rPr>
            </w:pPr>
            <w:r>
              <w:rPr>
                <w:sz w:val="22"/>
                <w:szCs w:val="22"/>
              </w:rPr>
              <w:t>16</w:t>
            </w:r>
          </w:p>
        </w:tc>
      </w:tr>
      <w:tr w:rsidR="005D4FA7" w:rsidRPr="00BA6B15" w:rsidTr="009231B2">
        <w:trPr>
          <w:trHeight w:val="407"/>
        </w:trPr>
        <w:tc>
          <w:tcPr>
            <w:tcW w:w="1560" w:type="dxa"/>
            <w:vAlign w:val="center"/>
          </w:tcPr>
          <w:p w:rsidR="005D4FA7" w:rsidRPr="00BA6B15" w:rsidRDefault="005D4FA7" w:rsidP="00F07650">
            <w:pPr>
              <w:ind w:firstLine="426"/>
              <w:rPr>
                <w:sz w:val="22"/>
                <w:szCs w:val="22"/>
              </w:rPr>
            </w:pPr>
            <w:r w:rsidRPr="00BA6B15">
              <w:rPr>
                <w:sz w:val="22"/>
                <w:szCs w:val="22"/>
              </w:rPr>
              <w:t>1.2.2.2</w:t>
            </w:r>
          </w:p>
        </w:tc>
        <w:tc>
          <w:tcPr>
            <w:tcW w:w="7230" w:type="dxa"/>
            <w:vAlign w:val="center"/>
          </w:tcPr>
          <w:p w:rsidR="005D4FA7" w:rsidRPr="00BA6B15" w:rsidRDefault="005D4FA7" w:rsidP="00F07650">
            <w:pPr>
              <w:rPr>
                <w:sz w:val="22"/>
                <w:szCs w:val="22"/>
              </w:rPr>
            </w:pPr>
            <w:r w:rsidRPr="00BA6B15">
              <w:rPr>
                <w:sz w:val="22"/>
                <w:szCs w:val="22"/>
              </w:rPr>
              <w:t>Формирование ИКТ-компетентности обучающихся</w:t>
            </w:r>
            <w:r w:rsidR="009231B2">
              <w:rPr>
                <w:sz w:val="22"/>
                <w:szCs w:val="22"/>
              </w:rPr>
              <w:t>.</w:t>
            </w:r>
          </w:p>
        </w:tc>
        <w:tc>
          <w:tcPr>
            <w:tcW w:w="1099" w:type="dxa"/>
            <w:vAlign w:val="center"/>
          </w:tcPr>
          <w:p w:rsidR="005D4FA7" w:rsidRPr="00BA6B15" w:rsidRDefault="005E559A" w:rsidP="00F07650">
            <w:pPr>
              <w:rPr>
                <w:sz w:val="22"/>
                <w:szCs w:val="22"/>
              </w:rPr>
            </w:pPr>
            <w:r>
              <w:rPr>
                <w:sz w:val="22"/>
                <w:szCs w:val="22"/>
              </w:rPr>
              <w:t>18</w:t>
            </w:r>
          </w:p>
        </w:tc>
      </w:tr>
      <w:tr w:rsidR="005D4FA7" w:rsidRPr="00BA6B15" w:rsidTr="009231B2">
        <w:trPr>
          <w:trHeight w:val="427"/>
        </w:trPr>
        <w:tc>
          <w:tcPr>
            <w:tcW w:w="1560" w:type="dxa"/>
            <w:vAlign w:val="center"/>
          </w:tcPr>
          <w:p w:rsidR="005D4FA7" w:rsidRPr="00BA6B15" w:rsidRDefault="005D4FA7" w:rsidP="00F07650">
            <w:pPr>
              <w:ind w:firstLine="426"/>
              <w:rPr>
                <w:sz w:val="22"/>
                <w:szCs w:val="22"/>
              </w:rPr>
            </w:pPr>
            <w:r w:rsidRPr="00BA6B15">
              <w:rPr>
                <w:sz w:val="22"/>
                <w:szCs w:val="22"/>
              </w:rPr>
              <w:t>1.2.2.3</w:t>
            </w:r>
          </w:p>
        </w:tc>
        <w:tc>
          <w:tcPr>
            <w:tcW w:w="7230" w:type="dxa"/>
            <w:vAlign w:val="center"/>
          </w:tcPr>
          <w:p w:rsidR="005D4FA7" w:rsidRPr="00BA6B15" w:rsidRDefault="005D4FA7" w:rsidP="00F07650">
            <w:pPr>
              <w:rPr>
                <w:sz w:val="22"/>
                <w:szCs w:val="22"/>
              </w:rPr>
            </w:pPr>
            <w:r w:rsidRPr="00BA6B15">
              <w:rPr>
                <w:sz w:val="22"/>
                <w:szCs w:val="22"/>
              </w:rPr>
              <w:t>Основы учебно-исследовательской и проектной деятельности</w:t>
            </w:r>
            <w:r w:rsidR="009231B2">
              <w:rPr>
                <w:sz w:val="22"/>
                <w:szCs w:val="22"/>
              </w:rPr>
              <w:t>.</w:t>
            </w:r>
          </w:p>
        </w:tc>
        <w:tc>
          <w:tcPr>
            <w:tcW w:w="1099" w:type="dxa"/>
            <w:vAlign w:val="center"/>
          </w:tcPr>
          <w:p w:rsidR="005D4FA7" w:rsidRPr="00BA6B15" w:rsidRDefault="005E559A" w:rsidP="00F07650">
            <w:pPr>
              <w:rPr>
                <w:sz w:val="22"/>
                <w:szCs w:val="22"/>
              </w:rPr>
            </w:pPr>
            <w:r>
              <w:rPr>
                <w:sz w:val="22"/>
                <w:szCs w:val="22"/>
              </w:rPr>
              <w:t>21</w:t>
            </w:r>
          </w:p>
        </w:tc>
      </w:tr>
      <w:tr w:rsidR="005D4FA7" w:rsidRPr="00BA6B15" w:rsidTr="009231B2">
        <w:trPr>
          <w:trHeight w:val="405"/>
        </w:trPr>
        <w:tc>
          <w:tcPr>
            <w:tcW w:w="1560" w:type="dxa"/>
            <w:vAlign w:val="center"/>
          </w:tcPr>
          <w:p w:rsidR="005D4FA7" w:rsidRPr="00BA6B15" w:rsidRDefault="005D4FA7" w:rsidP="00F07650">
            <w:pPr>
              <w:ind w:firstLine="426"/>
              <w:rPr>
                <w:sz w:val="22"/>
                <w:szCs w:val="22"/>
              </w:rPr>
            </w:pPr>
            <w:r w:rsidRPr="00BA6B15">
              <w:rPr>
                <w:sz w:val="22"/>
                <w:szCs w:val="22"/>
              </w:rPr>
              <w:t>1.2.2.4</w:t>
            </w:r>
          </w:p>
        </w:tc>
        <w:tc>
          <w:tcPr>
            <w:tcW w:w="7230" w:type="dxa"/>
            <w:vAlign w:val="center"/>
          </w:tcPr>
          <w:p w:rsidR="005D4FA7" w:rsidRPr="00BA6B15" w:rsidRDefault="005D4FA7" w:rsidP="00F07650">
            <w:pPr>
              <w:rPr>
                <w:sz w:val="22"/>
                <w:szCs w:val="22"/>
              </w:rPr>
            </w:pPr>
            <w:r w:rsidRPr="00BA6B15">
              <w:rPr>
                <w:sz w:val="22"/>
                <w:szCs w:val="22"/>
              </w:rPr>
              <w:t>Стратегии смыслового чтения и работа с текстом</w:t>
            </w:r>
            <w:r w:rsidR="009231B2">
              <w:rPr>
                <w:sz w:val="22"/>
                <w:szCs w:val="22"/>
              </w:rPr>
              <w:t>.</w:t>
            </w:r>
          </w:p>
        </w:tc>
        <w:tc>
          <w:tcPr>
            <w:tcW w:w="1099" w:type="dxa"/>
            <w:vAlign w:val="center"/>
          </w:tcPr>
          <w:p w:rsidR="005D4FA7" w:rsidRPr="00BA6B15" w:rsidRDefault="005E559A" w:rsidP="00F07650">
            <w:pPr>
              <w:rPr>
                <w:sz w:val="22"/>
                <w:szCs w:val="22"/>
              </w:rPr>
            </w:pPr>
            <w:r>
              <w:rPr>
                <w:sz w:val="22"/>
                <w:szCs w:val="22"/>
              </w:rPr>
              <w:t>22</w:t>
            </w:r>
          </w:p>
        </w:tc>
      </w:tr>
      <w:tr w:rsidR="005D4FA7" w:rsidRPr="00BA6B15" w:rsidTr="009231B2">
        <w:trPr>
          <w:trHeight w:val="425"/>
        </w:trPr>
        <w:tc>
          <w:tcPr>
            <w:tcW w:w="1560" w:type="dxa"/>
            <w:vAlign w:val="center"/>
          </w:tcPr>
          <w:p w:rsidR="005D4FA7" w:rsidRPr="00BA6B15" w:rsidRDefault="005D4FA7" w:rsidP="00F07650">
            <w:pPr>
              <w:ind w:firstLine="426"/>
              <w:rPr>
                <w:sz w:val="22"/>
                <w:szCs w:val="22"/>
              </w:rPr>
            </w:pPr>
            <w:r w:rsidRPr="00BA6B15">
              <w:rPr>
                <w:sz w:val="22"/>
                <w:szCs w:val="22"/>
              </w:rPr>
              <w:t>1.2.2.5</w:t>
            </w:r>
          </w:p>
        </w:tc>
        <w:tc>
          <w:tcPr>
            <w:tcW w:w="7230" w:type="dxa"/>
            <w:vAlign w:val="center"/>
          </w:tcPr>
          <w:p w:rsidR="005D4FA7" w:rsidRPr="00BA6B15" w:rsidRDefault="005D4FA7" w:rsidP="00F07650">
            <w:pPr>
              <w:rPr>
                <w:sz w:val="22"/>
                <w:szCs w:val="22"/>
              </w:rPr>
            </w:pPr>
            <w:r w:rsidRPr="00BA6B15">
              <w:rPr>
                <w:sz w:val="22"/>
                <w:szCs w:val="22"/>
              </w:rPr>
              <w:t>Русский язык</w:t>
            </w:r>
            <w:r w:rsidR="009231B2">
              <w:rPr>
                <w:sz w:val="22"/>
                <w:szCs w:val="22"/>
              </w:rPr>
              <w:t>.</w:t>
            </w:r>
          </w:p>
        </w:tc>
        <w:tc>
          <w:tcPr>
            <w:tcW w:w="1099" w:type="dxa"/>
            <w:vAlign w:val="center"/>
          </w:tcPr>
          <w:p w:rsidR="005D4FA7" w:rsidRPr="00BA6B15" w:rsidRDefault="005E559A" w:rsidP="00F07650">
            <w:pPr>
              <w:rPr>
                <w:sz w:val="22"/>
                <w:szCs w:val="22"/>
              </w:rPr>
            </w:pPr>
            <w:r>
              <w:rPr>
                <w:sz w:val="22"/>
                <w:szCs w:val="22"/>
              </w:rPr>
              <w:t>23</w:t>
            </w:r>
          </w:p>
        </w:tc>
      </w:tr>
      <w:tr w:rsidR="005D4FA7" w:rsidRPr="00BA6B15" w:rsidTr="009231B2">
        <w:trPr>
          <w:trHeight w:val="404"/>
        </w:trPr>
        <w:tc>
          <w:tcPr>
            <w:tcW w:w="1560" w:type="dxa"/>
            <w:vAlign w:val="center"/>
          </w:tcPr>
          <w:p w:rsidR="005D4FA7" w:rsidRPr="00BA6B15" w:rsidRDefault="005D4FA7" w:rsidP="00F07650">
            <w:pPr>
              <w:ind w:firstLine="426"/>
              <w:rPr>
                <w:sz w:val="22"/>
                <w:szCs w:val="22"/>
              </w:rPr>
            </w:pPr>
            <w:r w:rsidRPr="00BA6B15">
              <w:rPr>
                <w:sz w:val="22"/>
                <w:szCs w:val="22"/>
              </w:rPr>
              <w:t>1.2.2.6</w:t>
            </w:r>
          </w:p>
        </w:tc>
        <w:tc>
          <w:tcPr>
            <w:tcW w:w="7230" w:type="dxa"/>
            <w:vAlign w:val="center"/>
          </w:tcPr>
          <w:p w:rsidR="005D4FA7" w:rsidRPr="00BA6B15" w:rsidRDefault="005D4FA7" w:rsidP="00F07650">
            <w:pPr>
              <w:rPr>
                <w:sz w:val="22"/>
                <w:szCs w:val="22"/>
              </w:rPr>
            </w:pPr>
            <w:r w:rsidRPr="00BA6B15">
              <w:rPr>
                <w:sz w:val="22"/>
                <w:szCs w:val="22"/>
              </w:rPr>
              <w:t>Литература</w:t>
            </w:r>
            <w:r w:rsidR="009231B2">
              <w:rPr>
                <w:sz w:val="22"/>
                <w:szCs w:val="22"/>
              </w:rPr>
              <w:t>.</w:t>
            </w:r>
          </w:p>
        </w:tc>
        <w:tc>
          <w:tcPr>
            <w:tcW w:w="1099" w:type="dxa"/>
            <w:vAlign w:val="center"/>
          </w:tcPr>
          <w:p w:rsidR="005D4FA7" w:rsidRPr="00BA6B15" w:rsidRDefault="005E559A" w:rsidP="00F07650">
            <w:pPr>
              <w:rPr>
                <w:sz w:val="22"/>
                <w:szCs w:val="22"/>
              </w:rPr>
            </w:pPr>
            <w:r>
              <w:rPr>
                <w:sz w:val="22"/>
                <w:szCs w:val="22"/>
              </w:rPr>
              <w:t>29</w:t>
            </w:r>
          </w:p>
        </w:tc>
      </w:tr>
      <w:tr w:rsidR="005D4FA7" w:rsidRPr="00BA6B15" w:rsidTr="009231B2">
        <w:trPr>
          <w:trHeight w:val="423"/>
        </w:trPr>
        <w:tc>
          <w:tcPr>
            <w:tcW w:w="1560" w:type="dxa"/>
            <w:vAlign w:val="center"/>
          </w:tcPr>
          <w:p w:rsidR="005D4FA7" w:rsidRPr="00BA6B15" w:rsidRDefault="005D4FA7" w:rsidP="00F07650">
            <w:pPr>
              <w:ind w:firstLine="426"/>
              <w:rPr>
                <w:sz w:val="22"/>
                <w:szCs w:val="22"/>
              </w:rPr>
            </w:pPr>
            <w:r w:rsidRPr="00BA6B15">
              <w:rPr>
                <w:sz w:val="22"/>
                <w:szCs w:val="22"/>
              </w:rPr>
              <w:t>1.2.2.7</w:t>
            </w:r>
          </w:p>
        </w:tc>
        <w:tc>
          <w:tcPr>
            <w:tcW w:w="7230" w:type="dxa"/>
            <w:vAlign w:val="center"/>
          </w:tcPr>
          <w:p w:rsidR="005D4FA7" w:rsidRPr="00BA6B15" w:rsidRDefault="009231B2" w:rsidP="009231B2">
            <w:pPr>
              <w:rPr>
                <w:sz w:val="22"/>
                <w:szCs w:val="22"/>
              </w:rPr>
            </w:pPr>
            <w:r>
              <w:rPr>
                <w:sz w:val="22"/>
                <w:szCs w:val="22"/>
              </w:rPr>
              <w:t>Английский язык.</w:t>
            </w:r>
          </w:p>
        </w:tc>
        <w:tc>
          <w:tcPr>
            <w:tcW w:w="1099" w:type="dxa"/>
            <w:vAlign w:val="center"/>
          </w:tcPr>
          <w:p w:rsidR="005D4FA7" w:rsidRPr="00BA6B15" w:rsidRDefault="005E559A" w:rsidP="00F07650">
            <w:pPr>
              <w:rPr>
                <w:sz w:val="22"/>
                <w:szCs w:val="22"/>
              </w:rPr>
            </w:pPr>
            <w:r>
              <w:rPr>
                <w:sz w:val="22"/>
                <w:szCs w:val="22"/>
              </w:rPr>
              <w:t>30</w:t>
            </w:r>
          </w:p>
        </w:tc>
      </w:tr>
      <w:tr w:rsidR="005D4FA7" w:rsidRPr="00BA6B15" w:rsidTr="009231B2">
        <w:trPr>
          <w:trHeight w:val="543"/>
        </w:trPr>
        <w:tc>
          <w:tcPr>
            <w:tcW w:w="1560" w:type="dxa"/>
            <w:vAlign w:val="center"/>
          </w:tcPr>
          <w:p w:rsidR="005D4FA7" w:rsidRPr="00BA6B15" w:rsidRDefault="005D4FA7" w:rsidP="00F07650">
            <w:pPr>
              <w:ind w:firstLine="426"/>
              <w:rPr>
                <w:sz w:val="22"/>
                <w:szCs w:val="22"/>
              </w:rPr>
            </w:pPr>
            <w:r w:rsidRPr="00BA6B15">
              <w:rPr>
                <w:sz w:val="22"/>
                <w:szCs w:val="22"/>
              </w:rPr>
              <w:t>1.2.2.8</w:t>
            </w:r>
          </w:p>
        </w:tc>
        <w:tc>
          <w:tcPr>
            <w:tcW w:w="7230" w:type="dxa"/>
            <w:vAlign w:val="center"/>
          </w:tcPr>
          <w:p w:rsidR="005D4FA7" w:rsidRPr="00BA6B15" w:rsidRDefault="005D4FA7" w:rsidP="009231B2">
            <w:pPr>
              <w:rPr>
                <w:sz w:val="22"/>
                <w:szCs w:val="22"/>
              </w:rPr>
            </w:pPr>
            <w:r w:rsidRPr="00BA6B15">
              <w:rPr>
                <w:sz w:val="22"/>
                <w:szCs w:val="22"/>
              </w:rPr>
              <w:t>История</w:t>
            </w:r>
            <w:r w:rsidR="009231B2">
              <w:rPr>
                <w:sz w:val="22"/>
                <w:szCs w:val="22"/>
              </w:rPr>
              <w:t>.</w:t>
            </w:r>
          </w:p>
        </w:tc>
        <w:tc>
          <w:tcPr>
            <w:tcW w:w="1099" w:type="dxa"/>
            <w:vAlign w:val="center"/>
          </w:tcPr>
          <w:p w:rsidR="005D4FA7" w:rsidRPr="00BA6B15" w:rsidRDefault="005E559A" w:rsidP="00F07650">
            <w:pPr>
              <w:rPr>
                <w:sz w:val="22"/>
                <w:szCs w:val="22"/>
              </w:rPr>
            </w:pPr>
            <w:r>
              <w:rPr>
                <w:sz w:val="22"/>
                <w:szCs w:val="22"/>
              </w:rPr>
              <w:t>33</w:t>
            </w:r>
          </w:p>
        </w:tc>
      </w:tr>
      <w:tr w:rsidR="005D4FA7" w:rsidRPr="00BA6B15" w:rsidTr="009231B2">
        <w:trPr>
          <w:trHeight w:val="423"/>
        </w:trPr>
        <w:tc>
          <w:tcPr>
            <w:tcW w:w="1560" w:type="dxa"/>
            <w:vAlign w:val="center"/>
          </w:tcPr>
          <w:p w:rsidR="005D4FA7" w:rsidRPr="00BA6B15" w:rsidRDefault="005D4FA7" w:rsidP="00F07650">
            <w:pPr>
              <w:ind w:firstLine="426"/>
              <w:rPr>
                <w:sz w:val="22"/>
                <w:szCs w:val="22"/>
              </w:rPr>
            </w:pPr>
            <w:r w:rsidRPr="00BA6B15">
              <w:rPr>
                <w:sz w:val="22"/>
                <w:szCs w:val="22"/>
              </w:rPr>
              <w:t>1.2.2.9</w:t>
            </w:r>
          </w:p>
        </w:tc>
        <w:tc>
          <w:tcPr>
            <w:tcW w:w="7230" w:type="dxa"/>
            <w:vAlign w:val="center"/>
          </w:tcPr>
          <w:p w:rsidR="005D4FA7" w:rsidRPr="00BA6B15" w:rsidRDefault="005D4FA7" w:rsidP="00F07650">
            <w:pPr>
              <w:rPr>
                <w:sz w:val="22"/>
                <w:szCs w:val="22"/>
              </w:rPr>
            </w:pPr>
            <w:r w:rsidRPr="00BA6B15">
              <w:rPr>
                <w:sz w:val="22"/>
                <w:szCs w:val="22"/>
              </w:rPr>
              <w:t>Обществознание</w:t>
            </w:r>
            <w:r w:rsidR="009231B2">
              <w:rPr>
                <w:sz w:val="22"/>
                <w:szCs w:val="22"/>
              </w:rPr>
              <w:t>.</w:t>
            </w:r>
          </w:p>
        </w:tc>
        <w:tc>
          <w:tcPr>
            <w:tcW w:w="1099" w:type="dxa"/>
            <w:vAlign w:val="center"/>
          </w:tcPr>
          <w:p w:rsidR="005D4FA7" w:rsidRPr="00BA6B15" w:rsidRDefault="005E559A" w:rsidP="00F07650">
            <w:pPr>
              <w:rPr>
                <w:sz w:val="22"/>
                <w:szCs w:val="22"/>
              </w:rPr>
            </w:pPr>
            <w:r>
              <w:rPr>
                <w:sz w:val="22"/>
                <w:szCs w:val="22"/>
              </w:rPr>
              <w:t>36</w:t>
            </w:r>
          </w:p>
        </w:tc>
      </w:tr>
      <w:tr w:rsidR="005D4FA7" w:rsidRPr="00BA6B15" w:rsidTr="009231B2">
        <w:trPr>
          <w:trHeight w:val="415"/>
        </w:trPr>
        <w:tc>
          <w:tcPr>
            <w:tcW w:w="1560" w:type="dxa"/>
            <w:vAlign w:val="center"/>
          </w:tcPr>
          <w:p w:rsidR="005D4FA7" w:rsidRPr="00BA6B15" w:rsidRDefault="005D4FA7" w:rsidP="00F07650">
            <w:pPr>
              <w:ind w:firstLine="426"/>
              <w:rPr>
                <w:sz w:val="22"/>
                <w:szCs w:val="22"/>
              </w:rPr>
            </w:pPr>
            <w:r w:rsidRPr="00BA6B15">
              <w:rPr>
                <w:sz w:val="22"/>
                <w:szCs w:val="22"/>
              </w:rPr>
              <w:t>1.2.2.10</w:t>
            </w:r>
          </w:p>
        </w:tc>
        <w:tc>
          <w:tcPr>
            <w:tcW w:w="7230" w:type="dxa"/>
            <w:vAlign w:val="center"/>
          </w:tcPr>
          <w:p w:rsidR="005D4FA7" w:rsidRPr="00BA6B15" w:rsidRDefault="005D4FA7" w:rsidP="00F07650">
            <w:pPr>
              <w:rPr>
                <w:sz w:val="22"/>
                <w:szCs w:val="22"/>
              </w:rPr>
            </w:pPr>
            <w:r w:rsidRPr="00BA6B15">
              <w:rPr>
                <w:sz w:val="22"/>
                <w:szCs w:val="22"/>
              </w:rPr>
              <w:t>География</w:t>
            </w:r>
            <w:r w:rsidR="009231B2">
              <w:rPr>
                <w:sz w:val="22"/>
                <w:szCs w:val="22"/>
              </w:rPr>
              <w:t>.</w:t>
            </w:r>
          </w:p>
        </w:tc>
        <w:tc>
          <w:tcPr>
            <w:tcW w:w="1099" w:type="dxa"/>
            <w:vAlign w:val="center"/>
          </w:tcPr>
          <w:p w:rsidR="005D4FA7" w:rsidRPr="00BA6B15" w:rsidRDefault="005E559A" w:rsidP="00F07650">
            <w:pPr>
              <w:rPr>
                <w:sz w:val="22"/>
                <w:szCs w:val="22"/>
              </w:rPr>
            </w:pPr>
            <w:r>
              <w:rPr>
                <w:sz w:val="22"/>
                <w:szCs w:val="22"/>
              </w:rPr>
              <w:t>41</w:t>
            </w:r>
          </w:p>
        </w:tc>
      </w:tr>
      <w:tr w:rsidR="005D4FA7" w:rsidRPr="00BA6B15" w:rsidTr="009231B2">
        <w:trPr>
          <w:trHeight w:val="408"/>
        </w:trPr>
        <w:tc>
          <w:tcPr>
            <w:tcW w:w="1560" w:type="dxa"/>
            <w:vAlign w:val="center"/>
          </w:tcPr>
          <w:p w:rsidR="005D4FA7" w:rsidRPr="00BA6B15" w:rsidRDefault="005D4FA7" w:rsidP="00F07650">
            <w:pPr>
              <w:ind w:firstLine="426"/>
              <w:rPr>
                <w:sz w:val="22"/>
                <w:szCs w:val="22"/>
              </w:rPr>
            </w:pPr>
            <w:r w:rsidRPr="00BA6B15">
              <w:rPr>
                <w:sz w:val="22"/>
                <w:szCs w:val="22"/>
              </w:rPr>
              <w:t>1.2.2.11</w:t>
            </w:r>
          </w:p>
        </w:tc>
        <w:tc>
          <w:tcPr>
            <w:tcW w:w="7230" w:type="dxa"/>
            <w:vAlign w:val="center"/>
          </w:tcPr>
          <w:p w:rsidR="005D4FA7" w:rsidRPr="00BA6B15" w:rsidRDefault="005D4FA7" w:rsidP="00F07650">
            <w:pPr>
              <w:rPr>
                <w:sz w:val="22"/>
                <w:szCs w:val="22"/>
              </w:rPr>
            </w:pPr>
            <w:r w:rsidRPr="00BA6B15">
              <w:rPr>
                <w:sz w:val="22"/>
                <w:szCs w:val="22"/>
              </w:rPr>
              <w:t>Математика. Алгебра. Геометрия</w:t>
            </w:r>
          </w:p>
        </w:tc>
        <w:tc>
          <w:tcPr>
            <w:tcW w:w="1099" w:type="dxa"/>
            <w:vAlign w:val="center"/>
          </w:tcPr>
          <w:p w:rsidR="005D4FA7" w:rsidRPr="00BA6B15" w:rsidRDefault="005E559A" w:rsidP="00F07650">
            <w:pPr>
              <w:rPr>
                <w:sz w:val="22"/>
                <w:szCs w:val="22"/>
              </w:rPr>
            </w:pPr>
            <w:r>
              <w:rPr>
                <w:sz w:val="22"/>
                <w:szCs w:val="22"/>
              </w:rPr>
              <w:t>45</w:t>
            </w:r>
          </w:p>
        </w:tc>
      </w:tr>
      <w:tr w:rsidR="005D4FA7" w:rsidRPr="00BA6B15" w:rsidTr="009231B2">
        <w:trPr>
          <w:trHeight w:val="427"/>
        </w:trPr>
        <w:tc>
          <w:tcPr>
            <w:tcW w:w="1560" w:type="dxa"/>
            <w:vAlign w:val="center"/>
          </w:tcPr>
          <w:p w:rsidR="005D4FA7" w:rsidRPr="00BA6B15" w:rsidRDefault="005D4FA7" w:rsidP="00F07650">
            <w:pPr>
              <w:ind w:firstLine="426"/>
              <w:rPr>
                <w:sz w:val="22"/>
                <w:szCs w:val="22"/>
              </w:rPr>
            </w:pPr>
            <w:r w:rsidRPr="00BA6B15">
              <w:rPr>
                <w:sz w:val="22"/>
                <w:szCs w:val="22"/>
              </w:rPr>
              <w:t>1.2.2.12</w:t>
            </w:r>
          </w:p>
        </w:tc>
        <w:tc>
          <w:tcPr>
            <w:tcW w:w="7230" w:type="dxa"/>
            <w:vAlign w:val="center"/>
          </w:tcPr>
          <w:p w:rsidR="005D4FA7" w:rsidRPr="00BA6B15" w:rsidRDefault="005D4FA7" w:rsidP="00F07650">
            <w:pPr>
              <w:rPr>
                <w:sz w:val="22"/>
                <w:szCs w:val="22"/>
              </w:rPr>
            </w:pPr>
            <w:r w:rsidRPr="00BA6B15">
              <w:rPr>
                <w:sz w:val="22"/>
                <w:szCs w:val="22"/>
              </w:rPr>
              <w:t>Информатика</w:t>
            </w:r>
            <w:r w:rsidR="009231B2">
              <w:rPr>
                <w:sz w:val="22"/>
                <w:szCs w:val="22"/>
              </w:rPr>
              <w:t>.</w:t>
            </w:r>
            <w:r w:rsidRPr="00BA6B15">
              <w:rPr>
                <w:sz w:val="22"/>
                <w:szCs w:val="22"/>
              </w:rPr>
              <w:t xml:space="preserve"> </w:t>
            </w:r>
          </w:p>
        </w:tc>
        <w:tc>
          <w:tcPr>
            <w:tcW w:w="1099" w:type="dxa"/>
            <w:vAlign w:val="center"/>
          </w:tcPr>
          <w:p w:rsidR="005D4FA7" w:rsidRPr="00BA6B15" w:rsidRDefault="005E559A" w:rsidP="00F07650">
            <w:pPr>
              <w:rPr>
                <w:sz w:val="22"/>
                <w:szCs w:val="22"/>
              </w:rPr>
            </w:pPr>
            <w:r>
              <w:rPr>
                <w:sz w:val="22"/>
                <w:szCs w:val="22"/>
              </w:rPr>
              <w:t>49</w:t>
            </w:r>
          </w:p>
        </w:tc>
      </w:tr>
      <w:tr w:rsidR="005D4FA7" w:rsidRPr="00BA6B15" w:rsidTr="009231B2">
        <w:trPr>
          <w:trHeight w:val="405"/>
        </w:trPr>
        <w:tc>
          <w:tcPr>
            <w:tcW w:w="1560" w:type="dxa"/>
            <w:vAlign w:val="center"/>
          </w:tcPr>
          <w:p w:rsidR="005D4FA7" w:rsidRPr="00BA6B15" w:rsidRDefault="005D4FA7" w:rsidP="00F07650">
            <w:pPr>
              <w:ind w:firstLine="426"/>
              <w:rPr>
                <w:sz w:val="22"/>
                <w:szCs w:val="22"/>
              </w:rPr>
            </w:pPr>
            <w:r w:rsidRPr="00BA6B15">
              <w:rPr>
                <w:sz w:val="22"/>
                <w:szCs w:val="22"/>
              </w:rPr>
              <w:t>1.2.2.13</w:t>
            </w:r>
          </w:p>
        </w:tc>
        <w:tc>
          <w:tcPr>
            <w:tcW w:w="7230" w:type="dxa"/>
            <w:vAlign w:val="center"/>
          </w:tcPr>
          <w:p w:rsidR="005D4FA7" w:rsidRPr="00BA6B15" w:rsidRDefault="005D4FA7" w:rsidP="007770E2">
            <w:pPr>
              <w:rPr>
                <w:sz w:val="22"/>
                <w:szCs w:val="22"/>
              </w:rPr>
            </w:pPr>
            <w:r w:rsidRPr="00BA6B15">
              <w:rPr>
                <w:sz w:val="22"/>
                <w:szCs w:val="22"/>
              </w:rPr>
              <w:t>Физика</w:t>
            </w:r>
            <w:r w:rsidR="009231B2">
              <w:rPr>
                <w:sz w:val="22"/>
                <w:szCs w:val="22"/>
              </w:rPr>
              <w:t>.</w:t>
            </w:r>
          </w:p>
        </w:tc>
        <w:tc>
          <w:tcPr>
            <w:tcW w:w="1099" w:type="dxa"/>
            <w:vAlign w:val="center"/>
          </w:tcPr>
          <w:p w:rsidR="005D4FA7" w:rsidRPr="00BA6B15" w:rsidRDefault="005E559A" w:rsidP="00F07650">
            <w:pPr>
              <w:rPr>
                <w:sz w:val="22"/>
                <w:szCs w:val="22"/>
              </w:rPr>
            </w:pPr>
            <w:r>
              <w:rPr>
                <w:sz w:val="22"/>
                <w:szCs w:val="22"/>
              </w:rPr>
              <w:t>50</w:t>
            </w:r>
          </w:p>
        </w:tc>
      </w:tr>
      <w:tr w:rsidR="005D4FA7" w:rsidRPr="00BA6B15" w:rsidTr="009231B2">
        <w:trPr>
          <w:trHeight w:val="425"/>
        </w:trPr>
        <w:tc>
          <w:tcPr>
            <w:tcW w:w="1560" w:type="dxa"/>
            <w:vAlign w:val="center"/>
          </w:tcPr>
          <w:p w:rsidR="005D4FA7" w:rsidRPr="00BA6B15" w:rsidRDefault="005D4FA7" w:rsidP="00F07650">
            <w:pPr>
              <w:ind w:firstLine="426"/>
              <w:rPr>
                <w:sz w:val="22"/>
                <w:szCs w:val="22"/>
              </w:rPr>
            </w:pPr>
            <w:r w:rsidRPr="00BA6B15">
              <w:rPr>
                <w:sz w:val="22"/>
                <w:szCs w:val="22"/>
              </w:rPr>
              <w:t>1.2.2.14</w:t>
            </w:r>
          </w:p>
        </w:tc>
        <w:tc>
          <w:tcPr>
            <w:tcW w:w="7230" w:type="dxa"/>
            <w:vAlign w:val="center"/>
          </w:tcPr>
          <w:p w:rsidR="005D4FA7" w:rsidRPr="00BA6B15" w:rsidRDefault="005D4FA7" w:rsidP="00F07650">
            <w:pPr>
              <w:rPr>
                <w:sz w:val="22"/>
                <w:szCs w:val="22"/>
              </w:rPr>
            </w:pPr>
            <w:r w:rsidRPr="00BA6B15">
              <w:rPr>
                <w:sz w:val="22"/>
                <w:szCs w:val="22"/>
              </w:rPr>
              <w:t>Биология</w:t>
            </w:r>
            <w:r w:rsidR="009231B2">
              <w:rPr>
                <w:sz w:val="22"/>
                <w:szCs w:val="22"/>
              </w:rPr>
              <w:t>.</w:t>
            </w:r>
          </w:p>
        </w:tc>
        <w:tc>
          <w:tcPr>
            <w:tcW w:w="1099" w:type="dxa"/>
            <w:vAlign w:val="center"/>
          </w:tcPr>
          <w:p w:rsidR="005D4FA7" w:rsidRPr="00BA6B15" w:rsidRDefault="005E559A" w:rsidP="00F07650">
            <w:pPr>
              <w:rPr>
                <w:sz w:val="22"/>
                <w:szCs w:val="22"/>
              </w:rPr>
            </w:pPr>
            <w:r>
              <w:rPr>
                <w:sz w:val="22"/>
                <w:szCs w:val="22"/>
              </w:rPr>
              <w:t>54</w:t>
            </w:r>
          </w:p>
        </w:tc>
      </w:tr>
      <w:tr w:rsidR="005D4FA7" w:rsidRPr="00BA6B15" w:rsidTr="009231B2">
        <w:trPr>
          <w:trHeight w:val="404"/>
        </w:trPr>
        <w:tc>
          <w:tcPr>
            <w:tcW w:w="1560" w:type="dxa"/>
            <w:vAlign w:val="center"/>
          </w:tcPr>
          <w:p w:rsidR="005D4FA7" w:rsidRPr="00BA6B15" w:rsidRDefault="005D4FA7" w:rsidP="00F07650">
            <w:pPr>
              <w:ind w:firstLine="426"/>
              <w:rPr>
                <w:sz w:val="22"/>
                <w:szCs w:val="22"/>
              </w:rPr>
            </w:pPr>
            <w:r w:rsidRPr="00BA6B15">
              <w:rPr>
                <w:sz w:val="22"/>
                <w:szCs w:val="22"/>
              </w:rPr>
              <w:t>1.2.2.15</w:t>
            </w:r>
          </w:p>
        </w:tc>
        <w:tc>
          <w:tcPr>
            <w:tcW w:w="7230" w:type="dxa"/>
            <w:vAlign w:val="center"/>
          </w:tcPr>
          <w:p w:rsidR="005D4FA7" w:rsidRPr="00BA6B15" w:rsidRDefault="005D4FA7" w:rsidP="00F07650">
            <w:pPr>
              <w:rPr>
                <w:sz w:val="22"/>
                <w:szCs w:val="22"/>
              </w:rPr>
            </w:pPr>
            <w:r w:rsidRPr="00BA6B15">
              <w:rPr>
                <w:sz w:val="22"/>
                <w:szCs w:val="22"/>
              </w:rPr>
              <w:t>Химия</w:t>
            </w:r>
            <w:r w:rsidR="009231B2">
              <w:rPr>
                <w:sz w:val="22"/>
                <w:szCs w:val="22"/>
              </w:rPr>
              <w:t>.</w:t>
            </w:r>
          </w:p>
        </w:tc>
        <w:tc>
          <w:tcPr>
            <w:tcW w:w="1099" w:type="dxa"/>
            <w:vAlign w:val="center"/>
          </w:tcPr>
          <w:p w:rsidR="005D4FA7" w:rsidRPr="00BA6B15" w:rsidRDefault="005E559A" w:rsidP="00F07650">
            <w:pPr>
              <w:rPr>
                <w:sz w:val="22"/>
                <w:szCs w:val="22"/>
              </w:rPr>
            </w:pPr>
            <w:r>
              <w:rPr>
                <w:sz w:val="22"/>
                <w:szCs w:val="22"/>
              </w:rPr>
              <w:t>55</w:t>
            </w:r>
          </w:p>
        </w:tc>
      </w:tr>
      <w:tr w:rsidR="005D4FA7" w:rsidRPr="00BA6B15" w:rsidTr="009231B2">
        <w:trPr>
          <w:trHeight w:val="423"/>
        </w:trPr>
        <w:tc>
          <w:tcPr>
            <w:tcW w:w="1560" w:type="dxa"/>
            <w:vAlign w:val="center"/>
          </w:tcPr>
          <w:p w:rsidR="005D4FA7" w:rsidRPr="00BA6B15" w:rsidRDefault="005D4FA7" w:rsidP="00F07650">
            <w:pPr>
              <w:ind w:firstLine="426"/>
              <w:rPr>
                <w:sz w:val="22"/>
                <w:szCs w:val="22"/>
              </w:rPr>
            </w:pPr>
            <w:r w:rsidRPr="00BA6B15">
              <w:rPr>
                <w:sz w:val="22"/>
                <w:szCs w:val="22"/>
              </w:rPr>
              <w:t>1.2.2.16</w:t>
            </w:r>
          </w:p>
        </w:tc>
        <w:tc>
          <w:tcPr>
            <w:tcW w:w="7230" w:type="dxa"/>
            <w:vAlign w:val="center"/>
          </w:tcPr>
          <w:p w:rsidR="005D4FA7" w:rsidRPr="00BA6B15" w:rsidRDefault="005D4FA7" w:rsidP="00F07650">
            <w:pPr>
              <w:rPr>
                <w:sz w:val="22"/>
                <w:szCs w:val="22"/>
              </w:rPr>
            </w:pPr>
            <w:r w:rsidRPr="00BA6B15">
              <w:rPr>
                <w:sz w:val="22"/>
                <w:szCs w:val="22"/>
              </w:rPr>
              <w:t>Изобразительное искусство</w:t>
            </w:r>
            <w:r w:rsidR="009231B2">
              <w:rPr>
                <w:sz w:val="22"/>
                <w:szCs w:val="22"/>
              </w:rPr>
              <w:t>.</w:t>
            </w:r>
          </w:p>
        </w:tc>
        <w:tc>
          <w:tcPr>
            <w:tcW w:w="1099" w:type="dxa"/>
            <w:vAlign w:val="center"/>
          </w:tcPr>
          <w:p w:rsidR="005D4FA7" w:rsidRPr="00BA6B15" w:rsidRDefault="005E559A" w:rsidP="00F07650">
            <w:pPr>
              <w:rPr>
                <w:sz w:val="22"/>
                <w:szCs w:val="22"/>
              </w:rPr>
            </w:pPr>
            <w:r>
              <w:rPr>
                <w:sz w:val="22"/>
                <w:szCs w:val="22"/>
              </w:rPr>
              <w:t>58</w:t>
            </w:r>
          </w:p>
        </w:tc>
      </w:tr>
      <w:tr w:rsidR="005D4FA7" w:rsidRPr="00BA6B15" w:rsidTr="009231B2">
        <w:trPr>
          <w:trHeight w:val="273"/>
        </w:trPr>
        <w:tc>
          <w:tcPr>
            <w:tcW w:w="1560" w:type="dxa"/>
            <w:vAlign w:val="center"/>
          </w:tcPr>
          <w:p w:rsidR="005D4FA7" w:rsidRPr="00BA6B15" w:rsidRDefault="005D4FA7" w:rsidP="00F07650">
            <w:pPr>
              <w:ind w:firstLine="426"/>
              <w:rPr>
                <w:sz w:val="22"/>
                <w:szCs w:val="22"/>
              </w:rPr>
            </w:pPr>
            <w:r w:rsidRPr="00BA6B15">
              <w:rPr>
                <w:sz w:val="22"/>
                <w:szCs w:val="22"/>
              </w:rPr>
              <w:t>1.2.2.17</w:t>
            </w:r>
          </w:p>
        </w:tc>
        <w:tc>
          <w:tcPr>
            <w:tcW w:w="7230" w:type="dxa"/>
            <w:vAlign w:val="center"/>
          </w:tcPr>
          <w:p w:rsidR="005D4FA7" w:rsidRPr="00BA6B15" w:rsidRDefault="005D4FA7" w:rsidP="00F07650">
            <w:pPr>
              <w:rPr>
                <w:sz w:val="22"/>
                <w:szCs w:val="22"/>
              </w:rPr>
            </w:pPr>
            <w:r w:rsidRPr="00BA6B15">
              <w:rPr>
                <w:sz w:val="22"/>
                <w:szCs w:val="22"/>
              </w:rPr>
              <w:t>Музыка</w:t>
            </w:r>
            <w:r w:rsidR="009231B2">
              <w:rPr>
                <w:sz w:val="22"/>
                <w:szCs w:val="22"/>
              </w:rPr>
              <w:t>.</w:t>
            </w:r>
          </w:p>
        </w:tc>
        <w:tc>
          <w:tcPr>
            <w:tcW w:w="1099" w:type="dxa"/>
            <w:vAlign w:val="center"/>
          </w:tcPr>
          <w:p w:rsidR="005D4FA7" w:rsidRPr="00BA6B15" w:rsidRDefault="005E559A" w:rsidP="00F07650">
            <w:pPr>
              <w:rPr>
                <w:sz w:val="22"/>
                <w:szCs w:val="22"/>
              </w:rPr>
            </w:pPr>
            <w:r>
              <w:rPr>
                <w:sz w:val="22"/>
                <w:szCs w:val="22"/>
              </w:rPr>
              <w:t>60</w:t>
            </w:r>
          </w:p>
        </w:tc>
      </w:tr>
      <w:tr w:rsidR="005D4FA7" w:rsidRPr="00BA6B15" w:rsidTr="009231B2">
        <w:trPr>
          <w:trHeight w:val="420"/>
        </w:trPr>
        <w:tc>
          <w:tcPr>
            <w:tcW w:w="1560" w:type="dxa"/>
            <w:vAlign w:val="center"/>
          </w:tcPr>
          <w:p w:rsidR="005D4FA7" w:rsidRPr="00BA6B15" w:rsidRDefault="005D4FA7" w:rsidP="00F07650">
            <w:pPr>
              <w:ind w:firstLine="426"/>
              <w:rPr>
                <w:sz w:val="22"/>
                <w:szCs w:val="22"/>
              </w:rPr>
            </w:pPr>
            <w:r w:rsidRPr="00BA6B15">
              <w:rPr>
                <w:sz w:val="22"/>
                <w:szCs w:val="22"/>
              </w:rPr>
              <w:t>1.2.2.18</w:t>
            </w:r>
          </w:p>
        </w:tc>
        <w:tc>
          <w:tcPr>
            <w:tcW w:w="7230" w:type="dxa"/>
            <w:vAlign w:val="center"/>
          </w:tcPr>
          <w:p w:rsidR="005D4FA7" w:rsidRPr="00BA6B15" w:rsidRDefault="005D4FA7" w:rsidP="00F07650">
            <w:pPr>
              <w:rPr>
                <w:sz w:val="22"/>
                <w:szCs w:val="22"/>
              </w:rPr>
            </w:pPr>
            <w:r w:rsidRPr="00BA6B15">
              <w:rPr>
                <w:sz w:val="22"/>
                <w:szCs w:val="22"/>
              </w:rPr>
              <w:t>Технология</w:t>
            </w:r>
            <w:r w:rsidR="009231B2">
              <w:rPr>
                <w:sz w:val="22"/>
                <w:szCs w:val="22"/>
              </w:rPr>
              <w:t>.</w:t>
            </w:r>
          </w:p>
        </w:tc>
        <w:tc>
          <w:tcPr>
            <w:tcW w:w="1099" w:type="dxa"/>
            <w:vAlign w:val="center"/>
          </w:tcPr>
          <w:p w:rsidR="005D4FA7" w:rsidRPr="00BA6B15" w:rsidRDefault="005E559A" w:rsidP="00F07650">
            <w:pPr>
              <w:rPr>
                <w:sz w:val="22"/>
                <w:szCs w:val="22"/>
              </w:rPr>
            </w:pPr>
            <w:r>
              <w:rPr>
                <w:sz w:val="22"/>
                <w:szCs w:val="22"/>
              </w:rPr>
              <w:t>62</w:t>
            </w:r>
          </w:p>
        </w:tc>
      </w:tr>
      <w:tr w:rsidR="005D4FA7" w:rsidRPr="00BA6B15" w:rsidTr="009231B2">
        <w:trPr>
          <w:trHeight w:val="398"/>
        </w:trPr>
        <w:tc>
          <w:tcPr>
            <w:tcW w:w="1560" w:type="dxa"/>
            <w:vAlign w:val="center"/>
          </w:tcPr>
          <w:p w:rsidR="005D4FA7" w:rsidRPr="00BA6B15" w:rsidRDefault="005D4FA7" w:rsidP="00F07650">
            <w:pPr>
              <w:ind w:firstLine="426"/>
              <w:rPr>
                <w:sz w:val="22"/>
                <w:szCs w:val="22"/>
              </w:rPr>
            </w:pPr>
            <w:r w:rsidRPr="00BA6B15">
              <w:rPr>
                <w:sz w:val="22"/>
                <w:szCs w:val="22"/>
              </w:rPr>
              <w:t>1.2.2.19</w:t>
            </w:r>
          </w:p>
        </w:tc>
        <w:tc>
          <w:tcPr>
            <w:tcW w:w="7230" w:type="dxa"/>
            <w:vAlign w:val="center"/>
          </w:tcPr>
          <w:p w:rsidR="005D4FA7" w:rsidRPr="00BA6B15" w:rsidRDefault="005D4FA7" w:rsidP="00F07650">
            <w:pPr>
              <w:rPr>
                <w:sz w:val="22"/>
                <w:szCs w:val="22"/>
              </w:rPr>
            </w:pPr>
            <w:r w:rsidRPr="00BA6B15">
              <w:rPr>
                <w:sz w:val="22"/>
                <w:szCs w:val="22"/>
              </w:rPr>
              <w:t>Физическая культура</w:t>
            </w:r>
            <w:r w:rsidR="009231B2">
              <w:rPr>
                <w:sz w:val="22"/>
                <w:szCs w:val="22"/>
              </w:rPr>
              <w:t>.</w:t>
            </w:r>
          </w:p>
        </w:tc>
        <w:tc>
          <w:tcPr>
            <w:tcW w:w="1099" w:type="dxa"/>
            <w:vAlign w:val="center"/>
          </w:tcPr>
          <w:p w:rsidR="005D4FA7" w:rsidRPr="00BA6B15" w:rsidRDefault="005E559A" w:rsidP="00F07650">
            <w:pPr>
              <w:rPr>
                <w:sz w:val="22"/>
                <w:szCs w:val="22"/>
              </w:rPr>
            </w:pPr>
            <w:r>
              <w:rPr>
                <w:sz w:val="22"/>
                <w:szCs w:val="22"/>
              </w:rPr>
              <w:t>64</w:t>
            </w:r>
          </w:p>
        </w:tc>
      </w:tr>
      <w:tr w:rsidR="005D4FA7" w:rsidRPr="00BA6B15" w:rsidTr="009231B2">
        <w:trPr>
          <w:trHeight w:val="573"/>
        </w:trPr>
        <w:tc>
          <w:tcPr>
            <w:tcW w:w="1560" w:type="dxa"/>
            <w:vAlign w:val="center"/>
          </w:tcPr>
          <w:p w:rsidR="005D4FA7" w:rsidRPr="00BA6B15" w:rsidRDefault="005D4FA7" w:rsidP="00F07650">
            <w:pPr>
              <w:ind w:firstLine="426"/>
              <w:rPr>
                <w:sz w:val="22"/>
                <w:szCs w:val="22"/>
              </w:rPr>
            </w:pPr>
            <w:r w:rsidRPr="00BA6B15">
              <w:rPr>
                <w:sz w:val="22"/>
                <w:szCs w:val="22"/>
              </w:rPr>
              <w:t>1.2.2.20</w:t>
            </w:r>
          </w:p>
        </w:tc>
        <w:tc>
          <w:tcPr>
            <w:tcW w:w="7230" w:type="dxa"/>
            <w:vAlign w:val="center"/>
          </w:tcPr>
          <w:p w:rsidR="005D4FA7" w:rsidRPr="00BA6B15" w:rsidRDefault="005D4FA7" w:rsidP="00F07650">
            <w:pPr>
              <w:rPr>
                <w:sz w:val="22"/>
                <w:szCs w:val="22"/>
              </w:rPr>
            </w:pPr>
            <w:r w:rsidRPr="00BA6B15">
              <w:rPr>
                <w:sz w:val="22"/>
                <w:szCs w:val="22"/>
              </w:rPr>
              <w:t>Основы безопасности жизнедеятельности</w:t>
            </w:r>
            <w:r w:rsidR="009231B2">
              <w:rPr>
                <w:sz w:val="22"/>
                <w:szCs w:val="22"/>
              </w:rPr>
              <w:t>.</w:t>
            </w:r>
          </w:p>
        </w:tc>
        <w:tc>
          <w:tcPr>
            <w:tcW w:w="1099" w:type="dxa"/>
            <w:vAlign w:val="center"/>
          </w:tcPr>
          <w:p w:rsidR="005D4FA7" w:rsidRPr="00BA6B15" w:rsidRDefault="005E559A" w:rsidP="00F07650">
            <w:pPr>
              <w:rPr>
                <w:sz w:val="22"/>
                <w:szCs w:val="22"/>
              </w:rPr>
            </w:pPr>
            <w:r>
              <w:rPr>
                <w:sz w:val="22"/>
                <w:szCs w:val="22"/>
              </w:rPr>
              <w:t>66</w:t>
            </w:r>
          </w:p>
        </w:tc>
      </w:tr>
      <w:tr w:rsidR="005D4FA7" w:rsidRPr="00BA6B15" w:rsidTr="009231B2">
        <w:trPr>
          <w:trHeight w:val="553"/>
        </w:trPr>
        <w:tc>
          <w:tcPr>
            <w:tcW w:w="1560" w:type="dxa"/>
            <w:vAlign w:val="center"/>
          </w:tcPr>
          <w:p w:rsidR="005D4FA7" w:rsidRPr="00BA6B15" w:rsidRDefault="005D4FA7" w:rsidP="00F07650">
            <w:pPr>
              <w:rPr>
                <w:sz w:val="22"/>
                <w:szCs w:val="22"/>
              </w:rPr>
            </w:pPr>
            <w:r w:rsidRPr="00BA6B15">
              <w:rPr>
                <w:sz w:val="22"/>
                <w:szCs w:val="22"/>
              </w:rPr>
              <w:t xml:space="preserve">1.3 </w:t>
            </w:r>
          </w:p>
        </w:tc>
        <w:tc>
          <w:tcPr>
            <w:tcW w:w="7230" w:type="dxa"/>
            <w:vAlign w:val="center"/>
          </w:tcPr>
          <w:p w:rsidR="005D4FA7" w:rsidRPr="00BA6B15" w:rsidRDefault="005D4FA7" w:rsidP="00583F42">
            <w:pPr>
              <w:rPr>
                <w:sz w:val="22"/>
                <w:szCs w:val="22"/>
              </w:rPr>
            </w:pPr>
            <w:r w:rsidRPr="00BA6B15">
              <w:rPr>
                <w:sz w:val="22"/>
                <w:szCs w:val="22"/>
              </w:rPr>
              <w:t xml:space="preserve">Система оценки достижения планируемых результатов </w:t>
            </w:r>
            <w:proofErr w:type="gramStart"/>
            <w:r w:rsidRPr="00BA6B15">
              <w:rPr>
                <w:sz w:val="22"/>
                <w:szCs w:val="22"/>
              </w:rPr>
              <w:t>освоения  обучающимися</w:t>
            </w:r>
            <w:proofErr w:type="gramEnd"/>
            <w:r w:rsidRPr="00BA6B15">
              <w:rPr>
                <w:sz w:val="22"/>
                <w:szCs w:val="22"/>
              </w:rPr>
              <w:t xml:space="preserve"> </w:t>
            </w:r>
            <w:r w:rsidR="00583F42">
              <w:rPr>
                <w:sz w:val="22"/>
                <w:szCs w:val="22"/>
              </w:rPr>
              <w:t>образовательной программы основного общего образования</w:t>
            </w:r>
            <w:r w:rsidR="009231B2">
              <w:rPr>
                <w:sz w:val="22"/>
                <w:szCs w:val="22"/>
              </w:rPr>
              <w:t>.</w:t>
            </w:r>
          </w:p>
        </w:tc>
        <w:tc>
          <w:tcPr>
            <w:tcW w:w="1099" w:type="dxa"/>
            <w:vAlign w:val="center"/>
          </w:tcPr>
          <w:p w:rsidR="005D4FA7" w:rsidRPr="00BA6B15" w:rsidRDefault="005D4FA7" w:rsidP="00F07650">
            <w:pPr>
              <w:rPr>
                <w:sz w:val="22"/>
                <w:szCs w:val="22"/>
              </w:rPr>
            </w:pPr>
            <w:r w:rsidRPr="00BA6B15">
              <w:rPr>
                <w:sz w:val="22"/>
                <w:szCs w:val="22"/>
              </w:rPr>
              <w:t>70</w:t>
            </w:r>
          </w:p>
        </w:tc>
      </w:tr>
      <w:tr w:rsidR="005D4FA7" w:rsidRPr="00BA6B15" w:rsidTr="009231B2">
        <w:trPr>
          <w:trHeight w:val="405"/>
        </w:trPr>
        <w:tc>
          <w:tcPr>
            <w:tcW w:w="1560" w:type="dxa"/>
            <w:vAlign w:val="center"/>
          </w:tcPr>
          <w:p w:rsidR="005D4FA7" w:rsidRPr="00BA6B15" w:rsidRDefault="005D4FA7" w:rsidP="00F07650">
            <w:pPr>
              <w:rPr>
                <w:b/>
                <w:sz w:val="22"/>
                <w:szCs w:val="22"/>
              </w:rPr>
            </w:pPr>
            <w:r w:rsidRPr="00BA6B15">
              <w:rPr>
                <w:b/>
                <w:sz w:val="22"/>
                <w:szCs w:val="22"/>
              </w:rPr>
              <w:t>2.</w:t>
            </w:r>
          </w:p>
        </w:tc>
        <w:tc>
          <w:tcPr>
            <w:tcW w:w="7230" w:type="dxa"/>
            <w:vAlign w:val="center"/>
          </w:tcPr>
          <w:p w:rsidR="005D4FA7" w:rsidRPr="00BA6B15" w:rsidRDefault="005D4FA7" w:rsidP="00F07650">
            <w:pPr>
              <w:rPr>
                <w:b/>
                <w:sz w:val="22"/>
                <w:szCs w:val="22"/>
              </w:rPr>
            </w:pPr>
            <w:r w:rsidRPr="00BA6B15">
              <w:rPr>
                <w:b/>
                <w:sz w:val="22"/>
                <w:szCs w:val="22"/>
              </w:rPr>
              <w:t>Содержательный раздел</w:t>
            </w:r>
          </w:p>
        </w:tc>
        <w:tc>
          <w:tcPr>
            <w:tcW w:w="1099" w:type="dxa"/>
            <w:vAlign w:val="center"/>
          </w:tcPr>
          <w:p w:rsidR="005D4FA7" w:rsidRPr="00BA6B15" w:rsidRDefault="005D4FA7" w:rsidP="00F07650">
            <w:pPr>
              <w:rPr>
                <w:sz w:val="22"/>
                <w:szCs w:val="22"/>
              </w:rPr>
            </w:pPr>
          </w:p>
        </w:tc>
      </w:tr>
      <w:tr w:rsidR="005D4FA7" w:rsidRPr="00BA6B15" w:rsidTr="009231B2">
        <w:trPr>
          <w:trHeight w:val="567"/>
        </w:trPr>
        <w:tc>
          <w:tcPr>
            <w:tcW w:w="1560" w:type="dxa"/>
            <w:vAlign w:val="center"/>
          </w:tcPr>
          <w:p w:rsidR="005D4FA7" w:rsidRPr="00BA6B15" w:rsidRDefault="005D4FA7" w:rsidP="00F07650">
            <w:pPr>
              <w:rPr>
                <w:sz w:val="22"/>
                <w:szCs w:val="22"/>
              </w:rPr>
            </w:pPr>
            <w:r w:rsidRPr="00BA6B15">
              <w:rPr>
                <w:sz w:val="22"/>
                <w:szCs w:val="22"/>
              </w:rPr>
              <w:t>2.1</w:t>
            </w:r>
          </w:p>
        </w:tc>
        <w:tc>
          <w:tcPr>
            <w:tcW w:w="7230" w:type="dxa"/>
            <w:vAlign w:val="center"/>
          </w:tcPr>
          <w:p w:rsidR="005D4FA7" w:rsidRPr="00BA6B15" w:rsidRDefault="005D4FA7" w:rsidP="005E559A">
            <w:pPr>
              <w:rPr>
                <w:sz w:val="22"/>
                <w:szCs w:val="22"/>
              </w:rPr>
            </w:pPr>
            <w:r w:rsidRPr="00BA6B15">
              <w:rPr>
                <w:sz w:val="22"/>
                <w:szCs w:val="22"/>
              </w:rPr>
              <w:t xml:space="preserve">Программа </w:t>
            </w:r>
            <w:r w:rsidR="005E559A">
              <w:rPr>
                <w:sz w:val="22"/>
                <w:szCs w:val="22"/>
              </w:rPr>
              <w:t>развития</w:t>
            </w:r>
            <w:r w:rsidRPr="00BA6B15">
              <w:rPr>
                <w:sz w:val="22"/>
                <w:szCs w:val="22"/>
              </w:rPr>
              <w:t xml:space="preserve"> универсальных учебных действий </w:t>
            </w:r>
            <w:r w:rsidR="005E559A">
              <w:rPr>
                <w:sz w:val="22"/>
                <w:szCs w:val="22"/>
              </w:rPr>
              <w:t>при получении</w:t>
            </w:r>
            <w:r w:rsidRPr="00BA6B15">
              <w:rPr>
                <w:sz w:val="22"/>
                <w:szCs w:val="22"/>
              </w:rPr>
              <w:t xml:space="preserve"> основного общего образования</w:t>
            </w:r>
          </w:p>
        </w:tc>
        <w:tc>
          <w:tcPr>
            <w:tcW w:w="1099" w:type="dxa"/>
            <w:vAlign w:val="center"/>
          </w:tcPr>
          <w:p w:rsidR="005D4FA7" w:rsidRPr="00BA6B15" w:rsidRDefault="00D64BA5" w:rsidP="00F07650">
            <w:pPr>
              <w:rPr>
                <w:sz w:val="22"/>
                <w:szCs w:val="22"/>
              </w:rPr>
            </w:pPr>
            <w:r>
              <w:rPr>
                <w:sz w:val="22"/>
                <w:szCs w:val="22"/>
              </w:rPr>
              <w:t>86</w:t>
            </w:r>
          </w:p>
        </w:tc>
      </w:tr>
      <w:tr w:rsidR="005D4FA7" w:rsidRPr="00BA6B15" w:rsidTr="009231B2">
        <w:trPr>
          <w:trHeight w:val="567"/>
        </w:trPr>
        <w:tc>
          <w:tcPr>
            <w:tcW w:w="1560" w:type="dxa"/>
            <w:vAlign w:val="center"/>
          </w:tcPr>
          <w:p w:rsidR="005D4FA7" w:rsidRPr="00BA6B15" w:rsidRDefault="005D4FA7" w:rsidP="00F07650">
            <w:pPr>
              <w:ind w:firstLine="426"/>
              <w:rPr>
                <w:sz w:val="22"/>
                <w:szCs w:val="22"/>
              </w:rPr>
            </w:pPr>
            <w:r w:rsidRPr="00BA6B15">
              <w:rPr>
                <w:bCs/>
                <w:color w:val="000000"/>
                <w:sz w:val="22"/>
                <w:szCs w:val="22"/>
              </w:rPr>
              <w:t>2.1.1.</w:t>
            </w:r>
          </w:p>
        </w:tc>
        <w:tc>
          <w:tcPr>
            <w:tcW w:w="7230" w:type="dxa"/>
            <w:vAlign w:val="center"/>
          </w:tcPr>
          <w:p w:rsidR="005D4FA7" w:rsidRPr="00BA6B15" w:rsidRDefault="005D4FA7" w:rsidP="00F07650">
            <w:pPr>
              <w:rPr>
                <w:sz w:val="22"/>
                <w:szCs w:val="22"/>
              </w:rPr>
            </w:pPr>
            <w:r w:rsidRPr="00BA6B15">
              <w:rPr>
                <w:bCs/>
                <w:color w:val="000000"/>
                <w:sz w:val="22"/>
                <w:szCs w:val="22"/>
              </w:rPr>
              <w:t>Цели и задачи программы, описание ее места и роли в реализации требований Стандарта.</w:t>
            </w:r>
          </w:p>
        </w:tc>
        <w:tc>
          <w:tcPr>
            <w:tcW w:w="1099" w:type="dxa"/>
            <w:vAlign w:val="center"/>
          </w:tcPr>
          <w:p w:rsidR="005D4FA7" w:rsidRPr="00BA6B15" w:rsidRDefault="00D64BA5" w:rsidP="00F07650">
            <w:pPr>
              <w:rPr>
                <w:sz w:val="22"/>
                <w:szCs w:val="22"/>
              </w:rPr>
            </w:pPr>
            <w:r>
              <w:rPr>
                <w:sz w:val="22"/>
                <w:szCs w:val="22"/>
              </w:rPr>
              <w:t>86</w:t>
            </w:r>
          </w:p>
        </w:tc>
      </w:tr>
      <w:tr w:rsidR="005D4FA7" w:rsidRPr="00BA6B15" w:rsidTr="009231B2">
        <w:trPr>
          <w:trHeight w:val="273"/>
        </w:trPr>
        <w:tc>
          <w:tcPr>
            <w:tcW w:w="1560" w:type="dxa"/>
            <w:vAlign w:val="center"/>
          </w:tcPr>
          <w:p w:rsidR="005D4FA7" w:rsidRPr="00BA6B15" w:rsidRDefault="005D4FA7" w:rsidP="00F07650">
            <w:pPr>
              <w:ind w:firstLine="426"/>
              <w:rPr>
                <w:sz w:val="22"/>
                <w:szCs w:val="22"/>
              </w:rPr>
            </w:pPr>
            <w:r w:rsidRPr="00BA6B15">
              <w:rPr>
                <w:bCs/>
                <w:sz w:val="22"/>
                <w:szCs w:val="22"/>
              </w:rPr>
              <w:t>2.1.2.</w:t>
            </w:r>
          </w:p>
        </w:tc>
        <w:tc>
          <w:tcPr>
            <w:tcW w:w="7230" w:type="dxa"/>
            <w:vAlign w:val="center"/>
          </w:tcPr>
          <w:p w:rsidR="005D4FA7" w:rsidRPr="00BA6B15" w:rsidRDefault="005D4FA7" w:rsidP="00F07650">
            <w:pPr>
              <w:jc w:val="both"/>
              <w:rPr>
                <w:bCs/>
                <w:sz w:val="22"/>
                <w:szCs w:val="22"/>
              </w:rPr>
            </w:pPr>
            <w:r w:rsidRPr="00BA6B15">
              <w:rPr>
                <w:bCs/>
                <w:color w:val="000000"/>
                <w:sz w:val="22"/>
                <w:szCs w:val="22"/>
              </w:rPr>
              <w:t xml:space="preserve">Понятия, функция, состав и характеристики универсальных учебных действий (личностных, регулятивных, познавательных и </w:t>
            </w:r>
            <w:r w:rsidRPr="00BA6B15">
              <w:rPr>
                <w:bCs/>
                <w:color w:val="000000"/>
                <w:sz w:val="22"/>
                <w:szCs w:val="22"/>
              </w:rPr>
              <w:lastRenderedPageBreak/>
              <w:t>коммуникативных) и их связь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tc>
        <w:tc>
          <w:tcPr>
            <w:tcW w:w="1099" w:type="dxa"/>
            <w:vAlign w:val="center"/>
          </w:tcPr>
          <w:p w:rsidR="005D4FA7" w:rsidRPr="00BA6B15" w:rsidRDefault="00D64BA5" w:rsidP="00F07650">
            <w:pPr>
              <w:rPr>
                <w:sz w:val="22"/>
                <w:szCs w:val="22"/>
              </w:rPr>
            </w:pPr>
            <w:r>
              <w:rPr>
                <w:sz w:val="22"/>
                <w:szCs w:val="22"/>
              </w:rPr>
              <w:lastRenderedPageBreak/>
              <w:t>86</w:t>
            </w:r>
          </w:p>
        </w:tc>
      </w:tr>
      <w:tr w:rsidR="005D4FA7" w:rsidRPr="00BA6B15" w:rsidTr="009231B2">
        <w:trPr>
          <w:trHeight w:val="567"/>
        </w:trPr>
        <w:tc>
          <w:tcPr>
            <w:tcW w:w="1560" w:type="dxa"/>
            <w:vAlign w:val="center"/>
          </w:tcPr>
          <w:p w:rsidR="005D4FA7" w:rsidRPr="00BA6B15" w:rsidRDefault="005D4FA7" w:rsidP="00F07650">
            <w:pPr>
              <w:ind w:firstLine="426"/>
              <w:rPr>
                <w:sz w:val="22"/>
                <w:szCs w:val="22"/>
              </w:rPr>
            </w:pPr>
            <w:r w:rsidRPr="00BA6B15">
              <w:rPr>
                <w:bCs/>
                <w:sz w:val="22"/>
                <w:szCs w:val="22"/>
              </w:rPr>
              <w:t>2.1.3</w:t>
            </w:r>
          </w:p>
        </w:tc>
        <w:tc>
          <w:tcPr>
            <w:tcW w:w="7230" w:type="dxa"/>
            <w:vAlign w:val="center"/>
          </w:tcPr>
          <w:p w:rsidR="005D4FA7" w:rsidRPr="00BA6B15" w:rsidRDefault="005D4FA7" w:rsidP="00F07650">
            <w:pPr>
              <w:rPr>
                <w:color w:val="000000"/>
                <w:sz w:val="22"/>
                <w:szCs w:val="22"/>
              </w:rPr>
            </w:pPr>
            <w:r w:rsidRPr="00BA6B15">
              <w:rPr>
                <w:bCs/>
                <w:color w:val="000000"/>
                <w:sz w:val="22"/>
                <w:szCs w:val="22"/>
              </w:rPr>
              <w:t>Типовые задачи применения универсальных учебных действий</w:t>
            </w:r>
          </w:p>
          <w:p w:rsidR="005D4FA7" w:rsidRPr="00BA6B15" w:rsidRDefault="005D4FA7" w:rsidP="00F07650">
            <w:pPr>
              <w:rPr>
                <w:bCs/>
                <w:sz w:val="22"/>
                <w:szCs w:val="22"/>
              </w:rPr>
            </w:pPr>
          </w:p>
        </w:tc>
        <w:tc>
          <w:tcPr>
            <w:tcW w:w="1099" w:type="dxa"/>
            <w:vAlign w:val="center"/>
          </w:tcPr>
          <w:p w:rsidR="005D4FA7" w:rsidRPr="00BA6B15" w:rsidRDefault="00D64BA5" w:rsidP="00F07650">
            <w:pPr>
              <w:rPr>
                <w:sz w:val="22"/>
                <w:szCs w:val="22"/>
              </w:rPr>
            </w:pPr>
            <w:r>
              <w:rPr>
                <w:sz w:val="22"/>
                <w:szCs w:val="22"/>
              </w:rPr>
              <w:t>104</w:t>
            </w:r>
          </w:p>
        </w:tc>
      </w:tr>
      <w:tr w:rsidR="005D4FA7" w:rsidRPr="00BA6B15" w:rsidTr="009231B2">
        <w:trPr>
          <w:trHeight w:val="567"/>
        </w:trPr>
        <w:tc>
          <w:tcPr>
            <w:tcW w:w="1560" w:type="dxa"/>
            <w:vAlign w:val="center"/>
          </w:tcPr>
          <w:p w:rsidR="005D4FA7" w:rsidRPr="00BA6B15" w:rsidRDefault="005D4FA7" w:rsidP="00F07650">
            <w:pPr>
              <w:ind w:firstLine="426"/>
              <w:rPr>
                <w:sz w:val="22"/>
                <w:szCs w:val="22"/>
              </w:rPr>
            </w:pPr>
            <w:r w:rsidRPr="00BA6B15">
              <w:rPr>
                <w:bCs/>
                <w:color w:val="000000"/>
                <w:sz w:val="22"/>
                <w:szCs w:val="22"/>
              </w:rPr>
              <w:t>2.1.4.</w:t>
            </w:r>
          </w:p>
        </w:tc>
        <w:tc>
          <w:tcPr>
            <w:tcW w:w="7230" w:type="dxa"/>
            <w:vAlign w:val="center"/>
          </w:tcPr>
          <w:p w:rsidR="005D4FA7" w:rsidRPr="00BA6B15" w:rsidRDefault="005D4FA7" w:rsidP="00F07650">
            <w:pPr>
              <w:rPr>
                <w:color w:val="000000"/>
                <w:sz w:val="22"/>
                <w:szCs w:val="22"/>
              </w:rPr>
            </w:pPr>
            <w:r w:rsidRPr="00BA6B15">
              <w:rPr>
                <w:bCs/>
                <w:color w:val="000000"/>
                <w:sz w:val="22"/>
                <w:szCs w:val="22"/>
              </w:rPr>
              <w:t>Особенности реализации основных направлений учебно-исследовательской и проектной деятельности</w:t>
            </w:r>
            <w:r w:rsidR="007F2D5D">
              <w:rPr>
                <w:bCs/>
                <w:color w:val="000000"/>
                <w:sz w:val="22"/>
                <w:szCs w:val="22"/>
              </w:rPr>
              <w:t xml:space="preserve"> обучающихся</w:t>
            </w:r>
            <w:r w:rsidRPr="00BA6B15">
              <w:rPr>
                <w:bCs/>
                <w:color w:val="000000"/>
                <w:sz w:val="22"/>
                <w:szCs w:val="22"/>
              </w:rPr>
              <w:t>, а также форм организации учебно-исследовательской и проектной деятельности в рамках урочной и внеурочной деятельности по каждому из направлений</w:t>
            </w:r>
          </w:p>
          <w:p w:rsidR="005D4FA7" w:rsidRPr="00BA6B15" w:rsidRDefault="005D4FA7" w:rsidP="00F07650">
            <w:pPr>
              <w:jc w:val="both"/>
              <w:rPr>
                <w:bCs/>
                <w:sz w:val="22"/>
                <w:szCs w:val="22"/>
              </w:rPr>
            </w:pPr>
          </w:p>
        </w:tc>
        <w:tc>
          <w:tcPr>
            <w:tcW w:w="1099" w:type="dxa"/>
            <w:vAlign w:val="center"/>
          </w:tcPr>
          <w:p w:rsidR="005D4FA7" w:rsidRPr="00BA6B15" w:rsidRDefault="005D4FA7" w:rsidP="00D64BA5">
            <w:pPr>
              <w:rPr>
                <w:sz w:val="22"/>
                <w:szCs w:val="22"/>
              </w:rPr>
            </w:pPr>
            <w:r w:rsidRPr="00BA6B15">
              <w:rPr>
                <w:sz w:val="22"/>
                <w:szCs w:val="22"/>
              </w:rPr>
              <w:t>11</w:t>
            </w:r>
            <w:r w:rsidR="00D64BA5">
              <w:rPr>
                <w:sz w:val="22"/>
                <w:szCs w:val="22"/>
              </w:rPr>
              <w:t>3</w:t>
            </w:r>
          </w:p>
        </w:tc>
      </w:tr>
      <w:tr w:rsidR="005D4FA7" w:rsidRPr="00BA6B15" w:rsidTr="009231B2">
        <w:trPr>
          <w:trHeight w:val="567"/>
        </w:trPr>
        <w:tc>
          <w:tcPr>
            <w:tcW w:w="1560" w:type="dxa"/>
            <w:vAlign w:val="center"/>
          </w:tcPr>
          <w:p w:rsidR="005D4FA7" w:rsidRPr="00BA6B15" w:rsidRDefault="005D4FA7" w:rsidP="00F07650">
            <w:pPr>
              <w:ind w:firstLine="426"/>
              <w:rPr>
                <w:sz w:val="22"/>
                <w:szCs w:val="22"/>
              </w:rPr>
            </w:pPr>
            <w:r w:rsidRPr="00BA6B15">
              <w:rPr>
                <w:bCs/>
                <w:color w:val="000000"/>
                <w:sz w:val="22"/>
                <w:szCs w:val="22"/>
              </w:rPr>
              <w:t>2.1.5.</w:t>
            </w:r>
          </w:p>
        </w:tc>
        <w:tc>
          <w:tcPr>
            <w:tcW w:w="7230" w:type="dxa"/>
            <w:vAlign w:val="center"/>
          </w:tcPr>
          <w:p w:rsidR="005D4FA7" w:rsidRPr="00BA6B15" w:rsidRDefault="005D4FA7" w:rsidP="00F07650">
            <w:pPr>
              <w:jc w:val="both"/>
              <w:rPr>
                <w:bCs/>
                <w:sz w:val="22"/>
                <w:szCs w:val="22"/>
              </w:rPr>
            </w:pPr>
            <w:r w:rsidRPr="00BA6B15">
              <w:rPr>
                <w:bCs/>
                <w:sz w:val="22"/>
                <w:szCs w:val="22"/>
              </w:rPr>
              <w:t>Содержание, виды и формы организации учебной деятельности по формированию и развитию ИКТ-компетенций</w:t>
            </w:r>
          </w:p>
          <w:p w:rsidR="005D4FA7" w:rsidRPr="00BA6B15" w:rsidRDefault="005D4FA7" w:rsidP="00F07650">
            <w:pPr>
              <w:rPr>
                <w:bCs/>
                <w:color w:val="000000"/>
                <w:sz w:val="22"/>
                <w:szCs w:val="22"/>
              </w:rPr>
            </w:pPr>
          </w:p>
        </w:tc>
        <w:tc>
          <w:tcPr>
            <w:tcW w:w="1099" w:type="dxa"/>
            <w:vAlign w:val="center"/>
          </w:tcPr>
          <w:p w:rsidR="005D4FA7" w:rsidRPr="00BA6B15" w:rsidRDefault="00D64BA5" w:rsidP="00F07650">
            <w:pPr>
              <w:rPr>
                <w:sz w:val="22"/>
                <w:szCs w:val="22"/>
              </w:rPr>
            </w:pPr>
            <w:r>
              <w:rPr>
                <w:sz w:val="22"/>
                <w:szCs w:val="22"/>
              </w:rPr>
              <w:t>118</w:t>
            </w:r>
          </w:p>
        </w:tc>
      </w:tr>
      <w:tr w:rsidR="005D4FA7" w:rsidRPr="00BA6B15" w:rsidTr="009231B2">
        <w:trPr>
          <w:trHeight w:val="567"/>
        </w:trPr>
        <w:tc>
          <w:tcPr>
            <w:tcW w:w="1560" w:type="dxa"/>
            <w:vAlign w:val="center"/>
          </w:tcPr>
          <w:p w:rsidR="005D4FA7" w:rsidRPr="00BA6B15" w:rsidRDefault="005D4FA7" w:rsidP="00F07650">
            <w:pPr>
              <w:ind w:firstLine="426"/>
              <w:rPr>
                <w:sz w:val="22"/>
                <w:szCs w:val="22"/>
              </w:rPr>
            </w:pPr>
            <w:r w:rsidRPr="00BA6B15">
              <w:rPr>
                <w:bCs/>
                <w:sz w:val="22"/>
                <w:szCs w:val="22"/>
              </w:rPr>
              <w:t>2.1.6.</w:t>
            </w:r>
          </w:p>
        </w:tc>
        <w:tc>
          <w:tcPr>
            <w:tcW w:w="7230" w:type="dxa"/>
            <w:vAlign w:val="center"/>
          </w:tcPr>
          <w:p w:rsidR="005D4FA7" w:rsidRPr="00BA6B15" w:rsidRDefault="005D4FA7" w:rsidP="00F07650">
            <w:pPr>
              <w:jc w:val="both"/>
              <w:rPr>
                <w:bCs/>
                <w:sz w:val="22"/>
                <w:szCs w:val="22"/>
              </w:rPr>
            </w:pPr>
            <w:r w:rsidRPr="00BA6B15">
              <w:rPr>
                <w:bCs/>
                <w:sz w:val="22"/>
                <w:szCs w:val="22"/>
              </w:rPr>
              <w:t>Перечень и описание основных элементов ИКТ-компетенций и инструментов их использования</w:t>
            </w:r>
          </w:p>
          <w:p w:rsidR="005D4FA7" w:rsidRPr="00BA6B15" w:rsidRDefault="005D4FA7" w:rsidP="00F07650">
            <w:pPr>
              <w:jc w:val="both"/>
              <w:rPr>
                <w:bCs/>
                <w:color w:val="000000"/>
                <w:sz w:val="22"/>
                <w:szCs w:val="22"/>
              </w:rPr>
            </w:pPr>
          </w:p>
        </w:tc>
        <w:tc>
          <w:tcPr>
            <w:tcW w:w="1099" w:type="dxa"/>
            <w:vAlign w:val="center"/>
          </w:tcPr>
          <w:p w:rsidR="005D4FA7" w:rsidRPr="00BA6B15" w:rsidRDefault="00D64BA5" w:rsidP="00F07650">
            <w:pPr>
              <w:rPr>
                <w:sz w:val="22"/>
                <w:szCs w:val="22"/>
              </w:rPr>
            </w:pPr>
            <w:r>
              <w:rPr>
                <w:sz w:val="22"/>
                <w:szCs w:val="22"/>
              </w:rPr>
              <w:t>119</w:t>
            </w:r>
          </w:p>
        </w:tc>
      </w:tr>
      <w:tr w:rsidR="005D4FA7" w:rsidRPr="00BA6B15" w:rsidTr="009231B2">
        <w:trPr>
          <w:trHeight w:val="567"/>
        </w:trPr>
        <w:tc>
          <w:tcPr>
            <w:tcW w:w="1560" w:type="dxa"/>
            <w:vAlign w:val="center"/>
          </w:tcPr>
          <w:p w:rsidR="005D4FA7" w:rsidRPr="00BA6B15" w:rsidRDefault="005D4FA7" w:rsidP="00F07650">
            <w:pPr>
              <w:ind w:firstLine="426"/>
              <w:rPr>
                <w:sz w:val="22"/>
                <w:szCs w:val="22"/>
              </w:rPr>
            </w:pPr>
            <w:r w:rsidRPr="00BA6B15">
              <w:rPr>
                <w:bCs/>
                <w:sz w:val="22"/>
                <w:szCs w:val="22"/>
              </w:rPr>
              <w:t>2.1.7.</w:t>
            </w:r>
          </w:p>
        </w:tc>
        <w:tc>
          <w:tcPr>
            <w:tcW w:w="7230" w:type="dxa"/>
            <w:vAlign w:val="center"/>
          </w:tcPr>
          <w:p w:rsidR="005D4FA7" w:rsidRPr="00BA6B15" w:rsidRDefault="005D4FA7" w:rsidP="00F07650">
            <w:pPr>
              <w:jc w:val="both"/>
              <w:rPr>
                <w:bCs/>
                <w:sz w:val="22"/>
                <w:szCs w:val="22"/>
              </w:rPr>
            </w:pPr>
            <w:r w:rsidRPr="00BA6B15">
              <w:rPr>
                <w:bCs/>
                <w:sz w:val="22"/>
                <w:szCs w:val="22"/>
              </w:rPr>
              <w:t>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5D4FA7" w:rsidRPr="00BA6B15" w:rsidRDefault="005D4FA7" w:rsidP="00F07650">
            <w:pPr>
              <w:jc w:val="both"/>
              <w:rPr>
                <w:bCs/>
                <w:sz w:val="22"/>
                <w:szCs w:val="22"/>
              </w:rPr>
            </w:pPr>
          </w:p>
        </w:tc>
        <w:tc>
          <w:tcPr>
            <w:tcW w:w="1099" w:type="dxa"/>
            <w:vAlign w:val="center"/>
          </w:tcPr>
          <w:p w:rsidR="005D4FA7" w:rsidRPr="00BA6B15" w:rsidRDefault="00D64BA5" w:rsidP="00F07650">
            <w:pPr>
              <w:rPr>
                <w:sz w:val="22"/>
                <w:szCs w:val="22"/>
              </w:rPr>
            </w:pPr>
            <w:r>
              <w:rPr>
                <w:sz w:val="22"/>
                <w:szCs w:val="22"/>
              </w:rPr>
              <w:t>121</w:t>
            </w:r>
          </w:p>
        </w:tc>
      </w:tr>
      <w:tr w:rsidR="005D4FA7" w:rsidRPr="00BA6B15" w:rsidTr="009231B2">
        <w:trPr>
          <w:trHeight w:val="567"/>
        </w:trPr>
        <w:tc>
          <w:tcPr>
            <w:tcW w:w="1560" w:type="dxa"/>
            <w:vAlign w:val="center"/>
          </w:tcPr>
          <w:p w:rsidR="005D4FA7" w:rsidRPr="00BA6B15" w:rsidRDefault="005D4FA7" w:rsidP="00F07650">
            <w:pPr>
              <w:ind w:firstLine="426"/>
              <w:rPr>
                <w:sz w:val="22"/>
                <w:szCs w:val="22"/>
              </w:rPr>
            </w:pPr>
            <w:r w:rsidRPr="00BA6B15">
              <w:rPr>
                <w:bCs/>
                <w:sz w:val="22"/>
                <w:szCs w:val="22"/>
              </w:rPr>
              <w:t>2.1.8.</w:t>
            </w:r>
          </w:p>
        </w:tc>
        <w:tc>
          <w:tcPr>
            <w:tcW w:w="7230" w:type="dxa"/>
            <w:vAlign w:val="center"/>
          </w:tcPr>
          <w:p w:rsidR="005D4FA7" w:rsidRPr="00BA6B15" w:rsidRDefault="005D4FA7" w:rsidP="00F07650">
            <w:pPr>
              <w:jc w:val="both"/>
              <w:rPr>
                <w:bCs/>
                <w:sz w:val="22"/>
                <w:szCs w:val="22"/>
              </w:rPr>
            </w:pPr>
            <w:r w:rsidRPr="00BA6B15">
              <w:rPr>
                <w:bCs/>
                <w:sz w:val="22"/>
                <w:szCs w:val="22"/>
              </w:rPr>
              <w:t>Виды взаимодействия с учебными, научными и социальными организациями, формы привлечения консультантов, экспертов и научных руководителей.</w:t>
            </w:r>
          </w:p>
          <w:p w:rsidR="005D4FA7" w:rsidRPr="00BA6B15" w:rsidRDefault="005D4FA7" w:rsidP="00F07650">
            <w:pPr>
              <w:jc w:val="both"/>
              <w:rPr>
                <w:bCs/>
                <w:sz w:val="22"/>
                <w:szCs w:val="22"/>
              </w:rPr>
            </w:pPr>
          </w:p>
        </w:tc>
        <w:tc>
          <w:tcPr>
            <w:tcW w:w="1099" w:type="dxa"/>
            <w:vAlign w:val="center"/>
          </w:tcPr>
          <w:p w:rsidR="005D4FA7" w:rsidRPr="00BA6B15" w:rsidRDefault="00D64BA5" w:rsidP="00F07650">
            <w:pPr>
              <w:rPr>
                <w:sz w:val="22"/>
                <w:szCs w:val="22"/>
              </w:rPr>
            </w:pPr>
            <w:r>
              <w:rPr>
                <w:sz w:val="22"/>
                <w:szCs w:val="22"/>
              </w:rPr>
              <w:t>122</w:t>
            </w:r>
          </w:p>
        </w:tc>
      </w:tr>
      <w:tr w:rsidR="005D4FA7" w:rsidRPr="00BA6B15" w:rsidTr="009231B2">
        <w:trPr>
          <w:trHeight w:val="567"/>
        </w:trPr>
        <w:tc>
          <w:tcPr>
            <w:tcW w:w="1560" w:type="dxa"/>
            <w:vAlign w:val="center"/>
          </w:tcPr>
          <w:p w:rsidR="005D4FA7" w:rsidRPr="00BA6B15" w:rsidRDefault="005D4FA7" w:rsidP="00F07650">
            <w:pPr>
              <w:ind w:firstLine="426"/>
              <w:rPr>
                <w:sz w:val="22"/>
                <w:szCs w:val="22"/>
              </w:rPr>
            </w:pPr>
            <w:r w:rsidRPr="00BA6B15">
              <w:rPr>
                <w:bCs/>
                <w:sz w:val="22"/>
                <w:szCs w:val="22"/>
              </w:rPr>
              <w:t>2.1.9.</w:t>
            </w:r>
          </w:p>
        </w:tc>
        <w:tc>
          <w:tcPr>
            <w:tcW w:w="7230" w:type="dxa"/>
            <w:vAlign w:val="center"/>
          </w:tcPr>
          <w:p w:rsidR="005D4FA7" w:rsidRPr="00BA6B15" w:rsidRDefault="005D4FA7" w:rsidP="00F07650">
            <w:pPr>
              <w:jc w:val="both"/>
              <w:rPr>
                <w:bCs/>
                <w:sz w:val="22"/>
                <w:szCs w:val="22"/>
              </w:rPr>
            </w:pPr>
            <w:r w:rsidRPr="00BA6B15">
              <w:rPr>
                <w:bCs/>
                <w:sz w:val="22"/>
                <w:szCs w:val="22"/>
              </w:rPr>
              <w:t>Условия, обеспечивающие развитие УУД у обучающихся, в том числе информационно-методического обеспечения</w:t>
            </w:r>
          </w:p>
        </w:tc>
        <w:tc>
          <w:tcPr>
            <w:tcW w:w="1099" w:type="dxa"/>
            <w:vAlign w:val="center"/>
          </w:tcPr>
          <w:p w:rsidR="005D4FA7" w:rsidRPr="00BA6B15" w:rsidRDefault="00D64BA5" w:rsidP="00F07650">
            <w:pPr>
              <w:rPr>
                <w:sz w:val="22"/>
                <w:szCs w:val="22"/>
              </w:rPr>
            </w:pPr>
            <w:r>
              <w:rPr>
                <w:sz w:val="22"/>
                <w:szCs w:val="22"/>
              </w:rPr>
              <w:t>123</w:t>
            </w:r>
          </w:p>
        </w:tc>
      </w:tr>
      <w:tr w:rsidR="005D4FA7" w:rsidRPr="00BA6B15" w:rsidTr="009231B2">
        <w:trPr>
          <w:trHeight w:val="567"/>
        </w:trPr>
        <w:tc>
          <w:tcPr>
            <w:tcW w:w="1560" w:type="dxa"/>
            <w:vAlign w:val="center"/>
          </w:tcPr>
          <w:p w:rsidR="005D4FA7" w:rsidRPr="00BA6B15" w:rsidRDefault="005D4FA7" w:rsidP="00F07650">
            <w:pPr>
              <w:ind w:firstLine="426"/>
              <w:rPr>
                <w:sz w:val="22"/>
                <w:szCs w:val="22"/>
              </w:rPr>
            </w:pPr>
            <w:r w:rsidRPr="00BA6B15">
              <w:rPr>
                <w:sz w:val="22"/>
                <w:szCs w:val="22"/>
              </w:rPr>
              <w:t>2.1.10.</w:t>
            </w:r>
          </w:p>
        </w:tc>
        <w:tc>
          <w:tcPr>
            <w:tcW w:w="7230" w:type="dxa"/>
            <w:vAlign w:val="center"/>
          </w:tcPr>
          <w:p w:rsidR="005D4FA7" w:rsidRPr="00BA6B15" w:rsidRDefault="005D4FA7" w:rsidP="00F07650">
            <w:pPr>
              <w:jc w:val="both"/>
              <w:rPr>
                <w:bCs/>
                <w:sz w:val="22"/>
                <w:szCs w:val="22"/>
              </w:rPr>
            </w:pPr>
            <w:r w:rsidRPr="00BA6B15">
              <w:rPr>
                <w:sz w:val="22"/>
                <w:szCs w:val="22"/>
              </w:rPr>
              <w:t>Планируемые результаты</w:t>
            </w:r>
          </w:p>
        </w:tc>
        <w:tc>
          <w:tcPr>
            <w:tcW w:w="1099" w:type="dxa"/>
            <w:vAlign w:val="center"/>
          </w:tcPr>
          <w:p w:rsidR="005D4FA7" w:rsidRPr="00BA6B15" w:rsidRDefault="00D64BA5" w:rsidP="00F07650">
            <w:pPr>
              <w:rPr>
                <w:sz w:val="22"/>
                <w:szCs w:val="22"/>
              </w:rPr>
            </w:pPr>
            <w:r>
              <w:rPr>
                <w:sz w:val="22"/>
                <w:szCs w:val="22"/>
              </w:rPr>
              <w:t>126</w:t>
            </w:r>
          </w:p>
        </w:tc>
      </w:tr>
      <w:tr w:rsidR="005D4FA7" w:rsidRPr="00BA6B15" w:rsidTr="009231B2">
        <w:trPr>
          <w:trHeight w:val="567"/>
        </w:trPr>
        <w:tc>
          <w:tcPr>
            <w:tcW w:w="1560" w:type="dxa"/>
            <w:vAlign w:val="center"/>
          </w:tcPr>
          <w:p w:rsidR="005D4FA7" w:rsidRPr="00BA6B15" w:rsidRDefault="005D4FA7" w:rsidP="00F07650">
            <w:pPr>
              <w:ind w:firstLine="426"/>
              <w:rPr>
                <w:sz w:val="22"/>
                <w:szCs w:val="22"/>
              </w:rPr>
            </w:pPr>
            <w:r w:rsidRPr="00BA6B15">
              <w:rPr>
                <w:bCs/>
                <w:sz w:val="22"/>
                <w:szCs w:val="22"/>
              </w:rPr>
              <w:t>2.1.11.</w:t>
            </w:r>
          </w:p>
        </w:tc>
        <w:tc>
          <w:tcPr>
            <w:tcW w:w="7230" w:type="dxa"/>
            <w:vAlign w:val="center"/>
          </w:tcPr>
          <w:p w:rsidR="005D4FA7" w:rsidRPr="00BA6B15" w:rsidRDefault="005D4FA7" w:rsidP="00F07650">
            <w:pPr>
              <w:jc w:val="both"/>
              <w:rPr>
                <w:sz w:val="22"/>
                <w:szCs w:val="22"/>
              </w:rPr>
            </w:pPr>
            <w:r w:rsidRPr="00BA6B15">
              <w:rPr>
                <w:bCs/>
                <w:sz w:val="22"/>
                <w:szCs w:val="22"/>
              </w:rPr>
              <w:t>Система оценки деятельности образовательного учреждения по формированию и развитию универсальных учебных действий у обучающихся</w:t>
            </w:r>
          </w:p>
        </w:tc>
        <w:tc>
          <w:tcPr>
            <w:tcW w:w="1099" w:type="dxa"/>
            <w:vAlign w:val="center"/>
          </w:tcPr>
          <w:p w:rsidR="005D4FA7" w:rsidRPr="00BA6B15" w:rsidRDefault="00D64BA5" w:rsidP="00F07650">
            <w:pPr>
              <w:rPr>
                <w:sz w:val="22"/>
                <w:szCs w:val="22"/>
              </w:rPr>
            </w:pPr>
            <w:r>
              <w:rPr>
                <w:sz w:val="22"/>
                <w:szCs w:val="22"/>
              </w:rPr>
              <w:t>134</w:t>
            </w:r>
          </w:p>
        </w:tc>
      </w:tr>
      <w:tr w:rsidR="005D4FA7" w:rsidRPr="008070F7" w:rsidTr="009231B2">
        <w:trPr>
          <w:trHeight w:val="567"/>
        </w:trPr>
        <w:tc>
          <w:tcPr>
            <w:tcW w:w="1560" w:type="dxa"/>
            <w:vAlign w:val="center"/>
          </w:tcPr>
          <w:p w:rsidR="005D4FA7" w:rsidRPr="008070F7" w:rsidRDefault="005D4FA7" w:rsidP="00F07650">
            <w:pPr>
              <w:ind w:firstLine="426"/>
              <w:rPr>
                <w:sz w:val="22"/>
                <w:szCs w:val="22"/>
              </w:rPr>
            </w:pPr>
            <w:r w:rsidRPr="008070F7">
              <w:rPr>
                <w:bCs/>
                <w:sz w:val="22"/>
                <w:szCs w:val="22"/>
              </w:rPr>
              <w:t>2.1.12.</w:t>
            </w:r>
          </w:p>
        </w:tc>
        <w:tc>
          <w:tcPr>
            <w:tcW w:w="7230" w:type="dxa"/>
            <w:vAlign w:val="center"/>
          </w:tcPr>
          <w:p w:rsidR="005D4FA7" w:rsidRPr="008070F7" w:rsidRDefault="005D4FA7" w:rsidP="00F07650">
            <w:pPr>
              <w:jc w:val="both"/>
              <w:rPr>
                <w:bCs/>
                <w:sz w:val="22"/>
                <w:szCs w:val="22"/>
              </w:rPr>
            </w:pPr>
            <w:r w:rsidRPr="008070F7">
              <w:rPr>
                <w:bCs/>
                <w:sz w:val="22"/>
                <w:szCs w:val="22"/>
              </w:rPr>
              <w:t>Методика и инструментарий мониторинга успешности освоения и применения обучающимися универсальных учебных действий</w:t>
            </w:r>
          </w:p>
        </w:tc>
        <w:tc>
          <w:tcPr>
            <w:tcW w:w="1099" w:type="dxa"/>
            <w:vAlign w:val="center"/>
          </w:tcPr>
          <w:p w:rsidR="005D4FA7" w:rsidRPr="008070F7" w:rsidRDefault="00D64BA5" w:rsidP="00F07650">
            <w:pPr>
              <w:rPr>
                <w:sz w:val="22"/>
                <w:szCs w:val="22"/>
              </w:rPr>
            </w:pPr>
            <w:r w:rsidRPr="008070F7">
              <w:rPr>
                <w:sz w:val="22"/>
                <w:szCs w:val="22"/>
              </w:rPr>
              <w:t>134</w:t>
            </w:r>
          </w:p>
        </w:tc>
      </w:tr>
      <w:tr w:rsidR="005D4FA7" w:rsidRPr="008070F7" w:rsidTr="009231B2">
        <w:trPr>
          <w:trHeight w:val="405"/>
        </w:trPr>
        <w:tc>
          <w:tcPr>
            <w:tcW w:w="1560" w:type="dxa"/>
            <w:vAlign w:val="center"/>
          </w:tcPr>
          <w:p w:rsidR="005D4FA7" w:rsidRPr="008070F7" w:rsidRDefault="005D4FA7" w:rsidP="00F07650">
            <w:pPr>
              <w:rPr>
                <w:sz w:val="22"/>
                <w:szCs w:val="22"/>
              </w:rPr>
            </w:pPr>
            <w:r w:rsidRPr="008070F7">
              <w:rPr>
                <w:sz w:val="22"/>
                <w:szCs w:val="22"/>
              </w:rPr>
              <w:t>2.2</w:t>
            </w:r>
          </w:p>
        </w:tc>
        <w:tc>
          <w:tcPr>
            <w:tcW w:w="7230" w:type="dxa"/>
            <w:vAlign w:val="center"/>
          </w:tcPr>
          <w:p w:rsidR="005D4FA7" w:rsidRPr="008070F7" w:rsidRDefault="004D359C" w:rsidP="00F07650">
            <w:pPr>
              <w:rPr>
                <w:sz w:val="22"/>
                <w:szCs w:val="22"/>
              </w:rPr>
            </w:pPr>
            <w:hyperlink r:id="rId10" w:anchor="_Toc345944571#_Toc345944571" w:history="1">
              <w:r w:rsidR="005D4FA7" w:rsidRPr="008070F7">
                <w:rPr>
                  <w:rStyle w:val="a5"/>
                  <w:noProof/>
                  <w:color w:val="auto"/>
                  <w:sz w:val="22"/>
                  <w:szCs w:val="22"/>
                  <w:u w:val="none"/>
                </w:rPr>
                <w:t xml:space="preserve">Программы отдельных учебных предметов </w:t>
              </w:r>
            </w:hyperlink>
            <w:r w:rsidR="005D4FA7" w:rsidRPr="008070F7">
              <w:rPr>
                <w:sz w:val="22"/>
                <w:szCs w:val="22"/>
              </w:rPr>
              <w:t xml:space="preserve"> </w:t>
            </w:r>
            <w:hyperlink r:id="rId11" w:anchor="_Toc345944572#_Toc345944572" w:history="1"/>
          </w:p>
        </w:tc>
        <w:tc>
          <w:tcPr>
            <w:tcW w:w="1099" w:type="dxa"/>
            <w:vAlign w:val="center"/>
          </w:tcPr>
          <w:p w:rsidR="005D4FA7" w:rsidRPr="008070F7" w:rsidRDefault="00D64BA5" w:rsidP="004525BA">
            <w:pPr>
              <w:rPr>
                <w:sz w:val="22"/>
                <w:szCs w:val="22"/>
              </w:rPr>
            </w:pPr>
            <w:r w:rsidRPr="008070F7">
              <w:rPr>
                <w:sz w:val="22"/>
                <w:szCs w:val="22"/>
              </w:rPr>
              <w:t>13</w:t>
            </w:r>
            <w:r w:rsidR="004525BA">
              <w:rPr>
                <w:sz w:val="22"/>
                <w:szCs w:val="22"/>
              </w:rPr>
              <w:t>6</w:t>
            </w:r>
          </w:p>
        </w:tc>
      </w:tr>
      <w:tr w:rsidR="005D4FA7" w:rsidRPr="008070F7" w:rsidTr="009231B2">
        <w:trPr>
          <w:trHeight w:val="556"/>
        </w:trPr>
        <w:tc>
          <w:tcPr>
            <w:tcW w:w="1560" w:type="dxa"/>
            <w:vAlign w:val="center"/>
          </w:tcPr>
          <w:p w:rsidR="005D4FA7" w:rsidRPr="008070F7" w:rsidRDefault="005D4FA7" w:rsidP="00F07650">
            <w:pPr>
              <w:rPr>
                <w:sz w:val="22"/>
                <w:szCs w:val="22"/>
              </w:rPr>
            </w:pPr>
            <w:r w:rsidRPr="008070F7">
              <w:rPr>
                <w:sz w:val="22"/>
                <w:szCs w:val="22"/>
              </w:rPr>
              <w:t>2.3</w:t>
            </w:r>
          </w:p>
        </w:tc>
        <w:tc>
          <w:tcPr>
            <w:tcW w:w="7230" w:type="dxa"/>
            <w:vAlign w:val="center"/>
          </w:tcPr>
          <w:p w:rsidR="005D4FA7" w:rsidRPr="008070F7" w:rsidRDefault="005D4FA7" w:rsidP="00680608">
            <w:pPr>
              <w:rPr>
                <w:sz w:val="22"/>
                <w:szCs w:val="22"/>
              </w:rPr>
            </w:pPr>
            <w:r w:rsidRPr="008070F7">
              <w:rPr>
                <w:sz w:val="22"/>
                <w:szCs w:val="22"/>
              </w:rPr>
              <w:t xml:space="preserve">Программа воспитания и </w:t>
            </w:r>
            <w:proofErr w:type="gramStart"/>
            <w:r w:rsidRPr="008070F7">
              <w:rPr>
                <w:sz w:val="22"/>
                <w:szCs w:val="22"/>
              </w:rPr>
              <w:t>социализации  обучающихся</w:t>
            </w:r>
            <w:proofErr w:type="gramEnd"/>
            <w:r w:rsidRPr="008070F7">
              <w:rPr>
                <w:sz w:val="22"/>
                <w:szCs w:val="22"/>
              </w:rPr>
              <w:t xml:space="preserve"> </w:t>
            </w:r>
            <w:r w:rsidR="00680608">
              <w:rPr>
                <w:sz w:val="22"/>
                <w:szCs w:val="22"/>
              </w:rPr>
              <w:t>при получении</w:t>
            </w:r>
            <w:r w:rsidRPr="008070F7">
              <w:rPr>
                <w:sz w:val="22"/>
                <w:szCs w:val="22"/>
              </w:rPr>
              <w:t xml:space="preserve"> основного общего образования</w:t>
            </w:r>
          </w:p>
        </w:tc>
        <w:tc>
          <w:tcPr>
            <w:tcW w:w="1099" w:type="dxa"/>
            <w:vAlign w:val="center"/>
          </w:tcPr>
          <w:p w:rsidR="005D4FA7" w:rsidRPr="008070F7" w:rsidRDefault="00D64BA5" w:rsidP="004525BA">
            <w:pPr>
              <w:rPr>
                <w:sz w:val="22"/>
                <w:szCs w:val="22"/>
              </w:rPr>
            </w:pPr>
            <w:r w:rsidRPr="008070F7">
              <w:rPr>
                <w:sz w:val="22"/>
                <w:szCs w:val="22"/>
              </w:rPr>
              <w:t>13</w:t>
            </w:r>
            <w:r w:rsidR="004525BA">
              <w:rPr>
                <w:sz w:val="22"/>
                <w:szCs w:val="22"/>
              </w:rPr>
              <w:t>6</w:t>
            </w:r>
          </w:p>
        </w:tc>
      </w:tr>
      <w:tr w:rsidR="00CD5777" w:rsidRPr="008070F7" w:rsidTr="009231B2">
        <w:trPr>
          <w:trHeight w:val="556"/>
        </w:trPr>
        <w:tc>
          <w:tcPr>
            <w:tcW w:w="1560" w:type="dxa"/>
            <w:vAlign w:val="center"/>
          </w:tcPr>
          <w:p w:rsidR="00CD5777" w:rsidRPr="008070F7" w:rsidRDefault="00CD5777" w:rsidP="00F07650">
            <w:pPr>
              <w:rPr>
                <w:sz w:val="22"/>
                <w:szCs w:val="22"/>
              </w:rPr>
            </w:pPr>
            <w:r w:rsidRPr="008070F7">
              <w:rPr>
                <w:sz w:val="22"/>
                <w:szCs w:val="22"/>
              </w:rPr>
              <w:t>2.4</w:t>
            </w:r>
          </w:p>
        </w:tc>
        <w:tc>
          <w:tcPr>
            <w:tcW w:w="7230" w:type="dxa"/>
            <w:vAlign w:val="center"/>
          </w:tcPr>
          <w:p w:rsidR="00CD5777" w:rsidRPr="008070F7" w:rsidRDefault="00CD5777" w:rsidP="00F07650">
            <w:pPr>
              <w:rPr>
                <w:sz w:val="22"/>
                <w:szCs w:val="22"/>
              </w:rPr>
            </w:pPr>
            <w:r w:rsidRPr="008070F7">
              <w:rPr>
                <w:sz w:val="22"/>
                <w:szCs w:val="22"/>
              </w:rPr>
              <w:t>Программа коррекционной работы</w:t>
            </w:r>
          </w:p>
        </w:tc>
        <w:tc>
          <w:tcPr>
            <w:tcW w:w="1099" w:type="dxa"/>
            <w:vAlign w:val="center"/>
          </w:tcPr>
          <w:p w:rsidR="00CD5777" w:rsidRPr="008070F7" w:rsidRDefault="00E71464" w:rsidP="004525BA">
            <w:pPr>
              <w:rPr>
                <w:sz w:val="22"/>
                <w:szCs w:val="22"/>
              </w:rPr>
            </w:pPr>
            <w:r w:rsidRPr="008070F7">
              <w:rPr>
                <w:sz w:val="22"/>
                <w:szCs w:val="22"/>
              </w:rPr>
              <w:t>16</w:t>
            </w:r>
            <w:r w:rsidR="004525BA">
              <w:rPr>
                <w:sz w:val="22"/>
                <w:szCs w:val="22"/>
              </w:rPr>
              <w:t>8</w:t>
            </w:r>
          </w:p>
        </w:tc>
      </w:tr>
      <w:tr w:rsidR="003911BB" w:rsidRPr="008070F7" w:rsidTr="009231B2">
        <w:trPr>
          <w:trHeight w:val="556"/>
        </w:trPr>
        <w:tc>
          <w:tcPr>
            <w:tcW w:w="1560" w:type="dxa"/>
            <w:vAlign w:val="center"/>
          </w:tcPr>
          <w:p w:rsidR="003911BB" w:rsidRPr="008070F7" w:rsidRDefault="003911BB" w:rsidP="00F07650">
            <w:r>
              <w:t>2.5</w:t>
            </w:r>
          </w:p>
        </w:tc>
        <w:tc>
          <w:tcPr>
            <w:tcW w:w="7230" w:type="dxa"/>
            <w:vAlign w:val="center"/>
          </w:tcPr>
          <w:p w:rsidR="003911BB" w:rsidRPr="003911BB" w:rsidRDefault="003911BB" w:rsidP="00F07650">
            <w:pPr>
              <w:rPr>
                <w:sz w:val="24"/>
                <w:szCs w:val="24"/>
              </w:rPr>
            </w:pPr>
            <w:r w:rsidRPr="003911BB">
              <w:rPr>
                <w:sz w:val="24"/>
                <w:szCs w:val="24"/>
              </w:rPr>
              <w:t>Программа психолого-педагогического сопровождения образовательного процесса</w:t>
            </w:r>
          </w:p>
        </w:tc>
        <w:tc>
          <w:tcPr>
            <w:tcW w:w="1099" w:type="dxa"/>
            <w:vAlign w:val="center"/>
          </w:tcPr>
          <w:p w:rsidR="003911BB" w:rsidRPr="008070F7" w:rsidRDefault="008E5FEB" w:rsidP="004525BA">
            <w:r>
              <w:t>175</w:t>
            </w:r>
          </w:p>
        </w:tc>
      </w:tr>
      <w:tr w:rsidR="005D4FA7" w:rsidRPr="008070F7" w:rsidTr="009231B2">
        <w:trPr>
          <w:trHeight w:val="557"/>
        </w:trPr>
        <w:tc>
          <w:tcPr>
            <w:tcW w:w="1560" w:type="dxa"/>
            <w:vAlign w:val="center"/>
          </w:tcPr>
          <w:p w:rsidR="005D4FA7" w:rsidRPr="008070F7" w:rsidRDefault="005D4FA7" w:rsidP="00F07650">
            <w:pPr>
              <w:rPr>
                <w:b/>
                <w:sz w:val="22"/>
                <w:szCs w:val="22"/>
              </w:rPr>
            </w:pPr>
            <w:r w:rsidRPr="008070F7">
              <w:rPr>
                <w:b/>
                <w:sz w:val="22"/>
                <w:szCs w:val="22"/>
              </w:rPr>
              <w:t>3.</w:t>
            </w:r>
          </w:p>
        </w:tc>
        <w:tc>
          <w:tcPr>
            <w:tcW w:w="7230" w:type="dxa"/>
            <w:vAlign w:val="center"/>
          </w:tcPr>
          <w:p w:rsidR="005D4FA7" w:rsidRPr="008070F7" w:rsidRDefault="005D4FA7" w:rsidP="00F07650">
            <w:pPr>
              <w:rPr>
                <w:b/>
                <w:sz w:val="22"/>
                <w:szCs w:val="22"/>
              </w:rPr>
            </w:pPr>
            <w:r w:rsidRPr="008070F7">
              <w:rPr>
                <w:b/>
                <w:sz w:val="22"/>
                <w:szCs w:val="22"/>
              </w:rPr>
              <w:t>Организационный раздел</w:t>
            </w:r>
          </w:p>
        </w:tc>
        <w:tc>
          <w:tcPr>
            <w:tcW w:w="1099" w:type="dxa"/>
            <w:vAlign w:val="center"/>
          </w:tcPr>
          <w:p w:rsidR="005D4FA7" w:rsidRPr="008070F7" w:rsidRDefault="008E5FEB" w:rsidP="00EC576F">
            <w:pPr>
              <w:rPr>
                <w:sz w:val="22"/>
                <w:szCs w:val="22"/>
              </w:rPr>
            </w:pPr>
            <w:r>
              <w:rPr>
                <w:sz w:val="22"/>
                <w:szCs w:val="22"/>
              </w:rPr>
              <w:t>18</w:t>
            </w:r>
            <w:r w:rsidR="00EC576F">
              <w:rPr>
                <w:sz w:val="22"/>
                <w:szCs w:val="22"/>
              </w:rPr>
              <w:t>3</w:t>
            </w:r>
          </w:p>
        </w:tc>
      </w:tr>
      <w:tr w:rsidR="005D4FA7" w:rsidRPr="008070F7" w:rsidTr="009231B2">
        <w:trPr>
          <w:trHeight w:val="409"/>
        </w:trPr>
        <w:tc>
          <w:tcPr>
            <w:tcW w:w="1560" w:type="dxa"/>
            <w:vAlign w:val="center"/>
          </w:tcPr>
          <w:p w:rsidR="005D4FA7" w:rsidRPr="008070F7" w:rsidRDefault="005D4FA7" w:rsidP="00F07650">
            <w:pPr>
              <w:rPr>
                <w:sz w:val="22"/>
                <w:szCs w:val="22"/>
              </w:rPr>
            </w:pPr>
            <w:r w:rsidRPr="008070F7">
              <w:rPr>
                <w:sz w:val="22"/>
                <w:szCs w:val="22"/>
              </w:rPr>
              <w:t>3.1</w:t>
            </w:r>
          </w:p>
        </w:tc>
        <w:tc>
          <w:tcPr>
            <w:tcW w:w="7230" w:type="dxa"/>
            <w:vAlign w:val="center"/>
          </w:tcPr>
          <w:p w:rsidR="005D4FA7" w:rsidRPr="008070F7" w:rsidRDefault="003437E4" w:rsidP="00F07650">
            <w:pPr>
              <w:rPr>
                <w:sz w:val="22"/>
                <w:szCs w:val="22"/>
              </w:rPr>
            </w:pPr>
            <w:r w:rsidRPr="008070F7">
              <w:rPr>
                <w:sz w:val="22"/>
                <w:szCs w:val="22"/>
              </w:rPr>
              <w:t>У</w:t>
            </w:r>
            <w:r w:rsidR="000C12E0" w:rsidRPr="008070F7">
              <w:rPr>
                <w:sz w:val="22"/>
                <w:szCs w:val="22"/>
              </w:rPr>
              <w:t>чебный план основного общего образования</w:t>
            </w:r>
          </w:p>
        </w:tc>
        <w:tc>
          <w:tcPr>
            <w:tcW w:w="1099" w:type="dxa"/>
            <w:vAlign w:val="center"/>
          </w:tcPr>
          <w:p w:rsidR="005D4FA7" w:rsidRPr="008070F7" w:rsidRDefault="008B40B0" w:rsidP="004525BA">
            <w:pPr>
              <w:rPr>
                <w:sz w:val="22"/>
                <w:szCs w:val="22"/>
              </w:rPr>
            </w:pPr>
            <w:r>
              <w:rPr>
                <w:sz w:val="22"/>
                <w:szCs w:val="22"/>
              </w:rPr>
              <w:t>183</w:t>
            </w:r>
          </w:p>
        </w:tc>
      </w:tr>
      <w:tr w:rsidR="007D10C9" w:rsidRPr="008070F7" w:rsidTr="009231B2">
        <w:trPr>
          <w:trHeight w:val="409"/>
        </w:trPr>
        <w:tc>
          <w:tcPr>
            <w:tcW w:w="1560" w:type="dxa"/>
            <w:vAlign w:val="center"/>
          </w:tcPr>
          <w:p w:rsidR="007D10C9" w:rsidRPr="008070F7" w:rsidRDefault="007D10C9" w:rsidP="00F77D1A">
            <w:pPr>
              <w:ind w:left="284" w:firstLine="142"/>
              <w:rPr>
                <w:sz w:val="22"/>
                <w:szCs w:val="22"/>
              </w:rPr>
            </w:pPr>
            <w:r w:rsidRPr="008070F7">
              <w:rPr>
                <w:sz w:val="22"/>
                <w:szCs w:val="22"/>
              </w:rPr>
              <w:t>3.1.1.</w:t>
            </w:r>
          </w:p>
        </w:tc>
        <w:tc>
          <w:tcPr>
            <w:tcW w:w="7230" w:type="dxa"/>
            <w:vAlign w:val="center"/>
          </w:tcPr>
          <w:p w:rsidR="007D10C9" w:rsidRPr="008070F7" w:rsidRDefault="007D10C9" w:rsidP="00F07650">
            <w:pPr>
              <w:rPr>
                <w:sz w:val="22"/>
                <w:szCs w:val="22"/>
              </w:rPr>
            </w:pPr>
            <w:r w:rsidRPr="008070F7">
              <w:rPr>
                <w:sz w:val="22"/>
                <w:szCs w:val="22"/>
              </w:rPr>
              <w:t>Учебный план МБОУСОШ № 1 на 2015-2016 учебный год</w:t>
            </w:r>
          </w:p>
        </w:tc>
        <w:tc>
          <w:tcPr>
            <w:tcW w:w="1099" w:type="dxa"/>
            <w:vAlign w:val="center"/>
          </w:tcPr>
          <w:p w:rsidR="007D10C9" w:rsidRPr="008070F7" w:rsidRDefault="00470F25" w:rsidP="006D1891">
            <w:pPr>
              <w:rPr>
                <w:sz w:val="22"/>
                <w:szCs w:val="22"/>
              </w:rPr>
            </w:pPr>
            <w:r>
              <w:rPr>
                <w:sz w:val="22"/>
                <w:szCs w:val="22"/>
              </w:rPr>
              <w:t>185</w:t>
            </w:r>
          </w:p>
        </w:tc>
      </w:tr>
      <w:tr w:rsidR="00E71464" w:rsidRPr="008070F7" w:rsidTr="009231B2">
        <w:trPr>
          <w:trHeight w:val="409"/>
        </w:trPr>
        <w:tc>
          <w:tcPr>
            <w:tcW w:w="1560" w:type="dxa"/>
            <w:vAlign w:val="center"/>
          </w:tcPr>
          <w:p w:rsidR="00E71464" w:rsidRPr="008070F7" w:rsidRDefault="00E71464" w:rsidP="00F77D1A">
            <w:pPr>
              <w:ind w:left="284" w:firstLine="142"/>
              <w:rPr>
                <w:sz w:val="22"/>
                <w:szCs w:val="22"/>
              </w:rPr>
            </w:pPr>
            <w:r w:rsidRPr="008070F7">
              <w:rPr>
                <w:sz w:val="22"/>
                <w:szCs w:val="22"/>
              </w:rPr>
              <w:t>3.1.2</w:t>
            </w:r>
          </w:p>
        </w:tc>
        <w:tc>
          <w:tcPr>
            <w:tcW w:w="7230" w:type="dxa"/>
            <w:vAlign w:val="center"/>
          </w:tcPr>
          <w:p w:rsidR="00E71464" w:rsidRPr="008070F7" w:rsidRDefault="00E71464" w:rsidP="00F07650">
            <w:pPr>
              <w:rPr>
                <w:sz w:val="22"/>
                <w:szCs w:val="22"/>
              </w:rPr>
            </w:pPr>
            <w:r w:rsidRPr="008070F7">
              <w:rPr>
                <w:sz w:val="22"/>
                <w:szCs w:val="22"/>
              </w:rPr>
              <w:t>Календарный учебный график</w:t>
            </w:r>
          </w:p>
        </w:tc>
        <w:tc>
          <w:tcPr>
            <w:tcW w:w="1099" w:type="dxa"/>
            <w:vAlign w:val="center"/>
          </w:tcPr>
          <w:p w:rsidR="00E71464" w:rsidRPr="008070F7" w:rsidRDefault="00470F25" w:rsidP="006D1891">
            <w:pPr>
              <w:rPr>
                <w:sz w:val="22"/>
                <w:szCs w:val="22"/>
              </w:rPr>
            </w:pPr>
            <w:r>
              <w:rPr>
                <w:sz w:val="22"/>
                <w:szCs w:val="22"/>
              </w:rPr>
              <w:t>187</w:t>
            </w:r>
          </w:p>
        </w:tc>
      </w:tr>
      <w:tr w:rsidR="007D10C9" w:rsidRPr="008070F7" w:rsidTr="009231B2">
        <w:trPr>
          <w:trHeight w:val="409"/>
        </w:trPr>
        <w:tc>
          <w:tcPr>
            <w:tcW w:w="1560" w:type="dxa"/>
            <w:vAlign w:val="center"/>
          </w:tcPr>
          <w:p w:rsidR="007D10C9" w:rsidRPr="008070F7" w:rsidRDefault="00E71464" w:rsidP="00F77D1A">
            <w:pPr>
              <w:ind w:left="284" w:firstLine="142"/>
              <w:rPr>
                <w:sz w:val="22"/>
                <w:szCs w:val="22"/>
              </w:rPr>
            </w:pPr>
            <w:r w:rsidRPr="008070F7">
              <w:rPr>
                <w:sz w:val="22"/>
                <w:szCs w:val="22"/>
              </w:rPr>
              <w:t>3.1.3</w:t>
            </w:r>
            <w:r w:rsidR="007D10C9" w:rsidRPr="008070F7">
              <w:rPr>
                <w:sz w:val="22"/>
                <w:szCs w:val="22"/>
              </w:rPr>
              <w:t>.</w:t>
            </w:r>
          </w:p>
        </w:tc>
        <w:tc>
          <w:tcPr>
            <w:tcW w:w="7230" w:type="dxa"/>
            <w:vAlign w:val="center"/>
          </w:tcPr>
          <w:p w:rsidR="007D10C9" w:rsidRPr="008070F7" w:rsidRDefault="007D10C9" w:rsidP="00F07650">
            <w:pPr>
              <w:rPr>
                <w:sz w:val="22"/>
                <w:szCs w:val="22"/>
              </w:rPr>
            </w:pPr>
            <w:r w:rsidRPr="008070F7">
              <w:rPr>
                <w:sz w:val="22"/>
                <w:szCs w:val="22"/>
              </w:rPr>
              <w:t>План внеурочной деятельности</w:t>
            </w:r>
          </w:p>
        </w:tc>
        <w:tc>
          <w:tcPr>
            <w:tcW w:w="1099" w:type="dxa"/>
            <w:vAlign w:val="center"/>
          </w:tcPr>
          <w:p w:rsidR="007D10C9" w:rsidRPr="008070F7" w:rsidRDefault="00BD08E3" w:rsidP="006F6D3C">
            <w:pPr>
              <w:rPr>
                <w:sz w:val="22"/>
                <w:szCs w:val="22"/>
              </w:rPr>
            </w:pPr>
            <w:r>
              <w:rPr>
                <w:sz w:val="22"/>
                <w:szCs w:val="22"/>
              </w:rPr>
              <w:t>188</w:t>
            </w:r>
          </w:p>
        </w:tc>
      </w:tr>
      <w:tr w:rsidR="005D4FA7" w:rsidRPr="008070F7" w:rsidTr="009231B2">
        <w:trPr>
          <w:trHeight w:val="428"/>
        </w:trPr>
        <w:tc>
          <w:tcPr>
            <w:tcW w:w="1560" w:type="dxa"/>
            <w:vAlign w:val="center"/>
          </w:tcPr>
          <w:p w:rsidR="005D4FA7" w:rsidRPr="008070F7" w:rsidRDefault="005D4FA7" w:rsidP="00F07650">
            <w:pPr>
              <w:rPr>
                <w:sz w:val="22"/>
                <w:szCs w:val="22"/>
              </w:rPr>
            </w:pPr>
            <w:r w:rsidRPr="008070F7">
              <w:rPr>
                <w:sz w:val="22"/>
                <w:szCs w:val="22"/>
              </w:rPr>
              <w:t>3.2</w:t>
            </w:r>
          </w:p>
        </w:tc>
        <w:tc>
          <w:tcPr>
            <w:tcW w:w="7230" w:type="dxa"/>
            <w:vAlign w:val="center"/>
          </w:tcPr>
          <w:p w:rsidR="005D4FA7" w:rsidRPr="008070F7" w:rsidRDefault="005D4FA7" w:rsidP="00F07650">
            <w:pPr>
              <w:rPr>
                <w:sz w:val="22"/>
                <w:szCs w:val="22"/>
              </w:rPr>
            </w:pPr>
            <w:r w:rsidRPr="008070F7">
              <w:rPr>
                <w:sz w:val="22"/>
                <w:szCs w:val="22"/>
              </w:rPr>
              <w:t>Систе</w:t>
            </w:r>
            <w:r w:rsidR="0062262C" w:rsidRPr="008070F7">
              <w:rPr>
                <w:sz w:val="22"/>
                <w:szCs w:val="22"/>
              </w:rPr>
              <w:t>ма условий реализации Программы.</w:t>
            </w:r>
          </w:p>
        </w:tc>
        <w:tc>
          <w:tcPr>
            <w:tcW w:w="1099" w:type="dxa"/>
            <w:vAlign w:val="center"/>
          </w:tcPr>
          <w:p w:rsidR="005D4FA7" w:rsidRPr="00C20269" w:rsidRDefault="00CE02C0" w:rsidP="00C20269">
            <w:pPr>
              <w:rPr>
                <w:sz w:val="22"/>
                <w:szCs w:val="22"/>
              </w:rPr>
            </w:pPr>
            <w:r>
              <w:rPr>
                <w:sz w:val="22"/>
                <w:szCs w:val="22"/>
              </w:rPr>
              <w:t>193</w:t>
            </w:r>
          </w:p>
        </w:tc>
      </w:tr>
      <w:tr w:rsidR="008070F7" w:rsidRPr="008070F7" w:rsidTr="009231B2">
        <w:trPr>
          <w:trHeight w:val="428"/>
        </w:trPr>
        <w:tc>
          <w:tcPr>
            <w:tcW w:w="1560" w:type="dxa"/>
            <w:vAlign w:val="center"/>
          </w:tcPr>
          <w:p w:rsidR="008070F7" w:rsidRPr="008070F7" w:rsidRDefault="006B1E09" w:rsidP="006B1E09">
            <w:pPr>
              <w:rPr>
                <w:sz w:val="22"/>
                <w:szCs w:val="22"/>
              </w:rPr>
            </w:pPr>
            <w:r>
              <w:rPr>
                <w:sz w:val="22"/>
                <w:szCs w:val="22"/>
              </w:rPr>
              <w:t>3.3</w:t>
            </w:r>
          </w:p>
        </w:tc>
        <w:tc>
          <w:tcPr>
            <w:tcW w:w="7230" w:type="dxa"/>
            <w:vAlign w:val="center"/>
          </w:tcPr>
          <w:p w:rsidR="008070F7" w:rsidRPr="008070F7" w:rsidRDefault="008070F7" w:rsidP="00F07650">
            <w:pPr>
              <w:rPr>
                <w:sz w:val="22"/>
                <w:szCs w:val="22"/>
              </w:rPr>
            </w:pPr>
            <w:r w:rsidRPr="008070F7">
              <w:rPr>
                <w:sz w:val="22"/>
                <w:szCs w:val="22"/>
              </w:rPr>
              <w:t>Сетевой график (дорожная карта) по формированию необходимой системы условий</w:t>
            </w:r>
          </w:p>
        </w:tc>
        <w:tc>
          <w:tcPr>
            <w:tcW w:w="1099" w:type="dxa"/>
            <w:vAlign w:val="center"/>
          </w:tcPr>
          <w:p w:rsidR="008070F7" w:rsidRPr="00C20269" w:rsidRDefault="007E176D" w:rsidP="00C20269">
            <w:pPr>
              <w:rPr>
                <w:sz w:val="22"/>
                <w:szCs w:val="22"/>
              </w:rPr>
            </w:pPr>
            <w:r>
              <w:rPr>
                <w:sz w:val="22"/>
                <w:szCs w:val="22"/>
              </w:rPr>
              <w:t>215</w:t>
            </w:r>
          </w:p>
        </w:tc>
      </w:tr>
    </w:tbl>
    <w:p w:rsidR="008E7BC3" w:rsidRPr="005A39FE" w:rsidRDefault="008E7BC3" w:rsidP="005A39FE">
      <w:pPr>
        <w:pStyle w:val="2"/>
        <w:spacing w:before="0" w:beforeAutospacing="0" w:after="0" w:afterAutospacing="0"/>
        <w:jc w:val="center"/>
        <w:rPr>
          <w:sz w:val="24"/>
          <w:szCs w:val="24"/>
        </w:rPr>
      </w:pPr>
      <w:r w:rsidRPr="005A39FE">
        <w:rPr>
          <w:sz w:val="24"/>
          <w:szCs w:val="24"/>
        </w:rPr>
        <w:lastRenderedPageBreak/>
        <w:t>1. Целевой раздел</w:t>
      </w:r>
    </w:p>
    <w:p w:rsidR="008E7BC3" w:rsidRPr="005A39FE" w:rsidRDefault="008E7BC3" w:rsidP="005A39FE">
      <w:pPr>
        <w:pStyle w:val="2"/>
        <w:spacing w:before="0" w:beforeAutospacing="0" w:after="0" w:afterAutospacing="0"/>
        <w:jc w:val="center"/>
        <w:rPr>
          <w:sz w:val="24"/>
          <w:szCs w:val="24"/>
        </w:rPr>
      </w:pPr>
      <w:r w:rsidRPr="005A39FE">
        <w:rPr>
          <w:sz w:val="24"/>
          <w:szCs w:val="24"/>
        </w:rPr>
        <w:t>1.1. Пояснительная записка</w:t>
      </w:r>
    </w:p>
    <w:p w:rsidR="008E7BC3" w:rsidRPr="005A39FE" w:rsidRDefault="008E7BC3" w:rsidP="005A39FE">
      <w:pPr>
        <w:spacing w:after="0" w:line="240" w:lineRule="auto"/>
        <w:jc w:val="both"/>
        <w:rPr>
          <w:rStyle w:val="Zag11"/>
          <w:sz w:val="24"/>
          <w:szCs w:val="24"/>
          <w:lang w:eastAsia="ru-RU"/>
        </w:rPr>
      </w:pPr>
      <w:r w:rsidRPr="005A39FE">
        <w:rPr>
          <w:rStyle w:val="Zag11"/>
          <w:rFonts w:eastAsia="@Arial Unicode MS"/>
          <w:sz w:val="24"/>
          <w:szCs w:val="24"/>
        </w:rPr>
        <w:t xml:space="preserve">        </w:t>
      </w:r>
      <w:r w:rsidRPr="005A39FE">
        <w:rPr>
          <w:rStyle w:val="Zag11"/>
          <w:rFonts w:eastAsia="@Arial Unicode MS"/>
          <w:color w:val="000000"/>
          <w:sz w:val="24"/>
          <w:szCs w:val="24"/>
        </w:rPr>
        <w:t>Образовательная программа основного общего образования</w:t>
      </w:r>
      <w:r w:rsidRPr="005A39FE">
        <w:rPr>
          <w:sz w:val="24"/>
          <w:szCs w:val="24"/>
        </w:rPr>
        <w:t xml:space="preserve"> (далее – ООП ООО)</w:t>
      </w:r>
      <w:r w:rsidRPr="005A39FE">
        <w:rPr>
          <w:rStyle w:val="Zag11"/>
          <w:rFonts w:eastAsia="@Arial Unicode MS"/>
          <w:color w:val="000000"/>
          <w:sz w:val="24"/>
          <w:szCs w:val="24"/>
        </w:rPr>
        <w:t xml:space="preserve"> </w:t>
      </w:r>
      <w:r w:rsidRPr="005A39FE">
        <w:rPr>
          <w:rStyle w:val="Zag11"/>
          <w:rFonts w:eastAsia="@Arial Unicode MS"/>
          <w:i/>
          <w:color w:val="000000"/>
          <w:sz w:val="24"/>
          <w:szCs w:val="24"/>
        </w:rPr>
        <w:t>разработана в соответствии</w:t>
      </w:r>
      <w:r w:rsidRPr="005A39FE">
        <w:rPr>
          <w:rStyle w:val="Zag11"/>
          <w:rFonts w:eastAsia="@Arial Unicode MS"/>
          <w:color w:val="000000"/>
          <w:sz w:val="24"/>
          <w:szCs w:val="24"/>
        </w:rPr>
        <w:t xml:space="preserve"> с требованиями </w:t>
      </w:r>
      <w:r w:rsidR="00524964" w:rsidRPr="00561F33">
        <w:t>Федеральн</w:t>
      </w:r>
      <w:r w:rsidR="00ED52DC">
        <w:t xml:space="preserve">ого </w:t>
      </w:r>
      <w:r w:rsidR="00524964" w:rsidRPr="00561F33">
        <w:t>закон</w:t>
      </w:r>
      <w:r w:rsidR="00ED52DC">
        <w:t>а</w:t>
      </w:r>
      <w:r w:rsidR="00524964" w:rsidRPr="00561F33">
        <w:t xml:space="preserve"> от 29.12.2012 № 273-ФЗ «Об</w:t>
      </w:r>
      <w:r w:rsidR="00524964">
        <w:t xml:space="preserve">                      </w:t>
      </w:r>
      <w:r w:rsidR="00524964" w:rsidRPr="00561F33">
        <w:t xml:space="preserve"> образовании в Российской Федерации» (с изменениями и дополнениями) </w:t>
      </w:r>
      <w:r w:rsidR="00876109" w:rsidRPr="00561F33">
        <w:t>и Приказ</w:t>
      </w:r>
      <w:r w:rsidR="00876109">
        <w:t>а</w:t>
      </w:r>
      <w:r w:rsidR="00876109" w:rsidRPr="00561F33">
        <w:t xml:space="preserve"> </w:t>
      </w:r>
      <w:proofErr w:type="spellStart"/>
      <w:r w:rsidR="00876109" w:rsidRPr="00561F33">
        <w:t>Минобрнауки</w:t>
      </w:r>
      <w:proofErr w:type="spellEnd"/>
      <w:r w:rsidR="00876109" w:rsidRPr="00561F33">
        <w:t xml:space="preserve"> России от 17.12.2010 N 1897"Об утверждении федерального </w:t>
      </w:r>
      <w:r w:rsidR="00876109">
        <w:t xml:space="preserve">                </w:t>
      </w:r>
      <w:r w:rsidR="00876109" w:rsidRPr="00561F33">
        <w:t>государственного образовательного стандарта основного</w:t>
      </w:r>
      <w:r w:rsidR="00876109">
        <w:t xml:space="preserve">    </w:t>
      </w:r>
      <w:r w:rsidR="00876109" w:rsidRPr="00561F33">
        <w:t xml:space="preserve"> общего образования" (с изменениями и дополнениями)</w:t>
      </w:r>
      <w:r w:rsidRPr="007B1357">
        <w:rPr>
          <w:rStyle w:val="Zag11"/>
          <w:rFonts w:eastAsia="@Arial Unicode MS"/>
          <w:sz w:val="24"/>
          <w:szCs w:val="24"/>
        </w:rPr>
        <w:t>,</w:t>
      </w:r>
      <w:r w:rsidRPr="007B1357">
        <w:rPr>
          <w:sz w:val="24"/>
          <w:szCs w:val="24"/>
          <w:lang w:eastAsia="ru-RU"/>
        </w:rPr>
        <w:t xml:space="preserve"> примерной основной образовательной программы основного общего образования с учётом анализа образовательных запросов участников образовательного </w:t>
      </w:r>
      <w:r w:rsidRPr="005A39FE">
        <w:rPr>
          <w:color w:val="000000"/>
          <w:sz w:val="24"/>
          <w:szCs w:val="24"/>
          <w:lang w:eastAsia="ru-RU"/>
        </w:rPr>
        <w:t xml:space="preserve">процесса </w:t>
      </w:r>
      <w:r w:rsidR="0005429B" w:rsidRPr="005A39FE">
        <w:rPr>
          <w:color w:val="000000"/>
          <w:sz w:val="24"/>
          <w:szCs w:val="24"/>
          <w:lang w:eastAsia="ru-RU"/>
        </w:rPr>
        <w:t>образовательной организации</w:t>
      </w:r>
      <w:r w:rsidRPr="005A39FE">
        <w:rPr>
          <w:color w:val="000000"/>
          <w:sz w:val="24"/>
          <w:szCs w:val="24"/>
          <w:lang w:eastAsia="ru-RU"/>
        </w:rPr>
        <w:t xml:space="preserve">. </w:t>
      </w:r>
      <w:r w:rsidRPr="005A39FE">
        <w:rPr>
          <w:sz w:val="24"/>
          <w:szCs w:val="24"/>
        </w:rPr>
        <w:t>ООП ООО</w:t>
      </w:r>
      <w:r w:rsidRPr="005A39FE">
        <w:rPr>
          <w:rStyle w:val="Zag11"/>
          <w:sz w:val="24"/>
          <w:szCs w:val="24"/>
        </w:rPr>
        <w:t xml:space="preserve"> </w:t>
      </w:r>
      <w:r w:rsidRPr="005A39FE">
        <w:rPr>
          <w:rStyle w:val="Zag11"/>
          <w:i/>
          <w:sz w:val="24"/>
          <w:szCs w:val="24"/>
        </w:rPr>
        <w:t xml:space="preserve">определяет цели, задачи, планируемые результаты, содержание и организацию образовательного процесса </w:t>
      </w:r>
      <w:r w:rsidRPr="005A39FE">
        <w:rPr>
          <w:rStyle w:val="Zag11"/>
          <w:sz w:val="24"/>
          <w:szCs w:val="24"/>
        </w:rPr>
        <w:t>на ступени основного общего образования.</w:t>
      </w:r>
      <w:r w:rsidRPr="005A39FE">
        <w:rPr>
          <w:sz w:val="24"/>
          <w:szCs w:val="24"/>
        </w:rPr>
        <w:t xml:space="preserve"> ООП ООО</w:t>
      </w:r>
      <w:r w:rsidRPr="005A39FE">
        <w:rPr>
          <w:rStyle w:val="Zag11"/>
          <w:sz w:val="24"/>
          <w:szCs w:val="24"/>
        </w:rPr>
        <w:t xml:space="preserve">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w:t>
      </w:r>
      <w:r w:rsidRPr="005A39FE">
        <w:rPr>
          <w:sz w:val="24"/>
          <w:szCs w:val="24"/>
        </w:rPr>
        <w:t>ООП ООО</w:t>
      </w:r>
      <w:r w:rsidRPr="005A39FE">
        <w:rPr>
          <w:rStyle w:val="Zag11"/>
          <w:sz w:val="24"/>
          <w:szCs w:val="24"/>
        </w:rPr>
        <w:t xml:space="preserve"> обеспечивает их социальную успешность, развитие творческих способностей, сохранение и укрепление здоровья.</w:t>
      </w:r>
    </w:p>
    <w:p w:rsidR="008E7BC3" w:rsidRPr="005A39FE" w:rsidRDefault="008E7BC3" w:rsidP="005A39FE">
      <w:pPr>
        <w:spacing w:after="0" w:line="240" w:lineRule="auto"/>
        <w:ind w:firstLine="540"/>
        <w:jc w:val="both"/>
        <w:rPr>
          <w:sz w:val="24"/>
          <w:szCs w:val="24"/>
        </w:rPr>
      </w:pPr>
      <w:r w:rsidRPr="005A39FE">
        <w:rPr>
          <w:sz w:val="24"/>
          <w:szCs w:val="24"/>
        </w:rPr>
        <w:t xml:space="preserve">Программа </w:t>
      </w:r>
      <w:r w:rsidRPr="005A39FE">
        <w:rPr>
          <w:i/>
          <w:sz w:val="24"/>
          <w:szCs w:val="24"/>
        </w:rPr>
        <w:t>представляет собой систему взаимосвязанных программ</w:t>
      </w:r>
      <w:r w:rsidRPr="005A39FE">
        <w:rPr>
          <w:sz w:val="24"/>
          <w:szCs w:val="24"/>
        </w:rPr>
        <w:t xml:space="preserve">, каждая из которых является самостоятельным звеном, обеспечивающим определенное направление деятельности </w:t>
      </w:r>
      <w:r w:rsidR="005562BF" w:rsidRPr="005A39FE">
        <w:rPr>
          <w:sz w:val="24"/>
          <w:szCs w:val="24"/>
        </w:rPr>
        <w:t xml:space="preserve"> </w:t>
      </w:r>
      <w:r w:rsidRPr="005A39FE">
        <w:rPr>
          <w:sz w:val="24"/>
          <w:szCs w:val="24"/>
        </w:rPr>
        <w:t xml:space="preserve">МБОУ СОШ № 1. Основная образовательная программа основного общего образования </w:t>
      </w:r>
      <w:r w:rsidR="00755A5A" w:rsidRPr="005A39FE">
        <w:rPr>
          <w:i/>
          <w:sz w:val="24"/>
          <w:szCs w:val="24"/>
        </w:rPr>
        <w:t xml:space="preserve">обеспечивает </w:t>
      </w:r>
      <w:r w:rsidRPr="005A39FE">
        <w:rPr>
          <w:i/>
          <w:sz w:val="24"/>
          <w:szCs w:val="24"/>
        </w:rPr>
        <w:t>функционирование и развитие</w:t>
      </w:r>
      <w:r w:rsidRPr="005A39FE">
        <w:rPr>
          <w:sz w:val="24"/>
          <w:szCs w:val="24"/>
        </w:rPr>
        <w:t xml:space="preserve"> МБОУ СОШ № 1 в соответствии с основными принципами государственной политики РФ в области образования, изложенными в Законе Российской Федерации «Об образовании в Российской Федерации». А именно: гуманистический характер образования, приоритет общечеловеческих ценностей, жизни и здоровья человека, свободного развития личности; воспитание гражданственности, трудолюбия, уважения к правам и свободам человека, любви к окружающей природе, Родине, семье; 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 общедоступность образования, адаптивность системы образования к уровням и особенностям развития и подготовки обучающихся и воспитанников; обеспечение условий для самоопределения личности, для ее самореализации, творческого развития; формирование у обучающегося адекватной современному уровню знаний и ступени обучения картины мира; формирование человека и гражданина, интегрированного в современное ему общество и нацеленного на совершенствование этого общества; содействие взаимопониманию и сотрудничеству между людьми, народами независимо от национальной, религиозной и социальной принадлежности.</w:t>
      </w:r>
    </w:p>
    <w:p w:rsidR="00987FB0" w:rsidRPr="005A39FE" w:rsidRDefault="00987FB0" w:rsidP="005A39FE">
      <w:pPr>
        <w:spacing w:after="0" w:line="240" w:lineRule="auto"/>
        <w:ind w:firstLine="540"/>
        <w:jc w:val="both"/>
        <w:rPr>
          <w:sz w:val="24"/>
          <w:szCs w:val="24"/>
        </w:rPr>
      </w:pPr>
      <w:r w:rsidRPr="005A39FE">
        <w:rPr>
          <w:sz w:val="24"/>
          <w:szCs w:val="24"/>
        </w:rPr>
        <w:t xml:space="preserve">В соответствии с требованиями ФГОС образовательная программа МБОУ СОШ №1 </w:t>
      </w:r>
      <w:r w:rsidRPr="005A39FE">
        <w:rPr>
          <w:i/>
          <w:sz w:val="24"/>
          <w:szCs w:val="24"/>
        </w:rPr>
        <w:t>содержит следующие разделы</w:t>
      </w:r>
      <w:r w:rsidRPr="005A39FE">
        <w:rPr>
          <w:sz w:val="24"/>
          <w:szCs w:val="24"/>
        </w:rPr>
        <w:t xml:space="preserve">: </w:t>
      </w:r>
    </w:p>
    <w:p w:rsidR="00987FB0" w:rsidRPr="005A39FE" w:rsidRDefault="00987FB0" w:rsidP="005A39FE">
      <w:pPr>
        <w:spacing w:after="0" w:line="240" w:lineRule="auto"/>
        <w:ind w:firstLine="540"/>
        <w:jc w:val="both"/>
        <w:rPr>
          <w:sz w:val="24"/>
          <w:szCs w:val="24"/>
        </w:rPr>
      </w:pPr>
      <w:r w:rsidRPr="005A39FE">
        <w:rPr>
          <w:sz w:val="24"/>
          <w:szCs w:val="24"/>
        </w:rPr>
        <w:t xml:space="preserve">- пояснительную записку; </w:t>
      </w:r>
    </w:p>
    <w:p w:rsidR="00987FB0" w:rsidRPr="005A39FE" w:rsidRDefault="008F7B16" w:rsidP="005A39FE">
      <w:pPr>
        <w:spacing w:after="0" w:line="240" w:lineRule="auto"/>
        <w:ind w:firstLine="540"/>
        <w:jc w:val="both"/>
        <w:rPr>
          <w:sz w:val="24"/>
          <w:szCs w:val="24"/>
        </w:rPr>
      </w:pPr>
      <w:r w:rsidRPr="005A39FE">
        <w:rPr>
          <w:sz w:val="24"/>
          <w:szCs w:val="24"/>
        </w:rPr>
        <w:t xml:space="preserve">- </w:t>
      </w:r>
      <w:r w:rsidR="00987FB0" w:rsidRPr="005A39FE">
        <w:rPr>
          <w:sz w:val="24"/>
          <w:szCs w:val="24"/>
        </w:rPr>
        <w:t xml:space="preserve">планируемые результаты освоения обучающимися основной образовательной программы основного общего образования на основе ФГОС и учебных программ; </w:t>
      </w:r>
    </w:p>
    <w:p w:rsidR="00987FB0" w:rsidRPr="005A39FE" w:rsidRDefault="008F7B16" w:rsidP="005A39FE">
      <w:pPr>
        <w:spacing w:after="0" w:line="240" w:lineRule="auto"/>
        <w:ind w:firstLine="540"/>
        <w:jc w:val="both"/>
        <w:rPr>
          <w:sz w:val="24"/>
          <w:szCs w:val="24"/>
        </w:rPr>
      </w:pPr>
      <w:r w:rsidRPr="005A39FE">
        <w:rPr>
          <w:sz w:val="24"/>
          <w:szCs w:val="24"/>
        </w:rPr>
        <w:t xml:space="preserve">- </w:t>
      </w:r>
      <w:r w:rsidR="00987FB0" w:rsidRPr="005A39FE">
        <w:rPr>
          <w:sz w:val="24"/>
          <w:szCs w:val="24"/>
        </w:rPr>
        <w:t xml:space="preserve">систему оценки достижения планируемых результатов освоения основной образовательной программы основного общего образования; </w:t>
      </w:r>
    </w:p>
    <w:p w:rsidR="008F7B16" w:rsidRPr="005A39FE" w:rsidRDefault="008F7B16" w:rsidP="005A39FE">
      <w:pPr>
        <w:spacing w:after="0" w:line="240" w:lineRule="auto"/>
        <w:ind w:firstLine="540"/>
        <w:jc w:val="both"/>
        <w:rPr>
          <w:sz w:val="24"/>
          <w:szCs w:val="24"/>
        </w:rPr>
      </w:pPr>
      <w:r w:rsidRPr="005A39FE">
        <w:rPr>
          <w:sz w:val="24"/>
          <w:szCs w:val="24"/>
        </w:rPr>
        <w:t xml:space="preserve">- </w:t>
      </w:r>
      <w:r w:rsidR="00987FB0" w:rsidRPr="005A39FE">
        <w:rPr>
          <w:sz w:val="24"/>
          <w:szCs w:val="24"/>
        </w:rPr>
        <w:t xml:space="preserve">программу развития универсальных учебных действий на ступени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 </w:t>
      </w:r>
    </w:p>
    <w:p w:rsidR="008F7B16" w:rsidRPr="005A39FE" w:rsidRDefault="008F7B16" w:rsidP="005A39FE">
      <w:pPr>
        <w:spacing w:after="0" w:line="240" w:lineRule="auto"/>
        <w:ind w:firstLine="540"/>
        <w:jc w:val="both"/>
        <w:rPr>
          <w:sz w:val="24"/>
          <w:szCs w:val="24"/>
        </w:rPr>
      </w:pPr>
      <w:r w:rsidRPr="005A39FE">
        <w:rPr>
          <w:sz w:val="24"/>
          <w:szCs w:val="24"/>
        </w:rPr>
        <w:t xml:space="preserve">- </w:t>
      </w:r>
      <w:r w:rsidR="00987FB0" w:rsidRPr="005A39FE">
        <w:rPr>
          <w:sz w:val="24"/>
          <w:szCs w:val="24"/>
        </w:rPr>
        <w:t xml:space="preserve">программы отдельных учебных предметов, курсов внеурочной деятельности; </w:t>
      </w:r>
    </w:p>
    <w:p w:rsidR="008F7B16" w:rsidRPr="005A39FE" w:rsidRDefault="008F7B16" w:rsidP="005A39FE">
      <w:pPr>
        <w:spacing w:after="0" w:line="240" w:lineRule="auto"/>
        <w:ind w:firstLine="540"/>
        <w:jc w:val="both"/>
        <w:rPr>
          <w:sz w:val="24"/>
          <w:szCs w:val="24"/>
        </w:rPr>
      </w:pPr>
      <w:r w:rsidRPr="005A39FE">
        <w:rPr>
          <w:sz w:val="24"/>
          <w:szCs w:val="24"/>
        </w:rPr>
        <w:t xml:space="preserve">- </w:t>
      </w:r>
      <w:r w:rsidR="00987FB0" w:rsidRPr="005A39FE">
        <w:rPr>
          <w:sz w:val="24"/>
          <w:szCs w:val="24"/>
        </w:rPr>
        <w:t xml:space="preserve">программу воспитания и социализации обучающихся на ступени основного общего образования; программу коррекционной работы; </w:t>
      </w:r>
    </w:p>
    <w:p w:rsidR="008F7B16" w:rsidRPr="005A39FE" w:rsidRDefault="008F7B16" w:rsidP="005A39FE">
      <w:pPr>
        <w:spacing w:after="0" w:line="240" w:lineRule="auto"/>
        <w:ind w:firstLine="540"/>
        <w:jc w:val="both"/>
        <w:rPr>
          <w:sz w:val="24"/>
          <w:szCs w:val="24"/>
        </w:rPr>
      </w:pPr>
      <w:r w:rsidRPr="005A39FE">
        <w:rPr>
          <w:sz w:val="24"/>
          <w:szCs w:val="24"/>
        </w:rPr>
        <w:lastRenderedPageBreak/>
        <w:t xml:space="preserve">- </w:t>
      </w:r>
      <w:r w:rsidR="00987FB0" w:rsidRPr="005A39FE">
        <w:rPr>
          <w:sz w:val="24"/>
          <w:szCs w:val="24"/>
        </w:rPr>
        <w:t xml:space="preserve">учебный план основного общего образования; программы внеурочной деятельности; </w:t>
      </w:r>
    </w:p>
    <w:p w:rsidR="00987FB0" w:rsidRPr="005A39FE" w:rsidRDefault="008F7B16" w:rsidP="005A39FE">
      <w:pPr>
        <w:spacing w:after="0" w:line="240" w:lineRule="auto"/>
        <w:ind w:firstLine="540"/>
        <w:jc w:val="both"/>
        <w:rPr>
          <w:sz w:val="24"/>
          <w:szCs w:val="24"/>
        </w:rPr>
      </w:pPr>
      <w:r w:rsidRPr="005A39FE">
        <w:rPr>
          <w:sz w:val="24"/>
          <w:szCs w:val="24"/>
        </w:rPr>
        <w:t xml:space="preserve">- </w:t>
      </w:r>
      <w:r w:rsidR="00987FB0" w:rsidRPr="005A39FE">
        <w:rPr>
          <w:sz w:val="24"/>
          <w:szCs w:val="24"/>
        </w:rPr>
        <w:t xml:space="preserve">систему условий реализации основной образовательной программы в соответствии с требованиями Стандарта. </w:t>
      </w:r>
    </w:p>
    <w:p w:rsidR="00987FB0" w:rsidRPr="005A39FE" w:rsidRDefault="00987FB0" w:rsidP="005A39FE">
      <w:pPr>
        <w:spacing w:after="0" w:line="240" w:lineRule="auto"/>
        <w:ind w:firstLine="540"/>
        <w:jc w:val="both"/>
        <w:rPr>
          <w:sz w:val="24"/>
          <w:szCs w:val="24"/>
        </w:rPr>
      </w:pPr>
    </w:p>
    <w:p w:rsidR="008E7BC3" w:rsidRPr="005A39FE" w:rsidRDefault="008E7BC3" w:rsidP="005A39FE">
      <w:pPr>
        <w:spacing w:after="0" w:line="240" w:lineRule="auto"/>
        <w:ind w:firstLine="540"/>
        <w:jc w:val="both"/>
        <w:rPr>
          <w:sz w:val="24"/>
          <w:szCs w:val="24"/>
          <w:lang w:eastAsia="ru-RU"/>
        </w:rPr>
      </w:pPr>
      <w:r w:rsidRPr="005A39FE">
        <w:rPr>
          <w:b/>
          <w:bCs/>
          <w:color w:val="000000"/>
          <w:sz w:val="24"/>
          <w:szCs w:val="24"/>
          <w:lang w:eastAsia="ru-RU"/>
        </w:rPr>
        <w:t>Цел</w:t>
      </w:r>
      <w:r w:rsidR="005D10D5" w:rsidRPr="005A39FE">
        <w:rPr>
          <w:b/>
          <w:bCs/>
          <w:color w:val="000000"/>
          <w:sz w:val="24"/>
          <w:szCs w:val="24"/>
          <w:lang w:eastAsia="ru-RU"/>
        </w:rPr>
        <w:t>ь</w:t>
      </w:r>
      <w:r w:rsidRPr="005A39FE">
        <w:rPr>
          <w:bCs/>
          <w:color w:val="000000"/>
          <w:sz w:val="24"/>
          <w:szCs w:val="24"/>
          <w:lang w:eastAsia="ru-RU"/>
        </w:rPr>
        <w:t xml:space="preserve"> реализации</w:t>
      </w:r>
      <w:r w:rsidRPr="005A39FE">
        <w:rPr>
          <w:color w:val="000000"/>
          <w:sz w:val="24"/>
          <w:szCs w:val="24"/>
          <w:lang w:eastAsia="ru-RU"/>
        </w:rPr>
        <w:t xml:space="preserve"> основной образовательной программы основного общего образования: </w:t>
      </w:r>
    </w:p>
    <w:p w:rsidR="005D10D5" w:rsidRPr="005A39FE" w:rsidRDefault="005D10D5" w:rsidP="005A39FE">
      <w:pPr>
        <w:pStyle w:val="10"/>
        <w:numPr>
          <w:ilvl w:val="0"/>
          <w:numId w:val="1"/>
        </w:numPr>
        <w:autoSpaceDN w:val="0"/>
        <w:jc w:val="both"/>
      </w:pPr>
      <w:r w:rsidRPr="005A39FE">
        <w:t xml:space="preserve">обеспечение выполнения требований </w:t>
      </w:r>
      <w:r w:rsidR="001B4465">
        <w:t>ФГОС</w:t>
      </w:r>
      <w:r w:rsidRPr="005A39FE">
        <w:rPr>
          <w:color w:val="FF0000"/>
        </w:rPr>
        <w:t>.</w:t>
      </w:r>
    </w:p>
    <w:p w:rsidR="00F33081" w:rsidRPr="005A39FE" w:rsidRDefault="00F33081" w:rsidP="005A39FE">
      <w:pPr>
        <w:pStyle w:val="10"/>
        <w:autoSpaceDN w:val="0"/>
        <w:ind w:left="360"/>
        <w:jc w:val="both"/>
      </w:pPr>
    </w:p>
    <w:p w:rsidR="00F33081" w:rsidRPr="005A39FE" w:rsidRDefault="00F33081" w:rsidP="005A39FE">
      <w:pPr>
        <w:pStyle w:val="10"/>
        <w:autoSpaceDN w:val="0"/>
        <w:ind w:left="0" w:firstLine="567"/>
        <w:jc w:val="both"/>
      </w:pPr>
      <w:r w:rsidRPr="005A39FE">
        <w:t xml:space="preserve">Достижение поставленной цели при разработке и реализации основной образовательной программы основного общего образования предусматривает решение следующих основных </w:t>
      </w:r>
      <w:r w:rsidRPr="005A39FE">
        <w:rPr>
          <w:b/>
        </w:rPr>
        <w:t>задач</w:t>
      </w:r>
      <w:r w:rsidRPr="005A39FE">
        <w:t>:</w:t>
      </w:r>
    </w:p>
    <w:p w:rsidR="00755A5A" w:rsidRPr="005A39FE" w:rsidRDefault="00755A5A" w:rsidP="005A39FE">
      <w:pPr>
        <w:pStyle w:val="10"/>
        <w:autoSpaceDN w:val="0"/>
        <w:ind w:left="0" w:firstLine="567"/>
        <w:jc w:val="both"/>
      </w:pPr>
      <w:r w:rsidRPr="005A39FE">
        <w:t xml:space="preserve">- формирование общей культуры, духовно-нравственное, гражданское, социальное, личностное и интеллектуальное развитие, самосовершенствование обучающихся, обеспечивающие их социальную успешность, развитие творческих способностей, сохранение и укрепление здоровья; </w:t>
      </w:r>
    </w:p>
    <w:p w:rsidR="00755A5A" w:rsidRPr="005A39FE" w:rsidRDefault="00755A5A" w:rsidP="005A39FE">
      <w:pPr>
        <w:pStyle w:val="10"/>
        <w:autoSpaceDN w:val="0"/>
        <w:ind w:left="0" w:firstLine="567"/>
        <w:jc w:val="both"/>
      </w:pPr>
      <w:r w:rsidRPr="005A39FE">
        <w:t xml:space="preserve">- 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755A5A" w:rsidRPr="005A39FE" w:rsidRDefault="00755A5A" w:rsidP="005A39FE">
      <w:pPr>
        <w:pStyle w:val="10"/>
        <w:autoSpaceDN w:val="0"/>
        <w:ind w:left="0" w:firstLine="567"/>
        <w:jc w:val="both"/>
      </w:pPr>
      <w:r w:rsidRPr="005A39FE">
        <w:t xml:space="preserve">- становление и развитие личности в её индивидуальности, самобытности, уникальности и неповторимости; </w:t>
      </w:r>
    </w:p>
    <w:p w:rsidR="00755A5A" w:rsidRPr="005A39FE" w:rsidRDefault="00755A5A" w:rsidP="005A39FE">
      <w:pPr>
        <w:pStyle w:val="10"/>
        <w:autoSpaceDN w:val="0"/>
        <w:ind w:left="0" w:firstLine="567"/>
        <w:jc w:val="both"/>
      </w:pPr>
      <w:r w:rsidRPr="005A39FE">
        <w:t xml:space="preserve">- обеспечение преемственности начального общего, основного общего, среднего общего образования; </w:t>
      </w:r>
    </w:p>
    <w:p w:rsidR="00755A5A" w:rsidRPr="005A39FE" w:rsidRDefault="00755A5A" w:rsidP="005A39FE">
      <w:pPr>
        <w:pStyle w:val="10"/>
        <w:autoSpaceDN w:val="0"/>
        <w:ind w:left="0" w:firstLine="567"/>
        <w:jc w:val="both"/>
      </w:pPr>
      <w:r w:rsidRPr="005A39FE">
        <w:t xml:space="preserve">- 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 с ограниченными возможностями здоровья; </w:t>
      </w:r>
    </w:p>
    <w:p w:rsidR="00755A5A" w:rsidRPr="005A39FE" w:rsidRDefault="00755A5A" w:rsidP="005A39FE">
      <w:pPr>
        <w:pStyle w:val="10"/>
        <w:autoSpaceDN w:val="0"/>
        <w:ind w:left="0" w:firstLine="567"/>
        <w:jc w:val="both"/>
      </w:pPr>
      <w:r w:rsidRPr="005A39FE">
        <w:t xml:space="preserve">- установление требований к воспитанию и социализации обучающихся как части образовательной программы, обеспечивающей формирование образовательного базиса, основанного не только на знаниях, но и на соответствующем культурном уровне развития личности, создание необходимых условий для её самореализации; </w:t>
      </w:r>
    </w:p>
    <w:p w:rsidR="00755A5A" w:rsidRPr="005A39FE" w:rsidRDefault="00755A5A" w:rsidP="005A39FE">
      <w:pPr>
        <w:pStyle w:val="10"/>
        <w:autoSpaceDN w:val="0"/>
        <w:ind w:left="0" w:firstLine="567"/>
        <w:jc w:val="both"/>
      </w:pPr>
      <w:r w:rsidRPr="005A39FE">
        <w:t xml:space="preserve">- обеспечение эффективного сочетания урочных и внеурочных форм организации образовательного процесса, взаимодействия всех его участников; </w:t>
      </w:r>
    </w:p>
    <w:p w:rsidR="00755A5A" w:rsidRPr="005A39FE" w:rsidRDefault="00755A5A" w:rsidP="005A39FE">
      <w:pPr>
        <w:pStyle w:val="10"/>
        <w:autoSpaceDN w:val="0"/>
        <w:ind w:left="0" w:firstLine="567"/>
        <w:jc w:val="both"/>
      </w:pPr>
      <w:r w:rsidRPr="005A39FE">
        <w:t xml:space="preserve">- взаимодействие образовательного учреждения при реализации основной образовательной программы с социальными партнёрами; </w:t>
      </w:r>
    </w:p>
    <w:p w:rsidR="00755A5A" w:rsidRPr="005A39FE" w:rsidRDefault="00755A5A" w:rsidP="005A39FE">
      <w:pPr>
        <w:pStyle w:val="10"/>
        <w:autoSpaceDN w:val="0"/>
        <w:ind w:left="0" w:firstLine="567"/>
        <w:jc w:val="both"/>
      </w:pPr>
      <w:r w:rsidRPr="005A39FE">
        <w:t>- выявление и развитие способностей обучающихся, в том числе одарённых детей, детей с ограниченными возможностями здоровья, их профессиональных склонностей через систему секций, студий и кружков, организацию общественно полезной деятельности, в том числе</w:t>
      </w:r>
      <w:r w:rsidR="00222366" w:rsidRPr="005A39FE">
        <w:t xml:space="preserve"> </w:t>
      </w:r>
      <w:r w:rsidRPr="005A39FE">
        <w:t xml:space="preserve">социальной практики, с использованием возможностей образовательных учреждений дополнительного образования детей; </w:t>
      </w:r>
    </w:p>
    <w:p w:rsidR="00755A5A" w:rsidRPr="005A39FE" w:rsidRDefault="00755A5A" w:rsidP="005A39FE">
      <w:pPr>
        <w:pStyle w:val="10"/>
        <w:autoSpaceDN w:val="0"/>
        <w:ind w:left="0" w:firstLine="567"/>
        <w:jc w:val="both"/>
      </w:pPr>
      <w:r w:rsidRPr="005A39FE">
        <w:t xml:space="preserve">- организация интеллектуальных и творческих соревнований, проектной и учебно- исследовательской деятельности; </w:t>
      </w:r>
    </w:p>
    <w:p w:rsidR="00755A5A" w:rsidRPr="005A39FE" w:rsidRDefault="00755A5A" w:rsidP="005A39FE">
      <w:pPr>
        <w:pStyle w:val="10"/>
        <w:autoSpaceDN w:val="0"/>
        <w:ind w:left="0" w:firstLine="567"/>
        <w:jc w:val="both"/>
      </w:pPr>
      <w:r w:rsidRPr="005A39FE">
        <w:t xml:space="preserve">- 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5A39FE">
        <w:t>внутришкольной</w:t>
      </w:r>
      <w:proofErr w:type="spellEnd"/>
      <w:r w:rsidRPr="005A39FE">
        <w:t xml:space="preserve"> социальной среды, школьного уклада; </w:t>
      </w:r>
    </w:p>
    <w:p w:rsidR="00755A5A" w:rsidRPr="005A39FE" w:rsidRDefault="00755A5A" w:rsidP="005A39FE">
      <w:pPr>
        <w:pStyle w:val="10"/>
        <w:autoSpaceDN w:val="0"/>
        <w:ind w:left="0" w:firstLine="567"/>
        <w:jc w:val="both"/>
      </w:pPr>
      <w:r w:rsidRPr="005A39FE">
        <w:t xml:space="preserve">- включение обучающихся в процессы познания и преобразования внешкольной социальной среды (района, города) для приобретения опыта реального управления и действия; </w:t>
      </w:r>
    </w:p>
    <w:p w:rsidR="00755A5A" w:rsidRPr="005A39FE" w:rsidRDefault="00755A5A" w:rsidP="005A39FE">
      <w:pPr>
        <w:pStyle w:val="10"/>
        <w:autoSpaceDN w:val="0"/>
        <w:ind w:left="0" w:firstLine="567"/>
        <w:jc w:val="both"/>
      </w:pPr>
      <w:r w:rsidRPr="005A39FE">
        <w:lastRenderedPageBreak/>
        <w:t xml:space="preserve">- социальное и учебно-исследовательское проектирование, профессиональная ориентация обучающихся при поддержке педагогов, сотрудничестве с учреждениями профессионального образования; </w:t>
      </w:r>
    </w:p>
    <w:p w:rsidR="00755A5A" w:rsidRPr="005A39FE" w:rsidRDefault="00755A5A" w:rsidP="005A39FE">
      <w:pPr>
        <w:pStyle w:val="10"/>
        <w:autoSpaceDN w:val="0"/>
        <w:ind w:left="0" w:firstLine="567"/>
        <w:jc w:val="both"/>
      </w:pPr>
      <w:r w:rsidRPr="005A39FE">
        <w:t xml:space="preserve">- сохранение и укрепление физического, психологического и социального здоровья обучающихся, обеспечение их безопасности. </w:t>
      </w:r>
    </w:p>
    <w:p w:rsidR="00755A5A" w:rsidRPr="005A39FE" w:rsidRDefault="00755A5A" w:rsidP="005A39FE">
      <w:pPr>
        <w:pStyle w:val="10"/>
        <w:autoSpaceDN w:val="0"/>
        <w:ind w:left="0" w:firstLine="567"/>
        <w:jc w:val="both"/>
      </w:pPr>
    </w:p>
    <w:p w:rsidR="00755A5A" w:rsidRPr="005A39FE" w:rsidRDefault="00755A5A" w:rsidP="005A39FE">
      <w:pPr>
        <w:pStyle w:val="10"/>
        <w:autoSpaceDN w:val="0"/>
        <w:ind w:left="0" w:firstLine="567"/>
        <w:jc w:val="both"/>
      </w:pPr>
      <w:r w:rsidRPr="005A39FE">
        <w:t xml:space="preserve">Программа </w:t>
      </w:r>
      <w:r w:rsidRPr="005A39FE">
        <w:rPr>
          <w:i/>
        </w:rPr>
        <w:t>направлена на выполнение социального заказа</w:t>
      </w:r>
      <w:r w:rsidRPr="005A39FE">
        <w:t xml:space="preserve"> учащихся и их родителей по получение качественного и доступного образования. Образовательная программа </w:t>
      </w:r>
      <w:r w:rsidRPr="005A39FE">
        <w:rPr>
          <w:i/>
        </w:rPr>
        <w:t>предоставляет возможность</w:t>
      </w:r>
      <w:r w:rsidRPr="005A39FE">
        <w:t xml:space="preserve"> родителям удовлетворять потребности в образовательных услугах, придает им уверенность за судьбы детей, работникам образования предоставляет благоприятные условия для самореализации, повышения педагогического мастерства, для развития научно-исследовательской работы</w:t>
      </w:r>
    </w:p>
    <w:p w:rsidR="00755A5A" w:rsidRPr="005A39FE" w:rsidRDefault="00755A5A" w:rsidP="005A39FE">
      <w:pPr>
        <w:pStyle w:val="10"/>
        <w:autoSpaceDN w:val="0"/>
        <w:ind w:left="0" w:firstLine="567"/>
        <w:jc w:val="both"/>
      </w:pPr>
    </w:p>
    <w:p w:rsidR="008E7BC3" w:rsidRPr="005A39FE" w:rsidRDefault="008E7BC3" w:rsidP="005A39FE">
      <w:pPr>
        <w:spacing w:after="0" w:line="240" w:lineRule="auto"/>
        <w:rPr>
          <w:sz w:val="24"/>
          <w:szCs w:val="24"/>
        </w:rPr>
      </w:pPr>
      <w:r w:rsidRPr="005A39FE">
        <w:rPr>
          <w:sz w:val="24"/>
          <w:szCs w:val="24"/>
        </w:rPr>
        <w:t xml:space="preserve">Программа </w:t>
      </w:r>
      <w:r w:rsidRPr="005A39FE">
        <w:rPr>
          <w:i/>
          <w:sz w:val="24"/>
          <w:szCs w:val="24"/>
        </w:rPr>
        <w:t>адресована</w:t>
      </w:r>
      <w:r w:rsidRPr="005A39FE">
        <w:rPr>
          <w:sz w:val="24"/>
          <w:szCs w:val="24"/>
        </w:rPr>
        <w:t>:</w:t>
      </w:r>
    </w:p>
    <w:p w:rsidR="00755A5A" w:rsidRPr="005A39FE" w:rsidRDefault="00755A5A" w:rsidP="005A39FE">
      <w:pPr>
        <w:spacing w:after="0" w:line="240" w:lineRule="auto"/>
        <w:jc w:val="both"/>
        <w:rPr>
          <w:sz w:val="24"/>
          <w:szCs w:val="24"/>
        </w:rPr>
      </w:pPr>
      <w:r w:rsidRPr="005A39FE">
        <w:rPr>
          <w:sz w:val="24"/>
          <w:szCs w:val="24"/>
        </w:rPr>
        <w:t xml:space="preserve">-  в первую очередь </w:t>
      </w:r>
      <w:r w:rsidRPr="005A39FE">
        <w:rPr>
          <w:i/>
          <w:sz w:val="24"/>
          <w:szCs w:val="24"/>
        </w:rPr>
        <w:t xml:space="preserve">учащимся </w:t>
      </w:r>
      <w:r w:rsidRPr="005A39FE">
        <w:rPr>
          <w:sz w:val="24"/>
          <w:szCs w:val="24"/>
        </w:rPr>
        <w:t xml:space="preserve">5-9 классов, которые в зависимости от притязаний и возможностей в итоге могут определиться в выборе профессиональной деятельности и выбрать соответствующий образовательный маршрут, направленный на получение среднего общего образования </w:t>
      </w:r>
    </w:p>
    <w:p w:rsidR="00755A5A" w:rsidRPr="005A39FE" w:rsidRDefault="00755A5A" w:rsidP="005A39FE">
      <w:pPr>
        <w:spacing w:after="0" w:line="240" w:lineRule="auto"/>
        <w:jc w:val="both"/>
        <w:rPr>
          <w:sz w:val="24"/>
          <w:szCs w:val="24"/>
        </w:rPr>
      </w:pPr>
      <w:r w:rsidRPr="005A39FE">
        <w:rPr>
          <w:sz w:val="24"/>
          <w:szCs w:val="24"/>
        </w:rPr>
        <w:t xml:space="preserve">- </w:t>
      </w:r>
      <w:r w:rsidRPr="005A39FE">
        <w:rPr>
          <w:i/>
          <w:sz w:val="24"/>
          <w:szCs w:val="24"/>
        </w:rPr>
        <w:t>родителям</w:t>
      </w:r>
      <w:r w:rsidRPr="005A39FE">
        <w:rPr>
          <w:sz w:val="24"/>
          <w:szCs w:val="24"/>
        </w:rPr>
        <w:t xml:space="preserve"> обучающихся в 5-9 классах, так как информирует их о целях, содержании, организации образовательного процесса и предполагаемых результатах деятельности МБОУ СОШ № 1. Программа определяет сферы ответственности за достижение планируемых результатов школы, обучающихся и их родителей, возможности для взаимодействия. </w:t>
      </w:r>
    </w:p>
    <w:p w:rsidR="00755A5A" w:rsidRPr="005A39FE" w:rsidRDefault="00755A5A" w:rsidP="005A39FE">
      <w:pPr>
        <w:spacing w:after="0" w:line="240" w:lineRule="auto"/>
        <w:jc w:val="both"/>
        <w:rPr>
          <w:sz w:val="24"/>
          <w:szCs w:val="24"/>
        </w:rPr>
      </w:pPr>
      <w:r w:rsidRPr="005A39FE">
        <w:rPr>
          <w:sz w:val="24"/>
          <w:szCs w:val="24"/>
        </w:rPr>
        <w:t xml:space="preserve">- </w:t>
      </w:r>
      <w:r w:rsidRPr="005A39FE">
        <w:rPr>
          <w:i/>
          <w:sz w:val="24"/>
          <w:szCs w:val="24"/>
        </w:rPr>
        <w:t>учителям</w:t>
      </w:r>
      <w:r w:rsidRPr="005A39FE">
        <w:rPr>
          <w:sz w:val="24"/>
          <w:szCs w:val="24"/>
        </w:rPr>
        <w:t xml:space="preserve">, работающим </w:t>
      </w:r>
      <w:r w:rsidR="0005429B" w:rsidRPr="005A39FE">
        <w:rPr>
          <w:sz w:val="24"/>
          <w:szCs w:val="24"/>
        </w:rPr>
        <w:t>в образовательной организации</w:t>
      </w:r>
      <w:r w:rsidRPr="005A39FE">
        <w:rPr>
          <w:sz w:val="24"/>
          <w:szCs w:val="24"/>
        </w:rPr>
        <w:t xml:space="preserve">, и является ориентиром в практической образовательной деятельности. </w:t>
      </w:r>
    </w:p>
    <w:p w:rsidR="00755A5A" w:rsidRPr="005A39FE" w:rsidRDefault="00755A5A" w:rsidP="005A39FE">
      <w:pPr>
        <w:spacing w:after="0" w:line="240" w:lineRule="auto"/>
        <w:jc w:val="both"/>
        <w:rPr>
          <w:sz w:val="24"/>
          <w:szCs w:val="24"/>
        </w:rPr>
      </w:pPr>
      <w:r w:rsidRPr="005A39FE">
        <w:rPr>
          <w:sz w:val="24"/>
          <w:szCs w:val="24"/>
        </w:rPr>
        <w:t xml:space="preserve">- </w:t>
      </w:r>
      <w:r w:rsidRPr="005A39FE">
        <w:rPr>
          <w:i/>
          <w:sz w:val="24"/>
          <w:szCs w:val="24"/>
        </w:rPr>
        <w:t>администрации</w:t>
      </w:r>
      <w:r w:rsidRPr="005A39FE">
        <w:rPr>
          <w:sz w:val="24"/>
          <w:szCs w:val="24"/>
        </w:rPr>
        <w:t xml:space="preserve"> для осуществления координации деятельности педагогического коллектива по выполнению требований к результатам и условиям освоения обучающимися основной образовательной программы, для регулирования взаимоотношений субъектов образовательного процесса. </w:t>
      </w:r>
    </w:p>
    <w:p w:rsidR="00755A5A" w:rsidRPr="005A39FE" w:rsidRDefault="00755A5A" w:rsidP="005A39FE">
      <w:pPr>
        <w:spacing w:after="0" w:line="240" w:lineRule="auto"/>
        <w:jc w:val="both"/>
        <w:rPr>
          <w:sz w:val="24"/>
          <w:szCs w:val="24"/>
        </w:rPr>
      </w:pPr>
      <w:r w:rsidRPr="005A39FE">
        <w:rPr>
          <w:sz w:val="24"/>
          <w:szCs w:val="24"/>
        </w:rPr>
        <w:t xml:space="preserve">- </w:t>
      </w:r>
      <w:r w:rsidRPr="005A39FE">
        <w:rPr>
          <w:i/>
          <w:sz w:val="24"/>
          <w:szCs w:val="24"/>
        </w:rPr>
        <w:t>учредителю</w:t>
      </w:r>
      <w:r w:rsidRPr="005A39FE">
        <w:rPr>
          <w:sz w:val="24"/>
          <w:szCs w:val="24"/>
        </w:rPr>
        <w:t xml:space="preserve"> для повышения объективности оценивания образовательных результатов </w:t>
      </w:r>
      <w:r w:rsidR="00B4307D" w:rsidRPr="005A39FE">
        <w:rPr>
          <w:sz w:val="24"/>
          <w:szCs w:val="24"/>
        </w:rPr>
        <w:t>образовательной организации</w:t>
      </w:r>
      <w:r w:rsidRPr="005A39FE">
        <w:rPr>
          <w:sz w:val="24"/>
          <w:szCs w:val="24"/>
        </w:rPr>
        <w:t>, для принятия управленческих решений на основе мониторинга эффективности процесса, качества, условий и результатов образовательной деятельности.</w:t>
      </w:r>
    </w:p>
    <w:p w:rsidR="00755A5A" w:rsidRPr="005A39FE" w:rsidRDefault="00755A5A" w:rsidP="005A39FE">
      <w:pPr>
        <w:spacing w:after="0" w:line="240" w:lineRule="auto"/>
        <w:jc w:val="both"/>
        <w:rPr>
          <w:sz w:val="24"/>
          <w:szCs w:val="24"/>
        </w:rPr>
      </w:pPr>
    </w:p>
    <w:p w:rsidR="008E7BC3" w:rsidRPr="005A39FE" w:rsidRDefault="008E7BC3" w:rsidP="005A39FE">
      <w:pPr>
        <w:spacing w:after="0" w:line="240" w:lineRule="auto"/>
        <w:jc w:val="both"/>
        <w:rPr>
          <w:b/>
          <w:sz w:val="24"/>
          <w:szCs w:val="24"/>
        </w:rPr>
      </w:pPr>
      <w:r w:rsidRPr="005A39FE">
        <w:rPr>
          <w:b/>
          <w:color w:val="000000"/>
          <w:sz w:val="24"/>
          <w:szCs w:val="24"/>
        </w:rPr>
        <w:t xml:space="preserve">    </w:t>
      </w:r>
      <w:r w:rsidRPr="005A39FE">
        <w:rPr>
          <w:color w:val="000000"/>
          <w:sz w:val="24"/>
          <w:szCs w:val="24"/>
        </w:rPr>
        <w:t>Содержание основной образовательной программы основного общего образования формируется с учётом:</w:t>
      </w:r>
    </w:p>
    <w:p w:rsidR="008E7BC3" w:rsidRPr="005A39FE" w:rsidRDefault="00C9148C" w:rsidP="005A39FE">
      <w:pPr>
        <w:spacing w:after="0" w:line="240" w:lineRule="auto"/>
        <w:jc w:val="both"/>
        <w:rPr>
          <w:sz w:val="24"/>
          <w:szCs w:val="24"/>
        </w:rPr>
      </w:pPr>
      <w:r w:rsidRPr="005A39FE">
        <w:rPr>
          <w:sz w:val="24"/>
          <w:szCs w:val="24"/>
        </w:rPr>
        <w:t xml:space="preserve">Государственного </w:t>
      </w:r>
      <w:r w:rsidR="008E7BC3" w:rsidRPr="005A39FE">
        <w:rPr>
          <w:sz w:val="24"/>
          <w:szCs w:val="24"/>
        </w:rPr>
        <w:t>заказа:</w:t>
      </w:r>
    </w:p>
    <w:p w:rsidR="008E7BC3" w:rsidRPr="005A39FE" w:rsidRDefault="008E7BC3" w:rsidP="005A39FE">
      <w:pPr>
        <w:numPr>
          <w:ilvl w:val="0"/>
          <w:numId w:val="2"/>
        </w:numPr>
        <w:autoSpaceDN w:val="0"/>
        <w:spacing w:after="0" w:line="240" w:lineRule="auto"/>
        <w:jc w:val="both"/>
        <w:rPr>
          <w:sz w:val="24"/>
          <w:szCs w:val="24"/>
        </w:rPr>
      </w:pPr>
      <w:r w:rsidRPr="005A39FE">
        <w:rPr>
          <w:sz w:val="24"/>
          <w:szCs w:val="24"/>
        </w:rPr>
        <w:t>создание условий для получения обучающимся качественного образования в соответствии с государственными стандартами; развитие творческой, конкурентоспособной, общественно-активной, функционально-грамотной, устойчиво развитой личности.</w:t>
      </w:r>
    </w:p>
    <w:p w:rsidR="008E7BC3" w:rsidRPr="005A39FE" w:rsidRDefault="008E7BC3" w:rsidP="005A39FE">
      <w:pPr>
        <w:spacing w:after="0" w:line="240" w:lineRule="auto"/>
        <w:jc w:val="both"/>
        <w:rPr>
          <w:sz w:val="24"/>
          <w:szCs w:val="24"/>
        </w:rPr>
      </w:pPr>
      <w:r w:rsidRPr="005A39FE">
        <w:rPr>
          <w:sz w:val="24"/>
          <w:szCs w:val="24"/>
        </w:rPr>
        <w:t>Социального заказа:</w:t>
      </w:r>
    </w:p>
    <w:p w:rsidR="008E7BC3" w:rsidRPr="005A39FE" w:rsidRDefault="008E7BC3" w:rsidP="005A39FE">
      <w:pPr>
        <w:numPr>
          <w:ilvl w:val="0"/>
          <w:numId w:val="2"/>
        </w:numPr>
        <w:autoSpaceDN w:val="0"/>
        <w:spacing w:after="0" w:line="240" w:lineRule="auto"/>
        <w:jc w:val="both"/>
        <w:rPr>
          <w:sz w:val="24"/>
          <w:szCs w:val="24"/>
        </w:rPr>
      </w:pPr>
      <w:r w:rsidRPr="005A39FE">
        <w:rPr>
          <w:sz w:val="24"/>
          <w:szCs w:val="24"/>
        </w:rPr>
        <w:t xml:space="preserve">организация учебного процесса в безопасных и комфортных условиях; </w:t>
      </w:r>
    </w:p>
    <w:p w:rsidR="008E7BC3" w:rsidRPr="005A39FE" w:rsidRDefault="008E7BC3" w:rsidP="005A39FE">
      <w:pPr>
        <w:numPr>
          <w:ilvl w:val="0"/>
          <w:numId w:val="2"/>
        </w:numPr>
        <w:autoSpaceDN w:val="0"/>
        <w:spacing w:after="0" w:line="240" w:lineRule="auto"/>
        <w:jc w:val="both"/>
        <w:rPr>
          <w:sz w:val="24"/>
          <w:szCs w:val="24"/>
        </w:rPr>
      </w:pPr>
      <w:r w:rsidRPr="005A39FE">
        <w:rPr>
          <w:sz w:val="24"/>
          <w:szCs w:val="24"/>
        </w:rPr>
        <w:t xml:space="preserve">обеспечение качества образования, позволяющего выпускникам     эффективно взаимодействовать с экономикой и обществом в соответствии с требованиями времени; </w:t>
      </w:r>
    </w:p>
    <w:p w:rsidR="008E7BC3" w:rsidRPr="005A39FE" w:rsidRDefault="008E7BC3" w:rsidP="005A39FE">
      <w:pPr>
        <w:numPr>
          <w:ilvl w:val="0"/>
          <w:numId w:val="2"/>
        </w:numPr>
        <w:autoSpaceDN w:val="0"/>
        <w:spacing w:after="0" w:line="240" w:lineRule="auto"/>
        <w:jc w:val="both"/>
        <w:rPr>
          <w:sz w:val="24"/>
          <w:szCs w:val="24"/>
        </w:rPr>
      </w:pPr>
      <w:r w:rsidRPr="005A39FE">
        <w:rPr>
          <w:sz w:val="24"/>
          <w:szCs w:val="24"/>
        </w:rPr>
        <w:t xml:space="preserve">воспитание личности ученика, его нравственных и духовных качеств; </w:t>
      </w:r>
    </w:p>
    <w:p w:rsidR="008E7BC3" w:rsidRPr="005A39FE" w:rsidRDefault="008E7BC3" w:rsidP="005A39FE">
      <w:pPr>
        <w:numPr>
          <w:ilvl w:val="0"/>
          <w:numId w:val="2"/>
        </w:numPr>
        <w:autoSpaceDN w:val="0"/>
        <w:spacing w:after="0" w:line="240" w:lineRule="auto"/>
        <w:jc w:val="both"/>
        <w:rPr>
          <w:sz w:val="24"/>
          <w:szCs w:val="24"/>
        </w:rPr>
      </w:pPr>
      <w:r w:rsidRPr="005A39FE">
        <w:rPr>
          <w:sz w:val="24"/>
          <w:szCs w:val="24"/>
        </w:rPr>
        <w:t xml:space="preserve">обеспечение досуговой занятости и создание условий для удовлетворения интересов и развития разнообразных способностей детей; </w:t>
      </w:r>
    </w:p>
    <w:p w:rsidR="008E7BC3" w:rsidRPr="005A39FE" w:rsidRDefault="008E7BC3" w:rsidP="005A39FE">
      <w:pPr>
        <w:numPr>
          <w:ilvl w:val="0"/>
          <w:numId w:val="2"/>
        </w:numPr>
        <w:autoSpaceDN w:val="0"/>
        <w:spacing w:after="0" w:line="240" w:lineRule="auto"/>
        <w:jc w:val="both"/>
        <w:rPr>
          <w:sz w:val="24"/>
          <w:szCs w:val="24"/>
        </w:rPr>
      </w:pPr>
      <w:r w:rsidRPr="005A39FE">
        <w:rPr>
          <w:sz w:val="24"/>
          <w:szCs w:val="24"/>
        </w:rPr>
        <w:t xml:space="preserve">воспитание ответственного отношения учащихся к своему здоровью и формирование навыков здорового образа жизни. </w:t>
      </w:r>
    </w:p>
    <w:p w:rsidR="008E7BC3" w:rsidRPr="005A39FE" w:rsidRDefault="008E7BC3" w:rsidP="005A39FE">
      <w:pPr>
        <w:spacing w:after="0" w:line="240" w:lineRule="auto"/>
        <w:jc w:val="both"/>
        <w:rPr>
          <w:sz w:val="24"/>
          <w:szCs w:val="24"/>
        </w:rPr>
      </w:pPr>
      <w:r w:rsidRPr="005A39FE">
        <w:rPr>
          <w:i/>
          <w:sz w:val="24"/>
          <w:szCs w:val="24"/>
        </w:rPr>
        <w:t> </w:t>
      </w:r>
      <w:r w:rsidRPr="005A39FE">
        <w:rPr>
          <w:sz w:val="24"/>
          <w:szCs w:val="24"/>
        </w:rPr>
        <w:t>Заказа родителей:</w:t>
      </w:r>
    </w:p>
    <w:p w:rsidR="008E7BC3" w:rsidRPr="005A39FE" w:rsidRDefault="008E7BC3" w:rsidP="005A39FE">
      <w:pPr>
        <w:numPr>
          <w:ilvl w:val="0"/>
          <w:numId w:val="2"/>
        </w:numPr>
        <w:autoSpaceDN w:val="0"/>
        <w:spacing w:after="0" w:line="240" w:lineRule="auto"/>
        <w:jc w:val="both"/>
        <w:rPr>
          <w:sz w:val="24"/>
          <w:szCs w:val="24"/>
        </w:rPr>
      </w:pPr>
      <w:r w:rsidRPr="005A39FE">
        <w:rPr>
          <w:sz w:val="24"/>
          <w:szCs w:val="24"/>
        </w:rPr>
        <w:lastRenderedPageBreak/>
        <w:t xml:space="preserve">возможность получения качественного образования; </w:t>
      </w:r>
    </w:p>
    <w:p w:rsidR="008E7BC3" w:rsidRPr="005A39FE" w:rsidRDefault="008E7BC3" w:rsidP="005A39FE">
      <w:pPr>
        <w:numPr>
          <w:ilvl w:val="0"/>
          <w:numId w:val="2"/>
        </w:numPr>
        <w:autoSpaceDN w:val="0"/>
        <w:spacing w:after="0" w:line="240" w:lineRule="auto"/>
        <w:jc w:val="both"/>
        <w:rPr>
          <w:sz w:val="24"/>
          <w:szCs w:val="24"/>
        </w:rPr>
      </w:pPr>
      <w:r w:rsidRPr="005A39FE">
        <w:rPr>
          <w:sz w:val="24"/>
          <w:szCs w:val="24"/>
        </w:rPr>
        <w:t>создание условий для развития интеллектуальных и творческих способностей учащихся;</w:t>
      </w:r>
    </w:p>
    <w:p w:rsidR="008E7BC3" w:rsidRPr="005A39FE" w:rsidRDefault="008E7BC3" w:rsidP="005A39FE">
      <w:pPr>
        <w:numPr>
          <w:ilvl w:val="0"/>
          <w:numId w:val="2"/>
        </w:numPr>
        <w:autoSpaceDN w:val="0"/>
        <w:spacing w:after="0" w:line="240" w:lineRule="auto"/>
        <w:jc w:val="both"/>
        <w:rPr>
          <w:sz w:val="24"/>
          <w:szCs w:val="24"/>
        </w:rPr>
      </w:pPr>
      <w:r w:rsidRPr="005A39FE">
        <w:rPr>
          <w:sz w:val="24"/>
          <w:szCs w:val="24"/>
        </w:rPr>
        <w:t>сохранение здоровья.</w:t>
      </w:r>
    </w:p>
    <w:p w:rsidR="009E6A21" w:rsidRPr="005A39FE" w:rsidRDefault="009E6A21" w:rsidP="005A39FE">
      <w:pPr>
        <w:spacing w:after="0" w:line="240" w:lineRule="auto"/>
        <w:jc w:val="both"/>
        <w:rPr>
          <w:bCs/>
          <w:color w:val="000000"/>
          <w:sz w:val="24"/>
          <w:szCs w:val="24"/>
          <w:lang w:eastAsia="ru-RU"/>
        </w:rPr>
      </w:pPr>
    </w:p>
    <w:p w:rsidR="008E7BC3" w:rsidRPr="005A39FE" w:rsidRDefault="008E7BC3" w:rsidP="005A39FE">
      <w:pPr>
        <w:spacing w:after="0" w:line="240" w:lineRule="auto"/>
        <w:jc w:val="both"/>
        <w:rPr>
          <w:sz w:val="24"/>
          <w:szCs w:val="24"/>
          <w:lang w:eastAsia="ru-RU"/>
        </w:rPr>
      </w:pPr>
      <w:r w:rsidRPr="005A39FE">
        <w:rPr>
          <w:bCs/>
          <w:color w:val="000000"/>
          <w:sz w:val="24"/>
          <w:szCs w:val="24"/>
          <w:lang w:eastAsia="ru-RU"/>
        </w:rPr>
        <w:t xml:space="preserve">В </w:t>
      </w:r>
      <w:r w:rsidRPr="005A39FE">
        <w:rPr>
          <w:bCs/>
          <w:i/>
          <w:color w:val="000000"/>
          <w:sz w:val="24"/>
          <w:szCs w:val="24"/>
          <w:lang w:eastAsia="ru-RU"/>
        </w:rPr>
        <w:t>основе реализации</w:t>
      </w:r>
      <w:r w:rsidRPr="005A39FE">
        <w:rPr>
          <w:bCs/>
          <w:color w:val="000000"/>
          <w:sz w:val="24"/>
          <w:szCs w:val="24"/>
          <w:lang w:eastAsia="ru-RU"/>
        </w:rPr>
        <w:t xml:space="preserve"> основной образовательной программы лежит</w:t>
      </w:r>
      <w:r w:rsidRPr="005A39FE">
        <w:rPr>
          <w:b/>
          <w:bCs/>
          <w:color w:val="000000"/>
          <w:sz w:val="24"/>
          <w:szCs w:val="24"/>
          <w:lang w:eastAsia="ru-RU"/>
        </w:rPr>
        <w:t xml:space="preserve"> </w:t>
      </w:r>
      <w:r w:rsidRPr="005A39FE">
        <w:rPr>
          <w:bCs/>
          <w:color w:val="000000"/>
          <w:sz w:val="24"/>
          <w:szCs w:val="24"/>
          <w:lang w:eastAsia="ru-RU"/>
        </w:rPr>
        <w:t>системно-</w:t>
      </w:r>
      <w:proofErr w:type="spellStart"/>
      <w:r w:rsidRPr="005A39FE">
        <w:rPr>
          <w:bCs/>
          <w:color w:val="000000"/>
          <w:sz w:val="24"/>
          <w:szCs w:val="24"/>
          <w:lang w:eastAsia="ru-RU"/>
        </w:rPr>
        <w:t>деятельностный</w:t>
      </w:r>
      <w:proofErr w:type="spellEnd"/>
      <w:r w:rsidRPr="005A39FE">
        <w:rPr>
          <w:bCs/>
          <w:color w:val="000000"/>
          <w:sz w:val="24"/>
          <w:szCs w:val="24"/>
          <w:lang w:eastAsia="ru-RU"/>
        </w:rPr>
        <w:t xml:space="preserve"> подход</w:t>
      </w:r>
      <w:r w:rsidRPr="005A39FE">
        <w:rPr>
          <w:color w:val="000000"/>
          <w:sz w:val="24"/>
          <w:szCs w:val="24"/>
          <w:lang w:eastAsia="ru-RU"/>
        </w:rPr>
        <w:t>, который предполагает:</w:t>
      </w:r>
    </w:p>
    <w:p w:rsidR="008E7BC3" w:rsidRPr="005A39FE" w:rsidRDefault="008E7BC3" w:rsidP="005A39FE">
      <w:pPr>
        <w:numPr>
          <w:ilvl w:val="0"/>
          <w:numId w:val="3"/>
        </w:numPr>
        <w:spacing w:after="0" w:line="240" w:lineRule="auto"/>
        <w:jc w:val="both"/>
        <w:rPr>
          <w:sz w:val="24"/>
          <w:szCs w:val="24"/>
          <w:lang w:eastAsia="ru-RU"/>
        </w:rPr>
      </w:pPr>
      <w:r w:rsidRPr="005A39FE">
        <w:rPr>
          <w:color w:val="000000"/>
          <w:sz w:val="24"/>
          <w:szCs w:val="24"/>
          <w:lang w:eastAsia="ru-RU"/>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w:t>
      </w:r>
    </w:p>
    <w:p w:rsidR="008E7BC3" w:rsidRPr="005A39FE" w:rsidRDefault="008E7BC3" w:rsidP="005A39FE">
      <w:pPr>
        <w:numPr>
          <w:ilvl w:val="0"/>
          <w:numId w:val="3"/>
        </w:numPr>
        <w:spacing w:after="0" w:line="240" w:lineRule="auto"/>
        <w:jc w:val="both"/>
        <w:rPr>
          <w:sz w:val="24"/>
          <w:szCs w:val="24"/>
          <w:lang w:eastAsia="ru-RU"/>
        </w:rPr>
      </w:pPr>
      <w:r w:rsidRPr="005A39FE">
        <w:rPr>
          <w:color w:val="000000"/>
          <w:sz w:val="24"/>
          <w:szCs w:val="24"/>
          <w:lang w:eastAsia="ru-RU"/>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8E7BC3" w:rsidRPr="005A39FE" w:rsidRDefault="008E7BC3" w:rsidP="005A39FE">
      <w:pPr>
        <w:numPr>
          <w:ilvl w:val="0"/>
          <w:numId w:val="3"/>
        </w:numPr>
        <w:spacing w:after="0" w:line="240" w:lineRule="auto"/>
        <w:jc w:val="both"/>
        <w:rPr>
          <w:sz w:val="24"/>
          <w:szCs w:val="24"/>
          <w:lang w:eastAsia="ru-RU"/>
        </w:rPr>
      </w:pPr>
      <w:r w:rsidRPr="005A39FE">
        <w:rPr>
          <w:color w:val="000000"/>
          <w:sz w:val="24"/>
          <w:szCs w:val="24"/>
          <w:lang w:eastAsia="ru-RU"/>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8E7BC3" w:rsidRPr="005A39FE" w:rsidRDefault="008E7BC3" w:rsidP="005A39FE">
      <w:pPr>
        <w:numPr>
          <w:ilvl w:val="0"/>
          <w:numId w:val="3"/>
        </w:numPr>
        <w:spacing w:after="0" w:line="240" w:lineRule="auto"/>
        <w:jc w:val="both"/>
        <w:rPr>
          <w:sz w:val="24"/>
          <w:szCs w:val="24"/>
          <w:lang w:eastAsia="ru-RU"/>
        </w:rPr>
      </w:pPr>
      <w:r w:rsidRPr="005A39FE">
        <w:rPr>
          <w:color w:val="000000"/>
          <w:sz w:val="24"/>
          <w:szCs w:val="24"/>
          <w:lang w:eastAsia="ru-RU"/>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8E7BC3" w:rsidRPr="005A39FE" w:rsidRDefault="008E7BC3" w:rsidP="005A39FE">
      <w:pPr>
        <w:numPr>
          <w:ilvl w:val="0"/>
          <w:numId w:val="3"/>
        </w:numPr>
        <w:spacing w:after="0" w:line="240" w:lineRule="auto"/>
        <w:jc w:val="both"/>
        <w:rPr>
          <w:sz w:val="24"/>
          <w:szCs w:val="24"/>
          <w:lang w:eastAsia="ru-RU"/>
        </w:rPr>
      </w:pPr>
      <w:r w:rsidRPr="005A39FE">
        <w:rPr>
          <w:color w:val="000000"/>
          <w:sz w:val="24"/>
          <w:szCs w:val="24"/>
          <w:lang w:eastAsia="ru-RU"/>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8E7BC3" w:rsidRPr="005A39FE" w:rsidRDefault="008E7BC3" w:rsidP="005A39FE">
      <w:pPr>
        <w:numPr>
          <w:ilvl w:val="0"/>
          <w:numId w:val="3"/>
        </w:numPr>
        <w:spacing w:after="0" w:line="240" w:lineRule="auto"/>
        <w:jc w:val="both"/>
        <w:rPr>
          <w:sz w:val="24"/>
          <w:szCs w:val="24"/>
          <w:lang w:eastAsia="ru-RU"/>
        </w:rPr>
      </w:pPr>
      <w:r w:rsidRPr="005A39FE">
        <w:rPr>
          <w:color w:val="000000"/>
          <w:sz w:val="24"/>
          <w:szCs w:val="24"/>
          <w:lang w:eastAsia="ru-RU"/>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9E6A21" w:rsidRPr="005A39FE" w:rsidRDefault="009E6A21" w:rsidP="005A39FE">
      <w:pPr>
        <w:spacing w:after="0" w:line="240" w:lineRule="auto"/>
        <w:jc w:val="both"/>
        <w:rPr>
          <w:bCs/>
          <w:color w:val="000000"/>
          <w:sz w:val="24"/>
          <w:szCs w:val="24"/>
          <w:lang w:eastAsia="ru-RU"/>
        </w:rPr>
      </w:pPr>
    </w:p>
    <w:p w:rsidR="008E7BC3" w:rsidRPr="005A39FE" w:rsidRDefault="008E7BC3" w:rsidP="005A39FE">
      <w:pPr>
        <w:spacing w:after="0" w:line="240" w:lineRule="auto"/>
        <w:jc w:val="both"/>
        <w:rPr>
          <w:sz w:val="24"/>
          <w:szCs w:val="24"/>
          <w:lang w:eastAsia="ru-RU"/>
        </w:rPr>
      </w:pPr>
      <w:r w:rsidRPr="005A39FE">
        <w:rPr>
          <w:bCs/>
          <w:color w:val="000000"/>
          <w:sz w:val="24"/>
          <w:szCs w:val="24"/>
          <w:lang w:eastAsia="ru-RU"/>
        </w:rPr>
        <w:t xml:space="preserve">Основная образовательная программа </w:t>
      </w:r>
      <w:r w:rsidRPr="005A39FE">
        <w:rPr>
          <w:bCs/>
          <w:i/>
          <w:color w:val="000000"/>
          <w:sz w:val="24"/>
          <w:szCs w:val="24"/>
          <w:lang w:eastAsia="ru-RU"/>
        </w:rPr>
        <w:t>формируется с учётом</w:t>
      </w:r>
      <w:r w:rsidRPr="005A39FE">
        <w:rPr>
          <w:bCs/>
          <w:color w:val="000000"/>
          <w:sz w:val="24"/>
          <w:szCs w:val="24"/>
          <w:lang w:eastAsia="ru-RU"/>
        </w:rPr>
        <w:t xml:space="preserve"> психолого-педагогических особенностей развития детей 11—15 лет, связанных:</w:t>
      </w:r>
    </w:p>
    <w:p w:rsidR="008E7BC3" w:rsidRPr="005A39FE" w:rsidRDefault="008E7BC3" w:rsidP="005A39FE">
      <w:pPr>
        <w:numPr>
          <w:ilvl w:val="0"/>
          <w:numId w:val="4"/>
        </w:numPr>
        <w:spacing w:after="0" w:line="240" w:lineRule="auto"/>
        <w:jc w:val="both"/>
        <w:rPr>
          <w:sz w:val="24"/>
          <w:szCs w:val="24"/>
          <w:lang w:eastAsia="ru-RU"/>
        </w:rPr>
      </w:pPr>
      <w:r w:rsidRPr="005A39FE">
        <w:rPr>
          <w:color w:val="000000"/>
          <w:sz w:val="24"/>
          <w:szCs w:val="24"/>
          <w:lang w:eastAsia="ru-RU"/>
        </w:rPr>
        <w:t>с переходом от учебных действий, характерных для начальной школы, на ступени основной  школы гимназии к единству мотивационно – смыслового и операционно-технического компонентов, становление которых осуществляется в форме учебного исследования. Формирование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8E7BC3" w:rsidRPr="005A39FE" w:rsidRDefault="008E7BC3" w:rsidP="005A39FE">
      <w:pPr>
        <w:numPr>
          <w:ilvl w:val="0"/>
          <w:numId w:val="4"/>
        </w:numPr>
        <w:spacing w:after="0" w:line="240" w:lineRule="auto"/>
        <w:jc w:val="both"/>
        <w:rPr>
          <w:sz w:val="24"/>
          <w:szCs w:val="24"/>
          <w:lang w:eastAsia="ru-RU"/>
        </w:rPr>
      </w:pPr>
      <w:r w:rsidRPr="005A39FE">
        <w:rPr>
          <w:color w:val="000000"/>
          <w:sz w:val="24"/>
          <w:szCs w:val="24"/>
          <w:lang w:eastAsia="ru-RU"/>
        </w:rPr>
        <w:t>с осуществлением на каждом возрастном уровне (11-13 и 13-15 лет) проектирования собственной учебной деятельности и построению перспективных жизненных планов;</w:t>
      </w:r>
    </w:p>
    <w:p w:rsidR="008E7BC3" w:rsidRPr="005A39FE" w:rsidRDefault="008E7BC3" w:rsidP="005A39FE">
      <w:pPr>
        <w:numPr>
          <w:ilvl w:val="0"/>
          <w:numId w:val="4"/>
        </w:numPr>
        <w:spacing w:after="0" w:line="240" w:lineRule="auto"/>
        <w:jc w:val="both"/>
        <w:rPr>
          <w:sz w:val="24"/>
          <w:szCs w:val="24"/>
          <w:lang w:eastAsia="ru-RU"/>
        </w:rPr>
      </w:pPr>
      <w:r w:rsidRPr="005A39FE">
        <w:rPr>
          <w:color w:val="000000"/>
          <w:sz w:val="24"/>
          <w:szCs w:val="24"/>
          <w:lang w:eastAsia="ru-RU"/>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8E7BC3" w:rsidRPr="005A39FE" w:rsidRDefault="008E7BC3" w:rsidP="005A39FE">
      <w:pPr>
        <w:numPr>
          <w:ilvl w:val="0"/>
          <w:numId w:val="4"/>
        </w:numPr>
        <w:spacing w:after="0" w:line="240" w:lineRule="auto"/>
        <w:jc w:val="both"/>
        <w:rPr>
          <w:sz w:val="24"/>
          <w:szCs w:val="24"/>
          <w:lang w:eastAsia="ru-RU"/>
        </w:rPr>
      </w:pPr>
      <w:r w:rsidRPr="005A39FE">
        <w:rPr>
          <w:color w:val="000000"/>
          <w:sz w:val="24"/>
          <w:szCs w:val="24"/>
          <w:lang w:eastAsia="ru-RU"/>
        </w:rPr>
        <w:t xml:space="preserve">с овладением коммуникативными средствами и способами организации кооперации и сотрудничества; развитием учебного сотрудничества, реализуемого </w:t>
      </w:r>
      <w:proofErr w:type="gramStart"/>
      <w:r w:rsidRPr="005A39FE">
        <w:rPr>
          <w:color w:val="000000"/>
          <w:sz w:val="24"/>
          <w:szCs w:val="24"/>
          <w:lang w:eastAsia="ru-RU"/>
        </w:rPr>
        <w:t>в отношениях</w:t>
      </w:r>
      <w:proofErr w:type="gramEnd"/>
      <w:r w:rsidRPr="005A39FE">
        <w:rPr>
          <w:color w:val="000000"/>
          <w:sz w:val="24"/>
          <w:szCs w:val="24"/>
          <w:lang w:eastAsia="ru-RU"/>
        </w:rPr>
        <w:t xml:space="preserve"> обучающихся с учителем и сверстниками;</w:t>
      </w:r>
    </w:p>
    <w:p w:rsidR="008E7BC3" w:rsidRPr="005A39FE" w:rsidRDefault="008E7BC3" w:rsidP="005A39FE">
      <w:pPr>
        <w:numPr>
          <w:ilvl w:val="0"/>
          <w:numId w:val="4"/>
        </w:numPr>
        <w:spacing w:after="0" w:line="240" w:lineRule="auto"/>
        <w:jc w:val="both"/>
        <w:rPr>
          <w:sz w:val="24"/>
          <w:szCs w:val="24"/>
          <w:lang w:eastAsia="ru-RU"/>
        </w:rPr>
      </w:pPr>
      <w:r w:rsidRPr="005A39FE">
        <w:rPr>
          <w:color w:val="000000"/>
          <w:sz w:val="24"/>
          <w:szCs w:val="24"/>
          <w:lang w:eastAsia="ru-RU"/>
        </w:rPr>
        <w:lastRenderedPageBreak/>
        <w:t xml:space="preserve">с изменением формы организации учебной деятельности и учебного сотрудничества от классно-урочной к </w:t>
      </w:r>
      <w:proofErr w:type="spellStart"/>
      <w:r w:rsidRPr="005A39FE">
        <w:rPr>
          <w:color w:val="000000"/>
          <w:sz w:val="24"/>
          <w:szCs w:val="24"/>
          <w:lang w:eastAsia="ru-RU"/>
        </w:rPr>
        <w:t>практико</w:t>
      </w:r>
      <w:proofErr w:type="spellEnd"/>
      <w:r w:rsidRPr="005A39FE">
        <w:rPr>
          <w:color w:val="000000"/>
          <w:sz w:val="24"/>
          <w:szCs w:val="24"/>
          <w:lang w:eastAsia="ru-RU"/>
        </w:rPr>
        <w:t xml:space="preserve"> – ориентированной, и лекционно-лабораторной исследовательской.</w:t>
      </w:r>
    </w:p>
    <w:p w:rsidR="008E7BC3" w:rsidRPr="005A39FE" w:rsidRDefault="008E7BC3" w:rsidP="005A39FE">
      <w:pPr>
        <w:spacing w:after="0" w:line="240" w:lineRule="auto"/>
        <w:ind w:left="720"/>
        <w:jc w:val="both"/>
        <w:rPr>
          <w:sz w:val="24"/>
          <w:szCs w:val="24"/>
          <w:lang w:eastAsia="ru-RU"/>
        </w:rPr>
      </w:pPr>
    </w:p>
    <w:p w:rsidR="00635BEC" w:rsidRDefault="00635BEC" w:rsidP="005A39FE">
      <w:pPr>
        <w:spacing w:after="0" w:line="240" w:lineRule="auto"/>
        <w:rPr>
          <w:b/>
          <w:sz w:val="24"/>
          <w:szCs w:val="24"/>
        </w:rPr>
      </w:pPr>
    </w:p>
    <w:p w:rsidR="00847818" w:rsidRPr="005A39FE" w:rsidRDefault="00847818" w:rsidP="005A39FE">
      <w:pPr>
        <w:spacing w:after="0" w:line="240" w:lineRule="auto"/>
        <w:rPr>
          <w:sz w:val="24"/>
          <w:szCs w:val="24"/>
        </w:rPr>
      </w:pPr>
      <w:r w:rsidRPr="005A39FE">
        <w:rPr>
          <w:b/>
          <w:sz w:val="24"/>
          <w:szCs w:val="24"/>
        </w:rPr>
        <w:t>Краткая характеристика учреждения</w:t>
      </w:r>
      <w:r w:rsidRPr="005A39FE">
        <w:rPr>
          <w:sz w:val="24"/>
          <w:szCs w:val="24"/>
        </w:rPr>
        <w:t xml:space="preserve"> </w:t>
      </w:r>
    </w:p>
    <w:p w:rsidR="00C37840" w:rsidRPr="005A39FE" w:rsidRDefault="00C37840" w:rsidP="005A39FE">
      <w:pPr>
        <w:autoSpaceDE w:val="0"/>
        <w:autoSpaceDN w:val="0"/>
        <w:adjustRightInd w:val="0"/>
        <w:spacing w:after="0" w:line="240" w:lineRule="auto"/>
        <w:jc w:val="both"/>
        <w:rPr>
          <w:sz w:val="24"/>
          <w:szCs w:val="24"/>
          <w:lang w:eastAsia="ru-RU"/>
        </w:rPr>
      </w:pPr>
      <w:r w:rsidRPr="005A39FE">
        <w:rPr>
          <w:sz w:val="24"/>
          <w:szCs w:val="24"/>
          <w:u w:val="single"/>
          <w:lang w:eastAsia="ru-RU"/>
        </w:rPr>
        <w:t>Полное наименование учреждения:</w:t>
      </w:r>
      <w:r w:rsidRPr="005A39FE">
        <w:rPr>
          <w:sz w:val="24"/>
          <w:szCs w:val="24"/>
          <w:lang w:eastAsia="ru-RU"/>
        </w:rPr>
        <w:t xml:space="preserve"> Муниципальное бюджетное общеобразовательное учреждение средняя общеобразовательная школа №  1 имени Героя Советского  Союза   Ивана   Сивко г. Североморска Мурманской области.</w:t>
      </w:r>
    </w:p>
    <w:p w:rsidR="00C37840" w:rsidRPr="005A39FE" w:rsidRDefault="00C37840" w:rsidP="005A39FE">
      <w:pPr>
        <w:autoSpaceDE w:val="0"/>
        <w:autoSpaceDN w:val="0"/>
        <w:adjustRightInd w:val="0"/>
        <w:spacing w:after="0" w:line="240" w:lineRule="auto"/>
        <w:jc w:val="both"/>
        <w:rPr>
          <w:sz w:val="24"/>
          <w:szCs w:val="24"/>
          <w:lang w:eastAsia="ru-RU"/>
        </w:rPr>
      </w:pPr>
      <w:r w:rsidRPr="005A39FE">
        <w:rPr>
          <w:sz w:val="24"/>
          <w:szCs w:val="24"/>
          <w:u w:val="single"/>
          <w:lang w:eastAsia="ru-RU"/>
        </w:rPr>
        <w:t xml:space="preserve">Сокращенное наименование  учреждения: </w:t>
      </w:r>
      <w:r w:rsidRPr="005A39FE">
        <w:rPr>
          <w:sz w:val="24"/>
          <w:szCs w:val="24"/>
          <w:lang w:eastAsia="ru-RU"/>
        </w:rPr>
        <w:t>МБОУСОШ № 1.</w:t>
      </w:r>
    </w:p>
    <w:p w:rsidR="00C37840" w:rsidRPr="005A39FE" w:rsidRDefault="00C37840" w:rsidP="005A39FE">
      <w:pPr>
        <w:autoSpaceDE w:val="0"/>
        <w:autoSpaceDN w:val="0"/>
        <w:adjustRightInd w:val="0"/>
        <w:spacing w:after="0" w:line="240" w:lineRule="auto"/>
        <w:jc w:val="both"/>
        <w:rPr>
          <w:bCs/>
          <w:sz w:val="24"/>
          <w:szCs w:val="24"/>
          <w:lang w:eastAsia="ru-RU"/>
        </w:rPr>
      </w:pPr>
      <w:r w:rsidRPr="005A39FE">
        <w:rPr>
          <w:bCs/>
          <w:sz w:val="24"/>
          <w:szCs w:val="24"/>
          <w:u w:val="single"/>
          <w:lang w:eastAsia="ru-RU"/>
        </w:rPr>
        <w:t>Организационно-правовая форма</w:t>
      </w:r>
      <w:r w:rsidRPr="005A39FE">
        <w:rPr>
          <w:bCs/>
          <w:sz w:val="24"/>
          <w:szCs w:val="24"/>
          <w:lang w:eastAsia="ru-RU"/>
        </w:rPr>
        <w:t xml:space="preserve">  – бюджетное учреждение</w:t>
      </w:r>
    </w:p>
    <w:p w:rsidR="00C37840" w:rsidRPr="005A39FE" w:rsidRDefault="00C37840" w:rsidP="005A39FE">
      <w:pPr>
        <w:spacing w:after="0" w:line="240" w:lineRule="auto"/>
        <w:jc w:val="both"/>
        <w:rPr>
          <w:b/>
          <w:bCs/>
          <w:sz w:val="24"/>
          <w:szCs w:val="24"/>
          <w:lang w:eastAsia="ru-RU"/>
        </w:rPr>
      </w:pPr>
      <w:r w:rsidRPr="005A39FE">
        <w:rPr>
          <w:sz w:val="24"/>
          <w:szCs w:val="24"/>
          <w:u w:val="single"/>
          <w:lang w:eastAsia="ru-RU"/>
        </w:rPr>
        <w:t xml:space="preserve">Учредитель: </w:t>
      </w:r>
      <w:r w:rsidRPr="005A39FE">
        <w:rPr>
          <w:sz w:val="24"/>
          <w:szCs w:val="24"/>
          <w:lang w:eastAsia="ru-RU"/>
        </w:rPr>
        <w:t xml:space="preserve">муниципальное </w:t>
      </w:r>
      <w:proofErr w:type="gramStart"/>
      <w:r w:rsidRPr="005A39FE">
        <w:rPr>
          <w:sz w:val="24"/>
          <w:szCs w:val="24"/>
          <w:lang w:eastAsia="ru-RU"/>
        </w:rPr>
        <w:t>образование</w:t>
      </w:r>
      <w:proofErr w:type="gramEnd"/>
      <w:r w:rsidRPr="005A39FE">
        <w:rPr>
          <w:sz w:val="24"/>
          <w:szCs w:val="24"/>
          <w:lang w:eastAsia="ru-RU"/>
        </w:rPr>
        <w:t xml:space="preserve"> ЗАТО </w:t>
      </w:r>
      <w:proofErr w:type="spellStart"/>
      <w:r w:rsidRPr="005A39FE">
        <w:rPr>
          <w:sz w:val="24"/>
          <w:szCs w:val="24"/>
          <w:lang w:eastAsia="ru-RU"/>
        </w:rPr>
        <w:t>г.Североморск</w:t>
      </w:r>
      <w:proofErr w:type="spellEnd"/>
      <w:r w:rsidRPr="005A39FE">
        <w:rPr>
          <w:sz w:val="24"/>
          <w:szCs w:val="24"/>
          <w:lang w:eastAsia="ru-RU"/>
        </w:rPr>
        <w:t xml:space="preserve">, функции и полномочия учредителя исполняет структурное подразделение администрации муниципального образования ЗАТО </w:t>
      </w:r>
      <w:proofErr w:type="spellStart"/>
      <w:r w:rsidRPr="005A39FE">
        <w:rPr>
          <w:sz w:val="24"/>
          <w:szCs w:val="24"/>
          <w:lang w:eastAsia="ru-RU"/>
        </w:rPr>
        <w:t>г.Североморск</w:t>
      </w:r>
      <w:proofErr w:type="spellEnd"/>
      <w:r w:rsidRPr="005A39FE">
        <w:rPr>
          <w:sz w:val="24"/>
          <w:szCs w:val="24"/>
          <w:lang w:eastAsia="ru-RU"/>
        </w:rPr>
        <w:t xml:space="preserve"> со статусом юридического лица -  Управление образования администрации ЗАТО </w:t>
      </w:r>
      <w:proofErr w:type="spellStart"/>
      <w:r w:rsidRPr="005A39FE">
        <w:rPr>
          <w:sz w:val="24"/>
          <w:szCs w:val="24"/>
          <w:lang w:eastAsia="ru-RU"/>
        </w:rPr>
        <w:t>г.Североморск</w:t>
      </w:r>
      <w:proofErr w:type="spellEnd"/>
      <w:r w:rsidRPr="005A39FE">
        <w:rPr>
          <w:sz w:val="24"/>
          <w:szCs w:val="24"/>
          <w:lang w:eastAsia="ru-RU"/>
        </w:rPr>
        <w:t xml:space="preserve">.  </w:t>
      </w:r>
    </w:p>
    <w:p w:rsidR="00C37840" w:rsidRPr="005A39FE" w:rsidRDefault="00C37840" w:rsidP="005A39FE">
      <w:pPr>
        <w:autoSpaceDE w:val="0"/>
        <w:autoSpaceDN w:val="0"/>
        <w:adjustRightInd w:val="0"/>
        <w:spacing w:after="0" w:line="240" w:lineRule="auto"/>
        <w:jc w:val="both"/>
        <w:rPr>
          <w:rFonts w:eastAsiaTheme="minorHAnsi"/>
          <w:sz w:val="24"/>
          <w:szCs w:val="24"/>
        </w:rPr>
      </w:pPr>
      <w:r w:rsidRPr="005A39FE">
        <w:rPr>
          <w:sz w:val="24"/>
          <w:szCs w:val="24"/>
          <w:u w:val="single"/>
          <w:lang w:eastAsia="ru-RU"/>
        </w:rPr>
        <w:t>Лицензия:</w:t>
      </w:r>
      <w:r w:rsidRPr="005A39FE">
        <w:rPr>
          <w:bCs/>
          <w:sz w:val="24"/>
          <w:szCs w:val="24"/>
          <w:u w:val="single"/>
          <w:lang w:eastAsia="ru-RU"/>
        </w:rPr>
        <w:t xml:space="preserve">  </w:t>
      </w:r>
      <w:r w:rsidRPr="005A39FE">
        <w:rPr>
          <w:bCs/>
          <w:sz w:val="24"/>
          <w:szCs w:val="24"/>
          <w:lang w:eastAsia="ru-RU"/>
        </w:rPr>
        <w:t>№ 28 -14 от 21  февраля  2014г.</w:t>
      </w:r>
      <w:r w:rsidRPr="005A39FE">
        <w:rPr>
          <w:rFonts w:eastAsiaTheme="minorHAnsi"/>
          <w:sz w:val="24"/>
          <w:szCs w:val="24"/>
        </w:rPr>
        <w:t>, выдана Министерством образования</w:t>
      </w:r>
    </w:p>
    <w:p w:rsidR="00C37840" w:rsidRPr="005A39FE" w:rsidRDefault="00C37840" w:rsidP="005A39FE">
      <w:pPr>
        <w:spacing w:after="0" w:line="240" w:lineRule="auto"/>
        <w:jc w:val="both"/>
        <w:rPr>
          <w:b/>
          <w:bCs/>
          <w:sz w:val="24"/>
          <w:szCs w:val="24"/>
          <w:u w:val="single"/>
          <w:lang w:eastAsia="ru-RU"/>
        </w:rPr>
      </w:pPr>
      <w:r w:rsidRPr="005A39FE">
        <w:rPr>
          <w:rFonts w:eastAsiaTheme="minorHAnsi"/>
          <w:sz w:val="24"/>
          <w:szCs w:val="24"/>
        </w:rPr>
        <w:t>и науки Мурманской области – бессрочно</w:t>
      </w:r>
      <w:r w:rsidRPr="005A39FE">
        <w:rPr>
          <w:b/>
          <w:bCs/>
          <w:sz w:val="24"/>
          <w:szCs w:val="24"/>
          <w:u w:val="single"/>
          <w:lang w:eastAsia="ru-RU"/>
        </w:rPr>
        <w:t xml:space="preserve"> </w:t>
      </w:r>
    </w:p>
    <w:p w:rsidR="00C37840" w:rsidRPr="005A39FE" w:rsidRDefault="00C37840" w:rsidP="005A39FE">
      <w:pPr>
        <w:spacing w:after="0" w:line="240" w:lineRule="auto"/>
        <w:jc w:val="both"/>
        <w:rPr>
          <w:b/>
          <w:bCs/>
          <w:sz w:val="24"/>
          <w:szCs w:val="24"/>
          <w:u w:val="single"/>
          <w:lang w:eastAsia="ru-RU"/>
        </w:rPr>
      </w:pPr>
      <w:r w:rsidRPr="005A39FE">
        <w:rPr>
          <w:bCs/>
          <w:sz w:val="24"/>
          <w:szCs w:val="24"/>
          <w:u w:val="single"/>
          <w:lang w:eastAsia="ru-RU"/>
        </w:rPr>
        <w:t xml:space="preserve">Адрес учреждения:  </w:t>
      </w:r>
      <w:r w:rsidRPr="005A39FE">
        <w:rPr>
          <w:b/>
          <w:bCs/>
          <w:sz w:val="24"/>
          <w:szCs w:val="24"/>
          <w:u w:val="single"/>
          <w:lang w:eastAsia="ru-RU"/>
        </w:rPr>
        <w:t xml:space="preserve"> </w:t>
      </w:r>
    </w:p>
    <w:p w:rsidR="00C37840" w:rsidRPr="005A39FE" w:rsidRDefault="00C37840" w:rsidP="005A39FE">
      <w:pPr>
        <w:spacing w:after="0" w:line="240" w:lineRule="auto"/>
        <w:ind w:firstLine="708"/>
        <w:jc w:val="both"/>
        <w:rPr>
          <w:sz w:val="24"/>
          <w:szCs w:val="24"/>
          <w:u w:val="single"/>
          <w:lang w:eastAsia="ru-RU"/>
        </w:rPr>
      </w:pPr>
      <w:r w:rsidRPr="005A39FE">
        <w:rPr>
          <w:sz w:val="24"/>
          <w:szCs w:val="24"/>
          <w:u w:val="single"/>
          <w:lang w:eastAsia="ru-RU"/>
        </w:rPr>
        <w:t>Юридический адрес:</w:t>
      </w:r>
    </w:p>
    <w:p w:rsidR="00C37840" w:rsidRPr="005A39FE" w:rsidRDefault="00C37840" w:rsidP="005A39FE">
      <w:pPr>
        <w:spacing w:after="0" w:line="240" w:lineRule="auto"/>
        <w:ind w:left="708" w:firstLine="708"/>
        <w:jc w:val="both"/>
        <w:rPr>
          <w:bCs/>
          <w:sz w:val="24"/>
          <w:szCs w:val="24"/>
          <w:lang w:eastAsia="ru-RU"/>
        </w:rPr>
      </w:pPr>
      <w:r w:rsidRPr="005A39FE">
        <w:rPr>
          <w:bCs/>
          <w:sz w:val="24"/>
          <w:szCs w:val="24"/>
          <w:lang w:eastAsia="ru-RU"/>
        </w:rPr>
        <w:t>184606  Мурманская область, г. Североморск,  ул. Кирова,  д.19</w:t>
      </w:r>
    </w:p>
    <w:p w:rsidR="00C37840" w:rsidRPr="005A39FE" w:rsidRDefault="00C37840" w:rsidP="005A39FE">
      <w:pPr>
        <w:spacing w:after="0" w:line="240" w:lineRule="auto"/>
        <w:ind w:firstLine="708"/>
        <w:jc w:val="both"/>
        <w:rPr>
          <w:sz w:val="24"/>
          <w:szCs w:val="24"/>
          <w:u w:val="single"/>
          <w:lang w:eastAsia="ru-RU"/>
        </w:rPr>
      </w:pPr>
      <w:r w:rsidRPr="005A39FE">
        <w:rPr>
          <w:sz w:val="24"/>
          <w:szCs w:val="24"/>
          <w:u w:val="single"/>
          <w:lang w:eastAsia="ru-RU"/>
        </w:rPr>
        <w:t>Фактический адрес:</w:t>
      </w:r>
    </w:p>
    <w:p w:rsidR="00C37840" w:rsidRPr="005A39FE" w:rsidRDefault="00C37840" w:rsidP="005A39FE">
      <w:pPr>
        <w:spacing w:after="0" w:line="240" w:lineRule="auto"/>
        <w:ind w:left="708" w:firstLine="708"/>
        <w:jc w:val="both"/>
        <w:rPr>
          <w:bCs/>
          <w:sz w:val="24"/>
          <w:szCs w:val="24"/>
          <w:lang w:eastAsia="ru-RU"/>
        </w:rPr>
      </w:pPr>
      <w:r w:rsidRPr="005A39FE">
        <w:rPr>
          <w:bCs/>
          <w:sz w:val="24"/>
          <w:szCs w:val="24"/>
          <w:lang w:eastAsia="ru-RU"/>
        </w:rPr>
        <w:t>184606  Мурманская область, г. Североморск,  ул. Кирова,  д.19</w:t>
      </w:r>
    </w:p>
    <w:p w:rsidR="00C37840" w:rsidRPr="005A39FE" w:rsidRDefault="00C37840" w:rsidP="005A39FE">
      <w:pPr>
        <w:spacing w:after="0" w:line="240" w:lineRule="auto"/>
        <w:ind w:firstLine="708"/>
        <w:jc w:val="both"/>
        <w:rPr>
          <w:bCs/>
          <w:sz w:val="24"/>
          <w:szCs w:val="24"/>
          <w:lang w:eastAsia="ru-RU"/>
        </w:rPr>
      </w:pPr>
      <w:r w:rsidRPr="005A39FE">
        <w:rPr>
          <w:bCs/>
          <w:sz w:val="24"/>
          <w:szCs w:val="24"/>
          <w:lang w:eastAsia="ru-RU"/>
        </w:rPr>
        <w:t>Тел.:</w:t>
      </w:r>
    </w:p>
    <w:p w:rsidR="00C37840" w:rsidRPr="005A39FE" w:rsidRDefault="00C37840" w:rsidP="005A39FE">
      <w:pPr>
        <w:spacing w:after="0" w:line="240" w:lineRule="auto"/>
        <w:jc w:val="both"/>
        <w:rPr>
          <w:bCs/>
          <w:sz w:val="24"/>
          <w:szCs w:val="24"/>
          <w:lang w:eastAsia="ru-RU"/>
        </w:rPr>
      </w:pPr>
      <w:r w:rsidRPr="005A39FE">
        <w:rPr>
          <w:bCs/>
          <w:sz w:val="24"/>
          <w:szCs w:val="24"/>
          <w:lang w:eastAsia="ru-RU"/>
        </w:rPr>
        <w:tab/>
      </w:r>
      <w:r w:rsidRPr="005A39FE">
        <w:rPr>
          <w:bCs/>
          <w:sz w:val="24"/>
          <w:szCs w:val="24"/>
          <w:lang w:eastAsia="ru-RU"/>
        </w:rPr>
        <w:tab/>
        <w:t>8 - (81537) – 4 – 55 – 57   -   кабинет директора;</w:t>
      </w:r>
    </w:p>
    <w:p w:rsidR="00C37840" w:rsidRPr="005A39FE" w:rsidRDefault="00C37840" w:rsidP="005A39FE">
      <w:pPr>
        <w:spacing w:after="0" w:line="240" w:lineRule="auto"/>
        <w:jc w:val="both"/>
        <w:rPr>
          <w:bCs/>
          <w:sz w:val="24"/>
          <w:szCs w:val="24"/>
          <w:lang w:eastAsia="ru-RU"/>
        </w:rPr>
      </w:pPr>
      <w:r w:rsidRPr="005A39FE">
        <w:rPr>
          <w:bCs/>
          <w:sz w:val="24"/>
          <w:szCs w:val="24"/>
          <w:lang w:eastAsia="ru-RU"/>
        </w:rPr>
        <w:tab/>
      </w:r>
      <w:r w:rsidRPr="005A39FE">
        <w:rPr>
          <w:bCs/>
          <w:sz w:val="24"/>
          <w:szCs w:val="24"/>
          <w:lang w:eastAsia="ru-RU"/>
        </w:rPr>
        <w:tab/>
        <w:t>8 – (81537) – 4 – 11 – 95       кабинет заместителей директора по УВР;</w:t>
      </w:r>
    </w:p>
    <w:p w:rsidR="00C37840" w:rsidRPr="005A39FE" w:rsidRDefault="00C37840" w:rsidP="005A39FE">
      <w:pPr>
        <w:spacing w:after="0" w:line="240" w:lineRule="auto"/>
        <w:ind w:firstLine="1418"/>
        <w:jc w:val="both"/>
        <w:rPr>
          <w:bCs/>
          <w:sz w:val="24"/>
          <w:szCs w:val="24"/>
          <w:lang w:eastAsia="ru-RU"/>
        </w:rPr>
      </w:pPr>
      <w:r w:rsidRPr="005A39FE">
        <w:rPr>
          <w:bCs/>
          <w:sz w:val="24"/>
          <w:szCs w:val="24"/>
          <w:lang w:eastAsia="ru-RU"/>
        </w:rPr>
        <w:t>8 – (81537) – 4 - 13 – 09   -   канцелярия;</w:t>
      </w:r>
    </w:p>
    <w:p w:rsidR="00C37840" w:rsidRPr="005A39FE" w:rsidRDefault="00C37840" w:rsidP="005A39FE">
      <w:pPr>
        <w:spacing w:after="0" w:line="240" w:lineRule="auto"/>
        <w:jc w:val="both"/>
        <w:rPr>
          <w:sz w:val="24"/>
          <w:szCs w:val="24"/>
          <w:lang w:eastAsia="ru-RU"/>
        </w:rPr>
      </w:pPr>
      <w:r w:rsidRPr="005A39FE">
        <w:rPr>
          <w:bCs/>
          <w:sz w:val="24"/>
          <w:szCs w:val="24"/>
          <w:lang w:eastAsia="ru-RU"/>
        </w:rPr>
        <w:tab/>
      </w:r>
      <w:r w:rsidRPr="005A39FE">
        <w:rPr>
          <w:bCs/>
          <w:sz w:val="24"/>
          <w:szCs w:val="24"/>
          <w:lang w:eastAsia="ru-RU"/>
        </w:rPr>
        <w:tab/>
      </w:r>
    </w:p>
    <w:p w:rsidR="00C37840" w:rsidRPr="005A39FE" w:rsidRDefault="00C37840" w:rsidP="005A39FE">
      <w:pPr>
        <w:spacing w:after="0" w:line="240" w:lineRule="auto"/>
        <w:jc w:val="both"/>
        <w:rPr>
          <w:sz w:val="24"/>
          <w:szCs w:val="24"/>
          <w:lang w:eastAsia="ru-RU"/>
        </w:rPr>
      </w:pPr>
      <w:r w:rsidRPr="005A39FE">
        <w:rPr>
          <w:sz w:val="24"/>
          <w:szCs w:val="24"/>
          <w:lang w:eastAsia="ru-RU"/>
        </w:rPr>
        <w:tab/>
      </w:r>
      <w:r w:rsidRPr="005A39FE">
        <w:rPr>
          <w:sz w:val="24"/>
          <w:szCs w:val="24"/>
          <w:lang w:val="en-US" w:eastAsia="ru-RU"/>
        </w:rPr>
        <w:t>E</w:t>
      </w:r>
      <w:r w:rsidRPr="005A39FE">
        <w:rPr>
          <w:sz w:val="24"/>
          <w:szCs w:val="24"/>
          <w:lang w:eastAsia="ru-RU"/>
        </w:rPr>
        <w:t>-</w:t>
      </w:r>
      <w:r w:rsidRPr="005A39FE">
        <w:rPr>
          <w:sz w:val="24"/>
          <w:szCs w:val="24"/>
          <w:lang w:val="en-US" w:eastAsia="ru-RU"/>
        </w:rPr>
        <w:t>mail</w:t>
      </w:r>
      <w:r w:rsidRPr="005A39FE">
        <w:rPr>
          <w:sz w:val="24"/>
          <w:szCs w:val="24"/>
          <w:lang w:eastAsia="ru-RU"/>
        </w:rPr>
        <w:t>:</w:t>
      </w:r>
    </w:p>
    <w:p w:rsidR="00C37840" w:rsidRPr="005A39FE" w:rsidRDefault="00C37840" w:rsidP="005A39FE">
      <w:pPr>
        <w:spacing w:after="0" w:line="240" w:lineRule="auto"/>
        <w:jc w:val="both"/>
        <w:rPr>
          <w:sz w:val="24"/>
          <w:szCs w:val="24"/>
          <w:lang w:eastAsia="ru-RU"/>
        </w:rPr>
      </w:pPr>
      <w:r w:rsidRPr="005A39FE">
        <w:rPr>
          <w:sz w:val="24"/>
          <w:szCs w:val="24"/>
          <w:lang w:eastAsia="ru-RU"/>
        </w:rPr>
        <w:tab/>
      </w:r>
      <w:r w:rsidRPr="005A39FE">
        <w:rPr>
          <w:sz w:val="24"/>
          <w:szCs w:val="24"/>
          <w:lang w:eastAsia="ru-RU"/>
        </w:rPr>
        <w:tab/>
        <w:t xml:space="preserve">  </w:t>
      </w:r>
      <w:hyperlink r:id="rId12" w:history="1">
        <w:r w:rsidRPr="005A39FE">
          <w:rPr>
            <w:sz w:val="24"/>
            <w:szCs w:val="24"/>
            <w:lang w:val="en-US" w:eastAsia="ru-RU"/>
          </w:rPr>
          <w:t>mousosh</w:t>
        </w:r>
        <w:r w:rsidRPr="005A39FE">
          <w:rPr>
            <w:sz w:val="24"/>
            <w:szCs w:val="24"/>
            <w:lang w:eastAsia="ru-RU"/>
          </w:rPr>
          <w:t>1.</w:t>
        </w:r>
        <w:r w:rsidRPr="005A39FE">
          <w:rPr>
            <w:sz w:val="24"/>
            <w:szCs w:val="24"/>
            <w:lang w:val="en-US" w:eastAsia="ru-RU"/>
          </w:rPr>
          <w:t>sev</w:t>
        </w:r>
        <w:r w:rsidRPr="005A39FE">
          <w:rPr>
            <w:sz w:val="24"/>
            <w:szCs w:val="24"/>
            <w:lang w:eastAsia="ru-RU"/>
          </w:rPr>
          <w:t>@</w:t>
        </w:r>
        <w:r w:rsidRPr="005A39FE">
          <w:rPr>
            <w:sz w:val="24"/>
            <w:szCs w:val="24"/>
            <w:lang w:val="en-US" w:eastAsia="ru-RU"/>
          </w:rPr>
          <w:t>yandex</w:t>
        </w:r>
        <w:r w:rsidRPr="005A39FE">
          <w:rPr>
            <w:sz w:val="24"/>
            <w:szCs w:val="24"/>
            <w:lang w:eastAsia="ru-RU"/>
          </w:rPr>
          <w:t>.</w:t>
        </w:r>
        <w:proofErr w:type="spellStart"/>
        <w:r w:rsidRPr="005A39FE">
          <w:rPr>
            <w:sz w:val="24"/>
            <w:szCs w:val="24"/>
            <w:lang w:val="en-US" w:eastAsia="ru-RU"/>
          </w:rPr>
          <w:t>ru</w:t>
        </w:r>
        <w:proofErr w:type="spellEnd"/>
      </w:hyperlink>
    </w:p>
    <w:p w:rsidR="00C37840" w:rsidRPr="005A39FE" w:rsidRDefault="00C37840" w:rsidP="005A39FE">
      <w:pPr>
        <w:spacing w:after="0" w:line="240" w:lineRule="auto"/>
        <w:jc w:val="both"/>
        <w:rPr>
          <w:sz w:val="24"/>
          <w:szCs w:val="24"/>
          <w:lang w:eastAsia="ru-RU"/>
        </w:rPr>
      </w:pPr>
      <w:r w:rsidRPr="005A39FE">
        <w:rPr>
          <w:sz w:val="24"/>
          <w:szCs w:val="24"/>
          <w:lang w:eastAsia="ru-RU"/>
        </w:rPr>
        <w:t xml:space="preserve">                       </w:t>
      </w:r>
      <w:proofErr w:type="spellStart"/>
      <w:r w:rsidRPr="005A39FE">
        <w:rPr>
          <w:sz w:val="24"/>
          <w:szCs w:val="24"/>
          <w:lang w:val="en-US" w:eastAsia="ru-RU"/>
        </w:rPr>
        <w:t>mbousosh</w:t>
      </w:r>
      <w:proofErr w:type="spellEnd"/>
      <w:r w:rsidRPr="005A39FE">
        <w:rPr>
          <w:sz w:val="24"/>
          <w:szCs w:val="24"/>
          <w:lang w:eastAsia="ru-RU"/>
        </w:rPr>
        <w:t>1@</w:t>
      </w:r>
      <w:proofErr w:type="spellStart"/>
      <w:r w:rsidRPr="005A39FE">
        <w:rPr>
          <w:sz w:val="24"/>
          <w:szCs w:val="24"/>
          <w:lang w:val="en-US" w:eastAsia="ru-RU"/>
        </w:rPr>
        <w:t>severomorsk</w:t>
      </w:r>
      <w:proofErr w:type="spellEnd"/>
      <w:r w:rsidRPr="005A39FE">
        <w:rPr>
          <w:sz w:val="24"/>
          <w:szCs w:val="24"/>
          <w:lang w:eastAsia="ru-RU"/>
        </w:rPr>
        <w:t>-</w:t>
      </w:r>
      <w:proofErr w:type="spellStart"/>
      <w:r w:rsidRPr="005A39FE">
        <w:rPr>
          <w:sz w:val="24"/>
          <w:szCs w:val="24"/>
          <w:lang w:val="en-US" w:eastAsia="ru-RU"/>
        </w:rPr>
        <w:t>edu</w:t>
      </w:r>
      <w:proofErr w:type="spellEnd"/>
      <w:r w:rsidRPr="005A39FE">
        <w:rPr>
          <w:sz w:val="24"/>
          <w:szCs w:val="24"/>
          <w:lang w:eastAsia="ru-RU"/>
        </w:rPr>
        <w:t>.</w:t>
      </w:r>
      <w:proofErr w:type="spellStart"/>
      <w:r w:rsidRPr="005A39FE">
        <w:rPr>
          <w:sz w:val="24"/>
          <w:szCs w:val="24"/>
          <w:lang w:val="en-US" w:eastAsia="ru-RU"/>
        </w:rPr>
        <w:t>ru</w:t>
      </w:r>
      <w:proofErr w:type="spellEnd"/>
    </w:p>
    <w:p w:rsidR="00C37840" w:rsidRPr="005A39FE" w:rsidRDefault="00C37840" w:rsidP="005A39FE">
      <w:pPr>
        <w:spacing w:after="0" w:line="240" w:lineRule="auto"/>
        <w:jc w:val="both"/>
        <w:rPr>
          <w:sz w:val="24"/>
          <w:szCs w:val="24"/>
          <w:lang w:eastAsia="ru-RU"/>
        </w:rPr>
      </w:pPr>
      <w:r w:rsidRPr="005A39FE">
        <w:rPr>
          <w:sz w:val="24"/>
          <w:szCs w:val="24"/>
          <w:lang w:eastAsia="ru-RU"/>
        </w:rPr>
        <w:tab/>
        <w:t>Сайт школы:</w:t>
      </w:r>
    </w:p>
    <w:p w:rsidR="00C37840" w:rsidRPr="005A39FE" w:rsidRDefault="00C37840" w:rsidP="005A39FE">
      <w:pPr>
        <w:spacing w:after="0" w:line="240" w:lineRule="auto"/>
        <w:jc w:val="both"/>
        <w:rPr>
          <w:sz w:val="24"/>
          <w:szCs w:val="24"/>
          <w:lang w:eastAsia="ru-RU"/>
        </w:rPr>
      </w:pPr>
      <w:r w:rsidRPr="005A39FE">
        <w:rPr>
          <w:sz w:val="24"/>
          <w:szCs w:val="24"/>
          <w:lang w:eastAsia="ru-RU"/>
        </w:rPr>
        <w:tab/>
      </w:r>
      <w:r w:rsidRPr="005A39FE">
        <w:rPr>
          <w:sz w:val="24"/>
          <w:szCs w:val="24"/>
          <w:lang w:eastAsia="ru-RU"/>
        </w:rPr>
        <w:tab/>
      </w:r>
      <w:hyperlink r:id="rId13" w:history="1">
        <w:r w:rsidRPr="005A39FE">
          <w:rPr>
            <w:sz w:val="24"/>
            <w:szCs w:val="24"/>
            <w:u w:val="single"/>
            <w:lang w:val="en-US" w:eastAsia="ru-RU"/>
          </w:rPr>
          <w:t>www</w:t>
        </w:r>
        <w:r w:rsidRPr="005A39FE">
          <w:rPr>
            <w:sz w:val="24"/>
            <w:szCs w:val="24"/>
            <w:u w:val="single"/>
            <w:lang w:eastAsia="ru-RU"/>
          </w:rPr>
          <w:t>.</w:t>
        </w:r>
        <w:proofErr w:type="spellStart"/>
        <w:r w:rsidRPr="005A39FE">
          <w:rPr>
            <w:sz w:val="24"/>
            <w:szCs w:val="24"/>
            <w:u w:val="single"/>
            <w:lang w:val="en-US" w:eastAsia="ru-RU"/>
          </w:rPr>
          <w:t>severomorsk</w:t>
        </w:r>
        <w:proofErr w:type="spellEnd"/>
        <w:r w:rsidRPr="005A39FE">
          <w:rPr>
            <w:sz w:val="24"/>
            <w:szCs w:val="24"/>
            <w:u w:val="single"/>
            <w:lang w:eastAsia="ru-RU"/>
          </w:rPr>
          <w:t>-</w:t>
        </w:r>
        <w:r w:rsidRPr="005A39FE">
          <w:rPr>
            <w:sz w:val="24"/>
            <w:szCs w:val="24"/>
            <w:u w:val="single"/>
            <w:lang w:val="en-US" w:eastAsia="ru-RU"/>
          </w:rPr>
          <w:t>school</w:t>
        </w:r>
        <w:r w:rsidRPr="005A39FE">
          <w:rPr>
            <w:sz w:val="24"/>
            <w:szCs w:val="24"/>
            <w:u w:val="single"/>
            <w:lang w:eastAsia="ru-RU"/>
          </w:rPr>
          <w:t>1.</w:t>
        </w:r>
        <w:proofErr w:type="spellStart"/>
        <w:r w:rsidRPr="005A39FE">
          <w:rPr>
            <w:sz w:val="24"/>
            <w:szCs w:val="24"/>
            <w:u w:val="single"/>
            <w:lang w:val="en-US" w:eastAsia="ru-RU"/>
          </w:rPr>
          <w:t>ru</w:t>
        </w:r>
        <w:proofErr w:type="spellEnd"/>
      </w:hyperlink>
    </w:p>
    <w:p w:rsidR="00C37840" w:rsidRPr="005A39FE" w:rsidRDefault="00C37840" w:rsidP="005A39FE">
      <w:pPr>
        <w:spacing w:line="240" w:lineRule="auto"/>
        <w:rPr>
          <w:rFonts w:eastAsiaTheme="minorHAnsi"/>
          <w:b/>
          <w:sz w:val="24"/>
          <w:szCs w:val="24"/>
        </w:rPr>
      </w:pPr>
    </w:p>
    <w:p w:rsidR="00340829" w:rsidRDefault="00340829" w:rsidP="005A39FE">
      <w:pPr>
        <w:spacing w:after="0" w:line="240" w:lineRule="auto"/>
        <w:jc w:val="center"/>
        <w:rPr>
          <w:b/>
          <w:sz w:val="24"/>
          <w:szCs w:val="24"/>
        </w:rPr>
      </w:pPr>
    </w:p>
    <w:p w:rsidR="00340829" w:rsidRDefault="00340829" w:rsidP="005A39FE">
      <w:pPr>
        <w:spacing w:after="0" w:line="240" w:lineRule="auto"/>
        <w:jc w:val="center"/>
        <w:rPr>
          <w:b/>
          <w:sz w:val="24"/>
          <w:szCs w:val="24"/>
        </w:rPr>
      </w:pPr>
    </w:p>
    <w:p w:rsidR="00340829" w:rsidRDefault="00340829" w:rsidP="005A39FE">
      <w:pPr>
        <w:spacing w:after="0" w:line="240" w:lineRule="auto"/>
        <w:jc w:val="center"/>
        <w:rPr>
          <w:b/>
          <w:sz w:val="24"/>
          <w:szCs w:val="24"/>
        </w:rPr>
      </w:pPr>
    </w:p>
    <w:p w:rsidR="00340829" w:rsidRDefault="00340829" w:rsidP="005A39FE">
      <w:pPr>
        <w:spacing w:after="0" w:line="240" w:lineRule="auto"/>
        <w:jc w:val="center"/>
        <w:rPr>
          <w:b/>
          <w:sz w:val="24"/>
          <w:szCs w:val="24"/>
        </w:rPr>
      </w:pPr>
    </w:p>
    <w:p w:rsidR="00340829" w:rsidRDefault="00340829" w:rsidP="005A39FE">
      <w:pPr>
        <w:spacing w:after="0" w:line="240" w:lineRule="auto"/>
        <w:jc w:val="center"/>
        <w:rPr>
          <w:b/>
          <w:sz w:val="24"/>
          <w:szCs w:val="24"/>
        </w:rPr>
      </w:pPr>
    </w:p>
    <w:p w:rsidR="00340829" w:rsidRDefault="00340829" w:rsidP="005A39FE">
      <w:pPr>
        <w:spacing w:after="0" w:line="240" w:lineRule="auto"/>
        <w:jc w:val="center"/>
        <w:rPr>
          <w:b/>
          <w:sz w:val="24"/>
          <w:szCs w:val="24"/>
        </w:rPr>
      </w:pPr>
    </w:p>
    <w:p w:rsidR="00340829" w:rsidRDefault="00340829" w:rsidP="005A39FE">
      <w:pPr>
        <w:spacing w:after="0" w:line="240" w:lineRule="auto"/>
        <w:jc w:val="center"/>
        <w:rPr>
          <w:b/>
          <w:sz w:val="24"/>
          <w:szCs w:val="24"/>
        </w:rPr>
      </w:pPr>
    </w:p>
    <w:p w:rsidR="00340829" w:rsidRDefault="00340829" w:rsidP="005A39FE">
      <w:pPr>
        <w:spacing w:after="0" w:line="240" w:lineRule="auto"/>
        <w:jc w:val="center"/>
        <w:rPr>
          <w:b/>
          <w:sz w:val="24"/>
          <w:szCs w:val="24"/>
        </w:rPr>
      </w:pPr>
    </w:p>
    <w:p w:rsidR="00340829" w:rsidRDefault="00340829" w:rsidP="005A39FE">
      <w:pPr>
        <w:spacing w:after="0" w:line="240" w:lineRule="auto"/>
        <w:jc w:val="center"/>
        <w:rPr>
          <w:b/>
          <w:sz w:val="24"/>
          <w:szCs w:val="24"/>
        </w:rPr>
      </w:pPr>
    </w:p>
    <w:p w:rsidR="00340829" w:rsidRDefault="00340829" w:rsidP="005A39FE">
      <w:pPr>
        <w:spacing w:after="0" w:line="240" w:lineRule="auto"/>
        <w:jc w:val="center"/>
        <w:rPr>
          <w:b/>
          <w:sz w:val="24"/>
          <w:szCs w:val="24"/>
        </w:rPr>
      </w:pPr>
    </w:p>
    <w:p w:rsidR="00340829" w:rsidRDefault="00340829" w:rsidP="005A39FE">
      <w:pPr>
        <w:spacing w:after="0" w:line="240" w:lineRule="auto"/>
        <w:jc w:val="center"/>
        <w:rPr>
          <w:b/>
          <w:sz w:val="24"/>
          <w:szCs w:val="24"/>
        </w:rPr>
      </w:pPr>
    </w:p>
    <w:p w:rsidR="00340829" w:rsidRDefault="00340829" w:rsidP="005A39FE">
      <w:pPr>
        <w:spacing w:after="0" w:line="240" w:lineRule="auto"/>
        <w:jc w:val="center"/>
        <w:rPr>
          <w:b/>
          <w:sz w:val="24"/>
          <w:szCs w:val="24"/>
        </w:rPr>
      </w:pPr>
    </w:p>
    <w:p w:rsidR="00340829" w:rsidRDefault="00340829" w:rsidP="005A39FE">
      <w:pPr>
        <w:spacing w:after="0" w:line="240" w:lineRule="auto"/>
        <w:jc w:val="center"/>
        <w:rPr>
          <w:b/>
          <w:sz w:val="24"/>
          <w:szCs w:val="24"/>
        </w:rPr>
      </w:pPr>
    </w:p>
    <w:p w:rsidR="00340829" w:rsidRDefault="00340829" w:rsidP="005A39FE">
      <w:pPr>
        <w:spacing w:after="0" w:line="240" w:lineRule="auto"/>
        <w:jc w:val="center"/>
        <w:rPr>
          <w:b/>
          <w:sz w:val="24"/>
          <w:szCs w:val="24"/>
        </w:rPr>
      </w:pPr>
    </w:p>
    <w:p w:rsidR="00340829" w:rsidRDefault="00340829" w:rsidP="005A39FE">
      <w:pPr>
        <w:spacing w:after="0" w:line="240" w:lineRule="auto"/>
        <w:jc w:val="center"/>
        <w:rPr>
          <w:b/>
          <w:sz w:val="24"/>
          <w:szCs w:val="24"/>
        </w:rPr>
      </w:pPr>
    </w:p>
    <w:p w:rsidR="00BA7757" w:rsidRDefault="00BA7757" w:rsidP="005A39FE">
      <w:pPr>
        <w:spacing w:after="0" w:line="240" w:lineRule="auto"/>
        <w:jc w:val="center"/>
        <w:rPr>
          <w:b/>
          <w:sz w:val="24"/>
          <w:szCs w:val="24"/>
        </w:rPr>
      </w:pPr>
    </w:p>
    <w:p w:rsidR="00BA7757" w:rsidRDefault="00BA7757" w:rsidP="005A39FE">
      <w:pPr>
        <w:spacing w:after="0" w:line="240" w:lineRule="auto"/>
        <w:jc w:val="center"/>
        <w:rPr>
          <w:b/>
          <w:sz w:val="24"/>
          <w:szCs w:val="24"/>
        </w:rPr>
      </w:pPr>
    </w:p>
    <w:p w:rsidR="00BA7757" w:rsidRDefault="00BA7757" w:rsidP="005A39FE">
      <w:pPr>
        <w:spacing w:after="0" w:line="240" w:lineRule="auto"/>
        <w:jc w:val="center"/>
        <w:rPr>
          <w:b/>
          <w:sz w:val="24"/>
          <w:szCs w:val="24"/>
        </w:rPr>
      </w:pPr>
    </w:p>
    <w:p w:rsidR="00847818" w:rsidRPr="005A39FE" w:rsidRDefault="009B605E" w:rsidP="005A39FE">
      <w:pPr>
        <w:spacing w:after="0" w:line="240" w:lineRule="auto"/>
        <w:jc w:val="center"/>
        <w:rPr>
          <w:rStyle w:val="a5"/>
          <w:b/>
          <w:noProof/>
          <w:color w:val="auto"/>
          <w:sz w:val="24"/>
          <w:szCs w:val="24"/>
          <w:u w:val="none"/>
        </w:rPr>
      </w:pPr>
      <w:r>
        <w:rPr>
          <w:b/>
          <w:sz w:val="24"/>
          <w:szCs w:val="24"/>
        </w:rPr>
        <w:lastRenderedPageBreak/>
        <w:t xml:space="preserve"> </w:t>
      </w:r>
      <w:r w:rsidR="00222366" w:rsidRPr="005A39FE">
        <w:rPr>
          <w:b/>
          <w:sz w:val="24"/>
          <w:szCs w:val="24"/>
        </w:rPr>
        <w:t xml:space="preserve">1.2. </w:t>
      </w:r>
      <w:hyperlink r:id="rId14" w:anchor="_Toc345944564#_Toc345944564" w:history="1">
        <w:r w:rsidR="00222366" w:rsidRPr="005A39FE">
          <w:rPr>
            <w:rStyle w:val="a5"/>
            <w:b/>
            <w:noProof/>
            <w:color w:val="auto"/>
            <w:sz w:val="24"/>
            <w:szCs w:val="24"/>
            <w:u w:val="none"/>
          </w:rPr>
          <w:t>Планируемые результаты освоения обучающимися</w:t>
        </w:r>
      </w:hyperlink>
      <w:hyperlink r:id="rId15" w:anchor="_Toc345944565#_Toc345944565" w:history="1">
        <w:r w:rsidR="00222366" w:rsidRPr="005A39FE">
          <w:rPr>
            <w:rStyle w:val="a5"/>
            <w:b/>
            <w:noProof/>
            <w:color w:val="auto"/>
            <w:sz w:val="24"/>
            <w:szCs w:val="24"/>
            <w:u w:val="none"/>
          </w:rPr>
          <w:t xml:space="preserve"> образовательной программы</w:t>
        </w:r>
        <w:r w:rsidR="00222366" w:rsidRPr="005A39FE">
          <w:rPr>
            <w:rStyle w:val="a5"/>
            <w:b/>
            <w:color w:val="auto"/>
            <w:sz w:val="24"/>
            <w:szCs w:val="24"/>
            <w:u w:val="none"/>
          </w:rPr>
          <w:t xml:space="preserve"> </w:t>
        </w:r>
        <w:r w:rsidR="00222366" w:rsidRPr="005A39FE">
          <w:rPr>
            <w:rStyle w:val="a5"/>
            <w:b/>
            <w:noProof/>
            <w:color w:val="auto"/>
            <w:sz w:val="24"/>
            <w:szCs w:val="24"/>
            <w:u w:val="none"/>
          </w:rPr>
          <w:t>основного общего образования</w:t>
        </w:r>
        <w:r w:rsidR="00222366" w:rsidRPr="005A39FE">
          <w:rPr>
            <w:rStyle w:val="a5"/>
            <w:b/>
            <w:noProof/>
            <w:webHidden/>
            <w:color w:val="auto"/>
            <w:sz w:val="24"/>
            <w:szCs w:val="24"/>
            <w:u w:val="none"/>
          </w:rPr>
          <w:tab/>
        </w:r>
      </w:hyperlink>
    </w:p>
    <w:p w:rsidR="008E2DA1" w:rsidRPr="005A39FE" w:rsidRDefault="008E2DA1" w:rsidP="005A39FE">
      <w:pPr>
        <w:spacing w:after="0" w:line="240" w:lineRule="auto"/>
        <w:ind w:firstLine="851"/>
        <w:jc w:val="both"/>
        <w:rPr>
          <w:sz w:val="24"/>
          <w:szCs w:val="24"/>
        </w:rPr>
      </w:pPr>
      <w:r w:rsidRPr="005A39FE">
        <w:rPr>
          <w:sz w:val="24"/>
          <w:szCs w:val="24"/>
        </w:rPr>
        <w:t xml:space="preserve">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w:t>
      </w:r>
      <w:r w:rsidRPr="005A39FE">
        <w:rPr>
          <w:i/>
          <w:sz w:val="24"/>
          <w:szCs w:val="24"/>
        </w:rPr>
        <w:t xml:space="preserve">ведущих целевых установок и ожидаемых результатов освоения всех компонентов, составляющих содержательную основу образовательной программы. </w:t>
      </w:r>
      <w:r w:rsidRPr="005A39FE">
        <w:rPr>
          <w:sz w:val="24"/>
          <w:szCs w:val="24"/>
        </w:rPr>
        <w:t xml:space="preserve">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w:t>
      </w:r>
      <w:proofErr w:type="spellStart"/>
      <w:r w:rsidRPr="005A39FE">
        <w:rPr>
          <w:sz w:val="24"/>
          <w:szCs w:val="24"/>
        </w:rPr>
        <w:t>критериальной</w:t>
      </w:r>
      <w:proofErr w:type="spellEnd"/>
      <w:r w:rsidRPr="005A39FE">
        <w:rPr>
          <w:sz w:val="24"/>
          <w:szCs w:val="24"/>
        </w:rPr>
        <w:t xml:space="preserve"> основой для разработки программ учебных предметов, курсов, учебно-методической литературы, с одной стороны, и системы оценки — с другой. В соответствии с требованиями Стандарта система планируемых результатов — личностных, </w:t>
      </w:r>
      <w:proofErr w:type="spellStart"/>
      <w:r w:rsidRPr="005A39FE">
        <w:rPr>
          <w:sz w:val="24"/>
          <w:szCs w:val="24"/>
        </w:rPr>
        <w:t>метапредметных</w:t>
      </w:r>
      <w:proofErr w:type="spellEnd"/>
      <w:r w:rsidRPr="005A39FE">
        <w:rPr>
          <w:sz w:val="24"/>
          <w:szCs w:val="24"/>
        </w:rPr>
        <w:t xml:space="preserve"> и предметных — устанавливает и описывает классы </w:t>
      </w:r>
      <w:proofErr w:type="spellStart"/>
      <w:r w:rsidRPr="005A39FE">
        <w:rPr>
          <w:sz w:val="24"/>
          <w:szCs w:val="24"/>
        </w:rPr>
        <w:t>учебно</w:t>
      </w:r>
      <w:proofErr w:type="spellEnd"/>
      <w:r w:rsidRPr="005A39FE">
        <w:rPr>
          <w:sz w:val="24"/>
          <w:szCs w:val="24"/>
        </w:rPr>
        <w:t xml:space="preserve"> - 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данного учебного предмета: личностных,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8E2DA1" w:rsidRPr="005A39FE" w:rsidRDefault="008E2DA1" w:rsidP="005A39FE">
      <w:pPr>
        <w:spacing w:after="0" w:line="240" w:lineRule="auto"/>
        <w:ind w:firstLine="851"/>
        <w:jc w:val="both"/>
        <w:rPr>
          <w:sz w:val="24"/>
          <w:szCs w:val="24"/>
        </w:rPr>
      </w:pPr>
      <w:r w:rsidRPr="005A39FE">
        <w:rPr>
          <w:sz w:val="24"/>
          <w:szCs w:val="24"/>
        </w:rPr>
        <w:t xml:space="preserve">Фактически личностные, </w:t>
      </w:r>
      <w:proofErr w:type="spellStart"/>
      <w:r w:rsidRPr="005A39FE">
        <w:rPr>
          <w:sz w:val="24"/>
          <w:szCs w:val="24"/>
        </w:rPr>
        <w:t>метапредметные</w:t>
      </w:r>
      <w:proofErr w:type="spellEnd"/>
      <w:r w:rsidRPr="005A39FE">
        <w:rPr>
          <w:sz w:val="24"/>
          <w:szCs w:val="24"/>
        </w:rPr>
        <w:t xml:space="preserve"> и предметные планируемые результаты устанавливают и описывают следующие обобщённые классы учебно-познавательных и </w:t>
      </w:r>
      <w:proofErr w:type="spellStart"/>
      <w:r w:rsidRPr="005A39FE">
        <w:rPr>
          <w:sz w:val="24"/>
          <w:szCs w:val="24"/>
        </w:rPr>
        <w:t>учебно</w:t>
      </w:r>
      <w:proofErr w:type="spellEnd"/>
      <w:r w:rsidR="002479DF" w:rsidRPr="005A39FE">
        <w:rPr>
          <w:sz w:val="24"/>
          <w:szCs w:val="24"/>
        </w:rPr>
        <w:t xml:space="preserve"> </w:t>
      </w:r>
      <w:r w:rsidRPr="005A39FE">
        <w:rPr>
          <w:sz w:val="24"/>
          <w:szCs w:val="24"/>
        </w:rPr>
        <w:t xml:space="preserve">- практических задач, предъявляемых учащимся: </w:t>
      </w:r>
    </w:p>
    <w:p w:rsidR="008E2DA1" w:rsidRPr="005A39FE" w:rsidRDefault="008E2DA1" w:rsidP="005A39FE">
      <w:pPr>
        <w:spacing w:after="0" w:line="240" w:lineRule="auto"/>
        <w:ind w:firstLine="851"/>
        <w:jc w:val="both"/>
        <w:rPr>
          <w:sz w:val="24"/>
          <w:szCs w:val="24"/>
        </w:rPr>
      </w:pPr>
      <w:r w:rsidRPr="005A39FE">
        <w:rPr>
          <w:sz w:val="24"/>
          <w:szCs w:val="24"/>
        </w:rPr>
        <w:t xml:space="preserve">1) учебно-познавательные задачи, направленные на формирование и оценку умений и навыков, способствующих освоению систематических знаний, в том числе: — 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 — 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 — выявлению и анализу существенных и устойчивых связей и отношений между объектами и процессами; </w:t>
      </w:r>
    </w:p>
    <w:p w:rsidR="008E2DA1" w:rsidRPr="005A39FE" w:rsidRDefault="008E2DA1" w:rsidP="005A39FE">
      <w:pPr>
        <w:spacing w:after="0" w:line="240" w:lineRule="auto"/>
        <w:ind w:firstLine="851"/>
        <w:jc w:val="both"/>
        <w:rPr>
          <w:sz w:val="24"/>
          <w:szCs w:val="24"/>
        </w:rPr>
      </w:pPr>
      <w:r w:rsidRPr="005A39FE">
        <w:rPr>
          <w:sz w:val="24"/>
          <w:szCs w:val="24"/>
        </w:rPr>
        <w:t xml:space="preserve">2) учебно-познавательные задачи, направленные на формирование и оценку навыка самостоятельного приобретения, переноса и интеграции знаний как результата использования </w:t>
      </w:r>
      <w:proofErr w:type="spellStart"/>
      <w:r w:rsidRPr="005A39FE">
        <w:rPr>
          <w:sz w:val="24"/>
          <w:szCs w:val="24"/>
        </w:rPr>
        <w:t>знако</w:t>
      </w:r>
      <w:proofErr w:type="spellEnd"/>
      <w:r w:rsidRPr="005A39FE">
        <w:rPr>
          <w:sz w:val="24"/>
          <w:szCs w:val="24"/>
        </w:rPr>
        <w:t xml:space="preserve">-символических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 п.; </w:t>
      </w:r>
    </w:p>
    <w:p w:rsidR="008E2DA1" w:rsidRPr="005A39FE" w:rsidRDefault="008E2DA1" w:rsidP="005A39FE">
      <w:pPr>
        <w:spacing w:after="0" w:line="240" w:lineRule="auto"/>
        <w:ind w:firstLine="851"/>
        <w:jc w:val="both"/>
        <w:rPr>
          <w:sz w:val="24"/>
          <w:szCs w:val="24"/>
        </w:rPr>
      </w:pPr>
      <w:r w:rsidRPr="005A39FE">
        <w:rPr>
          <w:sz w:val="24"/>
          <w:szCs w:val="24"/>
        </w:rPr>
        <w:t xml:space="preserve">3) учебно-практические задачи, направленные на формирование и оценку навыка разрешения проблем/проблемных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 </w:t>
      </w:r>
    </w:p>
    <w:p w:rsidR="008E2DA1" w:rsidRPr="005A39FE" w:rsidRDefault="008E2DA1" w:rsidP="005A39FE">
      <w:pPr>
        <w:spacing w:after="0" w:line="240" w:lineRule="auto"/>
        <w:ind w:firstLine="851"/>
        <w:jc w:val="both"/>
        <w:rPr>
          <w:sz w:val="24"/>
          <w:szCs w:val="24"/>
        </w:rPr>
      </w:pPr>
      <w:r w:rsidRPr="005A39FE">
        <w:rPr>
          <w:sz w:val="24"/>
          <w:szCs w:val="24"/>
        </w:rPr>
        <w:t xml:space="preserve">4) учебно-практические задачи, направленные на формирование и оценку навыка сотрудничества, требующие совместной работы в парах или группах с распределением ролей/функций и разделением ответственности за конечный результат; </w:t>
      </w:r>
    </w:p>
    <w:p w:rsidR="008E2DA1" w:rsidRPr="005A39FE" w:rsidRDefault="008E2DA1" w:rsidP="005A39FE">
      <w:pPr>
        <w:spacing w:after="0" w:line="240" w:lineRule="auto"/>
        <w:ind w:firstLine="851"/>
        <w:jc w:val="both"/>
        <w:rPr>
          <w:sz w:val="24"/>
          <w:szCs w:val="24"/>
        </w:rPr>
      </w:pPr>
      <w:r w:rsidRPr="005A39FE">
        <w:rPr>
          <w:sz w:val="24"/>
          <w:szCs w:val="24"/>
        </w:rPr>
        <w:t xml:space="preserve">5) учебно-практические задачи, направленные на формирование и оценку навыка коммуникации, требующие создания письменного или устного текста/высказывания с </w:t>
      </w:r>
      <w:r w:rsidRPr="005A39FE">
        <w:rPr>
          <w:sz w:val="24"/>
          <w:szCs w:val="24"/>
        </w:rPr>
        <w:lastRenderedPageBreak/>
        <w:t>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 рассуждения, формулировки и обоснования гипотезы, устного или письменного заключения, отчёта, оценочного суждения, аргументированного мнения и т. п.);</w:t>
      </w:r>
    </w:p>
    <w:p w:rsidR="008E2DA1" w:rsidRPr="005A39FE" w:rsidRDefault="008E2DA1" w:rsidP="005A39FE">
      <w:pPr>
        <w:spacing w:after="0" w:line="240" w:lineRule="auto"/>
        <w:ind w:firstLine="851"/>
        <w:jc w:val="both"/>
        <w:rPr>
          <w:sz w:val="24"/>
          <w:szCs w:val="24"/>
        </w:rPr>
      </w:pPr>
      <w:r w:rsidRPr="005A39FE">
        <w:rPr>
          <w:sz w:val="24"/>
          <w:szCs w:val="24"/>
        </w:rPr>
        <w:t xml:space="preserve"> 6) учебно-практические и учебно-познавательные задачи, направленные на формирование и оценку навыка самоорганизации и </w:t>
      </w:r>
      <w:proofErr w:type="spellStart"/>
      <w:r w:rsidRPr="005A39FE">
        <w:rPr>
          <w:sz w:val="24"/>
          <w:szCs w:val="24"/>
        </w:rPr>
        <w:t>саморегуляции</w:t>
      </w:r>
      <w:proofErr w:type="spellEnd"/>
      <w:r w:rsidRPr="005A39FE">
        <w:rPr>
          <w:sz w:val="24"/>
          <w:szCs w:val="24"/>
        </w:rPr>
        <w:t xml:space="preserve">,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w:t>
      </w:r>
    </w:p>
    <w:p w:rsidR="008E2DA1" w:rsidRPr="005A39FE" w:rsidRDefault="008E2DA1" w:rsidP="005A39FE">
      <w:pPr>
        <w:spacing w:after="0" w:line="240" w:lineRule="auto"/>
        <w:ind w:firstLine="851"/>
        <w:jc w:val="both"/>
        <w:rPr>
          <w:sz w:val="24"/>
          <w:szCs w:val="24"/>
        </w:rPr>
      </w:pPr>
      <w:r w:rsidRPr="005A39FE">
        <w:rPr>
          <w:sz w:val="24"/>
          <w:szCs w:val="24"/>
        </w:rPr>
        <w:t xml:space="preserve">7) учебно-практические и учебно-познавательные задачи, направленные на формирование и оценку навыка рефлексии,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 п.); </w:t>
      </w:r>
    </w:p>
    <w:p w:rsidR="008E2DA1" w:rsidRPr="005A39FE" w:rsidRDefault="008E2DA1" w:rsidP="005A39FE">
      <w:pPr>
        <w:spacing w:after="0" w:line="240" w:lineRule="auto"/>
        <w:ind w:firstLine="851"/>
        <w:jc w:val="both"/>
        <w:rPr>
          <w:sz w:val="24"/>
          <w:szCs w:val="24"/>
        </w:rPr>
      </w:pPr>
      <w:r w:rsidRPr="005A39FE">
        <w:rPr>
          <w:sz w:val="24"/>
          <w:szCs w:val="24"/>
        </w:rPr>
        <w:t xml:space="preserve">8) учебно-практические и учебно-познавательные задачи, направленные на формирование ценностно-смысловых установок,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 </w:t>
      </w:r>
    </w:p>
    <w:p w:rsidR="00222366" w:rsidRPr="005A39FE" w:rsidRDefault="008E2DA1" w:rsidP="005A39FE">
      <w:pPr>
        <w:spacing w:after="0" w:line="240" w:lineRule="auto"/>
        <w:ind w:firstLine="851"/>
        <w:jc w:val="both"/>
        <w:rPr>
          <w:sz w:val="24"/>
          <w:szCs w:val="24"/>
        </w:rPr>
      </w:pPr>
      <w:r w:rsidRPr="005A39FE">
        <w:rPr>
          <w:sz w:val="24"/>
          <w:szCs w:val="24"/>
        </w:rPr>
        <w:t xml:space="preserve">9) учебно-практические и учебно-познавательные задачи, направленные на формирование и оценку ИКТ-компетентности обучающихся,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 смысловых ориентаций), а также собственно навыков использования ИКТ. В соответствии с реализуемой ФГОС ООО </w:t>
      </w:r>
      <w:proofErr w:type="spellStart"/>
      <w:r w:rsidRPr="005A39FE">
        <w:rPr>
          <w:sz w:val="24"/>
          <w:szCs w:val="24"/>
        </w:rPr>
        <w:t>деятельностной</w:t>
      </w:r>
      <w:proofErr w:type="spellEnd"/>
      <w:r w:rsidRPr="005A39FE">
        <w:rPr>
          <w:sz w:val="24"/>
          <w:szCs w:val="24"/>
        </w:rPr>
        <w:t xml:space="preserve">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продвижения обучающихся, выстраивать индивидуальные траектории движения с учётом зоны ближайшего развития ребёнка.</w:t>
      </w:r>
    </w:p>
    <w:p w:rsidR="00DD3F8E" w:rsidRPr="005A39FE" w:rsidRDefault="00DD3F8E" w:rsidP="005A39FE">
      <w:pPr>
        <w:spacing w:after="0" w:line="240" w:lineRule="auto"/>
        <w:ind w:firstLine="851"/>
        <w:jc w:val="both"/>
        <w:rPr>
          <w:sz w:val="24"/>
          <w:szCs w:val="24"/>
        </w:rPr>
      </w:pPr>
      <w:r w:rsidRPr="005A39FE">
        <w:rPr>
          <w:sz w:val="24"/>
          <w:szCs w:val="24"/>
        </w:rPr>
        <w:t xml:space="preserve">В </w:t>
      </w:r>
      <w:r w:rsidRPr="005A39FE">
        <w:rPr>
          <w:b/>
          <w:sz w:val="24"/>
          <w:szCs w:val="24"/>
        </w:rPr>
        <w:t>структуре планируемых результатов</w:t>
      </w:r>
      <w:r w:rsidRPr="005A39FE">
        <w:rPr>
          <w:sz w:val="24"/>
          <w:szCs w:val="24"/>
        </w:rPr>
        <w:t xml:space="preserve"> выделяются: </w:t>
      </w:r>
    </w:p>
    <w:p w:rsidR="00DD3F8E" w:rsidRPr="005A39FE" w:rsidRDefault="00DD3F8E" w:rsidP="005A39FE">
      <w:pPr>
        <w:spacing w:after="0" w:line="240" w:lineRule="auto"/>
        <w:ind w:firstLine="851"/>
        <w:jc w:val="both"/>
        <w:rPr>
          <w:sz w:val="24"/>
          <w:szCs w:val="24"/>
        </w:rPr>
      </w:pPr>
      <w:r w:rsidRPr="005A39FE">
        <w:rPr>
          <w:sz w:val="24"/>
          <w:szCs w:val="24"/>
        </w:rPr>
        <w:t xml:space="preserve">1) </w:t>
      </w:r>
      <w:r w:rsidRPr="005A39FE">
        <w:rPr>
          <w:b/>
          <w:sz w:val="24"/>
          <w:szCs w:val="24"/>
        </w:rPr>
        <w:t>Ведущие целевые установки и основные ожидаемые результаты основного общего образования,</w:t>
      </w:r>
      <w:r w:rsidRPr="005A39FE">
        <w:rPr>
          <w:sz w:val="24"/>
          <w:szCs w:val="24"/>
        </w:rPr>
        <w:t xml:space="preserve"> описывающие основной, сущностный вклад каждой изучаемой программы в развитие личности обучающихся, их способностей.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w:t>
      </w:r>
      <w:proofErr w:type="gramStart"/>
      <w:r w:rsidRPr="005A39FE">
        <w:rPr>
          <w:sz w:val="24"/>
          <w:szCs w:val="24"/>
        </w:rPr>
        <w:t>способностей</w:t>
      </w:r>
      <w:proofErr w:type="gramEnd"/>
      <w:r w:rsidRPr="005A39FE">
        <w:rPr>
          <w:sz w:val="24"/>
          <w:szCs w:val="24"/>
        </w:rPr>
        <w:t xml:space="preserve"> обучающихся средствами различных предметов. Оценка достижения этой группы планируемых результатов ведётся в ходе процедур, допускающих предоставление и использование исключительно </w:t>
      </w:r>
      <w:proofErr w:type="spellStart"/>
      <w:r w:rsidRPr="005A39FE">
        <w:rPr>
          <w:sz w:val="24"/>
          <w:szCs w:val="24"/>
        </w:rPr>
        <w:t>неперсонифицированной</w:t>
      </w:r>
      <w:proofErr w:type="spellEnd"/>
      <w:r w:rsidRPr="005A39FE">
        <w:rPr>
          <w:sz w:val="24"/>
          <w:szCs w:val="24"/>
        </w:rPr>
        <w:t xml:space="preserve"> информации, а полученные результаты 14 характеризуют эффективность деятельности системы образования на федеральном и региональном уровнях. </w:t>
      </w:r>
    </w:p>
    <w:p w:rsidR="00DD3F8E" w:rsidRPr="005A39FE" w:rsidRDefault="00DD3F8E" w:rsidP="005A39FE">
      <w:pPr>
        <w:spacing w:after="0" w:line="240" w:lineRule="auto"/>
        <w:ind w:firstLine="851"/>
        <w:jc w:val="both"/>
        <w:rPr>
          <w:sz w:val="24"/>
          <w:szCs w:val="24"/>
        </w:rPr>
      </w:pPr>
      <w:r w:rsidRPr="005A39FE">
        <w:rPr>
          <w:sz w:val="24"/>
          <w:szCs w:val="24"/>
        </w:rPr>
        <w:t xml:space="preserve">2) </w:t>
      </w:r>
      <w:r w:rsidRPr="005A39FE">
        <w:rPr>
          <w:b/>
          <w:sz w:val="24"/>
          <w:szCs w:val="24"/>
        </w:rPr>
        <w:t>Планируемые результаты освоения учебных и междисциплинарных программ.</w:t>
      </w:r>
      <w:r w:rsidRPr="005A39FE">
        <w:rPr>
          <w:sz w:val="24"/>
          <w:szCs w:val="24"/>
        </w:rPr>
        <w:t xml:space="preserve"> Эти результаты приводятся в блоках «Выпускник научится» и «Выпускник получит возможность научиться» к каждому разделу учебной программы. Они описывают </w:t>
      </w:r>
      <w:r w:rsidRPr="005A39FE">
        <w:rPr>
          <w:sz w:val="24"/>
          <w:szCs w:val="24"/>
        </w:rPr>
        <w:lastRenderedPageBreak/>
        <w:t xml:space="preserve">примерный круг </w:t>
      </w:r>
      <w:proofErr w:type="spellStart"/>
      <w:r w:rsidRPr="005A39FE">
        <w:rPr>
          <w:sz w:val="24"/>
          <w:szCs w:val="24"/>
        </w:rPr>
        <w:t>учебно</w:t>
      </w:r>
      <w:proofErr w:type="spellEnd"/>
      <w:r w:rsidR="002C1EF0" w:rsidRPr="005A39FE">
        <w:rPr>
          <w:sz w:val="24"/>
          <w:szCs w:val="24"/>
        </w:rPr>
        <w:t xml:space="preserve"> </w:t>
      </w:r>
      <w:r w:rsidRPr="005A39FE">
        <w:rPr>
          <w:sz w:val="24"/>
          <w:szCs w:val="24"/>
        </w:rPr>
        <w:t xml:space="preserve">- познавательных и учебно-практических задач, который предъявляется обучающимся в ходе изучения каждого раздела программы. </w:t>
      </w:r>
    </w:p>
    <w:p w:rsidR="00DD3F8E" w:rsidRPr="005A39FE" w:rsidRDefault="00DD3F8E" w:rsidP="005A39FE">
      <w:pPr>
        <w:spacing w:after="0" w:line="240" w:lineRule="auto"/>
        <w:ind w:firstLine="851"/>
        <w:jc w:val="both"/>
        <w:rPr>
          <w:sz w:val="24"/>
          <w:szCs w:val="24"/>
        </w:rPr>
      </w:pPr>
      <w:r w:rsidRPr="005A39FE">
        <w:rPr>
          <w:sz w:val="24"/>
          <w:szCs w:val="24"/>
        </w:rPr>
        <w:t>Планируемые результаты, отнесённые к блоку «</w:t>
      </w:r>
      <w:r w:rsidRPr="005A39FE">
        <w:rPr>
          <w:i/>
          <w:sz w:val="24"/>
          <w:szCs w:val="24"/>
        </w:rPr>
        <w:t>Выпускник научится»</w:t>
      </w:r>
      <w:r w:rsidRPr="005A39FE">
        <w:rPr>
          <w:sz w:val="24"/>
          <w:szCs w:val="24"/>
        </w:rPr>
        <w:t xml:space="preserve">, ориентируют пользователя в том, достижение каких уровней освоения учебных действий с изучаемым опорным учебным материалом ожидается от выпускников.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Овладение данными учебными задачами принципиально необходимо для успешного обучения и социализации, они в принципе могут быть освоены подавляющим большинством обучающихся при условии специальной целенаправленной работы учителя. Достижение планируемых результатов, отнесённых к блоку «Выпускник научится», выносится на итоговую оценку, которая может осуществляться как в ходе обучения (с помощью накопленной оценки или портфолио),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учащихся, ведётся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w:t>
      </w:r>
      <w:r w:rsidRPr="005A39FE">
        <w:rPr>
          <w:b/>
          <w:sz w:val="24"/>
          <w:szCs w:val="24"/>
        </w:rPr>
        <w:t>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r w:rsidRPr="005A39FE">
        <w:rPr>
          <w:sz w:val="24"/>
          <w:szCs w:val="24"/>
        </w:rPr>
        <w:t xml:space="preserve">. </w:t>
      </w:r>
    </w:p>
    <w:p w:rsidR="00DD3F8E" w:rsidRPr="005A39FE" w:rsidRDefault="00DD3F8E" w:rsidP="005A39FE">
      <w:pPr>
        <w:spacing w:after="0" w:line="240" w:lineRule="auto"/>
        <w:ind w:firstLine="851"/>
        <w:jc w:val="both"/>
        <w:rPr>
          <w:sz w:val="24"/>
          <w:szCs w:val="24"/>
        </w:rPr>
      </w:pPr>
      <w:r w:rsidRPr="005A39FE">
        <w:rPr>
          <w:sz w:val="24"/>
          <w:szCs w:val="24"/>
        </w:rPr>
        <w:t>В блоках «</w:t>
      </w:r>
      <w:r w:rsidRPr="005A39FE">
        <w:rPr>
          <w:i/>
          <w:sz w:val="24"/>
          <w:szCs w:val="24"/>
        </w:rPr>
        <w:t>Выпускник получит возможность научиться</w:t>
      </w:r>
      <w:r w:rsidRPr="005A39FE">
        <w:rPr>
          <w:sz w:val="24"/>
          <w:szCs w:val="24"/>
        </w:rPr>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w:t>
      </w:r>
      <w:proofErr w:type="spellStart"/>
      <w:r w:rsidRPr="005A39FE">
        <w:rPr>
          <w:sz w:val="24"/>
          <w:szCs w:val="24"/>
        </w:rPr>
        <w:t>неперсонифицированной</w:t>
      </w:r>
      <w:proofErr w:type="spellEnd"/>
      <w:r w:rsidRPr="005A39FE">
        <w:rPr>
          <w:sz w:val="24"/>
          <w:szCs w:val="24"/>
        </w:rPr>
        <w:t xml:space="preserve"> информации. </w:t>
      </w:r>
    </w:p>
    <w:p w:rsidR="008E2DA1" w:rsidRPr="005A39FE" w:rsidRDefault="00DD3F8E" w:rsidP="005A39FE">
      <w:pPr>
        <w:spacing w:after="0" w:line="240" w:lineRule="auto"/>
        <w:ind w:firstLine="851"/>
        <w:jc w:val="both"/>
        <w:rPr>
          <w:sz w:val="24"/>
          <w:szCs w:val="24"/>
        </w:rPr>
      </w:pPr>
      <w:r w:rsidRPr="005A39FE">
        <w:rPr>
          <w:sz w:val="24"/>
          <w:szCs w:val="24"/>
        </w:rPr>
        <w:t xml:space="preserve">Частично 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5A39FE">
        <w:rPr>
          <w:b/>
          <w:sz w:val="24"/>
          <w:szCs w:val="24"/>
        </w:rPr>
        <w:t>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w:t>
      </w:r>
      <w:r w:rsidRPr="005A39FE">
        <w:rPr>
          <w:sz w:val="24"/>
          <w:szCs w:val="24"/>
        </w:rPr>
        <w:t>.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5E5B85" w:rsidRPr="005A39FE" w:rsidRDefault="005E5B85" w:rsidP="005A39FE">
      <w:pPr>
        <w:spacing w:after="0" w:line="240" w:lineRule="auto"/>
        <w:ind w:firstLine="851"/>
        <w:jc w:val="both"/>
        <w:rPr>
          <w:sz w:val="24"/>
          <w:szCs w:val="24"/>
        </w:rPr>
      </w:pPr>
      <w:r w:rsidRPr="005A39FE">
        <w:rPr>
          <w:sz w:val="24"/>
          <w:szCs w:val="24"/>
        </w:rPr>
        <w:t xml:space="preserve">На ступени основного общего образования устанавливаются планируемые результаты освоения: </w:t>
      </w:r>
    </w:p>
    <w:p w:rsidR="00DD3F8E" w:rsidRPr="005A39FE" w:rsidRDefault="005E5B85" w:rsidP="005A39FE">
      <w:pPr>
        <w:spacing w:after="0" w:line="240" w:lineRule="auto"/>
        <w:jc w:val="both"/>
        <w:rPr>
          <w:sz w:val="24"/>
          <w:szCs w:val="24"/>
        </w:rPr>
      </w:pPr>
      <w:r w:rsidRPr="005A39FE">
        <w:rPr>
          <w:sz w:val="24"/>
          <w:szCs w:val="24"/>
        </w:rPr>
        <w:t xml:space="preserve">• четырёх междисциплинарных учебных программ — «Формирование универсальных учебных действий», «Формирование ИКТ-компетентности обучающихся», «Основы учебно- исследовательской и проектной деятельности» и «Основы смыслового чтения и работа с текстом»; • учебных программ по всем предметам — «Русский язык», </w:t>
      </w:r>
      <w:r w:rsidRPr="005A39FE">
        <w:rPr>
          <w:sz w:val="24"/>
          <w:szCs w:val="24"/>
        </w:rPr>
        <w:lastRenderedPageBreak/>
        <w:t>«Литература», «Английский язык», «История России. Всеобщая история», «Обществознание», «География», «Математика», «Алгебра», «Геометрия»,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5B1FDC" w:rsidRDefault="005B1FDC" w:rsidP="005A39FE">
      <w:pPr>
        <w:spacing w:after="0" w:line="240" w:lineRule="auto"/>
        <w:jc w:val="both"/>
        <w:rPr>
          <w:b/>
          <w:sz w:val="24"/>
          <w:szCs w:val="24"/>
        </w:rPr>
      </w:pPr>
    </w:p>
    <w:p w:rsidR="00984112" w:rsidRPr="005A39FE" w:rsidRDefault="00984112" w:rsidP="005A39FE">
      <w:pPr>
        <w:spacing w:after="0" w:line="240" w:lineRule="auto"/>
        <w:jc w:val="both"/>
        <w:rPr>
          <w:b/>
          <w:sz w:val="24"/>
          <w:szCs w:val="24"/>
        </w:rPr>
      </w:pPr>
      <w:r w:rsidRPr="005A39FE">
        <w:rPr>
          <w:b/>
          <w:sz w:val="24"/>
          <w:szCs w:val="24"/>
        </w:rPr>
        <w:t>1.2.1. Ведущие целевые установки и основные ожидаемые результаты</w:t>
      </w:r>
    </w:p>
    <w:p w:rsidR="00984112" w:rsidRPr="005A39FE" w:rsidRDefault="00984112" w:rsidP="005A39FE">
      <w:pPr>
        <w:spacing w:after="0" w:line="240" w:lineRule="auto"/>
        <w:jc w:val="both"/>
        <w:rPr>
          <w:sz w:val="24"/>
          <w:szCs w:val="24"/>
        </w:rPr>
      </w:pPr>
      <w:r w:rsidRPr="005A39FE">
        <w:rPr>
          <w:sz w:val="24"/>
          <w:szCs w:val="24"/>
        </w:rPr>
        <w:t xml:space="preserve">В результате изучения всех без исключения предметов основной школы получат дальнейшее развитие личностные, регулятивные, коммуникативные и познавательные универсальные учебные действия, учебная (общая и предметная) и </w:t>
      </w:r>
      <w:proofErr w:type="spellStart"/>
      <w:r w:rsidRPr="005A39FE">
        <w:rPr>
          <w:sz w:val="24"/>
          <w:szCs w:val="24"/>
        </w:rPr>
        <w:t>общепользовательская</w:t>
      </w:r>
      <w:proofErr w:type="spellEnd"/>
      <w:r w:rsidRPr="005A39FE">
        <w:rPr>
          <w:sz w:val="24"/>
          <w:szCs w:val="24"/>
        </w:rPr>
        <w:t xml:space="preserve"> ИКТ- компетентность обучающихся,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w:t>
      </w:r>
      <w:proofErr w:type="spellStart"/>
      <w:r w:rsidRPr="005A39FE">
        <w:rPr>
          <w:sz w:val="24"/>
          <w:szCs w:val="24"/>
        </w:rPr>
        <w:t>саморегуляции</w:t>
      </w:r>
      <w:proofErr w:type="spellEnd"/>
      <w:r w:rsidRPr="005A39FE">
        <w:rPr>
          <w:sz w:val="24"/>
          <w:szCs w:val="24"/>
        </w:rPr>
        <w:t xml:space="preserve"> и рефлексии. В ходе изучения средствами всех предметов у выпускников будут заложены основы формально-логического мышления, рефлексии, что будет способствовать: • порождению нового типа познавательных интересов (интереса не только к фактам, но и к закономерностям); • расширению и переориентации рефлексивной оценки собственных возможностей — за пределы учебной деятельности в сферу самосознания; • формированию способности к целеполаганию, самостоятельной постановке новых учебных задач и проектированию собственной учебной деятельности. В ходе </w:t>
      </w:r>
      <w:proofErr w:type="gramStart"/>
      <w:r w:rsidRPr="005A39FE">
        <w:rPr>
          <w:sz w:val="24"/>
          <w:szCs w:val="24"/>
        </w:rPr>
        <w:t>изучения всех учебных предметов</w:t>
      </w:r>
      <w:proofErr w:type="gramEnd"/>
      <w:r w:rsidRPr="005A39FE">
        <w:rPr>
          <w:sz w:val="24"/>
          <w:szCs w:val="24"/>
        </w:rPr>
        <w:t xml:space="preserve">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 В ходе планирования и выполнения учебных исследований обучающиеся 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984112" w:rsidRPr="005A39FE" w:rsidRDefault="00984112" w:rsidP="005A39FE">
      <w:pPr>
        <w:spacing w:after="0" w:line="240" w:lineRule="auto"/>
        <w:ind w:firstLine="284"/>
        <w:jc w:val="both"/>
        <w:rPr>
          <w:sz w:val="24"/>
          <w:szCs w:val="24"/>
        </w:rPr>
      </w:pPr>
      <w:r w:rsidRPr="005A39FE">
        <w:rPr>
          <w:sz w:val="24"/>
          <w:szCs w:val="24"/>
        </w:rPr>
        <w:t xml:space="preserve">В результате целенаправленной учебной деятельности, осуществляемой в формах учебного исследования, учебного проекта, в ходе освоения системы научных понятий у выпускников будут заложены: </w:t>
      </w:r>
    </w:p>
    <w:p w:rsidR="00984112" w:rsidRPr="005A39FE" w:rsidRDefault="00984112" w:rsidP="005A39FE">
      <w:pPr>
        <w:spacing w:after="0" w:line="240" w:lineRule="auto"/>
        <w:ind w:firstLine="284"/>
        <w:jc w:val="both"/>
        <w:rPr>
          <w:sz w:val="24"/>
          <w:szCs w:val="24"/>
        </w:rPr>
      </w:pPr>
      <w:r w:rsidRPr="005A39FE">
        <w:rPr>
          <w:sz w:val="24"/>
          <w:szCs w:val="24"/>
        </w:rPr>
        <w:t xml:space="preserve">• потребность вникать в суть изучаемых проблем, ставить вопросы, затрагивающие основы знаний, личный, социальный, исторический жизненный опыт; </w:t>
      </w:r>
    </w:p>
    <w:p w:rsidR="00984112" w:rsidRPr="005A39FE" w:rsidRDefault="00984112" w:rsidP="005A39FE">
      <w:pPr>
        <w:spacing w:after="0" w:line="240" w:lineRule="auto"/>
        <w:ind w:firstLine="284"/>
        <w:jc w:val="both"/>
        <w:rPr>
          <w:sz w:val="24"/>
          <w:szCs w:val="24"/>
        </w:rPr>
      </w:pPr>
      <w:r w:rsidRPr="005A39FE">
        <w:rPr>
          <w:sz w:val="24"/>
          <w:szCs w:val="24"/>
        </w:rPr>
        <w:t xml:space="preserve">• основы критического отношения к знанию, жизненному опыту; </w:t>
      </w:r>
    </w:p>
    <w:p w:rsidR="00984112" w:rsidRPr="005A39FE" w:rsidRDefault="00984112" w:rsidP="005A39FE">
      <w:pPr>
        <w:spacing w:after="0" w:line="240" w:lineRule="auto"/>
        <w:ind w:firstLine="284"/>
        <w:jc w:val="both"/>
        <w:rPr>
          <w:sz w:val="24"/>
          <w:szCs w:val="24"/>
        </w:rPr>
      </w:pPr>
      <w:r w:rsidRPr="005A39FE">
        <w:rPr>
          <w:sz w:val="24"/>
          <w:szCs w:val="24"/>
        </w:rPr>
        <w:t xml:space="preserve">• основы ценностных суждений и оценок; </w:t>
      </w:r>
    </w:p>
    <w:p w:rsidR="00984112" w:rsidRPr="005A39FE" w:rsidRDefault="00984112" w:rsidP="005A39FE">
      <w:pPr>
        <w:spacing w:after="0" w:line="240" w:lineRule="auto"/>
        <w:ind w:firstLine="284"/>
        <w:jc w:val="both"/>
        <w:rPr>
          <w:sz w:val="24"/>
          <w:szCs w:val="24"/>
        </w:rPr>
      </w:pPr>
      <w:r w:rsidRPr="005A39FE">
        <w:rPr>
          <w:sz w:val="24"/>
          <w:szCs w:val="24"/>
        </w:rPr>
        <w:t>•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984112" w:rsidRPr="005A39FE" w:rsidRDefault="00984112" w:rsidP="005A39FE">
      <w:pPr>
        <w:spacing w:after="0" w:line="240" w:lineRule="auto"/>
        <w:ind w:firstLine="284"/>
        <w:jc w:val="both"/>
        <w:rPr>
          <w:sz w:val="24"/>
          <w:szCs w:val="24"/>
        </w:rPr>
      </w:pPr>
      <w:r w:rsidRPr="005A39FE">
        <w:rPr>
          <w:sz w:val="24"/>
          <w:szCs w:val="24"/>
        </w:rPr>
        <w:t xml:space="preserve">•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 </w:t>
      </w:r>
    </w:p>
    <w:p w:rsidR="00984112" w:rsidRPr="005A39FE" w:rsidRDefault="00984112" w:rsidP="005A39FE">
      <w:pPr>
        <w:spacing w:after="0" w:line="240" w:lineRule="auto"/>
        <w:ind w:firstLine="284"/>
        <w:jc w:val="both"/>
        <w:rPr>
          <w:sz w:val="24"/>
          <w:szCs w:val="24"/>
        </w:rPr>
      </w:pPr>
      <w:r w:rsidRPr="005A39FE">
        <w:rPr>
          <w:sz w:val="24"/>
          <w:szCs w:val="24"/>
        </w:rPr>
        <w:t xml:space="preserve">В основной школе на всех предметах будет продолжена работа по формированию и развитию </w:t>
      </w:r>
      <w:r w:rsidRPr="005A39FE">
        <w:rPr>
          <w:b/>
          <w:sz w:val="24"/>
          <w:szCs w:val="24"/>
        </w:rPr>
        <w:t>основ читательской компетенции</w:t>
      </w:r>
      <w:r w:rsidRPr="005A39FE">
        <w:rPr>
          <w:sz w:val="24"/>
          <w:szCs w:val="24"/>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w:t>
      </w:r>
      <w:r w:rsidRPr="005A39FE">
        <w:rPr>
          <w:sz w:val="24"/>
          <w:szCs w:val="24"/>
        </w:rPr>
        <w:lastRenderedPageBreak/>
        <w:t xml:space="preserve">познания мира и себя в этом мире, гармонизации отношений человека и общества, создании образа «потребного будущего». Учащиеся усовершенствуют технику чтения и приобретут устойчивый навык осмысленного чтения, получат возможность приобрести навык рефлексивного чтения. Учащиеся овладеют различными видами и типами чтения: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Они овладеют основными стратегиями чтения художественных и других видов текстов и будут способны выбрать стратегию чтения, отвечающую конкретной учебной задаче. </w:t>
      </w:r>
    </w:p>
    <w:p w:rsidR="00984112" w:rsidRPr="005A39FE" w:rsidRDefault="00984112" w:rsidP="005A39FE">
      <w:pPr>
        <w:spacing w:after="0" w:line="240" w:lineRule="auto"/>
        <w:ind w:firstLine="284"/>
        <w:jc w:val="both"/>
        <w:rPr>
          <w:sz w:val="24"/>
          <w:szCs w:val="24"/>
        </w:rPr>
      </w:pPr>
      <w:r w:rsidRPr="005A39FE">
        <w:rPr>
          <w:sz w:val="24"/>
          <w:szCs w:val="24"/>
        </w:rPr>
        <w:t xml:space="preserve">В сфере развития </w:t>
      </w:r>
      <w:r w:rsidRPr="005A39FE">
        <w:rPr>
          <w:b/>
          <w:sz w:val="24"/>
          <w:szCs w:val="24"/>
        </w:rPr>
        <w:t>личностных универсальных учебных</w:t>
      </w:r>
      <w:r w:rsidRPr="005A39FE">
        <w:rPr>
          <w:sz w:val="24"/>
          <w:szCs w:val="24"/>
        </w:rPr>
        <w:t xml:space="preserve"> действий приоритетное внимание уделяется формированию: </w:t>
      </w:r>
    </w:p>
    <w:p w:rsidR="00984112" w:rsidRPr="005A39FE" w:rsidRDefault="00984112" w:rsidP="005A39FE">
      <w:pPr>
        <w:spacing w:after="0" w:line="240" w:lineRule="auto"/>
        <w:ind w:firstLine="284"/>
        <w:jc w:val="both"/>
        <w:rPr>
          <w:sz w:val="24"/>
          <w:szCs w:val="24"/>
        </w:rPr>
      </w:pPr>
      <w:r w:rsidRPr="005A39FE">
        <w:rPr>
          <w:sz w:val="24"/>
          <w:szCs w:val="24"/>
        </w:rPr>
        <w:t xml:space="preserve">• основ гражданской идентичности личности (включая когнитивный, эмоционально- ценностный и поведенческий компоненты); </w:t>
      </w:r>
    </w:p>
    <w:p w:rsidR="00984112" w:rsidRPr="005A39FE" w:rsidRDefault="00984112" w:rsidP="005A39FE">
      <w:pPr>
        <w:spacing w:after="0" w:line="240" w:lineRule="auto"/>
        <w:ind w:firstLine="284"/>
        <w:jc w:val="both"/>
        <w:rPr>
          <w:sz w:val="24"/>
          <w:szCs w:val="24"/>
        </w:rPr>
      </w:pPr>
      <w:r w:rsidRPr="005A39FE">
        <w:rPr>
          <w:sz w:val="24"/>
          <w:szCs w:val="24"/>
        </w:rPr>
        <w:t xml:space="preserve">• основ социальных компетенций (включая ценностно-смысловые установки и моральные нормы, опыт социальных и межличностных отношений, правосознание); </w:t>
      </w:r>
    </w:p>
    <w:p w:rsidR="00984112" w:rsidRPr="005A39FE" w:rsidRDefault="00984112" w:rsidP="005A39FE">
      <w:pPr>
        <w:spacing w:after="0" w:line="240" w:lineRule="auto"/>
        <w:ind w:firstLine="284"/>
        <w:jc w:val="both"/>
        <w:rPr>
          <w:sz w:val="24"/>
          <w:szCs w:val="24"/>
        </w:rPr>
      </w:pPr>
      <w:r w:rsidRPr="005A39FE">
        <w:rPr>
          <w:sz w:val="24"/>
          <w:szCs w:val="24"/>
        </w:rPr>
        <w:t>• готовности и способности к переходу к самообразованию на основе учебно- познавательной мотивации, в том числе готовности к выбору направления профильного образования.</w:t>
      </w:r>
    </w:p>
    <w:p w:rsidR="00A21998" w:rsidRPr="005A39FE" w:rsidRDefault="0067302B" w:rsidP="005A39FE">
      <w:pPr>
        <w:spacing w:after="0" w:line="240" w:lineRule="auto"/>
        <w:ind w:firstLine="284"/>
        <w:jc w:val="both"/>
        <w:rPr>
          <w:sz w:val="24"/>
          <w:szCs w:val="24"/>
        </w:rPr>
      </w:pPr>
      <w:r w:rsidRPr="005A39FE">
        <w:rPr>
          <w:sz w:val="24"/>
          <w:szCs w:val="24"/>
        </w:rPr>
        <w:t xml:space="preserve">В сфере развития </w:t>
      </w:r>
      <w:r w:rsidRPr="005A39FE">
        <w:rPr>
          <w:b/>
          <w:sz w:val="24"/>
          <w:szCs w:val="24"/>
        </w:rPr>
        <w:t>регулятивных универсальных учебных действий</w:t>
      </w:r>
      <w:r w:rsidRPr="005A39FE">
        <w:rPr>
          <w:sz w:val="24"/>
          <w:szCs w:val="24"/>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w:t>
      </w:r>
      <w:r w:rsidR="00A21998" w:rsidRPr="005A39FE">
        <w:rPr>
          <w:sz w:val="24"/>
          <w:szCs w:val="24"/>
        </w:rPr>
        <w:t>щие коррективы в их выполнение.</w:t>
      </w:r>
    </w:p>
    <w:p w:rsidR="00A21998" w:rsidRPr="005A39FE" w:rsidRDefault="0067302B" w:rsidP="005A39FE">
      <w:pPr>
        <w:spacing w:after="0" w:line="240" w:lineRule="auto"/>
        <w:ind w:firstLine="284"/>
        <w:jc w:val="both"/>
        <w:rPr>
          <w:sz w:val="24"/>
          <w:szCs w:val="24"/>
        </w:rPr>
      </w:pPr>
      <w:r w:rsidRPr="005A39FE">
        <w:rPr>
          <w:sz w:val="24"/>
          <w:szCs w:val="24"/>
        </w:rPr>
        <w:t xml:space="preserve">В сфере развития </w:t>
      </w:r>
      <w:r w:rsidRPr="005A39FE">
        <w:rPr>
          <w:b/>
          <w:sz w:val="24"/>
          <w:szCs w:val="24"/>
        </w:rPr>
        <w:t>коммуникативных универсальных учебных</w:t>
      </w:r>
      <w:r w:rsidRPr="005A39FE">
        <w:rPr>
          <w:sz w:val="24"/>
          <w:szCs w:val="24"/>
        </w:rPr>
        <w:t xml:space="preserve"> действий приоритетное внимание уделяется: </w:t>
      </w:r>
    </w:p>
    <w:p w:rsidR="00A21998" w:rsidRPr="005A39FE" w:rsidRDefault="0067302B" w:rsidP="005A39FE">
      <w:pPr>
        <w:spacing w:after="0" w:line="240" w:lineRule="auto"/>
        <w:ind w:firstLine="284"/>
        <w:jc w:val="both"/>
        <w:rPr>
          <w:sz w:val="24"/>
          <w:szCs w:val="24"/>
        </w:rPr>
      </w:pPr>
      <w:r w:rsidRPr="005A39FE">
        <w:rPr>
          <w:sz w:val="24"/>
          <w:szCs w:val="24"/>
        </w:rPr>
        <w:t>• формированию действий по организации и планированию учебного сотрудничества с учителем и сверстниками, умений работать в группе и приобретению опыта такой работы, практическому освоению морально-этических и психологических принцип</w:t>
      </w:r>
      <w:r w:rsidR="00A21998" w:rsidRPr="005A39FE">
        <w:rPr>
          <w:sz w:val="24"/>
          <w:szCs w:val="24"/>
        </w:rPr>
        <w:t xml:space="preserve">ов общения и сотрудничества; </w:t>
      </w:r>
    </w:p>
    <w:p w:rsidR="00A21998" w:rsidRPr="005A39FE" w:rsidRDefault="0067302B" w:rsidP="005A39FE">
      <w:pPr>
        <w:spacing w:after="0" w:line="240" w:lineRule="auto"/>
        <w:ind w:firstLine="284"/>
        <w:jc w:val="both"/>
        <w:rPr>
          <w:sz w:val="24"/>
          <w:szCs w:val="24"/>
        </w:rPr>
      </w:pPr>
      <w:r w:rsidRPr="005A39FE">
        <w:rPr>
          <w:sz w:val="24"/>
          <w:szCs w:val="24"/>
        </w:rPr>
        <w:t xml:space="preserve">• практическому освоению умений, составляющих основу коммуникативной компетентности: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A21998" w:rsidRPr="005A39FE" w:rsidRDefault="0067302B" w:rsidP="005A39FE">
      <w:pPr>
        <w:spacing w:after="0" w:line="240" w:lineRule="auto"/>
        <w:ind w:firstLine="284"/>
        <w:jc w:val="both"/>
        <w:rPr>
          <w:sz w:val="24"/>
          <w:szCs w:val="24"/>
        </w:rPr>
      </w:pPr>
      <w:r w:rsidRPr="005A39FE">
        <w:rPr>
          <w:sz w:val="24"/>
          <w:szCs w:val="24"/>
        </w:rPr>
        <w:t xml:space="preserve">• развитию речевой деятельности,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 </w:t>
      </w:r>
    </w:p>
    <w:p w:rsidR="00A21998" w:rsidRPr="005A39FE" w:rsidRDefault="0067302B" w:rsidP="005A39FE">
      <w:pPr>
        <w:spacing w:after="0" w:line="240" w:lineRule="auto"/>
        <w:ind w:firstLine="284"/>
        <w:jc w:val="both"/>
        <w:rPr>
          <w:sz w:val="24"/>
          <w:szCs w:val="24"/>
        </w:rPr>
      </w:pPr>
      <w:r w:rsidRPr="005A39FE">
        <w:rPr>
          <w:sz w:val="24"/>
          <w:szCs w:val="24"/>
        </w:rPr>
        <w:t xml:space="preserve">В сфере развития </w:t>
      </w:r>
      <w:r w:rsidRPr="005A39FE">
        <w:rPr>
          <w:b/>
          <w:sz w:val="24"/>
          <w:szCs w:val="24"/>
        </w:rPr>
        <w:t>познавательных универсальных учебных действий</w:t>
      </w:r>
      <w:r w:rsidRPr="005A39FE">
        <w:rPr>
          <w:sz w:val="24"/>
          <w:szCs w:val="24"/>
        </w:rPr>
        <w:t xml:space="preserve"> приоритетное внимание уделяется: </w:t>
      </w:r>
    </w:p>
    <w:p w:rsidR="00A21998" w:rsidRPr="005A39FE" w:rsidRDefault="0067302B" w:rsidP="005A39FE">
      <w:pPr>
        <w:spacing w:after="0" w:line="240" w:lineRule="auto"/>
        <w:ind w:firstLine="284"/>
        <w:jc w:val="both"/>
        <w:rPr>
          <w:sz w:val="24"/>
          <w:szCs w:val="24"/>
        </w:rPr>
      </w:pPr>
      <w:r w:rsidRPr="005A39FE">
        <w:rPr>
          <w:sz w:val="24"/>
          <w:szCs w:val="24"/>
        </w:rPr>
        <w:t xml:space="preserve">• практическому освоению обучающимися основ проектно-исследовательской деятельности; </w:t>
      </w:r>
    </w:p>
    <w:p w:rsidR="00A21998" w:rsidRPr="005A39FE" w:rsidRDefault="0067302B" w:rsidP="005A39FE">
      <w:pPr>
        <w:spacing w:after="0" w:line="240" w:lineRule="auto"/>
        <w:ind w:firstLine="284"/>
        <w:jc w:val="both"/>
        <w:rPr>
          <w:sz w:val="24"/>
          <w:szCs w:val="24"/>
        </w:rPr>
      </w:pPr>
      <w:r w:rsidRPr="005A39FE">
        <w:rPr>
          <w:sz w:val="24"/>
          <w:szCs w:val="24"/>
        </w:rPr>
        <w:t xml:space="preserve">• развитию стратегий смыслового чтения и работе с информацией; </w:t>
      </w:r>
    </w:p>
    <w:p w:rsidR="00A21998" w:rsidRPr="005A39FE" w:rsidRDefault="0067302B" w:rsidP="005A39FE">
      <w:pPr>
        <w:spacing w:after="0" w:line="240" w:lineRule="auto"/>
        <w:ind w:firstLine="284"/>
        <w:jc w:val="both"/>
        <w:rPr>
          <w:sz w:val="24"/>
          <w:szCs w:val="24"/>
        </w:rPr>
      </w:pPr>
      <w:r w:rsidRPr="005A39FE">
        <w:rPr>
          <w:sz w:val="24"/>
          <w:szCs w:val="24"/>
        </w:rPr>
        <w:t xml:space="preserve">• практическому освоению методов познания, используемых в различных областях знания и сферах культуры, соответствующего им инструментария и понятийного аппарата, регулярному обращению в учебном процессе к использованию </w:t>
      </w:r>
      <w:proofErr w:type="spellStart"/>
      <w:r w:rsidRPr="005A39FE">
        <w:rPr>
          <w:sz w:val="24"/>
          <w:szCs w:val="24"/>
        </w:rPr>
        <w:t>общеучебных</w:t>
      </w:r>
      <w:proofErr w:type="spellEnd"/>
      <w:r w:rsidRPr="005A39FE">
        <w:rPr>
          <w:sz w:val="24"/>
          <w:szCs w:val="24"/>
        </w:rPr>
        <w:t xml:space="preserve"> умений, знаково- символических средств, широкого спектра логических действий и операций. </w:t>
      </w:r>
    </w:p>
    <w:p w:rsidR="00A21998" w:rsidRPr="005A39FE" w:rsidRDefault="0067302B" w:rsidP="005A39FE">
      <w:pPr>
        <w:spacing w:after="0" w:line="240" w:lineRule="auto"/>
        <w:ind w:firstLine="284"/>
        <w:jc w:val="both"/>
        <w:rPr>
          <w:sz w:val="24"/>
          <w:szCs w:val="24"/>
        </w:rPr>
      </w:pPr>
      <w:r w:rsidRPr="005A39FE">
        <w:rPr>
          <w:sz w:val="24"/>
          <w:szCs w:val="24"/>
        </w:rPr>
        <w:t xml:space="preserve">При изучении учебных предметов обучающиеся усовершенствуют приобретённые на первой ступени </w:t>
      </w:r>
      <w:r w:rsidRPr="005A39FE">
        <w:rPr>
          <w:b/>
          <w:sz w:val="24"/>
          <w:szCs w:val="24"/>
        </w:rPr>
        <w:t>навыки работы с информацией</w:t>
      </w:r>
      <w:r w:rsidRPr="005A39FE">
        <w:rPr>
          <w:sz w:val="24"/>
          <w:szCs w:val="24"/>
        </w:rPr>
        <w:t xml:space="preserve"> и пополнят их. Они смогут работать с </w:t>
      </w:r>
      <w:r w:rsidRPr="005A39FE">
        <w:rPr>
          <w:sz w:val="24"/>
          <w:szCs w:val="24"/>
        </w:rPr>
        <w:lastRenderedPageBreak/>
        <w:t xml:space="preserve">текстами, преобразовывать и интерпретировать содержащуюся в них информацию, в том числе: </w:t>
      </w:r>
    </w:p>
    <w:p w:rsidR="00A21998" w:rsidRPr="005A39FE" w:rsidRDefault="0067302B" w:rsidP="005A39FE">
      <w:pPr>
        <w:spacing w:after="0" w:line="240" w:lineRule="auto"/>
        <w:ind w:firstLine="284"/>
        <w:jc w:val="both"/>
        <w:rPr>
          <w:sz w:val="24"/>
          <w:szCs w:val="24"/>
        </w:rPr>
      </w:pPr>
      <w:r w:rsidRPr="005A39FE">
        <w:rPr>
          <w:sz w:val="24"/>
          <w:szCs w:val="24"/>
        </w:rPr>
        <w:t xml:space="preserve">• систематизировать, сопоставлять, анализировать, обобщать и интерпретировать информацию, содержащуюся в готовых информационных объектах; </w:t>
      </w:r>
    </w:p>
    <w:p w:rsidR="00A21998" w:rsidRPr="005A39FE" w:rsidRDefault="0067302B" w:rsidP="005A39FE">
      <w:pPr>
        <w:spacing w:after="0" w:line="240" w:lineRule="auto"/>
        <w:ind w:firstLine="284"/>
        <w:jc w:val="both"/>
        <w:rPr>
          <w:sz w:val="24"/>
          <w:szCs w:val="24"/>
        </w:rPr>
      </w:pPr>
      <w:r w:rsidRPr="005A39FE">
        <w:rPr>
          <w:sz w:val="24"/>
          <w:szCs w:val="24"/>
        </w:rPr>
        <w:t xml:space="preserve">•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A21998" w:rsidRPr="005A39FE" w:rsidRDefault="0067302B" w:rsidP="005A39FE">
      <w:pPr>
        <w:spacing w:after="0" w:line="240" w:lineRule="auto"/>
        <w:ind w:firstLine="284"/>
        <w:jc w:val="both"/>
        <w:rPr>
          <w:sz w:val="24"/>
          <w:szCs w:val="24"/>
        </w:rPr>
      </w:pPr>
      <w:r w:rsidRPr="005A39FE">
        <w:rPr>
          <w:sz w:val="24"/>
          <w:szCs w:val="24"/>
        </w:rPr>
        <w:t xml:space="preserve">• заполнять и дополнять таблицы, схемы, диаграммы, тексты. </w:t>
      </w:r>
    </w:p>
    <w:p w:rsidR="00A21998" w:rsidRPr="005A39FE" w:rsidRDefault="0067302B" w:rsidP="005A39FE">
      <w:pPr>
        <w:spacing w:after="0" w:line="240" w:lineRule="auto"/>
        <w:ind w:firstLine="284"/>
        <w:jc w:val="both"/>
        <w:rPr>
          <w:sz w:val="24"/>
          <w:szCs w:val="24"/>
        </w:rPr>
      </w:pPr>
      <w:r w:rsidRPr="005A39FE">
        <w:rPr>
          <w:sz w:val="24"/>
          <w:szCs w:val="24"/>
        </w:rPr>
        <w:t xml:space="preserve">Обучающиеся усовершенствуют </w:t>
      </w:r>
      <w:r w:rsidRPr="005A39FE">
        <w:rPr>
          <w:i/>
          <w:sz w:val="24"/>
          <w:szCs w:val="24"/>
        </w:rPr>
        <w:t>навык поиска информации</w:t>
      </w:r>
      <w:r w:rsidRPr="005A39FE">
        <w:rPr>
          <w:sz w:val="24"/>
          <w:szCs w:val="24"/>
        </w:rPr>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 </w:t>
      </w:r>
    </w:p>
    <w:p w:rsidR="00A21998" w:rsidRPr="005A39FE" w:rsidRDefault="0067302B" w:rsidP="005A39FE">
      <w:pPr>
        <w:spacing w:after="0" w:line="240" w:lineRule="auto"/>
        <w:ind w:firstLine="284"/>
        <w:jc w:val="both"/>
        <w:rPr>
          <w:sz w:val="24"/>
          <w:szCs w:val="24"/>
        </w:rPr>
      </w:pPr>
      <w:r w:rsidRPr="005A39FE">
        <w:rPr>
          <w:sz w:val="24"/>
          <w:szCs w:val="24"/>
        </w:rPr>
        <w:t xml:space="preserve">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 </w:t>
      </w:r>
    </w:p>
    <w:p w:rsidR="00A21998" w:rsidRPr="005A39FE" w:rsidRDefault="0067302B" w:rsidP="005A39FE">
      <w:pPr>
        <w:spacing w:after="0" w:line="240" w:lineRule="auto"/>
        <w:ind w:firstLine="284"/>
        <w:jc w:val="both"/>
        <w:rPr>
          <w:sz w:val="24"/>
          <w:szCs w:val="24"/>
        </w:rPr>
      </w:pPr>
      <w:r w:rsidRPr="005A39FE">
        <w:rPr>
          <w:sz w:val="24"/>
          <w:szCs w:val="24"/>
        </w:rPr>
        <w:t xml:space="preserve">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 </w:t>
      </w:r>
    </w:p>
    <w:p w:rsidR="00984112" w:rsidRPr="005A39FE" w:rsidRDefault="0067302B" w:rsidP="005A39FE">
      <w:pPr>
        <w:spacing w:after="0" w:line="240" w:lineRule="auto"/>
        <w:ind w:firstLine="284"/>
        <w:jc w:val="both"/>
        <w:rPr>
          <w:sz w:val="24"/>
          <w:szCs w:val="24"/>
        </w:rPr>
      </w:pPr>
      <w:r w:rsidRPr="005A39FE">
        <w:rPr>
          <w:sz w:val="24"/>
          <w:szCs w:val="24"/>
        </w:rPr>
        <w:t>Обучающиеся смогут использовать информацию для установления причинно- 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 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A21998" w:rsidRPr="005A39FE" w:rsidRDefault="00A21998" w:rsidP="005A39FE">
      <w:pPr>
        <w:spacing w:after="0" w:line="240" w:lineRule="auto"/>
        <w:ind w:firstLine="284"/>
        <w:jc w:val="both"/>
        <w:rPr>
          <w:sz w:val="24"/>
          <w:szCs w:val="24"/>
        </w:rPr>
      </w:pPr>
    </w:p>
    <w:p w:rsidR="00A97234" w:rsidRPr="005A39FE" w:rsidRDefault="00A97234" w:rsidP="005A39FE">
      <w:pPr>
        <w:spacing w:after="0" w:line="240" w:lineRule="auto"/>
        <w:ind w:firstLine="284"/>
        <w:jc w:val="center"/>
        <w:rPr>
          <w:b/>
          <w:sz w:val="24"/>
          <w:szCs w:val="24"/>
        </w:rPr>
      </w:pPr>
      <w:r w:rsidRPr="005A39FE">
        <w:rPr>
          <w:b/>
          <w:sz w:val="24"/>
          <w:szCs w:val="24"/>
        </w:rPr>
        <w:t>1.2.2.</w:t>
      </w:r>
      <w:r w:rsidR="00021567" w:rsidRPr="005A39FE">
        <w:rPr>
          <w:b/>
          <w:sz w:val="24"/>
          <w:szCs w:val="24"/>
        </w:rPr>
        <w:t xml:space="preserve"> Планируемые результаты освоения учебных и междисциплинарных программ</w:t>
      </w:r>
    </w:p>
    <w:p w:rsidR="00BB275D" w:rsidRPr="005A39FE" w:rsidRDefault="00BF0DA9" w:rsidP="005A39FE">
      <w:pPr>
        <w:spacing w:after="0" w:line="240" w:lineRule="auto"/>
        <w:ind w:firstLine="284"/>
        <w:jc w:val="center"/>
        <w:rPr>
          <w:b/>
          <w:sz w:val="24"/>
          <w:szCs w:val="24"/>
        </w:rPr>
      </w:pPr>
      <w:r w:rsidRPr="005A39FE">
        <w:rPr>
          <w:b/>
          <w:sz w:val="24"/>
          <w:szCs w:val="24"/>
        </w:rPr>
        <w:t>Личностные универсальные учебные действия</w:t>
      </w:r>
    </w:p>
    <w:p w:rsidR="00BB275D" w:rsidRPr="005A39FE" w:rsidRDefault="00BF0DA9" w:rsidP="005A39FE">
      <w:pPr>
        <w:spacing w:after="0" w:line="240" w:lineRule="auto"/>
        <w:ind w:firstLine="709"/>
        <w:jc w:val="both"/>
        <w:rPr>
          <w:sz w:val="24"/>
          <w:szCs w:val="24"/>
        </w:rPr>
      </w:pPr>
      <w:r w:rsidRPr="005A39FE">
        <w:rPr>
          <w:sz w:val="24"/>
          <w:szCs w:val="24"/>
        </w:rPr>
        <w:t xml:space="preserve">В рамках когнитивного компонента будут сформированы: </w:t>
      </w:r>
    </w:p>
    <w:p w:rsidR="00BB275D" w:rsidRPr="005A39FE" w:rsidRDefault="00BF0DA9" w:rsidP="005A39FE">
      <w:pPr>
        <w:spacing w:after="0" w:line="240" w:lineRule="auto"/>
        <w:ind w:firstLine="709"/>
        <w:jc w:val="both"/>
        <w:rPr>
          <w:sz w:val="24"/>
          <w:szCs w:val="24"/>
        </w:rPr>
      </w:pPr>
      <w:r w:rsidRPr="005A39FE">
        <w:rPr>
          <w:sz w:val="24"/>
          <w:szCs w:val="24"/>
        </w:rPr>
        <w:t xml:space="preserve">•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 </w:t>
      </w:r>
    </w:p>
    <w:p w:rsidR="00BB275D" w:rsidRPr="005A39FE" w:rsidRDefault="00BF0DA9" w:rsidP="005A39FE">
      <w:pPr>
        <w:spacing w:after="0" w:line="240" w:lineRule="auto"/>
        <w:ind w:firstLine="709"/>
        <w:jc w:val="both"/>
        <w:rPr>
          <w:sz w:val="24"/>
          <w:szCs w:val="24"/>
        </w:rPr>
      </w:pPr>
      <w:r w:rsidRPr="005A39FE">
        <w:rPr>
          <w:sz w:val="24"/>
          <w:szCs w:val="24"/>
        </w:rPr>
        <w:t xml:space="preserve">•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 </w:t>
      </w:r>
    </w:p>
    <w:p w:rsidR="00BB275D" w:rsidRPr="005A39FE" w:rsidRDefault="00BF0DA9" w:rsidP="005A39FE">
      <w:pPr>
        <w:spacing w:after="0" w:line="240" w:lineRule="auto"/>
        <w:ind w:firstLine="709"/>
        <w:jc w:val="both"/>
        <w:rPr>
          <w:sz w:val="24"/>
          <w:szCs w:val="24"/>
        </w:rPr>
      </w:pPr>
      <w:r w:rsidRPr="005A39FE">
        <w:rPr>
          <w:sz w:val="24"/>
          <w:szCs w:val="24"/>
        </w:rPr>
        <w:t xml:space="preserve">• знание положений Конституции РФ, основных прав и обязанностей гражданина, ориентация в правовом пространстве государственно-общественных отношений; </w:t>
      </w:r>
    </w:p>
    <w:p w:rsidR="00BB275D" w:rsidRPr="005A39FE" w:rsidRDefault="00BF0DA9" w:rsidP="005A39FE">
      <w:pPr>
        <w:spacing w:after="0" w:line="240" w:lineRule="auto"/>
        <w:ind w:firstLine="709"/>
        <w:jc w:val="both"/>
        <w:rPr>
          <w:sz w:val="24"/>
          <w:szCs w:val="24"/>
        </w:rPr>
      </w:pPr>
      <w:r w:rsidRPr="005A39FE">
        <w:rPr>
          <w:sz w:val="24"/>
          <w:szCs w:val="24"/>
        </w:rPr>
        <w:t xml:space="preserve">• знание о своей этнической принадлежности, освоение национальных ценностей, традиций, культуры, знание о народах и этнических группах России; </w:t>
      </w:r>
    </w:p>
    <w:p w:rsidR="00BB275D" w:rsidRPr="005A39FE" w:rsidRDefault="00BF0DA9" w:rsidP="005A39FE">
      <w:pPr>
        <w:spacing w:after="0" w:line="240" w:lineRule="auto"/>
        <w:ind w:firstLine="709"/>
        <w:jc w:val="both"/>
        <w:rPr>
          <w:sz w:val="24"/>
          <w:szCs w:val="24"/>
        </w:rPr>
      </w:pPr>
      <w:r w:rsidRPr="005A39FE">
        <w:rPr>
          <w:sz w:val="24"/>
          <w:szCs w:val="24"/>
        </w:rPr>
        <w:t xml:space="preserve">• освоение общекультурного наследия России и общемирового культурного наследия; </w:t>
      </w:r>
    </w:p>
    <w:p w:rsidR="00BB275D" w:rsidRPr="005A39FE" w:rsidRDefault="00BF0DA9" w:rsidP="005A39FE">
      <w:pPr>
        <w:spacing w:after="0" w:line="240" w:lineRule="auto"/>
        <w:ind w:firstLine="709"/>
        <w:jc w:val="both"/>
        <w:rPr>
          <w:sz w:val="24"/>
          <w:szCs w:val="24"/>
        </w:rPr>
      </w:pPr>
      <w:r w:rsidRPr="005A39FE">
        <w:rPr>
          <w:sz w:val="24"/>
          <w:szCs w:val="24"/>
        </w:rPr>
        <w:t xml:space="preserve">• ориентация в системе моральных норм и ценностей и их </w:t>
      </w:r>
      <w:proofErr w:type="spellStart"/>
      <w:r w:rsidRPr="005A39FE">
        <w:rPr>
          <w:sz w:val="24"/>
          <w:szCs w:val="24"/>
        </w:rPr>
        <w:t>иерархизация</w:t>
      </w:r>
      <w:proofErr w:type="spellEnd"/>
      <w:r w:rsidRPr="005A39FE">
        <w:rPr>
          <w:sz w:val="24"/>
          <w:szCs w:val="24"/>
        </w:rPr>
        <w:t xml:space="preserve">, понимание конвенционального характера морали; </w:t>
      </w:r>
    </w:p>
    <w:p w:rsidR="00BB275D" w:rsidRPr="005A39FE" w:rsidRDefault="00BF0DA9" w:rsidP="005A39FE">
      <w:pPr>
        <w:spacing w:after="0" w:line="240" w:lineRule="auto"/>
        <w:ind w:firstLine="709"/>
        <w:jc w:val="both"/>
        <w:rPr>
          <w:sz w:val="24"/>
          <w:szCs w:val="24"/>
        </w:rPr>
      </w:pPr>
      <w:r w:rsidRPr="005A39FE">
        <w:rPr>
          <w:sz w:val="24"/>
          <w:szCs w:val="24"/>
        </w:rPr>
        <w:lastRenderedPageBreak/>
        <w:t xml:space="preserve">•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 </w:t>
      </w:r>
    </w:p>
    <w:p w:rsidR="00BB275D" w:rsidRPr="005A39FE" w:rsidRDefault="00BF0DA9" w:rsidP="005A39FE">
      <w:pPr>
        <w:spacing w:after="0" w:line="240" w:lineRule="auto"/>
        <w:ind w:firstLine="709"/>
        <w:jc w:val="both"/>
        <w:rPr>
          <w:sz w:val="24"/>
          <w:szCs w:val="24"/>
        </w:rPr>
      </w:pPr>
      <w:r w:rsidRPr="005A39FE">
        <w:rPr>
          <w:sz w:val="24"/>
          <w:szCs w:val="24"/>
        </w:rPr>
        <w:t xml:space="preserve">•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w:t>
      </w:r>
      <w:proofErr w:type="spellStart"/>
      <w:r w:rsidRPr="005A39FE">
        <w:rPr>
          <w:sz w:val="24"/>
          <w:szCs w:val="24"/>
        </w:rPr>
        <w:t>здоровьесберегающих</w:t>
      </w:r>
      <w:proofErr w:type="spellEnd"/>
      <w:r w:rsidRPr="005A39FE">
        <w:rPr>
          <w:sz w:val="24"/>
          <w:szCs w:val="24"/>
        </w:rPr>
        <w:t xml:space="preserve"> технологий; правил поведения в чрезвычайных ситуациях. </w:t>
      </w:r>
    </w:p>
    <w:p w:rsidR="00BB275D" w:rsidRPr="005A39FE" w:rsidRDefault="00BF0DA9" w:rsidP="005A39FE">
      <w:pPr>
        <w:spacing w:after="0" w:line="240" w:lineRule="auto"/>
        <w:ind w:firstLine="709"/>
        <w:jc w:val="both"/>
        <w:rPr>
          <w:sz w:val="24"/>
          <w:szCs w:val="24"/>
        </w:rPr>
      </w:pPr>
      <w:r w:rsidRPr="005A39FE">
        <w:rPr>
          <w:sz w:val="24"/>
          <w:szCs w:val="24"/>
        </w:rPr>
        <w:t xml:space="preserve">В рамках </w:t>
      </w:r>
      <w:r w:rsidRPr="005A39FE">
        <w:rPr>
          <w:b/>
          <w:sz w:val="24"/>
          <w:szCs w:val="24"/>
        </w:rPr>
        <w:t>ценностного и эмоционального компонентов</w:t>
      </w:r>
      <w:r w:rsidRPr="005A39FE">
        <w:rPr>
          <w:sz w:val="24"/>
          <w:szCs w:val="24"/>
        </w:rPr>
        <w:t xml:space="preserve"> будут сформированы: </w:t>
      </w:r>
    </w:p>
    <w:p w:rsidR="00BB275D" w:rsidRPr="005A39FE" w:rsidRDefault="00BF0DA9" w:rsidP="005A39FE">
      <w:pPr>
        <w:spacing w:after="0" w:line="240" w:lineRule="auto"/>
        <w:ind w:firstLine="709"/>
        <w:jc w:val="both"/>
        <w:rPr>
          <w:sz w:val="24"/>
          <w:szCs w:val="24"/>
        </w:rPr>
      </w:pPr>
      <w:r w:rsidRPr="005A39FE">
        <w:rPr>
          <w:sz w:val="24"/>
          <w:szCs w:val="24"/>
        </w:rPr>
        <w:t xml:space="preserve">• гражданский патриотизм, любовь к Родине, чувство гордости за свою страну, город; </w:t>
      </w:r>
    </w:p>
    <w:p w:rsidR="00BB275D" w:rsidRPr="005A39FE" w:rsidRDefault="00BF0DA9" w:rsidP="005A39FE">
      <w:pPr>
        <w:spacing w:after="0" w:line="240" w:lineRule="auto"/>
        <w:ind w:firstLine="709"/>
        <w:jc w:val="both"/>
        <w:rPr>
          <w:sz w:val="24"/>
          <w:szCs w:val="24"/>
        </w:rPr>
      </w:pPr>
      <w:r w:rsidRPr="005A39FE">
        <w:rPr>
          <w:sz w:val="24"/>
          <w:szCs w:val="24"/>
        </w:rPr>
        <w:t xml:space="preserve">• уважение к истории, культурным и историческим памятникам; </w:t>
      </w:r>
    </w:p>
    <w:p w:rsidR="00BB275D" w:rsidRPr="005A39FE" w:rsidRDefault="00BF0DA9" w:rsidP="005A39FE">
      <w:pPr>
        <w:spacing w:after="0" w:line="240" w:lineRule="auto"/>
        <w:ind w:firstLine="709"/>
        <w:jc w:val="both"/>
        <w:rPr>
          <w:sz w:val="24"/>
          <w:szCs w:val="24"/>
        </w:rPr>
      </w:pPr>
      <w:r w:rsidRPr="005A39FE">
        <w:rPr>
          <w:sz w:val="24"/>
          <w:szCs w:val="24"/>
        </w:rPr>
        <w:t xml:space="preserve">• эмоционально положительное принятие своей этнической идентичности; </w:t>
      </w:r>
    </w:p>
    <w:p w:rsidR="00BB275D" w:rsidRPr="005A39FE" w:rsidRDefault="00BF0DA9" w:rsidP="005A39FE">
      <w:pPr>
        <w:spacing w:after="0" w:line="240" w:lineRule="auto"/>
        <w:ind w:firstLine="709"/>
        <w:jc w:val="both"/>
        <w:rPr>
          <w:sz w:val="24"/>
          <w:szCs w:val="24"/>
        </w:rPr>
      </w:pPr>
      <w:r w:rsidRPr="005A39FE">
        <w:rPr>
          <w:sz w:val="24"/>
          <w:szCs w:val="24"/>
        </w:rPr>
        <w:t xml:space="preserve">• уважение к другим народам России и мира и принятие их, межэтническая толерантность, готовность к равноправному сотрудничеству; </w:t>
      </w:r>
    </w:p>
    <w:p w:rsidR="00BB275D" w:rsidRPr="005A39FE" w:rsidRDefault="00BF0DA9" w:rsidP="005A39FE">
      <w:pPr>
        <w:spacing w:after="0" w:line="240" w:lineRule="auto"/>
        <w:ind w:firstLine="709"/>
        <w:jc w:val="both"/>
        <w:rPr>
          <w:sz w:val="24"/>
          <w:szCs w:val="24"/>
        </w:rPr>
      </w:pPr>
      <w:r w:rsidRPr="005A39FE">
        <w:rPr>
          <w:sz w:val="24"/>
          <w:szCs w:val="24"/>
        </w:rPr>
        <w:t xml:space="preserve">• уважение к личности и её достоинству, доброжелательное отношение к окружающим, нетерпимость к любым видам насилия и готовность противостоять им; </w:t>
      </w:r>
    </w:p>
    <w:p w:rsidR="00BB275D" w:rsidRPr="005A39FE" w:rsidRDefault="00BF0DA9" w:rsidP="005A39FE">
      <w:pPr>
        <w:spacing w:after="0" w:line="240" w:lineRule="auto"/>
        <w:ind w:firstLine="709"/>
        <w:jc w:val="both"/>
        <w:rPr>
          <w:sz w:val="24"/>
          <w:szCs w:val="24"/>
        </w:rPr>
      </w:pPr>
      <w:r w:rsidRPr="005A39FE">
        <w:rPr>
          <w:sz w:val="24"/>
          <w:szCs w:val="24"/>
        </w:rPr>
        <w:t xml:space="preserve">• уважение к ценностям семьи, любовь к природе, признание ценности здоровья, своего и других людей, оптимизм в восприятии мира; </w:t>
      </w:r>
    </w:p>
    <w:p w:rsidR="00BB275D" w:rsidRPr="005A39FE" w:rsidRDefault="00BF0DA9" w:rsidP="005A39FE">
      <w:pPr>
        <w:spacing w:after="0" w:line="240" w:lineRule="auto"/>
        <w:ind w:firstLine="709"/>
        <w:jc w:val="both"/>
        <w:rPr>
          <w:sz w:val="24"/>
          <w:szCs w:val="24"/>
        </w:rPr>
      </w:pPr>
      <w:r w:rsidRPr="005A39FE">
        <w:rPr>
          <w:sz w:val="24"/>
          <w:szCs w:val="24"/>
        </w:rPr>
        <w:t xml:space="preserve">• потребность в самовыражении и самореализации, социальном признании; </w:t>
      </w:r>
    </w:p>
    <w:p w:rsidR="00BF0DA9" w:rsidRPr="005A39FE" w:rsidRDefault="00BF0DA9" w:rsidP="005A39FE">
      <w:pPr>
        <w:spacing w:after="0" w:line="240" w:lineRule="auto"/>
        <w:ind w:firstLine="709"/>
        <w:jc w:val="both"/>
        <w:rPr>
          <w:sz w:val="24"/>
          <w:szCs w:val="24"/>
        </w:rPr>
      </w:pPr>
      <w:r w:rsidRPr="005A39FE">
        <w:rPr>
          <w:sz w:val="24"/>
          <w:szCs w:val="24"/>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307A26" w:rsidRPr="005A39FE" w:rsidRDefault="00307A26" w:rsidP="005A39FE">
      <w:pPr>
        <w:spacing w:after="0" w:line="240" w:lineRule="auto"/>
        <w:ind w:firstLine="709"/>
        <w:jc w:val="both"/>
        <w:rPr>
          <w:sz w:val="24"/>
          <w:szCs w:val="24"/>
        </w:rPr>
      </w:pPr>
      <w:r w:rsidRPr="005A39FE">
        <w:rPr>
          <w:sz w:val="24"/>
          <w:szCs w:val="24"/>
        </w:rPr>
        <w:t xml:space="preserve">В рамках </w:t>
      </w:r>
      <w:proofErr w:type="spellStart"/>
      <w:r w:rsidRPr="005A39FE">
        <w:rPr>
          <w:b/>
          <w:sz w:val="24"/>
          <w:szCs w:val="24"/>
        </w:rPr>
        <w:t>деятельностного</w:t>
      </w:r>
      <w:proofErr w:type="spellEnd"/>
      <w:r w:rsidRPr="005A39FE">
        <w:rPr>
          <w:b/>
          <w:sz w:val="24"/>
          <w:szCs w:val="24"/>
        </w:rPr>
        <w:t xml:space="preserve"> (поведенческого) компонента</w:t>
      </w:r>
      <w:r w:rsidRPr="005A39FE">
        <w:rPr>
          <w:sz w:val="24"/>
          <w:szCs w:val="24"/>
        </w:rPr>
        <w:t xml:space="preserve"> будут сформированы: </w:t>
      </w:r>
    </w:p>
    <w:p w:rsidR="00307A26" w:rsidRPr="005A39FE" w:rsidRDefault="00307A26" w:rsidP="005A39FE">
      <w:pPr>
        <w:spacing w:after="0" w:line="240" w:lineRule="auto"/>
        <w:ind w:firstLine="709"/>
        <w:jc w:val="both"/>
        <w:rPr>
          <w:sz w:val="24"/>
          <w:szCs w:val="24"/>
        </w:rPr>
      </w:pPr>
      <w:r w:rsidRPr="005A39FE">
        <w:rPr>
          <w:sz w:val="24"/>
          <w:szCs w:val="24"/>
        </w:rPr>
        <w:t xml:space="preserve">•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 </w:t>
      </w:r>
    </w:p>
    <w:p w:rsidR="00307A26" w:rsidRPr="005A39FE" w:rsidRDefault="00307A26" w:rsidP="005A39FE">
      <w:pPr>
        <w:spacing w:after="0" w:line="240" w:lineRule="auto"/>
        <w:ind w:firstLine="709"/>
        <w:jc w:val="both"/>
        <w:rPr>
          <w:sz w:val="24"/>
          <w:szCs w:val="24"/>
        </w:rPr>
      </w:pPr>
      <w:r w:rsidRPr="005A39FE">
        <w:rPr>
          <w:sz w:val="24"/>
          <w:szCs w:val="24"/>
        </w:rPr>
        <w:t xml:space="preserve">• готовность и способность к выполнению норм и требований школьной жизни, прав и обязанностей ученика; </w:t>
      </w:r>
    </w:p>
    <w:p w:rsidR="00307A26" w:rsidRPr="005A39FE" w:rsidRDefault="00307A26" w:rsidP="005A39FE">
      <w:pPr>
        <w:spacing w:after="0" w:line="240" w:lineRule="auto"/>
        <w:ind w:firstLine="709"/>
        <w:jc w:val="both"/>
        <w:rPr>
          <w:sz w:val="24"/>
          <w:szCs w:val="24"/>
        </w:rPr>
      </w:pPr>
      <w:r w:rsidRPr="005A39FE">
        <w:rPr>
          <w:sz w:val="24"/>
          <w:szCs w:val="24"/>
        </w:rPr>
        <w:t xml:space="preserve">• умение вести диалог на основе равноправных отношений и взаимного уважения и принятия; умение конструктивно разрешать конфликты; </w:t>
      </w:r>
    </w:p>
    <w:p w:rsidR="00307A26" w:rsidRPr="005A39FE" w:rsidRDefault="00307A26" w:rsidP="005A39FE">
      <w:pPr>
        <w:spacing w:after="0" w:line="240" w:lineRule="auto"/>
        <w:ind w:firstLine="709"/>
        <w:jc w:val="both"/>
        <w:rPr>
          <w:sz w:val="24"/>
          <w:szCs w:val="24"/>
        </w:rPr>
      </w:pPr>
      <w:r w:rsidRPr="005A39FE">
        <w:rPr>
          <w:sz w:val="24"/>
          <w:szCs w:val="24"/>
        </w:rPr>
        <w:t xml:space="preserve">• готовность и способность к выполнению моральных норм в отношении взрослых и сверстников в школе, дома, во </w:t>
      </w:r>
      <w:proofErr w:type="spellStart"/>
      <w:r w:rsidRPr="005A39FE">
        <w:rPr>
          <w:sz w:val="24"/>
          <w:szCs w:val="24"/>
        </w:rPr>
        <w:t>внеучебных</w:t>
      </w:r>
      <w:proofErr w:type="spellEnd"/>
      <w:r w:rsidRPr="005A39FE">
        <w:rPr>
          <w:sz w:val="24"/>
          <w:szCs w:val="24"/>
        </w:rPr>
        <w:t xml:space="preserve"> видах деятельности; </w:t>
      </w:r>
    </w:p>
    <w:p w:rsidR="00307A26" w:rsidRPr="005A39FE" w:rsidRDefault="00307A26" w:rsidP="005A39FE">
      <w:pPr>
        <w:spacing w:after="0" w:line="240" w:lineRule="auto"/>
        <w:ind w:firstLine="709"/>
        <w:jc w:val="both"/>
        <w:rPr>
          <w:sz w:val="24"/>
          <w:szCs w:val="24"/>
        </w:rPr>
      </w:pPr>
      <w:r w:rsidRPr="005A39FE">
        <w:rPr>
          <w:sz w:val="24"/>
          <w:szCs w:val="24"/>
        </w:rPr>
        <w:t xml:space="preserve">• потребность в участии в общественной жизни ближайшего социального окружения, общественно полезной деятельности; </w:t>
      </w:r>
    </w:p>
    <w:p w:rsidR="00307A26" w:rsidRPr="005A39FE" w:rsidRDefault="00307A26" w:rsidP="005A39FE">
      <w:pPr>
        <w:spacing w:after="0" w:line="240" w:lineRule="auto"/>
        <w:ind w:firstLine="709"/>
        <w:jc w:val="both"/>
        <w:rPr>
          <w:sz w:val="24"/>
          <w:szCs w:val="24"/>
        </w:rPr>
      </w:pPr>
      <w:r w:rsidRPr="005A39FE">
        <w:rPr>
          <w:sz w:val="24"/>
          <w:szCs w:val="24"/>
        </w:rPr>
        <w:t xml:space="preserve">• умение строить жизненные планы с учётом конкретных социально-исторических, политических и экономических условий; </w:t>
      </w:r>
    </w:p>
    <w:p w:rsidR="00307A26" w:rsidRPr="005A39FE" w:rsidRDefault="00307A26" w:rsidP="005A39FE">
      <w:pPr>
        <w:spacing w:after="0" w:line="240" w:lineRule="auto"/>
        <w:ind w:firstLine="709"/>
        <w:jc w:val="both"/>
        <w:rPr>
          <w:sz w:val="24"/>
          <w:szCs w:val="24"/>
        </w:rPr>
      </w:pPr>
      <w:r w:rsidRPr="005A39FE">
        <w:rPr>
          <w:sz w:val="24"/>
          <w:szCs w:val="24"/>
        </w:rPr>
        <w:t xml:space="preserve">• устойчивый познавательный интерес и становление смыслообразующей функции познавательного мотива; </w:t>
      </w:r>
    </w:p>
    <w:p w:rsidR="00307A26" w:rsidRPr="005A39FE" w:rsidRDefault="00307A26" w:rsidP="005A39FE">
      <w:pPr>
        <w:spacing w:after="0" w:line="240" w:lineRule="auto"/>
        <w:ind w:firstLine="709"/>
        <w:jc w:val="both"/>
        <w:rPr>
          <w:sz w:val="24"/>
          <w:szCs w:val="24"/>
        </w:rPr>
      </w:pPr>
      <w:r w:rsidRPr="005A39FE">
        <w:rPr>
          <w:sz w:val="24"/>
          <w:szCs w:val="24"/>
        </w:rPr>
        <w:t xml:space="preserve">• готовность к выбору профильного образования. </w:t>
      </w:r>
    </w:p>
    <w:p w:rsidR="00307A26" w:rsidRPr="005A39FE" w:rsidRDefault="00307A26" w:rsidP="005A39FE">
      <w:pPr>
        <w:spacing w:after="0" w:line="240" w:lineRule="auto"/>
        <w:ind w:firstLine="709"/>
        <w:jc w:val="both"/>
        <w:rPr>
          <w:i/>
          <w:sz w:val="24"/>
          <w:szCs w:val="24"/>
        </w:rPr>
      </w:pPr>
      <w:r w:rsidRPr="005A39FE">
        <w:rPr>
          <w:i/>
          <w:sz w:val="24"/>
          <w:szCs w:val="24"/>
        </w:rPr>
        <w:t xml:space="preserve">Выпускник получит возможность для формирования: </w:t>
      </w:r>
    </w:p>
    <w:p w:rsidR="00307A26" w:rsidRPr="005A39FE" w:rsidRDefault="00307A26" w:rsidP="005A39FE">
      <w:pPr>
        <w:spacing w:after="0" w:line="240" w:lineRule="auto"/>
        <w:ind w:firstLine="709"/>
        <w:jc w:val="both"/>
        <w:rPr>
          <w:i/>
          <w:sz w:val="24"/>
          <w:szCs w:val="24"/>
        </w:rPr>
      </w:pPr>
      <w:r w:rsidRPr="005A39FE">
        <w:rPr>
          <w:i/>
          <w:sz w:val="24"/>
          <w:szCs w:val="24"/>
        </w:rPr>
        <w:t xml:space="preserve">- выраженной устойчивой учебно-познавательной мотивации и интереса к учению; </w:t>
      </w:r>
    </w:p>
    <w:p w:rsidR="00307A26" w:rsidRPr="005A39FE" w:rsidRDefault="00307A26" w:rsidP="005A39FE">
      <w:pPr>
        <w:spacing w:after="0" w:line="240" w:lineRule="auto"/>
        <w:ind w:firstLine="709"/>
        <w:jc w:val="both"/>
        <w:rPr>
          <w:i/>
          <w:sz w:val="24"/>
          <w:szCs w:val="24"/>
        </w:rPr>
      </w:pPr>
      <w:r w:rsidRPr="005A39FE">
        <w:rPr>
          <w:i/>
          <w:sz w:val="24"/>
          <w:szCs w:val="24"/>
        </w:rPr>
        <w:t>- готовности к самообразованию и самовоспитанию;</w:t>
      </w:r>
    </w:p>
    <w:p w:rsidR="00307A26" w:rsidRPr="005A39FE" w:rsidRDefault="00307A26" w:rsidP="005A39FE">
      <w:pPr>
        <w:spacing w:after="0" w:line="240" w:lineRule="auto"/>
        <w:ind w:firstLine="709"/>
        <w:jc w:val="both"/>
        <w:rPr>
          <w:i/>
          <w:sz w:val="24"/>
          <w:szCs w:val="24"/>
        </w:rPr>
      </w:pPr>
      <w:r w:rsidRPr="005A39FE">
        <w:rPr>
          <w:i/>
          <w:sz w:val="24"/>
          <w:szCs w:val="24"/>
        </w:rPr>
        <w:t xml:space="preserve">- адекватной позитивной самооценки и Я-концепции; </w:t>
      </w:r>
    </w:p>
    <w:p w:rsidR="00307A26" w:rsidRPr="005A39FE" w:rsidRDefault="00307A26" w:rsidP="005A39FE">
      <w:pPr>
        <w:spacing w:after="0" w:line="240" w:lineRule="auto"/>
        <w:ind w:firstLine="709"/>
        <w:jc w:val="both"/>
        <w:rPr>
          <w:i/>
          <w:sz w:val="24"/>
          <w:szCs w:val="24"/>
        </w:rPr>
      </w:pPr>
      <w:r w:rsidRPr="005A39FE">
        <w:rPr>
          <w:i/>
          <w:sz w:val="24"/>
          <w:szCs w:val="24"/>
        </w:rPr>
        <w:t xml:space="preserve">- компетентности в реализации основ гражданской идентичности в поступках и деятельности; </w:t>
      </w:r>
    </w:p>
    <w:p w:rsidR="00307A26" w:rsidRPr="005A39FE" w:rsidRDefault="00307A26" w:rsidP="005A39FE">
      <w:pPr>
        <w:spacing w:after="0" w:line="240" w:lineRule="auto"/>
        <w:ind w:firstLine="709"/>
        <w:jc w:val="both"/>
        <w:rPr>
          <w:i/>
          <w:sz w:val="24"/>
          <w:szCs w:val="24"/>
        </w:rPr>
      </w:pPr>
      <w:r w:rsidRPr="005A39FE">
        <w:rPr>
          <w:i/>
          <w:sz w:val="24"/>
          <w:szCs w:val="24"/>
        </w:rPr>
        <w:t>-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BB275D" w:rsidRPr="005A39FE" w:rsidRDefault="00307A26" w:rsidP="005A39FE">
      <w:pPr>
        <w:spacing w:after="0" w:line="240" w:lineRule="auto"/>
        <w:ind w:firstLine="709"/>
        <w:jc w:val="both"/>
        <w:rPr>
          <w:i/>
          <w:sz w:val="24"/>
          <w:szCs w:val="24"/>
        </w:rPr>
      </w:pPr>
      <w:r w:rsidRPr="005A39FE">
        <w:rPr>
          <w:i/>
          <w:sz w:val="24"/>
          <w:szCs w:val="24"/>
        </w:rPr>
        <w:t xml:space="preserve">-  </w:t>
      </w:r>
      <w:proofErr w:type="spellStart"/>
      <w:r w:rsidRPr="005A39FE">
        <w:rPr>
          <w:i/>
          <w:sz w:val="24"/>
          <w:szCs w:val="24"/>
        </w:rPr>
        <w:t>эмпатии</w:t>
      </w:r>
      <w:proofErr w:type="spellEnd"/>
      <w:r w:rsidRPr="005A39FE">
        <w:rPr>
          <w:i/>
          <w:sz w:val="24"/>
          <w:szCs w:val="24"/>
        </w:rPr>
        <w:t xml:space="preserve"> как осознанного понимания и сопереживания чувствам других, выражающейся в поступках, направленных на помощь и обеспечение благополучия.</w:t>
      </w:r>
    </w:p>
    <w:p w:rsidR="00307A26" w:rsidRPr="005A39FE" w:rsidRDefault="0060405E" w:rsidP="005A39FE">
      <w:pPr>
        <w:spacing w:after="0" w:line="240" w:lineRule="auto"/>
        <w:ind w:firstLine="709"/>
        <w:jc w:val="center"/>
        <w:rPr>
          <w:b/>
          <w:sz w:val="24"/>
          <w:szCs w:val="24"/>
        </w:rPr>
      </w:pPr>
      <w:r w:rsidRPr="005A39FE">
        <w:rPr>
          <w:b/>
          <w:sz w:val="24"/>
          <w:szCs w:val="24"/>
        </w:rPr>
        <w:t>Регулятивные универсальные учебные действия</w:t>
      </w:r>
    </w:p>
    <w:p w:rsidR="0060405E" w:rsidRPr="005A39FE" w:rsidRDefault="0060405E" w:rsidP="005A39FE">
      <w:pPr>
        <w:spacing w:after="0" w:line="240" w:lineRule="auto"/>
        <w:ind w:firstLine="709"/>
        <w:jc w:val="both"/>
        <w:rPr>
          <w:sz w:val="24"/>
          <w:szCs w:val="24"/>
        </w:rPr>
      </w:pPr>
      <w:r w:rsidRPr="005A39FE">
        <w:rPr>
          <w:sz w:val="24"/>
          <w:szCs w:val="24"/>
        </w:rPr>
        <w:t xml:space="preserve">Выпускник научится: </w:t>
      </w:r>
    </w:p>
    <w:p w:rsidR="0060405E" w:rsidRPr="005A39FE" w:rsidRDefault="0060405E" w:rsidP="005A39FE">
      <w:pPr>
        <w:spacing w:after="0" w:line="240" w:lineRule="auto"/>
        <w:ind w:firstLine="709"/>
        <w:jc w:val="both"/>
        <w:rPr>
          <w:sz w:val="24"/>
          <w:szCs w:val="24"/>
        </w:rPr>
      </w:pPr>
      <w:r w:rsidRPr="005A39FE">
        <w:rPr>
          <w:sz w:val="24"/>
          <w:szCs w:val="24"/>
        </w:rPr>
        <w:lastRenderedPageBreak/>
        <w:t xml:space="preserve">• целеполаганию, включая постановку новых целей, преобразование практической задачи в познавательную; </w:t>
      </w:r>
    </w:p>
    <w:p w:rsidR="0060405E" w:rsidRPr="005A39FE" w:rsidRDefault="0060405E" w:rsidP="005A39FE">
      <w:pPr>
        <w:spacing w:after="0" w:line="240" w:lineRule="auto"/>
        <w:ind w:firstLine="709"/>
        <w:jc w:val="both"/>
        <w:rPr>
          <w:sz w:val="24"/>
          <w:szCs w:val="24"/>
        </w:rPr>
      </w:pPr>
      <w:r w:rsidRPr="005A39FE">
        <w:rPr>
          <w:sz w:val="24"/>
          <w:szCs w:val="24"/>
        </w:rPr>
        <w:t xml:space="preserve">• самостоятельно анализировать условия достижения цели на основе учёта выделенных учителем ориентиров действия в новом учебном материале; </w:t>
      </w:r>
    </w:p>
    <w:p w:rsidR="0060405E" w:rsidRPr="005A39FE" w:rsidRDefault="0060405E" w:rsidP="005A39FE">
      <w:pPr>
        <w:spacing w:after="0" w:line="240" w:lineRule="auto"/>
        <w:ind w:firstLine="709"/>
        <w:jc w:val="both"/>
        <w:rPr>
          <w:sz w:val="24"/>
          <w:szCs w:val="24"/>
        </w:rPr>
      </w:pPr>
      <w:r w:rsidRPr="005A39FE">
        <w:rPr>
          <w:sz w:val="24"/>
          <w:szCs w:val="24"/>
        </w:rPr>
        <w:t xml:space="preserve">• планировать пути достижения целей; </w:t>
      </w:r>
    </w:p>
    <w:p w:rsidR="0060405E" w:rsidRPr="005A39FE" w:rsidRDefault="0060405E" w:rsidP="005A39FE">
      <w:pPr>
        <w:spacing w:after="0" w:line="240" w:lineRule="auto"/>
        <w:ind w:firstLine="709"/>
        <w:jc w:val="both"/>
        <w:rPr>
          <w:sz w:val="24"/>
          <w:szCs w:val="24"/>
        </w:rPr>
      </w:pPr>
      <w:r w:rsidRPr="005A39FE">
        <w:rPr>
          <w:sz w:val="24"/>
          <w:szCs w:val="24"/>
        </w:rPr>
        <w:t xml:space="preserve">• устанавливать целевые приоритеты; </w:t>
      </w:r>
    </w:p>
    <w:p w:rsidR="0060405E" w:rsidRPr="005A39FE" w:rsidRDefault="0060405E" w:rsidP="005A39FE">
      <w:pPr>
        <w:spacing w:after="0" w:line="240" w:lineRule="auto"/>
        <w:ind w:firstLine="709"/>
        <w:jc w:val="both"/>
        <w:rPr>
          <w:sz w:val="24"/>
          <w:szCs w:val="24"/>
        </w:rPr>
      </w:pPr>
      <w:r w:rsidRPr="005A39FE">
        <w:rPr>
          <w:sz w:val="24"/>
          <w:szCs w:val="24"/>
        </w:rPr>
        <w:t xml:space="preserve">• уметь самостоятельно контролировать своё время и управлять им; </w:t>
      </w:r>
    </w:p>
    <w:p w:rsidR="0060405E" w:rsidRPr="005A39FE" w:rsidRDefault="0060405E" w:rsidP="005A39FE">
      <w:pPr>
        <w:spacing w:after="0" w:line="240" w:lineRule="auto"/>
        <w:ind w:firstLine="709"/>
        <w:jc w:val="both"/>
        <w:rPr>
          <w:sz w:val="24"/>
          <w:szCs w:val="24"/>
        </w:rPr>
      </w:pPr>
      <w:r w:rsidRPr="005A39FE">
        <w:rPr>
          <w:sz w:val="24"/>
          <w:szCs w:val="24"/>
        </w:rPr>
        <w:t xml:space="preserve">• принимать решения в проблемной ситуации на основе переговоров; </w:t>
      </w:r>
    </w:p>
    <w:p w:rsidR="0060405E" w:rsidRPr="005A39FE" w:rsidRDefault="0060405E" w:rsidP="005A39FE">
      <w:pPr>
        <w:spacing w:after="0" w:line="240" w:lineRule="auto"/>
        <w:ind w:firstLine="709"/>
        <w:jc w:val="both"/>
        <w:rPr>
          <w:sz w:val="24"/>
          <w:szCs w:val="24"/>
        </w:rPr>
      </w:pPr>
      <w:r w:rsidRPr="005A39FE">
        <w:rPr>
          <w:sz w:val="24"/>
          <w:szCs w:val="24"/>
        </w:rPr>
        <w:t xml:space="preserve">• осуществлять констатирующий и предвосхищающий контроль по результату и по способу действия; актуальный контроль на уровне произвольного внимания; </w:t>
      </w:r>
    </w:p>
    <w:p w:rsidR="0060405E" w:rsidRPr="005A39FE" w:rsidRDefault="0060405E" w:rsidP="005A39FE">
      <w:pPr>
        <w:spacing w:after="0" w:line="240" w:lineRule="auto"/>
        <w:ind w:firstLine="709"/>
        <w:jc w:val="both"/>
        <w:rPr>
          <w:sz w:val="24"/>
          <w:szCs w:val="24"/>
        </w:rPr>
      </w:pPr>
      <w:r w:rsidRPr="005A39FE">
        <w:rPr>
          <w:sz w:val="24"/>
          <w:szCs w:val="24"/>
        </w:rPr>
        <w:t xml:space="preserve">•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 </w:t>
      </w:r>
    </w:p>
    <w:p w:rsidR="0060405E" w:rsidRPr="005A39FE" w:rsidRDefault="0060405E" w:rsidP="005A39FE">
      <w:pPr>
        <w:spacing w:after="0" w:line="240" w:lineRule="auto"/>
        <w:ind w:firstLine="709"/>
        <w:jc w:val="both"/>
        <w:rPr>
          <w:sz w:val="24"/>
          <w:szCs w:val="24"/>
        </w:rPr>
      </w:pPr>
      <w:r w:rsidRPr="005A39FE">
        <w:rPr>
          <w:sz w:val="24"/>
          <w:szCs w:val="24"/>
        </w:rPr>
        <w:t xml:space="preserve">• основам прогнозирования как предвидения будущих событий и развития процесса. </w:t>
      </w:r>
    </w:p>
    <w:p w:rsidR="0060405E" w:rsidRPr="005A39FE" w:rsidRDefault="0060405E" w:rsidP="005A39FE">
      <w:pPr>
        <w:spacing w:after="0" w:line="240" w:lineRule="auto"/>
        <w:ind w:firstLine="709"/>
        <w:jc w:val="both"/>
        <w:rPr>
          <w:i/>
          <w:sz w:val="24"/>
          <w:szCs w:val="24"/>
        </w:rPr>
      </w:pPr>
      <w:r w:rsidRPr="005A39FE">
        <w:rPr>
          <w:i/>
          <w:sz w:val="24"/>
          <w:szCs w:val="24"/>
        </w:rPr>
        <w:t xml:space="preserve">Выпускник получит возможность научиться: </w:t>
      </w:r>
    </w:p>
    <w:p w:rsidR="0060405E" w:rsidRPr="005A39FE" w:rsidRDefault="0060405E" w:rsidP="005A39FE">
      <w:pPr>
        <w:spacing w:after="0" w:line="240" w:lineRule="auto"/>
        <w:ind w:firstLine="709"/>
        <w:jc w:val="both"/>
        <w:rPr>
          <w:i/>
          <w:sz w:val="24"/>
          <w:szCs w:val="24"/>
        </w:rPr>
      </w:pPr>
      <w:r w:rsidRPr="005A39FE">
        <w:rPr>
          <w:i/>
          <w:sz w:val="24"/>
          <w:szCs w:val="24"/>
        </w:rPr>
        <w:t xml:space="preserve">• самостоятельно ставить новые учебные цели и задачи; </w:t>
      </w:r>
    </w:p>
    <w:p w:rsidR="0060405E" w:rsidRPr="005A39FE" w:rsidRDefault="0060405E" w:rsidP="005A39FE">
      <w:pPr>
        <w:spacing w:after="0" w:line="240" w:lineRule="auto"/>
        <w:ind w:firstLine="709"/>
        <w:jc w:val="both"/>
        <w:rPr>
          <w:i/>
          <w:sz w:val="24"/>
          <w:szCs w:val="24"/>
        </w:rPr>
      </w:pPr>
      <w:r w:rsidRPr="005A39FE">
        <w:rPr>
          <w:i/>
          <w:sz w:val="24"/>
          <w:szCs w:val="24"/>
        </w:rPr>
        <w:t xml:space="preserve">• построению жизненных планов во временной перспективе; </w:t>
      </w:r>
    </w:p>
    <w:p w:rsidR="0060405E" w:rsidRPr="005A39FE" w:rsidRDefault="0060405E" w:rsidP="005A39FE">
      <w:pPr>
        <w:spacing w:after="0" w:line="240" w:lineRule="auto"/>
        <w:ind w:firstLine="709"/>
        <w:jc w:val="both"/>
        <w:rPr>
          <w:i/>
          <w:sz w:val="24"/>
          <w:szCs w:val="24"/>
        </w:rPr>
      </w:pPr>
      <w:r w:rsidRPr="005A39FE">
        <w:rPr>
          <w:i/>
          <w:sz w:val="24"/>
          <w:szCs w:val="24"/>
        </w:rPr>
        <w:t xml:space="preserve">• при планировании достижения целей самостоятельно, полно и адекватно учитывать условия и средства их достижения; </w:t>
      </w:r>
    </w:p>
    <w:p w:rsidR="0060405E" w:rsidRPr="005A39FE" w:rsidRDefault="0060405E" w:rsidP="005A39FE">
      <w:pPr>
        <w:spacing w:after="0" w:line="240" w:lineRule="auto"/>
        <w:ind w:firstLine="709"/>
        <w:jc w:val="both"/>
        <w:rPr>
          <w:i/>
          <w:sz w:val="24"/>
          <w:szCs w:val="24"/>
        </w:rPr>
      </w:pPr>
      <w:r w:rsidRPr="005A39FE">
        <w:rPr>
          <w:i/>
          <w:sz w:val="24"/>
          <w:szCs w:val="24"/>
        </w:rPr>
        <w:t xml:space="preserve">• выделять альтернативные способы достижения цели и выбирать наиболее эффективный способ; </w:t>
      </w:r>
    </w:p>
    <w:p w:rsidR="0060405E" w:rsidRPr="005A39FE" w:rsidRDefault="0060405E" w:rsidP="005A39FE">
      <w:pPr>
        <w:spacing w:after="0" w:line="240" w:lineRule="auto"/>
        <w:ind w:firstLine="709"/>
        <w:jc w:val="both"/>
        <w:rPr>
          <w:i/>
          <w:sz w:val="24"/>
          <w:szCs w:val="24"/>
        </w:rPr>
      </w:pPr>
      <w:r w:rsidRPr="005A39FE">
        <w:rPr>
          <w:i/>
          <w:sz w:val="24"/>
          <w:szCs w:val="24"/>
        </w:rPr>
        <w:t xml:space="preserve">• основам </w:t>
      </w:r>
      <w:proofErr w:type="spellStart"/>
      <w:r w:rsidRPr="005A39FE">
        <w:rPr>
          <w:i/>
          <w:sz w:val="24"/>
          <w:szCs w:val="24"/>
        </w:rPr>
        <w:t>саморегуляции</w:t>
      </w:r>
      <w:proofErr w:type="spellEnd"/>
      <w:r w:rsidRPr="005A39FE">
        <w:rPr>
          <w:i/>
          <w:sz w:val="24"/>
          <w:szCs w:val="24"/>
        </w:rPr>
        <w:t xml:space="preserve">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 </w:t>
      </w:r>
    </w:p>
    <w:p w:rsidR="0060405E" w:rsidRPr="005A39FE" w:rsidRDefault="0060405E" w:rsidP="005A39FE">
      <w:pPr>
        <w:spacing w:after="0" w:line="240" w:lineRule="auto"/>
        <w:ind w:firstLine="709"/>
        <w:jc w:val="both"/>
        <w:rPr>
          <w:i/>
          <w:sz w:val="24"/>
          <w:szCs w:val="24"/>
        </w:rPr>
      </w:pPr>
      <w:r w:rsidRPr="005A39FE">
        <w:rPr>
          <w:i/>
          <w:sz w:val="24"/>
          <w:szCs w:val="24"/>
        </w:rPr>
        <w:t xml:space="preserve">• осуществлять познавательную рефлексию в отношении действий по решению учебных и познавательных задач; </w:t>
      </w:r>
    </w:p>
    <w:p w:rsidR="0060405E" w:rsidRPr="005A39FE" w:rsidRDefault="0060405E" w:rsidP="005A39FE">
      <w:pPr>
        <w:spacing w:after="0" w:line="240" w:lineRule="auto"/>
        <w:ind w:firstLine="709"/>
        <w:jc w:val="both"/>
        <w:rPr>
          <w:i/>
          <w:sz w:val="24"/>
          <w:szCs w:val="24"/>
        </w:rPr>
      </w:pPr>
      <w:r w:rsidRPr="005A39FE">
        <w:rPr>
          <w:i/>
          <w:sz w:val="24"/>
          <w:szCs w:val="24"/>
        </w:rPr>
        <w:t>• адекватно оценивать объективную трудность как меру фактического или предполагаемого расхода ресурсов на решение задачи;</w:t>
      </w:r>
    </w:p>
    <w:p w:rsidR="0060405E" w:rsidRPr="005A39FE" w:rsidRDefault="0060405E" w:rsidP="005A39FE">
      <w:pPr>
        <w:spacing w:after="0" w:line="240" w:lineRule="auto"/>
        <w:ind w:firstLine="709"/>
        <w:jc w:val="both"/>
        <w:rPr>
          <w:i/>
          <w:sz w:val="24"/>
          <w:szCs w:val="24"/>
        </w:rPr>
      </w:pPr>
      <w:r w:rsidRPr="005A39FE">
        <w:rPr>
          <w:i/>
          <w:sz w:val="24"/>
          <w:szCs w:val="24"/>
        </w:rPr>
        <w:t xml:space="preserve">• адекватно оценивать свои возможности достижения цели определённой сложности в различных сферах самостоятельной деятельности; </w:t>
      </w:r>
    </w:p>
    <w:p w:rsidR="0060405E" w:rsidRPr="005A39FE" w:rsidRDefault="0060405E" w:rsidP="005A39FE">
      <w:pPr>
        <w:spacing w:after="0" w:line="240" w:lineRule="auto"/>
        <w:ind w:firstLine="709"/>
        <w:jc w:val="both"/>
        <w:rPr>
          <w:i/>
          <w:sz w:val="24"/>
          <w:szCs w:val="24"/>
        </w:rPr>
      </w:pPr>
      <w:r w:rsidRPr="005A39FE">
        <w:rPr>
          <w:i/>
          <w:sz w:val="24"/>
          <w:szCs w:val="24"/>
        </w:rPr>
        <w:t xml:space="preserve">• основам </w:t>
      </w:r>
      <w:proofErr w:type="spellStart"/>
      <w:r w:rsidRPr="005A39FE">
        <w:rPr>
          <w:i/>
          <w:sz w:val="24"/>
          <w:szCs w:val="24"/>
        </w:rPr>
        <w:t>саморегуляции</w:t>
      </w:r>
      <w:proofErr w:type="spellEnd"/>
      <w:r w:rsidRPr="005A39FE">
        <w:rPr>
          <w:i/>
          <w:sz w:val="24"/>
          <w:szCs w:val="24"/>
        </w:rPr>
        <w:t xml:space="preserve"> эмоциональных состояний; </w:t>
      </w:r>
    </w:p>
    <w:p w:rsidR="0060405E" w:rsidRPr="005A39FE" w:rsidRDefault="0060405E" w:rsidP="005A39FE">
      <w:pPr>
        <w:spacing w:after="0" w:line="240" w:lineRule="auto"/>
        <w:ind w:firstLine="709"/>
        <w:jc w:val="both"/>
        <w:rPr>
          <w:i/>
          <w:sz w:val="24"/>
          <w:szCs w:val="24"/>
        </w:rPr>
      </w:pPr>
      <w:r w:rsidRPr="005A39FE">
        <w:rPr>
          <w:i/>
          <w:sz w:val="24"/>
          <w:szCs w:val="24"/>
        </w:rPr>
        <w:t xml:space="preserve">• прилагать волевые усилия и преодолевать трудности и препятствия на пути достижения целей. </w:t>
      </w:r>
    </w:p>
    <w:p w:rsidR="0060405E" w:rsidRPr="005A39FE" w:rsidRDefault="0060405E" w:rsidP="005A39FE">
      <w:pPr>
        <w:spacing w:after="0" w:line="240" w:lineRule="auto"/>
        <w:ind w:firstLine="709"/>
        <w:jc w:val="center"/>
        <w:rPr>
          <w:b/>
          <w:sz w:val="24"/>
          <w:szCs w:val="24"/>
        </w:rPr>
      </w:pPr>
      <w:r w:rsidRPr="005A39FE">
        <w:rPr>
          <w:b/>
          <w:sz w:val="24"/>
          <w:szCs w:val="24"/>
        </w:rPr>
        <w:t>Коммуникативные универсальные учебные действия</w:t>
      </w:r>
    </w:p>
    <w:p w:rsidR="004F170C" w:rsidRPr="005A39FE" w:rsidRDefault="004F170C" w:rsidP="005A39FE">
      <w:pPr>
        <w:spacing w:after="0" w:line="240" w:lineRule="auto"/>
        <w:ind w:firstLine="709"/>
        <w:jc w:val="both"/>
        <w:rPr>
          <w:sz w:val="24"/>
          <w:szCs w:val="24"/>
        </w:rPr>
      </w:pPr>
      <w:r w:rsidRPr="005A39FE">
        <w:rPr>
          <w:sz w:val="24"/>
          <w:szCs w:val="24"/>
        </w:rPr>
        <w:t xml:space="preserve">Выпускник научится: </w:t>
      </w:r>
    </w:p>
    <w:p w:rsidR="004F170C" w:rsidRPr="005A39FE" w:rsidRDefault="004F170C" w:rsidP="005A39FE">
      <w:pPr>
        <w:spacing w:after="0" w:line="240" w:lineRule="auto"/>
        <w:ind w:firstLine="709"/>
        <w:jc w:val="both"/>
        <w:rPr>
          <w:sz w:val="24"/>
          <w:szCs w:val="24"/>
        </w:rPr>
      </w:pPr>
      <w:r w:rsidRPr="005A39FE">
        <w:rPr>
          <w:sz w:val="24"/>
          <w:szCs w:val="24"/>
        </w:rPr>
        <w:t>• учитывать разные мнения и стремиться к координации различных позиций в сотрудничестве;</w:t>
      </w:r>
    </w:p>
    <w:p w:rsidR="004F170C" w:rsidRPr="005A39FE" w:rsidRDefault="004F170C" w:rsidP="005A39FE">
      <w:pPr>
        <w:spacing w:after="0" w:line="240" w:lineRule="auto"/>
        <w:ind w:firstLine="709"/>
        <w:jc w:val="both"/>
        <w:rPr>
          <w:sz w:val="24"/>
          <w:szCs w:val="24"/>
        </w:rPr>
      </w:pPr>
      <w:r w:rsidRPr="005A39FE">
        <w:rPr>
          <w:sz w:val="24"/>
          <w:szCs w:val="24"/>
        </w:rPr>
        <w:t xml:space="preserve">•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 </w:t>
      </w:r>
    </w:p>
    <w:p w:rsidR="004F170C" w:rsidRPr="005A39FE" w:rsidRDefault="004F170C" w:rsidP="005A39FE">
      <w:pPr>
        <w:spacing w:after="0" w:line="240" w:lineRule="auto"/>
        <w:ind w:firstLine="709"/>
        <w:jc w:val="both"/>
        <w:rPr>
          <w:sz w:val="24"/>
          <w:szCs w:val="24"/>
        </w:rPr>
      </w:pPr>
      <w:r w:rsidRPr="005A39FE">
        <w:rPr>
          <w:sz w:val="24"/>
          <w:szCs w:val="24"/>
        </w:rPr>
        <w:t xml:space="preserve">• устанавливать и сравнивать разные точки зрения, прежде чем принимать решения и делать выбор; </w:t>
      </w:r>
    </w:p>
    <w:p w:rsidR="004F170C" w:rsidRPr="005A39FE" w:rsidRDefault="004F170C" w:rsidP="005A39FE">
      <w:pPr>
        <w:spacing w:after="0" w:line="240" w:lineRule="auto"/>
        <w:ind w:firstLine="709"/>
        <w:jc w:val="both"/>
        <w:rPr>
          <w:sz w:val="24"/>
          <w:szCs w:val="24"/>
        </w:rPr>
      </w:pPr>
      <w:r w:rsidRPr="005A39FE">
        <w:rPr>
          <w:sz w:val="24"/>
          <w:szCs w:val="24"/>
        </w:rPr>
        <w:t xml:space="preserve">• аргументировать свою точку зрения, спорить и отстаивать свою позицию не враждебным для оппонентов образом; </w:t>
      </w:r>
    </w:p>
    <w:p w:rsidR="004F170C" w:rsidRPr="005A39FE" w:rsidRDefault="004F170C" w:rsidP="005A39FE">
      <w:pPr>
        <w:spacing w:after="0" w:line="240" w:lineRule="auto"/>
        <w:ind w:firstLine="709"/>
        <w:jc w:val="both"/>
        <w:rPr>
          <w:sz w:val="24"/>
          <w:szCs w:val="24"/>
        </w:rPr>
      </w:pPr>
      <w:r w:rsidRPr="005A39FE">
        <w:rPr>
          <w:sz w:val="24"/>
          <w:szCs w:val="24"/>
        </w:rPr>
        <w:t xml:space="preserve">• задавать вопросы, необходимые для организации собственной деятельности и сотрудничества с партнёром; </w:t>
      </w:r>
    </w:p>
    <w:p w:rsidR="004F170C" w:rsidRPr="005A39FE" w:rsidRDefault="004F170C" w:rsidP="005A39FE">
      <w:pPr>
        <w:spacing w:after="0" w:line="240" w:lineRule="auto"/>
        <w:ind w:firstLine="709"/>
        <w:jc w:val="both"/>
        <w:rPr>
          <w:sz w:val="24"/>
          <w:szCs w:val="24"/>
        </w:rPr>
      </w:pPr>
      <w:r w:rsidRPr="005A39FE">
        <w:rPr>
          <w:sz w:val="24"/>
          <w:szCs w:val="24"/>
        </w:rPr>
        <w:t>• осуществлять взаимный контроль и оказывать в сотрудничестве необходимую взаимопомощь;</w:t>
      </w:r>
    </w:p>
    <w:p w:rsidR="004F170C" w:rsidRPr="005A39FE" w:rsidRDefault="004F170C" w:rsidP="005A39FE">
      <w:pPr>
        <w:spacing w:after="0" w:line="240" w:lineRule="auto"/>
        <w:ind w:firstLine="709"/>
        <w:jc w:val="both"/>
        <w:rPr>
          <w:sz w:val="24"/>
          <w:szCs w:val="24"/>
        </w:rPr>
      </w:pPr>
      <w:r w:rsidRPr="005A39FE">
        <w:rPr>
          <w:sz w:val="24"/>
          <w:szCs w:val="24"/>
        </w:rPr>
        <w:t xml:space="preserve">• адекватно использовать речь для планирования и регуляции своей деятельности; </w:t>
      </w:r>
    </w:p>
    <w:p w:rsidR="004F170C" w:rsidRPr="005A39FE" w:rsidRDefault="004F170C" w:rsidP="005A39FE">
      <w:pPr>
        <w:spacing w:after="0" w:line="240" w:lineRule="auto"/>
        <w:ind w:firstLine="709"/>
        <w:jc w:val="both"/>
        <w:rPr>
          <w:sz w:val="24"/>
          <w:szCs w:val="24"/>
        </w:rPr>
      </w:pPr>
      <w:r w:rsidRPr="005A39FE">
        <w:rPr>
          <w:sz w:val="24"/>
          <w:szCs w:val="24"/>
        </w:rPr>
        <w:lastRenderedPageBreak/>
        <w:t xml:space="preserve">•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 </w:t>
      </w:r>
    </w:p>
    <w:p w:rsidR="004F170C" w:rsidRPr="005A39FE" w:rsidRDefault="004F170C" w:rsidP="005A39FE">
      <w:pPr>
        <w:spacing w:after="0" w:line="240" w:lineRule="auto"/>
        <w:ind w:firstLine="709"/>
        <w:jc w:val="both"/>
        <w:rPr>
          <w:sz w:val="24"/>
          <w:szCs w:val="24"/>
        </w:rPr>
      </w:pPr>
      <w:r w:rsidRPr="005A39FE">
        <w:rPr>
          <w:sz w:val="24"/>
          <w:szCs w:val="24"/>
        </w:rPr>
        <w:t xml:space="preserve">•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 </w:t>
      </w:r>
    </w:p>
    <w:p w:rsidR="004F170C" w:rsidRPr="005A39FE" w:rsidRDefault="004F170C" w:rsidP="005A39FE">
      <w:pPr>
        <w:spacing w:after="0" w:line="240" w:lineRule="auto"/>
        <w:ind w:firstLine="709"/>
        <w:jc w:val="both"/>
        <w:rPr>
          <w:sz w:val="24"/>
          <w:szCs w:val="24"/>
        </w:rPr>
      </w:pPr>
      <w:r w:rsidRPr="005A39FE">
        <w:rPr>
          <w:sz w:val="24"/>
          <w:szCs w:val="24"/>
        </w:rPr>
        <w:t xml:space="preserve">• осуществлять контроль, коррекцию, оценку действий партнёра, уметь убеждать; </w:t>
      </w:r>
    </w:p>
    <w:p w:rsidR="004F170C" w:rsidRPr="005A39FE" w:rsidRDefault="004F170C" w:rsidP="005A39FE">
      <w:pPr>
        <w:spacing w:after="0" w:line="240" w:lineRule="auto"/>
        <w:ind w:firstLine="709"/>
        <w:jc w:val="both"/>
        <w:rPr>
          <w:sz w:val="24"/>
          <w:szCs w:val="24"/>
        </w:rPr>
      </w:pPr>
      <w:r w:rsidRPr="005A39FE">
        <w:rPr>
          <w:sz w:val="24"/>
          <w:szCs w:val="24"/>
        </w:rPr>
        <w:t xml:space="preserve">•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 </w:t>
      </w:r>
    </w:p>
    <w:p w:rsidR="004F170C" w:rsidRPr="005A39FE" w:rsidRDefault="004F170C" w:rsidP="005A39FE">
      <w:pPr>
        <w:spacing w:after="0" w:line="240" w:lineRule="auto"/>
        <w:ind w:firstLine="709"/>
        <w:jc w:val="both"/>
        <w:rPr>
          <w:sz w:val="24"/>
          <w:szCs w:val="24"/>
        </w:rPr>
      </w:pPr>
      <w:r w:rsidRPr="005A39FE">
        <w:rPr>
          <w:sz w:val="24"/>
          <w:szCs w:val="24"/>
        </w:rPr>
        <w:t xml:space="preserve">• основам коммуникативной рефлексии; </w:t>
      </w:r>
    </w:p>
    <w:p w:rsidR="004F170C" w:rsidRPr="005A39FE" w:rsidRDefault="004F170C" w:rsidP="005A39FE">
      <w:pPr>
        <w:spacing w:after="0" w:line="240" w:lineRule="auto"/>
        <w:ind w:firstLine="709"/>
        <w:jc w:val="both"/>
        <w:rPr>
          <w:sz w:val="24"/>
          <w:szCs w:val="24"/>
        </w:rPr>
      </w:pPr>
      <w:r w:rsidRPr="005A39FE">
        <w:rPr>
          <w:sz w:val="24"/>
          <w:szCs w:val="24"/>
        </w:rPr>
        <w:t xml:space="preserve">• использовать адекватные языковые средства для отображения своих чувств, мыслей, мотивов и потребностей; </w:t>
      </w:r>
    </w:p>
    <w:p w:rsidR="005B7370" w:rsidRPr="005A39FE" w:rsidRDefault="004F170C" w:rsidP="005A39FE">
      <w:pPr>
        <w:spacing w:after="0" w:line="240" w:lineRule="auto"/>
        <w:ind w:firstLine="709"/>
        <w:jc w:val="both"/>
        <w:rPr>
          <w:sz w:val="24"/>
          <w:szCs w:val="24"/>
        </w:rPr>
      </w:pPr>
      <w:r w:rsidRPr="005A39FE">
        <w:rPr>
          <w:sz w:val="24"/>
          <w:szCs w:val="24"/>
        </w:rPr>
        <w:t xml:space="preserve">• отображать в речи (описание, объяснение) содержание совершаемых действий как в форме громкой социализированной речи, так и в форме внутренней речи. </w:t>
      </w:r>
    </w:p>
    <w:p w:rsidR="005B7370" w:rsidRPr="005A39FE" w:rsidRDefault="004F170C" w:rsidP="005A39FE">
      <w:pPr>
        <w:spacing w:after="0" w:line="240" w:lineRule="auto"/>
        <w:ind w:firstLine="709"/>
        <w:jc w:val="both"/>
        <w:rPr>
          <w:i/>
          <w:sz w:val="24"/>
          <w:szCs w:val="24"/>
        </w:rPr>
      </w:pPr>
      <w:r w:rsidRPr="005A39FE">
        <w:rPr>
          <w:i/>
          <w:sz w:val="24"/>
          <w:szCs w:val="24"/>
        </w:rPr>
        <w:t xml:space="preserve">Выпускник получит возможность научиться: </w:t>
      </w:r>
    </w:p>
    <w:p w:rsidR="005B7370" w:rsidRPr="005A39FE" w:rsidRDefault="004F170C" w:rsidP="005A39FE">
      <w:pPr>
        <w:spacing w:after="0" w:line="240" w:lineRule="auto"/>
        <w:ind w:firstLine="709"/>
        <w:jc w:val="both"/>
        <w:rPr>
          <w:i/>
          <w:sz w:val="24"/>
          <w:szCs w:val="24"/>
        </w:rPr>
      </w:pPr>
      <w:r w:rsidRPr="005A39FE">
        <w:rPr>
          <w:i/>
          <w:sz w:val="24"/>
          <w:szCs w:val="24"/>
        </w:rPr>
        <w:t>• учитывать и координировать отличные от собственной позиции других людей в сотрудничестве;</w:t>
      </w:r>
    </w:p>
    <w:p w:rsidR="005B7370" w:rsidRPr="005A39FE" w:rsidRDefault="004F170C" w:rsidP="005A39FE">
      <w:pPr>
        <w:spacing w:after="0" w:line="240" w:lineRule="auto"/>
        <w:ind w:firstLine="709"/>
        <w:jc w:val="both"/>
        <w:rPr>
          <w:i/>
          <w:sz w:val="24"/>
          <w:szCs w:val="24"/>
        </w:rPr>
      </w:pPr>
      <w:r w:rsidRPr="005A39FE">
        <w:rPr>
          <w:i/>
          <w:sz w:val="24"/>
          <w:szCs w:val="24"/>
        </w:rPr>
        <w:t xml:space="preserve">• учитывать разные мнения и интересы и обосновывать собственную позицию; </w:t>
      </w:r>
    </w:p>
    <w:p w:rsidR="005B7370" w:rsidRPr="005A39FE" w:rsidRDefault="004F170C" w:rsidP="005A39FE">
      <w:pPr>
        <w:spacing w:after="0" w:line="240" w:lineRule="auto"/>
        <w:ind w:firstLine="709"/>
        <w:jc w:val="both"/>
        <w:rPr>
          <w:i/>
          <w:sz w:val="24"/>
          <w:szCs w:val="24"/>
        </w:rPr>
      </w:pPr>
      <w:r w:rsidRPr="005A39FE">
        <w:rPr>
          <w:i/>
          <w:sz w:val="24"/>
          <w:szCs w:val="24"/>
        </w:rPr>
        <w:t xml:space="preserve">• понимать относительность мнений и подходов к решению проблемы; </w:t>
      </w:r>
    </w:p>
    <w:p w:rsidR="005B7370" w:rsidRPr="005A39FE" w:rsidRDefault="004F170C" w:rsidP="005A39FE">
      <w:pPr>
        <w:spacing w:after="0" w:line="240" w:lineRule="auto"/>
        <w:ind w:firstLine="709"/>
        <w:jc w:val="both"/>
        <w:rPr>
          <w:i/>
          <w:sz w:val="24"/>
          <w:szCs w:val="24"/>
        </w:rPr>
      </w:pPr>
      <w:r w:rsidRPr="005A39FE">
        <w:rPr>
          <w:i/>
          <w:sz w:val="24"/>
          <w:szCs w:val="24"/>
        </w:rPr>
        <w:t xml:space="preserve">• 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 </w:t>
      </w:r>
    </w:p>
    <w:p w:rsidR="005B7370" w:rsidRPr="005A39FE" w:rsidRDefault="004F170C" w:rsidP="005A39FE">
      <w:pPr>
        <w:spacing w:after="0" w:line="240" w:lineRule="auto"/>
        <w:ind w:firstLine="709"/>
        <w:jc w:val="both"/>
        <w:rPr>
          <w:i/>
          <w:sz w:val="24"/>
          <w:szCs w:val="24"/>
        </w:rPr>
      </w:pPr>
      <w:r w:rsidRPr="005A39FE">
        <w:rPr>
          <w:i/>
          <w:sz w:val="24"/>
          <w:szCs w:val="24"/>
        </w:rPr>
        <w:t xml:space="preserve">• брать на себя инициативу в организации совместного действия (деловое лидерство); </w:t>
      </w:r>
    </w:p>
    <w:p w:rsidR="005B7370" w:rsidRPr="005A39FE" w:rsidRDefault="004F170C" w:rsidP="005A39FE">
      <w:pPr>
        <w:spacing w:after="0" w:line="240" w:lineRule="auto"/>
        <w:ind w:firstLine="709"/>
        <w:jc w:val="both"/>
        <w:rPr>
          <w:i/>
          <w:sz w:val="24"/>
          <w:szCs w:val="24"/>
        </w:rPr>
      </w:pPr>
      <w:r w:rsidRPr="005A39FE">
        <w:rPr>
          <w:i/>
          <w:sz w:val="24"/>
          <w:szCs w:val="24"/>
        </w:rPr>
        <w:t>• оказывать поддержку и содействие тем, от кого зависит достижение це</w:t>
      </w:r>
      <w:r w:rsidR="005B7370" w:rsidRPr="005A39FE">
        <w:rPr>
          <w:i/>
          <w:sz w:val="24"/>
          <w:szCs w:val="24"/>
        </w:rPr>
        <w:t>ли в совместной деятельности;</w:t>
      </w:r>
    </w:p>
    <w:p w:rsidR="005B7370" w:rsidRPr="005A39FE" w:rsidRDefault="004F170C" w:rsidP="005A39FE">
      <w:pPr>
        <w:spacing w:after="0" w:line="240" w:lineRule="auto"/>
        <w:ind w:firstLine="709"/>
        <w:jc w:val="both"/>
        <w:rPr>
          <w:i/>
          <w:sz w:val="24"/>
          <w:szCs w:val="24"/>
        </w:rPr>
      </w:pPr>
      <w:r w:rsidRPr="005A39FE">
        <w:rPr>
          <w:i/>
          <w:sz w:val="24"/>
          <w:szCs w:val="24"/>
        </w:rPr>
        <w:t xml:space="preserve">• осуществлять коммуникативную рефлексию как осознание оснований собственных действий и действий партнёра; </w:t>
      </w:r>
    </w:p>
    <w:p w:rsidR="005B7370" w:rsidRPr="005A39FE" w:rsidRDefault="004F170C" w:rsidP="005A39FE">
      <w:pPr>
        <w:spacing w:after="0" w:line="240" w:lineRule="auto"/>
        <w:ind w:firstLine="709"/>
        <w:jc w:val="both"/>
        <w:rPr>
          <w:i/>
          <w:sz w:val="24"/>
          <w:szCs w:val="24"/>
        </w:rPr>
      </w:pPr>
      <w:r w:rsidRPr="005A39FE">
        <w:rPr>
          <w:i/>
          <w:sz w:val="24"/>
          <w:szCs w:val="24"/>
        </w:rPr>
        <w:t xml:space="preserve">• в процессе коммуникации достаточно точно, последовательно и полно передавать партнёру необходимую информацию как ориентир для построения действия; </w:t>
      </w:r>
    </w:p>
    <w:p w:rsidR="005B7370" w:rsidRPr="005A39FE" w:rsidRDefault="004F170C" w:rsidP="005A39FE">
      <w:pPr>
        <w:spacing w:after="0" w:line="240" w:lineRule="auto"/>
        <w:ind w:firstLine="709"/>
        <w:jc w:val="both"/>
        <w:rPr>
          <w:i/>
          <w:sz w:val="24"/>
          <w:szCs w:val="24"/>
        </w:rPr>
      </w:pPr>
      <w:r w:rsidRPr="005A39FE">
        <w:rPr>
          <w:i/>
          <w:sz w:val="24"/>
          <w:szCs w:val="24"/>
        </w:rPr>
        <w:t xml:space="preserve">• 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 </w:t>
      </w:r>
    </w:p>
    <w:p w:rsidR="005B7370" w:rsidRPr="005A39FE" w:rsidRDefault="004F170C" w:rsidP="005A39FE">
      <w:pPr>
        <w:spacing w:after="0" w:line="240" w:lineRule="auto"/>
        <w:ind w:firstLine="709"/>
        <w:jc w:val="both"/>
        <w:rPr>
          <w:i/>
          <w:sz w:val="24"/>
          <w:szCs w:val="24"/>
        </w:rPr>
      </w:pPr>
      <w:r w:rsidRPr="005A39FE">
        <w:rPr>
          <w:i/>
          <w:sz w:val="24"/>
          <w:szCs w:val="24"/>
        </w:rPr>
        <w:t xml:space="preserve">• 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 </w:t>
      </w:r>
    </w:p>
    <w:p w:rsidR="005B7370" w:rsidRPr="005A39FE" w:rsidRDefault="004F170C" w:rsidP="005A39FE">
      <w:pPr>
        <w:spacing w:after="0" w:line="240" w:lineRule="auto"/>
        <w:ind w:firstLine="709"/>
        <w:jc w:val="both"/>
        <w:rPr>
          <w:i/>
          <w:sz w:val="24"/>
          <w:szCs w:val="24"/>
        </w:rPr>
      </w:pPr>
      <w:r w:rsidRPr="005A39FE">
        <w:rPr>
          <w:i/>
          <w:sz w:val="24"/>
          <w:szCs w:val="24"/>
        </w:rPr>
        <w:t xml:space="preserve">• 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5B7370" w:rsidRPr="005A39FE" w:rsidRDefault="004F170C" w:rsidP="005A39FE">
      <w:pPr>
        <w:spacing w:after="0" w:line="240" w:lineRule="auto"/>
        <w:ind w:firstLine="709"/>
        <w:jc w:val="both"/>
        <w:rPr>
          <w:i/>
          <w:sz w:val="24"/>
          <w:szCs w:val="24"/>
        </w:rPr>
      </w:pPr>
      <w:r w:rsidRPr="005A39FE">
        <w:rPr>
          <w:i/>
          <w:sz w:val="24"/>
          <w:szCs w:val="24"/>
        </w:rPr>
        <w:t xml:space="preserve">• в совместной деятельности чётко формулировать цели группы и позволять её участникам проявлять собственную энергию для достижения этих целей. </w:t>
      </w:r>
    </w:p>
    <w:p w:rsidR="005B7370" w:rsidRPr="005A39FE" w:rsidRDefault="004F170C" w:rsidP="005A39FE">
      <w:pPr>
        <w:spacing w:after="0" w:line="240" w:lineRule="auto"/>
        <w:ind w:firstLine="284"/>
        <w:jc w:val="center"/>
        <w:rPr>
          <w:b/>
          <w:sz w:val="24"/>
          <w:szCs w:val="24"/>
        </w:rPr>
      </w:pPr>
      <w:r w:rsidRPr="005A39FE">
        <w:rPr>
          <w:b/>
          <w:sz w:val="24"/>
          <w:szCs w:val="24"/>
        </w:rPr>
        <w:t>Познавательные универсальные учебные действия</w:t>
      </w:r>
    </w:p>
    <w:p w:rsidR="005B7370" w:rsidRPr="005A39FE" w:rsidRDefault="005B7370" w:rsidP="005A39FE">
      <w:pPr>
        <w:spacing w:after="0" w:line="240" w:lineRule="auto"/>
        <w:ind w:firstLine="284"/>
        <w:jc w:val="both"/>
        <w:rPr>
          <w:sz w:val="24"/>
          <w:szCs w:val="24"/>
        </w:rPr>
      </w:pPr>
      <w:r w:rsidRPr="005A39FE">
        <w:rPr>
          <w:sz w:val="24"/>
          <w:szCs w:val="24"/>
        </w:rPr>
        <w:t>В</w:t>
      </w:r>
      <w:r w:rsidR="004F170C" w:rsidRPr="005A39FE">
        <w:rPr>
          <w:sz w:val="24"/>
          <w:szCs w:val="24"/>
        </w:rPr>
        <w:t xml:space="preserve">ыпускник научится: </w:t>
      </w:r>
    </w:p>
    <w:p w:rsidR="00BF0DA9" w:rsidRPr="005A39FE" w:rsidRDefault="004F170C" w:rsidP="005A39FE">
      <w:pPr>
        <w:spacing w:after="0" w:line="240" w:lineRule="auto"/>
        <w:ind w:firstLine="284"/>
        <w:jc w:val="both"/>
        <w:rPr>
          <w:sz w:val="24"/>
          <w:szCs w:val="24"/>
        </w:rPr>
      </w:pPr>
      <w:r w:rsidRPr="005A39FE">
        <w:rPr>
          <w:sz w:val="24"/>
          <w:szCs w:val="24"/>
        </w:rPr>
        <w:t>• основам реализации проектно-исследовательской деятельности;</w:t>
      </w:r>
    </w:p>
    <w:p w:rsidR="005B7370" w:rsidRPr="005A39FE" w:rsidRDefault="005B7370" w:rsidP="005A39FE">
      <w:pPr>
        <w:spacing w:after="0" w:line="240" w:lineRule="auto"/>
        <w:ind w:firstLine="284"/>
        <w:jc w:val="both"/>
        <w:rPr>
          <w:sz w:val="24"/>
          <w:szCs w:val="24"/>
        </w:rPr>
      </w:pPr>
      <w:r w:rsidRPr="005A39FE">
        <w:rPr>
          <w:sz w:val="24"/>
          <w:szCs w:val="24"/>
        </w:rPr>
        <w:t xml:space="preserve">• проводить наблюдение и эксперимент под руководством учителя; </w:t>
      </w:r>
    </w:p>
    <w:p w:rsidR="005B7370" w:rsidRPr="005A39FE" w:rsidRDefault="005B7370" w:rsidP="005A39FE">
      <w:pPr>
        <w:spacing w:after="0" w:line="240" w:lineRule="auto"/>
        <w:ind w:firstLine="284"/>
        <w:jc w:val="both"/>
        <w:rPr>
          <w:sz w:val="24"/>
          <w:szCs w:val="24"/>
        </w:rPr>
      </w:pPr>
      <w:r w:rsidRPr="005A39FE">
        <w:rPr>
          <w:sz w:val="24"/>
          <w:szCs w:val="24"/>
        </w:rPr>
        <w:t xml:space="preserve">• осуществлять расширенный поиск информации с использованием ресурсов библиотек и Интернета; </w:t>
      </w:r>
    </w:p>
    <w:p w:rsidR="005B7370" w:rsidRPr="005A39FE" w:rsidRDefault="005B7370" w:rsidP="005A39FE">
      <w:pPr>
        <w:spacing w:after="0" w:line="240" w:lineRule="auto"/>
        <w:ind w:firstLine="284"/>
        <w:jc w:val="both"/>
        <w:rPr>
          <w:sz w:val="24"/>
          <w:szCs w:val="24"/>
        </w:rPr>
      </w:pPr>
      <w:r w:rsidRPr="005A39FE">
        <w:rPr>
          <w:sz w:val="24"/>
          <w:szCs w:val="24"/>
        </w:rPr>
        <w:t xml:space="preserve">• создавать и преобразовывать модели и схемы для решения задач; </w:t>
      </w:r>
    </w:p>
    <w:p w:rsidR="005B7370" w:rsidRPr="005A39FE" w:rsidRDefault="005B7370" w:rsidP="005A39FE">
      <w:pPr>
        <w:spacing w:after="0" w:line="240" w:lineRule="auto"/>
        <w:ind w:firstLine="284"/>
        <w:jc w:val="both"/>
        <w:rPr>
          <w:sz w:val="24"/>
          <w:szCs w:val="24"/>
        </w:rPr>
      </w:pPr>
      <w:r w:rsidRPr="005A39FE">
        <w:rPr>
          <w:sz w:val="24"/>
          <w:szCs w:val="24"/>
        </w:rPr>
        <w:lastRenderedPageBreak/>
        <w:t xml:space="preserve">• осуществлять выбор наиболее эффективных способов решения задач в зависимости от конкретных условий; </w:t>
      </w:r>
    </w:p>
    <w:p w:rsidR="005B7370" w:rsidRPr="005A39FE" w:rsidRDefault="005B7370" w:rsidP="005A39FE">
      <w:pPr>
        <w:spacing w:after="0" w:line="240" w:lineRule="auto"/>
        <w:ind w:firstLine="284"/>
        <w:jc w:val="both"/>
        <w:rPr>
          <w:sz w:val="24"/>
          <w:szCs w:val="24"/>
        </w:rPr>
      </w:pPr>
      <w:r w:rsidRPr="005A39FE">
        <w:rPr>
          <w:sz w:val="24"/>
          <w:szCs w:val="24"/>
        </w:rPr>
        <w:t xml:space="preserve">• давать определение понятиям; </w:t>
      </w:r>
    </w:p>
    <w:p w:rsidR="005B7370" w:rsidRPr="005A39FE" w:rsidRDefault="005B7370" w:rsidP="005A39FE">
      <w:pPr>
        <w:spacing w:after="0" w:line="240" w:lineRule="auto"/>
        <w:ind w:firstLine="284"/>
        <w:jc w:val="both"/>
        <w:rPr>
          <w:sz w:val="24"/>
          <w:szCs w:val="24"/>
        </w:rPr>
      </w:pPr>
      <w:r w:rsidRPr="005A39FE">
        <w:rPr>
          <w:sz w:val="24"/>
          <w:szCs w:val="24"/>
        </w:rPr>
        <w:t xml:space="preserve">• устанавливать причинно-следственные связи; </w:t>
      </w:r>
    </w:p>
    <w:p w:rsidR="005B7370" w:rsidRPr="005A39FE" w:rsidRDefault="005B7370" w:rsidP="005A39FE">
      <w:pPr>
        <w:spacing w:after="0" w:line="240" w:lineRule="auto"/>
        <w:ind w:firstLine="284"/>
        <w:jc w:val="both"/>
        <w:rPr>
          <w:sz w:val="24"/>
          <w:szCs w:val="24"/>
        </w:rPr>
      </w:pPr>
      <w:r w:rsidRPr="005A39FE">
        <w:rPr>
          <w:sz w:val="24"/>
          <w:szCs w:val="24"/>
        </w:rPr>
        <w:t xml:space="preserve">• осуществлять логическую операцию установления родовидовых отношений, ограничение понятия; </w:t>
      </w:r>
    </w:p>
    <w:p w:rsidR="005B7370" w:rsidRPr="005A39FE" w:rsidRDefault="005B7370" w:rsidP="005A39FE">
      <w:pPr>
        <w:spacing w:after="0" w:line="240" w:lineRule="auto"/>
        <w:ind w:firstLine="284"/>
        <w:jc w:val="both"/>
        <w:rPr>
          <w:sz w:val="24"/>
          <w:szCs w:val="24"/>
        </w:rPr>
      </w:pPr>
      <w:r w:rsidRPr="005A39FE">
        <w:rPr>
          <w:sz w:val="24"/>
          <w:szCs w:val="24"/>
        </w:rPr>
        <w:t xml:space="preserve">•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 </w:t>
      </w:r>
    </w:p>
    <w:p w:rsidR="005B7370" w:rsidRPr="005A39FE" w:rsidRDefault="005B7370" w:rsidP="005A39FE">
      <w:pPr>
        <w:spacing w:after="0" w:line="240" w:lineRule="auto"/>
        <w:ind w:firstLine="284"/>
        <w:jc w:val="both"/>
        <w:rPr>
          <w:sz w:val="24"/>
          <w:szCs w:val="24"/>
        </w:rPr>
      </w:pPr>
      <w:r w:rsidRPr="005A39FE">
        <w:rPr>
          <w:sz w:val="24"/>
          <w:szCs w:val="24"/>
        </w:rPr>
        <w:t xml:space="preserve">• осуществлять сравнение, </w:t>
      </w:r>
      <w:proofErr w:type="spellStart"/>
      <w:r w:rsidRPr="005A39FE">
        <w:rPr>
          <w:sz w:val="24"/>
          <w:szCs w:val="24"/>
        </w:rPr>
        <w:t>сериацию</w:t>
      </w:r>
      <w:proofErr w:type="spellEnd"/>
      <w:r w:rsidRPr="005A39FE">
        <w:rPr>
          <w:sz w:val="24"/>
          <w:szCs w:val="24"/>
        </w:rPr>
        <w:t xml:space="preserve"> и классификацию, самостоятельно выбирая основания и критерии для указанных логических операций; </w:t>
      </w:r>
    </w:p>
    <w:p w:rsidR="005B7370" w:rsidRPr="005A39FE" w:rsidRDefault="005B7370" w:rsidP="005A39FE">
      <w:pPr>
        <w:spacing w:after="0" w:line="240" w:lineRule="auto"/>
        <w:ind w:firstLine="284"/>
        <w:jc w:val="both"/>
        <w:rPr>
          <w:sz w:val="24"/>
          <w:szCs w:val="24"/>
        </w:rPr>
      </w:pPr>
      <w:r w:rsidRPr="005A39FE">
        <w:rPr>
          <w:sz w:val="24"/>
          <w:szCs w:val="24"/>
        </w:rPr>
        <w:t xml:space="preserve">• строить классификацию на основе дихотомического деления (на основе отрицания); </w:t>
      </w:r>
    </w:p>
    <w:p w:rsidR="005B7370" w:rsidRPr="005A39FE" w:rsidRDefault="005B7370" w:rsidP="005A39FE">
      <w:pPr>
        <w:spacing w:after="0" w:line="240" w:lineRule="auto"/>
        <w:ind w:firstLine="284"/>
        <w:jc w:val="both"/>
        <w:rPr>
          <w:sz w:val="24"/>
          <w:szCs w:val="24"/>
        </w:rPr>
      </w:pPr>
      <w:r w:rsidRPr="005A39FE">
        <w:rPr>
          <w:sz w:val="24"/>
          <w:szCs w:val="24"/>
        </w:rPr>
        <w:t>• строить логическое рассуждение, включающее установление причинно-следственных связей;</w:t>
      </w:r>
    </w:p>
    <w:p w:rsidR="005B7370" w:rsidRPr="005A39FE" w:rsidRDefault="005B7370" w:rsidP="005A39FE">
      <w:pPr>
        <w:spacing w:after="0" w:line="240" w:lineRule="auto"/>
        <w:ind w:firstLine="284"/>
        <w:jc w:val="both"/>
        <w:rPr>
          <w:sz w:val="24"/>
          <w:szCs w:val="24"/>
        </w:rPr>
      </w:pPr>
      <w:r w:rsidRPr="005A39FE">
        <w:rPr>
          <w:sz w:val="24"/>
          <w:szCs w:val="24"/>
        </w:rPr>
        <w:t xml:space="preserve">• объяснять явления, процессы, связи и отношения, выявляемые в ходе исследования; </w:t>
      </w:r>
    </w:p>
    <w:p w:rsidR="005B7370" w:rsidRPr="005A39FE" w:rsidRDefault="005B7370" w:rsidP="005A39FE">
      <w:pPr>
        <w:spacing w:after="0" w:line="240" w:lineRule="auto"/>
        <w:ind w:firstLine="284"/>
        <w:jc w:val="both"/>
        <w:rPr>
          <w:sz w:val="24"/>
          <w:szCs w:val="24"/>
        </w:rPr>
      </w:pPr>
      <w:r w:rsidRPr="005A39FE">
        <w:rPr>
          <w:sz w:val="24"/>
          <w:szCs w:val="24"/>
        </w:rPr>
        <w:t xml:space="preserve">• основам ознакомительного, изучающего, усваивающего и поискового чтения; </w:t>
      </w:r>
    </w:p>
    <w:p w:rsidR="005B7370" w:rsidRPr="005A39FE" w:rsidRDefault="005B7370" w:rsidP="005A39FE">
      <w:pPr>
        <w:spacing w:after="0" w:line="240" w:lineRule="auto"/>
        <w:ind w:firstLine="284"/>
        <w:jc w:val="both"/>
        <w:rPr>
          <w:sz w:val="24"/>
          <w:szCs w:val="24"/>
        </w:rPr>
      </w:pPr>
      <w:r w:rsidRPr="005A39FE">
        <w:rPr>
          <w:sz w:val="24"/>
          <w:szCs w:val="24"/>
        </w:rPr>
        <w:t xml:space="preserve">• структурировать тексты, включая умение выделять главное и второстепенное, главную идею текста, выстраивать последовательность описываемых событий; </w:t>
      </w:r>
    </w:p>
    <w:p w:rsidR="005B7370" w:rsidRPr="005A39FE" w:rsidRDefault="005B7370" w:rsidP="005A39FE">
      <w:pPr>
        <w:spacing w:after="0" w:line="240" w:lineRule="auto"/>
        <w:ind w:firstLine="284"/>
        <w:jc w:val="both"/>
        <w:rPr>
          <w:sz w:val="24"/>
          <w:szCs w:val="24"/>
        </w:rPr>
      </w:pPr>
      <w:r w:rsidRPr="005A39FE">
        <w:rPr>
          <w:sz w:val="24"/>
          <w:szCs w:val="24"/>
        </w:rPr>
        <w:t xml:space="preserve">•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 </w:t>
      </w:r>
    </w:p>
    <w:p w:rsidR="005B7370" w:rsidRPr="005A39FE" w:rsidRDefault="005B7370" w:rsidP="005A39FE">
      <w:pPr>
        <w:spacing w:after="0" w:line="240" w:lineRule="auto"/>
        <w:ind w:firstLine="284"/>
        <w:jc w:val="both"/>
        <w:rPr>
          <w:i/>
          <w:sz w:val="24"/>
          <w:szCs w:val="24"/>
        </w:rPr>
      </w:pPr>
      <w:r w:rsidRPr="005A39FE">
        <w:rPr>
          <w:i/>
          <w:sz w:val="24"/>
          <w:szCs w:val="24"/>
        </w:rPr>
        <w:t xml:space="preserve">Выпускник получит возможность научиться: </w:t>
      </w:r>
    </w:p>
    <w:p w:rsidR="005B7370" w:rsidRPr="005A39FE" w:rsidRDefault="005B7370" w:rsidP="005A39FE">
      <w:pPr>
        <w:spacing w:after="0" w:line="240" w:lineRule="auto"/>
        <w:ind w:firstLine="284"/>
        <w:jc w:val="both"/>
        <w:rPr>
          <w:i/>
          <w:sz w:val="24"/>
          <w:szCs w:val="24"/>
        </w:rPr>
      </w:pPr>
      <w:r w:rsidRPr="005A39FE">
        <w:rPr>
          <w:i/>
          <w:sz w:val="24"/>
          <w:szCs w:val="24"/>
        </w:rPr>
        <w:t xml:space="preserve">• основам рефлексивного чтения; </w:t>
      </w:r>
    </w:p>
    <w:p w:rsidR="005B7370" w:rsidRPr="005A39FE" w:rsidRDefault="005B7370" w:rsidP="005A39FE">
      <w:pPr>
        <w:spacing w:after="0" w:line="240" w:lineRule="auto"/>
        <w:ind w:firstLine="284"/>
        <w:jc w:val="both"/>
        <w:rPr>
          <w:i/>
          <w:sz w:val="24"/>
          <w:szCs w:val="24"/>
        </w:rPr>
      </w:pPr>
      <w:r w:rsidRPr="005A39FE">
        <w:rPr>
          <w:i/>
          <w:sz w:val="24"/>
          <w:szCs w:val="24"/>
        </w:rPr>
        <w:t>• ставить проблему, аргументировать её актуальность;</w:t>
      </w:r>
    </w:p>
    <w:p w:rsidR="005B7370" w:rsidRPr="005A39FE" w:rsidRDefault="005B7370" w:rsidP="005A39FE">
      <w:pPr>
        <w:spacing w:after="0" w:line="240" w:lineRule="auto"/>
        <w:ind w:firstLine="284"/>
        <w:jc w:val="both"/>
        <w:rPr>
          <w:i/>
          <w:sz w:val="24"/>
          <w:szCs w:val="24"/>
        </w:rPr>
      </w:pPr>
      <w:r w:rsidRPr="005A39FE">
        <w:rPr>
          <w:i/>
          <w:sz w:val="24"/>
          <w:szCs w:val="24"/>
        </w:rPr>
        <w:t xml:space="preserve">• самостоятельно проводить исследование на основе применения методов наблюдения и эксперимента; </w:t>
      </w:r>
    </w:p>
    <w:p w:rsidR="005B7370" w:rsidRPr="005A39FE" w:rsidRDefault="005B7370" w:rsidP="005A39FE">
      <w:pPr>
        <w:spacing w:after="0" w:line="240" w:lineRule="auto"/>
        <w:ind w:firstLine="284"/>
        <w:jc w:val="both"/>
        <w:rPr>
          <w:i/>
          <w:sz w:val="24"/>
          <w:szCs w:val="24"/>
        </w:rPr>
      </w:pPr>
      <w:r w:rsidRPr="005A39FE">
        <w:rPr>
          <w:i/>
          <w:sz w:val="24"/>
          <w:szCs w:val="24"/>
        </w:rPr>
        <w:t xml:space="preserve">• выдвигать гипотезы о связях и закономерностях событий, процессов, объектов; </w:t>
      </w:r>
    </w:p>
    <w:p w:rsidR="005B7370" w:rsidRPr="005A39FE" w:rsidRDefault="005B7370" w:rsidP="005A39FE">
      <w:pPr>
        <w:spacing w:after="0" w:line="240" w:lineRule="auto"/>
        <w:ind w:firstLine="284"/>
        <w:jc w:val="both"/>
        <w:rPr>
          <w:i/>
          <w:sz w:val="24"/>
          <w:szCs w:val="24"/>
        </w:rPr>
      </w:pPr>
      <w:r w:rsidRPr="005A39FE">
        <w:rPr>
          <w:i/>
          <w:sz w:val="24"/>
          <w:szCs w:val="24"/>
        </w:rPr>
        <w:t xml:space="preserve">• организовывать исследование с целью проверки гипотез; </w:t>
      </w:r>
    </w:p>
    <w:p w:rsidR="005B7370" w:rsidRDefault="005B7370" w:rsidP="005A39FE">
      <w:pPr>
        <w:spacing w:after="0" w:line="240" w:lineRule="auto"/>
        <w:ind w:firstLine="284"/>
        <w:jc w:val="both"/>
        <w:rPr>
          <w:i/>
          <w:sz w:val="24"/>
          <w:szCs w:val="24"/>
        </w:rPr>
      </w:pPr>
      <w:r w:rsidRPr="005A39FE">
        <w:rPr>
          <w:i/>
          <w:sz w:val="24"/>
          <w:szCs w:val="24"/>
        </w:rPr>
        <w:t>• делать умозаключения (индуктивное и по аналогии) и выводы на основе аргументации.</w:t>
      </w:r>
    </w:p>
    <w:p w:rsidR="00AF34F0" w:rsidRPr="005A39FE" w:rsidRDefault="00AF34F0" w:rsidP="005A39FE">
      <w:pPr>
        <w:spacing w:after="0" w:line="240" w:lineRule="auto"/>
        <w:ind w:firstLine="284"/>
        <w:jc w:val="center"/>
        <w:rPr>
          <w:b/>
          <w:sz w:val="24"/>
          <w:szCs w:val="24"/>
        </w:rPr>
      </w:pPr>
      <w:r w:rsidRPr="005A39FE">
        <w:rPr>
          <w:b/>
          <w:sz w:val="24"/>
          <w:szCs w:val="24"/>
        </w:rPr>
        <w:t>1.2.2.2 Формирование ИКТ-компетентности обучающихся</w:t>
      </w:r>
    </w:p>
    <w:p w:rsidR="00AF34F0" w:rsidRPr="005A39FE" w:rsidRDefault="00AF34F0" w:rsidP="005A39FE">
      <w:pPr>
        <w:spacing w:after="0" w:line="240" w:lineRule="auto"/>
        <w:ind w:firstLine="284"/>
        <w:jc w:val="both"/>
        <w:rPr>
          <w:b/>
          <w:sz w:val="24"/>
          <w:szCs w:val="24"/>
        </w:rPr>
      </w:pPr>
      <w:r w:rsidRPr="005A39FE">
        <w:rPr>
          <w:b/>
          <w:sz w:val="24"/>
          <w:szCs w:val="24"/>
        </w:rPr>
        <w:t xml:space="preserve">Обращение с устройствами ИКТ </w:t>
      </w:r>
    </w:p>
    <w:p w:rsidR="00AF34F0" w:rsidRPr="005A39FE" w:rsidRDefault="00AF34F0" w:rsidP="005A39FE">
      <w:pPr>
        <w:spacing w:after="0" w:line="240" w:lineRule="auto"/>
        <w:ind w:firstLine="284"/>
        <w:jc w:val="both"/>
        <w:rPr>
          <w:sz w:val="24"/>
          <w:szCs w:val="24"/>
        </w:rPr>
      </w:pPr>
      <w:r w:rsidRPr="005A39FE">
        <w:rPr>
          <w:sz w:val="24"/>
          <w:szCs w:val="24"/>
        </w:rPr>
        <w:t xml:space="preserve">Выпускник научится: </w:t>
      </w:r>
    </w:p>
    <w:p w:rsidR="00AF34F0" w:rsidRPr="005A39FE" w:rsidRDefault="00AF34F0" w:rsidP="005A39FE">
      <w:pPr>
        <w:spacing w:after="0" w:line="240" w:lineRule="auto"/>
        <w:ind w:firstLine="284"/>
        <w:jc w:val="both"/>
        <w:rPr>
          <w:sz w:val="24"/>
          <w:szCs w:val="24"/>
        </w:rPr>
      </w:pPr>
      <w:r w:rsidRPr="005A39FE">
        <w:rPr>
          <w:sz w:val="24"/>
          <w:szCs w:val="24"/>
        </w:rPr>
        <w:t xml:space="preserve">• подключать устройства ИКТ к электрическим и информационным сетям, использовать аккумуляторы; </w:t>
      </w:r>
    </w:p>
    <w:p w:rsidR="00AF34F0" w:rsidRPr="005A39FE" w:rsidRDefault="00AF34F0" w:rsidP="005A39FE">
      <w:pPr>
        <w:spacing w:after="0" w:line="240" w:lineRule="auto"/>
        <w:ind w:firstLine="284"/>
        <w:jc w:val="both"/>
        <w:rPr>
          <w:sz w:val="24"/>
          <w:szCs w:val="24"/>
        </w:rPr>
      </w:pPr>
      <w:r w:rsidRPr="005A39FE">
        <w:rPr>
          <w:sz w:val="24"/>
          <w:szCs w:val="24"/>
        </w:rPr>
        <w:t xml:space="preserve">•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 </w:t>
      </w:r>
    </w:p>
    <w:p w:rsidR="00AF34F0" w:rsidRPr="005A39FE" w:rsidRDefault="00AF34F0" w:rsidP="005A39FE">
      <w:pPr>
        <w:spacing w:after="0" w:line="240" w:lineRule="auto"/>
        <w:ind w:firstLine="284"/>
        <w:jc w:val="both"/>
        <w:rPr>
          <w:sz w:val="24"/>
          <w:szCs w:val="24"/>
        </w:rPr>
      </w:pPr>
      <w:r w:rsidRPr="005A39FE">
        <w:rPr>
          <w:sz w:val="24"/>
          <w:szCs w:val="24"/>
        </w:rPr>
        <w:t xml:space="preserve">•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 </w:t>
      </w:r>
    </w:p>
    <w:p w:rsidR="00AF34F0" w:rsidRPr="005A39FE" w:rsidRDefault="00AF34F0" w:rsidP="005A39FE">
      <w:pPr>
        <w:spacing w:after="0" w:line="240" w:lineRule="auto"/>
        <w:ind w:firstLine="284"/>
        <w:jc w:val="both"/>
        <w:rPr>
          <w:sz w:val="24"/>
          <w:szCs w:val="24"/>
        </w:rPr>
      </w:pPr>
      <w:r w:rsidRPr="005A39FE">
        <w:rPr>
          <w:sz w:val="24"/>
          <w:szCs w:val="24"/>
        </w:rPr>
        <w:t xml:space="preserve">• осуществлять информационное подключение к локальной сети и глобальной сети Интернет; </w:t>
      </w:r>
    </w:p>
    <w:p w:rsidR="00AF34F0" w:rsidRPr="005A39FE" w:rsidRDefault="00AF34F0" w:rsidP="005A39FE">
      <w:pPr>
        <w:spacing w:after="0" w:line="240" w:lineRule="auto"/>
        <w:ind w:firstLine="284"/>
        <w:jc w:val="both"/>
        <w:rPr>
          <w:sz w:val="24"/>
          <w:szCs w:val="24"/>
        </w:rPr>
      </w:pPr>
      <w:r w:rsidRPr="005A39FE">
        <w:rPr>
          <w:sz w:val="24"/>
          <w:szCs w:val="24"/>
        </w:rPr>
        <w:t xml:space="preserve">•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 </w:t>
      </w:r>
    </w:p>
    <w:p w:rsidR="00AF34F0" w:rsidRPr="005A39FE" w:rsidRDefault="00AF34F0" w:rsidP="005A39FE">
      <w:pPr>
        <w:spacing w:after="0" w:line="240" w:lineRule="auto"/>
        <w:ind w:firstLine="284"/>
        <w:jc w:val="both"/>
        <w:rPr>
          <w:sz w:val="24"/>
          <w:szCs w:val="24"/>
        </w:rPr>
      </w:pPr>
      <w:r w:rsidRPr="005A39FE">
        <w:rPr>
          <w:sz w:val="24"/>
          <w:szCs w:val="24"/>
        </w:rPr>
        <w:t xml:space="preserve">• выводить информацию на бумагу, правильно обращаться с расходными материалами; </w:t>
      </w:r>
    </w:p>
    <w:p w:rsidR="00AF34F0" w:rsidRPr="005A39FE" w:rsidRDefault="00AF34F0" w:rsidP="005A39FE">
      <w:pPr>
        <w:spacing w:after="0" w:line="240" w:lineRule="auto"/>
        <w:ind w:firstLine="284"/>
        <w:jc w:val="both"/>
        <w:rPr>
          <w:sz w:val="24"/>
          <w:szCs w:val="24"/>
        </w:rPr>
      </w:pPr>
      <w:r w:rsidRPr="005A39FE">
        <w:rPr>
          <w:sz w:val="24"/>
          <w:szCs w:val="24"/>
        </w:rPr>
        <w:t xml:space="preserve">•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 </w:t>
      </w:r>
    </w:p>
    <w:p w:rsidR="00AF34F0" w:rsidRPr="005A39FE" w:rsidRDefault="00AF34F0" w:rsidP="005A39FE">
      <w:pPr>
        <w:spacing w:after="0" w:line="240" w:lineRule="auto"/>
        <w:ind w:firstLine="284"/>
        <w:jc w:val="both"/>
        <w:rPr>
          <w:b/>
          <w:sz w:val="24"/>
          <w:szCs w:val="24"/>
        </w:rPr>
      </w:pPr>
      <w:r w:rsidRPr="005A39FE">
        <w:rPr>
          <w:i/>
          <w:sz w:val="24"/>
          <w:szCs w:val="24"/>
        </w:rPr>
        <w:t xml:space="preserve">Выпускник получит возможность научиться: осознавать и использовать в практической деятельности основные психологические особенности восприятия информации человеком. </w:t>
      </w:r>
      <w:r w:rsidRPr="005A39FE">
        <w:rPr>
          <w:b/>
          <w:sz w:val="24"/>
          <w:szCs w:val="24"/>
        </w:rPr>
        <w:t xml:space="preserve">Фиксация изображений и звуков </w:t>
      </w:r>
    </w:p>
    <w:p w:rsidR="00AF34F0" w:rsidRPr="005A39FE" w:rsidRDefault="00AF34F0" w:rsidP="005A39FE">
      <w:pPr>
        <w:spacing w:after="0" w:line="240" w:lineRule="auto"/>
        <w:ind w:firstLine="284"/>
        <w:jc w:val="both"/>
        <w:rPr>
          <w:sz w:val="24"/>
          <w:szCs w:val="24"/>
        </w:rPr>
      </w:pPr>
      <w:r w:rsidRPr="005A39FE">
        <w:rPr>
          <w:sz w:val="24"/>
          <w:szCs w:val="24"/>
        </w:rPr>
        <w:lastRenderedPageBreak/>
        <w:t xml:space="preserve">Выпускник научится: </w:t>
      </w:r>
    </w:p>
    <w:p w:rsidR="00AF34F0" w:rsidRPr="005A39FE" w:rsidRDefault="00AF34F0" w:rsidP="005A39FE">
      <w:pPr>
        <w:spacing w:after="0" w:line="240" w:lineRule="auto"/>
        <w:ind w:firstLine="284"/>
        <w:jc w:val="both"/>
        <w:rPr>
          <w:sz w:val="24"/>
          <w:szCs w:val="24"/>
        </w:rPr>
      </w:pPr>
      <w:r w:rsidRPr="005A39FE">
        <w:rPr>
          <w:sz w:val="24"/>
          <w:szCs w:val="24"/>
        </w:rPr>
        <w:t xml:space="preserve">•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 </w:t>
      </w:r>
    </w:p>
    <w:p w:rsidR="00AF34F0" w:rsidRPr="005A39FE" w:rsidRDefault="00AF34F0" w:rsidP="005A39FE">
      <w:pPr>
        <w:spacing w:after="0" w:line="240" w:lineRule="auto"/>
        <w:ind w:firstLine="284"/>
        <w:jc w:val="both"/>
        <w:rPr>
          <w:sz w:val="24"/>
          <w:szCs w:val="24"/>
        </w:rPr>
      </w:pPr>
      <w:r w:rsidRPr="005A39FE">
        <w:rPr>
          <w:sz w:val="24"/>
          <w:szCs w:val="24"/>
        </w:rPr>
        <w:t xml:space="preserve">•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 </w:t>
      </w:r>
    </w:p>
    <w:p w:rsidR="00AF34F0" w:rsidRPr="005A39FE" w:rsidRDefault="00AF34F0" w:rsidP="005A39FE">
      <w:pPr>
        <w:spacing w:after="0" w:line="240" w:lineRule="auto"/>
        <w:ind w:firstLine="284"/>
        <w:jc w:val="both"/>
        <w:rPr>
          <w:sz w:val="24"/>
          <w:szCs w:val="24"/>
        </w:rPr>
      </w:pPr>
      <w:r w:rsidRPr="005A39FE">
        <w:rPr>
          <w:sz w:val="24"/>
          <w:szCs w:val="24"/>
        </w:rPr>
        <w:t xml:space="preserve">• выбирать технические средства ИКТ для фиксации изображений и звуков в соответствии с поставленной целью; </w:t>
      </w:r>
    </w:p>
    <w:p w:rsidR="00AF34F0" w:rsidRPr="005A39FE" w:rsidRDefault="00AF34F0" w:rsidP="005A39FE">
      <w:pPr>
        <w:spacing w:after="0" w:line="240" w:lineRule="auto"/>
        <w:ind w:firstLine="284"/>
        <w:jc w:val="both"/>
        <w:rPr>
          <w:sz w:val="24"/>
          <w:szCs w:val="24"/>
        </w:rPr>
      </w:pPr>
      <w:r w:rsidRPr="005A39FE">
        <w:rPr>
          <w:sz w:val="24"/>
          <w:szCs w:val="24"/>
        </w:rPr>
        <w:t xml:space="preserve">•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 </w:t>
      </w:r>
    </w:p>
    <w:p w:rsidR="00AF34F0" w:rsidRPr="005A39FE" w:rsidRDefault="00AF34F0" w:rsidP="005A39FE">
      <w:pPr>
        <w:spacing w:after="0" w:line="240" w:lineRule="auto"/>
        <w:ind w:firstLine="284"/>
        <w:jc w:val="both"/>
        <w:rPr>
          <w:sz w:val="24"/>
          <w:szCs w:val="24"/>
        </w:rPr>
      </w:pPr>
      <w:r w:rsidRPr="005A39FE">
        <w:rPr>
          <w:sz w:val="24"/>
          <w:szCs w:val="24"/>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D814BC" w:rsidRPr="005A39FE" w:rsidRDefault="00D814BC" w:rsidP="005A39FE">
      <w:pPr>
        <w:spacing w:after="0" w:line="240" w:lineRule="auto"/>
        <w:ind w:firstLine="284"/>
        <w:jc w:val="both"/>
        <w:rPr>
          <w:sz w:val="24"/>
          <w:szCs w:val="24"/>
        </w:rPr>
      </w:pPr>
      <w:r w:rsidRPr="005A39FE">
        <w:rPr>
          <w:sz w:val="24"/>
          <w:szCs w:val="24"/>
        </w:rPr>
        <w:t>• осуществлять видеосъемку и проводить монтаж отснятого материала с использованием возможностей специальных компьютерных инструментов.</w:t>
      </w:r>
    </w:p>
    <w:p w:rsidR="00D814BC" w:rsidRPr="005A39FE" w:rsidRDefault="00AF34F0" w:rsidP="005A39FE">
      <w:pPr>
        <w:spacing w:after="0" w:line="240" w:lineRule="auto"/>
        <w:ind w:firstLine="284"/>
        <w:jc w:val="both"/>
        <w:rPr>
          <w:i/>
          <w:sz w:val="24"/>
          <w:szCs w:val="24"/>
        </w:rPr>
      </w:pPr>
      <w:r w:rsidRPr="005A39FE">
        <w:rPr>
          <w:i/>
          <w:sz w:val="24"/>
          <w:szCs w:val="24"/>
        </w:rPr>
        <w:t xml:space="preserve">Выпускник получит возможность научиться: </w:t>
      </w:r>
    </w:p>
    <w:p w:rsidR="00D814BC" w:rsidRPr="005A39FE" w:rsidRDefault="00D814BC" w:rsidP="005A39FE">
      <w:pPr>
        <w:spacing w:after="0" w:line="240" w:lineRule="auto"/>
        <w:ind w:firstLine="284"/>
        <w:jc w:val="both"/>
        <w:rPr>
          <w:i/>
          <w:sz w:val="24"/>
          <w:szCs w:val="24"/>
        </w:rPr>
      </w:pPr>
      <w:r w:rsidRPr="005A39FE">
        <w:rPr>
          <w:i/>
          <w:sz w:val="24"/>
          <w:szCs w:val="24"/>
        </w:rPr>
        <w:t xml:space="preserve">• </w:t>
      </w:r>
      <w:r w:rsidR="00AF34F0" w:rsidRPr="005A39FE">
        <w:rPr>
          <w:i/>
          <w:sz w:val="24"/>
          <w:szCs w:val="24"/>
        </w:rPr>
        <w:t xml:space="preserve">различать творческую и техническую фиксацию звуков и изображений; </w:t>
      </w:r>
    </w:p>
    <w:p w:rsidR="00D814BC" w:rsidRPr="005A39FE" w:rsidRDefault="00D814BC" w:rsidP="005A39FE">
      <w:pPr>
        <w:spacing w:after="0" w:line="240" w:lineRule="auto"/>
        <w:ind w:firstLine="284"/>
        <w:jc w:val="both"/>
        <w:rPr>
          <w:i/>
          <w:sz w:val="24"/>
          <w:szCs w:val="24"/>
        </w:rPr>
      </w:pPr>
      <w:r w:rsidRPr="005A39FE">
        <w:rPr>
          <w:i/>
          <w:sz w:val="24"/>
          <w:szCs w:val="24"/>
        </w:rPr>
        <w:t xml:space="preserve">• </w:t>
      </w:r>
      <w:r w:rsidR="00AF34F0" w:rsidRPr="005A39FE">
        <w:rPr>
          <w:i/>
          <w:sz w:val="24"/>
          <w:szCs w:val="24"/>
        </w:rPr>
        <w:t>использовать возможности ИКТ в творческой деятельности</w:t>
      </w:r>
      <w:r w:rsidRPr="005A39FE">
        <w:rPr>
          <w:i/>
          <w:sz w:val="24"/>
          <w:szCs w:val="24"/>
        </w:rPr>
        <w:t>;</w:t>
      </w:r>
    </w:p>
    <w:p w:rsidR="00D814BC" w:rsidRPr="005A39FE" w:rsidRDefault="00D814BC" w:rsidP="005A39FE">
      <w:pPr>
        <w:spacing w:after="0" w:line="240" w:lineRule="auto"/>
        <w:ind w:firstLine="284"/>
        <w:jc w:val="both"/>
        <w:rPr>
          <w:i/>
          <w:sz w:val="24"/>
          <w:szCs w:val="24"/>
        </w:rPr>
      </w:pPr>
      <w:r w:rsidRPr="005A39FE">
        <w:rPr>
          <w:i/>
          <w:sz w:val="24"/>
          <w:szCs w:val="24"/>
        </w:rPr>
        <w:t>•осуществлять трехмерное сканирование</w:t>
      </w:r>
    </w:p>
    <w:p w:rsidR="00D814BC" w:rsidRPr="005A39FE" w:rsidRDefault="00AF34F0" w:rsidP="005A39FE">
      <w:pPr>
        <w:spacing w:after="0" w:line="240" w:lineRule="auto"/>
        <w:ind w:firstLine="284"/>
        <w:jc w:val="both"/>
        <w:rPr>
          <w:b/>
          <w:sz w:val="24"/>
          <w:szCs w:val="24"/>
        </w:rPr>
      </w:pPr>
      <w:r w:rsidRPr="005A39FE">
        <w:rPr>
          <w:b/>
          <w:sz w:val="24"/>
          <w:szCs w:val="24"/>
        </w:rPr>
        <w:t xml:space="preserve">Создание письменных сообщений </w:t>
      </w:r>
    </w:p>
    <w:p w:rsidR="00D814BC" w:rsidRPr="005A39FE" w:rsidRDefault="00AF34F0" w:rsidP="005A39FE">
      <w:pPr>
        <w:spacing w:after="0" w:line="240" w:lineRule="auto"/>
        <w:ind w:firstLine="284"/>
        <w:jc w:val="both"/>
        <w:rPr>
          <w:sz w:val="24"/>
          <w:szCs w:val="24"/>
        </w:rPr>
      </w:pPr>
      <w:r w:rsidRPr="005A39FE">
        <w:rPr>
          <w:sz w:val="24"/>
          <w:szCs w:val="24"/>
        </w:rPr>
        <w:t xml:space="preserve">Выпускник научится: </w:t>
      </w:r>
    </w:p>
    <w:p w:rsidR="00D814BC" w:rsidRPr="005A39FE" w:rsidRDefault="00AF34F0" w:rsidP="005A39FE">
      <w:pPr>
        <w:spacing w:after="0" w:line="240" w:lineRule="auto"/>
        <w:ind w:firstLine="284"/>
        <w:jc w:val="both"/>
        <w:rPr>
          <w:sz w:val="24"/>
          <w:szCs w:val="24"/>
        </w:rPr>
      </w:pPr>
      <w:r w:rsidRPr="005A39FE">
        <w:rPr>
          <w:sz w:val="24"/>
          <w:szCs w:val="24"/>
        </w:rPr>
        <w:t xml:space="preserve">• создавать текст на русском языке в электронном виде; </w:t>
      </w:r>
    </w:p>
    <w:p w:rsidR="00D814BC" w:rsidRPr="005A39FE" w:rsidRDefault="00AF34F0" w:rsidP="005A39FE">
      <w:pPr>
        <w:spacing w:after="0" w:line="240" w:lineRule="auto"/>
        <w:ind w:firstLine="284"/>
        <w:jc w:val="both"/>
        <w:rPr>
          <w:sz w:val="24"/>
          <w:szCs w:val="24"/>
        </w:rPr>
      </w:pPr>
      <w:r w:rsidRPr="005A39FE">
        <w:rPr>
          <w:sz w:val="24"/>
          <w:szCs w:val="24"/>
        </w:rPr>
        <w:t xml:space="preserve">• сканировать текст и осуществлять распознавание сканированного текста; </w:t>
      </w:r>
    </w:p>
    <w:p w:rsidR="00D814BC" w:rsidRPr="005A39FE" w:rsidRDefault="00AF34F0" w:rsidP="005A39FE">
      <w:pPr>
        <w:spacing w:after="0" w:line="240" w:lineRule="auto"/>
        <w:ind w:firstLine="284"/>
        <w:jc w:val="both"/>
        <w:rPr>
          <w:sz w:val="24"/>
          <w:szCs w:val="24"/>
        </w:rPr>
      </w:pPr>
      <w:r w:rsidRPr="005A39FE">
        <w:rPr>
          <w:sz w:val="24"/>
          <w:szCs w:val="24"/>
        </w:rPr>
        <w:t xml:space="preserve">• осуществлять редактирование и структурирование текста в соответствии с его смыслом средствами текстового редактора; </w:t>
      </w:r>
    </w:p>
    <w:p w:rsidR="00D814BC" w:rsidRPr="005A39FE" w:rsidRDefault="00AF34F0" w:rsidP="005A39FE">
      <w:pPr>
        <w:spacing w:after="0" w:line="240" w:lineRule="auto"/>
        <w:ind w:firstLine="284"/>
        <w:jc w:val="both"/>
        <w:rPr>
          <w:sz w:val="24"/>
          <w:szCs w:val="24"/>
        </w:rPr>
      </w:pPr>
      <w:r w:rsidRPr="005A39FE">
        <w:rPr>
          <w:sz w:val="24"/>
          <w:szCs w:val="24"/>
        </w:rPr>
        <w:t xml:space="preserve">• создавать текст на основе расшифровки аудиозаписи, в том числе нескольких участников обсуждения, осуществлять письменное смысловое </w:t>
      </w:r>
      <w:proofErr w:type="spellStart"/>
      <w:r w:rsidRPr="005A39FE">
        <w:rPr>
          <w:sz w:val="24"/>
          <w:szCs w:val="24"/>
        </w:rPr>
        <w:t>резюмирование</w:t>
      </w:r>
      <w:proofErr w:type="spellEnd"/>
      <w:r w:rsidRPr="005A39FE">
        <w:rPr>
          <w:sz w:val="24"/>
          <w:szCs w:val="24"/>
        </w:rPr>
        <w:t xml:space="preserve"> высказываний в ходе обсуждения; </w:t>
      </w:r>
    </w:p>
    <w:p w:rsidR="00D814BC" w:rsidRPr="005A39FE" w:rsidRDefault="00AF34F0" w:rsidP="005A39FE">
      <w:pPr>
        <w:spacing w:after="0" w:line="240" w:lineRule="auto"/>
        <w:ind w:firstLine="284"/>
        <w:jc w:val="both"/>
        <w:rPr>
          <w:sz w:val="24"/>
          <w:szCs w:val="24"/>
        </w:rPr>
      </w:pPr>
      <w:r w:rsidRPr="005A39FE">
        <w:rPr>
          <w:sz w:val="24"/>
          <w:szCs w:val="24"/>
        </w:rPr>
        <w:t xml:space="preserve">• использовать средства орфографического и синтаксического контроля русского текста и текста на иностранном языке. </w:t>
      </w:r>
    </w:p>
    <w:p w:rsidR="00D814BC" w:rsidRPr="005A39FE" w:rsidRDefault="00AF34F0" w:rsidP="005A39FE">
      <w:pPr>
        <w:spacing w:after="0" w:line="240" w:lineRule="auto"/>
        <w:ind w:firstLine="284"/>
        <w:jc w:val="both"/>
        <w:rPr>
          <w:i/>
          <w:sz w:val="24"/>
          <w:szCs w:val="24"/>
        </w:rPr>
      </w:pPr>
      <w:r w:rsidRPr="005A39FE">
        <w:rPr>
          <w:i/>
          <w:sz w:val="24"/>
          <w:szCs w:val="24"/>
        </w:rPr>
        <w:t xml:space="preserve">Выпускник получит возможность научиться: </w:t>
      </w:r>
    </w:p>
    <w:p w:rsidR="00D814BC" w:rsidRPr="005A39FE" w:rsidRDefault="00D814BC" w:rsidP="005A39FE">
      <w:pPr>
        <w:spacing w:after="0" w:line="240" w:lineRule="auto"/>
        <w:ind w:firstLine="284"/>
        <w:jc w:val="both"/>
        <w:rPr>
          <w:i/>
          <w:sz w:val="24"/>
          <w:szCs w:val="24"/>
        </w:rPr>
      </w:pPr>
      <w:r w:rsidRPr="005A39FE">
        <w:rPr>
          <w:i/>
          <w:sz w:val="24"/>
          <w:szCs w:val="24"/>
        </w:rPr>
        <w:t xml:space="preserve">• </w:t>
      </w:r>
      <w:r w:rsidR="00AF34F0" w:rsidRPr="005A39FE">
        <w:rPr>
          <w:i/>
          <w:sz w:val="24"/>
          <w:szCs w:val="24"/>
        </w:rPr>
        <w:t>создавать текст на английском языке в электронном виде</w:t>
      </w:r>
      <w:r w:rsidRPr="005A39FE">
        <w:rPr>
          <w:i/>
          <w:sz w:val="24"/>
          <w:szCs w:val="24"/>
        </w:rPr>
        <w:t>;</w:t>
      </w:r>
    </w:p>
    <w:p w:rsidR="00D814BC" w:rsidRPr="005A39FE" w:rsidRDefault="00D814BC" w:rsidP="005A39FE">
      <w:pPr>
        <w:spacing w:after="0" w:line="240" w:lineRule="auto"/>
        <w:ind w:firstLine="284"/>
        <w:jc w:val="both"/>
        <w:rPr>
          <w:i/>
          <w:sz w:val="24"/>
          <w:szCs w:val="24"/>
        </w:rPr>
      </w:pPr>
      <w:r w:rsidRPr="005A39FE">
        <w:rPr>
          <w:i/>
          <w:sz w:val="24"/>
          <w:szCs w:val="24"/>
        </w:rPr>
        <w:t>• использовать компьютерные инструменты, упрощающие расшифровку аудиозаписей.</w:t>
      </w:r>
    </w:p>
    <w:p w:rsidR="00D814BC" w:rsidRPr="005A39FE" w:rsidRDefault="00AF34F0" w:rsidP="005A39FE">
      <w:pPr>
        <w:spacing w:after="0" w:line="240" w:lineRule="auto"/>
        <w:ind w:firstLine="284"/>
        <w:jc w:val="both"/>
        <w:rPr>
          <w:b/>
          <w:sz w:val="24"/>
          <w:szCs w:val="24"/>
        </w:rPr>
      </w:pPr>
      <w:r w:rsidRPr="005A39FE">
        <w:rPr>
          <w:b/>
          <w:sz w:val="24"/>
          <w:szCs w:val="24"/>
        </w:rPr>
        <w:t>Создание графических объектов</w:t>
      </w:r>
    </w:p>
    <w:p w:rsidR="00D814BC" w:rsidRPr="005A39FE" w:rsidRDefault="00AF34F0" w:rsidP="005A39FE">
      <w:pPr>
        <w:spacing w:after="0" w:line="240" w:lineRule="auto"/>
        <w:ind w:firstLine="284"/>
        <w:jc w:val="both"/>
        <w:rPr>
          <w:sz w:val="24"/>
          <w:szCs w:val="24"/>
        </w:rPr>
      </w:pPr>
      <w:r w:rsidRPr="005A39FE">
        <w:rPr>
          <w:sz w:val="24"/>
          <w:szCs w:val="24"/>
        </w:rPr>
        <w:t xml:space="preserve"> Выпускник научится: </w:t>
      </w:r>
    </w:p>
    <w:p w:rsidR="00F66C80" w:rsidRPr="005A39FE" w:rsidRDefault="00AF34F0" w:rsidP="005A39FE">
      <w:pPr>
        <w:spacing w:after="0" w:line="240" w:lineRule="auto"/>
        <w:ind w:firstLine="284"/>
        <w:jc w:val="both"/>
        <w:rPr>
          <w:sz w:val="24"/>
          <w:szCs w:val="24"/>
        </w:rPr>
      </w:pPr>
      <w:r w:rsidRPr="005A39FE">
        <w:rPr>
          <w:sz w:val="24"/>
          <w:szCs w:val="24"/>
        </w:rPr>
        <w:t xml:space="preserve">• создавать различные геометрические объекты с использованием возможностей специальных компьютерных инструментов; </w:t>
      </w:r>
    </w:p>
    <w:p w:rsidR="00F66C80" w:rsidRPr="005A39FE" w:rsidRDefault="00AF34F0" w:rsidP="005A39FE">
      <w:pPr>
        <w:spacing w:after="0" w:line="240" w:lineRule="auto"/>
        <w:ind w:firstLine="284"/>
        <w:jc w:val="both"/>
        <w:rPr>
          <w:sz w:val="24"/>
          <w:szCs w:val="24"/>
        </w:rPr>
      </w:pPr>
      <w:r w:rsidRPr="005A39FE">
        <w:rPr>
          <w:sz w:val="24"/>
          <w:szCs w:val="24"/>
        </w:rPr>
        <w:t xml:space="preserve">• создавать диаграммы различных видов в соответствии с решаемыми задачами; </w:t>
      </w:r>
    </w:p>
    <w:p w:rsidR="00F66C80" w:rsidRPr="005A39FE" w:rsidRDefault="00AF34F0" w:rsidP="005A39FE">
      <w:pPr>
        <w:spacing w:after="0" w:line="240" w:lineRule="auto"/>
        <w:ind w:firstLine="284"/>
        <w:jc w:val="both"/>
        <w:rPr>
          <w:sz w:val="24"/>
          <w:szCs w:val="24"/>
        </w:rPr>
      </w:pPr>
      <w:r w:rsidRPr="005A39FE">
        <w:rPr>
          <w:sz w:val="24"/>
          <w:szCs w:val="24"/>
        </w:rPr>
        <w:t>• создавать специализированные карты и диаграммы: географические, хронологические;</w:t>
      </w:r>
    </w:p>
    <w:p w:rsidR="00F66C80" w:rsidRPr="005A39FE" w:rsidRDefault="00F66C80" w:rsidP="005A39FE">
      <w:pPr>
        <w:spacing w:after="0" w:line="240" w:lineRule="auto"/>
        <w:ind w:firstLine="284"/>
        <w:jc w:val="both"/>
        <w:rPr>
          <w:sz w:val="24"/>
          <w:szCs w:val="24"/>
        </w:rPr>
      </w:pPr>
      <w:r w:rsidRPr="005A39FE">
        <w:rPr>
          <w:sz w:val="24"/>
          <w:szCs w:val="24"/>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r w:rsidR="00AF34F0" w:rsidRPr="005A39FE">
        <w:rPr>
          <w:sz w:val="24"/>
          <w:szCs w:val="24"/>
        </w:rPr>
        <w:t xml:space="preserve"> </w:t>
      </w:r>
    </w:p>
    <w:p w:rsidR="00F66C80" w:rsidRPr="005A39FE" w:rsidRDefault="00AF34F0" w:rsidP="005A39FE">
      <w:pPr>
        <w:spacing w:after="0" w:line="240" w:lineRule="auto"/>
        <w:jc w:val="both"/>
        <w:rPr>
          <w:i/>
          <w:sz w:val="24"/>
          <w:szCs w:val="24"/>
        </w:rPr>
      </w:pPr>
      <w:r w:rsidRPr="005A39FE">
        <w:rPr>
          <w:i/>
          <w:sz w:val="24"/>
          <w:szCs w:val="24"/>
        </w:rPr>
        <w:t xml:space="preserve">Выпускник получит возможность научиться: </w:t>
      </w:r>
    </w:p>
    <w:p w:rsidR="00F66C80" w:rsidRPr="005A39FE" w:rsidRDefault="00F66C80" w:rsidP="005A39FE">
      <w:pPr>
        <w:spacing w:after="0" w:line="240" w:lineRule="auto"/>
        <w:jc w:val="both"/>
        <w:rPr>
          <w:i/>
          <w:sz w:val="24"/>
          <w:szCs w:val="24"/>
        </w:rPr>
      </w:pPr>
      <w:r w:rsidRPr="005A39FE">
        <w:rPr>
          <w:i/>
          <w:sz w:val="24"/>
          <w:szCs w:val="24"/>
        </w:rPr>
        <w:t>• создавать мультипликационные фильмы;</w:t>
      </w:r>
    </w:p>
    <w:p w:rsidR="00F66C80" w:rsidRPr="005A39FE" w:rsidRDefault="00F66C80" w:rsidP="005A39FE">
      <w:pPr>
        <w:spacing w:after="0" w:line="240" w:lineRule="auto"/>
        <w:jc w:val="both"/>
        <w:rPr>
          <w:i/>
          <w:sz w:val="24"/>
          <w:szCs w:val="24"/>
        </w:rPr>
      </w:pPr>
      <w:r w:rsidRPr="005A39FE">
        <w:rPr>
          <w:i/>
          <w:sz w:val="24"/>
          <w:szCs w:val="24"/>
        </w:rPr>
        <w:t xml:space="preserve">• </w:t>
      </w:r>
      <w:r w:rsidR="00AF34F0" w:rsidRPr="005A39FE">
        <w:rPr>
          <w:i/>
          <w:sz w:val="24"/>
          <w:szCs w:val="24"/>
        </w:rPr>
        <w:t xml:space="preserve">создавать виртуальные модели трёхмерных объектов. </w:t>
      </w:r>
    </w:p>
    <w:p w:rsidR="00F66C80" w:rsidRPr="005A39FE" w:rsidRDefault="00AF34F0" w:rsidP="005A39FE">
      <w:pPr>
        <w:spacing w:after="0" w:line="240" w:lineRule="auto"/>
        <w:jc w:val="both"/>
        <w:rPr>
          <w:b/>
          <w:sz w:val="24"/>
          <w:szCs w:val="24"/>
        </w:rPr>
      </w:pPr>
      <w:r w:rsidRPr="005A39FE">
        <w:rPr>
          <w:b/>
          <w:sz w:val="24"/>
          <w:szCs w:val="24"/>
        </w:rPr>
        <w:t xml:space="preserve">Создание музыкальных и звуковых сообщений </w:t>
      </w:r>
    </w:p>
    <w:p w:rsidR="00C21FA4" w:rsidRPr="005A39FE" w:rsidRDefault="00AF34F0" w:rsidP="005A39FE">
      <w:pPr>
        <w:spacing w:after="0" w:line="240" w:lineRule="auto"/>
        <w:jc w:val="both"/>
        <w:rPr>
          <w:sz w:val="24"/>
          <w:szCs w:val="24"/>
        </w:rPr>
      </w:pPr>
      <w:r w:rsidRPr="005A39FE">
        <w:rPr>
          <w:sz w:val="24"/>
          <w:szCs w:val="24"/>
        </w:rPr>
        <w:t xml:space="preserve">Выпускник научится: </w:t>
      </w:r>
    </w:p>
    <w:p w:rsidR="00C21FA4" w:rsidRPr="005A39FE" w:rsidRDefault="00C21FA4" w:rsidP="005A39FE">
      <w:pPr>
        <w:spacing w:after="0" w:line="240" w:lineRule="auto"/>
        <w:jc w:val="both"/>
        <w:rPr>
          <w:sz w:val="24"/>
          <w:szCs w:val="24"/>
        </w:rPr>
      </w:pPr>
      <w:r w:rsidRPr="005A39FE">
        <w:rPr>
          <w:sz w:val="24"/>
          <w:szCs w:val="24"/>
        </w:rPr>
        <w:t>• использовать клавишные и кинестетические синтезаторы;</w:t>
      </w:r>
    </w:p>
    <w:p w:rsidR="00C21FA4" w:rsidRPr="005A39FE" w:rsidRDefault="00AF34F0" w:rsidP="005A39FE">
      <w:pPr>
        <w:spacing w:after="0" w:line="240" w:lineRule="auto"/>
        <w:jc w:val="both"/>
        <w:rPr>
          <w:sz w:val="24"/>
          <w:szCs w:val="24"/>
        </w:rPr>
      </w:pPr>
      <w:r w:rsidRPr="005A39FE">
        <w:rPr>
          <w:sz w:val="24"/>
          <w:szCs w:val="24"/>
        </w:rPr>
        <w:t>• использовать зв</w:t>
      </w:r>
      <w:r w:rsidR="00C21FA4" w:rsidRPr="005A39FE">
        <w:rPr>
          <w:sz w:val="24"/>
          <w:szCs w:val="24"/>
        </w:rPr>
        <w:t>уковые и музыкальные редакторы;</w:t>
      </w:r>
    </w:p>
    <w:p w:rsidR="00C21FA4" w:rsidRPr="005A39FE" w:rsidRDefault="00C21FA4" w:rsidP="005A39FE">
      <w:pPr>
        <w:spacing w:after="0" w:line="240" w:lineRule="auto"/>
        <w:jc w:val="both"/>
        <w:rPr>
          <w:sz w:val="24"/>
          <w:szCs w:val="24"/>
        </w:rPr>
      </w:pPr>
      <w:r w:rsidRPr="005A39FE">
        <w:rPr>
          <w:sz w:val="24"/>
          <w:szCs w:val="24"/>
        </w:rPr>
        <w:lastRenderedPageBreak/>
        <w:t>• использовать программы звукозаписи и микрофоны.</w:t>
      </w:r>
    </w:p>
    <w:p w:rsidR="00C21FA4" w:rsidRPr="005A39FE" w:rsidRDefault="00AF34F0" w:rsidP="005A39FE">
      <w:pPr>
        <w:spacing w:after="0" w:line="240" w:lineRule="auto"/>
        <w:jc w:val="both"/>
        <w:rPr>
          <w:i/>
          <w:sz w:val="24"/>
          <w:szCs w:val="24"/>
        </w:rPr>
      </w:pPr>
      <w:r w:rsidRPr="005A39FE">
        <w:rPr>
          <w:i/>
          <w:sz w:val="24"/>
          <w:szCs w:val="24"/>
        </w:rPr>
        <w:t xml:space="preserve">Выпускник получит возможность научиться: </w:t>
      </w:r>
    </w:p>
    <w:p w:rsidR="00C21FA4" w:rsidRPr="005A39FE" w:rsidRDefault="00AF34F0" w:rsidP="005A39FE">
      <w:pPr>
        <w:spacing w:after="0" w:line="240" w:lineRule="auto"/>
        <w:jc w:val="both"/>
        <w:rPr>
          <w:i/>
          <w:sz w:val="24"/>
          <w:szCs w:val="24"/>
        </w:rPr>
      </w:pPr>
      <w:r w:rsidRPr="005A39FE">
        <w:rPr>
          <w:i/>
          <w:sz w:val="24"/>
          <w:szCs w:val="24"/>
        </w:rPr>
        <w:t xml:space="preserve">использовать музыкальные редакторы, для решения творческих задач. </w:t>
      </w:r>
    </w:p>
    <w:p w:rsidR="00C21FA4" w:rsidRPr="005A39FE" w:rsidRDefault="00AF34F0" w:rsidP="005A39FE">
      <w:pPr>
        <w:spacing w:after="0" w:line="240" w:lineRule="auto"/>
        <w:jc w:val="both"/>
        <w:rPr>
          <w:b/>
          <w:sz w:val="24"/>
          <w:szCs w:val="24"/>
        </w:rPr>
      </w:pPr>
      <w:r w:rsidRPr="005A39FE">
        <w:rPr>
          <w:b/>
          <w:sz w:val="24"/>
          <w:szCs w:val="24"/>
        </w:rPr>
        <w:t xml:space="preserve">Создание, восприятие и использование </w:t>
      </w:r>
      <w:proofErr w:type="spellStart"/>
      <w:r w:rsidRPr="005A39FE">
        <w:rPr>
          <w:b/>
          <w:sz w:val="24"/>
          <w:szCs w:val="24"/>
        </w:rPr>
        <w:t>гипермедиасообщений</w:t>
      </w:r>
      <w:proofErr w:type="spellEnd"/>
      <w:r w:rsidRPr="005A39FE">
        <w:rPr>
          <w:b/>
          <w:sz w:val="24"/>
          <w:szCs w:val="24"/>
        </w:rPr>
        <w:t xml:space="preserve"> </w:t>
      </w:r>
    </w:p>
    <w:p w:rsidR="00C21FA4" w:rsidRPr="005A39FE" w:rsidRDefault="00AF34F0" w:rsidP="005A39FE">
      <w:pPr>
        <w:spacing w:after="0" w:line="240" w:lineRule="auto"/>
        <w:jc w:val="both"/>
        <w:rPr>
          <w:sz w:val="24"/>
          <w:szCs w:val="24"/>
        </w:rPr>
      </w:pPr>
      <w:r w:rsidRPr="005A39FE">
        <w:rPr>
          <w:sz w:val="24"/>
          <w:szCs w:val="24"/>
        </w:rPr>
        <w:t xml:space="preserve">Выпускник научится: </w:t>
      </w:r>
    </w:p>
    <w:p w:rsidR="00C21FA4" w:rsidRPr="005A39FE" w:rsidRDefault="00AF34F0" w:rsidP="005A39FE">
      <w:pPr>
        <w:spacing w:after="0" w:line="240" w:lineRule="auto"/>
        <w:jc w:val="both"/>
        <w:rPr>
          <w:sz w:val="24"/>
          <w:szCs w:val="24"/>
        </w:rPr>
      </w:pPr>
      <w:r w:rsidRPr="005A39FE">
        <w:rPr>
          <w:sz w:val="24"/>
          <w:szCs w:val="24"/>
        </w:rPr>
        <w:t xml:space="preserve">• организовывать сообщения в виде линейного или включающего ссылки представления для самостоятельного просмотра через браузер; </w:t>
      </w:r>
    </w:p>
    <w:p w:rsidR="00C21FA4" w:rsidRPr="005A39FE" w:rsidRDefault="00AF34F0" w:rsidP="005A39FE">
      <w:pPr>
        <w:spacing w:after="0" w:line="240" w:lineRule="auto"/>
        <w:jc w:val="both"/>
        <w:rPr>
          <w:sz w:val="24"/>
          <w:szCs w:val="24"/>
        </w:rPr>
      </w:pPr>
      <w:r w:rsidRPr="005A39FE">
        <w:rPr>
          <w:sz w:val="24"/>
          <w:szCs w:val="24"/>
        </w:rPr>
        <w:t xml:space="preserve">• работать с особыми видами сообщений: диаграммами, картами (географические, хронологические) и спутниковыми фотографиями, в том числе в системах глобального позиционирования; </w:t>
      </w:r>
    </w:p>
    <w:p w:rsidR="00C21FA4" w:rsidRPr="005A39FE" w:rsidRDefault="00AF34F0" w:rsidP="005A39FE">
      <w:pPr>
        <w:spacing w:after="0" w:line="240" w:lineRule="auto"/>
        <w:jc w:val="both"/>
        <w:rPr>
          <w:sz w:val="24"/>
          <w:szCs w:val="24"/>
        </w:rPr>
      </w:pPr>
      <w:r w:rsidRPr="005A39FE">
        <w:rPr>
          <w:sz w:val="24"/>
          <w:szCs w:val="24"/>
        </w:rPr>
        <w:t xml:space="preserve">• проводить деконструкцию сообщений, выделение в них структуры, элементов и фрагментов; </w:t>
      </w:r>
    </w:p>
    <w:p w:rsidR="00C21FA4" w:rsidRPr="005A39FE" w:rsidRDefault="00AF34F0" w:rsidP="005A39FE">
      <w:pPr>
        <w:spacing w:after="0" w:line="240" w:lineRule="auto"/>
        <w:jc w:val="both"/>
        <w:rPr>
          <w:sz w:val="24"/>
          <w:szCs w:val="24"/>
        </w:rPr>
      </w:pPr>
      <w:r w:rsidRPr="005A39FE">
        <w:rPr>
          <w:sz w:val="24"/>
          <w:szCs w:val="24"/>
        </w:rPr>
        <w:t xml:space="preserve">• использовать при восприятии сообщений внутренние и внешние ссылки; </w:t>
      </w:r>
    </w:p>
    <w:p w:rsidR="00C21FA4" w:rsidRPr="005A39FE" w:rsidRDefault="00AF34F0" w:rsidP="005A39FE">
      <w:pPr>
        <w:spacing w:after="0" w:line="240" w:lineRule="auto"/>
        <w:jc w:val="both"/>
        <w:rPr>
          <w:sz w:val="24"/>
          <w:szCs w:val="24"/>
        </w:rPr>
      </w:pPr>
      <w:r w:rsidRPr="005A39FE">
        <w:rPr>
          <w:sz w:val="24"/>
          <w:szCs w:val="24"/>
        </w:rPr>
        <w:t xml:space="preserve">• формулировать вопросы к сообщению, создавать краткое описание сообщения; цитировать фрагменты сообщения; </w:t>
      </w:r>
    </w:p>
    <w:p w:rsidR="0002362F" w:rsidRPr="005A39FE" w:rsidRDefault="00AF34F0" w:rsidP="005A39FE">
      <w:pPr>
        <w:spacing w:after="0" w:line="240" w:lineRule="auto"/>
        <w:jc w:val="both"/>
        <w:rPr>
          <w:sz w:val="24"/>
          <w:szCs w:val="24"/>
        </w:rPr>
      </w:pPr>
      <w:r w:rsidRPr="005A39FE">
        <w:rPr>
          <w:sz w:val="24"/>
          <w:szCs w:val="24"/>
        </w:rPr>
        <w:t xml:space="preserve">• избирательно относиться к информации в окружающем информационном пространстве, отказываться от потребления ненужной информации. </w:t>
      </w:r>
    </w:p>
    <w:p w:rsidR="005D3A02" w:rsidRPr="005A39FE" w:rsidRDefault="00AF34F0" w:rsidP="005A39FE">
      <w:pPr>
        <w:spacing w:after="0" w:line="240" w:lineRule="auto"/>
        <w:jc w:val="both"/>
        <w:rPr>
          <w:i/>
          <w:sz w:val="24"/>
          <w:szCs w:val="24"/>
        </w:rPr>
      </w:pPr>
      <w:r w:rsidRPr="005A39FE">
        <w:rPr>
          <w:i/>
          <w:sz w:val="24"/>
          <w:szCs w:val="24"/>
        </w:rPr>
        <w:t xml:space="preserve">Выпускник получит возможность научиться: </w:t>
      </w:r>
    </w:p>
    <w:p w:rsidR="005D3A02" w:rsidRPr="005A39FE" w:rsidRDefault="005D3A02" w:rsidP="005A39FE">
      <w:pPr>
        <w:spacing w:after="0" w:line="240" w:lineRule="auto"/>
        <w:jc w:val="both"/>
        <w:rPr>
          <w:i/>
          <w:sz w:val="24"/>
          <w:szCs w:val="24"/>
        </w:rPr>
      </w:pPr>
      <w:r w:rsidRPr="005A39FE">
        <w:rPr>
          <w:i/>
          <w:sz w:val="24"/>
          <w:szCs w:val="24"/>
        </w:rPr>
        <w:t xml:space="preserve">• </w:t>
      </w:r>
      <w:r w:rsidR="00AF34F0" w:rsidRPr="005A39FE">
        <w:rPr>
          <w:i/>
          <w:sz w:val="24"/>
          <w:szCs w:val="24"/>
        </w:rPr>
        <w:t xml:space="preserve">проектировать дизайн сообщений в соответствии с задачами и средствами доставки; </w:t>
      </w:r>
    </w:p>
    <w:p w:rsidR="005D3A02" w:rsidRPr="005A39FE" w:rsidRDefault="005D3A02" w:rsidP="005A39FE">
      <w:pPr>
        <w:spacing w:after="0" w:line="240" w:lineRule="auto"/>
        <w:jc w:val="both"/>
        <w:rPr>
          <w:i/>
          <w:sz w:val="24"/>
          <w:szCs w:val="24"/>
        </w:rPr>
      </w:pPr>
      <w:r w:rsidRPr="005A39FE">
        <w:rPr>
          <w:i/>
          <w:sz w:val="24"/>
          <w:szCs w:val="24"/>
        </w:rPr>
        <w:t xml:space="preserve">• </w:t>
      </w:r>
      <w:r w:rsidR="00AF34F0" w:rsidRPr="005A39FE">
        <w:rPr>
          <w:i/>
          <w:sz w:val="24"/>
          <w:szCs w:val="24"/>
        </w:rPr>
        <w:t xml:space="preserve">понимать сообщения, используя при их восприятии внутренние и внешние ссылки, различные инструменты поиска, справочные источники (включая двуязычные). </w:t>
      </w:r>
    </w:p>
    <w:p w:rsidR="005D3A02" w:rsidRPr="005A39FE" w:rsidRDefault="00AF34F0" w:rsidP="005A39FE">
      <w:pPr>
        <w:spacing w:after="0" w:line="240" w:lineRule="auto"/>
        <w:jc w:val="both"/>
        <w:rPr>
          <w:b/>
          <w:sz w:val="24"/>
          <w:szCs w:val="24"/>
        </w:rPr>
      </w:pPr>
      <w:r w:rsidRPr="005A39FE">
        <w:rPr>
          <w:b/>
          <w:sz w:val="24"/>
          <w:szCs w:val="24"/>
        </w:rPr>
        <w:t xml:space="preserve">Коммуникация и социальное взаимодействие </w:t>
      </w:r>
    </w:p>
    <w:p w:rsidR="002A7AE7" w:rsidRPr="005A39FE" w:rsidRDefault="00AF34F0" w:rsidP="005A39FE">
      <w:pPr>
        <w:spacing w:after="0" w:line="240" w:lineRule="auto"/>
        <w:jc w:val="both"/>
        <w:rPr>
          <w:sz w:val="24"/>
          <w:szCs w:val="24"/>
        </w:rPr>
      </w:pPr>
      <w:r w:rsidRPr="005A39FE">
        <w:rPr>
          <w:sz w:val="24"/>
          <w:szCs w:val="24"/>
        </w:rPr>
        <w:t xml:space="preserve">Выпускник научится: </w:t>
      </w:r>
    </w:p>
    <w:p w:rsidR="002A7AE7" w:rsidRPr="005A39FE" w:rsidRDefault="00AF34F0" w:rsidP="005A39FE">
      <w:pPr>
        <w:spacing w:after="0" w:line="240" w:lineRule="auto"/>
        <w:jc w:val="both"/>
        <w:rPr>
          <w:sz w:val="24"/>
          <w:szCs w:val="24"/>
        </w:rPr>
      </w:pPr>
      <w:r w:rsidRPr="005A39FE">
        <w:rPr>
          <w:sz w:val="24"/>
          <w:szCs w:val="24"/>
        </w:rPr>
        <w:t xml:space="preserve">• выступать с </w:t>
      </w:r>
      <w:proofErr w:type="spellStart"/>
      <w:r w:rsidRPr="005A39FE">
        <w:rPr>
          <w:sz w:val="24"/>
          <w:szCs w:val="24"/>
        </w:rPr>
        <w:t>аудиовидеоподдержкой</w:t>
      </w:r>
      <w:proofErr w:type="spellEnd"/>
      <w:r w:rsidRPr="005A39FE">
        <w:rPr>
          <w:sz w:val="24"/>
          <w:szCs w:val="24"/>
        </w:rPr>
        <w:t xml:space="preserve">, включая выступление перед дистанционной аудиторией; </w:t>
      </w:r>
    </w:p>
    <w:p w:rsidR="002A7AE7" w:rsidRPr="005A39FE" w:rsidRDefault="00AF34F0" w:rsidP="005A39FE">
      <w:pPr>
        <w:spacing w:after="0" w:line="240" w:lineRule="auto"/>
        <w:jc w:val="both"/>
        <w:rPr>
          <w:sz w:val="24"/>
          <w:szCs w:val="24"/>
        </w:rPr>
      </w:pPr>
      <w:r w:rsidRPr="005A39FE">
        <w:rPr>
          <w:sz w:val="24"/>
          <w:szCs w:val="24"/>
        </w:rPr>
        <w:t xml:space="preserve">• участвовать в обсуждении с использованием возможностей Интернета; </w:t>
      </w:r>
    </w:p>
    <w:p w:rsidR="002A7AE7" w:rsidRPr="005A39FE" w:rsidRDefault="00AF34F0" w:rsidP="005A39FE">
      <w:pPr>
        <w:spacing w:after="0" w:line="240" w:lineRule="auto"/>
        <w:jc w:val="both"/>
        <w:rPr>
          <w:sz w:val="24"/>
          <w:szCs w:val="24"/>
        </w:rPr>
      </w:pPr>
      <w:r w:rsidRPr="005A39FE">
        <w:rPr>
          <w:sz w:val="24"/>
          <w:szCs w:val="24"/>
        </w:rPr>
        <w:t xml:space="preserve">• использовать возможности электронной почты для информационного обмена; </w:t>
      </w:r>
    </w:p>
    <w:p w:rsidR="002A7AE7" w:rsidRPr="005A39FE" w:rsidRDefault="00AF34F0" w:rsidP="005A39FE">
      <w:pPr>
        <w:spacing w:after="0" w:line="240" w:lineRule="auto"/>
        <w:jc w:val="both"/>
        <w:rPr>
          <w:sz w:val="24"/>
          <w:szCs w:val="24"/>
        </w:rPr>
      </w:pPr>
      <w:r w:rsidRPr="005A39FE">
        <w:rPr>
          <w:sz w:val="24"/>
          <w:szCs w:val="24"/>
        </w:rPr>
        <w:t xml:space="preserve">• вести личный дневник (блог) с использованием возможностей Интернета; </w:t>
      </w:r>
    </w:p>
    <w:p w:rsidR="002A7AE7" w:rsidRPr="005A39FE" w:rsidRDefault="00AF34F0" w:rsidP="005A39FE">
      <w:pPr>
        <w:spacing w:after="0" w:line="240" w:lineRule="auto"/>
        <w:jc w:val="both"/>
        <w:rPr>
          <w:sz w:val="24"/>
          <w:szCs w:val="24"/>
        </w:rPr>
      </w:pPr>
      <w:r w:rsidRPr="005A39FE">
        <w:rPr>
          <w:sz w:val="24"/>
          <w:szCs w:val="24"/>
        </w:rPr>
        <w:t xml:space="preserve">•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 </w:t>
      </w:r>
    </w:p>
    <w:p w:rsidR="002A7AE7" w:rsidRPr="005A39FE" w:rsidRDefault="00AF34F0" w:rsidP="005A39FE">
      <w:pPr>
        <w:spacing w:after="0" w:line="240" w:lineRule="auto"/>
        <w:jc w:val="both"/>
        <w:rPr>
          <w:sz w:val="24"/>
          <w:szCs w:val="24"/>
        </w:rPr>
      </w:pPr>
      <w:r w:rsidRPr="005A39FE">
        <w:rPr>
          <w:sz w:val="24"/>
          <w:szCs w:val="24"/>
        </w:rPr>
        <w:t xml:space="preserve">• соблюдать нормы информационной культуры, этики и права; с уважением относиться к частной информации и информационным правам других людей. </w:t>
      </w:r>
    </w:p>
    <w:p w:rsidR="002A7AE7" w:rsidRPr="005A39FE" w:rsidRDefault="00AF34F0" w:rsidP="005A39FE">
      <w:pPr>
        <w:spacing w:after="0" w:line="240" w:lineRule="auto"/>
        <w:jc w:val="both"/>
        <w:rPr>
          <w:i/>
          <w:sz w:val="24"/>
          <w:szCs w:val="24"/>
        </w:rPr>
      </w:pPr>
      <w:r w:rsidRPr="005A39FE">
        <w:rPr>
          <w:i/>
          <w:sz w:val="24"/>
          <w:szCs w:val="24"/>
        </w:rPr>
        <w:t>Выпускник получит возможность научиться:</w:t>
      </w:r>
    </w:p>
    <w:p w:rsidR="002A7AE7" w:rsidRPr="005A39FE" w:rsidRDefault="002A7AE7" w:rsidP="005A39FE">
      <w:pPr>
        <w:spacing w:after="0" w:line="240" w:lineRule="auto"/>
        <w:jc w:val="both"/>
        <w:rPr>
          <w:i/>
          <w:sz w:val="24"/>
          <w:szCs w:val="24"/>
        </w:rPr>
      </w:pPr>
      <w:r w:rsidRPr="005A39FE">
        <w:rPr>
          <w:i/>
          <w:sz w:val="24"/>
          <w:szCs w:val="24"/>
        </w:rPr>
        <w:t xml:space="preserve">• </w:t>
      </w:r>
      <w:r w:rsidR="00AF34F0" w:rsidRPr="005A39FE">
        <w:rPr>
          <w:i/>
          <w:sz w:val="24"/>
          <w:szCs w:val="24"/>
        </w:rPr>
        <w:t xml:space="preserve">взаимодействовать в социальных сетях, работать в группе над сообщением; </w:t>
      </w:r>
    </w:p>
    <w:p w:rsidR="002A7AE7" w:rsidRPr="005A39FE" w:rsidRDefault="002A7AE7" w:rsidP="005A39FE">
      <w:pPr>
        <w:spacing w:after="0" w:line="240" w:lineRule="auto"/>
        <w:jc w:val="both"/>
        <w:rPr>
          <w:i/>
          <w:sz w:val="24"/>
          <w:szCs w:val="24"/>
        </w:rPr>
      </w:pPr>
      <w:r w:rsidRPr="005A39FE">
        <w:rPr>
          <w:i/>
          <w:sz w:val="24"/>
          <w:szCs w:val="24"/>
        </w:rPr>
        <w:t xml:space="preserve">• </w:t>
      </w:r>
      <w:r w:rsidR="00AF34F0" w:rsidRPr="005A39FE">
        <w:rPr>
          <w:i/>
          <w:sz w:val="24"/>
          <w:szCs w:val="24"/>
        </w:rPr>
        <w:t xml:space="preserve">участвовать в форумах в социальных образовательных сетях; </w:t>
      </w:r>
    </w:p>
    <w:p w:rsidR="002A7AE7" w:rsidRPr="005A39FE" w:rsidRDefault="002A7AE7" w:rsidP="005A39FE">
      <w:pPr>
        <w:spacing w:after="0" w:line="240" w:lineRule="auto"/>
        <w:jc w:val="both"/>
        <w:rPr>
          <w:i/>
          <w:sz w:val="24"/>
          <w:szCs w:val="24"/>
        </w:rPr>
      </w:pPr>
      <w:r w:rsidRPr="005A39FE">
        <w:rPr>
          <w:i/>
          <w:sz w:val="24"/>
          <w:szCs w:val="24"/>
        </w:rPr>
        <w:t xml:space="preserve">• </w:t>
      </w:r>
      <w:r w:rsidR="00AF34F0" w:rsidRPr="005A39FE">
        <w:rPr>
          <w:i/>
          <w:sz w:val="24"/>
          <w:szCs w:val="24"/>
        </w:rPr>
        <w:t xml:space="preserve">взаимодействовать с партнёрами с использованием возможностей Интернета. </w:t>
      </w:r>
    </w:p>
    <w:p w:rsidR="002A7AE7" w:rsidRPr="005A39FE" w:rsidRDefault="00AF34F0" w:rsidP="005A39FE">
      <w:pPr>
        <w:spacing w:after="0" w:line="240" w:lineRule="auto"/>
        <w:jc w:val="both"/>
        <w:rPr>
          <w:b/>
          <w:sz w:val="24"/>
          <w:szCs w:val="24"/>
        </w:rPr>
      </w:pPr>
      <w:r w:rsidRPr="005A39FE">
        <w:rPr>
          <w:b/>
          <w:sz w:val="24"/>
          <w:szCs w:val="24"/>
        </w:rPr>
        <w:t xml:space="preserve">Поиск и организация хранения информации </w:t>
      </w:r>
    </w:p>
    <w:p w:rsidR="002A7AE7" w:rsidRPr="005A39FE" w:rsidRDefault="00AF34F0" w:rsidP="005A39FE">
      <w:pPr>
        <w:spacing w:after="0" w:line="240" w:lineRule="auto"/>
        <w:jc w:val="both"/>
        <w:rPr>
          <w:sz w:val="24"/>
          <w:szCs w:val="24"/>
        </w:rPr>
      </w:pPr>
      <w:r w:rsidRPr="005A39FE">
        <w:rPr>
          <w:sz w:val="24"/>
          <w:szCs w:val="24"/>
        </w:rPr>
        <w:t xml:space="preserve">Выпускник научится: </w:t>
      </w:r>
    </w:p>
    <w:p w:rsidR="00E8271C" w:rsidRPr="005A39FE" w:rsidRDefault="00AF34F0" w:rsidP="005A39FE">
      <w:pPr>
        <w:spacing w:after="0" w:line="240" w:lineRule="auto"/>
        <w:jc w:val="both"/>
        <w:rPr>
          <w:sz w:val="24"/>
          <w:szCs w:val="24"/>
        </w:rPr>
      </w:pPr>
      <w:r w:rsidRPr="005A39FE">
        <w:rPr>
          <w:sz w:val="24"/>
          <w:szCs w:val="24"/>
        </w:rPr>
        <w:t xml:space="preserve">•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 </w:t>
      </w:r>
    </w:p>
    <w:p w:rsidR="00E8271C" w:rsidRPr="005A39FE" w:rsidRDefault="00AF34F0" w:rsidP="005A39FE">
      <w:pPr>
        <w:spacing w:after="0" w:line="240" w:lineRule="auto"/>
        <w:jc w:val="both"/>
        <w:rPr>
          <w:sz w:val="24"/>
          <w:szCs w:val="24"/>
        </w:rPr>
      </w:pPr>
      <w:r w:rsidRPr="005A39FE">
        <w:rPr>
          <w:sz w:val="24"/>
          <w:szCs w:val="24"/>
        </w:rPr>
        <w:t xml:space="preserve">• использовать приёмы поиска информации на персональном компьютере, в информационной среде учреждения и в образовательном пространстве; </w:t>
      </w:r>
    </w:p>
    <w:p w:rsidR="00E8271C" w:rsidRPr="005A39FE" w:rsidRDefault="00AF34F0" w:rsidP="005A39FE">
      <w:pPr>
        <w:spacing w:after="0" w:line="240" w:lineRule="auto"/>
        <w:jc w:val="both"/>
        <w:rPr>
          <w:sz w:val="24"/>
          <w:szCs w:val="24"/>
        </w:rPr>
      </w:pPr>
      <w:r w:rsidRPr="005A39FE">
        <w:rPr>
          <w:sz w:val="24"/>
          <w:szCs w:val="24"/>
        </w:rPr>
        <w:t xml:space="preserve">• использовать различные библиотечные, в том числе электронные, каталоги для поиска необходимых книг; </w:t>
      </w:r>
    </w:p>
    <w:p w:rsidR="00E8271C" w:rsidRPr="005A39FE" w:rsidRDefault="00AF34F0" w:rsidP="005A39FE">
      <w:pPr>
        <w:spacing w:after="0" w:line="240" w:lineRule="auto"/>
        <w:jc w:val="both"/>
        <w:rPr>
          <w:sz w:val="24"/>
          <w:szCs w:val="24"/>
        </w:rPr>
      </w:pPr>
      <w:r w:rsidRPr="005A39FE">
        <w:rPr>
          <w:sz w:val="24"/>
          <w:szCs w:val="24"/>
        </w:rPr>
        <w:t xml:space="preserve">• искать информацию в различных базах данных, создавать и заполнять базы данных, в частности использовать различные определители; </w:t>
      </w:r>
    </w:p>
    <w:p w:rsidR="00E8271C" w:rsidRPr="005A39FE" w:rsidRDefault="00AF34F0" w:rsidP="005A39FE">
      <w:pPr>
        <w:spacing w:after="0" w:line="240" w:lineRule="auto"/>
        <w:jc w:val="both"/>
        <w:rPr>
          <w:sz w:val="24"/>
          <w:szCs w:val="24"/>
        </w:rPr>
      </w:pPr>
      <w:r w:rsidRPr="005A39FE">
        <w:rPr>
          <w:sz w:val="24"/>
          <w:szCs w:val="24"/>
        </w:rPr>
        <w:t xml:space="preserve">•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 </w:t>
      </w:r>
    </w:p>
    <w:p w:rsidR="00E8271C" w:rsidRPr="005A39FE" w:rsidRDefault="00AF34F0" w:rsidP="005A39FE">
      <w:pPr>
        <w:spacing w:after="0" w:line="240" w:lineRule="auto"/>
        <w:jc w:val="both"/>
        <w:rPr>
          <w:i/>
          <w:sz w:val="24"/>
          <w:szCs w:val="24"/>
        </w:rPr>
      </w:pPr>
      <w:r w:rsidRPr="005A39FE">
        <w:rPr>
          <w:i/>
          <w:sz w:val="24"/>
          <w:szCs w:val="24"/>
        </w:rPr>
        <w:t xml:space="preserve">Выпускник получит возможность научиться: </w:t>
      </w:r>
    </w:p>
    <w:p w:rsidR="00E8271C" w:rsidRPr="005A39FE" w:rsidRDefault="00E8271C" w:rsidP="005A39FE">
      <w:pPr>
        <w:spacing w:after="0" w:line="240" w:lineRule="auto"/>
        <w:jc w:val="both"/>
        <w:rPr>
          <w:i/>
          <w:sz w:val="24"/>
          <w:szCs w:val="24"/>
        </w:rPr>
      </w:pPr>
      <w:r w:rsidRPr="005A39FE">
        <w:rPr>
          <w:i/>
          <w:sz w:val="24"/>
          <w:szCs w:val="24"/>
        </w:rPr>
        <w:t xml:space="preserve">• </w:t>
      </w:r>
      <w:r w:rsidR="00AF34F0" w:rsidRPr="005A39FE">
        <w:rPr>
          <w:i/>
          <w:sz w:val="24"/>
          <w:szCs w:val="24"/>
        </w:rPr>
        <w:t xml:space="preserve">создавать и заполнять различные определители; </w:t>
      </w:r>
    </w:p>
    <w:p w:rsidR="00E8271C" w:rsidRPr="005A39FE" w:rsidRDefault="00E8271C" w:rsidP="005A39FE">
      <w:pPr>
        <w:spacing w:after="0" w:line="240" w:lineRule="auto"/>
        <w:jc w:val="both"/>
        <w:rPr>
          <w:sz w:val="24"/>
          <w:szCs w:val="24"/>
        </w:rPr>
      </w:pPr>
      <w:r w:rsidRPr="005A39FE">
        <w:rPr>
          <w:i/>
          <w:sz w:val="24"/>
          <w:szCs w:val="24"/>
        </w:rPr>
        <w:lastRenderedPageBreak/>
        <w:t xml:space="preserve">• </w:t>
      </w:r>
      <w:r w:rsidR="00AF34F0" w:rsidRPr="005A39FE">
        <w:rPr>
          <w:i/>
          <w:sz w:val="24"/>
          <w:szCs w:val="24"/>
        </w:rPr>
        <w:t>использовать различные приёмы поиска информации в Интернете в ходе учебной деятельности.</w:t>
      </w:r>
      <w:r w:rsidR="00AF34F0" w:rsidRPr="005A39FE">
        <w:rPr>
          <w:sz w:val="24"/>
          <w:szCs w:val="24"/>
        </w:rPr>
        <w:t xml:space="preserve"> </w:t>
      </w:r>
    </w:p>
    <w:p w:rsidR="00E8271C" w:rsidRPr="005A39FE" w:rsidRDefault="00AF34F0" w:rsidP="005A39FE">
      <w:pPr>
        <w:spacing w:after="0" w:line="240" w:lineRule="auto"/>
        <w:jc w:val="both"/>
        <w:rPr>
          <w:b/>
          <w:sz w:val="24"/>
          <w:szCs w:val="24"/>
        </w:rPr>
      </w:pPr>
      <w:r w:rsidRPr="005A39FE">
        <w:rPr>
          <w:b/>
          <w:sz w:val="24"/>
          <w:szCs w:val="24"/>
        </w:rPr>
        <w:t xml:space="preserve">Анализ информации, математическая обработка данных в исследовании </w:t>
      </w:r>
    </w:p>
    <w:p w:rsidR="00E8271C" w:rsidRPr="005A39FE" w:rsidRDefault="00AF34F0" w:rsidP="005A39FE">
      <w:pPr>
        <w:spacing w:after="0" w:line="240" w:lineRule="auto"/>
        <w:jc w:val="both"/>
        <w:rPr>
          <w:sz w:val="24"/>
          <w:szCs w:val="24"/>
        </w:rPr>
      </w:pPr>
      <w:r w:rsidRPr="005A39FE">
        <w:rPr>
          <w:sz w:val="24"/>
          <w:szCs w:val="24"/>
        </w:rPr>
        <w:t xml:space="preserve">Выпускник научится: </w:t>
      </w:r>
    </w:p>
    <w:p w:rsidR="00E8271C" w:rsidRPr="005A39FE" w:rsidRDefault="00AF34F0" w:rsidP="005A39FE">
      <w:pPr>
        <w:spacing w:after="0" w:line="240" w:lineRule="auto"/>
        <w:jc w:val="both"/>
        <w:rPr>
          <w:sz w:val="24"/>
          <w:szCs w:val="24"/>
        </w:rPr>
      </w:pPr>
      <w:r w:rsidRPr="005A39FE">
        <w:rPr>
          <w:sz w:val="24"/>
          <w:szCs w:val="24"/>
        </w:rPr>
        <w:t xml:space="preserve">• вводить результаты измерений и другие цифровые данные для их обработки, в том числе статистической и визуализации; </w:t>
      </w:r>
    </w:p>
    <w:p w:rsidR="00E8271C" w:rsidRPr="005A39FE" w:rsidRDefault="00AF34F0" w:rsidP="005A39FE">
      <w:pPr>
        <w:spacing w:after="0" w:line="240" w:lineRule="auto"/>
        <w:jc w:val="both"/>
        <w:rPr>
          <w:sz w:val="24"/>
          <w:szCs w:val="24"/>
        </w:rPr>
      </w:pPr>
      <w:r w:rsidRPr="005A39FE">
        <w:rPr>
          <w:sz w:val="24"/>
          <w:szCs w:val="24"/>
        </w:rPr>
        <w:t xml:space="preserve">• строить математические модели; </w:t>
      </w:r>
    </w:p>
    <w:p w:rsidR="00E8271C" w:rsidRPr="005A39FE" w:rsidRDefault="00AF34F0" w:rsidP="005A39FE">
      <w:pPr>
        <w:spacing w:after="0" w:line="240" w:lineRule="auto"/>
        <w:jc w:val="both"/>
        <w:rPr>
          <w:sz w:val="24"/>
          <w:szCs w:val="24"/>
        </w:rPr>
      </w:pPr>
      <w:r w:rsidRPr="005A39FE">
        <w:rPr>
          <w:sz w:val="24"/>
          <w:szCs w:val="24"/>
        </w:rPr>
        <w:t xml:space="preserve">• проводить эксперименты и исследования в виртуальных лабораториях по естественным наукам, математике и информатике. </w:t>
      </w:r>
    </w:p>
    <w:p w:rsidR="00E8271C" w:rsidRPr="005A39FE" w:rsidRDefault="00AF34F0" w:rsidP="005A39FE">
      <w:pPr>
        <w:spacing w:after="0" w:line="240" w:lineRule="auto"/>
        <w:jc w:val="both"/>
        <w:rPr>
          <w:sz w:val="24"/>
          <w:szCs w:val="24"/>
        </w:rPr>
      </w:pPr>
      <w:r w:rsidRPr="005A39FE">
        <w:rPr>
          <w:sz w:val="24"/>
          <w:szCs w:val="24"/>
        </w:rPr>
        <w:t xml:space="preserve">Выпускник получит возможность научиться: </w:t>
      </w:r>
    </w:p>
    <w:p w:rsidR="00E8271C" w:rsidRPr="005A39FE" w:rsidRDefault="00E8271C" w:rsidP="005A39FE">
      <w:pPr>
        <w:spacing w:after="0" w:line="240" w:lineRule="auto"/>
        <w:jc w:val="both"/>
        <w:rPr>
          <w:sz w:val="24"/>
          <w:szCs w:val="24"/>
        </w:rPr>
      </w:pPr>
      <w:r w:rsidRPr="005A39FE">
        <w:rPr>
          <w:sz w:val="24"/>
          <w:szCs w:val="24"/>
        </w:rPr>
        <w:t xml:space="preserve">• </w:t>
      </w:r>
      <w:r w:rsidR="00AF34F0" w:rsidRPr="005A39FE">
        <w:rPr>
          <w:sz w:val="24"/>
          <w:szCs w:val="24"/>
        </w:rPr>
        <w:t xml:space="preserve">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 </w:t>
      </w:r>
    </w:p>
    <w:p w:rsidR="00E8271C" w:rsidRPr="005A39FE" w:rsidRDefault="00E8271C" w:rsidP="005A39FE">
      <w:pPr>
        <w:spacing w:after="0" w:line="240" w:lineRule="auto"/>
        <w:jc w:val="both"/>
        <w:rPr>
          <w:sz w:val="24"/>
          <w:szCs w:val="24"/>
        </w:rPr>
      </w:pPr>
      <w:r w:rsidRPr="005A39FE">
        <w:rPr>
          <w:sz w:val="24"/>
          <w:szCs w:val="24"/>
        </w:rPr>
        <w:t xml:space="preserve">• </w:t>
      </w:r>
      <w:r w:rsidR="00AF34F0" w:rsidRPr="005A39FE">
        <w:rPr>
          <w:sz w:val="24"/>
          <w:szCs w:val="24"/>
        </w:rPr>
        <w:t xml:space="preserve">анализировать результаты своей деятельности и затрачиваемых ресурсов. </w:t>
      </w:r>
    </w:p>
    <w:p w:rsidR="00E8271C" w:rsidRPr="005A39FE" w:rsidRDefault="00AF34F0" w:rsidP="005A39FE">
      <w:pPr>
        <w:spacing w:after="0" w:line="240" w:lineRule="auto"/>
        <w:jc w:val="both"/>
        <w:rPr>
          <w:b/>
          <w:sz w:val="24"/>
          <w:szCs w:val="24"/>
        </w:rPr>
      </w:pPr>
      <w:r w:rsidRPr="005A39FE">
        <w:rPr>
          <w:b/>
          <w:sz w:val="24"/>
          <w:szCs w:val="24"/>
        </w:rPr>
        <w:t xml:space="preserve">Моделирование, проектирование и управление </w:t>
      </w:r>
    </w:p>
    <w:p w:rsidR="00E8271C" w:rsidRPr="005A39FE" w:rsidRDefault="00AF34F0" w:rsidP="005A39FE">
      <w:pPr>
        <w:spacing w:after="0" w:line="240" w:lineRule="auto"/>
        <w:jc w:val="both"/>
        <w:rPr>
          <w:sz w:val="24"/>
          <w:szCs w:val="24"/>
        </w:rPr>
      </w:pPr>
      <w:r w:rsidRPr="005A39FE">
        <w:rPr>
          <w:sz w:val="24"/>
          <w:szCs w:val="24"/>
        </w:rPr>
        <w:t xml:space="preserve">Выпускник научится: </w:t>
      </w:r>
    </w:p>
    <w:p w:rsidR="00E8271C" w:rsidRPr="005A39FE" w:rsidRDefault="00AF34F0" w:rsidP="005A39FE">
      <w:pPr>
        <w:spacing w:after="0" w:line="240" w:lineRule="auto"/>
        <w:jc w:val="both"/>
        <w:rPr>
          <w:sz w:val="24"/>
          <w:szCs w:val="24"/>
        </w:rPr>
      </w:pPr>
      <w:r w:rsidRPr="005A39FE">
        <w:rPr>
          <w:sz w:val="24"/>
          <w:szCs w:val="24"/>
        </w:rPr>
        <w:t xml:space="preserve">• моделировать с использованием виртуальных конструкторов; </w:t>
      </w:r>
    </w:p>
    <w:p w:rsidR="00E8271C" w:rsidRPr="005A39FE" w:rsidRDefault="00AF34F0" w:rsidP="005A39FE">
      <w:pPr>
        <w:spacing w:after="0" w:line="240" w:lineRule="auto"/>
        <w:jc w:val="both"/>
        <w:rPr>
          <w:sz w:val="24"/>
          <w:szCs w:val="24"/>
        </w:rPr>
      </w:pPr>
      <w:r w:rsidRPr="005A39FE">
        <w:rPr>
          <w:sz w:val="24"/>
          <w:szCs w:val="24"/>
        </w:rPr>
        <w:t xml:space="preserve">• конструировать и моделировать с использованием материальных конструкторов с компьютерным управлением и обратной связью; </w:t>
      </w:r>
    </w:p>
    <w:p w:rsidR="00E8271C" w:rsidRPr="005A39FE" w:rsidRDefault="00AF34F0" w:rsidP="005A39FE">
      <w:pPr>
        <w:spacing w:after="0" w:line="240" w:lineRule="auto"/>
        <w:jc w:val="both"/>
        <w:rPr>
          <w:sz w:val="24"/>
          <w:szCs w:val="24"/>
        </w:rPr>
      </w:pPr>
      <w:r w:rsidRPr="005A39FE">
        <w:rPr>
          <w:sz w:val="24"/>
          <w:szCs w:val="24"/>
        </w:rPr>
        <w:t xml:space="preserve">• моделировать с использованием средств программирования; </w:t>
      </w:r>
    </w:p>
    <w:p w:rsidR="00E8271C" w:rsidRPr="005A39FE" w:rsidRDefault="00AF34F0" w:rsidP="005A39FE">
      <w:pPr>
        <w:spacing w:after="0" w:line="240" w:lineRule="auto"/>
        <w:jc w:val="both"/>
        <w:rPr>
          <w:sz w:val="24"/>
          <w:szCs w:val="24"/>
        </w:rPr>
      </w:pPr>
      <w:r w:rsidRPr="005A39FE">
        <w:rPr>
          <w:sz w:val="24"/>
          <w:szCs w:val="24"/>
        </w:rPr>
        <w:t xml:space="preserve">• проектировать и организовывать свою индивидуальную и групповую деятельность, организовывать своё время с использованием ИКТ. </w:t>
      </w:r>
    </w:p>
    <w:p w:rsidR="00E8271C" w:rsidRPr="005A39FE" w:rsidRDefault="00AF34F0" w:rsidP="005A39FE">
      <w:pPr>
        <w:spacing w:after="0" w:line="240" w:lineRule="auto"/>
        <w:jc w:val="both"/>
        <w:rPr>
          <w:i/>
          <w:sz w:val="24"/>
          <w:szCs w:val="24"/>
        </w:rPr>
      </w:pPr>
      <w:r w:rsidRPr="005A39FE">
        <w:rPr>
          <w:i/>
          <w:sz w:val="24"/>
          <w:szCs w:val="24"/>
        </w:rPr>
        <w:t xml:space="preserve">Выпускник получит возможность научиться: </w:t>
      </w:r>
    </w:p>
    <w:p w:rsidR="00E8271C" w:rsidRPr="005A39FE" w:rsidRDefault="00E8271C" w:rsidP="005A39FE">
      <w:pPr>
        <w:spacing w:after="0" w:line="240" w:lineRule="auto"/>
        <w:jc w:val="both"/>
        <w:rPr>
          <w:i/>
          <w:sz w:val="24"/>
          <w:szCs w:val="24"/>
        </w:rPr>
      </w:pPr>
      <w:r w:rsidRPr="005A39FE">
        <w:rPr>
          <w:i/>
          <w:sz w:val="24"/>
          <w:szCs w:val="24"/>
        </w:rPr>
        <w:t xml:space="preserve">• </w:t>
      </w:r>
      <w:r w:rsidR="00AF34F0" w:rsidRPr="005A39FE">
        <w:rPr>
          <w:i/>
          <w:sz w:val="24"/>
          <w:szCs w:val="24"/>
        </w:rPr>
        <w:t xml:space="preserve">проектировать виртуальные и реальные объекты и процессы, </w:t>
      </w:r>
    </w:p>
    <w:p w:rsidR="00E8271C" w:rsidRPr="005A39FE" w:rsidRDefault="00E8271C" w:rsidP="005A39FE">
      <w:pPr>
        <w:spacing w:after="0" w:line="240" w:lineRule="auto"/>
        <w:jc w:val="both"/>
        <w:rPr>
          <w:i/>
          <w:sz w:val="24"/>
          <w:szCs w:val="24"/>
        </w:rPr>
      </w:pPr>
      <w:r w:rsidRPr="005A39FE">
        <w:rPr>
          <w:i/>
          <w:sz w:val="24"/>
          <w:szCs w:val="24"/>
        </w:rPr>
        <w:t xml:space="preserve">• </w:t>
      </w:r>
      <w:r w:rsidR="00AF34F0" w:rsidRPr="005A39FE">
        <w:rPr>
          <w:i/>
          <w:sz w:val="24"/>
          <w:szCs w:val="24"/>
        </w:rPr>
        <w:t xml:space="preserve">использовать системы автоматизированного проектирования. </w:t>
      </w:r>
    </w:p>
    <w:p w:rsidR="00E8271C" w:rsidRPr="005A39FE" w:rsidRDefault="00AF34F0" w:rsidP="005A39FE">
      <w:pPr>
        <w:spacing w:after="0" w:line="240" w:lineRule="auto"/>
        <w:jc w:val="center"/>
        <w:rPr>
          <w:b/>
          <w:sz w:val="24"/>
          <w:szCs w:val="24"/>
        </w:rPr>
      </w:pPr>
      <w:r w:rsidRPr="005A39FE">
        <w:rPr>
          <w:b/>
          <w:sz w:val="24"/>
          <w:szCs w:val="24"/>
        </w:rPr>
        <w:t>1.2.2.3. Основы учебно-исследовательской и проектной деятельности</w:t>
      </w:r>
    </w:p>
    <w:p w:rsidR="00635E61" w:rsidRPr="005A39FE" w:rsidRDefault="00AF34F0" w:rsidP="005A39FE">
      <w:pPr>
        <w:spacing w:after="0" w:line="240" w:lineRule="auto"/>
        <w:jc w:val="both"/>
        <w:rPr>
          <w:sz w:val="24"/>
          <w:szCs w:val="24"/>
        </w:rPr>
      </w:pPr>
      <w:r w:rsidRPr="005A39FE">
        <w:rPr>
          <w:sz w:val="24"/>
          <w:szCs w:val="24"/>
        </w:rPr>
        <w:t xml:space="preserve">Выпускник научится: </w:t>
      </w:r>
    </w:p>
    <w:p w:rsidR="00635E61" w:rsidRPr="005A39FE" w:rsidRDefault="00AF34F0" w:rsidP="005A39FE">
      <w:pPr>
        <w:spacing w:after="0" w:line="240" w:lineRule="auto"/>
        <w:jc w:val="both"/>
        <w:rPr>
          <w:sz w:val="24"/>
          <w:szCs w:val="24"/>
        </w:rPr>
      </w:pPr>
      <w:r w:rsidRPr="005A39FE">
        <w:rPr>
          <w:sz w:val="24"/>
          <w:szCs w:val="24"/>
        </w:rPr>
        <w:t xml:space="preserve">• планировать и выполнять учебное исследование и учебный проект, используя оборудование, модели, методы и приёмы, адекватные исследуемой проблеме; </w:t>
      </w:r>
    </w:p>
    <w:p w:rsidR="00635E61" w:rsidRPr="005A39FE" w:rsidRDefault="00AF34F0" w:rsidP="005A39FE">
      <w:pPr>
        <w:spacing w:after="0" w:line="240" w:lineRule="auto"/>
        <w:jc w:val="both"/>
        <w:rPr>
          <w:sz w:val="24"/>
          <w:szCs w:val="24"/>
        </w:rPr>
      </w:pPr>
      <w:r w:rsidRPr="005A39FE">
        <w:rPr>
          <w:sz w:val="24"/>
          <w:szCs w:val="24"/>
        </w:rPr>
        <w:t xml:space="preserve">• выбирать и использовать методы, релевантные рассматриваемой проблеме; </w:t>
      </w:r>
    </w:p>
    <w:p w:rsidR="00635E61" w:rsidRPr="005A39FE" w:rsidRDefault="00AF34F0" w:rsidP="005A39FE">
      <w:pPr>
        <w:spacing w:after="0" w:line="240" w:lineRule="auto"/>
        <w:jc w:val="both"/>
        <w:rPr>
          <w:sz w:val="24"/>
          <w:szCs w:val="24"/>
        </w:rPr>
      </w:pPr>
      <w:r w:rsidRPr="005A39FE">
        <w:rPr>
          <w:sz w:val="24"/>
          <w:szCs w:val="24"/>
        </w:rPr>
        <w:t xml:space="preserve">•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 </w:t>
      </w:r>
    </w:p>
    <w:p w:rsidR="00635E61" w:rsidRPr="005A39FE" w:rsidRDefault="00AF34F0" w:rsidP="005A39FE">
      <w:pPr>
        <w:spacing w:after="0" w:line="240" w:lineRule="auto"/>
        <w:jc w:val="both"/>
        <w:rPr>
          <w:sz w:val="24"/>
          <w:szCs w:val="24"/>
        </w:rPr>
      </w:pPr>
      <w:r w:rsidRPr="005A39FE">
        <w:rPr>
          <w:sz w:val="24"/>
          <w:szCs w:val="24"/>
        </w:rPr>
        <w:t xml:space="preserve">•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w:t>
      </w:r>
      <w:proofErr w:type="spellStart"/>
      <w:r w:rsidRPr="005A39FE">
        <w:rPr>
          <w:sz w:val="24"/>
          <w:szCs w:val="24"/>
        </w:rPr>
        <w:t>контрпример</w:t>
      </w:r>
      <w:proofErr w:type="spellEnd"/>
      <w:r w:rsidRPr="005A39FE">
        <w:rPr>
          <w:sz w:val="24"/>
          <w:szCs w:val="24"/>
        </w:rPr>
        <w:t xml:space="preserve">, индуктивные и дедуктивные рассуждения, построение и исполнение алгоритма; </w:t>
      </w:r>
    </w:p>
    <w:p w:rsidR="00635E61" w:rsidRPr="005A39FE" w:rsidRDefault="00AF34F0" w:rsidP="005A39FE">
      <w:pPr>
        <w:spacing w:after="0" w:line="240" w:lineRule="auto"/>
        <w:jc w:val="both"/>
        <w:rPr>
          <w:sz w:val="24"/>
          <w:szCs w:val="24"/>
        </w:rPr>
      </w:pPr>
      <w:r w:rsidRPr="005A39FE">
        <w:rPr>
          <w:sz w:val="24"/>
          <w:szCs w:val="24"/>
        </w:rPr>
        <w:t xml:space="preserve">•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 </w:t>
      </w:r>
    </w:p>
    <w:p w:rsidR="00635E61" w:rsidRPr="005A39FE" w:rsidRDefault="00AF34F0" w:rsidP="005A39FE">
      <w:pPr>
        <w:spacing w:after="0" w:line="240" w:lineRule="auto"/>
        <w:jc w:val="both"/>
        <w:rPr>
          <w:sz w:val="24"/>
          <w:szCs w:val="24"/>
        </w:rPr>
      </w:pPr>
      <w:r w:rsidRPr="005A39FE">
        <w:rPr>
          <w:sz w:val="24"/>
          <w:szCs w:val="24"/>
        </w:rPr>
        <w:t xml:space="preserve">•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 </w:t>
      </w:r>
    </w:p>
    <w:p w:rsidR="00635E61" w:rsidRPr="005A39FE" w:rsidRDefault="00AF34F0" w:rsidP="005A39FE">
      <w:pPr>
        <w:spacing w:after="0" w:line="240" w:lineRule="auto"/>
        <w:jc w:val="both"/>
        <w:rPr>
          <w:sz w:val="24"/>
          <w:szCs w:val="24"/>
        </w:rPr>
      </w:pPr>
      <w:r w:rsidRPr="005A39FE">
        <w:rPr>
          <w:sz w:val="24"/>
          <w:szCs w:val="24"/>
        </w:rPr>
        <w:t xml:space="preserve">• ясно, логично и точно излагать свою точку зрения, использовать языковые средства, адекватные обсуждаемой проблеме; </w:t>
      </w:r>
    </w:p>
    <w:p w:rsidR="00635E61" w:rsidRPr="005A39FE" w:rsidRDefault="00AF34F0" w:rsidP="005A39FE">
      <w:pPr>
        <w:spacing w:after="0" w:line="240" w:lineRule="auto"/>
        <w:jc w:val="both"/>
        <w:rPr>
          <w:sz w:val="24"/>
          <w:szCs w:val="24"/>
        </w:rPr>
      </w:pPr>
      <w:r w:rsidRPr="005A39FE">
        <w:rPr>
          <w:sz w:val="24"/>
          <w:szCs w:val="24"/>
        </w:rPr>
        <w:t xml:space="preserve">• отличать факты от суждений, мнений и оценок, критически относиться к суждениям, мнениям, оценкам, реконструировать их основания; </w:t>
      </w:r>
    </w:p>
    <w:p w:rsidR="00635E61" w:rsidRPr="005A39FE" w:rsidRDefault="00AF34F0" w:rsidP="005A39FE">
      <w:pPr>
        <w:spacing w:after="0" w:line="240" w:lineRule="auto"/>
        <w:jc w:val="both"/>
        <w:rPr>
          <w:sz w:val="24"/>
          <w:szCs w:val="24"/>
        </w:rPr>
      </w:pPr>
      <w:r w:rsidRPr="005A39FE">
        <w:rPr>
          <w:sz w:val="24"/>
          <w:szCs w:val="24"/>
        </w:rPr>
        <w:t xml:space="preserve">• видеть и комментировать связь научного знания и ценностных установок, моральных суждений при получении, распространении и применении научного знания. </w:t>
      </w:r>
    </w:p>
    <w:p w:rsidR="00635E61" w:rsidRPr="005A39FE" w:rsidRDefault="00AF34F0" w:rsidP="005A39FE">
      <w:pPr>
        <w:spacing w:after="0" w:line="240" w:lineRule="auto"/>
        <w:jc w:val="both"/>
        <w:rPr>
          <w:i/>
          <w:sz w:val="24"/>
          <w:szCs w:val="24"/>
        </w:rPr>
      </w:pPr>
      <w:r w:rsidRPr="005A39FE">
        <w:rPr>
          <w:i/>
          <w:sz w:val="24"/>
          <w:szCs w:val="24"/>
        </w:rPr>
        <w:t xml:space="preserve">Выпускник получит возможность научиться: </w:t>
      </w:r>
    </w:p>
    <w:p w:rsidR="00635E61" w:rsidRPr="005A39FE" w:rsidRDefault="00AF34F0" w:rsidP="005A39FE">
      <w:pPr>
        <w:spacing w:after="0" w:line="240" w:lineRule="auto"/>
        <w:jc w:val="both"/>
        <w:rPr>
          <w:i/>
          <w:sz w:val="24"/>
          <w:szCs w:val="24"/>
        </w:rPr>
      </w:pPr>
      <w:r w:rsidRPr="005A39FE">
        <w:rPr>
          <w:i/>
          <w:sz w:val="24"/>
          <w:szCs w:val="24"/>
        </w:rPr>
        <w:lastRenderedPageBreak/>
        <w:t xml:space="preserve">- самостоятельно задумывать, планировать и выполнять учебное исследование, учебный и социальный проект; </w:t>
      </w:r>
    </w:p>
    <w:p w:rsidR="00635E61" w:rsidRPr="005A39FE" w:rsidRDefault="00AF34F0" w:rsidP="005A39FE">
      <w:pPr>
        <w:spacing w:after="0" w:line="240" w:lineRule="auto"/>
        <w:jc w:val="both"/>
        <w:rPr>
          <w:i/>
          <w:sz w:val="24"/>
          <w:szCs w:val="24"/>
        </w:rPr>
      </w:pPr>
      <w:r w:rsidRPr="005A39FE">
        <w:rPr>
          <w:i/>
          <w:sz w:val="24"/>
          <w:szCs w:val="24"/>
        </w:rPr>
        <w:t xml:space="preserve">- использовать такие математические методы и приёмы, как перебор логических возможностей, математическое моделирование; </w:t>
      </w:r>
    </w:p>
    <w:p w:rsidR="00635E61" w:rsidRPr="005A39FE" w:rsidRDefault="00AF34F0" w:rsidP="005A39FE">
      <w:pPr>
        <w:spacing w:after="0" w:line="240" w:lineRule="auto"/>
        <w:jc w:val="both"/>
        <w:rPr>
          <w:i/>
          <w:sz w:val="24"/>
          <w:szCs w:val="24"/>
        </w:rPr>
      </w:pPr>
      <w:r w:rsidRPr="005A39FE">
        <w:rPr>
          <w:i/>
          <w:sz w:val="24"/>
          <w:szCs w:val="24"/>
        </w:rPr>
        <w:t xml:space="preserve">- 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 </w:t>
      </w:r>
    </w:p>
    <w:p w:rsidR="00635E61" w:rsidRPr="005A39FE" w:rsidRDefault="00AF34F0" w:rsidP="005A39FE">
      <w:pPr>
        <w:spacing w:after="0" w:line="240" w:lineRule="auto"/>
        <w:jc w:val="both"/>
        <w:rPr>
          <w:i/>
          <w:sz w:val="24"/>
          <w:szCs w:val="24"/>
        </w:rPr>
      </w:pPr>
      <w:r w:rsidRPr="005A39FE">
        <w:rPr>
          <w:i/>
          <w:sz w:val="24"/>
          <w:szCs w:val="24"/>
        </w:rPr>
        <w:t xml:space="preserve">- 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 </w:t>
      </w:r>
    </w:p>
    <w:p w:rsidR="00635E61" w:rsidRPr="005A39FE" w:rsidRDefault="00AF34F0" w:rsidP="005A39FE">
      <w:pPr>
        <w:spacing w:after="0" w:line="240" w:lineRule="auto"/>
        <w:jc w:val="both"/>
        <w:rPr>
          <w:i/>
          <w:sz w:val="24"/>
          <w:szCs w:val="24"/>
        </w:rPr>
      </w:pPr>
      <w:r w:rsidRPr="005A39FE">
        <w:rPr>
          <w:i/>
          <w:sz w:val="24"/>
          <w:szCs w:val="24"/>
        </w:rPr>
        <w:t xml:space="preserve">- 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 </w:t>
      </w:r>
    </w:p>
    <w:p w:rsidR="00635E61" w:rsidRPr="005A39FE" w:rsidRDefault="00AF34F0" w:rsidP="005A39FE">
      <w:pPr>
        <w:spacing w:after="0" w:line="240" w:lineRule="auto"/>
        <w:jc w:val="both"/>
        <w:rPr>
          <w:i/>
          <w:sz w:val="24"/>
          <w:szCs w:val="24"/>
        </w:rPr>
      </w:pPr>
      <w:r w:rsidRPr="005A39FE">
        <w:rPr>
          <w:i/>
          <w:sz w:val="24"/>
          <w:szCs w:val="24"/>
        </w:rPr>
        <w:t xml:space="preserve">- целенаправленно и осознанно развивать свои коммуникативные способности, осваивать новые языковые средства; </w:t>
      </w:r>
    </w:p>
    <w:p w:rsidR="00635E61" w:rsidRPr="005A39FE" w:rsidRDefault="00AF34F0" w:rsidP="005A39FE">
      <w:pPr>
        <w:spacing w:after="0" w:line="240" w:lineRule="auto"/>
        <w:jc w:val="both"/>
        <w:rPr>
          <w:i/>
          <w:sz w:val="24"/>
          <w:szCs w:val="24"/>
        </w:rPr>
      </w:pPr>
      <w:r w:rsidRPr="005A39FE">
        <w:rPr>
          <w:i/>
          <w:sz w:val="24"/>
          <w:szCs w:val="24"/>
        </w:rPr>
        <w:t xml:space="preserve">- осознавать свою ответственность за достоверность полученных знаний, за качество выполненного проекта. </w:t>
      </w:r>
    </w:p>
    <w:p w:rsidR="00635E61" w:rsidRPr="005A39FE" w:rsidRDefault="00AF34F0" w:rsidP="005A39FE">
      <w:pPr>
        <w:spacing w:after="0" w:line="240" w:lineRule="auto"/>
        <w:jc w:val="center"/>
        <w:rPr>
          <w:b/>
          <w:sz w:val="24"/>
          <w:szCs w:val="24"/>
        </w:rPr>
      </w:pPr>
      <w:r w:rsidRPr="005A39FE">
        <w:rPr>
          <w:b/>
          <w:sz w:val="24"/>
          <w:szCs w:val="24"/>
        </w:rPr>
        <w:t>1.2.2.4. Стратегии смыслового чтения и работа с текстом</w:t>
      </w:r>
    </w:p>
    <w:p w:rsidR="005227A9" w:rsidRPr="005A39FE" w:rsidRDefault="00AF34F0" w:rsidP="005A39FE">
      <w:pPr>
        <w:spacing w:after="0" w:line="240" w:lineRule="auto"/>
        <w:jc w:val="both"/>
        <w:rPr>
          <w:b/>
          <w:sz w:val="24"/>
          <w:szCs w:val="24"/>
        </w:rPr>
      </w:pPr>
      <w:r w:rsidRPr="005A39FE">
        <w:rPr>
          <w:b/>
          <w:sz w:val="24"/>
          <w:szCs w:val="24"/>
        </w:rPr>
        <w:t xml:space="preserve">Работа с текстом: поиск информации и понимание прочитанного </w:t>
      </w:r>
    </w:p>
    <w:p w:rsidR="005227A9" w:rsidRPr="005A39FE" w:rsidRDefault="00AF34F0" w:rsidP="005A39FE">
      <w:pPr>
        <w:spacing w:after="0" w:line="240" w:lineRule="auto"/>
        <w:jc w:val="both"/>
        <w:rPr>
          <w:sz w:val="24"/>
          <w:szCs w:val="24"/>
        </w:rPr>
      </w:pPr>
      <w:r w:rsidRPr="005A39FE">
        <w:rPr>
          <w:sz w:val="24"/>
          <w:szCs w:val="24"/>
        </w:rPr>
        <w:t xml:space="preserve">Выпускник научится: </w:t>
      </w:r>
    </w:p>
    <w:p w:rsidR="005227A9" w:rsidRPr="005A39FE" w:rsidRDefault="00AF34F0" w:rsidP="005A39FE">
      <w:pPr>
        <w:spacing w:after="0" w:line="240" w:lineRule="auto"/>
        <w:jc w:val="both"/>
        <w:rPr>
          <w:sz w:val="24"/>
          <w:szCs w:val="24"/>
        </w:rPr>
      </w:pPr>
      <w:r w:rsidRPr="005A39FE">
        <w:rPr>
          <w:sz w:val="24"/>
          <w:szCs w:val="24"/>
        </w:rPr>
        <w:t xml:space="preserve">• ориентироваться в содержании текста и понимать его целостный смысл: </w:t>
      </w:r>
    </w:p>
    <w:p w:rsidR="005227A9" w:rsidRPr="005A39FE" w:rsidRDefault="00AF34F0" w:rsidP="005A39FE">
      <w:pPr>
        <w:spacing w:after="0" w:line="240" w:lineRule="auto"/>
        <w:jc w:val="both"/>
        <w:rPr>
          <w:sz w:val="24"/>
          <w:szCs w:val="24"/>
        </w:rPr>
      </w:pPr>
      <w:r w:rsidRPr="005A39FE">
        <w:rPr>
          <w:sz w:val="24"/>
          <w:szCs w:val="24"/>
        </w:rPr>
        <w:t xml:space="preserve">— определять главную тему, общую цель или назначение текста; </w:t>
      </w:r>
    </w:p>
    <w:p w:rsidR="005227A9" w:rsidRPr="005A39FE" w:rsidRDefault="00AF34F0" w:rsidP="005A39FE">
      <w:pPr>
        <w:spacing w:after="0" w:line="240" w:lineRule="auto"/>
        <w:jc w:val="both"/>
        <w:rPr>
          <w:sz w:val="24"/>
          <w:szCs w:val="24"/>
        </w:rPr>
      </w:pPr>
      <w:r w:rsidRPr="005A39FE">
        <w:rPr>
          <w:sz w:val="24"/>
          <w:szCs w:val="24"/>
        </w:rPr>
        <w:t>— выбирать из текста или придумать заголовок, соответствующий содержанию и общему смыслу текста;</w:t>
      </w:r>
    </w:p>
    <w:p w:rsidR="005227A9" w:rsidRPr="005A39FE" w:rsidRDefault="00AF34F0" w:rsidP="005A39FE">
      <w:pPr>
        <w:spacing w:after="0" w:line="240" w:lineRule="auto"/>
        <w:jc w:val="both"/>
        <w:rPr>
          <w:sz w:val="24"/>
          <w:szCs w:val="24"/>
        </w:rPr>
      </w:pPr>
      <w:r w:rsidRPr="005A39FE">
        <w:rPr>
          <w:sz w:val="24"/>
          <w:szCs w:val="24"/>
        </w:rPr>
        <w:t xml:space="preserve">— формулировать тезис, выражающий общий смысл текста; </w:t>
      </w:r>
    </w:p>
    <w:p w:rsidR="005227A9" w:rsidRPr="005A39FE" w:rsidRDefault="00AF34F0" w:rsidP="005A39FE">
      <w:pPr>
        <w:spacing w:after="0" w:line="240" w:lineRule="auto"/>
        <w:jc w:val="both"/>
        <w:rPr>
          <w:sz w:val="24"/>
          <w:szCs w:val="24"/>
        </w:rPr>
      </w:pPr>
      <w:r w:rsidRPr="005A39FE">
        <w:rPr>
          <w:sz w:val="24"/>
          <w:szCs w:val="24"/>
        </w:rPr>
        <w:t xml:space="preserve">— предвосхищать содержание предметного плана текста по заголовку и с опорой на предыдущий опыт; </w:t>
      </w:r>
    </w:p>
    <w:p w:rsidR="005227A9" w:rsidRPr="005A39FE" w:rsidRDefault="00AF34F0" w:rsidP="005A39FE">
      <w:pPr>
        <w:spacing w:after="0" w:line="240" w:lineRule="auto"/>
        <w:jc w:val="both"/>
        <w:rPr>
          <w:sz w:val="24"/>
          <w:szCs w:val="24"/>
        </w:rPr>
      </w:pPr>
      <w:r w:rsidRPr="005A39FE">
        <w:rPr>
          <w:sz w:val="24"/>
          <w:szCs w:val="24"/>
        </w:rPr>
        <w:t xml:space="preserve">— объяснять порядок частей/инструкций, содержащихся в тексте; </w:t>
      </w:r>
    </w:p>
    <w:p w:rsidR="005227A9" w:rsidRPr="005A39FE" w:rsidRDefault="00AF34F0" w:rsidP="005A39FE">
      <w:pPr>
        <w:spacing w:after="0" w:line="240" w:lineRule="auto"/>
        <w:jc w:val="both"/>
        <w:rPr>
          <w:sz w:val="24"/>
          <w:szCs w:val="24"/>
        </w:rPr>
      </w:pPr>
      <w:r w:rsidRPr="005A39FE">
        <w:rPr>
          <w:sz w:val="24"/>
          <w:szCs w:val="24"/>
        </w:rPr>
        <w:t xml:space="preserve">— сопоставлять основные текстовые и </w:t>
      </w:r>
      <w:proofErr w:type="spellStart"/>
      <w:r w:rsidRPr="005A39FE">
        <w:rPr>
          <w:sz w:val="24"/>
          <w:szCs w:val="24"/>
        </w:rPr>
        <w:t>внетекстовые</w:t>
      </w:r>
      <w:proofErr w:type="spellEnd"/>
      <w:r w:rsidRPr="005A39FE">
        <w:rPr>
          <w:sz w:val="24"/>
          <w:szCs w:val="24"/>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 </w:t>
      </w:r>
    </w:p>
    <w:p w:rsidR="005227A9" w:rsidRPr="005A39FE" w:rsidRDefault="00AF34F0" w:rsidP="005A39FE">
      <w:pPr>
        <w:spacing w:after="0" w:line="240" w:lineRule="auto"/>
        <w:jc w:val="both"/>
        <w:rPr>
          <w:sz w:val="24"/>
          <w:szCs w:val="24"/>
        </w:rPr>
      </w:pPr>
      <w:r w:rsidRPr="005A39FE">
        <w:rPr>
          <w:sz w:val="24"/>
          <w:szCs w:val="24"/>
        </w:rPr>
        <w:t xml:space="preserve">•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 </w:t>
      </w:r>
    </w:p>
    <w:p w:rsidR="005227A9" w:rsidRPr="005A39FE" w:rsidRDefault="00AF34F0" w:rsidP="005A39FE">
      <w:pPr>
        <w:spacing w:after="0" w:line="240" w:lineRule="auto"/>
        <w:jc w:val="both"/>
        <w:rPr>
          <w:sz w:val="24"/>
          <w:szCs w:val="24"/>
        </w:rPr>
      </w:pPr>
      <w:r w:rsidRPr="005A39FE">
        <w:rPr>
          <w:sz w:val="24"/>
          <w:szCs w:val="24"/>
        </w:rPr>
        <w:t xml:space="preserve">• решать учебно-познавательные и учебно-практические задачи, требующие полного и критического понимания текста: </w:t>
      </w:r>
    </w:p>
    <w:p w:rsidR="005227A9" w:rsidRPr="005A39FE" w:rsidRDefault="00AF34F0" w:rsidP="005A39FE">
      <w:pPr>
        <w:spacing w:after="0" w:line="240" w:lineRule="auto"/>
        <w:jc w:val="both"/>
        <w:rPr>
          <w:sz w:val="24"/>
          <w:szCs w:val="24"/>
        </w:rPr>
      </w:pPr>
      <w:r w:rsidRPr="005A39FE">
        <w:rPr>
          <w:sz w:val="24"/>
          <w:szCs w:val="24"/>
        </w:rPr>
        <w:t xml:space="preserve">— определять назначение разных видов текстов; </w:t>
      </w:r>
    </w:p>
    <w:p w:rsidR="005227A9" w:rsidRPr="005A39FE" w:rsidRDefault="00AF34F0" w:rsidP="005A39FE">
      <w:pPr>
        <w:spacing w:after="0" w:line="240" w:lineRule="auto"/>
        <w:jc w:val="both"/>
        <w:rPr>
          <w:sz w:val="24"/>
          <w:szCs w:val="24"/>
        </w:rPr>
      </w:pPr>
      <w:r w:rsidRPr="005A39FE">
        <w:rPr>
          <w:sz w:val="24"/>
          <w:szCs w:val="24"/>
        </w:rPr>
        <w:t xml:space="preserve">— ставить перед собой цель чтения, направляя внимание на полезную в данный момент информацию; </w:t>
      </w:r>
    </w:p>
    <w:p w:rsidR="005227A9" w:rsidRPr="005A39FE" w:rsidRDefault="00AF34F0" w:rsidP="005A39FE">
      <w:pPr>
        <w:spacing w:after="0" w:line="240" w:lineRule="auto"/>
        <w:jc w:val="both"/>
        <w:rPr>
          <w:sz w:val="24"/>
          <w:szCs w:val="24"/>
        </w:rPr>
      </w:pPr>
      <w:r w:rsidRPr="005A39FE">
        <w:rPr>
          <w:sz w:val="24"/>
          <w:szCs w:val="24"/>
        </w:rPr>
        <w:t xml:space="preserve">— различать темы и </w:t>
      </w:r>
      <w:proofErr w:type="spellStart"/>
      <w:r w:rsidRPr="005A39FE">
        <w:rPr>
          <w:sz w:val="24"/>
          <w:szCs w:val="24"/>
        </w:rPr>
        <w:t>подтемы</w:t>
      </w:r>
      <w:proofErr w:type="spellEnd"/>
      <w:r w:rsidRPr="005A39FE">
        <w:rPr>
          <w:sz w:val="24"/>
          <w:szCs w:val="24"/>
        </w:rPr>
        <w:t xml:space="preserve"> специального текста; </w:t>
      </w:r>
    </w:p>
    <w:p w:rsidR="005227A9" w:rsidRPr="005A39FE" w:rsidRDefault="00AF34F0" w:rsidP="005A39FE">
      <w:pPr>
        <w:spacing w:after="0" w:line="240" w:lineRule="auto"/>
        <w:jc w:val="both"/>
        <w:rPr>
          <w:sz w:val="24"/>
          <w:szCs w:val="24"/>
        </w:rPr>
      </w:pPr>
      <w:r w:rsidRPr="005A39FE">
        <w:rPr>
          <w:sz w:val="24"/>
          <w:szCs w:val="24"/>
        </w:rPr>
        <w:t xml:space="preserve">— выделять не только главную, но и избыточную информацию; </w:t>
      </w:r>
    </w:p>
    <w:p w:rsidR="005227A9" w:rsidRPr="005A39FE" w:rsidRDefault="00AF34F0" w:rsidP="005A39FE">
      <w:pPr>
        <w:spacing w:after="0" w:line="240" w:lineRule="auto"/>
        <w:jc w:val="both"/>
        <w:rPr>
          <w:sz w:val="24"/>
          <w:szCs w:val="24"/>
        </w:rPr>
      </w:pPr>
      <w:r w:rsidRPr="005A39FE">
        <w:rPr>
          <w:sz w:val="24"/>
          <w:szCs w:val="24"/>
        </w:rPr>
        <w:t xml:space="preserve">— прогнозировать последовательность изложения идей текста; </w:t>
      </w:r>
    </w:p>
    <w:p w:rsidR="005227A9" w:rsidRPr="005A39FE" w:rsidRDefault="00AF34F0" w:rsidP="005A39FE">
      <w:pPr>
        <w:spacing w:after="0" w:line="240" w:lineRule="auto"/>
        <w:jc w:val="both"/>
        <w:rPr>
          <w:sz w:val="24"/>
          <w:szCs w:val="24"/>
        </w:rPr>
      </w:pPr>
      <w:r w:rsidRPr="005A39FE">
        <w:rPr>
          <w:sz w:val="24"/>
          <w:szCs w:val="24"/>
        </w:rPr>
        <w:t xml:space="preserve">— сопоставлять разные точки зрения и разные источники информации по заданной теме; </w:t>
      </w:r>
    </w:p>
    <w:p w:rsidR="005227A9" w:rsidRPr="005A39FE" w:rsidRDefault="00AF34F0" w:rsidP="005A39FE">
      <w:pPr>
        <w:spacing w:after="0" w:line="240" w:lineRule="auto"/>
        <w:jc w:val="both"/>
        <w:rPr>
          <w:sz w:val="24"/>
          <w:szCs w:val="24"/>
        </w:rPr>
      </w:pPr>
      <w:r w:rsidRPr="005A39FE">
        <w:rPr>
          <w:sz w:val="24"/>
          <w:szCs w:val="24"/>
        </w:rPr>
        <w:t xml:space="preserve">— выполнять смысловое свёртывание выделенных фактов и мыслей; </w:t>
      </w:r>
    </w:p>
    <w:p w:rsidR="005227A9" w:rsidRPr="005A39FE" w:rsidRDefault="00AF34F0" w:rsidP="005A39FE">
      <w:pPr>
        <w:spacing w:after="0" w:line="240" w:lineRule="auto"/>
        <w:jc w:val="both"/>
        <w:rPr>
          <w:sz w:val="24"/>
          <w:szCs w:val="24"/>
        </w:rPr>
      </w:pPr>
      <w:r w:rsidRPr="005A39FE">
        <w:rPr>
          <w:sz w:val="24"/>
          <w:szCs w:val="24"/>
        </w:rPr>
        <w:t>— формировать на основе текста систему аргументов (доводов) для обоснования определённой позиции;</w:t>
      </w:r>
    </w:p>
    <w:p w:rsidR="005227A9" w:rsidRPr="005A39FE" w:rsidRDefault="00AF34F0" w:rsidP="005A39FE">
      <w:pPr>
        <w:spacing w:after="0" w:line="240" w:lineRule="auto"/>
        <w:jc w:val="both"/>
        <w:rPr>
          <w:sz w:val="24"/>
          <w:szCs w:val="24"/>
        </w:rPr>
      </w:pPr>
      <w:r w:rsidRPr="005A39FE">
        <w:rPr>
          <w:sz w:val="24"/>
          <w:szCs w:val="24"/>
        </w:rPr>
        <w:t xml:space="preserve"> — понимать душевное состояние персонажей текста, сопереживать им. </w:t>
      </w:r>
    </w:p>
    <w:p w:rsidR="005227A9" w:rsidRPr="005A39FE" w:rsidRDefault="00AF34F0" w:rsidP="005A39FE">
      <w:pPr>
        <w:spacing w:after="0" w:line="240" w:lineRule="auto"/>
        <w:jc w:val="both"/>
        <w:rPr>
          <w:sz w:val="24"/>
          <w:szCs w:val="24"/>
        </w:rPr>
      </w:pPr>
      <w:r w:rsidRPr="005A39FE">
        <w:rPr>
          <w:i/>
          <w:sz w:val="24"/>
          <w:szCs w:val="24"/>
        </w:rPr>
        <w:t>Выпускник получит возможность научиться: анализировать изменения своего эмоционального состояния в процессе чтения, получения и переработки полученной информации и её осмысления.</w:t>
      </w:r>
      <w:r w:rsidRPr="005A39FE">
        <w:rPr>
          <w:sz w:val="24"/>
          <w:szCs w:val="24"/>
        </w:rPr>
        <w:t xml:space="preserve"> </w:t>
      </w:r>
    </w:p>
    <w:p w:rsidR="005227A9" w:rsidRPr="005A39FE" w:rsidRDefault="00AF34F0" w:rsidP="005A39FE">
      <w:pPr>
        <w:spacing w:after="0" w:line="240" w:lineRule="auto"/>
        <w:jc w:val="both"/>
        <w:rPr>
          <w:b/>
          <w:sz w:val="24"/>
          <w:szCs w:val="24"/>
        </w:rPr>
      </w:pPr>
      <w:r w:rsidRPr="005A39FE">
        <w:rPr>
          <w:b/>
          <w:sz w:val="24"/>
          <w:szCs w:val="24"/>
        </w:rPr>
        <w:t xml:space="preserve">Работа с текстом: преобразование и интерпретация информации </w:t>
      </w:r>
    </w:p>
    <w:p w:rsidR="002832B4" w:rsidRPr="005A39FE" w:rsidRDefault="00AF34F0" w:rsidP="005A39FE">
      <w:pPr>
        <w:spacing w:after="0" w:line="240" w:lineRule="auto"/>
        <w:jc w:val="both"/>
        <w:rPr>
          <w:sz w:val="24"/>
          <w:szCs w:val="24"/>
        </w:rPr>
      </w:pPr>
      <w:r w:rsidRPr="005A39FE">
        <w:rPr>
          <w:sz w:val="24"/>
          <w:szCs w:val="24"/>
        </w:rPr>
        <w:t xml:space="preserve">Выпускник научится: </w:t>
      </w:r>
    </w:p>
    <w:p w:rsidR="002832B4" w:rsidRPr="005A39FE" w:rsidRDefault="00AF34F0" w:rsidP="005A39FE">
      <w:pPr>
        <w:spacing w:after="0" w:line="240" w:lineRule="auto"/>
        <w:jc w:val="both"/>
        <w:rPr>
          <w:sz w:val="24"/>
          <w:szCs w:val="24"/>
        </w:rPr>
      </w:pPr>
      <w:r w:rsidRPr="005A39FE">
        <w:rPr>
          <w:sz w:val="24"/>
          <w:szCs w:val="24"/>
        </w:rPr>
        <w:lastRenderedPageBreak/>
        <w:t xml:space="preserve">•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 </w:t>
      </w:r>
    </w:p>
    <w:p w:rsidR="002832B4" w:rsidRPr="005A39FE" w:rsidRDefault="00AF34F0" w:rsidP="005A39FE">
      <w:pPr>
        <w:spacing w:after="0" w:line="240" w:lineRule="auto"/>
        <w:jc w:val="both"/>
        <w:rPr>
          <w:sz w:val="24"/>
          <w:szCs w:val="24"/>
        </w:rPr>
      </w:pPr>
      <w:r w:rsidRPr="005A39FE">
        <w:rPr>
          <w:sz w:val="24"/>
          <w:szCs w:val="24"/>
        </w:rPr>
        <w:t xml:space="preserve">•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 </w:t>
      </w:r>
    </w:p>
    <w:p w:rsidR="002832B4" w:rsidRPr="005A39FE" w:rsidRDefault="00AF34F0" w:rsidP="005A39FE">
      <w:pPr>
        <w:spacing w:after="0" w:line="240" w:lineRule="auto"/>
        <w:jc w:val="both"/>
        <w:rPr>
          <w:sz w:val="24"/>
          <w:szCs w:val="24"/>
        </w:rPr>
      </w:pPr>
      <w:r w:rsidRPr="005A39FE">
        <w:rPr>
          <w:sz w:val="24"/>
          <w:szCs w:val="24"/>
        </w:rPr>
        <w:t xml:space="preserve">• интерпретировать текст: </w:t>
      </w:r>
    </w:p>
    <w:p w:rsidR="002832B4" w:rsidRPr="005A39FE" w:rsidRDefault="00AF34F0" w:rsidP="005A39FE">
      <w:pPr>
        <w:spacing w:after="0" w:line="240" w:lineRule="auto"/>
        <w:jc w:val="both"/>
        <w:rPr>
          <w:sz w:val="24"/>
          <w:szCs w:val="24"/>
        </w:rPr>
      </w:pPr>
      <w:r w:rsidRPr="005A39FE">
        <w:rPr>
          <w:sz w:val="24"/>
          <w:szCs w:val="24"/>
        </w:rPr>
        <w:t xml:space="preserve">— сравнивать и противопоставлять заключённую в тексте информацию разного характера; </w:t>
      </w:r>
    </w:p>
    <w:p w:rsidR="002832B4" w:rsidRPr="005A39FE" w:rsidRDefault="00AF34F0" w:rsidP="005A39FE">
      <w:pPr>
        <w:spacing w:after="0" w:line="240" w:lineRule="auto"/>
        <w:jc w:val="both"/>
        <w:rPr>
          <w:sz w:val="24"/>
          <w:szCs w:val="24"/>
        </w:rPr>
      </w:pPr>
      <w:r w:rsidRPr="005A39FE">
        <w:rPr>
          <w:sz w:val="24"/>
          <w:szCs w:val="24"/>
        </w:rPr>
        <w:t xml:space="preserve">— обнаруживать в тексте доводы в подтверждение выдвинутых тезисов; </w:t>
      </w:r>
    </w:p>
    <w:p w:rsidR="002832B4" w:rsidRPr="005A39FE" w:rsidRDefault="00AF34F0" w:rsidP="005A39FE">
      <w:pPr>
        <w:spacing w:after="0" w:line="240" w:lineRule="auto"/>
        <w:jc w:val="both"/>
        <w:rPr>
          <w:sz w:val="24"/>
          <w:szCs w:val="24"/>
        </w:rPr>
      </w:pPr>
      <w:r w:rsidRPr="005A39FE">
        <w:rPr>
          <w:sz w:val="24"/>
          <w:szCs w:val="24"/>
        </w:rPr>
        <w:t xml:space="preserve">— делать выводы из сформулированных посылок; </w:t>
      </w:r>
    </w:p>
    <w:p w:rsidR="002832B4" w:rsidRPr="005A39FE" w:rsidRDefault="00AF34F0" w:rsidP="005A39FE">
      <w:pPr>
        <w:spacing w:after="0" w:line="240" w:lineRule="auto"/>
        <w:jc w:val="both"/>
        <w:rPr>
          <w:sz w:val="24"/>
          <w:szCs w:val="24"/>
        </w:rPr>
      </w:pPr>
      <w:r w:rsidRPr="005A39FE">
        <w:rPr>
          <w:sz w:val="24"/>
          <w:szCs w:val="24"/>
        </w:rPr>
        <w:t xml:space="preserve">— выводить заключение о намерении автора или главной мысли текста. </w:t>
      </w:r>
    </w:p>
    <w:p w:rsidR="002832B4" w:rsidRPr="005A39FE" w:rsidRDefault="00AF34F0" w:rsidP="005A39FE">
      <w:pPr>
        <w:spacing w:after="0" w:line="240" w:lineRule="auto"/>
        <w:jc w:val="both"/>
        <w:rPr>
          <w:i/>
          <w:sz w:val="24"/>
          <w:szCs w:val="24"/>
        </w:rPr>
      </w:pPr>
      <w:r w:rsidRPr="005A39FE">
        <w:rPr>
          <w:i/>
          <w:sz w:val="24"/>
          <w:szCs w:val="24"/>
        </w:rPr>
        <w:t xml:space="preserve">Выпускник получит возможность научиться: 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 </w:t>
      </w:r>
    </w:p>
    <w:p w:rsidR="002832B4" w:rsidRPr="005A39FE" w:rsidRDefault="00AF34F0" w:rsidP="005A39FE">
      <w:pPr>
        <w:spacing w:after="0" w:line="240" w:lineRule="auto"/>
        <w:jc w:val="both"/>
        <w:rPr>
          <w:b/>
          <w:sz w:val="24"/>
          <w:szCs w:val="24"/>
        </w:rPr>
      </w:pPr>
      <w:r w:rsidRPr="005A39FE">
        <w:rPr>
          <w:b/>
          <w:sz w:val="24"/>
          <w:szCs w:val="24"/>
        </w:rPr>
        <w:t xml:space="preserve">Работа с текстом: оценка информации </w:t>
      </w:r>
    </w:p>
    <w:p w:rsidR="002832B4" w:rsidRPr="005A39FE" w:rsidRDefault="00AF34F0" w:rsidP="005A39FE">
      <w:pPr>
        <w:spacing w:after="0" w:line="240" w:lineRule="auto"/>
        <w:jc w:val="both"/>
        <w:rPr>
          <w:sz w:val="24"/>
          <w:szCs w:val="24"/>
        </w:rPr>
      </w:pPr>
      <w:r w:rsidRPr="005A39FE">
        <w:rPr>
          <w:sz w:val="24"/>
          <w:szCs w:val="24"/>
        </w:rPr>
        <w:t xml:space="preserve">Выпускник научится: </w:t>
      </w:r>
    </w:p>
    <w:p w:rsidR="002832B4" w:rsidRPr="005A39FE" w:rsidRDefault="00AF34F0" w:rsidP="005A39FE">
      <w:pPr>
        <w:spacing w:after="0" w:line="240" w:lineRule="auto"/>
        <w:jc w:val="both"/>
        <w:rPr>
          <w:sz w:val="24"/>
          <w:szCs w:val="24"/>
        </w:rPr>
      </w:pPr>
      <w:r w:rsidRPr="005A39FE">
        <w:rPr>
          <w:sz w:val="24"/>
          <w:szCs w:val="24"/>
        </w:rPr>
        <w:t xml:space="preserve">• откликаться на содержание текста: </w:t>
      </w:r>
    </w:p>
    <w:p w:rsidR="002832B4" w:rsidRPr="005A39FE" w:rsidRDefault="00AF34F0" w:rsidP="005A39FE">
      <w:pPr>
        <w:spacing w:after="0" w:line="240" w:lineRule="auto"/>
        <w:jc w:val="both"/>
        <w:rPr>
          <w:sz w:val="24"/>
          <w:szCs w:val="24"/>
        </w:rPr>
      </w:pPr>
      <w:r w:rsidRPr="005A39FE">
        <w:rPr>
          <w:sz w:val="24"/>
          <w:szCs w:val="24"/>
        </w:rPr>
        <w:t xml:space="preserve">— связывать информацию, обнаруженную в тексте, со знаниями из других источников; </w:t>
      </w:r>
    </w:p>
    <w:p w:rsidR="002832B4" w:rsidRPr="005A39FE" w:rsidRDefault="00AF34F0" w:rsidP="005A39FE">
      <w:pPr>
        <w:spacing w:after="0" w:line="240" w:lineRule="auto"/>
        <w:jc w:val="both"/>
        <w:rPr>
          <w:sz w:val="24"/>
          <w:szCs w:val="24"/>
        </w:rPr>
      </w:pPr>
      <w:r w:rsidRPr="005A39FE">
        <w:rPr>
          <w:sz w:val="24"/>
          <w:szCs w:val="24"/>
        </w:rPr>
        <w:t xml:space="preserve">— оценивать утверждения, сделанные в тексте, исходя из своих представлений о мире; </w:t>
      </w:r>
    </w:p>
    <w:p w:rsidR="002832B4" w:rsidRPr="005A39FE" w:rsidRDefault="00AF34F0" w:rsidP="005A39FE">
      <w:pPr>
        <w:spacing w:after="0" w:line="240" w:lineRule="auto"/>
        <w:jc w:val="both"/>
        <w:rPr>
          <w:sz w:val="24"/>
          <w:szCs w:val="24"/>
        </w:rPr>
      </w:pPr>
      <w:r w:rsidRPr="005A39FE">
        <w:rPr>
          <w:sz w:val="24"/>
          <w:szCs w:val="24"/>
        </w:rPr>
        <w:t xml:space="preserve">— находить доводы в защиту своей точки зрения; </w:t>
      </w:r>
    </w:p>
    <w:p w:rsidR="002832B4" w:rsidRPr="005A39FE" w:rsidRDefault="00AF34F0" w:rsidP="005A39FE">
      <w:pPr>
        <w:spacing w:after="0" w:line="240" w:lineRule="auto"/>
        <w:jc w:val="both"/>
        <w:rPr>
          <w:sz w:val="24"/>
          <w:szCs w:val="24"/>
        </w:rPr>
      </w:pPr>
      <w:r w:rsidRPr="005A39FE">
        <w:rPr>
          <w:sz w:val="24"/>
          <w:szCs w:val="24"/>
        </w:rPr>
        <w:t xml:space="preserve">• откликаться на форму текста: оценивать не только содержание текста, но и его форму, а в целом — мастерство его исполнения; </w:t>
      </w:r>
    </w:p>
    <w:p w:rsidR="002832B4" w:rsidRPr="005A39FE" w:rsidRDefault="00AF34F0" w:rsidP="005A39FE">
      <w:pPr>
        <w:spacing w:after="0" w:line="240" w:lineRule="auto"/>
        <w:jc w:val="both"/>
        <w:rPr>
          <w:sz w:val="24"/>
          <w:szCs w:val="24"/>
        </w:rPr>
      </w:pPr>
      <w:r w:rsidRPr="005A39FE">
        <w:rPr>
          <w:sz w:val="24"/>
          <w:szCs w:val="24"/>
        </w:rPr>
        <w:t xml:space="preserve">•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 </w:t>
      </w:r>
    </w:p>
    <w:p w:rsidR="002832B4" w:rsidRPr="005A39FE" w:rsidRDefault="00AF34F0" w:rsidP="005A39FE">
      <w:pPr>
        <w:spacing w:after="0" w:line="240" w:lineRule="auto"/>
        <w:jc w:val="both"/>
        <w:rPr>
          <w:sz w:val="24"/>
          <w:szCs w:val="24"/>
        </w:rPr>
      </w:pPr>
      <w:r w:rsidRPr="005A39FE">
        <w:rPr>
          <w:sz w:val="24"/>
          <w:szCs w:val="24"/>
        </w:rPr>
        <w:t xml:space="preserve">• в процессе работы с одним или несколькими источниками выявлять содержащуюся в них противоречивую, конфликтную информацию; </w:t>
      </w:r>
    </w:p>
    <w:p w:rsidR="002832B4" w:rsidRPr="005A39FE" w:rsidRDefault="00AF34F0" w:rsidP="005A39FE">
      <w:pPr>
        <w:spacing w:after="0" w:line="240" w:lineRule="auto"/>
        <w:jc w:val="both"/>
        <w:rPr>
          <w:sz w:val="24"/>
          <w:szCs w:val="24"/>
        </w:rPr>
      </w:pPr>
      <w:r w:rsidRPr="005A39FE">
        <w:rPr>
          <w:sz w:val="24"/>
          <w:szCs w:val="24"/>
        </w:rPr>
        <w:t xml:space="preserve">•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 </w:t>
      </w:r>
    </w:p>
    <w:p w:rsidR="005B7370" w:rsidRPr="005A39FE" w:rsidRDefault="00AF34F0" w:rsidP="005A39FE">
      <w:pPr>
        <w:spacing w:after="0" w:line="240" w:lineRule="auto"/>
        <w:jc w:val="both"/>
        <w:rPr>
          <w:i/>
          <w:sz w:val="24"/>
          <w:szCs w:val="24"/>
        </w:rPr>
      </w:pPr>
      <w:r w:rsidRPr="005A39FE">
        <w:rPr>
          <w:i/>
          <w:sz w:val="24"/>
          <w:szCs w:val="24"/>
        </w:rPr>
        <w:t>Выпускник получит возможность научиться: критически относиться к рекламной информации; находить способы проверки противоречивой информации; определять достоверную информацию в случае наличия противоречивой или конфликтной ситуации.</w:t>
      </w:r>
    </w:p>
    <w:p w:rsidR="00021567" w:rsidRPr="005A39FE" w:rsidRDefault="006238DB" w:rsidP="005A39FE">
      <w:pPr>
        <w:spacing w:after="0" w:line="240" w:lineRule="auto"/>
        <w:ind w:firstLine="284"/>
        <w:jc w:val="both"/>
        <w:rPr>
          <w:b/>
          <w:sz w:val="24"/>
          <w:szCs w:val="24"/>
        </w:rPr>
      </w:pPr>
      <w:r w:rsidRPr="005A39FE">
        <w:rPr>
          <w:b/>
          <w:sz w:val="24"/>
          <w:szCs w:val="24"/>
        </w:rPr>
        <w:t>1.2.2.5 Русский язык</w:t>
      </w:r>
    </w:p>
    <w:p w:rsidR="00ED74B4" w:rsidRPr="005A39FE" w:rsidRDefault="00ED74B4" w:rsidP="005A39FE">
      <w:pPr>
        <w:shd w:val="clear" w:color="auto" w:fill="FFFFFF"/>
        <w:spacing w:after="0" w:line="240" w:lineRule="auto"/>
        <w:ind w:firstLine="454"/>
        <w:jc w:val="both"/>
        <w:outlineLvl w:val="0"/>
        <w:rPr>
          <w:sz w:val="24"/>
          <w:szCs w:val="24"/>
        </w:rPr>
      </w:pPr>
      <w:r w:rsidRPr="005A39FE">
        <w:rPr>
          <w:b/>
          <w:bCs/>
          <w:sz w:val="24"/>
          <w:szCs w:val="24"/>
        </w:rPr>
        <w:t>Речь и речевое общение</w:t>
      </w:r>
    </w:p>
    <w:p w:rsidR="00ED74B4" w:rsidRPr="005A39FE" w:rsidRDefault="00ED74B4" w:rsidP="005A39FE">
      <w:pPr>
        <w:spacing w:after="0" w:line="240" w:lineRule="auto"/>
        <w:ind w:firstLine="454"/>
        <w:jc w:val="both"/>
        <w:rPr>
          <w:sz w:val="24"/>
          <w:szCs w:val="24"/>
        </w:rPr>
      </w:pPr>
      <w:r w:rsidRPr="005A39FE">
        <w:rPr>
          <w:sz w:val="24"/>
          <w:szCs w:val="24"/>
        </w:rPr>
        <w:t>Выпускник научится:</w:t>
      </w:r>
    </w:p>
    <w:p w:rsidR="00ED74B4" w:rsidRPr="005A39FE" w:rsidRDefault="00ED74B4" w:rsidP="005A39FE">
      <w:pPr>
        <w:spacing w:after="0" w:line="240" w:lineRule="auto"/>
        <w:ind w:firstLine="454"/>
        <w:jc w:val="both"/>
        <w:rPr>
          <w:sz w:val="24"/>
          <w:szCs w:val="24"/>
        </w:rPr>
      </w:pPr>
      <w:r w:rsidRPr="005A39FE">
        <w:rPr>
          <w:sz w:val="24"/>
          <w:szCs w:val="24"/>
        </w:rPr>
        <w:t>• использовать различные виды монолога (повествование, описание, рассуждение; сочетание разных видов монолога) в различных ситуациях общения;</w:t>
      </w:r>
    </w:p>
    <w:p w:rsidR="00ED74B4" w:rsidRPr="005A39FE" w:rsidRDefault="00ED74B4" w:rsidP="005A39FE">
      <w:pPr>
        <w:spacing w:after="0" w:line="240" w:lineRule="auto"/>
        <w:ind w:firstLine="454"/>
        <w:jc w:val="both"/>
        <w:rPr>
          <w:sz w:val="24"/>
          <w:szCs w:val="24"/>
        </w:rPr>
      </w:pPr>
      <w:r w:rsidRPr="005A39FE">
        <w:rPr>
          <w:sz w:val="24"/>
          <w:szCs w:val="24"/>
        </w:rPr>
        <w:t>• использовать различные виды диалога в ситуациях формального и неформального, межличностного и межкультурного общения;</w:t>
      </w:r>
    </w:p>
    <w:p w:rsidR="00ED74B4" w:rsidRPr="005A39FE" w:rsidRDefault="00ED74B4" w:rsidP="005A39FE">
      <w:pPr>
        <w:spacing w:after="0" w:line="240" w:lineRule="auto"/>
        <w:ind w:firstLine="454"/>
        <w:jc w:val="both"/>
        <w:rPr>
          <w:sz w:val="24"/>
          <w:szCs w:val="24"/>
        </w:rPr>
      </w:pPr>
      <w:r w:rsidRPr="005A39FE">
        <w:rPr>
          <w:sz w:val="24"/>
          <w:szCs w:val="24"/>
        </w:rPr>
        <w:t>• соблюдать нормы речевого поведения в типичных ситуациях общения;</w:t>
      </w:r>
    </w:p>
    <w:p w:rsidR="00ED74B4" w:rsidRPr="005A39FE" w:rsidRDefault="00ED74B4" w:rsidP="005A39FE">
      <w:pPr>
        <w:spacing w:after="0" w:line="240" w:lineRule="auto"/>
        <w:ind w:firstLine="454"/>
        <w:jc w:val="both"/>
        <w:rPr>
          <w:sz w:val="24"/>
          <w:szCs w:val="24"/>
        </w:rPr>
      </w:pPr>
      <w:r w:rsidRPr="005A39FE">
        <w:rPr>
          <w:sz w:val="24"/>
          <w:szCs w:val="24"/>
        </w:rPr>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ED74B4" w:rsidRPr="005A39FE" w:rsidRDefault="00ED74B4" w:rsidP="005A39FE">
      <w:pPr>
        <w:spacing w:after="0" w:line="240" w:lineRule="auto"/>
        <w:ind w:firstLine="454"/>
        <w:jc w:val="both"/>
        <w:rPr>
          <w:sz w:val="24"/>
          <w:szCs w:val="24"/>
        </w:rPr>
      </w:pPr>
      <w:r w:rsidRPr="005A39FE">
        <w:rPr>
          <w:sz w:val="24"/>
          <w:szCs w:val="24"/>
        </w:rPr>
        <w:t>• предупреждать коммуникативные неудачи в процессе речевого общения.</w:t>
      </w:r>
    </w:p>
    <w:p w:rsidR="00ED74B4" w:rsidRPr="005A39FE" w:rsidRDefault="00ED74B4" w:rsidP="005A39FE">
      <w:pPr>
        <w:spacing w:after="0" w:line="240" w:lineRule="auto"/>
        <w:ind w:firstLine="454"/>
        <w:jc w:val="both"/>
        <w:rPr>
          <w:sz w:val="24"/>
          <w:szCs w:val="24"/>
        </w:rPr>
      </w:pPr>
      <w:r w:rsidRPr="005A39FE">
        <w:rPr>
          <w:i/>
          <w:sz w:val="24"/>
          <w:szCs w:val="24"/>
        </w:rPr>
        <w:t>Выпускник получит возможность научиться:</w:t>
      </w:r>
    </w:p>
    <w:p w:rsidR="00ED74B4" w:rsidRPr="005A39FE" w:rsidRDefault="00ED74B4" w:rsidP="005A39FE">
      <w:pPr>
        <w:spacing w:after="0" w:line="240" w:lineRule="auto"/>
        <w:ind w:firstLine="454"/>
        <w:jc w:val="both"/>
        <w:rPr>
          <w:i/>
          <w:sz w:val="24"/>
          <w:szCs w:val="24"/>
        </w:rPr>
      </w:pPr>
      <w:r w:rsidRPr="005A39FE">
        <w:rPr>
          <w:sz w:val="24"/>
          <w:szCs w:val="24"/>
        </w:rPr>
        <w:t>• </w:t>
      </w:r>
      <w:r w:rsidRPr="005A39FE">
        <w:rPr>
          <w:i/>
          <w:sz w:val="24"/>
          <w:szCs w:val="24"/>
        </w:rPr>
        <w:t>выступать перед аудиторией с небольшим докладом; публично представлять проект, реферат; публично защищать свою позицию;</w:t>
      </w:r>
    </w:p>
    <w:p w:rsidR="00ED74B4" w:rsidRPr="005A39FE" w:rsidRDefault="00ED74B4" w:rsidP="005A39FE">
      <w:pPr>
        <w:spacing w:after="0" w:line="240" w:lineRule="auto"/>
        <w:ind w:firstLine="454"/>
        <w:jc w:val="both"/>
        <w:rPr>
          <w:i/>
          <w:sz w:val="24"/>
          <w:szCs w:val="24"/>
        </w:rPr>
      </w:pPr>
      <w:r w:rsidRPr="005A39FE">
        <w:rPr>
          <w:sz w:val="24"/>
          <w:szCs w:val="24"/>
        </w:rPr>
        <w:t>• </w:t>
      </w:r>
      <w:r w:rsidRPr="005A39FE">
        <w:rPr>
          <w:i/>
          <w:sz w:val="24"/>
          <w:szCs w:val="24"/>
        </w:rPr>
        <w:t>участвовать в коллективном обсуждении проблем, аргументировать собственную позицию, доказывать её, убеждать;</w:t>
      </w:r>
    </w:p>
    <w:p w:rsidR="00ED74B4" w:rsidRPr="005A39FE" w:rsidRDefault="00ED74B4" w:rsidP="005A39FE">
      <w:pPr>
        <w:spacing w:after="0" w:line="240" w:lineRule="auto"/>
        <w:ind w:firstLine="454"/>
        <w:jc w:val="both"/>
        <w:rPr>
          <w:i/>
          <w:sz w:val="24"/>
          <w:szCs w:val="24"/>
        </w:rPr>
      </w:pPr>
      <w:r w:rsidRPr="005A39FE">
        <w:rPr>
          <w:sz w:val="24"/>
          <w:szCs w:val="24"/>
        </w:rPr>
        <w:t>• </w:t>
      </w:r>
      <w:r w:rsidRPr="005A39FE">
        <w:rPr>
          <w:i/>
          <w:sz w:val="24"/>
          <w:szCs w:val="24"/>
        </w:rPr>
        <w:t>понимать основные причины коммуникативных неудач и объяснять их.</w:t>
      </w:r>
    </w:p>
    <w:p w:rsidR="00ED74B4" w:rsidRPr="005A39FE" w:rsidRDefault="00ED74B4" w:rsidP="005A39FE">
      <w:pPr>
        <w:shd w:val="clear" w:color="auto" w:fill="FFFFFF"/>
        <w:spacing w:after="0" w:line="240" w:lineRule="auto"/>
        <w:ind w:firstLine="454"/>
        <w:jc w:val="both"/>
        <w:outlineLvl w:val="0"/>
        <w:rPr>
          <w:sz w:val="24"/>
          <w:szCs w:val="24"/>
        </w:rPr>
      </w:pPr>
      <w:r w:rsidRPr="005A39FE">
        <w:rPr>
          <w:b/>
          <w:bCs/>
          <w:sz w:val="24"/>
          <w:szCs w:val="24"/>
        </w:rPr>
        <w:t>Речевая деятельность</w:t>
      </w:r>
    </w:p>
    <w:p w:rsidR="00ED74B4" w:rsidRPr="005A39FE" w:rsidRDefault="00ED74B4" w:rsidP="005A39FE">
      <w:pPr>
        <w:spacing w:after="0" w:line="240" w:lineRule="auto"/>
        <w:ind w:firstLine="454"/>
        <w:jc w:val="both"/>
        <w:outlineLvl w:val="0"/>
        <w:rPr>
          <w:b/>
          <w:i/>
          <w:sz w:val="24"/>
          <w:szCs w:val="24"/>
        </w:rPr>
      </w:pPr>
      <w:proofErr w:type="spellStart"/>
      <w:r w:rsidRPr="005A39FE">
        <w:rPr>
          <w:b/>
          <w:i/>
          <w:sz w:val="24"/>
          <w:szCs w:val="24"/>
        </w:rPr>
        <w:lastRenderedPageBreak/>
        <w:t>Аудирование</w:t>
      </w:r>
      <w:proofErr w:type="spellEnd"/>
    </w:p>
    <w:p w:rsidR="00ED74B4" w:rsidRPr="005A39FE" w:rsidRDefault="00ED74B4" w:rsidP="005A39FE">
      <w:pPr>
        <w:spacing w:after="0" w:line="240" w:lineRule="auto"/>
        <w:ind w:firstLine="454"/>
        <w:jc w:val="both"/>
        <w:outlineLvl w:val="0"/>
        <w:rPr>
          <w:sz w:val="24"/>
          <w:szCs w:val="24"/>
        </w:rPr>
      </w:pPr>
      <w:r w:rsidRPr="005A39FE">
        <w:rPr>
          <w:sz w:val="24"/>
          <w:szCs w:val="24"/>
        </w:rPr>
        <w:t>Выпускник научится:</w:t>
      </w:r>
    </w:p>
    <w:p w:rsidR="00ED74B4" w:rsidRPr="005A39FE" w:rsidRDefault="00ED74B4" w:rsidP="005A39FE">
      <w:pPr>
        <w:spacing w:after="0" w:line="240" w:lineRule="auto"/>
        <w:ind w:firstLine="454"/>
        <w:jc w:val="both"/>
        <w:rPr>
          <w:sz w:val="24"/>
          <w:szCs w:val="24"/>
        </w:rPr>
      </w:pPr>
      <w:r w:rsidRPr="005A39FE">
        <w:rPr>
          <w:sz w:val="24"/>
          <w:szCs w:val="24"/>
        </w:rPr>
        <w:t xml:space="preserve">• различным видам </w:t>
      </w:r>
      <w:proofErr w:type="spellStart"/>
      <w:r w:rsidRPr="005A39FE">
        <w:rPr>
          <w:sz w:val="24"/>
          <w:szCs w:val="24"/>
        </w:rPr>
        <w:t>аудирования</w:t>
      </w:r>
      <w:proofErr w:type="spellEnd"/>
      <w:r w:rsidRPr="005A39FE">
        <w:rPr>
          <w:sz w:val="24"/>
          <w:szCs w:val="24"/>
        </w:rPr>
        <w:t xml:space="preserve"> (с полным пониманием </w:t>
      </w:r>
      <w:proofErr w:type="spellStart"/>
      <w:r w:rsidRPr="005A39FE">
        <w:rPr>
          <w:sz w:val="24"/>
          <w:szCs w:val="24"/>
        </w:rPr>
        <w:t>аудиотекста</w:t>
      </w:r>
      <w:proofErr w:type="spellEnd"/>
      <w:r w:rsidRPr="005A39FE">
        <w:rPr>
          <w:sz w:val="24"/>
          <w:szCs w:val="24"/>
        </w:rPr>
        <w:t xml:space="preserve">, с пониманием основного содержания, с выборочным извлечением информации); передавать содержание </w:t>
      </w:r>
      <w:proofErr w:type="spellStart"/>
      <w:r w:rsidRPr="005A39FE">
        <w:rPr>
          <w:sz w:val="24"/>
          <w:szCs w:val="24"/>
        </w:rPr>
        <w:t>аудиотекста</w:t>
      </w:r>
      <w:proofErr w:type="spellEnd"/>
      <w:r w:rsidRPr="005A39FE">
        <w:rPr>
          <w:sz w:val="24"/>
          <w:szCs w:val="24"/>
        </w:rPr>
        <w:t xml:space="preserve"> в соответствии с заданной коммуникативной задачей в устной форме;</w:t>
      </w:r>
    </w:p>
    <w:p w:rsidR="00ED74B4" w:rsidRPr="005A39FE" w:rsidRDefault="00ED74B4" w:rsidP="005A39FE">
      <w:pPr>
        <w:spacing w:after="0" w:line="240" w:lineRule="auto"/>
        <w:ind w:firstLine="454"/>
        <w:jc w:val="both"/>
        <w:rPr>
          <w:sz w:val="24"/>
          <w:szCs w:val="24"/>
        </w:rPr>
      </w:pPr>
      <w:r w:rsidRPr="005A39FE">
        <w:rPr>
          <w:sz w:val="24"/>
          <w:szCs w:val="24"/>
        </w:rPr>
        <w:t xml:space="preserve">•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w:t>
      </w:r>
      <w:proofErr w:type="spellStart"/>
      <w:r w:rsidRPr="005A39FE">
        <w:rPr>
          <w:sz w:val="24"/>
          <w:szCs w:val="24"/>
        </w:rPr>
        <w:t>аудиотекстов</w:t>
      </w:r>
      <w:proofErr w:type="spellEnd"/>
      <w:r w:rsidRPr="005A39FE">
        <w:rPr>
          <w:sz w:val="24"/>
          <w:szCs w:val="24"/>
        </w:rPr>
        <w:t>, распознавать в них основную и дополнительную информацию, комментировать её в устной форме;</w:t>
      </w:r>
    </w:p>
    <w:p w:rsidR="00ED74B4" w:rsidRPr="005A39FE" w:rsidRDefault="00ED74B4" w:rsidP="005A39FE">
      <w:pPr>
        <w:spacing w:after="0" w:line="240" w:lineRule="auto"/>
        <w:ind w:firstLine="454"/>
        <w:jc w:val="both"/>
        <w:rPr>
          <w:sz w:val="24"/>
          <w:szCs w:val="24"/>
        </w:rPr>
      </w:pPr>
      <w:r w:rsidRPr="005A39FE">
        <w:rPr>
          <w:sz w:val="24"/>
          <w:szCs w:val="24"/>
        </w:rPr>
        <w:t xml:space="preserve">• передавать содержание учебно-научного, публицистического, официально-делового, художественного </w:t>
      </w:r>
      <w:proofErr w:type="spellStart"/>
      <w:r w:rsidRPr="005A39FE">
        <w:rPr>
          <w:sz w:val="24"/>
          <w:szCs w:val="24"/>
        </w:rPr>
        <w:t>аудиотекстов</w:t>
      </w:r>
      <w:proofErr w:type="spellEnd"/>
      <w:r w:rsidRPr="005A39FE">
        <w:rPr>
          <w:sz w:val="24"/>
          <w:szCs w:val="24"/>
        </w:rPr>
        <w:t xml:space="preserve"> в форме плана, тезисов, ученического изложения (подробного, выборочного, сжатого).</w:t>
      </w:r>
    </w:p>
    <w:p w:rsidR="00ED74B4" w:rsidRPr="005A39FE" w:rsidRDefault="00ED74B4" w:rsidP="005A39FE">
      <w:pPr>
        <w:spacing w:after="0" w:line="240" w:lineRule="auto"/>
        <w:ind w:firstLine="454"/>
        <w:jc w:val="both"/>
        <w:rPr>
          <w:i/>
          <w:sz w:val="24"/>
          <w:szCs w:val="24"/>
        </w:rPr>
      </w:pPr>
      <w:r w:rsidRPr="005A39FE">
        <w:rPr>
          <w:i/>
          <w:sz w:val="24"/>
          <w:szCs w:val="24"/>
        </w:rPr>
        <w:t>Выпускник получит возможность научиться:</w:t>
      </w:r>
    </w:p>
    <w:p w:rsidR="00ED74B4" w:rsidRPr="005A39FE" w:rsidRDefault="00ED74B4" w:rsidP="005A39FE">
      <w:pPr>
        <w:spacing w:after="0" w:line="240" w:lineRule="auto"/>
        <w:ind w:firstLine="454"/>
        <w:jc w:val="both"/>
        <w:rPr>
          <w:sz w:val="24"/>
          <w:szCs w:val="24"/>
        </w:rPr>
      </w:pPr>
      <w:r w:rsidRPr="005A39FE">
        <w:rPr>
          <w:sz w:val="24"/>
          <w:szCs w:val="24"/>
        </w:rPr>
        <w:t>• </w:t>
      </w:r>
      <w:r w:rsidRPr="005A39FE">
        <w:rPr>
          <w:i/>
          <w:sz w:val="24"/>
          <w:szCs w:val="24"/>
        </w:rPr>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ED74B4" w:rsidRPr="005A39FE" w:rsidRDefault="00ED74B4" w:rsidP="005A39FE">
      <w:pPr>
        <w:spacing w:after="0" w:line="240" w:lineRule="auto"/>
        <w:ind w:firstLine="454"/>
        <w:jc w:val="both"/>
        <w:outlineLvl w:val="0"/>
        <w:rPr>
          <w:b/>
          <w:i/>
          <w:sz w:val="24"/>
          <w:szCs w:val="24"/>
        </w:rPr>
      </w:pPr>
      <w:r w:rsidRPr="005A39FE">
        <w:rPr>
          <w:b/>
          <w:i/>
          <w:sz w:val="24"/>
          <w:szCs w:val="24"/>
        </w:rPr>
        <w:t>Чтение</w:t>
      </w:r>
    </w:p>
    <w:p w:rsidR="00ED74B4" w:rsidRPr="005A39FE" w:rsidRDefault="00ED74B4" w:rsidP="005A39FE">
      <w:pPr>
        <w:spacing w:after="0" w:line="240" w:lineRule="auto"/>
        <w:ind w:firstLine="454"/>
        <w:jc w:val="both"/>
        <w:outlineLvl w:val="0"/>
        <w:rPr>
          <w:sz w:val="24"/>
          <w:szCs w:val="24"/>
        </w:rPr>
      </w:pPr>
      <w:r w:rsidRPr="005A39FE">
        <w:rPr>
          <w:sz w:val="24"/>
          <w:szCs w:val="24"/>
        </w:rPr>
        <w:t>Выпускник научится:</w:t>
      </w:r>
    </w:p>
    <w:p w:rsidR="00ED74B4" w:rsidRPr="005A39FE" w:rsidRDefault="00ED74B4" w:rsidP="005A39FE">
      <w:pPr>
        <w:spacing w:after="0" w:line="240" w:lineRule="auto"/>
        <w:ind w:firstLine="454"/>
        <w:jc w:val="both"/>
        <w:rPr>
          <w:sz w:val="24"/>
          <w:szCs w:val="24"/>
        </w:rPr>
      </w:pPr>
      <w:r w:rsidRPr="005A39FE">
        <w:rPr>
          <w:sz w:val="24"/>
          <w:szCs w:val="24"/>
        </w:rPr>
        <w:t>• 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ED74B4" w:rsidRPr="005A39FE" w:rsidRDefault="00ED74B4" w:rsidP="005A39FE">
      <w:pPr>
        <w:spacing w:after="0" w:line="240" w:lineRule="auto"/>
        <w:ind w:firstLine="454"/>
        <w:jc w:val="both"/>
        <w:rPr>
          <w:sz w:val="24"/>
          <w:szCs w:val="24"/>
        </w:rPr>
      </w:pPr>
      <w:r w:rsidRPr="005A39FE">
        <w:rPr>
          <w:sz w:val="24"/>
          <w:szCs w:val="24"/>
        </w:rPr>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ED74B4" w:rsidRPr="005A39FE" w:rsidRDefault="00ED74B4" w:rsidP="005A39FE">
      <w:pPr>
        <w:spacing w:after="0" w:line="240" w:lineRule="auto"/>
        <w:ind w:firstLine="454"/>
        <w:jc w:val="both"/>
        <w:rPr>
          <w:sz w:val="24"/>
          <w:szCs w:val="24"/>
        </w:rPr>
      </w:pPr>
      <w:r w:rsidRPr="005A39FE">
        <w:rPr>
          <w:sz w:val="24"/>
          <w:szCs w:val="24"/>
        </w:rPr>
        <w:t>• передавать схематически представленную информацию в виде связного текста;</w:t>
      </w:r>
    </w:p>
    <w:p w:rsidR="00ED74B4" w:rsidRPr="005A39FE" w:rsidRDefault="00ED74B4" w:rsidP="005A39FE">
      <w:pPr>
        <w:spacing w:after="0" w:line="240" w:lineRule="auto"/>
        <w:ind w:firstLine="454"/>
        <w:jc w:val="both"/>
        <w:rPr>
          <w:sz w:val="24"/>
          <w:szCs w:val="24"/>
        </w:rPr>
      </w:pPr>
      <w:r w:rsidRPr="005A39FE">
        <w:rPr>
          <w:sz w:val="24"/>
          <w:szCs w:val="24"/>
        </w:rPr>
        <w:t>• использовать приёмы работы с учебной книгой, справочниками и другими информационными источниками, включая СМИ и ресурсы Интернета;</w:t>
      </w:r>
    </w:p>
    <w:p w:rsidR="00ED74B4" w:rsidRPr="005A39FE" w:rsidRDefault="00ED74B4" w:rsidP="005A39FE">
      <w:pPr>
        <w:spacing w:after="0" w:line="240" w:lineRule="auto"/>
        <w:ind w:firstLine="454"/>
        <w:jc w:val="both"/>
        <w:rPr>
          <w:sz w:val="24"/>
          <w:szCs w:val="24"/>
        </w:rPr>
      </w:pPr>
      <w:r w:rsidRPr="005A39FE">
        <w:rPr>
          <w:sz w:val="24"/>
          <w:szCs w:val="24"/>
        </w:rPr>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ED74B4" w:rsidRPr="005A39FE" w:rsidRDefault="00ED74B4" w:rsidP="005A39FE">
      <w:pPr>
        <w:spacing w:after="0" w:line="240" w:lineRule="auto"/>
        <w:ind w:firstLine="454"/>
        <w:jc w:val="both"/>
        <w:rPr>
          <w:sz w:val="24"/>
          <w:szCs w:val="24"/>
        </w:rPr>
      </w:pPr>
      <w:r w:rsidRPr="005A39FE">
        <w:rPr>
          <w:i/>
          <w:sz w:val="24"/>
          <w:szCs w:val="24"/>
        </w:rPr>
        <w:t>Выпускник получит возможность научиться:</w:t>
      </w:r>
    </w:p>
    <w:p w:rsidR="00ED74B4" w:rsidRPr="005A39FE" w:rsidRDefault="00ED74B4" w:rsidP="005A39FE">
      <w:pPr>
        <w:spacing w:after="0" w:line="240" w:lineRule="auto"/>
        <w:ind w:firstLine="454"/>
        <w:jc w:val="both"/>
        <w:rPr>
          <w:i/>
          <w:sz w:val="24"/>
          <w:szCs w:val="24"/>
        </w:rPr>
      </w:pPr>
      <w:r w:rsidRPr="005A39FE">
        <w:rPr>
          <w:sz w:val="24"/>
          <w:szCs w:val="24"/>
        </w:rPr>
        <w:t>• </w:t>
      </w:r>
      <w:r w:rsidRPr="005A39FE">
        <w:rPr>
          <w:i/>
          <w:sz w:val="24"/>
          <w:szCs w:val="24"/>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ED74B4" w:rsidRPr="005A39FE" w:rsidRDefault="00ED74B4" w:rsidP="005A39FE">
      <w:pPr>
        <w:spacing w:after="0" w:line="240" w:lineRule="auto"/>
        <w:ind w:firstLine="454"/>
        <w:jc w:val="both"/>
        <w:rPr>
          <w:i/>
          <w:sz w:val="24"/>
          <w:szCs w:val="24"/>
        </w:rPr>
      </w:pPr>
      <w:r w:rsidRPr="005A39FE">
        <w:rPr>
          <w:sz w:val="24"/>
          <w:szCs w:val="24"/>
        </w:rPr>
        <w:t>• </w:t>
      </w:r>
      <w:r w:rsidRPr="005A39FE">
        <w:rPr>
          <w:i/>
          <w:sz w:val="24"/>
          <w:szCs w:val="24"/>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ED74B4" w:rsidRPr="005A39FE" w:rsidRDefault="00ED74B4" w:rsidP="005A39FE">
      <w:pPr>
        <w:spacing w:after="0" w:line="240" w:lineRule="auto"/>
        <w:ind w:firstLine="454"/>
        <w:jc w:val="both"/>
        <w:outlineLvl w:val="0"/>
        <w:rPr>
          <w:b/>
          <w:i/>
          <w:sz w:val="24"/>
          <w:szCs w:val="24"/>
        </w:rPr>
      </w:pPr>
      <w:r w:rsidRPr="005A39FE">
        <w:rPr>
          <w:b/>
          <w:i/>
          <w:sz w:val="24"/>
          <w:szCs w:val="24"/>
        </w:rPr>
        <w:t>Говорение</w:t>
      </w:r>
    </w:p>
    <w:p w:rsidR="00ED74B4" w:rsidRPr="005A39FE" w:rsidRDefault="00ED74B4" w:rsidP="005A39FE">
      <w:pPr>
        <w:spacing w:after="0" w:line="240" w:lineRule="auto"/>
        <w:ind w:firstLine="454"/>
        <w:jc w:val="both"/>
        <w:rPr>
          <w:sz w:val="24"/>
          <w:szCs w:val="24"/>
        </w:rPr>
      </w:pPr>
      <w:r w:rsidRPr="005A39FE">
        <w:rPr>
          <w:sz w:val="24"/>
          <w:szCs w:val="24"/>
        </w:rPr>
        <w:t>Выпускник научится:</w:t>
      </w:r>
    </w:p>
    <w:p w:rsidR="00ED74B4" w:rsidRPr="005A39FE" w:rsidRDefault="00ED74B4" w:rsidP="005A39FE">
      <w:pPr>
        <w:spacing w:after="0" w:line="240" w:lineRule="auto"/>
        <w:ind w:firstLine="454"/>
        <w:jc w:val="both"/>
        <w:rPr>
          <w:sz w:val="24"/>
          <w:szCs w:val="24"/>
        </w:rPr>
      </w:pPr>
      <w:r w:rsidRPr="005A39FE">
        <w:rPr>
          <w:sz w:val="24"/>
          <w:szCs w:val="24"/>
        </w:rPr>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ED74B4" w:rsidRPr="005A39FE" w:rsidRDefault="00ED74B4" w:rsidP="005A39FE">
      <w:pPr>
        <w:spacing w:after="0" w:line="240" w:lineRule="auto"/>
        <w:ind w:firstLine="454"/>
        <w:jc w:val="both"/>
        <w:rPr>
          <w:sz w:val="24"/>
          <w:szCs w:val="24"/>
        </w:rPr>
      </w:pPr>
      <w:r w:rsidRPr="005A39FE">
        <w:rPr>
          <w:sz w:val="24"/>
          <w:szCs w:val="24"/>
        </w:rPr>
        <w:t>• обсуждать и чётко формулировать цели, план совместной групповой учебной деятельности, распределение частей работы;</w:t>
      </w:r>
    </w:p>
    <w:p w:rsidR="00ED74B4" w:rsidRPr="005A39FE" w:rsidRDefault="00ED74B4" w:rsidP="005A39FE">
      <w:pPr>
        <w:spacing w:after="0" w:line="240" w:lineRule="auto"/>
        <w:ind w:firstLine="454"/>
        <w:jc w:val="both"/>
        <w:rPr>
          <w:sz w:val="24"/>
          <w:szCs w:val="24"/>
        </w:rPr>
      </w:pPr>
      <w:r w:rsidRPr="005A39FE">
        <w:rPr>
          <w:sz w:val="24"/>
          <w:szCs w:val="24"/>
        </w:rPr>
        <w:lastRenderedPageBreak/>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ED74B4" w:rsidRPr="005A39FE" w:rsidRDefault="00ED74B4" w:rsidP="005A39FE">
      <w:pPr>
        <w:spacing w:after="0" w:line="240" w:lineRule="auto"/>
        <w:ind w:firstLine="454"/>
        <w:jc w:val="both"/>
        <w:rPr>
          <w:sz w:val="24"/>
          <w:szCs w:val="24"/>
        </w:rPr>
      </w:pPr>
      <w:r w:rsidRPr="005A39FE">
        <w:rPr>
          <w:sz w:val="24"/>
          <w:szCs w:val="24"/>
        </w:rPr>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ED74B4" w:rsidRPr="005A39FE" w:rsidRDefault="00ED74B4" w:rsidP="005A39FE">
      <w:pPr>
        <w:spacing w:after="0" w:line="240" w:lineRule="auto"/>
        <w:ind w:firstLine="454"/>
        <w:jc w:val="both"/>
        <w:rPr>
          <w:sz w:val="24"/>
          <w:szCs w:val="24"/>
        </w:rPr>
      </w:pPr>
      <w:r w:rsidRPr="005A39FE">
        <w:rPr>
          <w:i/>
          <w:sz w:val="24"/>
          <w:szCs w:val="24"/>
        </w:rPr>
        <w:t>Выпускник получит возможность научиться:</w:t>
      </w:r>
    </w:p>
    <w:p w:rsidR="00ED74B4" w:rsidRPr="005A39FE" w:rsidRDefault="00ED74B4" w:rsidP="005A39FE">
      <w:pPr>
        <w:shd w:val="clear" w:color="auto" w:fill="FFFFFF"/>
        <w:spacing w:after="0" w:line="240" w:lineRule="auto"/>
        <w:ind w:firstLine="454"/>
        <w:jc w:val="both"/>
        <w:rPr>
          <w:i/>
          <w:sz w:val="24"/>
          <w:szCs w:val="24"/>
        </w:rPr>
      </w:pPr>
      <w:r w:rsidRPr="005A39FE">
        <w:rPr>
          <w:sz w:val="24"/>
          <w:szCs w:val="24"/>
        </w:rPr>
        <w:t>• </w:t>
      </w:r>
      <w:r w:rsidRPr="005A39FE">
        <w:rPr>
          <w:i/>
          <w:sz w:val="24"/>
          <w:szCs w:val="24"/>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ED74B4" w:rsidRPr="005A39FE" w:rsidRDefault="00ED74B4" w:rsidP="005A39FE">
      <w:pPr>
        <w:shd w:val="clear" w:color="auto" w:fill="FFFFFF"/>
        <w:spacing w:after="0" w:line="240" w:lineRule="auto"/>
        <w:ind w:firstLine="454"/>
        <w:jc w:val="both"/>
        <w:rPr>
          <w:i/>
          <w:sz w:val="24"/>
          <w:szCs w:val="24"/>
        </w:rPr>
      </w:pPr>
      <w:r w:rsidRPr="005A39FE">
        <w:rPr>
          <w:sz w:val="24"/>
          <w:szCs w:val="24"/>
        </w:rPr>
        <w:t>• </w:t>
      </w:r>
      <w:r w:rsidRPr="005A39FE">
        <w:rPr>
          <w:i/>
          <w:sz w:val="24"/>
          <w:szCs w:val="24"/>
        </w:rPr>
        <w:t>выступать перед аудиторией с докладом; публично защищать проект, реферат;</w:t>
      </w:r>
    </w:p>
    <w:p w:rsidR="00ED74B4" w:rsidRPr="005A39FE" w:rsidRDefault="00ED74B4" w:rsidP="005A39FE">
      <w:pPr>
        <w:shd w:val="clear" w:color="auto" w:fill="FFFFFF"/>
        <w:spacing w:after="0" w:line="240" w:lineRule="auto"/>
        <w:ind w:firstLine="454"/>
        <w:jc w:val="both"/>
        <w:rPr>
          <w:i/>
          <w:sz w:val="24"/>
          <w:szCs w:val="24"/>
        </w:rPr>
      </w:pPr>
      <w:r w:rsidRPr="005A39FE">
        <w:rPr>
          <w:sz w:val="24"/>
          <w:szCs w:val="24"/>
        </w:rPr>
        <w:t>• </w:t>
      </w:r>
      <w:r w:rsidRPr="005A39FE">
        <w:rPr>
          <w:i/>
          <w:sz w:val="24"/>
          <w:szCs w:val="24"/>
        </w:rPr>
        <w:t>участвовать в дискуссии на учебно-научные темы, соблюдая нормы учебно-научного общения;</w:t>
      </w:r>
    </w:p>
    <w:p w:rsidR="00ED74B4" w:rsidRPr="005A39FE" w:rsidRDefault="00ED74B4" w:rsidP="005A39FE">
      <w:pPr>
        <w:shd w:val="clear" w:color="auto" w:fill="FFFFFF"/>
        <w:spacing w:after="0" w:line="240" w:lineRule="auto"/>
        <w:ind w:firstLine="454"/>
        <w:jc w:val="both"/>
        <w:rPr>
          <w:i/>
          <w:sz w:val="24"/>
          <w:szCs w:val="24"/>
        </w:rPr>
      </w:pPr>
      <w:r w:rsidRPr="005A39FE">
        <w:rPr>
          <w:sz w:val="24"/>
          <w:szCs w:val="24"/>
        </w:rPr>
        <w:t>• </w:t>
      </w:r>
      <w:r w:rsidRPr="005A39FE">
        <w:rPr>
          <w:i/>
          <w:sz w:val="24"/>
          <w:szCs w:val="24"/>
        </w:rPr>
        <w:t>анализировать</w:t>
      </w:r>
      <w:r w:rsidRPr="005A39FE">
        <w:rPr>
          <w:sz w:val="24"/>
          <w:szCs w:val="24"/>
        </w:rPr>
        <w:t xml:space="preserve"> </w:t>
      </w:r>
      <w:r w:rsidRPr="005A39FE">
        <w:rPr>
          <w:i/>
          <w:sz w:val="24"/>
          <w:szCs w:val="24"/>
        </w:rPr>
        <w:t>и оценивать речевые высказывания с точки зрения их успешности в достижении прогнозируемого результата.</w:t>
      </w:r>
    </w:p>
    <w:p w:rsidR="00ED74B4" w:rsidRPr="005A39FE" w:rsidRDefault="00ED74B4" w:rsidP="005A39FE">
      <w:pPr>
        <w:spacing w:after="0" w:line="240" w:lineRule="auto"/>
        <w:ind w:firstLine="454"/>
        <w:jc w:val="both"/>
        <w:outlineLvl w:val="0"/>
        <w:rPr>
          <w:b/>
          <w:i/>
          <w:sz w:val="24"/>
          <w:szCs w:val="24"/>
        </w:rPr>
      </w:pPr>
      <w:r w:rsidRPr="005A39FE">
        <w:rPr>
          <w:b/>
          <w:i/>
          <w:sz w:val="24"/>
          <w:szCs w:val="24"/>
        </w:rPr>
        <w:t xml:space="preserve">Письмо </w:t>
      </w:r>
    </w:p>
    <w:p w:rsidR="00ED74B4" w:rsidRPr="005A39FE" w:rsidRDefault="00ED74B4" w:rsidP="005A39FE">
      <w:pPr>
        <w:spacing w:after="0" w:line="240" w:lineRule="auto"/>
        <w:ind w:firstLine="454"/>
        <w:jc w:val="both"/>
        <w:rPr>
          <w:sz w:val="24"/>
          <w:szCs w:val="24"/>
        </w:rPr>
      </w:pPr>
      <w:r w:rsidRPr="005A39FE">
        <w:rPr>
          <w:sz w:val="24"/>
          <w:szCs w:val="24"/>
        </w:rPr>
        <w:t>Выпускник научится:</w:t>
      </w:r>
    </w:p>
    <w:p w:rsidR="00ED74B4" w:rsidRPr="005A39FE" w:rsidRDefault="00ED74B4" w:rsidP="005A39FE">
      <w:pPr>
        <w:spacing w:after="0" w:line="240" w:lineRule="auto"/>
        <w:ind w:firstLine="454"/>
        <w:jc w:val="both"/>
        <w:rPr>
          <w:sz w:val="24"/>
          <w:szCs w:val="24"/>
        </w:rPr>
      </w:pPr>
      <w:r w:rsidRPr="005A39FE">
        <w:rPr>
          <w:sz w:val="24"/>
          <w:szCs w:val="24"/>
        </w:rPr>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ED74B4" w:rsidRPr="005A39FE" w:rsidRDefault="00ED74B4" w:rsidP="005A39FE">
      <w:pPr>
        <w:spacing w:after="0" w:line="240" w:lineRule="auto"/>
        <w:ind w:firstLine="454"/>
        <w:jc w:val="both"/>
        <w:rPr>
          <w:sz w:val="24"/>
          <w:szCs w:val="24"/>
        </w:rPr>
      </w:pPr>
      <w:r w:rsidRPr="005A39FE">
        <w:rPr>
          <w:sz w:val="24"/>
          <w:szCs w:val="24"/>
        </w:rPr>
        <w:t>• излагать содержание прослушанного или прочитанного текста (подробно, сжато, выборочно) в форме ученического изложения, а также тезисов, плана;</w:t>
      </w:r>
    </w:p>
    <w:p w:rsidR="00ED74B4" w:rsidRPr="005A39FE" w:rsidRDefault="00ED74B4" w:rsidP="005A39FE">
      <w:pPr>
        <w:spacing w:after="0" w:line="240" w:lineRule="auto"/>
        <w:ind w:firstLine="454"/>
        <w:jc w:val="both"/>
        <w:rPr>
          <w:b/>
          <w:sz w:val="24"/>
          <w:szCs w:val="24"/>
        </w:rPr>
      </w:pPr>
      <w:r w:rsidRPr="005A39FE">
        <w:rPr>
          <w:sz w:val="24"/>
          <w:szCs w:val="24"/>
        </w:rPr>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ED74B4" w:rsidRPr="005A39FE" w:rsidRDefault="00ED74B4" w:rsidP="005A39FE">
      <w:pPr>
        <w:spacing w:after="0" w:line="240" w:lineRule="auto"/>
        <w:ind w:firstLine="454"/>
        <w:jc w:val="both"/>
        <w:rPr>
          <w:sz w:val="24"/>
          <w:szCs w:val="24"/>
        </w:rPr>
      </w:pPr>
      <w:r w:rsidRPr="005A39FE">
        <w:rPr>
          <w:i/>
          <w:sz w:val="24"/>
          <w:szCs w:val="24"/>
        </w:rPr>
        <w:t>Выпускник получит возможность научиться:</w:t>
      </w:r>
    </w:p>
    <w:p w:rsidR="00ED74B4" w:rsidRPr="005A39FE" w:rsidRDefault="00ED74B4" w:rsidP="005A39FE">
      <w:pPr>
        <w:spacing w:after="0" w:line="240" w:lineRule="auto"/>
        <w:ind w:firstLine="454"/>
        <w:jc w:val="both"/>
        <w:rPr>
          <w:i/>
          <w:sz w:val="24"/>
          <w:szCs w:val="24"/>
        </w:rPr>
      </w:pPr>
      <w:r w:rsidRPr="005A39FE">
        <w:rPr>
          <w:sz w:val="24"/>
          <w:szCs w:val="24"/>
        </w:rPr>
        <w:t>• </w:t>
      </w:r>
      <w:r w:rsidRPr="005A39FE">
        <w:rPr>
          <w:i/>
          <w:sz w:val="24"/>
          <w:szCs w:val="24"/>
        </w:rPr>
        <w:t>писать рецензии, рефераты;</w:t>
      </w:r>
    </w:p>
    <w:p w:rsidR="00ED74B4" w:rsidRPr="005A39FE" w:rsidRDefault="00ED74B4" w:rsidP="005A39FE">
      <w:pPr>
        <w:spacing w:after="0" w:line="240" w:lineRule="auto"/>
        <w:ind w:firstLine="454"/>
        <w:jc w:val="both"/>
        <w:rPr>
          <w:i/>
          <w:sz w:val="24"/>
          <w:szCs w:val="24"/>
        </w:rPr>
      </w:pPr>
      <w:r w:rsidRPr="005A39FE">
        <w:rPr>
          <w:sz w:val="24"/>
          <w:szCs w:val="24"/>
        </w:rPr>
        <w:t>• </w:t>
      </w:r>
      <w:r w:rsidRPr="005A39FE">
        <w:rPr>
          <w:i/>
          <w:sz w:val="24"/>
          <w:szCs w:val="24"/>
        </w:rPr>
        <w:t>составлять аннотации, тезисы выступления, конспекты;</w:t>
      </w:r>
    </w:p>
    <w:p w:rsidR="00ED74B4" w:rsidRPr="005A39FE" w:rsidRDefault="00ED74B4" w:rsidP="005A39FE">
      <w:pPr>
        <w:spacing w:after="0" w:line="240" w:lineRule="auto"/>
        <w:ind w:firstLine="454"/>
        <w:jc w:val="both"/>
        <w:rPr>
          <w:i/>
          <w:sz w:val="24"/>
          <w:szCs w:val="24"/>
        </w:rPr>
      </w:pPr>
      <w:r w:rsidRPr="005A39FE">
        <w:rPr>
          <w:sz w:val="24"/>
          <w:szCs w:val="24"/>
        </w:rPr>
        <w:t>• </w:t>
      </w:r>
      <w:r w:rsidRPr="005A39FE">
        <w:rPr>
          <w:i/>
          <w:sz w:val="24"/>
          <w:szCs w:val="24"/>
        </w:rPr>
        <w:t>писать резюме, деловые письма, объявления</w:t>
      </w:r>
      <w:r w:rsidRPr="005A39FE">
        <w:rPr>
          <w:sz w:val="24"/>
          <w:szCs w:val="24"/>
        </w:rPr>
        <w:t xml:space="preserve"> </w:t>
      </w:r>
      <w:r w:rsidRPr="005A39FE">
        <w:rPr>
          <w:i/>
          <w:sz w:val="24"/>
          <w:szCs w:val="24"/>
        </w:rPr>
        <w:t>с учётом внеязыковых требований, предъявляемых к ним, и в соответствии со спецификой употребления языковых средств.</w:t>
      </w:r>
    </w:p>
    <w:p w:rsidR="00ED74B4" w:rsidRPr="005A39FE" w:rsidRDefault="00ED74B4" w:rsidP="005A39FE">
      <w:pPr>
        <w:shd w:val="clear" w:color="auto" w:fill="FFFFFF"/>
        <w:spacing w:after="0" w:line="240" w:lineRule="auto"/>
        <w:ind w:firstLine="454"/>
        <w:jc w:val="both"/>
        <w:outlineLvl w:val="0"/>
        <w:rPr>
          <w:b/>
          <w:bCs/>
          <w:sz w:val="24"/>
          <w:szCs w:val="24"/>
        </w:rPr>
      </w:pPr>
      <w:r w:rsidRPr="005A39FE">
        <w:rPr>
          <w:b/>
          <w:bCs/>
          <w:sz w:val="24"/>
          <w:szCs w:val="24"/>
        </w:rPr>
        <w:t>Текст</w:t>
      </w:r>
    </w:p>
    <w:p w:rsidR="00ED74B4" w:rsidRPr="005A39FE" w:rsidRDefault="00ED74B4" w:rsidP="005A39FE">
      <w:pPr>
        <w:spacing w:after="0" w:line="240" w:lineRule="auto"/>
        <w:ind w:firstLine="454"/>
        <w:jc w:val="both"/>
        <w:rPr>
          <w:sz w:val="24"/>
          <w:szCs w:val="24"/>
        </w:rPr>
      </w:pPr>
      <w:r w:rsidRPr="005A39FE">
        <w:rPr>
          <w:sz w:val="24"/>
          <w:szCs w:val="24"/>
        </w:rPr>
        <w:t>Выпускник научится:</w:t>
      </w:r>
    </w:p>
    <w:p w:rsidR="00ED74B4" w:rsidRPr="005A39FE" w:rsidRDefault="00ED74B4" w:rsidP="005A39FE">
      <w:pPr>
        <w:spacing w:after="0" w:line="240" w:lineRule="auto"/>
        <w:ind w:firstLine="454"/>
        <w:jc w:val="both"/>
        <w:rPr>
          <w:b/>
          <w:sz w:val="24"/>
          <w:szCs w:val="24"/>
        </w:rPr>
      </w:pPr>
      <w:r w:rsidRPr="005A39FE">
        <w:rPr>
          <w:sz w:val="24"/>
          <w:szCs w:val="24"/>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ED74B4" w:rsidRPr="005A39FE" w:rsidRDefault="00ED74B4" w:rsidP="005A39FE">
      <w:pPr>
        <w:spacing w:after="0" w:line="240" w:lineRule="auto"/>
        <w:ind w:firstLine="454"/>
        <w:jc w:val="both"/>
        <w:rPr>
          <w:b/>
          <w:sz w:val="24"/>
          <w:szCs w:val="24"/>
        </w:rPr>
      </w:pPr>
      <w:r w:rsidRPr="005A39FE">
        <w:rPr>
          <w:sz w:val="24"/>
          <w:szCs w:val="24"/>
        </w:rPr>
        <w:t>• осуществлять информационную переработку текста, передавая его содержание в виде плана (простого, сложного), тезисов, схемы, таблицы и т. п.;</w:t>
      </w:r>
    </w:p>
    <w:p w:rsidR="00ED74B4" w:rsidRPr="005A39FE" w:rsidRDefault="00ED74B4" w:rsidP="005A39FE">
      <w:pPr>
        <w:spacing w:after="0" w:line="240" w:lineRule="auto"/>
        <w:ind w:firstLine="454"/>
        <w:jc w:val="both"/>
        <w:rPr>
          <w:b/>
          <w:sz w:val="24"/>
          <w:szCs w:val="24"/>
        </w:rPr>
      </w:pPr>
      <w:r w:rsidRPr="005A39FE">
        <w:rPr>
          <w:sz w:val="24"/>
          <w:szCs w:val="24"/>
        </w:rPr>
        <w:t>• создавать и редактировать собственные тексты различных типов речи, стилей, жанров с учётом требований к построению связного текста.</w:t>
      </w:r>
    </w:p>
    <w:p w:rsidR="00ED74B4" w:rsidRPr="005A39FE" w:rsidRDefault="00ED74B4" w:rsidP="005A39FE">
      <w:pPr>
        <w:spacing w:after="0" w:line="240" w:lineRule="auto"/>
        <w:ind w:firstLine="454"/>
        <w:jc w:val="both"/>
        <w:rPr>
          <w:i/>
          <w:sz w:val="24"/>
          <w:szCs w:val="24"/>
        </w:rPr>
      </w:pPr>
      <w:r w:rsidRPr="005A39FE">
        <w:rPr>
          <w:i/>
          <w:sz w:val="24"/>
          <w:szCs w:val="24"/>
        </w:rPr>
        <w:t>Выпускник получит возможность научиться:</w:t>
      </w:r>
    </w:p>
    <w:p w:rsidR="00ED74B4" w:rsidRPr="005A39FE" w:rsidRDefault="00ED74B4" w:rsidP="005A39FE">
      <w:pPr>
        <w:spacing w:after="0" w:line="240" w:lineRule="auto"/>
        <w:ind w:firstLine="454"/>
        <w:jc w:val="both"/>
        <w:rPr>
          <w:i/>
          <w:sz w:val="24"/>
          <w:szCs w:val="24"/>
        </w:rPr>
      </w:pPr>
      <w:r w:rsidRPr="005A39FE">
        <w:rPr>
          <w:sz w:val="24"/>
          <w:szCs w:val="24"/>
        </w:rPr>
        <w:t>• </w:t>
      </w:r>
      <w:r w:rsidRPr="005A39FE">
        <w:rPr>
          <w:i/>
          <w:sz w:val="24"/>
          <w:szCs w:val="24"/>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ED74B4" w:rsidRPr="005A39FE" w:rsidRDefault="00ED74B4" w:rsidP="005A39FE">
      <w:pPr>
        <w:shd w:val="clear" w:color="auto" w:fill="FFFFFF"/>
        <w:spacing w:after="0" w:line="240" w:lineRule="auto"/>
        <w:ind w:firstLine="454"/>
        <w:jc w:val="both"/>
        <w:outlineLvl w:val="0"/>
        <w:rPr>
          <w:b/>
          <w:bCs/>
          <w:sz w:val="24"/>
          <w:szCs w:val="24"/>
        </w:rPr>
      </w:pPr>
      <w:r w:rsidRPr="005A39FE">
        <w:rPr>
          <w:b/>
          <w:bCs/>
          <w:sz w:val="24"/>
          <w:szCs w:val="24"/>
        </w:rPr>
        <w:t>Функциональные разновидности языка</w:t>
      </w:r>
    </w:p>
    <w:p w:rsidR="00ED74B4" w:rsidRPr="005A39FE" w:rsidRDefault="00ED74B4" w:rsidP="005A39FE">
      <w:pPr>
        <w:spacing w:after="0" w:line="240" w:lineRule="auto"/>
        <w:ind w:firstLine="454"/>
        <w:jc w:val="both"/>
        <w:rPr>
          <w:sz w:val="24"/>
          <w:szCs w:val="24"/>
        </w:rPr>
      </w:pPr>
      <w:r w:rsidRPr="005A39FE">
        <w:rPr>
          <w:sz w:val="24"/>
          <w:szCs w:val="24"/>
        </w:rPr>
        <w:t>Выпускник научится:</w:t>
      </w:r>
    </w:p>
    <w:p w:rsidR="00ED74B4" w:rsidRPr="005A39FE" w:rsidRDefault="00ED74B4" w:rsidP="005A39FE">
      <w:pPr>
        <w:spacing w:after="0" w:line="240" w:lineRule="auto"/>
        <w:ind w:firstLine="454"/>
        <w:jc w:val="both"/>
        <w:rPr>
          <w:sz w:val="24"/>
          <w:szCs w:val="24"/>
        </w:rPr>
      </w:pPr>
      <w:r w:rsidRPr="005A39FE">
        <w:rPr>
          <w:sz w:val="24"/>
          <w:szCs w:val="24"/>
        </w:rPr>
        <w:t>•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ED74B4" w:rsidRPr="005A39FE" w:rsidRDefault="00ED74B4" w:rsidP="005A39FE">
      <w:pPr>
        <w:spacing w:after="0" w:line="240" w:lineRule="auto"/>
        <w:ind w:firstLine="454"/>
        <w:jc w:val="both"/>
        <w:rPr>
          <w:sz w:val="24"/>
          <w:szCs w:val="24"/>
        </w:rPr>
      </w:pPr>
      <w:r w:rsidRPr="005A39FE">
        <w:rPr>
          <w:sz w:val="24"/>
          <w:szCs w:val="24"/>
        </w:rPr>
        <w:lastRenderedPageBreak/>
        <w:t>•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ED74B4" w:rsidRPr="005A39FE" w:rsidRDefault="00ED74B4" w:rsidP="005A39FE">
      <w:pPr>
        <w:spacing w:after="0" w:line="240" w:lineRule="auto"/>
        <w:ind w:firstLine="454"/>
        <w:jc w:val="both"/>
        <w:rPr>
          <w:sz w:val="24"/>
          <w:szCs w:val="24"/>
        </w:rPr>
      </w:pPr>
      <w:r w:rsidRPr="005A39FE">
        <w:rPr>
          <w:sz w:val="24"/>
          <w:szCs w:val="24"/>
        </w:rPr>
        <w:t>•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ED74B4" w:rsidRPr="005A39FE" w:rsidRDefault="00ED74B4" w:rsidP="005A39FE">
      <w:pPr>
        <w:spacing w:after="0" w:line="240" w:lineRule="auto"/>
        <w:ind w:firstLine="454"/>
        <w:jc w:val="both"/>
        <w:rPr>
          <w:sz w:val="24"/>
          <w:szCs w:val="24"/>
        </w:rPr>
      </w:pPr>
      <w:r w:rsidRPr="005A39FE">
        <w:rPr>
          <w:sz w:val="24"/>
          <w:szCs w:val="24"/>
        </w:rPr>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ED74B4" w:rsidRPr="005A39FE" w:rsidRDefault="00ED74B4" w:rsidP="005A39FE">
      <w:pPr>
        <w:spacing w:after="0" w:line="240" w:lineRule="auto"/>
        <w:ind w:firstLine="454"/>
        <w:jc w:val="both"/>
        <w:rPr>
          <w:sz w:val="24"/>
          <w:szCs w:val="24"/>
        </w:rPr>
      </w:pPr>
      <w:r w:rsidRPr="005A39FE">
        <w:rPr>
          <w:sz w:val="24"/>
          <w:szCs w:val="24"/>
        </w:rPr>
        <w:t>• исправлять речевые недостатки, редактировать текст;</w:t>
      </w:r>
    </w:p>
    <w:p w:rsidR="00ED74B4" w:rsidRPr="005A39FE" w:rsidRDefault="00ED74B4" w:rsidP="005A39FE">
      <w:pPr>
        <w:spacing w:after="0" w:line="240" w:lineRule="auto"/>
        <w:ind w:firstLine="454"/>
        <w:jc w:val="both"/>
        <w:rPr>
          <w:sz w:val="24"/>
          <w:szCs w:val="24"/>
        </w:rPr>
      </w:pPr>
      <w:r w:rsidRPr="005A39FE">
        <w:rPr>
          <w:sz w:val="24"/>
          <w:szCs w:val="24"/>
        </w:rPr>
        <w:t>• выступать перед аудиторией сверстников с небольшими информационными сообщениями, сообщением и небольшим докладом на учебно-научную тему.</w:t>
      </w:r>
    </w:p>
    <w:p w:rsidR="00ED74B4" w:rsidRPr="005A39FE" w:rsidRDefault="00ED74B4" w:rsidP="005A39FE">
      <w:pPr>
        <w:spacing w:after="0" w:line="240" w:lineRule="auto"/>
        <w:ind w:firstLine="454"/>
        <w:jc w:val="both"/>
        <w:rPr>
          <w:sz w:val="24"/>
          <w:szCs w:val="24"/>
        </w:rPr>
      </w:pPr>
      <w:r w:rsidRPr="005A39FE">
        <w:rPr>
          <w:i/>
          <w:sz w:val="24"/>
          <w:szCs w:val="24"/>
        </w:rPr>
        <w:t>Выпускник получит возможность научиться:</w:t>
      </w:r>
    </w:p>
    <w:p w:rsidR="00ED74B4" w:rsidRPr="005A39FE" w:rsidRDefault="00ED74B4" w:rsidP="005A39FE">
      <w:pPr>
        <w:spacing w:after="0" w:line="240" w:lineRule="auto"/>
        <w:ind w:firstLine="454"/>
        <w:jc w:val="both"/>
        <w:rPr>
          <w:i/>
          <w:sz w:val="24"/>
          <w:szCs w:val="24"/>
        </w:rPr>
      </w:pPr>
      <w:r w:rsidRPr="005A39FE">
        <w:rPr>
          <w:sz w:val="24"/>
          <w:szCs w:val="24"/>
        </w:rPr>
        <w:t>• </w:t>
      </w:r>
      <w:r w:rsidRPr="005A39FE">
        <w:rPr>
          <w:i/>
          <w:sz w:val="24"/>
          <w:szCs w:val="24"/>
        </w:rPr>
        <w:t>различать и анализировать тексты разговорного характера, научные, публицистические, официально-деловые, тексты художественной литературы</w:t>
      </w:r>
      <w:r w:rsidRPr="005A39FE">
        <w:rPr>
          <w:sz w:val="24"/>
          <w:szCs w:val="24"/>
        </w:rPr>
        <w:t xml:space="preserve"> </w:t>
      </w:r>
      <w:r w:rsidRPr="005A39FE">
        <w:rPr>
          <w:i/>
          <w:sz w:val="24"/>
          <w:szCs w:val="24"/>
        </w:rPr>
        <w:t>с</w:t>
      </w:r>
      <w:r w:rsidRPr="005A39FE">
        <w:rPr>
          <w:sz w:val="24"/>
          <w:szCs w:val="24"/>
        </w:rPr>
        <w:t xml:space="preserve"> </w:t>
      </w:r>
      <w:r w:rsidRPr="005A39FE">
        <w:rPr>
          <w:i/>
          <w:sz w:val="24"/>
          <w:szCs w:val="24"/>
        </w:rPr>
        <w:t>точки зрения специфики использования в них лексических, морфологических, синтаксических средств;</w:t>
      </w:r>
    </w:p>
    <w:p w:rsidR="00ED74B4" w:rsidRPr="005A39FE" w:rsidRDefault="00ED74B4" w:rsidP="005A39FE">
      <w:pPr>
        <w:spacing w:after="0" w:line="240" w:lineRule="auto"/>
        <w:ind w:firstLine="454"/>
        <w:jc w:val="both"/>
        <w:rPr>
          <w:i/>
          <w:sz w:val="24"/>
          <w:szCs w:val="24"/>
        </w:rPr>
      </w:pPr>
      <w:r w:rsidRPr="005A39FE">
        <w:rPr>
          <w:sz w:val="24"/>
          <w:szCs w:val="24"/>
        </w:rPr>
        <w:t>• </w:t>
      </w:r>
      <w:r w:rsidRPr="005A39FE">
        <w:rPr>
          <w:i/>
          <w:sz w:val="24"/>
          <w:szCs w:val="24"/>
        </w:rPr>
        <w:t>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ED74B4" w:rsidRPr="005A39FE" w:rsidRDefault="00ED74B4" w:rsidP="005A39FE">
      <w:pPr>
        <w:spacing w:after="0" w:line="240" w:lineRule="auto"/>
        <w:ind w:firstLine="454"/>
        <w:jc w:val="both"/>
        <w:rPr>
          <w:i/>
          <w:sz w:val="24"/>
          <w:szCs w:val="24"/>
        </w:rPr>
      </w:pPr>
      <w:r w:rsidRPr="005A39FE">
        <w:rPr>
          <w:sz w:val="24"/>
          <w:szCs w:val="24"/>
        </w:rPr>
        <w:t>• </w:t>
      </w:r>
      <w:r w:rsidRPr="005A39FE">
        <w:rPr>
          <w:i/>
          <w:sz w:val="24"/>
          <w:szCs w:val="24"/>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ED74B4" w:rsidRPr="005A39FE" w:rsidRDefault="00ED74B4" w:rsidP="005A39FE">
      <w:pPr>
        <w:spacing w:after="0" w:line="240" w:lineRule="auto"/>
        <w:ind w:firstLine="454"/>
        <w:jc w:val="both"/>
        <w:rPr>
          <w:i/>
          <w:sz w:val="24"/>
          <w:szCs w:val="24"/>
        </w:rPr>
      </w:pPr>
      <w:r w:rsidRPr="005A39FE">
        <w:rPr>
          <w:sz w:val="24"/>
          <w:szCs w:val="24"/>
        </w:rPr>
        <w:t>• </w:t>
      </w:r>
      <w:r w:rsidRPr="005A39FE">
        <w:rPr>
          <w:i/>
          <w:sz w:val="24"/>
          <w:szCs w:val="24"/>
        </w:rPr>
        <w:t>выступать перед аудиторией сверстников с небольшой протокольно-этикетной, развлекательной, убеждающей речью.</w:t>
      </w:r>
    </w:p>
    <w:p w:rsidR="00ED74B4" w:rsidRPr="005A39FE" w:rsidRDefault="00ED74B4" w:rsidP="005A39FE">
      <w:pPr>
        <w:shd w:val="clear" w:color="auto" w:fill="FFFFFF"/>
        <w:spacing w:after="0" w:line="240" w:lineRule="auto"/>
        <w:ind w:firstLine="454"/>
        <w:jc w:val="both"/>
        <w:outlineLvl w:val="0"/>
        <w:rPr>
          <w:b/>
          <w:bCs/>
          <w:sz w:val="24"/>
          <w:szCs w:val="24"/>
        </w:rPr>
      </w:pPr>
      <w:r w:rsidRPr="005A39FE">
        <w:rPr>
          <w:b/>
          <w:bCs/>
          <w:sz w:val="24"/>
          <w:szCs w:val="24"/>
        </w:rPr>
        <w:t>Общие сведения о языке</w:t>
      </w:r>
    </w:p>
    <w:p w:rsidR="00ED74B4" w:rsidRPr="005A39FE" w:rsidRDefault="00ED74B4" w:rsidP="005A39FE">
      <w:pPr>
        <w:spacing w:after="0" w:line="240" w:lineRule="auto"/>
        <w:ind w:firstLine="454"/>
        <w:jc w:val="both"/>
        <w:rPr>
          <w:sz w:val="24"/>
          <w:szCs w:val="24"/>
        </w:rPr>
      </w:pPr>
      <w:r w:rsidRPr="005A39FE">
        <w:rPr>
          <w:sz w:val="24"/>
          <w:szCs w:val="24"/>
        </w:rPr>
        <w:t>Выпускник научится:</w:t>
      </w:r>
    </w:p>
    <w:p w:rsidR="00ED74B4" w:rsidRPr="005A39FE" w:rsidRDefault="00ED74B4" w:rsidP="005A39FE">
      <w:pPr>
        <w:spacing w:after="0" w:line="240" w:lineRule="auto"/>
        <w:ind w:firstLine="454"/>
        <w:jc w:val="both"/>
        <w:rPr>
          <w:sz w:val="24"/>
          <w:szCs w:val="24"/>
        </w:rPr>
      </w:pPr>
      <w:r w:rsidRPr="005A39FE">
        <w:rPr>
          <w:sz w:val="24"/>
          <w:szCs w:val="24"/>
        </w:rPr>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ED74B4" w:rsidRPr="005A39FE" w:rsidRDefault="00ED74B4" w:rsidP="005A39FE">
      <w:pPr>
        <w:spacing w:after="0" w:line="240" w:lineRule="auto"/>
        <w:ind w:firstLine="454"/>
        <w:jc w:val="both"/>
        <w:rPr>
          <w:sz w:val="24"/>
          <w:szCs w:val="24"/>
        </w:rPr>
      </w:pPr>
      <w:r w:rsidRPr="005A39FE">
        <w:rPr>
          <w:sz w:val="24"/>
          <w:szCs w:val="24"/>
        </w:rPr>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ED74B4" w:rsidRPr="005A39FE" w:rsidRDefault="00ED74B4" w:rsidP="005A39FE">
      <w:pPr>
        <w:spacing w:after="0" w:line="240" w:lineRule="auto"/>
        <w:ind w:firstLine="454"/>
        <w:jc w:val="both"/>
        <w:rPr>
          <w:sz w:val="24"/>
          <w:szCs w:val="24"/>
        </w:rPr>
      </w:pPr>
      <w:r w:rsidRPr="005A39FE">
        <w:rPr>
          <w:i/>
          <w:sz w:val="24"/>
          <w:szCs w:val="24"/>
        </w:rPr>
        <w:t>• </w:t>
      </w:r>
      <w:r w:rsidRPr="005A39FE">
        <w:rPr>
          <w:sz w:val="24"/>
          <w:szCs w:val="24"/>
        </w:rPr>
        <w:t>оценивать использование основных изобразительных средств языка.</w:t>
      </w:r>
    </w:p>
    <w:p w:rsidR="00ED74B4" w:rsidRPr="005A39FE" w:rsidRDefault="00ED74B4" w:rsidP="005A39FE">
      <w:pPr>
        <w:spacing w:after="0" w:line="240" w:lineRule="auto"/>
        <w:ind w:firstLine="454"/>
        <w:jc w:val="both"/>
        <w:rPr>
          <w:sz w:val="24"/>
          <w:szCs w:val="24"/>
        </w:rPr>
      </w:pPr>
      <w:r w:rsidRPr="005A39FE">
        <w:rPr>
          <w:i/>
          <w:sz w:val="24"/>
          <w:szCs w:val="24"/>
        </w:rPr>
        <w:t>Выпускник получит возможность научиться:</w:t>
      </w:r>
    </w:p>
    <w:p w:rsidR="00ED74B4" w:rsidRPr="005A39FE" w:rsidRDefault="00ED74B4" w:rsidP="005A39FE">
      <w:pPr>
        <w:pStyle w:val="aa"/>
        <w:spacing w:line="240" w:lineRule="auto"/>
        <w:rPr>
          <w:sz w:val="24"/>
          <w:szCs w:val="24"/>
        </w:rPr>
      </w:pPr>
      <w:r w:rsidRPr="005A39FE">
        <w:rPr>
          <w:sz w:val="24"/>
          <w:szCs w:val="24"/>
        </w:rPr>
        <w:t>• </w:t>
      </w:r>
      <w:r w:rsidRPr="005A39FE">
        <w:rPr>
          <w:i/>
          <w:sz w:val="24"/>
          <w:szCs w:val="24"/>
        </w:rPr>
        <w:t>характеризовать вклад выдающихся лингвистов в развитие русистики.</w:t>
      </w:r>
    </w:p>
    <w:p w:rsidR="00ED74B4" w:rsidRPr="005A39FE" w:rsidRDefault="00ED74B4" w:rsidP="005A39FE">
      <w:pPr>
        <w:shd w:val="clear" w:color="auto" w:fill="FFFFFF"/>
        <w:spacing w:after="0" w:line="240" w:lineRule="auto"/>
        <w:ind w:firstLine="454"/>
        <w:jc w:val="both"/>
        <w:outlineLvl w:val="0"/>
        <w:rPr>
          <w:b/>
          <w:bCs/>
          <w:sz w:val="24"/>
          <w:szCs w:val="24"/>
        </w:rPr>
      </w:pPr>
      <w:r w:rsidRPr="005A39FE">
        <w:rPr>
          <w:b/>
          <w:bCs/>
          <w:sz w:val="24"/>
          <w:szCs w:val="24"/>
        </w:rPr>
        <w:t>Фонетика и орфоэпия. Графика</w:t>
      </w:r>
    </w:p>
    <w:p w:rsidR="00ED74B4" w:rsidRPr="005A39FE" w:rsidRDefault="00ED74B4" w:rsidP="005A39FE">
      <w:pPr>
        <w:spacing w:after="0" w:line="240" w:lineRule="auto"/>
        <w:ind w:firstLine="454"/>
        <w:jc w:val="both"/>
        <w:rPr>
          <w:bCs/>
          <w:sz w:val="24"/>
          <w:szCs w:val="24"/>
        </w:rPr>
      </w:pPr>
      <w:r w:rsidRPr="005A39FE">
        <w:rPr>
          <w:sz w:val="24"/>
          <w:szCs w:val="24"/>
        </w:rPr>
        <w:t>Выпускник научится:</w:t>
      </w:r>
    </w:p>
    <w:p w:rsidR="00ED74B4" w:rsidRPr="005A39FE" w:rsidRDefault="00ED74B4" w:rsidP="005A39FE">
      <w:pPr>
        <w:spacing w:after="0" w:line="240" w:lineRule="auto"/>
        <w:ind w:firstLine="454"/>
        <w:jc w:val="both"/>
        <w:rPr>
          <w:sz w:val="24"/>
          <w:szCs w:val="24"/>
        </w:rPr>
      </w:pPr>
      <w:r w:rsidRPr="005A39FE">
        <w:rPr>
          <w:sz w:val="24"/>
          <w:szCs w:val="24"/>
        </w:rPr>
        <w:t>• проводить фонетический анализ слова;</w:t>
      </w:r>
    </w:p>
    <w:p w:rsidR="00ED74B4" w:rsidRPr="005A39FE" w:rsidRDefault="00ED74B4" w:rsidP="005A39FE">
      <w:pPr>
        <w:spacing w:after="0" w:line="240" w:lineRule="auto"/>
        <w:ind w:firstLine="454"/>
        <w:jc w:val="both"/>
        <w:rPr>
          <w:sz w:val="24"/>
          <w:szCs w:val="24"/>
        </w:rPr>
      </w:pPr>
      <w:r w:rsidRPr="005A39FE">
        <w:rPr>
          <w:sz w:val="24"/>
          <w:szCs w:val="24"/>
        </w:rPr>
        <w:t>• соблюдать основные орфоэпические правила современного русского литературного языка;</w:t>
      </w:r>
    </w:p>
    <w:p w:rsidR="00ED74B4" w:rsidRPr="005A39FE" w:rsidRDefault="00ED74B4" w:rsidP="005A39FE">
      <w:pPr>
        <w:spacing w:after="0" w:line="240" w:lineRule="auto"/>
        <w:ind w:firstLine="454"/>
        <w:jc w:val="both"/>
        <w:rPr>
          <w:b/>
          <w:sz w:val="24"/>
          <w:szCs w:val="24"/>
        </w:rPr>
      </w:pPr>
      <w:r w:rsidRPr="005A39FE">
        <w:rPr>
          <w:sz w:val="24"/>
          <w:szCs w:val="24"/>
        </w:rPr>
        <w:lastRenderedPageBreak/>
        <w:t>• извлекать необходимую информацию из орфоэпических словарей и справочников; использовать её в различных видах деятельности.</w:t>
      </w:r>
    </w:p>
    <w:p w:rsidR="00ED74B4" w:rsidRPr="005A39FE" w:rsidRDefault="00ED74B4" w:rsidP="005A39FE">
      <w:pPr>
        <w:spacing w:after="0" w:line="240" w:lineRule="auto"/>
        <w:ind w:firstLine="454"/>
        <w:jc w:val="both"/>
        <w:rPr>
          <w:sz w:val="24"/>
          <w:szCs w:val="24"/>
        </w:rPr>
      </w:pPr>
      <w:r w:rsidRPr="005A39FE">
        <w:rPr>
          <w:i/>
          <w:sz w:val="24"/>
          <w:szCs w:val="24"/>
        </w:rPr>
        <w:t>Выпускник получит возможность научиться:</w:t>
      </w:r>
    </w:p>
    <w:p w:rsidR="00ED74B4" w:rsidRPr="005A39FE" w:rsidRDefault="00ED74B4" w:rsidP="005A39FE">
      <w:pPr>
        <w:spacing w:after="0" w:line="240" w:lineRule="auto"/>
        <w:ind w:firstLine="454"/>
        <w:jc w:val="both"/>
        <w:rPr>
          <w:i/>
          <w:sz w:val="24"/>
          <w:szCs w:val="24"/>
        </w:rPr>
      </w:pPr>
      <w:r w:rsidRPr="005A39FE">
        <w:rPr>
          <w:sz w:val="24"/>
          <w:szCs w:val="24"/>
        </w:rPr>
        <w:t>• </w:t>
      </w:r>
      <w:r w:rsidRPr="005A39FE">
        <w:rPr>
          <w:i/>
          <w:sz w:val="24"/>
          <w:szCs w:val="24"/>
        </w:rPr>
        <w:t>опознавать основные выразительные средства фонетики (звукопись);</w:t>
      </w:r>
    </w:p>
    <w:p w:rsidR="00ED74B4" w:rsidRPr="005A39FE" w:rsidRDefault="00ED74B4" w:rsidP="005A39FE">
      <w:pPr>
        <w:spacing w:after="0" w:line="240" w:lineRule="auto"/>
        <w:ind w:firstLine="454"/>
        <w:jc w:val="both"/>
        <w:rPr>
          <w:i/>
          <w:sz w:val="24"/>
          <w:szCs w:val="24"/>
        </w:rPr>
      </w:pPr>
      <w:r w:rsidRPr="005A39FE">
        <w:rPr>
          <w:sz w:val="24"/>
          <w:szCs w:val="24"/>
        </w:rPr>
        <w:t>• </w:t>
      </w:r>
      <w:r w:rsidRPr="005A39FE">
        <w:rPr>
          <w:i/>
          <w:sz w:val="24"/>
          <w:szCs w:val="24"/>
        </w:rPr>
        <w:t>выразительно читать прозаические и поэтические тексты;</w:t>
      </w:r>
    </w:p>
    <w:p w:rsidR="00ED74B4" w:rsidRPr="005A39FE" w:rsidRDefault="00ED74B4" w:rsidP="005A39FE">
      <w:pPr>
        <w:spacing w:after="0" w:line="240" w:lineRule="auto"/>
        <w:ind w:firstLine="454"/>
        <w:jc w:val="both"/>
        <w:rPr>
          <w:i/>
          <w:sz w:val="24"/>
          <w:szCs w:val="24"/>
        </w:rPr>
      </w:pPr>
      <w:r w:rsidRPr="005A39FE">
        <w:rPr>
          <w:sz w:val="24"/>
          <w:szCs w:val="24"/>
        </w:rPr>
        <w:t>• </w:t>
      </w:r>
      <w:r w:rsidRPr="005A39FE">
        <w:rPr>
          <w:i/>
          <w:sz w:val="24"/>
          <w:szCs w:val="24"/>
        </w:rPr>
        <w:t>извлекать необходимую информацию из мультимедийных орфоэпических словарей и справочников; использовать её в различных видах деятельности.</w:t>
      </w:r>
    </w:p>
    <w:p w:rsidR="00ED74B4" w:rsidRPr="005A39FE" w:rsidRDefault="00ED74B4" w:rsidP="005A39FE">
      <w:pPr>
        <w:spacing w:after="0" w:line="240" w:lineRule="auto"/>
        <w:ind w:firstLine="454"/>
        <w:jc w:val="both"/>
        <w:outlineLvl w:val="0"/>
        <w:rPr>
          <w:b/>
          <w:sz w:val="24"/>
          <w:szCs w:val="24"/>
        </w:rPr>
      </w:pPr>
      <w:proofErr w:type="spellStart"/>
      <w:r w:rsidRPr="005A39FE">
        <w:rPr>
          <w:b/>
          <w:sz w:val="24"/>
          <w:szCs w:val="24"/>
        </w:rPr>
        <w:t>Морфемика</w:t>
      </w:r>
      <w:proofErr w:type="spellEnd"/>
      <w:r w:rsidRPr="005A39FE">
        <w:rPr>
          <w:b/>
          <w:sz w:val="24"/>
          <w:szCs w:val="24"/>
        </w:rPr>
        <w:t xml:space="preserve"> и словообразование</w:t>
      </w:r>
    </w:p>
    <w:p w:rsidR="00ED74B4" w:rsidRPr="005A39FE" w:rsidRDefault="00ED74B4" w:rsidP="005A39FE">
      <w:pPr>
        <w:spacing w:after="0" w:line="240" w:lineRule="auto"/>
        <w:ind w:firstLine="454"/>
        <w:jc w:val="both"/>
        <w:rPr>
          <w:sz w:val="24"/>
          <w:szCs w:val="24"/>
        </w:rPr>
      </w:pPr>
      <w:r w:rsidRPr="005A39FE">
        <w:rPr>
          <w:sz w:val="24"/>
          <w:szCs w:val="24"/>
        </w:rPr>
        <w:t>Выпускник научится:</w:t>
      </w:r>
    </w:p>
    <w:p w:rsidR="00ED74B4" w:rsidRPr="005A39FE" w:rsidRDefault="00ED74B4" w:rsidP="005A39FE">
      <w:pPr>
        <w:spacing w:after="0" w:line="240" w:lineRule="auto"/>
        <w:ind w:firstLine="454"/>
        <w:jc w:val="both"/>
        <w:rPr>
          <w:sz w:val="24"/>
          <w:szCs w:val="24"/>
        </w:rPr>
      </w:pPr>
      <w:r w:rsidRPr="005A39FE">
        <w:rPr>
          <w:sz w:val="24"/>
          <w:szCs w:val="24"/>
        </w:rPr>
        <w:t>• делить слова на морфемы на основе смыслового, грамматического и словообразовательного анализа слова;</w:t>
      </w:r>
    </w:p>
    <w:p w:rsidR="00ED74B4" w:rsidRPr="005A39FE" w:rsidRDefault="00ED74B4" w:rsidP="005A39FE">
      <w:pPr>
        <w:spacing w:after="0" w:line="240" w:lineRule="auto"/>
        <w:ind w:firstLine="454"/>
        <w:jc w:val="both"/>
        <w:rPr>
          <w:sz w:val="24"/>
          <w:szCs w:val="24"/>
        </w:rPr>
      </w:pPr>
      <w:r w:rsidRPr="005A39FE">
        <w:rPr>
          <w:sz w:val="24"/>
          <w:szCs w:val="24"/>
        </w:rPr>
        <w:t>• различать изученные способы словообразования;</w:t>
      </w:r>
    </w:p>
    <w:p w:rsidR="00ED74B4" w:rsidRPr="005A39FE" w:rsidRDefault="00ED74B4" w:rsidP="005A39FE">
      <w:pPr>
        <w:spacing w:after="0" w:line="240" w:lineRule="auto"/>
        <w:ind w:firstLine="454"/>
        <w:jc w:val="both"/>
        <w:rPr>
          <w:sz w:val="24"/>
          <w:szCs w:val="24"/>
        </w:rPr>
      </w:pPr>
      <w:r w:rsidRPr="005A39FE">
        <w:rPr>
          <w:sz w:val="24"/>
          <w:szCs w:val="24"/>
        </w:rPr>
        <w:t>• анализировать и самостоятельно составлять словообразовательные пары и словообразовательные цепочки слов;</w:t>
      </w:r>
    </w:p>
    <w:p w:rsidR="00ED74B4" w:rsidRPr="005A39FE" w:rsidRDefault="00ED74B4" w:rsidP="005A39FE">
      <w:pPr>
        <w:spacing w:after="0" w:line="240" w:lineRule="auto"/>
        <w:ind w:firstLine="454"/>
        <w:jc w:val="both"/>
        <w:rPr>
          <w:sz w:val="24"/>
          <w:szCs w:val="24"/>
        </w:rPr>
      </w:pPr>
      <w:r w:rsidRPr="005A39FE">
        <w:rPr>
          <w:sz w:val="24"/>
          <w:szCs w:val="24"/>
        </w:rPr>
        <w:t xml:space="preserve">• применять знания и умения по </w:t>
      </w:r>
      <w:proofErr w:type="spellStart"/>
      <w:r w:rsidRPr="005A39FE">
        <w:rPr>
          <w:sz w:val="24"/>
          <w:szCs w:val="24"/>
        </w:rPr>
        <w:t>морфемике</w:t>
      </w:r>
      <w:proofErr w:type="spellEnd"/>
      <w:r w:rsidRPr="005A39FE">
        <w:rPr>
          <w:sz w:val="24"/>
          <w:szCs w:val="24"/>
        </w:rPr>
        <w:t xml:space="preserve"> и словообразованию в практике правописания, а также при проведении грамматического и лексического анализа слов.</w:t>
      </w:r>
    </w:p>
    <w:p w:rsidR="00ED74B4" w:rsidRPr="005A39FE" w:rsidRDefault="00ED74B4" w:rsidP="005A39FE">
      <w:pPr>
        <w:spacing w:after="0" w:line="240" w:lineRule="auto"/>
        <w:ind w:firstLine="454"/>
        <w:jc w:val="both"/>
        <w:rPr>
          <w:i/>
          <w:sz w:val="24"/>
          <w:szCs w:val="24"/>
        </w:rPr>
      </w:pPr>
      <w:r w:rsidRPr="005A39FE">
        <w:rPr>
          <w:i/>
          <w:sz w:val="24"/>
          <w:szCs w:val="24"/>
        </w:rPr>
        <w:t>Выпускник получит возможность научиться:</w:t>
      </w:r>
    </w:p>
    <w:p w:rsidR="00ED74B4" w:rsidRPr="005A39FE" w:rsidRDefault="00ED74B4" w:rsidP="005A39FE">
      <w:pPr>
        <w:spacing w:after="0" w:line="240" w:lineRule="auto"/>
        <w:ind w:firstLine="454"/>
        <w:jc w:val="both"/>
        <w:rPr>
          <w:i/>
          <w:sz w:val="24"/>
          <w:szCs w:val="24"/>
        </w:rPr>
      </w:pPr>
      <w:r w:rsidRPr="005A39FE">
        <w:rPr>
          <w:sz w:val="24"/>
          <w:szCs w:val="24"/>
        </w:rPr>
        <w:t>• </w:t>
      </w:r>
      <w:r w:rsidRPr="005A39FE">
        <w:rPr>
          <w:i/>
          <w:sz w:val="24"/>
          <w:szCs w:val="24"/>
        </w:rPr>
        <w:t xml:space="preserve">характеризовать словообразовательные цепочки и </w:t>
      </w:r>
      <w:proofErr w:type="spellStart"/>
      <w:proofErr w:type="gramStart"/>
      <w:r w:rsidRPr="005A39FE">
        <w:rPr>
          <w:i/>
          <w:sz w:val="24"/>
          <w:szCs w:val="24"/>
        </w:rPr>
        <w:t>словообразователь-ные</w:t>
      </w:r>
      <w:proofErr w:type="spellEnd"/>
      <w:proofErr w:type="gramEnd"/>
      <w:r w:rsidRPr="005A39FE">
        <w:rPr>
          <w:i/>
          <w:sz w:val="24"/>
          <w:szCs w:val="24"/>
        </w:rPr>
        <w:t xml:space="preserve"> гнёзда, устанавливая смысловую и структурную связь однокоренных слов;</w:t>
      </w:r>
    </w:p>
    <w:p w:rsidR="00ED74B4" w:rsidRPr="005A39FE" w:rsidRDefault="00ED74B4" w:rsidP="005A39FE">
      <w:pPr>
        <w:spacing w:after="0" w:line="240" w:lineRule="auto"/>
        <w:ind w:firstLine="454"/>
        <w:jc w:val="both"/>
        <w:rPr>
          <w:i/>
          <w:sz w:val="24"/>
          <w:szCs w:val="24"/>
        </w:rPr>
      </w:pPr>
      <w:r w:rsidRPr="005A39FE">
        <w:rPr>
          <w:sz w:val="24"/>
          <w:szCs w:val="24"/>
        </w:rPr>
        <w:t>• </w:t>
      </w:r>
      <w:r w:rsidRPr="005A39FE">
        <w:rPr>
          <w:i/>
          <w:sz w:val="24"/>
          <w:szCs w:val="24"/>
        </w:rPr>
        <w:t>опознавать основные выразительные средства словообразования в художественной речи и оценивать их;</w:t>
      </w:r>
    </w:p>
    <w:p w:rsidR="00ED74B4" w:rsidRPr="005A39FE" w:rsidRDefault="00ED74B4" w:rsidP="005A39FE">
      <w:pPr>
        <w:spacing w:after="0" w:line="240" w:lineRule="auto"/>
        <w:ind w:firstLine="454"/>
        <w:jc w:val="both"/>
        <w:rPr>
          <w:i/>
          <w:sz w:val="24"/>
          <w:szCs w:val="24"/>
        </w:rPr>
      </w:pPr>
      <w:r w:rsidRPr="005A39FE">
        <w:rPr>
          <w:sz w:val="24"/>
          <w:szCs w:val="24"/>
        </w:rPr>
        <w:t>• </w:t>
      </w:r>
      <w:r w:rsidRPr="005A39FE">
        <w:rPr>
          <w:i/>
          <w:sz w:val="24"/>
          <w:szCs w:val="24"/>
        </w:rPr>
        <w:t>извлекать необходимую информацию</w:t>
      </w:r>
      <w:r w:rsidRPr="005A39FE">
        <w:rPr>
          <w:sz w:val="24"/>
          <w:szCs w:val="24"/>
        </w:rPr>
        <w:t xml:space="preserve"> </w:t>
      </w:r>
      <w:r w:rsidRPr="005A39FE">
        <w:rPr>
          <w:i/>
          <w:sz w:val="24"/>
          <w:szCs w:val="24"/>
        </w:rPr>
        <w:t>из морфемных, словообразовательных и этимологических словарей и справочников, в том числе мультимедийных;</w:t>
      </w:r>
    </w:p>
    <w:p w:rsidR="00ED74B4" w:rsidRPr="005A39FE" w:rsidRDefault="00ED74B4" w:rsidP="005A39FE">
      <w:pPr>
        <w:spacing w:after="0" w:line="240" w:lineRule="auto"/>
        <w:ind w:firstLine="454"/>
        <w:jc w:val="both"/>
        <w:rPr>
          <w:i/>
          <w:sz w:val="24"/>
          <w:szCs w:val="24"/>
        </w:rPr>
      </w:pPr>
      <w:r w:rsidRPr="005A39FE">
        <w:rPr>
          <w:sz w:val="24"/>
          <w:szCs w:val="24"/>
        </w:rPr>
        <w:t>• </w:t>
      </w:r>
      <w:r w:rsidRPr="005A39FE">
        <w:rPr>
          <w:i/>
          <w:sz w:val="24"/>
          <w:szCs w:val="24"/>
        </w:rPr>
        <w:t>использовать этимологическую справку для объяснения правописания и лексического значения слова.</w:t>
      </w:r>
    </w:p>
    <w:p w:rsidR="00ED74B4" w:rsidRPr="005A39FE" w:rsidRDefault="00ED74B4" w:rsidP="005A39FE">
      <w:pPr>
        <w:shd w:val="clear" w:color="auto" w:fill="FFFFFF"/>
        <w:spacing w:after="0" w:line="240" w:lineRule="auto"/>
        <w:ind w:firstLine="454"/>
        <w:jc w:val="both"/>
        <w:outlineLvl w:val="0"/>
        <w:rPr>
          <w:sz w:val="24"/>
          <w:szCs w:val="24"/>
        </w:rPr>
      </w:pPr>
      <w:r w:rsidRPr="005A39FE">
        <w:rPr>
          <w:b/>
          <w:bCs/>
          <w:sz w:val="24"/>
          <w:szCs w:val="24"/>
        </w:rPr>
        <w:t>Лексикология и фразеология</w:t>
      </w:r>
    </w:p>
    <w:p w:rsidR="00ED74B4" w:rsidRPr="005A39FE" w:rsidRDefault="00ED74B4" w:rsidP="005A39FE">
      <w:pPr>
        <w:spacing w:after="0" w:line="240" w:lineRule="auto"/>
        <w:ind w:firstLine="454"/>
        <w:jc w:val="both"/>
        <w:rPr>
          <w:sz w:val="24"/>
          <w:szCs w:val="24"/>
        </w:rPr>
      </w:pPr>
      <w:r w:rsidRPr="005A39FE">
        <w:rPr>
          <w:sz w:val="24"/>
          <w:szCs w:val="24"/>
        </w:rPr>
        <w:t>Выпускник научится:</w:t>
      </w:r>
    </w:p>
    <w:p w:rsidR="00ED74B4" w:rsidRPr="005A39FE" w:rsidRDefault="00ED74B4" w:rsidP="005A39FE">
      <w:pPr>
        <w:spacing w:after="0" w:line="240" w:lineRule="auto"/>
        <w:ind w:firstLine="454"/>
        <w:jc w:val="both"/>
        <w:rPr>
          <w:sz w:val="24"/>
          <w:szCs w:val="24"/>
        </w:rPr>
      </w:pPr>
      <w:r w:rsidRPr="005A39FE">
        <w:rPr>
          <w:sz w:val="24"/>
          <w:szCs w:val="24"/>
        </w:rPr>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ED74B4" w:rsidRPr="005A39FE" w:rsidRDefault="00ED74B4" w:rsidP="005A39FE">
      <w:pPr>
        <w:spacing w:after="0" w:line="240" w:lineRule="auto"/>
        <w:ind w:firstLine="454"/>
        <w:jc w:val="both"/>
        <w:rPr>
          <w:sz w:val="24"/>
          <w:szCs w:val="24"/>
        </w:rPr>
      </w:pPr>
      <w:r w:rsidRPr="005A39FE">
        <w:rPr>
          <w:sz w:val="24"/>
          <w:szCs w:val="24"/>
        </w:rPr>
        <w:t>• группировать слова по тематическим группам;</w:t>
      </w:r>
    </w:p>
    <w:p w:rsidR="00ED74B4" w:rsidRPr="005A39FE" w:rsidRDefault="00ED74B4" w:rsidP="005A39FE">
      <w:pPr>
        <w:spacing w:after="0" w:line="240" w:lineRule="auto"/>
        <w:ind w:firstLine="454"/>
        <w:jc w:val="both"/>
        <w:rPr>
          <w:sz w:val="24"/>
          <w:szCs w:val="24"/>
        </w:rPr>
      </w:pPr>
      <w:r w:rsidRPr="005A39FE">
        <w:rPr>
          <w:sz w:val="24"/>
          <w:szCs w:val="24"/>
        </w:rPr>
        <w:t>• подбирать к словам синонимы, антонимы;</w:t>
      </w:r>
    </w:p>
    <w:p w:rsidR="00ED74B4" w:rsidRPr="005A39FE" w:rsidRDefault="00ED74B4" w:rsidP="005A39FE">
      <w:pPr>
        <w:spacing w:after="0" w:line="240" w:lineRule="auto"/>
        <w:ind w:firstLine="454"/>
        <w:jc w:val="both"/>
        <w:rPr>
          <w:sz w:val="24"/>
          <w:szCs w:val="24"/>
        </w:rPr>
      </w:pPr>
      <w:r w:rsidRPr="005A39FE">
        <w:rPr>
          <w:sz w:val="24"/>
          <w:szCs w:val="24"/>
        </w:rPr>
        <w:t>• опознавать фразеологические обороты;</w:t>
      </w:r>
    </w:p>
    <w:p w:rsidR="00ED74B4" w:rsidRPr="005A39FE" w:rsidRDefault="00ED74B4" w:rsidP="005A39FE">
      <w:pPr>
        <w:spacing w:after="0" w:line="240" w:lineRule="auto"/>
        <w:ind w:firstLine="454"/>
        <w:jc w:val="both"/>
        <w:rPr>
          <w:sz w:val="24"/>
          <w:szCs w:val="24"/>
        </w:rPr>
      </w:pPr>
      <w:r w:rsidRPr="005A39FE">
        <w:rPr>
          <w:sz w:val="24"/>
          <w:szCs w:val="24"/>
        </w:rPr>
        <w:t>• соблюдать лексические нормы в устных и письменных высказываниях;</w:t>
      </w:r>
    </w:p>
    <w:p w:rsidR="00ED74B4" w:rsidRPr="005A39FE" w:rsidRDefault="00ED74B4" w:rsidP="005A39FE">
      <w:pPr>
        <w:spacing w:after="0" w:line="240" w:lineRule="auto"/>
        <w:ind w:firstLine="454"/>
        <w:jc w:val="both"/>
        <w:rPr>
          <w:sz w:val="24"/>
          <w:szCs w:val="24"/>
        </w:rPr>
      </w:pPr>
      <w:r w:rsidRPr="005A39FE">
        <w:rPr>
          <w:sz w:val="24"/>
          <w:szCs w:val="24"/>
        </w:rPr>
        <w:t>• использовать лексическую синонимию как средство исправления неоправданного повтора в речи и как средство связи предложений в тексте;</w:t>
      </w:r>
    </w:p>
    <w:p w:rsidR="00ED74B4" w:rsidRPr="005A39FE" w:rsidRDefault="00ED74B4" w:rsidP="005A39FE">
      <w:pPr>
        <w:spacing w:after="0" w:line="240" w:lineRule="auto"/>
        <w:ind w:firstLine="454"/>
        <w:jc w:val="both"/>
        <w:rPr>
          <w:sz w:val="24"/>
          <w:szCs w:val="24"/>
        </w:rPr>
      </w:pPr>
      <w:r w:rsidRPr="005A39FE">
        <w:rPr>
          <w:sz w:val="24"/>
          <w:szCs w:val="24"/>
        </w:rPr>
        <w:t>• опознавать основные виды тропов, построенных на переносном значении слова (метафора, эпитет, олицетворение);</w:t>
      </w:r>
    </w:p>
    <w:p w:rsidR="00ED74B4" w:rsidRPr="005A39FE" w:rsidRDefault="00ED74B4" w:rsidP="005A39FE">
      <w:pPr>
        <w:spacing w:after="0" w:line="240" w:lineRule="auto"/>
        <w:ind w:firstLine="454"/>
        <w:jc w:val="both"/>
        <w:rPr>
          <w:sz w:val="24"/>
          <w:szCs w:val="24"/>
        </w:rPr>
      </w:pPr>
      <w:r w:rsidRPr="005A39FE">
        <w:rPr>
          <w:sz w:val="24"/>
          <w:szCs w:val="24"/>
        </w:rPr>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ED74B4" w:rsidRPr="005A39FE" w:rsidRDefault="00ED74B4" w:rsidP="005A39FE">
      <w:pPr>
        <w:spacing w:after="0" w:line="240" w:lineRule="auto"/>
        <w:ind w:firstLine="454"/>
        <w:jc w:val="both"/>
        <w:rPr>
          <w:sz w:val="24"/>
          <w:szCs w:val="24"/>
        </w:rPr>
      </w:pPr>
      <w:r w:rsidRPr="005A39FE">
        <w:rPr>
          <w:i/>
          <w:sz w:val="24"/>
          <w:szCs w:val="24"/>
        </w:rPr>
        <w:t>Выпускник получит возможность научиться:</w:t>
      </w:r>
    </w:p>
    <w:p w:rsidR="00ED74B4" w:rsidRPr="005A39FE" w:rsidRDefault="00ED74B4" w:rsidP="005A39FE">
      <w:pPr>
        <w:spacing w:after="0" w:line="240" w:lineRule="auto"/>
        <w:ind w:firstLine="454"/>
        <w:jc w:val="both"/>
        <w:rPr>
          <w:i/>
          <w:sz w:val="24"/>
          <w:szCs w:val="24"/>
        </w:rPr>
      </w:pPr>
      <w:r w:rsidRPr="005A39FE">
        <w:rPr>
          <w:sz w:val="24"/>
          <w:szCs w:val="24"/>
        </w:rPr>
        <w:t>• </w:t>
      </w:r>
      <w:r w:rsidRPr="005A39FE">
        <w:rPr>
          <w:i/>
          <w:sz w:val="24"/>
          <w:szCs w:val="24"/>
        </w:rPr>
        <w:t>объяснять общие принципы классификации словарного состава русского языка;</w:t>
      </w:r>
    </w:p>
    <w:p w:rsidR="00ED74B4" w:rsidRPr="005A39FE" w:rsidRDefault="00ED74B4" w:rsidP="005A39FE">
      <w:pPr>
        <w:spacing w:after="0" w:line="240" w:lineRule="auto"/>
        <w:ind w:firstLine="454"/>
        <w:jc w:val="both"/>
        <w:rPr>
          <w:i/>
          <w:sz w:val="24"/>
          <w:szCs w:val="24"/>
        </w:rPr>
      </w:pPr>
      <w:r w:rsidRPr="005A39FE">
        <w:rPr>
          <w:sz w:val="24"/>
          <w:szCs w:val="24"/>
        </w:rPr>
        <w:t>• </w:t>
      </w:r>
      <w:r w:rsidRPr="005A39FE">
        <w:rPr>
          <w:i/>
          <w:sz w:val="24"/>
          <w:szCs w:val="24"/>
        </w:rPr>
        <w:t>аргументировать различие лексического и грамматического значений слова;</w:t>
      </w:r>
    </w:p>
    <w:p w:rsidR="00ED74B4" w:rsidRPr="005A39FE" w:rsidRDefault="00ED74B4" w:rsidP="005A39FE">
      <w:pPr>
        <w:spacing w:after="0" w:line="240" w:lineRule="auto"/>
        <w:ind w:firstLine="454"/>
        <w:jc w:val="both"/>
        <w:rPr>
          <w:i/>
          <w:sz w:val="24"/>
          <w:szCs w:val="24"/>
        </w:rPr>
      </w:pPr>
      <w:r w:rsidRPr="005A39FE">
        <w:rPr>
          <w:sz w:val="24"/>
          <w:szCs w:val="24"/>
        </w:rPr>
        <w:t>• </w:t>
      </w:r>
      <w:r w:rsidRPr="005A39FE">
        <w:rPr>
          <w:i/>
          <w:sz w:val="24"/>
          <w:szCs w:val="24"/>
        </w:rPr>
        <w:t>опознавать омонимы разных видов;</w:t>
      </w:r>
    </w:p>
    <w:p w:rsidR="00ED74B4" w:rsidRPr="005A39FE" w:rsidRDefault="00ED74B4" w:rsidP="005A39FE">
      <w:pPr>
        <w:spacing w:after="0" w:line="240" w:lineRule="auto"/>
        <w:ind w:firstLine="454"/>
        <w:jc w:val="both"/>
        <w:rPr>
          <w:i/>
          <w:sz w:val="24"/>
          <w:szCs w:val="24"/>
        </w:rPr>
      </w:pPr>
      <w:r w:rsidRPr="005A39FE">
        <w:rPr>
          <w:sz w:val="24"/>
          <w:szCs w:val="24"/>
        </w:rPr>
        <w:t>• </w:t>
      </w:r>
      <w:r w:rsidRPr="005A39FE">
        <w:rPr>
          <w:i/>
          <w:sz w:val="24"/>
          <w:szCs w:val="24"/>
        </w:rPr>
        <w:t>оценивать собственную и чужую речь с точки зрения точного, уместного и выразительного словоупотребления;</w:t>
      </w:r>
    </w:p>
    <w:p w:rsidR="00ED74B4" w:rsidRPr="005A39FE" w:rsidRDefault="00ED74B4" w:rsidP="005A39FE">
      <w:pPr>
        <w:spacing w:after="0" w:line="240" w:lineRule="auto"/>
        <w:ind w:firstLine="454"/>
        <w:jc w:val="both"/>
        <w:rPr>
          <w:i/>
          <w:sz w:val="24"/>
          <w:szCs w:val="24"/>
        </w:rPr>
      </w:pPr>
      <w:r w:rsidRPr="005A39FE">
        <w:rPr>
          <w:sz w:val="24"/>
          <w:szCs w:val="24"/>
        </w:rPr>
        <w:t>• </w:t>
      </w:r>
      <w:r w:rsidRPr="005A39FE">
        <w:rPr>
          <w:i/>
          <w:sz w:val="24"/>
          <w:szCs w:val="24"/>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ED74B4" w:rsidRPr="005A39FE" w:rsidRDefault="00ED74B4" w:rsidP="005A39FE">
      <w:pPr>
        <w:spacing w:after="0" w:line="240" w:lineRule="auto"/>
        <w:ind w:firstLine="454"/>
        <w:jc w:val="both"/>
        <w:rPr>
          <w:i/>
          <w:sz w:val="24"/>
          <w:szCs w:val="24"/>
        </w:rPr>
      </w:pPr>
      <w:r w:rsidRPr="005A39FE">
        <w:rPr>
          <w:sz w:val="24"/>
          <w:szCs w:val="24"/>
        </w:rPr>
        <w:lastRenderedPageBreak/>
        <w:t>• </w:t>
      </w:r>
      <w:r w:rsidRPr="005A39FE">
        <w:rPr>
          <w:i/>
          <w:sz w:val="24"/>
          <w:szCs w:val="24"/>
        </w:rPr>
        <w:t>извлекать необходимую информацию</w:t>
      </w:r>
      <w:r w:rsidRPr="005A39FE">
        <w:rPr>
          <w:sz w:val="24"/>
          <w:szCs w:val="24"/>
        </w:rPr>
        <w:t xml:space="preserve"> </w:t>
      </w:r>
      <w:r w:rsidRPr="005A39FE">
        <w:rPr>
          <w:i/>
          <w:sz w:val="24"/>
          <w:szCs w:val="24"/>
        </w:rPr>
        <w:t>из лексических словарей разного типа (толкового словаря, словарей синонимов, антонимов, устаревших слов, иностранных слов, фразеологического словаря и др.)</w:t>
      </w:r>
      <w:r w:rsidRPr="005A39FE">
        <w:rPr>
          <w:sz w:val="24"/>
          <w:szCs w:val="24"/>
        </w:rPr>
        <w:t xml:space="preserve"> </w:t>
      </w:r>
      <w:r w:rsidRPr="005A39FE">
        <w:rPr>
          <w:i/>
          <w:sz w:val="24"/>
          <w:szCs w:val="24"/>
        </w:rPr>
        <w:t>и справочников, в том числе мультимедийных; использовать эту информацию в различных видах деятельности.</w:t>
      </w:r>
    </w:p>
    <w:p w:rsidR="00ED74B4" w:rsidRPr="005A39FE" w:rsidRDefault="00ED74B4" w:rsidP="005A39FE">
      <w:pPr>
        <w:spacing w:after="0" w:line="240" w:lineRule="auto"/>
        <w:ind w:firstLine="454"/>
        <w:jc w:val="both"/>
        <w:outlineLvl w:val="0"/>
        <w:rPr>
          <w:b/>
          <w:sz w:val="24"/>
          <w:szCs w:val="24"/>
        </w:rPr>
      </w:pPr>
      <w:r w:rsidRPr="005A39FE">
        <w:rPr>
          <w:b/>
          <w:sz w:val="24"/>
          <w:szCs w:val="24"/>
        </w:rPr>
        <w:t>Морфология</w:t>
      </w:r>
    </w:p>
    <w:p w:rsidR="00ED74B4" w:rsidRPr="005A39FE" w:rsidRDefault="00ED74B4" w:rsidP="005A39FE">
      <w:pPr>
        <w:spacing w:after="0" w:line="240" w:lineRule="auto"/>
        <w:ind w:firstLine="454"/>
        <w:jc w:val="both"/>
        <w:rPr>
          <w:sz w:val="24"/>
          <w:szCs w:val="24"/>
        </w:rPr>
      </w:pPr>
      <w:r w:rsidRPr="005A39FE">
        <w:rPr>
          <w:sz w:val="24"/>
          <w:szCs w:val="24"/>
        </w:rPr>
        <w:t>Выпускник научится:</w:t>
      </w:r>
    </w:p>
    <w:p w:rsidR="00ED74B4" w:rsidRPr="005A39FE" w:rsidRDefault="00ED74B4" w:rsidP="005A39FE">
      <w:pPr>
        <w:spacing w:after="0" w:line="240" w:lineRule="auto"/>
        <w:ind w:firstLine="454"/>
        <w:jc w:val="both"/>
        <w:rPr>
          <w:sz w:val="24"/>
          <w:szCs w:val="24"/>
        </w:rPr>
      </w:pPr>
      <w:r w:rsidRPr="005A39FE">
        <w:rPr>
          <w:i/>
          <w:sz w:val="24"/>
          <w:szCs w:val="24"/>
        </w:rPr>
        <w:t>• </w:t>
      </w:r>
      <w:r w:rsidRPr="005A39FE">
        <w:rPr>
          <w:sz w:val="24"/>
          <w:szCs w:val="24"/>
        </w:rPr>
        <w:t>опознавать самостоятельные (знаменательные) части речи и их формы, служебные части речи;</w:t>
      </w:r>
    </w:p>
    <w:p w:rsidR="00ED74B4" w:rsidRPr="005A39FE" w:rsidRDefault="00ED74B4" w:rsidP="005A39FE">
      <w:pPr>
        <w:spacing w:after="0" w:line="240" w:lineRule="auto"/>
        <w:ind w:firstLine="454"/>
        <w:jc w:val="both"/>
        <w:rPr>
          <w:sz w:val="24"/>
          <w:szCs w:val="24"/>
        </w:rPr>
      </w:pPr>
      <w:r w:rsidRPr="005A39FE">
        <w:rPr>
          <w:i/>
          <w:sz w:val="24"/>
          <w:szCs w:val="24"/>
        </w:rPr>
        <w:t>• </w:t>
      </w:r>
      <w:r w:rsidRPr="005A39FE">
        <w:rPr>
          <w:sz w:val="24"/>
          <w:szCs w:val="24"/>
        </w:rPr>
        <w:t>анализировать слово с точки зрения его принадлежности к той или иной части речи;</w:t>
      </w:r>
    </w:p>
    <w:p w:rsidR="00ED74B4" w:rsidRPr="005A39FE" w:rsidRDefault="00ED74B4" w:rsidP="005A39FE">
      <w:pPr>
        <w:spacing w:after="0" w:line="240" w:lineRule="auto"/>
        <w:ind w:firstLine="454"/>
        <w:jc w:val="both"/>
        <w:rPr>
          <w:sz w:val="24"/>
          <w:szCs w:val="24"/>
        </w:rPr>
      </w:pPr>
      <w:r w:rsidRPr="005A39FE">
        <w:rPr>
          <w:i/>
          <w:sz w:val="24"/>
          <w:szCs w:val="24"/>
        </w:rPr>
        <w:t>• </w:t>
      </w:r>
      <w:r w:rsidRPr="005A39FE">
        <w:rPr>
          <w:sz w:val="24"/>
          <w:szCs w:val="24"/>
        </w:rPr>
        <w:t>употреблять формы слов различных частей речи в соответствии с нормами современного русского литературного языка;</w:t>
      </w:r>
    </w:p>
    <w:p w:rsidR="00ED74B4" w:rsidRPr="005A39FE" w:rsidRDefault="00ED74B4" w:rsidP="005A39FE">
      <w:pPr>
        <w:spacing w:after="0" w:line="240" w:lineRule="auto"/>
        <w:ind w:firstLine="454"/>
        <w:jc w:val="both"/>
        <w:rPr>
          <w:sz w:val="24"/>
          <w:szCs w:val="24"/>
        </w:rPr>
      </w:pPr>
      <w:r w:rsidRPr="005A39FE">
        <w:rPr>
          <w:i/>
          <w:sz w:val="24"/>
          <w:szCs w:val="24"/>
        </w:rPr>
        <w:t>• </w:t>
      </w:r>
      <w:r w:rsidRPr="005A39FE">
        <w:rPr>
          <w:sz w:val="24"/>
          <w:szCs w:val="24"/>
        </w:rPr>
        <w:t>применять морфологические знания и умения в практике правописания, в различных видах анализа;</w:t>
      </w:r>
    </w:p>
    <w:p w:rsidR="00ED74B4" w:rsidRPr="005A39FE" w:rsidRDefault="00ED74B4" w:rsidP="005A39FE">
      <w:pPr>
        <w:spacing w:after="0" w:line="240" w:lineRule="auto"/>
        <w:ind w:firstLine="454"/>
        <w:jc w:val="both"/>
        <w:rPr>
          <w:sz w:val="24"/>
          <w:szCs w:val="24"/>
        </w:rPr>
      </w:pPr>
      <w:r w:rsidRPr="005A39FE">
        <w:rPr>
          <w:i/>
          <w:sz w:val="24"/>
          <w:szCs w:val="24"/>
        </w:rPr>
        <w:t>• </w:t>
      </w:r>
      <w:r w:rsidRPr="005A39FE">
        <w:rPr>
          <w:sz w:val="24"/>
          <w:szCs w:val="24"/>
        </w:rPr>
        <w:t>распознавать явления грамматической омонимии, существенные для решения орфографических и пунктуационных задач.</w:t>
      </w:r>
    </w:p>
    <w:p w:rsidR="00ED74B4" w:rsidRPr="005A39FE" w:rsidRDefault="00ED74B4" w:rsidP="005A39FE">
      <w:pPr>
        <w:spacing w:after="0" w:line="240" w:lineRule="auto"/>
        <w:ind w:firstLine="454"/>
        <w:jc w:val="both"/>
        <w:rPr>
          <w:sz w:val="24"/>
          <w:szCs w:val="24"/>
        </w:rPr>
      </w:pPr>
      <w:r w:rsidRPr="005A39FE">
        <w:rPr>
          <w:i/>
          <w:sz w:val="24"/>
          <w:szCs w:val="24"/>
        </w:rPr>
        <w:t>Выпускник получит возможность научиться:</w:t>
      </w:r>
    </w:p>
    <w:p w:rsidR="00ED74B4" w:rsidRPr="005A39FE" w:rsidRDefault="00ED74B4" w:rsidP="005A39FE">
      <w:pPr>
        <w:spacing w:after="0" w:line="240" w:lineRule="auto"/>
        <w:ind w:firstLine="454"/>
        <w:jc w:val="both"/>
        <w:rPr>
          <w:i/>
          <w:sz w:val="24"/>
          <w:szCs w:val="24"/>
        </w:rPr>
      </w:pPr>
      <w:r w:rsidRPr="005A39FE">
        <w:rPr>
          <w:i/>
          <w:sz w:val="24"/>
          <w:szCs w:val="24"/>
        </w:rPr>
        <w:t>• анализировать синонимические средства морфологии;</w:t>
      </w:r>
    </w:p>
    <w:p w:rsidR="00ED74B4" w:rsidRPr="005A39FE" w:rsidRDefault="00ED74B4" w:rsidP="005A39FE">
      <w:pPr>
        <w:spacing w:after="0" w:line="240" w:lineRule="auto"/>
        <w:ind w:firstLine="454"/>
        <w:jc w:val="both"/>
        <w:rPr>
          <w:i/>
          <w:sz w:val="24"/>
          <w:szCs w:val="24"/>
        </w:rPr>
      </w:pPr>
      <w:r w:rsidRPr="005A39FE">
        <w:rPr>
          <w:i/>
          <w:sz w:val="24"/>
          <w:szCs w:val="24"/>
        </w:rPr>
        <w:t>• различать грамматические омонимы;</w:t>
      </w:r>
    </w:p>
    <w:p w:rsidR="00ED74B4" w:rsidRPr="005A39FE" w:rsidRDefault="00ED74B4" w:rsidP="005A39FE">
      <w:pPr>
        <w:spacing w:after="0" w:line="240" w:lineRule="auto"/>
        <w:ind w:firstLine="454"/>
        <w:jc w:val="both"/>
        <w:rPr>
          <w:i/>
          <w:sz w:val="24"/>
          <w:szCs w:val="24"/>
        </w:rPr>
      </w:pPr>
      <w:r w:rsidRPr="005A39FE">
        <w:rPr>
          <w:i/>
          <w:sz w:val="24"/>
          <w:szCs w:val="24"/>
        </w:rPr>
        <w:t>•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ED74B4" w:rsidRPr="005A39FE" w:rsidRDefault="00ED74B4" w:rsidP="005A39FE">
      <w:pPr>
        <w:spacing w:after="0" w:line="240" w:lineRule="auto"/>
        <w:ind w:firstLine="454"/>
        <w:jc w:val="both"/>
        <w:rPr>
          <w:i/>
          <w:sz w:val="24"/>
          <w:szCs w:val="24"/>
        </w:rPr>
      </w:pPr>
      <w:r w:rsidRPr="005A39FE">
        <w:rPr>
          <w:i/>
          <w:sz w:val="24"/>
          <w:szCs w:val="24"/>
        </w:rPr>
        <w:t>• извлекать необходимую информацию</w:t>
      </w:r>
      <w:r w:rsidRPr="005A39FE">
        <w:rPr>
          <w:sz w:val="24"/>
          <w:szCs w:val="24"/>
        </w:rPr>
        <w:t xml:space="preserve"> </w:t>
      </w:r>
      <w:r w:rsidRPr="005A39FE">
        <w:rPr>
          <w:i/>
          <w:sz w:val="24"/>
          <w:szCs w:val="24"/>
        </w:rPr>
        <w:t>из словарей грамматических трудностей, в том числе мультимедийных; использовать эту информацию в различных видах деятельности.</w:t>
      </w:r>
    </w:p>
    <w:p w:rsidR="00ED74B4" w:rsidRPr="005A39FE" w:rsidRDefault="00ED74B4" w:rsidP="005A39FE">
      <w:pPr>
        <w:spacing w:after="0" w:line="240" w:lineRule="auto"/>
        <w:ind w:firstLine="454"/>
        <w:jc w:val="both"/>
        <w:outlineLvl w:val="0"/>
        <w:rPr>
          <w:b/>
          <w:sz w:val="24"/>
          <w:szCs w:val="24"/>
        </w:rPr>
      </w:pPr>
      <w:r w:rsidRPr="005A39FE">
        <w:rPr>
          <w:b/>
          <w:sz w:val="24"/>
          <w:szCs w:val="24"/>
        </w:rPr>
        <w:t>Синтаксис</w:t>
      </w:r>
    </w:p>
    <w:p w:rsidR="00ED74B4" w:rsidRPr="005A39FE" w:rsidRDefault="00ED74B4" w:rsidP="005A39FE">
      <w:pPr>
        <w:spacing w:after="0" w:line="240" w:lineRule="auto"/>
        <w:ind w:firstLine="454"/>
        <w:jc w:val="both"/>
        <w:rPr>
          <w:sz w:val="24"/>
          <w:szCs w:val="24"/>
        </w:rPr>
      </w:pPr>
      <w:r w:rsidRPr="005A39FE">
        <w:rPr>
          <w:sz w:val="24"/>
          <w:szCs w:val="24"/>
        </w:rPr>
        <w:t>Выпускник научится:</w:t>
      </w:r>
    </w:p>
    <w:p w:rsidR="00ED74B4" w:rsidRPr="005A39FE" w:rsidRDefault="00ED74B4" w:rsidP="005A39FE">
      <w:pPr>
        <w:spacing w:after="0" w:line="240" w:lineRule="auto"/>
        <w:ind w:firstLine="454"/>
        <w:jc w:val="both"/>
        <w:rPr>
          <w:sz w:val="24"/>
          <w:szCs w:val="24"/>
        </w:rPr>
      </w:pPr>
      <w:r w:rsidRPr="005A39FE">
        <w:rPr>
          <w:sz w:val="24"/>
          <w:szCs w:val="24"/>
        </w:rPr>
        <w:t>• опознавать основные единицы синтаксиса (словосочетание, предложение) и их виды;</w:t>
      </w:r>
    </w:p>
    <w:p w:rsidR="00ED74B4" w:rsidRPr="005A39FE" w:rsidRDefault="00ED74B4" w:rsidP="005A39FE">
      <w:pPr>
        <w:spacing w:after="0" w:line="240" w:lineRule="auto"/>
        <w:ind w:firstLine="454"/>
        <w:jc w:val="both"/>
        <w:rPr>
          <w:sz w:val="24"/>
          <w:szCs w:val="24"/>
        </w:rPr>
      </w:pPr>
      <w:r w:rsidRPr="005A39FE">
        <w:rPr>
          <w:sz w:val="24"/>
          <w:szCs w:val="24"/>
        </w:rPr>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ED74B4" w:rsidRPr="005A39FE" w:rsidRDefault="00ED74B4" w:rsidP="005A39FE">
      <w:pPr>
        <w:spacing w:after="0" w:line="240" w:lineRule="auto"/>
        <w:ind w:firstLine="454"/>
        <w:jc w:val="both"/>
        <w:rPr>
          <w:sz w:val="24"/>
          <w:szCs w:val="24"/>
        </w:rPr>
      </w:pPr>
      <w:r w:rsidRPr="005A39FE">
        <w:rPr>
          <w:sz w:val="24"/>
          <w:szCs w:val="24"/>
        </w:rPr>
        <w:t>• употреблять синтаксические единицы в соответствии с нормами современного русского литературного языка;</w:t>
      </w:r>
    </w:p>
    <w:p w:rsidR="00ED74B4" w:rsidRPr="005A39FE" w:rsidRDefault="00ED74B4" w:rsidP="005A39FE">
      <w:pPr>
        <w:pStyle w:val="21"/>
        <w:widowControl w:val="0"/>
        <w:autoSpaceDE w:val="0"/>
        <w:autoSpaceDN w:val="0"/>
        <w:adjustRightInd w:val="0"/>
        <w:spacing w:after="0" w:line="240" w:lineRule="auto"/>
        <w:ind w:left="0" w:firstLine="454"/>
        <w:jc w:val="both"/>
      </w:pPr>
      <w:r w:rsidRPr="005A39FE">
        <w:t>• использовать разнообразные синонимические синтаксические конструкции в собственной речевой практике;</w:t>
      </w:r>
    </w:p>
    <w:p w:rsidR="00ED74B4" w:rsidRPr="005A39FE" w:rsidRDefault="00ED74B4" w:rsidP="005A39FE">
      <w:pPr>
        <w:pStyle w:val="21"/>
        <w:widowControl w:val="0"/>
        <w:autoSpaceDE w:val="0"/>
        <w:autoSpaceDN w:val="0"/>
        <w:adjustRightInd w:val="0"/>
        <w:spacing w:after="0" w:line="240" w:lineRule="auto"/>
        <w:ind w:left="0" w:firstLine="454"/>
        <w:jc w:val="both"/>
        <w:rPr>
          <w:i/>
        </w:rPr>
      </w:pPr>
      <w:r w:rsidRPr="005A39FE">
        <w:rPr>
          <w:i/>
        </w:rPr>
        <w:t>• </w:t>
      </w:r>
      <w:r w:rsidRPr="005A39FE">
        <w:t>применять синтаксические знания и умения в практике правописания, в различных видах анализа.</w:t>
      </w:r>
    </w:p>
    <w:p w:rsidR="00ED74B4" w:rsidRPr="005A39FE" w:rsidRDefault="00ED74B4" w:rsidP="005A39FE">
      <w:pPr>
        <w:spacing w:after="0" w:line="240" w:lineRule="auto"/>
        <w:ind w:firstLine="454"/>
        <w:jc w:val="both"/>
        <w:rPr>
          <w:sz w:val="24"/>
          <w:szCs w:val="24"/>
        </w:rPr>
      </w:pPr>
      <w:r w:rsidRPr="005A39FE">
        <w:rPr>
          <w:i/>
          <w:sz w:val="24"/>
          <w:szCs w:val="24"/>
        </w:rPr>
        <w:t>Выпускник получит возможность научиться:</w:t>
      </w:r>
    </w:p>
    <w:p w:rsidR="00ED74B4" w:rsidRPr="005A39FE" w:rsidRDefault="00ED74B4" w:rsidP="005A39FE">
      <w:pPr>
        <w:spacing w:after="0" w:line="240" w:lineRule="auto"/>
        <w:ind w:firstLine="454"/>
        <w:jc w:val="both"/>
        <w:rPr>
          <w:i/>
          <w:sz w:val="24"/>
          <w:szCs w:val="24"/>
        </w:rPr>
      </w:pPr>
      <w:r w:rsidRPr="005A39FE">
        <w:rPr>
          <w:sz w:val="24"/>
          <w:szCs w:val="24"/>
        </w:rPr>
        <w:t>• </w:t>
      </w:r>
      <w:r w:rsidRPr="005A39FE">
        <w:rPr>
          <w:i/>
          <w:sz w:val="24"/>
          <w:szCs w:val="24"/>
        </w:rPr>
        <w:t>анализировать синонимические средства синтаксиса;</w:t>
      </w:r>
    </w:p>
    <w:p w:rsidR="00ED74B4" w:rsidRPr="005A39FE" w:rsidRDefault="00ED74B4" w:rsidP="005A39FE">
      <w:pPr>
        <w:spacing w:after="0" w:line="240" w:lineRule="auto"/>
        <w:ind w:firstLine="454"/>
        <w:jc w:val="both"/>
        <w:rPr>
          <w:i/>
          <w:sz w:val="24"/>
          <w:szCs w:val="24"/>
        </w:rPr>
      </w:pPr>
      <w:r w:rsidRPr="005A39FE">
        <w:rPr>
          <w:sz w:val="24"/>
          <w:szCs w:val="24"/>
        </w:rPr>
        <w:t>• </w:t>
      </w:r>
      <w:r w:rsidRPr="005A39FE">
        <w:rPr>
          <w:i/>
          <w:sz w:val="24"/>
          <w:szCs w:val="24"/>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ED74B4" w:rsidRPr="005A39FE" w:rsidRDefault="00ED74B4" w:rsidP="005A39FE">
      <w:pPr>
        <w:spacing w:after="0" w:line="240" w:lineRule="auto"/>
        <w:ind w:firstLine="454"/>
        <w:jc w:val="both"/>
        <w:rPr>
          <w:i/>
          <w:sz w:val="24"/>
          <w:szCs w:val="24"/>
        </w:rPr>
      </w:pPr>
      <w:r w:rsidRPr="005A39FE">
        <w:rPr>
          <w:sz w:val="24"/>
          <w:szCs w:val="24"/>
        </w:rPr>
        <w:t>• </w:t>
      </w:r>
      <w:r w:rsidRPr="005A39FE">
        <w:rPr>
          <w:i/>
          <w:sz w:val="24"/>
          <w:szCs w:val="24"/>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ED74B4" w:rsidRPr="005A39FE" w:rsidRDefault="00ED74B4" w:rsidP="005A39FE">
      <w:pPr>
        <w:spacing w:after="0" w:line="240" w:lineRule="auto"/>
        <w:ind w:firstLine="454"/>
        <w:jc w:val="both"/>
        <w:outlineLvl w:val="0"/>
        <w:rPr>
          <w:b/>
          <w:sz w:val="24"/>
          <w:szCs w:val="24"/>
        </w:rPr>
      </w:pPr>
      <w:r w:rsidRPr="005A39FE">
        <w:rPr>
          <w:b/>
          <w:sz w:val="24"/>
          <w:szCs w:val="24"/>
        </w:rPr>
        <w:t>Правописание: орфография и пунктуация</w:t>
      </w:r>
    </w:p>
    <w:p w:rsidR="00ED74B4" w:rsidRPr="005A39FE" w:rsidRDefault="00ED74B4" w:rsidP="005A39FE">
      <w:pPr>
        <w:spacing w:after="0" w:line="240" w:lineRule="auto"/>
        <w:ind w:firstLine="454"/>
        <w:jc w:val="both"/>
        <w:rPr>
          <w:sz w:val="24"/>
          <w:szCs w:val="24"/>
        </w:rPr>
      </w:pPr>
      <w:r w:rsidRPr="005A39FE">
        <w:rPr>
          <w:sz w:val="24"/>
          <w:szCs w:val="24"/>
        </w:rPr>
        <w:t>Выпускник научится:</w:t>
      </w:r>
    </w:p>
    <w:p w:rsidR="00ED74B4" w:rsidRPr="005A39FE" w:rsidRDefault="00ED74B4" w:rsidP="005A39FE">
      <w:pPr>
        <w:spacing w:after="0" w:line="240" w:lineRule="auto"/>
        <w:ind w:firstLine="454"/>
        <w:jc w:val="both"/>
        <w:rPr>
          <w:sz w:val="24"/>
          <w:szCs w:val="24"/>
        </w:rPr>
      </w:pPr>
      <w:r w:rsidRPr="005A39FE">
        <w:rPr>
          <w:sz w:val="24"/>
          <w:szCs w:val="24"/>
        </w:rPr>
        <w:t>• соблюдать орфографические и пунктуационные нормы в процессе письма (в объёме содержания курса);</w:t>
      </w:r>
    </w:p>
    <w:p w:rsidR="00ED74B4" w:rsidRPr="005A39FE" w:rsidRDefault="00ED74B4" w:rsidP="005A39FE">
      <w:pPr>
        <w:spacing w:after="0" w:line="240" w:lineRule="auto"/>
        <w:ind w:firstLine="454"/>
        <w:jc w:val="both"/>
        <w:rPr>
          <w:sz w:val="24"/>
          <w:szCs w:val="24"/>
        </w:rPr>
      </w:pPr>
      <w:r w:rsidRPr="005A39FE">
        <w:rPr>
          <w:sz w:val="24"/>
          <w:szCs w:val="24"/>
        </w:rPr>
        <w:t>• объяснять выбор написания в устной форме (рассуждение) и письменной форме (с помощью графических символов);</w:t>
      </w:r>
    </w:p>
    <w:p w:rsidR="00ED74B4" w:rsidRPr="005A39FE" w:rsidRDefault="00ED74B4" w:rsidP="005A39FE">
      <w:pPr>
        <w:spacing w:after="0" w:line="240" w:lineRule="auto"/>
        <w:ind w:firstLine="454"/>
        <w:jc w:val="both"/>
        <w:rPr>
          <w:sz w:val="24"/>
          <w:szCs w:val="24"/>
        </w:rPr>
      </w:pPr>
      <w:r w:rsidRPr="005A39FE">
        <w:rPr>
          <w:sz w:val="24"/>
          <w:szCs w:val="24"/>
        </w:rPr>
        <w:t>• обнаруживать и исправлять орфографические и пунктуационные ошибки;</w:t>
      </w:r>
    </w:p>
    <w:p w:rsidR="00ED74B4" w:rsidRPr="005A39FE" w:rsidRDefault="00ED74B4" w:rsidP="005A39FE">
      <w:pPr>
        <w:spacing w:after="0" w:line="240" w:lineRule="auto"/>
        <w:ind w:firstLine="454"/>
        <w:jc w:val="both"/>
        <w:rPr>
          <w:sz w:val="24"/>
          <w:szCs w:val="24"/>
        </w:rPr>
      </w:pPr>
      <w:r w:rsidRPr="005A39FE">
        <w:rPr>
          <w:sz w:val="24"/>
          <w:szCs w:val="24"/>
        </w:rPr>
        <w:t>• извлекать необходимую информацию из орфографических словарей и справочников; использовать её в процессе письма.</w:t>
      </w:r>
    </w:p>
    <w:p w:rsidR="00ED74B4" w:rsidRPr="005A39FE" w:rsidRDefault="00ED74B4" w:rsidP="005A39FE">
      <w:pPr>
        <w:spacing w:after="0" w:line="240" w:lineRule="auto"/>
        <w:ind w:firstLine="454"/>
        <w:jc w:val="both"/>
        <w:rPr>
          <w:i/>
          <w:sz w:val="24"/>
          <w:szCs w:val="24"/>
        </w:rPr>
      </w:pPr>
      <w:r w:rsidRPr="005A39FE">
        <w:rPr>
          <w:i/>
          <w:sz w:val="24"/>
          <w:szCs w:val="24"/>
        </w:rPr>
        <w:lastRenderedPageBreak/>
        <w:t>Выпускник получит возможность научиться:</w:t>
      </w:r>
    </w:p>
    <w:p w:rsidR="00ED74B4" w:rsidRPr="005A39FE" w:rsidRDefault="00ED74B4" w:rsidP="005A39FE">
      <w:pPr>
        <w:spacing w:after="0" w:line="240" w:lineRule="auto"/>
        <w:ind w:firstLine="454"/>
        <w:jc w:val="both"/>
        <w:rPr>
          <w:i/>
          <w:sz w:val="24"/>
          <w:szCs w:val="24"/>
        </w:rPr>
      </w:pPr>
      <w:r w:rsidRPr="005A39FE">
        <w:rPr>
          <w:sz w:val="24"/>
          <w:szCs w:val="24"/>
        </w:rPr>
        <w:t>• </w:t>
      </w:r>
      <w:r w:rsidRPr="005A39FE">
        <w:rPr>
          <w:i/>
          <w:sz w:val="24"/>
          <w:szCs w:val="24"/>
        </w:rPr>
        <w:t>демонстрировать роль орфографии и пунктуации в передаче смысловой стороны речи;</w:t>
      </w:r>
    </w:p>
    <w:p w:rsidR="00ED74B4" w:rsidRPr="005A39FE" w:rsidRDefault="00ED74B4" w:rsidP="005A39FE">
      <w:pPr>
        <w:spacing w:after="0" w:line="240" w:lineRule="auto"/>
        <w:ind w:firstLine="454"/>
        <w:jc w:val="both"/>
        <w:rPr>
          <w:i/>
          <w:sz w:val="24"/>
          <w:szCs w:val="24"/>
        </w:rPr>
      </w:pPr>
      <w:r w:rsidRPr="005A39FE">
        <w:rPr>
          <w:sz w:val="24"/>
          <w:szCs w:val="24"/>
        </w:rPr>
        <w:t>• </w:t>
      </w:r>
      <w:r w:rsidRPr="005A39FE">
        <w:rPr>
          <w:i/>
          <w:sz w:val="24"/>
          <w:szCs w:val="24"/>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ED74B4" w:rsidRPr="005A39FE" w:rsidRDefault="00ED74B4" w:rsidP="005A39FE">
      <w:pPr>
        <w:pStyle w:val="msonormalcxspmiddle"/>
        <w:spacing w:before="0" w:after="0"/>
        <w:ind w:firstLine="454"/>
        <w:jc w:val="both"/>
        <w:outlineLvl w:val="0"/>
        <w:rPr>
          <w:rFonts w:cs="Times New Roman"/>
          <w:b/>
          <w:color w:val="auto"/>
          <w:lang w:val="ru-RU"/>
        </w:rPr>
      </w:pPr>
      <w:r w:rsidRPr="005A39FE">
        <w:rPr>
          <w:rFonts w:cs="Times New Roman"/>
          <w:b/>
          <w:color w:val="auto"/>
          <w:lang w:val="ru-RU"/>
        </w:rPr>
        <w:t>Язык и культура</w:t>
      </w:r>
    </w:p>
    <w:p w:rsidR="00ED74B4" w:rsidRPr="005A39FE" w:rsidRDefault="00ED74B4" w:rsidP="005A39FE">
      <w:pPr>
        <w:pStyle w:val="msonormalcxspmiddle"/>
        <w:spacing w:before="0" w:after="0"/>
        <w:ind w:firstLine="454"/>
        <w:jc w:val="both"/>
        <w:rPr>
          <w:rFonts w:cs="Times New Roman"/>
          <w:color w:val="auto"/>
          <w:lang w:val="ru-RU"/>
        </w:rPr>
      </w:pPr>
      <w:r w:rsidRPr="005A39FE">
        <w:rPr>
          <w:rFonts w:cs="Times New Roman"/>
          <w:color w:val="auto"/>
          <w:lang w:val="ru-RU"/>
        </w:rPr>
        <w:t>Выпускник научится:</w:t>
      </w:r>
    </w:p>
    <w:p w:rsidR="00ED74B4" w:rsidRPr="005A39FE" w:rsidRDefault="00ED74B4" w:rsidP="005A39FE">
      <w:pPr>
        <w:spacing w:after="0" w:line="240" w:lineRule="auto"/>
        <w:ind w:firstLine="454"/>
        <w:jc w:val="both"/>
        <w:rPr>
          <w:b/>
          <w:sz w:val="24"/>
          <w:szCs w:val="24"/>
        </w:rPr>
      </w:pPr>
      <w:r w:rsidRPr="005A39FE">
        <w:rPr>
          <w:i/>
          <w:sz w:val="24"/>
          <w:szCs w:val="24"/>
        </w:rPr>
        <w:t>• </w:t>
      </w:r>
      <w:r w:rsidRPr="005A39FE">
        <w:rPr>
          <w:sz w:val="24"/>
          <w:szCs w:val="24"/>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ED74B4" w:rsidRPr="005A39FE" w:rsidRDefault="00ED74B4" w:rsidP="005A39FE">
      <w:pPr>
        <w:pStyle w:val="msonormalcxspmiddle"/>
        <w:widowControl/>
        <w:suppressAutoHyphens w:val="0"/>
        <w:spacing w:before="0" w:after="0"/>
        <w:ind w:firstLine="454"/>
        <w:jc w:val="both"/>
        <w:rPr>
          <w:rFonts w:cs="Times New Roman"/>
          <w:color w:val="auto"/>
          <w:lang w:val="ru-RU"/>
        </w:rPr>
      </w:pPr>
      <w:r w:rsidRPr="005A39FE">
        <w:rPr>
          <w:rFonts w:cs="Times New Roman"/>
          <w:lang w:val="ru-RU"/>
        </w:rPr>
        <w:t>• </w:t>
      </w:r>
      <w:r w:rsidRPr="005A39FE">
        <w:rPr>
          <w:rFonts w:cs="Times New Roman"/>
          <w:color w:val="auto"/>
          <w:lang w:val="ru-RU"/>
        </w:rPr>
        <w:t>приводить примеры, которые доказывают, что изучение языка позволяет лучше узнать историю и культуру страны;</w:t>
      </w:r>
    </w:p>
    <w:p w:rsidR="00ED74B4" w:rsidRPr="005A39FE" w:rsidRDefault="00ED74B4" w:rsidP="005A39FE">
      <w:pPr>
        <w:shd w:val="clear" w:color="auto" w:fill="FFFFFF"/>
        <w:spacing w:after="0" w:line="240" w:lineRule="auto"/>
        <w:ind w:firstLine="454"/>
        <w:jc w:val="both"/>
        <w:rPr>
          <w:sz w:val="24"/>
          <w:szCs w:val="24"/>
        </w:rPr>
      </w:pPr>
      <w:r w:rsidRPr="005A39FE">
        <w:rPr>
          <w:sz w:val="24"/>
          <w:szCs w:val="24"/>
        </w:rPr>
        <w:t>• уместно использовать правила русского речевого этикета в учебной деятельности и повседневной жизни.</w:t>
      </w:r>
    </w:p>
    <w:p w:rsidR="00ED74B4" w:rsidRPr="005A39FE" w:rsidRDefault="00ED74B4" w:rsidP="005A39FE">
      <w:pPr>
        <w:spacing w:after="0" w:line="240" w:lineRule="auto"/>
        <w:ind w:firstLine="454"/>
        <w:jc w:val="both"/>
        <w:rPr>
          <w:sz w:val="24"/>
          <w:szCs w:val="24"/>
        </w:rPr>
      </w:pPr>
      <w:r w:rsidRPr="005A39FE">
        <w:rPr>
          <w:i/>
          <w:sz w:val="24"/>
          <w:szCs w:val="24"/>
        </w:rPr>
        <w:t>Выпускник получит возможность научиться:</w:t>
      </w:r>
    </w:p>
    <w:p w:rsidR="00ED74B4" w:rsidRPr="005A39FE" w:rsidRDefault="00ED74B4" w:rsidP="005A39FE">
      <w:pPr>
        <w:spacing w:after="0" w:line="240" w:lineRule="auto"/>
        <w:ind w:firstLine="454"/>
        <w:jc w:val="both"/>
        <w:rPr>
          <w:b/>
          <w:i/>
          <w:sz w:val="24"/>
          <w:szCs w:val="24"/>
        </w:rPr>
      </w:pPr>
      <w:r w:rsidRPr="005A39FE">
        <w:rPr>
          <w:sz w:val="24"/>
          <w:szCs w:val="24"/>
        </w:rPr>
        <w:t>• </w:t>
      </w:r>
      <w:r w:rsidRPr="005A39FE">
        <w:rPr>
          <w:i/>
          <w:sz w:val="24"/>
          <w:szCs w:val="24"/>
        </w:rPr>
        <w:t>характеризовать на отдельных примерах взаимосвязь языка, культуры и истории народа — носителя языка;</w:t>
      </w:r>
    </w:p>
    <w:p w:rsidR="00ED74B4" w:rsidRPr="005A39FE" w:rsidRDefault="00ED74B4" w:rsidP="005A39FE">
      <w:pPr>
        <w:spacing w:after="0" w:line="240" w:lineRule="auto"/>
        <w:ind w:firstLine="454"/>
        <w:jc w:val="both"/>
        <w:rPr>
          <w:b/>
          <w:bCs/>
          <w:i/>
          <w:sz w:val="24"/>
          <w:szCs w:val="24"/>
        </w:rPr>
      </w:pPr>
      <w:r w:rsidRPr="005A39FE">
        <w:rPr>
          <w:sz w:val="24"/>
          <w:szCs w:val="24"/>
        </w:rPr>
        <w:t>• </w:t>
      </w:r>
      <w:r w:rsidRPr="005A39FE">
        <w:rPr>
          <w:i/>
          <w:sz w:val="24"/>
          <w:szCs w:val="24"/>
        </w:rPr>
        <w:t>анализировать и сравнивать русский речевой этикет с речевым этикетом отдельных народов России и мира.</w:t>
      </w:r>
    </w:p>
    <w:p w:rsidR="006238DB" w:rsidRPr="005A39FE" w:rsidRDefault="006238DB" w:rsidP="005A39FE">
      <w:pPr>
        <w:spacing w:after="0" w:line="240" w:lineRule="auto"/>
        <w:ind w:firstLine="284"/>
        <w:jc w:val="both"/>
        <w:rPr>
          <w:b/>
          <w:sz w:val="24"/>
          <w:szCs w:val="24"/>
        </w:rPr>
      </w:pPr>
      <w:r w:rsidRPr="005A39FE">
        <w:rPr>
          <w:b/>
          <w:sz w:val="24"/>
          <w:szCs w:val="24"/>
        </w:rPr>
        <w:t>1.2.2.6 Литература</w:t>
      </w:r>
    </w:p>
    <w:p w:rsidR="00ED74B4" w:rsidRPr="005A39FE" w:rsidRDefault="00ED74B4" w:rsidP="005A39FE">
      <w:pPr>
        <w:spacing w:after="0" w:line="240" w:lineRule="auto"/>
        <w:ind w:firstLine="454"/>
        <w:jc w:val="both"/>
        <w:rPr>
          <w:b/>
          <w:sz w:val="24"/>
          <w:szCs w:val="24"/>
        </w:rPr>
      </w:pPr>
      <w:r w:rsidRPr="005A39FE">
        <w:rPr>
          <w:b/>
          <w:sz w:val="24"/>
          <w:szCs w:val="24"/>
        </w:rPr>
        <w:t>Устное народное творчество</w:t>
      </w:r>
    </w:p>
    <w:p w:rsidR="00ED74B4" w:rsidRPr="005A39FE" w:rsidRDefault="00ED74B4" w:rsidP="005A39FE">
      <w:pPr>
        <w:spacing w:after="0" w:line="240" w:lineRule="auto"/>
        <w:ind w:firstLine="454"/>
        <w:jc w:val="both"/>
        <w:rPr>
          <w:sz w:val="24"/>
          <w:szCs w:val="24"/>
        </w:rPr>
      </w:pPr>
      <w:r w:rsidRPr="005A39FE">
        <w:rPr>
          <w:sz w:val="24"/>
          <w:szCs w:val="24"/>
        </w:rPr>
        <w:t>Выпускник научится:</w:t>
      </w:r>
    </w:p>
    <w:p w:rsidR="00ED74B4" w:rsidRPr="005A39FE" w:rsidRDefault="00ED74B4" w:rsidP="005A39FE">
      <w:pPr>
        <w:spacing w:after="0" w:line="240" w:lineRule="auto"/>
        <w:ind w:firstLine="454"/>
        <w:jc w:val="both"/>
        <w:rPr>
          <w:sz w:val="24"/>
          <w:szCs w:val="24"/>
        </w:rPr>
      </w:pPr>
      <w:r w:rsidRPr="005A39FE">
        <w:rPr>
          <w:sz w:val="24"/>
          <w:szCs w:val="24"/>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ED74B4" w:rsidRPr="005A39FE" w:rsidRDefault="00ED74B4" w:rsidP="005A39FE">
      <w:pPr>
        <w:spacing w:after="0" w:line="240" w:lineRule="auto"/>
        <w:ind w:firstLine="454"/>
        <w:jc w:val="both"/>
        <w:rPr>
          <w:sz w:val="24"/>
          <w:szCs w:val="24"/>
        </w:rPr>
      </w:pPr>
      <w:r w:rsidRPr="005A39FE">
        <w:rPr>
          <w:sz w:val="24"/>
          <w:szCs w:val="24"/>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ED74B4" w:rsidRPr="005A39FE" w:rsidRDefault="00ED74B4" w:rsidP="005A39FE">
      <w:pPr>
        <w:spacing w:after="0" w:line="240" w:lineRule="auto"/>
        <w:ind w:firstLine="454"/>
        <w:jc w:val="both"/>
        <w:rPr>
          <w:sz w:val="24"/>
          <w:szCs w:val="24"/>
        </w:rPr>
      </w:pPr>
      <w:r w:rsidRPr="005A39FE">
        <w:rPr>
          <w:sz w:val="24"/>
          <w:szCs w:val="24"/>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ED74B4" w:rsidRPr="005A39FE" w:rsidRDefault="00ED74B4" w:rsidP="005A39FE">
      <w:pPr>
        <w:spacing w:after="0" w:line="240" w:lineRule="auto"/>
        <w:ind w:firstLine="454"/>
        <w:jc w:val="both"/>
        <w:rPr>
          <w:sz w:val="24"/>
          <w:szCs w:val="24"/>
        </w:rPr>
      </w:pPr>
      <w:r w:rsidRPr="005A39FE">
        <w:rPr>
          <w:sz w:val="24"/>
          <w:szCs w:val="24"/>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ED74B4" w:rsidRPr="005A39FE" w:rsidRDefault="00ED74B4" w:rsidP="005A39FE">
      <w:pPr>
        <w:spacing w:after="0" w:line="240" w:lineRule="auto"/>
        <w:ind w:firstLine="454"/>
        <w:jc w:val="both"/>
        <w:rPr>
          <w:sz w:val="24"/>
          <w:szCs w:val="24"/>
        </w:rPr>
      </w:pPr>
      <w:r w:rsidRPr="005A39FE">
        <w:rPr>
          <w:sz w:val="24"/>
          <w:szCs w:val="24"/>
        </w:rPr>
        <w:t>• целенаправленно использовать малые фольклорные жанры в своих устных и письменных высказываниях;</w:t>
      </w:r>
    </w:p>
    <w:p w:rsidR="00ED74B4" w:rsidRPr="005A39FE" w:rsidRDefault="00ED74B4" w:rsidP="005A39FE">
      <w:pPr>
        <w:spacing w:after="0" w:line="240" w:lineRule="auto"/>
        <w:ind w:firstLine="454"/>
        <w:jc w:val="both"/>
        <w:rPr>
          <w:sz w:val="24"/>
          <w:szCs w:val="24"/>
        </w:rPr>
      </w:pPr>
      <w:r w:rsidRPr="005A39FE">
        <w:rPr>
          <w:sz w:val="24"/>
          <w:szCs w:val="24"/>
        </w:rPr>
        <w:t>• определять с помощью пословицы жизненную/вымышленную ситуацию;</w:t>
      </w:r>
    </w:p>
    <w:p w:rsidR="00ED74B4" w:rsidRPr="005A39FE" w:rsidRDefault="00ED74B4" w:rsidP="005A39FE">
      <w:pPr>
        <w:spacing w:after="0" w:line="240" w:lineRule="auto"/>
        <w:ind w:firstLine="454"/>
        <w:jc w:val="both"/>
        <w:rPr>
          <w:sz w:val="24"/>
          <w:szCs w:val="24"/>
        </w:rPr>
      </w:pPr>
      <w:r w:rsidRPr="005A39FE">
        <w:rPr>
          <w:sz w:val="24"/>
          <w:szCs w:val="24"/>
        </w:rPr>
        <w:t>• выразительно читать сказки и былины, соблюдая соответствующий интонационный рисунок устного рассказывания;</w:t>
      </w:r>
    </w:p>
    <w:p w:rsidR="00ED74B4" w:rsidRPr="005A39FE" w:rsidRDefault="00ED74B4" w:rsidP="005A39FE">
      <w:pPr>
        <w:spacing w:after="0" w:line="240" w:lineRule="auto"/>
        <w:ind w:firstLine="454"/>
        <w:jc w:val="both"/>
        <w:rPr>
          <w:sz w:val="24"/>
          <w:szCs w:val="24"/>
        </w:rPr>
      </w:pPr>
      <w:r w:rsidRPr="005A39FE">
        <w:rPr>
          <w:sz w:val="24"/>
          <w:szCs w:val="24"/>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ED74B4" w:rsidRPr="005A39FE" w:rsidRDefault="00ED74B4" w:rsidP="005A39FE">
      <w:pPr>
        <w:spacing w:after="0" w:line="240" w:lineRule="auto"/>
        <w:ind w:firstLine="454"/>
        <w:jc w:val="both"/>
        <w:rPr>
          <w:sz w:val="24"/>
          <w:szCs w:val="24"/>
        </w:rPr>
      </w:pPr>
      <w:r w:rsidRPr="005A39FE">
        <w:rPr>
          <w:sz w:val="24"/>
          <w:szCs w:val="24"/>
        </w:rPr>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ED74B4" w:rsidRPr="005A39FE" w:rsidRDefault="00ED74B4" w:rsidP="005A39FE">
      <w:pPr>
        <w:spacing w:after="0" w:line="240" w:lineRule="auto"/>
        <w:ind w:firstLine="454"/>
        <w:jc w:val="both"/>
        <w:rPr>
          <w:sz w:val="24"/>
          <w:szCs w:val="24"/>
        </w:rPr>
      </w:pPr>
      <w:r w:rsidRPr="005A39FE">
        <w:rPr>
          <w:i/>
          <w:sz w:val="24"/>
          <w:szCs w:val="24"/>
        </w:rPr>
        <w:t>• </w:t>
      </w:r>
      <w:r w:rsidRPr="005A39FE">
        <w:rPr>
          <w:sz w:val="24"/>
          <w:szCs w:val="24"/>
        </w:rPr>
        <w:t>видеть необычное в обычном, устанавливать неочевидные связи между предметами, явлениями, действиями, отгадывая или сочиняя загадку.</w:t>
      </w:r>
    </w:p>
    <w:p w:rsidR="00ED74B4" w:rsidRPr="005A39FE" w:rsidRDefault="00ED74B4" w:rsidP="005A39FE">
      <w:pPr>
        <w:spacing w:after="0" w:line="240" w:lineRule="auto"/>
        <w:ind w:firstLine="454"/>
        <w:jc w:val="both"/>
        <w:rPr>
          <w:i/>
          <w:sz w:val="24"/>
          <w:szCs w:val="24"/>
        </w:rPr>
      </w:pPr>
      <w:r w:rsidRPr="005A39FE">
        <w:rPr>
          <w:i/>
          <w:sz w:val="24"/>
          <w:szCs w:val="24"/>
        </w:rPr>
        <w:t>Выпускник получит возможность научиться:</w:t>
      </w:r>
    </w:p>
    <w:p w:rsidR="00ED74B4" w:rsidRPr="005A39FE" w:rsidRDefault="00ED74B4" w:rsidP="005A39FE">
      <w:pPr>
        <w:spacing w:after="0" w:line="240" w:lineRule="auto"/>
        <w:ind w:firstLine="454"/>
        <w:jc w:val="both"/>
        <w:rPr>
          <w:i/>
          <w:sz w:val="24"/>
          <w:szCs w:val="24"/>
        </w:rPr>
      </w:pPr>
      <w:r w:rsidRPr="005A39FE">
        <w:rPr>
          <w:sz w:val="24"/>
          <w:szCs w:val="24"/>
        </w:rPr>
        <w:t>• </w:t>
      </w:r>
      <w:r w:rsidRPr="005A39FE">
        <w:rPr>
          <w:i/>
          <w:sz w:val="24"/>
          <w:szCs w:val="24"/>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ED74B4" w:rsidRPr="005A39FE" w:rsidRDefault="00ED74B4" w:rsidP="005A39FE">
      <w:pPr>
        <w:spacing w:after="0" w:line="240" w:lineRule="auto"/>
        <w:ind w:firstLine="454"/>
        <w:jc w:val="both"/>
        <w:rPr>
          <w:i/>
          <w:sz w:val="24"/>
          <w:szCs w:val="24"/>
        </w:rPr>
      </w:pPr>
      <w:r w:rsidRPr="005A39FE">
        <w:rPr>
          <w:sz w:val="24"/>
          <w:szCs w:val="24"/>
        </w:rPr>
        <w:lastRenderedPageBreak/>
        <w:t>• </w:t>
      </w:r>
      <w:r w:rsidRPr="005A39FE">
        <w:rPr>
          <w:i/>
          <w:sz w:val="24"/>
          <w:szCs w:val="24"/>
        </w:rPr>
        <w:t>рассказывать о самостоятельно прочитанной сказке, былине, обосновывая свой выбор;</w:t>
      </w:r>
    </w:p>
    <w:p w:rsidR="00ED74B4" w:rsidRPr="005A39FE" w:rsidRDefault="00ED74B4" w:rsidP="005A39FE">
      <w:pPr>
        <w:spacing w:after="0" w:line="240" w:lineRule="auto"/>
        <w:ind w:firstLine="454"/>
        <w:jc w:val="both"/>
        <w:rPr>
          <w:i/>
          <w:sz w:val="24"/>
          <w:szCs w:val="24"/>
        </w:rPr>
      </w:pPr>
      <w:r w:rsidRPr="005A39FE">
        <w:rPr>
          <w:i/>
          <w:sz w:val="24"/>
          <w:szCs w:val="24"/>
        </w:rPr>
        <w:t>• сочинять сказку (в том числе и по пословице), былину и/или придумывать сюжетные линии</w:t>
      </w:r>
      <w:r w:rsidRPr="005A39FE">
        <w:rPr>
          <w:sz w:val="24"/>
          <w:szCs w:val="24"/>
        </w:rPr>
        <w:t>;</w:t>
      </w:r>
    </w:p>
    <w:p w:rsidR="00ED74B4" w:rsidRPr="005A39FE" w:rsidRDefault="00ED74B4" w:rsidP="005A39FE">
      <w:pPr>
        <w:spacing w:after="0" w:line="240" w:lineRule="auto"/>
        <w:ind w:firstLine="454"/>
        <w:jc w:val="both"/>
        <w:rPr>
          <w:i/>
          <w:sz w:val="24"/>
          <w:szCs w:val="24"/>
        </w:rPr>
      </w:pPr>
      <w:r w:rsidRPr="005A39FE">
        <w:rPr>
          <w:sz w:val="24"/>
          <w:szCs w:val="24"/>
        </w:rPr>
        <w:t>• </w:t>
      </w:r>
      <w:r w:rsidRPr="005A39FE">
        <w:rPr>
          <w:i/>
          <w:sz w:val="24"/>
          <w:szCs w:val="24"/>
        </w:rPr>
        <w:t>сравнивая произведения героического эпоса разных народов (былину и сагу, былину и сказание), определять черты национального характера;</w:t>
      </w:r>
    </w:p>
    <w:p w:rsidR="00ED74B4" w:rsidRPr="005A39FE" w:rsidRDefault="00ED74B4" w:rsidP="005A39FE">
      <w:pPr>
        <w:spacing w:after="0" w:line="240" w:lineRule="auto"/>
        <w:ind w:firstLine="454"/>
        <w:jc w:val="both"/>
        <w:rPr>
          <w:sz w:val="24"/>
          <w:szCs w:val="24"/>
        </w:rPr>
      </w:pPr>
      <w:r w:rsidRPr="005A39FE">
        <w:rPr>
          <w:sz w:val="24"/>
          <w:szCs w:val="24"/>
        </w:rPr>
        <w:t>• </w:t>
      </w:r>
      <w:r w:rsidRPr="005A39FE">
        <w:rPr>
          <w:i/>
          <w:sz w:val="24"/>
          <w:szCs w:val="24"/>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ED74B4" w:rsidRPr="005A39FE" w:rsidRDefault="00ED74B4" w:rsidP="005A39FE">
      <w:pPr>
        <w:spacing w:after="0" w:line="240" w:lineRule="auto"/>
        <w:ind w:firstLine="454"/>
        <w:jc w:val="both"/>
        <w:rPr>
          <w:i/>
          <w:sz w:val="24"/>
          <w:szCs w:val="24"/>
        </w:rPr>
      </w:pPr>
      <w:r w:rsidRPr="005A39FE">
        <w:rPr>
          <w:sz w:val="24"/>
          <w:szCs w:val="24"/>
        </w:rPr>
        <w:t>• </w:t>
      </w:r>
      <w:r w:rsidRPr="005A39FE">
        <w:rPr>
          <w:i/>
          <w:sz w:val="24"/>
          <w:szCs w:val="24"/>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ED74B4" w:rsidRPr="005A39FE" w:rsidRDefault="00ED74B4" w:rsidP="005A39FE">
      <w:pPr>
        <w:spacing w:after="0" w:line="240" w:lineRule="auto"/>
        <w:ind w:firstLine="454"/>
        <w:jc w:val="both"/>
        <w:rPr>
          <w:sz w:val="24"/>
          <w:szCs w:val="24"/>
        </w:rPr>
      </w:pPr>
      <w:r w:rsidRPr="005A39FE">
        <w:rPr>
          <w:b/>
          <w:sz w:val="24"/>
          <w:szCs w:val="24"/>
        </w:rPr>
        <w:t>Древнерусская литература. Русская литература XVIII в. Русская литература XIX—XX вв. Литература народов России. Зарубежная литература</w:t>
      </w:r>
    </w:p>
    <w:p w:rsidR="00ED74B4" w:rsidRPr="005A39FE" w:rsidRDefault="00ED74B4" w:rsidP="005A39FE">
      <w:pPr>
        <w:spacing w:after="0" w:line="240" w:lineRule="auto"/>
        <w:ind w:firstLine="454"/>
        <w:jc w:val="both"/>
        <w:rPr>
          <w:sz w:val="24"/>
          <w:szCs w:val="24"/>
        </w:rPr>
      </w:pPr>
      <w:r w:rsidRPr="005A39FE">
        <w:rPr>
          <w:sz w:val="24"/>
          <w:szCs w:val="24"/>
        </w:rPr>
        <w:t>Выпускник научится:</w:t>
      </w:r>
    </w:p>
    <w:p w:rsidR="00ED74B4" w:rsidRPr="005A39FE" w:rsidRDefault="00ED74B4" w:rsidP="005A39FE">
      <w:pPr>
        <w:spacing w:after="0" w:line="240" w:lineRule="auto"/>
        <w:ind w:firstLine="454"/>
        <w:jc w:val="both"/>
        <w:rPr>
          <w:sz w:val="24"/>
          <w:szCs w:val="24"/>
        </w:rPr>
      </w:pPr>
      <w:r w:rsidRPr="005A39FE">
        <w:rPr>
          <w:sz w:val="24"/>
          <w:szCs w:val="24"/>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ED74B4" w:rsidRPr="005A39FE" w:rsidRDefault="00ED74B4" w:rsidP="005A39FE">
      <w:pPr>
        <w:spacing w:after="0" w:line="240" w:lineRule="auto"/>
        <w:ind w:firstLine="454"/>
        <w:jc w:val="both"/>
        <w:rPr>
          <w:sz w:val="24"/>
          <w:szCs w:val="24"/>
        </w:rPr>
      </w:pPr>
      <w:r w:rsidRPr="005A39FE">
        <w:rPr>
          <w:sz w:val="24"/>
          <w:szCs w:val="24"/>
        </w:rPr>
        <w:t>• воспринимать художественный текст как произведение искусства, послание автора читателю, современнику и потомку;</w:t>
      </w:r>
    </w:p>
    <w:p w:rsidR="00ED74B4" w:rsidRPr="005A39FE" w:rsidRDefault="00ED74B4" w:rsidP="005A39FE">
      <w:pPr>
        <w:spacing w:after="0" w:line="240" w:lineRule="auto"/>
        <w:ind w:firstLine="454"/>
        <w:jc w:val="both"/>
        <w:rPr>
          <w:sz w:val="24"/>
          <w:szCs w:val="24"/>
        </w:rPr>
      </w:pPr>
      <w:r w:rsidRPr="005A39FE">
        <w:rPr>
          <w:sz w:val="24"/>
          <w:szCs w:val="24"/>
        </w:rPr>
        <w:t>• определять для себя актуальную и перспективную цели чтения художественной литературы; выбирать произведения для самостоятельного чтения;</w:t>
      </w:r>
    </w:p>
    <w:p w:rsidR="00ED74B4" w:rsidRPr="005A39FE" w:rsidRDefault="00ED74B4" w:rsidP="005A39FE">
      <w:pPr>
        <w:spacing w:after="0" w:line="240" w:lineRule="auto"/>
        <w:ind w:firstLine="454"/>
        <w:jc w:val="both"/>
        <w:rPr>
          <w:sz w:val="24"/>
          <w:szCs w:val="24"/>
        </w:rPr>
      </w:pPr>
      <w:r w:rsidRPr="005A39FE">
        <w:rPr>
          <w:sz w:val="24"/>
          <w:szCs w:val="24"/>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ED74B4" w:rsidRPr="005A39FE" w:rsidRDefault="00ED74B4" w:rsidP="005A39FE">
      <w:pPr>
        <w:spacing w:after="0" w:line="240" w:lineRule="auto"/>
        <w:ind w:firstLine="454"/>
        <w:jc w:val="both"/>
        <w:rPr>
          <w:b/>
          <w:i/>
          <w:sz w:val="24"/>
          <w:szCs w:val="24"/>
        </w:rPr>
      </w:pPr>
      <w:r w:rsidRPr="005A39FE">
        <w:rPr>
          <w:sz w:val="24"/>
          <w:szCs w:val="24"/>
        </w:rPr>
        <w:t>• определять актуальность произведений для читателей разных поколений и вступать в диалог с другими читателями;</w:t>
      </w:r>
    </w:p>
    <w:p w:rsidR="00ED74B4" w:rsidRPr="005A39FE" w:rsidRDefault="00ED74B4" w:rsidP="005A39FE">
      <w:pPr>
        <w:spacing w:after="0" w:line="240" w:lineRule="auto"/>
        <w:ind w:firstLine="454"/>
        <w:jc w:val="both"/>
        <w:rPr>
          <w:b/>
          <w:i/>
          <w:sz w:val="24"/>
          <w:szCs w:val="24"/>
        </w:rPr>
      </w:pPr>
      <w:r w:rsidRPr="005A39FE">
        <w:rPr>
          <w:sz w:val="24"/>
          <w:szCs w:val="24"/>
        </w:rPr>
        <w:t>• анализировать и истолковывать произведения разной жанровой природы, аргументированно формулируя своё отношение к прочитанному;</w:t>
      </w:r>
    </w:p>
    <w:p w:rsidR="00ED74B4" w:rsidRPr="005A39FE" w:rsidRDefault="00ED74B4" w:rsidP="005A39FE">
      <w:pPr>
        <w:spacing w:after="0" w:line="240" w:lineRule="auto"/>
        <w:ind w:firstLine="454"/>
        <w:jc w:val="both"/>
        <w:rPr>
          <w:i/>
          <w:sz w:val="24"/>
          <w:szCs w:val="24"/>
        </w:rPr>
      </w:pPr>
      <w:r w:rsidRPr="005A39FE">
        <w:rPr>
          <w:sz w:val="24"/>
          <w:szCs w:val="24"/>
        </w:rPr>
        <w:t>• создавать собственный текст аналитического и интерпретирующего характера в различных форматах;</w:t>
      </w:r>
    </w:p>
    <w:p w:rsidR="00ED74B4" w:rsidRPr="005A39FE" w:rsidRDefault="00ED74B4" w:rsidP="005A39FE">
      <w:pPr>
        <w:spacing w:after="0" w:line="240" w:lineRule="auto"/>
        <w:ind w:firstLine="454"/>
        <w:jc w:val="both"/>
        <w:rPr>
          <w:sz w:val="24"/>
          <w:szCs w:val="24"/>
        </w:rPr>
      </w:pPr>
      <w:r w:rsidRPr="005A39FE">
        <w:rPr>
          <w:sz w:val="24"/>
          <w:szCs w:val="24"/>
        </w:rPr>
        <w:t>• сопоставлять произведение словесного искусства и его воплощение в других искусствах;</w:t>
      </w:r>
    </w:p>
    <w:p w:rsidR="00ED74B4" w:rsidRPr="005A39FE" w:rsidRDefault="00ED74B4" w:rsidP="005A39FE">
      <w:pPr>
        <w:spacing w:after="0" w:line="240" w:lineRule="auto"/>
        <w:ind w:firstLine="454"/>
        <w:jc w:val="both"/>
        <w:rPr>
          <w:i/>
          <w:sz w:val="24"/>
          <w:szCs w:val="24"/>
        </w:rPr>
      </w:pPr>
      <w:r w:rsidRPr="005A39FE">
        <w:rPr>
          <w:sz w:val="24"/>
          <w:szCs w:val="24"/>
        </w:rPr>
        <w:t>• работать с разными источниками информации и владеть основными способами её обработки и презентации.</w:t>
      </w:r>
    </w:p>
    <w:p w:rsidR="00ED74B4" w:rsidRPr="005A39FE" w:rsidRDefault="00ED74B4" w:rsidP="005A39FE">
      <w:pPr>
        <w:spacing w:after="0" w:line="240" w:lineRule="auto"/>
        <w:ind w:firstLine="454"/>
        <w:jc w:val="both"/>
        <w:rPr>
          <w:i/>
          <w:sz w:val="24"/>
          <w:szCs w:val="24"/>
        </w:rPr>
      </w:pPr>
      <w:r w:rsidRPr="005A39FE">
        <w:rPr>
          <w:i/>
          <w:sz w:val="24"/>
          <w:szCs w:val="24"/>
        </w:rPr>
        <w:t>Выпускник получит возможность научиться:</w:t>
      </w:r>
    </w:p>
    <w:p w:rsidR="00ED74B4" w:rsidRPr="005A39FE" w:rsidRDefault="00ED74B4" w:rsidP="005A39FE">
      <w:pPr>
        <w:spacing w:after="0" w:line="240" w:lineRule="auto"/>
        <w:ind w:firstLine="454"/>
        <w:jc w:val="both"/>
        <w:rPr>
          <w:i/>
          <w:sz w:val="24"/>
          <w:szCs w:val="24"/>
        </w:rPr>
      </w:pPr>
      <w:r w:rsidRPr="005A39FE">
        <w:rPr>
          <w:sz w:val="24"/>
          <w:szCs w:val="24"/>
        </w:rPr>
        <w:t>• </w:t>
      </w:r>
      <w:r w:rsidRPr="005A39FE">
        <w:rPr>
          <w:i/>
          <w:sz w:val="24"/>
          <w:szCs w:val="24"/>
        </w:rPr>
        <w:t>выбирать путь анализа произведения, адекватный жанрово-родовой природе художественного текста;</w:t>
      </w:r>
    </w:p>
    <w:p w:rsidR="00ED74B4" w:rsidRPr="005A39FE" w:rsidRDefault="00ED74B4" w:rsidP="005A39FE">
      <w:pPr>
        <w:spacing w:after="0" w:line="240" w:lineRule="auto"/>
        <w:ind w:firstLine="454"/>
        <w:jc w:val="both"/>
        <w:rPr>
          <w:i/>
          <w:sz w:val="24"/>
          <w:szCs w:val="24"/>
        </w:rPr>
      </w:pPr>
      <w:r w:rsidRPr="005A39FE">
        <w:rPr>
          <w:sz w:val="24"/>
          <w:szCs w:val="24"/>
        </w:rPr>
        <w:t>• </w:t>
      </w:r>
      <w:r w:rsidRPr="005A39FE">
        <w:rPr>
          <w:i/>
          <w:sz w:val="24"/>
          <w:szCs w:val="24"/>
        </w:rPr>
        <w:t>дифференцировать элементы поэтики художественного текста, видеть их художественную и смысловую функцию;</w:t>
      </w:r>
    </w:p>
    <w:p w:rsidR="00ED74B4" w:rsidRPr="005A39FE" w:rsidRDefault="00ED74B4" w:rsidP="005A39FE">
      <w:pPr>
        <w:spacing w:after="0" w:line="240" w:lineRule="auto"/>
        <w:ind w:firstLine="454"/>
        <w:jc w:val="both"/>
        <w:rPr>
          <w:i/>
          <w:sz w:val="24"/>
          <w:szCs w:val="24"/>
        </w:rPr>
      </w:pPr>
      <w:r w:rsidRPr="005A39FE">
        <w:rPr>
          <w:sz w:val="24"/>
          <w:szCs w:val="24"/>
        </w:rPr>
        <w:t>• </w:t>
      </w:r>
      <w:r w:rsidRPr="005A39FE">
        <w:rPr>
          <w:i/>
          <w:sz w:val="24"/>
          <w:szCs w:val="24"/>
        </w:rPr>
        <w:t>сопоставлять «чужие» тексты интерпретирующего характера, аргументированно оценивать их;</w:t>
      </w:r>
    </w:p>
    <w:p w:rsidR="00ED74B4" w:rsidRPr="005A39FE" w:rsidRDefault="00ED74B4" w:rsidP="005A39FE">
      <w:pPr>
        <w:spacing w:after="0" w:line="240" w:lineRule="auto"/>
        <w:ind w:firstLine="454"/>
        <w:jc w:val="both"/>
        <w:rPr>
          <w:i/>
          <w:sz w:val="24"/>
          <w:szCs w:val="24"/>
        </w:rPr>
      </w:pPr>
      <w:r w:rsidRPr="005A39FE">
        <w:rPr>
          <w:sz w:val="24"/>
          <w:szCs w:val="24"/>
        </w:rPr>
        <w:t>• </w:t>
      </w:r>
      <w:r w:rsidRPr="005A39FE">
        <w:rPr>
          <w:i/>
          <w:sz w:val="24"/>
          <w:szCs w:val="24"/>
        </w:rPr>
        <w:t>оценивать интерпретацию художественного текста, созданную средствами других искусств;</w:t>
      </w:r>
    </w:p>
    <w:p w:rsidR="00ED74B4" w:rsidRPr="005A39FE" w:rsidRDefault="00ED74B4" w:rsidP="005A39FE">
      <w:pPr>
        <w:spacing w:after="0" w:line="240" w:lineRule="auto"/>
        <w:ind w:firstLine="454"/>
        <w:jc w:val="both"/>
        <w:rPr>
          <w:i/>
          <w:sz w:val="24"/>
          <w:szCs w:val="24"/>
        </w:rPr>
      </w:pPr>
      <w:r w:rsidRPr="005A39FE">
        <w:rPr>
          <w:sz w:val="24"/>
          <w:szCs w:val="24"/>
        </w:rPr>
        <w:t>• </w:t>
      </w:r>
      <w:r w:rsidRPr="005A39FE">
        <w:rPr>
          <w:i/>
          <w:sz w:val="24"/>
          <w:szCs w:val="24"/>
        </w:rPr>
        <w:t>создавать собственную интерпретацию изученного текста средствами других искусств;</w:t>
      </w:r>
    </w:p>
    <w:p w:rsidR="00ED74B4" w:rsidRPr="005A39FE" w:rsidRDefault="00ED74B4" w:rsidP="005A39FE">
      <w:pPr>
        <w:spacing w:after="0" w:line="240" w:lineRule="auto"/>
        <w:ind w:firstLine="454"/>
        <w:jc w:val="both"/>
        <w:rPr>
          <w:i/>
          <w:sz w:val="24"/>
          <w:szCs w:val="24"/>
        </w:rPr>
      </w:pPr>
      <w:r w:rsidRPr="005A39FE">
        <w:rPr>
          <w:sz w:val="24"/>
          <w:szCs w:val="24"/>
        </w:rPr>
        <w:t>• </w:t>
      </w:r>
      <w:r w:rsidRPr="005A39FE">
        <w:rPr>
          <w:i/>
          <w:sz w:val="24"/>
          <w:szCs w:val="24"/>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ED74B4" w:rsidRPr="005A39FE" w:rsidRDefault="00ED74B4" w:rsidP="005A39FE">
      <w:pPr>
        <w:spacing w:after="0" w:line="240" w:lineRule="auto"/>
        <w:ind w:firstLine="284"/>
        <w:jc w:val="both"/>
        <w:rPr>
          <w:b/>
          <w:sz w:val="24"/>
          <w:szCs w:val="24"/>
        </w:rPr>
      </w:pPr>
      <w:r w:rsidRPr="005A39FE">
        <w:rPr>
          <w:sz w:val="24"/>
          <w:szCs w:val="24"/>
        </w:rPr>
        <w:t>• </w:t>
      </w:r>
      <w:r w:rsidRPr="005A39FE">
        <w:rPr>
          <w:i/>
          <w:sz w:val="24"/>
          <w:szCs w:val="24"/>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6238DB" w:rsidRPr="005A39FE" w:rsidRDefault="006238DB" w:rsidP="005A39FE">
      <w:pPr>
        <w:spacing w:after="0" w:line="240" w:lineRule="auto"/>
        <w:ind w:firstLine="284"/>
        <w:jc w:val="both"/>
        <w:rPr>
          <w:b/>
          <w:sz w:val="24"/>
          <w:szCs w:val="24"/>
        </w:rPr>
      </w:pPr>
      <w:r w:rsidRPr="005A39FE">
        <w:rPr>
          <w:b/>
          <w:sz w:val="24"/>
          <w:szCs w:val="24"/>
        </w:rPr>
        <w:t xml:space="preserve">1.2.2.7 </w:t>
      </w:r>
      <w:r w:rsidR="00E31A8A">
        <w:rPr>
          <w:b/>
          <w:sz w:val="24"/>
          <w:szCs w:val="24"/>
        </w:rPr>
        <w:t>Английский язык.</w:t>
      </w:r>
    </w:p>
    <w:p w:rsidR="00A209F7" w:rsidRPr="005A39FE" w:rsidRDefault="00A209F7" w:rsidP="005A39FE">
      <w:pPr>
        <w:spacing w:after="0" w:line="240" w:lineRule="auto"/>
        <w:ind w:firstLine="284"/>
        <w:jc w:val="both"/>
        <w:rPr>
          <w:sz w:val="24"/>
          <w:szCs w:val="24"/>
        </w:rPr>
      </w:pPr>
      <w:r w:rsidRPr="005A39FE">
        <w:rPr>
          <w:sz w:val="24"/>
          <w:szCs w:val="24"/>
        </w:rPr>
        <w:t xml:space="preserve">Коммуникативные умения </w:t>
      </w:r>
    </w:p>
    <w:p w:rsidR="00A209F7" w:rsidRPr="005A39FE" w:rsidRDefault="00A209F7" w:rsidP="005A39FE">
      <w:pPr>
        <w:spacing w:after="0" w:line="240" w:lineRule="auto"/>
        <w:ind w:firstLine="284"/>
        <w:jc w:val="both"/>
        <w:rPr>
          <w:sz w:val="24"/>
          <w:szCs w:val="24"/>
        </w:rPr>
      </w:pPr>
      <w:r w:rsidRPr="005A39FE">
        <w:rPr>
          <w:sz w:val="24"/>
          <w:szCs w:val="24"/>
        </w:rPr>
        <w:lastRenderedPageBreak/>
        <w:t xml:space="preserve">Говорение. Диалогическая речь </w:t>
      </w:r>
    </w:p>
    <w:p w:rsidR="00A209F7" w:rsidRPr="005A39FE" w:rsidRDefault="00A209F7" w:rsidP="005A39FE">
      <w:pPr>
        <w:spacing w:after="0" w:line="240" w:lineRule="auto"/>
        <w:ind w:firstLine="284"/>
        <w:jc w:val="both"/>
        <w:rPr>
          <w:sz w:val="24"/>
          <w:szCs w:val="24"/>
        </w:rPr>
      </w:pPr>
      <w:r w:rsidRPr="005A39FE">
        <w:rPr>
          <w:sz w:val="24"/>
          <w:szCs w:val="24"/>
        </w:rPr>
        <w:t xml:space="preserve">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A209F7" w:rsidRPr="005A39FE" w:rsidRDefault="00A209F7" w:rsidP="005A39FE">
      <w:pPr>
        <w:spacing w:after="0" w:line="240" w:lineRule="auto"/>
        <w:ind w:firstLine="284"/>
        <w:jc w:val="both"/>
        <w:rPr>
          <w:sz w:val="24"/>
          <w:szCs w:val="24"/>
        </w:rPr>
      </w:pPr>
      <w:r w:rsidRPr="005A39FE">
        <w:rPr>
          <w:i/>
          <w:sz w:val="24"/>
          <w:szCs w:val="24"/>
        </w:rPr>
        <w:t xml:space="preserve">Выпускник получит возможность научиться брать и давать интервью. </w:t>
      </w:r>
    </w:p>
    <w:p w:rsidR="00A209F7" w:rsidRPr="005A39FE" w:rsidRDefault="00A209F7" w:rsidP="005A39FE">
      <w:pPr>
        <w:spacing w:after="0" w:line="240" w:lineRule="auto"/>
        <w:ind w:firstLine="284"/>
        <w:jc w:val="both"/>
        <w:rPr>
          <w:sz w:val="24"/>
          <w:szCs w:val="24"/>
        </w:rPr>
      </w:pPr>
      <w:r w:rsidRPr="005A39FE">
        <w:rPr>
          <w:sz w:val="24"/>
          <w:szCs w:val="24"/>
        </w:rPr>
        <w:t xml:space="preserve">Говорение. Монологическая речь </w:t>
      </w:r>
    </w:p>
    <w:p w:rsidR="00A209F7" w:rsidRPr="005A39FE" w:rsidRDefault="00A209F7" w:rsidP="005A39FE">
      <w:pPr>
        <w:spacing w:after="0" w:line="240" w:lineRule="auto"/>
        <w:ind w:firstLine="284"/>
        <w:jc w:val="both"/>
        <w:rPr>
          <w:sz w:val="24"/>
          <w:szCs w:val="24"/>
        </w:rPr>
      </w:pPr>
      <w:r w:rsidRPr="005A39FE">
        <w:rPr>
          <w:sz w:val="24"/>
          <w:szCs w:val="24"/>
        </w:rPr>
        <w:t xml:space="preserve">Выпускник научится: </w:t>
      </w:r>
    </w:p>
    <w:p w:rsidR="00A209F7" w:rsidRPr="005A39FE" w:rsidRDefault="00A209F7" w:rsidP="005A39FE">
      <w:pPr>
        <w:spacing w:after="0" w:line="240" w:lineRule="auto"/>
        <w:ind w:firstLine="284"/>
        <w:jc w:val="both"/>
        <w:rPr>
          <w:sz w:val="24"/>
          <w:szCs w:val="24"/>
        </w:rPr>
      </w:pPr>
      <w:r w:rsidRPr="005A39FE">
        <w:rPr>
          <w:sz w:val="24"/>
          <w:szCs w:val="24"/>
        </w:rPr>
        <w:t xml:space="preserve">• рассказывать о себе, своей семье, друзьях, школе, своих интересах, планах на будущее; о своём городе, своей стране и странах изучаемого языка с опорой на зрительную наглядность и/или вербальные опоры (ключевые слова, план, вопросы); </w:t>
      </w:r>
    </w:p>
    <w:p w:rsidR="00A209F7" w:rsidRPr="005A39FE" w:rsidRDefault="00A209F7" w:rsidP="005A39FE">
      <w:pPr>
        <w:spacing w:after="0" w:line="240" w:lineRule="auto"/>
        <w:ind w:firstLine="284"/>
        <w:jc w:val="both"/>
        <w:rPr>
          <w:sz w:val="24"/>
          <w:szCs w:val="24"/>
        </w:rPr>
      </w:pPr>
      <w:r w:rsidRPr="005A39FE">
        <w:rPr>
          <w:sz w:val="24"/>
          <w:szCs w:val="24"/>
        </w:rPr>
        <w:t xml:space="preserve">• описывать события с опорой на зрительную наглядность и/или вербальные опоры (ключевые слова, план, вопросы); </w:t>
      </w:r>
    </w:p>
    <w:p w:rsidR="00A209F7" w:rsidRPr="005A39FE" w:rsidRDefault="00A209F7" w:rsidP="005A39FE">
      <w:pPr>
        <w:spacing w:after="0" w:line="240" w:lineRule="auto"/>
        <w:ind w:firstLine="284"/>
        <w:jc w:val="both"/>
        <w:rPr>
          <w:sz w:val="24"/>
          <w:szCs w:val="24"/>
        </w:rPr>
      </w:pPr>
      <w:r w:rsidRPr="005A39FE">
        <w:rPr>
          <w:sz w:val="24"/>
          <w:szCs w:val="24"/>
        </w:rPr>
        <w:t xml:space="preserve">• давать краткую характеристику реальных людей и литературных персонажей; </w:t>
      </w:r>
    </w:p>
    <w:p w:rsidR="00A209F7" w:rsidRPr="005A39FE" w:rsidRDefault="00A209F7" w:rsidP="005A39FE">
      <w:pPr>
        <w:spacing w:after="0" w:line="240" w:lineRule="auto"/>
        <w:ind w:firstLine="284"/>
        <w:jc w:val="both"/>
        <w:rPr>
          <w:sz w:val="24"/>
          <w:szCs w:val="24"/>
        </w:rPr>
      </w:pPr>
      <w:r w:rsidRPr="005A39FE">
        <w:rPr>
          <w:sz w:val="24"/>
          <w:szCs w:val="24"/>
        </w:rPr>
        <w:t xml:space="preserve">• передавать основное содержание прочитанного текста с опорой или без опоры на текст/ключевые слова/план/вопросы. Выпускник получит возможность научиться: делать сообщение на заданную тему на основе прочитанного; комментировать факты из прочитанного/прослушанного текста, аргументировать своё отношение к прочитанному/прослушанному; кратко высказываться без предварительной подготовки на заданную тему в соответствии с предложенной ситуацией общения; кратко излагать результаты выполненной проектной работы. </w:t>
      </w:r>
    </w:p>
    <w:p w:rsidR="00A209F7" w:rsidRPr="005A39FE" w:rsidRDefault="00A209F7" w:rsidP="005A39FE">
      <w:pPr>
        <w:spacing w:after="0" w:line="240" w:lineRule="auto"/>
        <w:ind w:firstLine="284"/>
        <w:jc w:val="both"/>
        <w:rPr>
          <w:sz w:val="24"/>
          <w:szCs w:val="24"/>
        </w:rPr>
      </w:pPr>
      <w:proofErr w:type="spellStart"/>
      <w:r w:rsidRPr="005A39FE">
        <w:rPr>
          <w:sz w:val="24"/>
          <w:szCs w:val="24"/>
        </w:rPr>
        <w:t>Аудирование</w:t>
      </w:r>
      <w:proofErr w:type="spellEnd"/>
      <w:r w:rsidRPr="005A39FE">
        <w:rPr>
          <w:sz w:val="24"/>
          <w:szCs w:val="24"/>
        </w:rPr>
        <w:t xml:space="preserve"> </w:t>
      </w:r>
    </w:p>
    <w:p w:rsidR="00A209F7" w:rsidRPr="005A39FE" w:rsidRDefault="00A209F7" w:rsidP="005A39FE">
      <w:pPr>
        <w:spacing w:after="0" w:line="240" w:lineRule="auto"/>
        <w:ind w:firstLine="284"/>
        <w:jc w:val="both"/>
        <w:rPr>
          <w:sz w:val="24"/>
          <w:szCs w:val="24"/>
        </w:rPr>
      </w:pPr>
      <w:r w:rsidRPr="005A39FE">
        <w:rPr>
          <w:sz w:val="24"/>
          <w:szCs w:val="24"/>
        </w:rPr>
        <w:t xml:space="preserve">Выпускник научится: </w:t>
      </w:r>
    </w:p>
    <w:p w:rsidR="00A209F7" w:rsidRPr="005A39FE" w:rsidRDefault="00A209F7" w:rsidP="005A39FE">
      <w:pPr>
        <w:spacing w:after="0" w:line="240" w:lineRule="auto"/>
        <w:ind w:firstLine="284"/>
        <w:jc w:val="both"/>
        <w:rPr>
          <w:sz w:val="24"/>
          <w:szCs w:val="24"/>
        </w:rPr>
      </w:pPr>
      <w:r w:rsidRPr="005A39FE">
        <w:rPr>
          <w:sz w:val="24"/>
          <w:szCs w:val="24"/>
        </w:rPr>
        <w:t xml:space="preserve">• 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A209F7" w:rsidRPr="005A39FE" w:rsidRDefault="00A209F7" w:rsidP="005A39FE">
      <w:pPr>
        <w:spacing w:after="0" w:line="240" w:lineRule="auto"/>
        <w:ind w:firstLine="284"/>
        <w:jc w:val="both"/>
        <w:rPr>
          <w:sz w:val="24"/>
          <w:szCs w:val="24"/>
        </w:rPr>
      </w:pPr>
      <w:r w:rsidRPr="005A39FE">
        <w:rPr>
          <w:sz w:val="24"/>
          <w:szCs w:val="24"/>
        </w:rPr>
        <w:t xml:space="preserve">•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A209F7" w:rsidRPr="005A39FE" w:rsidRDefault="00A209F7" w:rsidP="005A39FE">
      <w:pPr>
        <w:spacing w:after="0" w:line="240" w:lineRule="auto"/>
        <w:ind w:firstLine="284"/>
        <w:jc w:val="both"/>
        <w:rPr>
          <w:sz w:val="24"/>
          <w:szCs w:val="24"/>
        </w:rPr>
      </w:pPr>
      <w:r w:rsidRPr="005A39FE">
        <w:rPr>
          <w:sz w:val="24"/>
          <w:szCs w:val="24"/>
        </w:rPr>
        <w:t xml:space="preserve">Выпускник получит возможность научиться: </w:t>
      </w:r>
    </w:p>
    <w:p w:rsidR="00A209F7" w:rsidRPr="005A39FE" w:rsidRDefault="00A209F7" w:rsidP="005A39FE">
      <w:pPr>
        <w:spacing w:after="0" w:line="240" w:lineRule="auto"/>
        <w:ind w:firstLine="284"/>
        <w:jc w:val="both"/>
        <w:rPr>
          <w:sz w:val="24"/>
          <w:szCs w:val="24"/>
        </w:rPr>
      </w:pPr>
      <w:r w:rsidRPr="005A39FE">
        <w:rPr>
          <w:sz w:val="24"/>
          <w:szCs w:val="24"/>
        </w:rPr>
        <w:t xml:space="preserve">•выделять основную мысль в воспринимаемом на слух тексте; </w:t>
      </w:r>
    </w:p>
    <w:p w:rsidR="00A209F7" w:rsidRPr="005A39FE" w:rsidRDefault="00A209F7" w:rsidP="005A39FE">
      <w:pPr>
        <w:spacing w:after="0" w:line="240" w:lineRule="auto"/>
        <w:ind w:firstLine="284"/>
        <w:jc w:val="both"/>
        <w:rPr>
          <w:sz w:val="24"/>
          <w:szCs w:val="24"/>
        </w:rPr>
      </w:pPr>
      <w:r w:rsidRPr="005A39FE">
        <w:rPr>
          <w:sz w:val="24"/>
          <w:szCs w:val="24"/>
        </w:rPr>
        <w:t xml:space="preserve">•отделять в тексте, воспринимаемом на слух, главные факты от второстепенных; </w:t>
      </w:r>
    </w:p>
    <w:p w:rsidR="00A209F7" w:rsidRPr="005A39FE" w:rsidRDefault="00A209F7" w:rsidP="005A39FE">
      <w:pPr>
        <w:spacing w:after="0" w:line="240" w:lineRule="auto"/>
        <w:ind w:firstLine="284"/>
        <w:jc w:val="both"/>
        <w:rPr>
          <w:sz w:val="24"/>
          <w:szCs w:val="24"/>
        </w:rPr>
      </w:pPr>
      <w:r w:rsidRPr="005A39FE">
        <w:rPr>
          <w:sz w:val="24"/>
          <w:szCs w:val="24"/>
        </w:rPr>
        <w:t xml:space="preserve">•использовать контекстуальную или языковую догадку при восприятии на слух текстов, содержащих незнакомые слова; </w:t>
      </w:r>
    </w:p>
    <w:p w:rsidR="00A209F7" w:rsidRPr="005A39FE" w:rsidRDefault="00A209F7" w:rsidP="005A39FE">
      <w:pPr>
        <w:spacing w:after="0" w:line="240" w:lineRule="auto"/>
        <w:ind w:firstLine="284"/>
        <w:jc w:val="both"/>
        <w:rPr>
          <w:sz w:val="24"/>
          <w:szCs w:val="24"/>
        </w:rPr>
      </w:pPr>
      <w:r w:rsidRPr="005A39FE">
        <w:rPr>
          <w:sz w:val="24"/>
          <w:szCs w:val="24"/>
        </w:rPr>
        <w:t>•игнорировать незнакомые языковые явления, несущественные для понимания основного содержания воспринимаемого на слух текста.</w:t>
      </w:r>
    </w:p>
    <w:p w:rsidR="00A209F7" w:rsidRPr="005A39FE" w:rsidRDefault="00A209F7" w:rsidP="005A39FE">
      <w:pPr>
        <w:spacing w:after="0" w:line="240" w:lineRule="auto"/>
        <w:ind w:firstLine="284"/>
        <w:jc w:val="both"/>
        <w:rPr>
          <w:sz w:val="24"/>
          <w:szCs w:val="24"/>
        </w:rPr>
      </w:pPr>
      <w:r w:rsidRPr="005A39FE">
        <w:rPr>
          <w:sz w:val="24"/>
          <w:szCs w:val="24"/>
        </w:rPr>
        <w:t xml:space="preserve"> Чтение </w:t>
      </w:r>
    </w:p>
    <w:p w:rsidR="00A209F7" w:rsidRPr="005A39FE" w:rsidRDefault="00A209F7" w:rsidP="005A39FE">
      <w:pPr>
        <w:spacing w:after="0" w:line="240" w:lineRule="auto"/>
        <w:ind w:firstLine="284"/>
        <w:jc w:val="both"/>
        <w:rPr>
          <w:sz w:val="24"/>
          <w:szCs w:val="24"/>
        </w:rPr>
      </w:pPr>
      <w:r w:rsidRPr="005A39FE">
        <w:rPr>
          <w:sz w:val="24"/>
          <w:szCs w:val="24"/>
        </w:rPr>
        <w:t xml:space="preserve">Выпускник научится:  </w:t>
      </w:r>
    </w:p>
    <w:p w:rsidR="00A209F7" w:rsidRPr="005A39FE" w:rsidRDefault="00A209F7" w:rsidP="005A39FE">
      <w:pPr>
        <w:spacing w:after="0" w:line="240" w:lineRule="auto"/>
        <w:ind w:firstLine="284"/>
        <w:jc w:val="both"/>
        <w:rPr>
          <w:sz w:val="24"/>
          <w:szCs w:val="24"/>
        </w:rPr>
      </w:pPr>
      <w:r w:rsidRPr="005A39FE">
        <w:rPr>
          <w:sz w:val="24"/>
          <w:szCs w:val="24"/>
        </w:rPr>
        <w:t xml:space="preserve">• читать и понимать основное содержание несложных аутентичных текстов, содержащих некоторое количество неизученных языковых явлений; </w:t>
      </w:r>
    </w:p>
    <w:p w:rsidR="00A209F7" w:rsidRPr="005A39FE" w:rsidRDefault="00A209F7" w:rsidP="005A39FE">
      <w:pPr>
        <w:spacing w:after="0" w:line="240" w:lineRule="auto"/>
        <w:ind w:firstLine="284"/>
        <w:jc w:val="both"/>
        <w:rPr>
          <w:sz w:val="24"/>
          <w:szCs w:val="24"/>
        </w:rPr>
      </w:pPr>
      <w:r w:rsidRPr="005A39FE">
        <w:rPr>
          <w:sz w:val="24"/>
          <w:szCs w:val="24"/>
        </w:rPr>
        <w:t xml:space="preserve">•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 </w:t>
      </w:r>
    </w:p>
    <w:p w:rsidR="00A209F7" w:rsidRPr="005A39FE" w:rsidRDefault="00A209F7" w:rsidP="005A39FE">
      <w:pPr>
        <w:spacing w:after="0" w:line="240" w:lineRule="auto"/>
        <w:ind w:firstLine="284"/>
        <w:jc w:val="both"/>
        <w:rPr>
          <w:sz w:val="24"/>
          <w:szCs w:val="24"/>
        </w:rPr>
      </w:pPr>
      <w:r w:rsidRPr="005A39FE">
        <w:rPr>
          <w:sz w:val="24"/>
          <w:szCs w:val="24"/>
        </w:rPr>
        <w:t xml:space="preserve">Выпускник получит возможность научиться: </w:t>
      </w:r>
    </w:p>
    <w:p w:rsidR="007C2C9C" w:rsidRPr="005A39FE" w:rsidRDefault="00A209F7" w:rsidP="005A39FE">
      <w:pPr>
        <w:spacing w:after="0" w:line="240" w:lineRule="auto"/>
        <w:ind w:firstLine="284"/>
        <w:jc w:val="both"/>
        <w:rPr>
          <w:sz w:val="24"/>
          <w:szCs w:val="24"/>
        </w:rPr>
      </w:pPr>
      <w:r w:rsidRPr="005A39FE">
        <w:rPr>
          <w:sz w:val="24"/>
          <w:szCs w:val="24"/>
        </w:rPr>
        <w:t xml:space="preserve">•читать и полностью понимать несложные аутентичные тексты, построенные в основном на изученном языковом материале; </w:t>
      </w:r>
    </w:p>
    <w:p w:rsidR="007C2C9C" w:rsidRPr="005A39FE" w:rsidRDefault="007C2C9C" w:rsidP="005A39FE">
      <w:pPr>
        <w:spacing w:after="0" w:line="240" w:lineRule="auto"/>
        <w:ind w:firstLine="284"/>
        <w:jc w:val="both"/>
        <w:rPr>
          <w:sz w:val="24"/>
          <w:szCs w:val="24"/>
        </w:rPr>
      </w:pPr>
      <w:r w:rsidRPr="005A39FE">
        <w:rPr>
          <w:sz w:val="24"/>
          <w:szCs w:val="24"/>
        </w:rPr>
        <w:t>•</w:t>
      </w:r>
      <w:r w:rsidR="00A209F7" w:rsidRPr="005A39FE">
        <w:rPr>
          <w:sz w:val="24"/>
          <w:szCs w:val="24"/>
        </w:rPr>
        <w:t xml:space="preserve">догадываться о значении незнакомых слов по сходству с русским/родным языком, по словообразовательным элементам, по контексту; </w:t>
      </w:r>
    </w:p>
    <w:p w:rsidR="007C2C9C" w:rsidRPr="005A39FE" w:rsidRDefault="007C2C9C" w:rsidP="005A39FE">
      <w:pPr>
        <w:spacing w:after="0" w:line="240" w:lineRule="auto"/>
        <w:ind w:firstLine="284"/>
        <w:jc w:val="both"/>
        <w:rPr>
          <w:sz w:val="24"/>
          <w:szCs w:val="24"/>
        </w:rPr>
      </w:pPr>
      <w:r w:rsidRPr="005A39FE">
        <w:rPr>
          <w:sz w:val="24"/>
          <w:szCs w:val="24"/>
        </w:rPr>
        <w:t>•</w:t>
      </w:r>
      <w:r w:rsidR="00A209F7" w:rsidRPr="005A39FE">
        <w:rPr>
          <w:sz w:val="24"/>
          <w:szCs w:val="24"/>
        </w:rPr>
        <w:t>игнорировать в процессе чтения незнакомые слова, не мешающие понимать основное содержание текста;</w:t>
      </w:r>
    </w:p>
    <w:p w:rsidR="007C2C9C" w:rsidRPr="005A39FE" w:rsidRDefault="007C2C9C" w:rsidP="005A39FE">
      <w:pPr>
        <w:spacing w:after="0" w:line="240" w:lineRule="auto"/>
        <w:ind w:firstLine="284"/>
        <w:jc w:val="both"/>
        <w:rPr>
          <w:sz w:val="24"/>
          <w:szCs w:val="24"/>
        </w:rPr>
      </w:pPr>
      <w:r w:rsidRPr="005A39FE">
        <w:rPr>
          <w:sz w:val="24"/>
          <w:szCs w:val="24"/>
        </w:rPr>
        <w:t>•</w:t>
      </w:r>
      <w:r w:rsidR="00A209F7" w:rsidRPr="005A39FE">
        <w:rPr>
          <w:sz w:val="24"/>
          <w:szCs w:val="24"/>
        </w:rPr>
        <w:t xml:space="preserve"> пользоваться сносками и лингвострановедческим справочником. </w:t>
      </w:r>
    </w:p>
    <w:p w:rsidR="007C2C9C" w:rsidRPr="005A39FE" w:rsidRDefault="00A209F7" w:rsidP="005A39FE">
      <w:pPr>
        <w:spacing w:after="0" w:line="240" w:lineRule="auto"/>
        <w:ind w:firstLine="284"/>
        <w:jc w:val="both"/>
        <w:rPr>
          <w:sz w:val="24"/>
          <w:szCs w:val="24"/>
        </w:rPr>
      </w:pPr>
      <w:r w:rsidRPr="005A39FE">
        <w:rPr>
          <w:sz w:val="24"/>
          <w:szCs w:val="24"/>
        </w:rPr>
        <w:t xml:space="preserve">Письменная речь </w:t>
      </w:r>
    </w:p>
    <w:p w:rsidR="007C2C9C" w:rsidRPr="005A39FE" w:rsidRDefault="00A209F7" w:rsidP="005A39FE">
      <w:pPr>
        <w:spacing w:after="0" w:line="240" w:lineRule="auto"/>
        <w:ind w:firstLine="284"/>
        <w:jc w:val="both"/>
        <w:rPr>
          <w:sz w:val="24"/>
          <w:szCs w:val="24"/>
        </w:rPr>
      </w:pPr>
      <w:r w:rsidRPr="005A39FE">
        <w:rPr>
          <w:sz w:val="24"/>
          <w:szCs w:val="24"/>
        </w:rPr>
        <w:t xml:space="preserve">Выпускник научится: </w:t>
      </w:r>
    </w:p>
    <w:p w:rsidR="007C2C9C" w:rsidRPr="005A39FE" w:rsidRDefault="00A209F7" w:rsidP="005A39FE">
      <w:pPr>
        <w:spacing w:after="0" w:line="240" w:lineRule="auto"/>
        <w:ind w:firstLine="284"/>
        <w:jc w:val="both"/>
        <w:rPr>
          <w:sz w:val="24"/>
          <w:szCs w:val="24"/>
        </w:rPr>
      </w:pPr>
      <w:r w:rsidRPr="005A39FE">
        <w:rPr>
          <w:sz w:val="24"/>
          <w:szCs w:val="24"/>
        </w:rPr>
        <w:lastRenderedPageBreak/>
        <w:t xml:space="preserve">• заполнять анкеты и формуляры в соответствии с нормами, принятыми в стране изучаемого языка; </w:t>
      </w:r>
    </w:p>
    <w:p w:rsidR="007C2C9C" w:rsidRPr="005A39FE" w:rsidRDefault="00A209F7" w:rsidP="005A39FE">
      <w:pPr>
        <w:spacing w:after="0" w:line="240" w:lineRule="auto"/>
        <w:ind w:firstLine="284"/>
        <w:jc w:val="both"/>
        <w:rPr>
          <w:sz w:val="24"/>
          <w:szCs w:val="24"/>
        </w:rPr>
      </w:pPr>
      <w:r w:rsidRPr="005A39FE">
        <w:rPr>
          <w:sz w:val="24"/>
          <w:szCs w:val="24"/>
        </w:rPr>
        <w:t xml:space="preserve">• писать личное письмо в ответ на письмо-стимул с употреблением формул речевого этикета, принятых в стране изучаемого языка. </w:t>
      </w:r>
    </w:p>
    <w:p w:rsidR="007C2C9C" w:rsidRPr="005A39FE" w:rsidRDefault="00A209F7" w:rsidP="005A39FE">
      <w:pPr>
        <w:spacing w:after="0" w:line="240" w:lineRule="auto"/>
        <w:ind w:firstLine="284"/>
        <w:jc w:val="both"/>
        <w:rPr>
          <w:i/>
          <w:sz w:val="24"/>
          <w:szCs w:val="24"/>
        </w:rPr>
      </w:pPr>
      <w:r w:rsidRPr="005A39FE">
        <w:rPr>
          <w:i/>
          <w:sz w:val="24"/>
          <w:szCs w:val="24"/>
        </w:rPr>
        <w:t xml:space="preserve">Выпускник получит возможность научиться: </w:t>
      </w:r>
    </w:p>
    <w:p w:rsidR="007C2C9C" w:rsidRPr="005A39FE" w:rsidRDefault="007C2C9C" w:rsidP="005A39FE">
      <w:pPr>
        <w:spacing w:after="0" w:line="240" w:lineRule="auto"/>
        <w:ind w:firstLine="284"/>
        <w:jc w:val="both"/>
        <w:rPr>
          <w:i/>
          <w:sz w:val="24"/>
          <w:szCs w:val="24"/>
        </w:rPr>
      </w:pPr>
      <w:r w:rsidRPr="005A39FE">
        <w:rPr>
          <w:i/>
          <w:sz w:val="24"/>
          <w:szCs w:val="24"/>
        </w:rPr>
        <w:t>•</w:t>
      </w:r>
      <w:r w:rsidR="00A209F7" w:rsidRPr="005A39FE">
        <w:rPr>
          <w:i/>
          <w:sz w:val="24"/>
          <w:szCs w:val="24"/>
        </w:rPr>
        <w:t xml:space="preserve">делать краткие выписки из текста с целью их использования в собственных устных высказываниях; </w:t>
      </w:r>
    </w:p>
    <w:p w:rsidR="007C2C9C" w:rsidRPr="005A39FE" w:rsidRDefault="007C2C9C" w:rsidP="005A39FE">
      <w:pPr>
        <w:spacing w:after="0" w:line="240" w:lineRule="auto"/>
        <w:ind w:firstLine="284"/>
        <w:jc w:val="both"/>
        <w:rPr>
          <w:i/>
          <w:sz w:val="24"/>
          <w:szCs w:val="24"/>
        </w:rPr>
      </w:pPr>
      <w:r w:rsidRPr="005A39FE">
        <w:rPr>
          <w:i/>
          <w:sz w:val="24"/>
          <w:szCs w:val="24"/>
        </w:rPr>
        <w:t>•</w:t>
      </w:r>
      <w:r w:rsidR="00A209F7" w:rsidRPr="005A39FE">
        <w:rPr>
          <w:i/>
          <w:sz w:val="24"/>
          <w:szCs w:val="24"/>
        </w:rPr>
        <w:t xml:space="preserve">составлять план/тезисы устного или письменного сообщения; </w:t>
      </w:r>
    </w:p>
    <w:p w:rsidR="007C2C9C" w:rsidRPr="005A39FE" w:rsidRDefault="007C2C9C" w:rsidP="005A39FE">
      <w:pPr>
        <w:spacing w:after="0" w:line="240" w:lineRule="auto"/>
        <w:ind w:firstLine="284"/>
        <w:jc w:val="both"/>
        <w:rPr>
          <w:i/>
          <w:sz w:val="24"/>
          <w:szCs w:val="24"/>
        </w:rPr>
      </w:pPr>
      <w:r w:rsidRPr="005A39FE">
        <w:rPr>
          <w:i/>
          <w:sz w:val="24"/>
          <w:szCs w:val="24"/>
        </w:rPr>
        <w:t>•</w:t>
      </w:r>
      <w:r w:rsidR="00A209F7" w:rsidRPr="005A39FE">
        <w:rPr>
          <w:i/>
          <w:sz w:val="24"/>
          <w:szCs w:val="24"/>
        </w:rPr>
        <w:t xml:space="preserve">кратко излагать в письменном виде результаты своей проектной деятельности; </w:t>
      </w:r>
    </w:p>
    <w:p w:rsidR="007C2C9C" w:rsidRPr="005A39FE" w:rsidRDefault="007C2C9C" w:rsidP="005A39FE">
      <w:pPr>
        <w:spacing w:after="0" w:line="240" w:lineRule="auto"/>
        <w:ind w:firstLine="284"/>
        <w:jc w:val="both"/>
        <w:rPr>
          <w:i/>
          <w:sz w:val="24"/>
          <w:szCs w:val="24"/>
        </w:rPr>
      </w:pPr>
      <w:r w:rsidRPr="005A39FE">
        <w:rPr>
          <w:i/>
          <w:sz w:val="24"/>
          <w:szCs w:val="24"/>
        </w:rPr>
        <w:t>•</w:t>
      </w:r>
      <w:r w:rsidR="00A209F7" w:rsidRPr="005A39FE">
        <w:rPr>
          <w:i/>
          <w:sz w:val="24"/>
          <w:szCs w:val="24"/>
        </w:rPr>
        <w:t xml:space="preserve">писать небольшие письменные высказывания с опорой на образец. </w:t>
      </w:r>
    </w:p>
    <w:p w:rsidR="007C2C9C" w:rsidRPr="005A39FE" w:rsidRDefault="00A209F7" w:rsidP="005A39FE">
      <w:pPr>
        <w:spacing w:after="0" w:line="240" w:lineRule="auto"/>
        <w:ind w:firstLine="284"/>
        <w:jc w:val="center"/>
        <w:rPr>
          <w:b/>
          <w:sz w:val="24"/>
          <w:szCs w:val="24"/>
        </w:rPr>
      </w:pPr>
      <w:r w:rsidRPr="005A39FE">
        <w:rPr>
          <w:b/>
          <w:sz w:val="24"/>
          <w:szCs w:val="24"/>
        </w:rPr>
        <w:t>Языковая компетентность (владение языковыми средствами)</w:t>
      </w:r>
    </w:p>
    <w:p w:rsidR="007C2C9C" w:rsidRPr="005A39FE" w:rsidRDefault="00A209F7" w:rsidP="005A39FE">
      <w:pPr>
        <w:spacing w:after="0" w:line="240" w:lineRule="auto"/>
        <w:ind w:firstLine="284"/>
        <w:jc w:val="both"/>
        <w:rPr>
          <w:sz w:val="24"/>
          <w:szCs w:val="24"/>
        </w:rPr>
      </w:pPr>
      <w:r w:rsidRPr="005A39FE">
        <w:rPr>
          <w:sz w:val="24"/>
          <w:szCs w:val="24"/>
        </w:rPr>
        <w:t xml:space="preserve">Фонетическая сторона речи </w:t>
      </w:r>
    </w:p>
    <w:p w:rsidR="007C2C9C" w:rsidRPr="005A39FE" w:rsidRDefault="00A209F7" w:rsidP="005A39FE">
      <w:pPr>
        <w:spacing w:after="0" w:line="240" w:lineRule="auto"/>
        <w:ind w:firstLine="284"/>
        <w:jc w:val="both"/>
        <w:rPr>
          <w:sz w:val="24"/>
          <w:szCs w:val="24"/>
        </w:rPr>
      </w:pPr>
      <w:r w:rsidRPr="005A39FE">
        <w:rPr>
          <w:sz w:val="24"/>
          <w:szCs w:val="24"/>
        </w:rPr>
        <w:t>Выпускник научится:</w:t>
      </w:r>
    </w:p>
    <w:p w:rsidR="007C2C9C" w:rsidRPr="005A39FE" w:rsidRDefault="00A209F7" w:rsidP="005A39FE">
      <w:pPr>
        <w:spacing w:after="0" w:line="240" w:lineRule="auto"/>
        <w:ind w:firstLine="284"/>
        <w:jc w:val="both"/>
        <w:rPr>
          <w:sz w:val="24"/>
          <w:szCs w:val="24"/>
        </w:rPr>
      </w:pPr>
      <w:r w:rsidRPr="005A39FE">
        <w:rPr>
          <w:sz w:val="24"/>
          <w:szCs w:val="24"/>
        </w:rPr>
        <w:t xml:space="preserve"> • различать на слух и адекватно, без фонематических ошибок, ведущих к сбою коммуникации, произносить все звуки английского языка; </w:t>
      </w:r>
    </w:p>
    <w:p w:rsidR="007C2C9C" w:rsidRPr="005A39FE" w:rsidRDefault="00A209F7" w:rsidP="005A39FE">
      <w:pPr>
        <w:spacing w:after="0" w:line="240" w:lineRule="auto"/>
        <w:ind w:firstLine="284"/>
        <w:jc w:val="both"/>
        <w:rPr>
          <w:sz w:val="24"/>
          <w:szCs w:val="24"/>
        </w:rPr>
      </w:pPr>
      <w:r w:rsidRPr="005A39FE">
        <w:rPr>
          <w:sz w:val="24"/>
          <w:szCs w:val="24"/>
        </w:rPr>
        <w:t xml:space="preserve">• соблюдать правильное ударение в изученных словах; </w:t>
      </w:r>
    </w:p>
    <w:p w:rsidR="007C2C9C" w:rsidRPr="005A39FE" w:rsidRDefault="00A209F7" w:rsidP="005A39FE">
      <w:pPr>
        <w:spacing w:after="0" w:line="240" w:lineRule="auto"/>
        <w:ind w:firstLine="284"/>
        <w:jc w:val="both"/>
        <w:rPr>
          <w:sz w:val="24"/>
          <w:szCs w:val="24"/>
        </w:rPr>
      </w:pPr>
      <w:r w:rsidRPr="005A39FE">
        <w:rPr>
          <w:sz w:val="24"/>
          <w:szCs w:val="24"/>
        </w:rPr>
        <w:t xml:space="preserve">• различать коммуникативные типы предложения по интонации; </w:t>
      </w:r>
    </w:p>
    <w:p w:rsidR="007C2C9C" w:rsidRPr="005A39FE" w:rsidRDefault="00A209F7" w:rsidP="005A39FE">
      <w:pPr>
        <w:spacing w:after="0" w:line="240" w:lineRule="auto"/>
        <w:ind w:firstLine="284"/>
        <w:jc w:val="both"/>
        <w:rPr>
          <w:sz w:val="24"/>
          <w:szCs w:val="24"/>
        </w:rPr>
      </w:pPr>
      <w:r w:rsidRPr="005A39FE">
        <w:rPr>
          <w:sz w:val="24"/>
          <w:szCs w:val="24"/>
        </w:rPr>
        <w:t xml:space="preserve">•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 </w:t>
      </w:r>
    </w:p>
    <w:p w:rsidR="007C2C9C" w:rsidRPr="005A39FE" w:rsidRDefault="00A209F7" w:rsidP="005A39FE">
      <w:pPr>
        <w:spacing w:after="0" w:line="240" w:lineRule="auto"/>
        <w:ind w:firstLine="284"/>
        <w:jc w:val="both"/>
        <w:rPr>
          <w:i/>
          <w:sz w:val="24"/>
          <w:szCs w:val="24"/>
        </w:rPr>
      </w:pPr>
      <w:r w:rsidRPr="005A39FE">
        <w:rPr>
          <w:i/>
          <w:sz w:val="24"/>
          <w:szCs w:val="24"/>
        </w:rPr>
        <w:t xml:space="preserve">Выпускник получит возможность научиться: </w:t>
      </w:r>
    </w:p>
    <w:p w:rsidR="007C2C9C" w:rsidRPr="005A39FE" w:rsidRDefault="007C2C9C" w:rsidP="005A39FE">
      <w:pPr>
        <w:spacing w:after="0" w:line="240" w:lineRule="auto"/>
        <w:ind w:firstLine="284"/>
        <w:jc w:val="both"/>
        <w:rPr>
          <w:i/>
          <w:sz w:val="24"/>
          <w:szCs w:val="24"/>
        </w:rPr>
      </w:pPr>
      <w:r w:rsidRPr="005A39FE">
        <w:rPr>
          <w:i/>
          <w:sz w:val="24"/>
          <w:szCs w:val="24"/>
        </w:rPr>
        <w:t>•</w:t>
      </w:r>
      <w:r w:rsidR="00A209F7" w:rsidRPr="005A39FE">
        <w:rPr>
          <w:i/>
          <w:sz w:val="24"/>
          <w:szCs w:val="24"/>
        </w:rPr>
        <w:t xml:space="preserve">выражать модальные значения, чувства и эмоции с помощью интонации; </w:t>
      </w:r>
    </w:p>
    <w:p w:rsidR="007C2C9C" w:rsidRPr="005A39FE" w:rsidRDefault="007C2C9C" w:rsidP="005A39FE">
      <w:pPr>
        <w:spacing w:after="0" w:line="240" w:lineRule="auto"/>
        <w:ind w:firstLine="284"/>
        <w:jc w:val="both"/>
        <w:rPr>
          <w:i/>
          <w:sz w:val="24"/>
          <w:szCs w:val="24"/>
        </w:rPr>
      </w:pPr>
      <w:r w:rsidRPr="005A39FE">
        <w:rPr>
          <w:i/>
          <w:sz w:val="24"/>
          <w:szCs w:val="24"/>
        </w:rPr>
        <w:t>•</w:t>
      </w:r>
      <w:r w:rsidR="00A209F7" w:rsidRPr="005A39FE">
        <w:rPr>
          <w:i/>
          <w:sz w:val="24"/>
          <w:szCs w:val="24"/>
        </w:rPr>
        <w:t xml:space="preserve">различать на слух британские и американские варианты английского языка. </w:t>
      </w:r>
    </w:p>
    <w:p w:rsidR="007C2C9C" w:rsidRPr="005A39FE" w:rsidRDefault="00A209F7" w:rsidP="005A39FE">
      <w:pPr>
        <w:spacing w:after="0" w:line="240" w:lineRule="auto"/>
        <w:ind w:firstLine="284"/>
        <w:jc w:val="both"/>
        <w:rPr>
          <w:sz w:val="24"/>
          <w:szCs w:val="24"/>
        </w:rPr>
      </w:pPr>
      <w:r w:rsidRPr="005A39FE">
        <w:rPr>
          <w:sz w:val="24"/>
          <w:szCs w:val="24"/>
        </w:rPr>
        <w:t xml:space="preserve">Орфография </w:t>
      </w:r>
    </w:p>
    <w:p w:rsidR="007C2C9C" w:rsidRPr="005A39FE" w:rsidRDefault="00A209F7" w:rsidP="005A39FE">
      <w:pPr>
        <w:spacing w:after="0" w:line="240" w:lineRule="auto"/>
        <w:ind w:firstLine="284"/>
        <w:jc w:val="both"/>
        <w:rPr>
          <w:sz w:val="24"/>
          <w:szCs w:val="24"/>
        </w:rPr>
      </w:pPr>
      <w:r w:rsidRPr="005A39FE">
        <w:rPr>
          <w:sz w:val="24"/>
          <w:szCs w:val="24"/>
        </w:rPr>
        <w:t xml:space="preserve">Выпускник научится правильно писать изученные слова. </w:t>
      </w:r>
    </w:p>
    <w:p w:rsidR="007C2C9C" w:rsidRPr="005A39FE" w:rsidRDefault="00A209F7" w:rsidP="005A39FE">
      <w:pPr>
        <w:spacing w:after="0" w:line="240" w:lineRule="auto"/>
        <w:ind w:firstLine="284"/>
        <w:jc w:val="both"/>
        <w:rPr>
          <w:i/>
          <w:sz w:val="24"/>
          <w:szCs w:val="24"/>
        </w:rPr>
      </w:pPr>
      <w:r w:rsidRPr="005A39FE">
        <w:rPr>
          <w:i/>
          <w:sz w:val="24"/>
          <w:szCs w:val="24"/>
        </w:rPr>
        <w:t xml:space="preserve">Выпускник получит возможность научиться сравнивать и анализировать буквосочетания английского языка и их транскрипцию. </w:t>
      </w:r>
    </w:p>
    <w:p w:rsidR="007C2C9C" w:rsidRPr="005A39FE" w:rsidRDefault="00A209F7" w:rsidP="005A39FE">
      <w:pPr>
        <w:spacing w:after="0" w:line="240" w:lineRule="auto"/>
        <w:ind w:firstLine="284"/>
        <w:jc w:val="both"/>
        <w:rPr>
          <w:sz w:val="24"/>
          <w:szCs w:val="24"/>
        </w:rPr>
      </w:pPr>
      <w:r w:rsidRPr="005A39FE">
        <w:rPr>
          <w:sz w:val="24"/>
          <w:szCs w:val="24"/>
        </w:rPr>
        <w:t xml:space="preserve">Лексическая сторона речи </w:t>
      </w:r>
    </w:p>
    <w:p w:rsidR="007C2C9C" w:rsidRPr="005A39FE" w:rsidRDefault="00A209F7" w:rsidP="005A39FE">
      <w:pPr>
        <w:spacing w:after="0" w:line="240" w:lineRule="auto"/>
        <w:ind w:firstLine="284"/>
        <w:jc w:val="both"/>
        <w:rPr>
          <w:sz w:val="24"/>
          <w:szCs w:val="24"/>
        </w:rPr>
      </w:pPr>
      <w:r w:rsidRPr="005A39FE">
        <w:rPr>
          <w:sz w:val="24"/>
          <w:szCs w:val="24"/>
        </w:rPr>
        <w:t xml:space="preserve">Выпускник научится: </w:t>
      </w:r>
    </w:p>
    <w:p w:rsidR="007C2C9C" w:rsidRPr="005A39FE" w:rsidRDefault="00A209F7" w:rsidP="005A39FE">
      <w:pPr>
        <w:spacing w:after="0" w:line="240" w:lineRule="auto"/>
        <w:ind w:firstLine="284"/>
        <w:jc w:val="both"/>
        <w:rPr>
          <w:sz w:val="24"/>
          <w:szCs w:val="24"/>
        </w:rPr>
      </w:pPr>
      <w:r w:rsidRPr="005A39FE">
        <w:rPr>
          <w:sz w:val="24"/>
          <w:szCs w:val="24"/>
        </w:rPr>
        <w:t xml:space="preserve">•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 </w:t>
      </w:r>
    </w:p>
    <w:p w:rsidR="007C2C9C" w:rsidRPr="005A39FE" w:rsidRDefault="00A209F7" w:rsidP="005A39FE">
      <w:pPr>
        <w:spacing w:after="0" w:line="240" w:lineRule="auto"/>
        <w:ind w:firstLine="284"/>
        <w:jc w:val="both"/>
        <w:rPr>
          <w:sz w:val="24"/>
          <w:szCs w:val="24"/>
        </w:rPr>
      </w:pPr>
      <w:r w:rsidRPr="005A39FE">
        <w:rPr>
          <w:sz w:val="24"/>
          <w:szCs w:val="24"/>
        </w:rPr>
        <w:t xml:space="preserve">•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 </w:t>
      </w:r>
    </w:p>
    <w:p w:rsidR="007C2C9C" w:rsidRPr="005A39FE" w:rsidRDefault="00A209F7" w:rsidP="005A39FE">
      <w:pPr>
        <w:spacing w:after="0" w:line="240" w:lineRule="auto"/>
        <w:ind w:firstLine="284"/>
        <w:jc w:val="both"/>
        <w:rPr>
          <w:sz w:val="24"/>
          <w:szCs w:val="24"/>
        </w:rPr>
      </w:pPr>
      <w:r w:rsidRPr="005A39FE">
        <w:rPr>
          <w:sz w:val="24"/>
          <w:szCs w:val="24"/>
        </w:rPr>
        <w:t>• соблюдать существующие в английском языке н</w:t>
      </w:r>
      <w:r w:rsidR="007C2C9C" w:rsidRPr="005A39FE">
        <w:rPr>
          <w:sz w:val="24"/>
          <w:szCs w:val="24"/>
        </w:rPr>
        <w:t xml:space="preserve">ормы лексической сочетаемости; </w:t>
      </w:r>
    </w:p>
    <w:p w:rsidR="007C2C9C" w:rsidRPr="005A39FE" w:rsidRDefault="00A209F7" w:rsidP="005A39FE">
      <w:pPr>
        <w:spacing w:after="0" w:line="240" w:lineRule="auto"/>
        <w:ind w:firstLine="284"/>
        <w:jc w:val="both"/>
        <w:rPr>
          <w:sz w:val="24"/>
          <w:szCs w:val="24"/>
        </w:rPr>
      </w:pPr>
      <w:r w:rsidRPr="005A39FE">
        <w:rPr>
          <w:sz w:val="24"/>
          <w:szCs w:val="24"/>
        </w:rPr>
        <w:t>• 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rsidR="007C2C9C" w:rsidRPr="005A39FE" w:rsidRDefault="00A209F7" w:rsidP="005A39FE">
      <w:pPr>
        <w:spacing w:after="0" w:line="240" w:lineRule="auto"/>
        <w:ind w:firstLine="284"/>
        <w:jc w:val="both"/>
        <w:rPr>
          <w:sz w:val="24"/>
          <w:szCs w:val="24"/>
        </w:rPr>
      </w:pPr>
      <w:r w:rsidRPr="005A39FE">
        <w:rPr>
          <w:i/>
          <w:sz w:val="24"/>
          <w:szCs w:val="24"/>
        </w:rPr>
        <w:t>Выпускник получит возможность научиться: употреблять в речи в нескольких значениях многозначные слова, изученные в пределах тематики основной школы; находить различия между явлениями синонимии и антонимии; распознавать принадлежность слов к частям речи по определённым признакам (артиклям, аффиксам и др.</w:t>
      </w:r>
      <w:proofErr w:type="gramStart"/>
      <w:r w:rsidRPr="005A39FE">
        <w:rPr>
          <w:i/>
          <w:sz w:val="24"/>
          <w:szCs w:val="24"/>
        </w:rPr>
        <w:t>);использовать</w:t>
      </w:r>
      <w:proofErr w:type="gramEnd"/>
      <w:r w:rsidRPr="005A39FE">
        <w:rPr>
          <w:i/>
          <w:sz w:val="24"/>
          <w:szCs w:val="24"/>
        </w:rPr>
        <w:t xml:space="preserve"> языковую догадку в процессе чтения и </w:t>
      </w:r>
      <w:proofErr w:type="spellStart"/>
      <w:r w:rsidRPr="005A39FE">
        <w:rPr>
          <w:i/>
          <w:sz w:val="24"/>
          <w:szCs w:val="24"/>
        </w:rPr>
        <w:t>аудирования</w:t>
      </w:r>
      <w:proofErr w:type="spellEnd"/>
      <w:r w:rsidRPr="005A39FE">
        <w:rPr>
          <w:i/>
          <w:sz w:val="24"/>
          <w:szCs w:val="24"/>
        </w:rPr>
        <w:t xml:space="preserve"> (догадываться о значении незнакомых слов по контексту и по словообразовательным элементам).</w:t>
      </w:r>
      <w:r w:rsidRPr="005A39FE">
        <w:rPr>
          <w:sz w:val="24"/>
          <w:szCs w:val="24"/>
        </w:rPr>
        <w:t xml:space="preserve"> </w:t>
      </w:r>
    </w:p>
    <w:p w:rsidR="007C2C9C" w:rsidRPr="005A39FE" w:rsidRDefault="00A209F7" w:rsidP="005A39FE">
      <w:pPr>
        <w:spacing w:after="0" w:line="240" w:lineRule="auto"/>
        <w:ind w:firstLine="284"/>
        <w:jc w:val="both"/>
        <w:rPr>
          <w:sz w:val="24"/>
          <w:szCs w:val="24"/>
        </w:rPr>
      </w:pPr>
      <w:r w:rsidRPr="005A39FE">
        <w:rPr>
          <w:sz w:val="24"/>
          <w:szCs w:val="24"/>
        </w:rPr>
        <w:t xml:space="preserve">Грамматическая сторона речи </w:t>
      </w:r>
    </w:p>
    <w:p w:rsidR="007C2C9C" w:rsidRPr="005A39FE" w:rsidRDefault="00A209F7" w:rsidP="005A39FE">
      <w:pPr>
        <w:spacing w:after="0" w:line="240" w:lineRule="auto"/>
        <w:ind w:firstLine="284"/>
        <w:jc w:val="both"/>
        <w:rPr>
          <w:sz w:val="24"/>
          <w:szCs w:val="24"/>
        </w:rPr>
      </w:pPr>
      <w:r w:rsidRPr="005A39FE">
        <w:rPr>
          <w:sz w:val="24"/>
          <w:szCs w:val="24"/>
        </w:rPr>
        <w:t xml:space="preserve">Выпускник научится: </w:t>
      </w:r>
    </w:p>
    <w:p w:rsidR="007C2C9C" w:rsidRPr="005A39FE" w:rsidRDefault="00A209F7" w:rsidP="005A39FE">
      <w:pPr>
        <w:spacing w:after="0" w:line="240" w:lineRule="auto"/>
        <w:ind w:firstLine="284"/>
        <w:jc w:val="both"/>
        <w:rPr>
          <w:sz w:val="24"/>
          <w:szCs w:val="24"/>
        </w:rPr>
      </w:pPr>
      <w:r w:rsidRPr="005A39FE">
        <w:rPr>
          <w:sz w:val="24"/>
          <w:szCs w:val="24"/>
        </w:rPr>
        <w:t xml:space="preserve">• 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 </w:t>
      </w:r>
    </w:p>
    <w:p w:rsidR="007C2C9C" w:rsidRPr="005A39FE" w:rsidRDefault="00A209F7" w:rsidP="005A39FE">
      <w:pPr>
        <w:spacing w:after="0" w:line="240" w:lineRule="auto"/>
        <w:ind w:firstLine="284"/>
        <w:jc w:val="both"/>
        <w:rPr>
          <w:sz w:val="24"/>
          <w:szCs w:val="24"/>
        </w:rPr>
      </w:pPr>
      <w:r w:rsidRPr="005A39FE">
        <w:rPr>
          <w:sz w:val="24"/>
          <w:szCs w:val="24"/>
        </w:rPr>
        <w:t xml:space="preserve">• распознавать и употреблять в речи: </w:t>
      </w:r>
    </w:p>
    <w:p w:rsidR="007C2C9C" w:rsidRPr="005A39FE" w:rsidRDefault="00A209F7" w:rsidP="005A39FE">
      <w:pPr>
        <w:spacing w:after="0" w:line="240" w:lineRule="auto"/>
        <w:ind w:firstLine="284"/>
        <w:jc w:val="both"/>
        <w:rPr>
          <w:sz w:val="24"/>
          <w:szCs w:val="24"/>
        </w:rPr>
      </w:pPr>
      <w:r w:rsidRPr="005A39FE">
        <w:rPr>
          <w:sz w:val="24"/>
          <w:szCs w:val="24"/>
        </w:rPr>
        <w:lastRenderedPageBreak/>
        <w:t xml:space="preserve">—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7C2C9C" w:rsidRPr="005A39FE" w:rsidRDefault="00A209F7" w:rsidP="005A39FE">
      <w:pPr>
        <w:spacing w:after="0" w:line="240" w:lineRule="auto"/>
        <w:ind w:firstLine="284"/>
        <w:jc w:val="both"/>
        <w:rPr>
          <w:sz w:val="24"/>
          <w:szCs w:val="24"/>
        </w:rPr>
      </w:pPr>
      <w:r w:rsidRPr="005A39FE">
        <w:rPr>
          <w:sz w:val="24"/>
          <w:szCs w:val="24"/>
        </w:rPr>
        <w:t>— распространённые простые предложения, в том числе с несколькими обстоятельствами, следующими в определённом порядке (</w:t>
      </w:r>
      <w:proofErr w:type="spellStart"/>
      <w:r w:rsidRPr="005A39FE">
        <w:rPr>
          <w:sz w:val="24"/>
          <w:szCs w:val="24"/>
        </w:rPr>
        <w:t>We</w:t>
      </w:r>
      <w:proofErr w:type="spellEnd"/>
      <w:r w:rsidRPr="005A39FE">
        <w:rPr>
          <w:sz w:val="24"/>
          <w:szCs w:val="24"/>
        </w:rPr>
        <w:t xml:space="preserve"> </w:t>
      </w:r>
      <w:proofErr w:type="spellStart"/>
      <w:r w:rsidRPr="005A39FE">
        <w:rPr>
          <w:sz w:val="24"/>
          <w:szCs w:val="24"/>
        </w:rPr>
        <w:t>moved</w:t>
      </w:r>
      <w:proofErr w:type="spellEnd"/>
      <w:r w:rsidRPr="005A39FE">
        <w:rPr>
          <w:sz w:val="24"/>
          <w:szCs w:val="24"/>
        </w:rPr>
        <w:t xml:space="preserve"> </w:t>
      </w:r>
      <w:proofErr w:type="spellStart"/>
      <w:r w:rsidRPr="005A39FE">
        <w:rPr>
          <w:sz w:val="24"/>
          <w:szCs w:val="24"/>
        </w:rPr>
        <w:t>to</w:t>
      </w:r>
      <w:proofErr w:type="spellEnd"/>
      <w:r w:rsidRPr="005A39FE">
        <w:rPr>
          <w:sz w:val="24"/>
          <w:szCs w:val="24"/>
        </w:rPr>
        <w:t xml:space="preserve"> a </w:t>
      </w:r>
      <w:proofErr w:type="spellStart"/>
      <w:r w:rsidRPr="005A39FE">
        <w:rPr>
          <w:sz w:val="24"/>
          <w:szCs w:val="24"/>
        </w:rPr>
        <w:t>new</w:t>
      </w:r>
      <w:proofErr w:type="spellEnd"/>
      <w:r w:rsidRPr="005A39FE">
        <w:rPr>
          <w:sz w:val="24"/>
          <w:szCs w:val="24"/>
        </w:rPr>
        <w:t xml:space="preserve"> </w:t>
      </w:r>
      <w:proofErr w:type="spellStart"/>
      <w:r w:rsidRPr="005A39FE">
        <w:rPr>
          <w:sz w:val="24"/>
          <w:szCs w:val="24"/>
        </w:rPr>
        <w:t>house</w:t>
      </w:r>
      <w:proofErr w:type="spellEnd"/>
      <w:r w:rsidRPr="005A39FE">
        <w:rPr>
          <w:sz w:val="24"/>
          <w:szCs w:val="24"/>
        </w:rPr>
        <w:t xml:space="preserve"> </w:t>
      </w:r>
      <w:proofErr w:type="spellStart"/>
      <w:r w:rsidRPr="005A39FE">
        <w:rPr>
          <w:sz w:val="24"/>
          <w:szCs w:val="24"/>
        </w:rPr>
        <w:t>last</w:t>
      </w:r>
      <w:proofErr w:type="spellEnd"/>
      <w:r w:rsidRPr="005A39FE">
        <w:rPr>
          <w:sz w:val="24"/>
          <w:szCs w:val="24"/>
        </w:rPr>
        <w:t xml:space="preserve"> </w:t>
      </w:r>
      <w:proofErr w:type="spellStart"/>
      <w:r w:rsidRPr="005A39FE">
        <w:rPr>
          <w:sz w:val="24"/>
          <w:szCs w:val="24"/>
        </w:rPr>
        <w:t>year</w:t>
      </w:r>
      <w:proofErr w:type="spellEnd"/>
      <w:r w:rsidRPr="005A39FE">
        <w:rPr>
          <w:sz w:val="24"/>
          <w:szCs w:val="24"/>
        </w:rPr>
        <w:t xml:space="preserve">); </w:t>
      </w:r>
    </w:p>
    <w:p w:rsidR="007C2C9C" w:rsidRPr="005A39FE" w:rsidRDefault="00A209F7" w:rsidP="005A39FE">
      <w:pPr>
        <w:spacing w:after="0" w:line="240" w:lineRule="auto"/>
        <w:ind w:firstLine="284"/>
        <w:jc w:val="both"/>
        <w:rPr>
          <w:sz w:val="24"/>
          <w:szCs w:val="24"/>
          <w:lang w:val="en-US"/>
        </w:rPr>
      </w:pPr>
      <w:r w:rsidRPr="005A39FE">
        <w:rPr>
          <w:sz w:val="24"/>
          <w:szCs w:val="24"/>
        </w:rPr>
        <w:t xml:space="preserve">— предложения с начальным </w:t>
      </w:r>
      <w:proofErr w:type="spellStart"/>
      <w:r w:rsidRPr="005A39FE">
        <w:rPr>
          <w:sz w:val="24"/>
          <w:szCs w:val="24"/>
        </w:rPr>
        <w:t>It</w:t>
      </w:r>
      <w:proofErr w:type="spellEnd"/>
      <w:r w:rsidRPr="005A39FE">
        <w:rPr>
          <w:sz w:val="24"/>
          <w:szCs w:val="24"/>
        </w:rPr>
        <w:t xml:space="preserve"> (</w:t>
      </w:r>
      <w:proofErr w:type="spellStart"/>
      <w:r w:rsidRPr="005A39FE">
        <w:rPr>
          <w:sz w:val="24"/>
          <w:szCs w:val="24"/>
        </w:rPr>
        <w:t>It’s</w:t>
      </w:r>
      <w:proofErr w:type="spellEnd"/>
      <w:r w:rsidRPr="005A39FE">
        <w:rPr>
          <w:sz w:val="24"/>
          <w:szCs w:val="24"/>
        </w:rPr>
        <w:t xml:space="preserve"> </w:t>
      </w:r>
      <w:proofErr w:type="spellStart"/>
      <w:r w:rsidRPr="005A39FE">
        <w:rPr>
          <w:sz w:val="24"/>
          <w:szCs w:val="24"/>
        </w:rPr>
        <w:t>cold</w:t>
      </w:r>
      <w:proofErr w:type="spellEnd"/>
      <w:r w:rsidRPr="005A39FE">
        <w:rPr>
          <w:sz w:val="24"/>
          <w:szCs w:val="24"/>
        </w:rPr>
        <w:t xml:space="preserve">. </w:t>
      </w:r>
      <w:r w:rsidRPr="005A39FE">
        <w:rPr>
          <w:sz w:val="24"/>
          <w:szCs w:val="24"/>
          <w:lang w:val="en-US"/>
        </w:rPr>
        <w:t xml:space="preserve">It’s five o’clock. It’s interesting. </w:t>
      </w:r>
      <w:proofErr w:type="gramStart"/>
      <w:r w:rsidRPr="005A39FE">
        <w:rPr>
          <w:sz w:val="24"/>
          <w:szCs w:val="24"/>
          <w:lang w:val="en-US"/>
        </w:rPr>
        <w:t>It’s</w:t>
      </w:r>
      <w:proofErr w:type="gramEnd"/>
      <w:r w:rsidRPr="005A39FE">
        <w:rPr>
          <w:sz w:val="24"/>
          <w:szCs w:val="24"/>
          <w:lang w:val="en-US"/>
        </w:rPr>
        <w:t xml:space="preserve"> winter); </w:t>
      </w:r>
    </w:p>
    <w:p w:rsidR="007C2C9C" w:rsidRPr="005A39FE" w:rsidRDefault="00A209F7" w:rsidP="005A39FE">
      <w:pPr>
        <w:spacing w:after="0" w:line="240" w:lineRule="auto"/>
        <w:ind w:firstLine="284"/>
        <w:jc w:val="both"/>
        <w:rPr>
          <w:sz w:val="24"/>
          <w:szCs w:val="24"/>
          <w:lang w:val="en-US"/>
        </w:rPr>
      </w:pPr>
      <w:r w:rsidRPr="005A39FE">
        <w:rPr>
          <w:sz w:val="24"/>
          <w:szCs w:val="24"/>
          <w:lang w:val="en-US"/>
        </w:rPr>
        <w:t xml:space="preserve">— </w:t>
      </w:r>
      <w:proofErr w:type="gramStart"/>
      <w:r w:rsidRPr="005A39FE">
        <w:rPr>
          <w:sz w:val="24"/>
          <w:szCs w:val="24"/>
        </w:rPr>
        <w:t>предложения</w:t>
      </w:r>
      <w:proofErr w:type="gramEnd"/>
      <w:r w:rsidRPr="005A39FE">
        <w:rPr>
          <w:sz w:val="24"/>
          <w:szCs w:val="24"/>
          <w:lang w:val="en-US"/>
        </w:rPr>
        <w:t xml:space="preserve"> </w:t>
      </w:r>
      <w:r w:rsidRPr="005A39FE">
        <w:rPr>
          <w:sz w:val="24"/>
          <w:szCs w:val="24"/>
        </w:rPr>
        <w:t>с</w:t>
      </w:r>
      <w:r w:rsidRPr="005A39FE">
        <w:rPr>
          <w:sz w:val="24"/>
          <w:szCs w:val="24"/>
          <w:lang w:val="en-US"/>
        </w:rPr>
        <w:t xml:space="preserve"> </w:t>
      </w:r>
      <w:r w:rsidRPr="005A39FE">
        <w:rPr>
          <w:sz w:val="24"/>
          <w:szCs w:val="24"/>
        </w:rPr>
        <w:t>начальным</w:t>
      </w:r>
      <w:r w:rsidRPr="005A39FE">
        <w:rPr>
          <w:sz w:val="24"/>
          <w:szCs w:val="24"/>
          <w:lang w:val="en-US"/>
        </w:rPr>
        <w:t xml:space="preserve"> There + to be (There are a lot of trees in the park); </w:t>
      </w:r>
    </w:p>
    <w:p w:rsidR="007C2C9C" w:rsidRPr="005A39FE" w:rsidRDefault="00A209F7" w:rsidP="005A39FE">
      <w:pPr>
        <w:spacing w:after="0" w:line="240" w:lineRule="auto"/>
        <w:ind w:firstLine="284"/>
        <w:jc w:val="both"/>
        <w:rPr>
          <w:sz w:val="24"/>
          <w:szCs w:val="24"/>
        </w:rPr>
      </w:pPr>
      <w:r w:rsidRPr="005A39FE">
        <w:rPr>
          <w:sz w:val="24"/>
          <w:szCs w:val="24"/>
        </w:rPr>
        <w:t xml:space="preserve">— сложносочинённые предложения с сочинительными союзами </w:t>
      </w:r>
      <w:proofErr w:type="spellStart"/>
      <w:r w:rsidRPr="005A39FE">
        <w:rPr>
          <w:sz w:val="24"/>
          <w:szCs w:val="24"/>
        </w:rPr>
        <w:t>and</w:t>
      </w:r>
      <w:proofErr w:type="spellEnd"/>
      <w:r w:rsidRPr="005A39FE">
        <w:rPr>
          <w:sz w:val="24"/>
          <w:szCs w:val="24"/>
        </w:rPr>
        <w:t xml:space="preserve">, </w:t>
      </w:r>
      <w:proofErr w:type="spellStart"/>
      <w:r w:rsidRPr="005A39FE">
        <w:rPr>
          <w:sz w:val="24"/>
          <w:szCs w:val="24"/>
        </w:rPr>
        <w:t>but</w:t>
      </w:r>
      <w:proofErr w:type="spellEnd"/>
      <w:r w:rsidRPr="005A39FE">
        <w:rPr>
          <w:sz w:val="24"/>
          <w:szCs w:val="24"/>
        </w:rPr>
        <w:t xml:space="preserve">, </w:t>
      </w:r>
      <w:proofErr w:type="spellStart"/>
      <w:r w:rsidRPr="005A39FE">
        <w:rPr>
          <w:sz w:val="24"/>
          <w:szCs w:val="24"/>
        </w:rPr>
        <w:t>or</w:t>
      </w:r>
      <w:proofErr w:type="spellEnd"/>
      <w:r w:rsidRPr="005A39FE">
        <w:rPr>
          <w:sz w:val="24"/>
          <w:szCs w:val="24"/>
        </w:rPr>
        <w:t xml:space="preserve">; </w:t>
      </w:r>
    </w:p>
    <w:p w:rsidR="007C2C9C" w:rsidRPr="005A39FE" w:rsidRDefault="00A209F7" w:rsidP="005A39FE">
      <w:pPr>
        <w:spacing w:after="0" w:line="240" w:lineRule="auto"/>
        <w:ind w:firstLine="284"/>
        <w:jc w:val="both"/>
        <w:rPr>
          <w:sz w:val="24"/>
          <w:szCs w:val="24"/>
        </w:rPr>
      </w:pPr>
      <w:r w:rsidRPr="005A39FE">
        <w:rPr>
          <w:sz w:val="24"/>
          <w:szCs w:val="24"/>
        </w:rPr>
        <w:t xml:space="preserve">— косвенную речь в утвердительных и вопросительных предложениях в настоящем и прошедшем времени; </w:t>
      </w:r>
    </w:p>
    <w:p w:rsidR="007C2C9C" w:rsidRPr="005A39FE" w:rsidRDefault="00A209F7" w:rsidP="005A39FE">
      <w:pPr>
        <w:spacing w:after="0" w:line="240" w:lineRule="auto"/>
        <w:ind w:firstLine="284"/>
        <w:jc w:val="both"/>
        <w:rPr>
          <w:sz w:val="24"/>
          <w:szCs w:val="24"/>
        </w:rPr>
      </w:pPr>
      <w:r w:rsidRPr="005A39FE">
        <w:rPr>
          <w:sz w:val="24"/>
          <w:szCs w:val="24"/>
        </w:rPr>
        <w:t xml:space="preserve">— имена существительные в единственном и множественном числе, образованные по правилу и исключения; </w:t>
      </w:r>
    </w:p>
    <w:p w:rsidR="007C2C9C" w:rsidRPr="005A39FE" w:rsidRDefault="00A209F7" w:rsidP="005A39FE">
      <w:pPr>
        <w:spacing w:after="0" w:line="240" w:lineRule="auto"/>
        <w:ind w:firstLine="284"/>
        <w:jc w:val="both"/>
        <w:rPr>
          <w:sz w:val="24"/>
          <w:szCs w:val="24"/>
        </w:rPr>
      </w:pPr>
      <w:r w:rsidRPr="005A39FE">
        <w:rPr>
          <w:sz w:val="24"/>
          <w:szCs w:val="24"/>
        </w:rPr>
        <w:t>— имена существительные c определённым/неопределённым/нулевым артиклем;</w:t>
      </w:r>
    </w:p>
    <w:p w:rsidR="007C2C9C" w:rsidRPr="005A39FE" w:rsidRDefault="00A209F7" w:rsidP="005A39FE">
      <w:pPr>
        <w:spacing w:after="0" w:line="240" w:lineRule="auto"/>
        <w:ind w:firstLine="284"/>
        <w:jc w:val="both"/>
        <w:rPr>
          <w:sz w:val="24"/>
          <w:szCs w:val="24"/>
        </w:rPr>
      </w:pPr>
      <w:r w:rsidRPr="005A39FE">
        <w:rPr>
          <w:sz w:val="24"/>
          <w:szCs w:val="24"/>
        </w:rPr>
        <w:t xml:space="preserve"> — личные, притяжательные, указательные, неопределённые, относительные, вопросительные местоимения; </w:t>
      </w:r>
    </w:p>
    <w:p w:rsidR="007C2C9C" w:rsidRPr="005A39FE" w:rsidRDefault="00A209F7" w:rsidP="005A39FE">
      <w:pPr>
        <w:spacing w:after="0" w:line="240" w:lineRule="auto"/>
        <w:ind w:firstLine="284"/>
        <w:jc w:val="both"/>
        <w:rPr>
          <w:sz w:val="24"/>
          <w:szCs w:val="24"/>
        </w:rPr>
      </w:pPr>
      <w:r w:rsidRPr="005A39FE">
        <w:rPr>
          <w:sz w:val="24"/>
          <w:szCs w:val="24"/>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proofErr w:type="spellStart"/>
      <w:r w:rsidRPr="005A39FE">
        <w:rPr>
          <w:sz w:val="24"/>
          <w:szCs w:val="24"/>
        </w:rPr>
        <w:t>many</w:t>
      </w:r>
      <w:proofErr w:type="spellEnd"/>
      <w:r w:rsidRPr="005A39FE">
        <w:rPr>
          <w:sz w:val="24"/>
          <w:szCs w:val="24"/>
        </w:rPr>
        <w:t>/</w:t>
      </w:r>
      <w:proofErr w:type="spellStart"/>
      <w:r w:rsidRPr="005A39FE">
        <w:rPr>
          <w:sz w:val="24"/>
          <w:szCs w:val="24"/>
        </w:rPr>
        <w:t>much</w:t>
      </w:r>
      <w:proofErr w:type="spellEnd"/>
      <w:r w:rsidRPr="005A39FE">
        <w:rPr>
          <w:sz w:val="24"/>
          <w:szCs w:val="24"/>
        </w:rPr>
        <w:t xml:space="preserve">, </w:t>
      </w:r>
      <w:proofErr w:type="spellStart"/>
      <w:r w:rsidRPr="005A39FE">
        <w:rPr>
          <w:sz w:val="24"/>
          <w:szCs w:val="24"/>
        </w:rPr>
        <w:t>few</w:t>
      </w:r>
      <w:proofErr w:type="spellEnd"/>
      <w:r w:rsidRPr="005A39FE">
        <w:rPr>
          <w:sz w:val="24"/>
          <w:szCs w:val="24"/>
        </w:rPr>
        <w:t xml:space="preserve">/a </w:t>
      </w:r>
      <w:proofErr w:type="spellStart"/>
      <w:r w:rsidRPr="005A39FE">
        <w:rPr>
          <w:sz w:val="24"/>
          <w:szCs w:val="24"/>
        </w:rPr>
        <w:t>few</w:t>
      </w:r>
      <w:proofErr w:type="spellEnd"/>
      <w:r w:rsidRPr="005A39FE">
        <w:rPr>
          <w:sz w:val="24"/>
          <w:szCs w:val="24"/>
        </w:rPr>
        <w:t xml:space="preserve">, </w:t>
      </w:r>
      <w:proofErr w:type="spellStart"/>
      <w:r w:rsidRPr="005A39FE">
        <w:rPr>
          <w:sz w:val="24"/>
          <w:szCs w:val="24"/>
        </w:rPr>
        <w:t>little</w:t>
      </w:r>
      <w:proofErr w:type="spellEnd"/>
      <w:r w:rsidRPr="005A39FE">
        <w:rPr>
          <w:sz w:val="24"/>
          <w:szCs w:val="24"/>
        </w:rPr>
        <w:t xml:space="preserve">/a </w:t>
      </w:r>
      <w:proofErr w:type="spellStart"/>
      <w:r w:rsidRPr="005A39FE">
        <w:rPr>
          <w:sz w:val="24"/>
          <w:szCs w:val="24"/>
        </w:rPr>
        <w:t>little</w:t>
      </w:r>
      <w:proofErr w:type="spellEnd"/>
      <w:r w:rsidRPr="005A39FE">
        <w:rPr>
          <w:sz w:val="24"/>
          <w:szCs w:val="24"/>
        </w:rPr>
        <w:t>);</w:t>
      </w:r>
    </w:p>
    <w:p w:rsidR="007C2C9C" w:rsidRPr="005A39FE" w:rsidRDefault="00A209F7" w:rsidP="005A39FE">
      <w:pPr>
        <w:spacing w:after="0" w:line="240" w:lineRule="auto"/>
        <w:ind w:firstLine="284"/>
        <w:jc w:val="both"/>
        <w:rPr>
          <w:sz w:val="24"/>
          <w:szCs w:val="24"/>
        </w:rPr>
      </w:pPr>
      <w:r w:rsidRPr="005A39FE">
        <w:rPr>
          <w:sz w:val="24"/>
          <w:szCs w:val="24"/>
        </w:rPr>
        <w:t xml:space="preserve">— количественные и порядковые числительные; </w:t>
      </w:r>
    </w:p>
    <w:p w:rsidR="007C2C9C" w:rsidRPr="005A39FE" w:rsidRDefault="00A209F7" w:rsidP="005A39FE">
      <w:pPr>
        <w:spacing w:after="0" w:line="240" w:lineRule="auto"/>
        <w:ind w:firstLine="284"/>
        <w:jc w:val="both"/>
        <w:rPr>
          <w:sz w:val="24"/>
          <w:szCs w:val="24"/>
        </w:rPr>
      </w:pPr>
      <w:r w:rsidRPr="005A39FE">
        <w:rPr>
          <w:sz w:val="24"/>
          <w:szCs w:val="24"/>
        </w:rPr>
        <w:t xml:space="preserve">— глаголы в наиболее употребительных временных формах действительного залога: </w:t>
      </w:r>
      <w:proofErr w:type="spellStart"/>
      <w:r w:rsidRPr="005A39FE">
        <w:rPr>
          <w:sz w:val="24"/>
          <w:szCs w:val="24"/>
        </w:rPr>
        <w:t>Present</w:t>
      </w:r>
      <w:proofErr w:type="spellEnd"/>
      <w:r w:rsidRPr="005A39FE">
        <w:rPr>
          <w:sz w:val="24"/>
          <w:szCs w:val="24"/>
        </w:rPr>
        <w:t xml:space="preserve"> </w:t>
      </w:r>
      <w:proofErr w:type="spellStart"/>
      <w:r w:rsidRPr="005A39FE">
        <w:rPr>
          <w:sz w:val="24"/>
          <w:szCs w:val="24"/>
        </w:rPr>
        <w:t>Simple</w:t>
      </w:r>
      <w:proofErr w:type="spellEnd"/>
      <w:r w:rsidRPr="005A39FE">
        <w:rPr>
          <w:sz w:val="24"/>
          <w:szCs w:val="24"/>
        </w:rPr>
        <w:t xml:space="preserve">, </w:t>
      </w:r>
      <w:proofErr w:type="spellStart"/>
      <w:r w:rsidRPr="005A39FE">
        <w:rPr>
          <w:sz w:val="24"/>
          <w:szCs w:val="24"/>
        </w:rPr>
        <w:t>Future</w:t>
      </w:r>
      <w:proofErr w:type="spellEnd"/>
      <w:r w:rsidRPr="005A39FE">
        <w:rPr>
          <w:sz w:val="24"/>
          <w:szCs w:val="24"/>
        </w:rPr>
        <w:t xml:space="preserve"> </w:t>
      </w:r>
      <w:proofErr w:type="spellStart"/>
      <w:r w:rsidRPr="005A39FE">
        <w:rPr>
          <w:sz w:val="24"/>
          <w:szCs w:val="24"/>
        </w:rPr>
        <w:t>Simple</w:t>
      </w:r>
      <w:proofErr w:type="spellEnd"/>
      <w:r w:rsidRPr="005A39FE">
        <w:rPr>
          <w:sz w:val="24"/>
          <w:szCs w:val="24"/>
        </w:rPr>
        <w:t xml:space="preserve"> и </w:t>
      </w:r>
      <w:proofErr w:type="spellStart"/>
      <w:r w:rsidRPr="005A39FE">
        <w:rPr>
          <w:sz w:val="24"/>
          <w:szCs w:val="24"/>
        </w:rPr>
        <w:t>Past</w:t>
      </w:r>
      <w:proofErr w:type="spellEnd"/>
      <w:r w:rsidRPr="005A39FE">
        <w:rPr>
          <w:sz w:val="24"/>
          <w:szCs w:val="24"/>
        </w:rPr>
        <w:t xml:space="preserve"> </w:t>
      </w:r>
      <w:proofErr w:type="spellStart"/>
      <w:r w:rsidRPr="005A39FE">
        <w:rPr>
          <w:sz w:val="24"/>
          <w:szCs w:val="24"/>
        </w:rPr>
        <w:t>Simple</w:t>
      </w:r>
      <w:proofErr w:type="spellEnd"/>
      <w:r w:rsidRPr="005A39FE">
        <w:rPr>
          <w:sz w:val="24"/>
          <w:szCs w:val="24"/>
        </w:rPr>
        <w:t xml:space="preserve">, </w:t>
      </w:r>
      <w:proofErr w:type="spellStart"/>
      <w:r w:rsidRPr="005A39FE">
        <w:rPr>
          <w:sz w:val="24"/>
          <w:szCs w:val="24"/>
        </w:rPr>
        <w:t>Present</w:t>
      </w:r>
      <w:proofErr w:type="spellEnd"/>
      <w:r w:rsidRPr="005A39FE">
        <w:rPr>
          <w:sz w:val="24"/>
          <w:szCs w:val="24"/>
        </w:rPr>
        <w:t xml:space="preserve"> и </w:t>
      </w:r>
      <w:proofErr w:type="spellStart"/>
      <w:r w:rsidRPr="005A39FE">
        <w:rPr>
          <w:sz w:val="24"/>
          <w:szCs w:val="24"/>
        </w:rPr>
        <w:t>Past</w:t>
      </w:r>
      <w:proofErr w:type="spellEnd"/>
      <w:r w:rsidRPr="005A39FE">
        <w:rPr>
          <w:sz w:val="24"/>
          <w:szCs w:val="24"/>
        </w:rPr>
        <w:t xml:space="preserve"> </w:t>
      </w:r>
      <w:proofErr w:type="spellStart"/>
      <w:r w:rsidRPr="005A39FE">
        <w:rPr>
          <w:sz w:val="24"/>
          <w:szCs w:val="24"/>
        </w:rPr>
        <w:t>Continuous</w:t>
      </w:r>
      <w:proofErr w:type="spellEnd"/>
      <w:r w:rsidRPr="005A39FE">
        <w:rPr>
          <w:sz w:val="24"/>
          <w:szCs w:val="24"/>
        </w:rPr>
        <w:t xml:space="preserve">, </w:t>
      </w:r>
      <w:proofErr w:type="spellStart"/>
      <w:r w:rsidRPr="005A39FE">
        <w:rPr>
          <w:sz w:val="24"/>
          <w:szCs w:val="24"/>
        </w:rPr>
        <w:t>Present</w:t>
      </w:r>
      <w:proofErr w:type="spellEnd"/>
      <w:r w:rsidRPr="005A39FE">
        <w:rPr>
          <w:sz w:val="24"/>
          <w:szCs w:val="24"/>
        </w:rPr>
        <w:t xml:space="preserve"> </w:t>
      </w:r>
      <w:proofErr w:type="spellStart"/>
      <w:r w:rsidRPr="005A39FE">
        <w:rPr>
          <w:sz w:val="24"/>
          <w:szCs w:val="24"/>
        </w:rPr>
        <w:t>Perfect</w:t>
      </w:r>
      <w:proofErr w:type="spellEnd"/>
      <w:r w:rsidRPr="005A39FE">
        <w:rPr>
          <w:sz w:val="24"/>
          <w:szCs w:val="24"/>
        </w:rPr>
        <w:t xml:space="preserve">; </w:t>
      </w:r>
    </w:p>
    <w:p w:rsidR="007C2C9C" w:rsidRPr="005A39FE" w:rsidRDefault="00A209F7" w:rsidP="005A39FE">
      <w:pPr>
        <w:spacing w:after="0" w:line="240" w:lineRule="auto"/>
        <w:ind w:firstLine="284"/>
        <w:jc w:val="both"/>
        <w:rPr>
          <w:sz w:val="24"/>
          <w:szCs w:val="24"/>
        </w:rPr>
      </w:pPr>
      <w:r w:rsidRPr="005A39FE">
        <w:rPr>
          <w:sz w:val="24"/>
          <w:szCs w:val="24"/>
        </w:rPr>
        <w:t xml:space="preserve">— глаголы в следующих формах страдательного залога: </w:t>
      </w:r>
      <w:proofErr w:type="spellStart"/>
      <w:r w:rsidRPr="005A39FE">
        <w:rPr>
          <w:sz w:val="24"/>
          <w:szCs w:val="24"/>
        </w:rPr>
        <w:t>Present</w:t>
      </w:r>
      <w:proofErr w:type="spellEnd"/>
      <w:r w:rsidRPr="005A39FE">
        <w:rPr>
          <w:sz w:val="24"/>
          <w:szCs w:val="24"/>
        </w:rPr>
        <w:t xml:space="preserve"> </w:t>
      </w:r>
      <w:proofErr w:type="spellStart"/>
      <w:r w:rsidRPr="005A39FE">
        <w:rPr>
          <w:sz w:val="24"/>
          <w:szCs w:val="24"/>
        </w:rPr>
        <w:t>Simple</w:t>
      </w:r>
      <w:proofErr w:type="spellEnd"/>
      <w:r w:rsidRPr="005A39FE">
        <w:rPr>
          <w:sz w:val="24"/>
          <w:szCs w:val="24"/>
        </w:rPr>
        <w:t xml:space="preserve"> </w:t>
      </w:r>
      <w:proofErr w:type="spellStart"/>
      <w:r w:rsidRPr="005A39FE">
        <w:rPr>
          <w:sz w:val="24"/>
          <w:szCs w:val="24"/>
        </w:rPr>
        <w:t>Passive</w:t>
      </w:r>
      <w:proofErr w:type="spellEnd"/>
      <w:r w:rsidRPr="005A39FE">
        <w:rPr>
          <w:sz w:val="24"/>
          <w:szCs w:val="24"/>
        </w:rPr>
        <w:t xml:space="preserve">, </w:t>
      </w:r>
      <w:proofErr w:type="spellStart"/>
      <w:r w:rsidRPr="005A39FE">
        <w:rPr>
          <w:sz w:val="24"/>
          <w:szCs w:val="24"/>
        </w:rPr>
        <w:t>Past</w:t>
      </w:r>
      <w:proofErr w:type="spellEnd"/>
      <w:r w:rsidRPr="005A39FE">
        <w:rPr>
          <w:sz w:val="24"/>
          <w:szCs w:val="24"/>
        </w:rPr>
        <w:t xml:space="preserve"> </w:t>
      </w:r>
      <w:proofErr w:type="spellStart"/>
      <w:r w:rsidRPr="005A39FE">
        <w:rPr>
          <w:sz w:val="24"/>
          <w:szCs w:val="24"/>
        </w:rPr>
        <w:t>Simple</w:t>
      </w:r>
      <w:proofErr w:type="spellEnd"/>
      <w:r w:rsidRPr="005A39FE">
        <w:rPr>
          <w:sz w:val="24"/>
          <w:szCs w:val="24"/>
        </w:rPr>
        <w:t xml:space="preserve"> </w:t>
      </w:r>
      <w:proofErr w:type="spellStart"/>
      <w:r w:rsidRPr="005A39FE">
        <w:rPr>
          <w:sz w:val="24"/>
          <w:szCs w:val="24"/>
        </w:rPr>
        <w:t>Passive</w:t>
      </w:r>
      <w:proofErr w:type="spellEnd"/>
      <w:r w:rsidRPr="005A39FE">
        <w:rPr>
          <w:sz w:val="24"/>
          <w:szCs w:val="24"/>
        </w:rPr>
        <w:t xml:space="preserve">; </w:t>
      </w:r>
    </w:p>
    <w:p w:rsidR="007C2C9C" w:rsidRPr="005A39FE" w:rsidRDefault="00A209F7" w:rsidP="005A39FE">
      <w:pPr>
        <w:spacing w:after="0" w:line="240" w:lineRule="auto"/>
        <w:ind w:firstLine="284"/>
        <w:jc w:val="both"/>
        <w:rPr>
          <w:sz w:val="24"/>
          <w:szCs w:val="24"/>
        </w:rPr>
      </w:pPr>
      <w:r w:rsidRPr="005A39FE">
        <w:rPr>
          <w:sz w:val="24"/>
          <w:szCs w:val="24"/>
        </w:rPr>
        <w:t xml:space="preserve">— различные грамматические средства для выражения будущего времени: </w:t>
      </w:r>
      <w:proofErr w:type="spellStart"/>
      <w:r w:rsidRPr="005A39FE">
        <w:rPr>
          <w:sz w:val="24"/>
          <w:szCs w:val="24"/>
        </w:rPr>
        <w:t>Simple</w:t>
      </w:r>
      <w:proofErr w:type="spellEnd"/>
      <w:r w:rsidRPr="005A39FE">
        <w:rPr>
          <w:sz w:val="24"/>
          <w:szCs w:val="24"/>
        </w:rPr>
        <w:t xml:space="preserve"> </w:t>
      </w:r>
      <w:proofErr w:type="spellStart"/>
      <w:r w:rsidRPr="005A39FE">
        <w:rPr>
          <w:sz w:val="24"/>
          <w:szCs w:val="24"/>
        </w:rPr>
        <w:t>Future</w:t>
      </w:r>
      <w:proofErr w:type="spellEnd"/>
      <w:r w:rsidRPr="005A39FE">
        <w:rPr>
          <w:sz w:val="24"/>
          <w:szCs w:val="24"/>
        </w:rPr>
        <w:t xml:space="preserve">, </w:t>
      </w:r>
      <w:proofErr w:type="spellStart"/>
      <w:r w:rsidRPr="005A39FE">
        <w:rPr>
          <w:sz w:val="24"/>
          <w:szCs w:val="24"/>
        </w:rPr>
        <w:t>to</w:t>
      </w:r>
      <w:proofErr w:type="spellEnd"/>
      <w:r w:rsidRPr="005A39FE">
        <w:rPr>
          <w:sz w:val="24"/>
          <w:szCs w:val="24"/>
        </w:rPr>
        <w:t xml:space="preserve"> </w:t>
      </w:r>
      <w:proofErr w:type="spellStart"/>
      <w:r w:rsidRPr="005A39FE">
        <w:rPr>
          <w:sz w:val="24"/>
          <w:szCs w:val="24"/>
        </w:rPr>
        <w:t>be</w:t>
      </w:r>
      <w:proofErr w:type="spellEnd"/>
      <w:r w:rsidRPr="005A39FE">
        <w:rPr>
          <w:sz w:val="24"/>
          <w:szCs w:val="24"/>
        </w:rPr>
        <w:t xml:space="preserve"> </w:t>
      </w:r>
      <w:proofErr w:type="spellStart"/>
      <w:r w:rsidRPr="005A39FE">
        <w:rPr>
          <w:sz w:val="24"/>
          <w:szCs w:val="24"/>
        </w:rPr>
        <w:t>going</w:t>
      </w:r>
      <w:proofErr w:type="spellEnd"/>
      <w:r w:rsidRPr="005A39FE">
        <w:rPr>
          <w:sz w:val="24"/>
          <w:szCs w:val="24"/>
        </w:rPr>
        <w:t xml:space="preserve"> </w:t>
      </w:r>
      <w:proofErr w:type="spellStart"/>
      <w:r w:rsidRPr="005A39FE">
        <w:rPr>
          <w:sz w:val="24"/>
          <w:szCs w:val="24"/>
        </w:rPr>
        <w:t>to</w:t>
      </w:r>
      <w:proofErr w:type="spellEnd"/>
      <w:r w:rsidRPr="005A39FE">
        <w:rPr>
          <w:sz w:val="24"/>
          <w:szCs w:val="24"/>
        </w:rPr>
        <w:t xml:space="preserve">, </w:t>
      </w:r>
      <w:proofErr w:type="spellStart"/>
      <w:r w:rsidRPr="005A39FE">
        <w:rPr>
          <w:sz w:val="24"/>
          <w:szCs w:val="24"/>
        </w:rPr>
        <w:t>Present</w:t>
      </w:r>
      <w:proofErr w:type="spellEnd"/>
      <w:r w:rsidRPr="005A39FE">
        <w:rPr>
          <w:sz w:val="24"/>
          <w:szCs w:val="24"/>
        </w:rPr>
        <w:t xml:space="preserve"> </w:t>
      </w:r>
      <w:proofErr w:type="spellStart"/>
      <w:r w:rsidRPr="005A39FE">
        <w:rPr>
          <w:sz w:val="24"/>
          <w:szCs w:val="24"/>
        </w:rPr>
        <w:t>Continuous</w:t>
      </w:r>
      <w:proofErr w:type="spellEnd"/>
      <w:r w:rsidRPr="005A39FE">
        <w:rPr>
          <w:sz w:val="24"/>
          <w:szCs w:val="24"/>
        </w:rPr>
        <w:t xml:space="preserve">; </w:t>
      </w:r>
    </w:p>
    <w:p w:rsidR="007C2C9C" w:rsidRPr="005A39FE" w:rsidRDefault="00A209F7" w:rsidP="005A39FE">
      <w:pPr>
        <w:spacing w:after="0" w:line="240" w:lineRule="auto"/>
        <w:ind w:firstLine="284"/>
        <w:jc w:val="both"/>
        <w:rPr>
          <w:sz w:val="24"/>
          <w:szCs w:val="24"/>
          <w:lang w:val="en-US"/>
        </w:rPr>
      </w:pPr>
      <w:r w:rsidRPr="005A39FE">
        <w:rPr>
          <w:sz w:val="24"/>
          <w:szCs w:val="24"/>
          <w:lang w:val="en-US"/>
        </w:rPr>
        <w:t xml:space="preserve">— </w:t>
      </w:r>
      <w:proofErr w:type="gramStart"/>
      <w:r w:rsidRPr="005A39FE">
        <w:rPr>
          <w:sz w:val="24"/>
          <w:szCs w:val="24"/>
        </w:rPr>
        <w:t>условные</w:t>
      </w:r>
      <w:proofErr w:type="gramEnd"/>
      <w:r w:rsidRPr="005A39FE">
        <w:rPr>
          <w:sz w:val="24"/>
          <w:szCs w:val="24"/>
          <w:lang w:val="en-US"/>
        </w:rPr>
        <w:t xml:space="preserve"> </w:t>
      </w:r>
      <w:r w:rsidRPr="005A39FE">
        <w:rPr>
          <w:sz w:val="24"/>
          <w:szCs w:val="24"/>
        </w:rPr>
        <w:t>предложения</w:t>
      </w:r>
      <w:r w:rsidRPr="005A39FE">
        <w:rPr>
          <w:sz w:val="24"/>
          <w:szCs w:val="24"/>
          <w:lang w:val="en-US"/>
        </w:rPr>
        <w:t xml:space="preserve"> </w:t>
      </w:r>
      <w:r w:rsidRPr="005A39FE">
        <w:rPr>
          <w:sz w:val="24"/>
          <w:szCs w:val="24"/>
        </w:rPr>
        <w:t>реального</w:t>
      </w:r>
      <w:r w:rsidRPr="005A39FE">
        <w:rPr>
          <w:sz w:val="24"/>
          <w:szCs w:val="24"/>
          <w:lang w:val="en-US"/>
        </w:rPr>
        <w:t xml:space="preserve"> </w:t>
      </w:r>
      <w:r w:rsidRPr="005A39FE">
        <w:rPr>
          <w:sz w:val="24"/>
          <w:szCs w:val="24"/>
        </w:rPr>
        <w:t>характера</w:t>
      </w:r>
      <w:r w:rsidRPr="005A39FE">
        <w:rPr>
          <w:sz w:val="24"/>
          <w:szCs w:val="24"/>
          <w:lang w:val="en-US"/>
        </w:rPr>
        <w:t xml:space="preserve"> (Conditional I — If I see Jim, I’ll invite him to our school party); </w:t>
      </w:r>
    </w:p>
    <w:p w:rsidR="007C2C9C" w:rsidRPr="005A39FE" w:rsidRDefault="00A209F7" w:rsidP="005A39FE">
      <w:pPr>
        <w:spacing w:after="0" w:line="240" w:lineRule="auto"/>
        <w:ind w:firstLine="284"/>
        <w:jc w:val="both"/>
        <w:rPr>
          <w:i/>
          <w:sz w:val="24"/>
          <w:szCs w:val="24"/>
        </w:rPr>
      </w:pPr>
      <w:r w:rsidRPr="005A39FE">
        <w:rPr>
          <w:sz w:val="24"/>
          <w:szCs w:val="24"/>
          <w:lang w:val="en-US"/>
        </w:rPr>
        <w:t xml:space="preserve">— </w:t>
      </w:r>
      <w:proofErr w:type="gramStart"/>
      <w:r w:rsidRPr="005A39FE">
        <w:rPr>
          <w:sz w:val="24"/>
          <w:szCs w:val="24"/>
        </w:rPr>
        <w:t>модальные</w:t>
      </w:r>
      <w:proofErr w:type="gramEnd"/>
      <w:r w:rsidRPr="005A39FE">
        <w:rPr>
          <w:sz w:val="24"/>
          <w:szCs w:val="24"/>
          <w:lang w:val="en-US"/>
        </w:rPr>
        <w:t xml:space="preserve"> </w:t>
      </w:r>
      <w:r w:rsidRPr="005A39FE">
        <w:rPr>
          <w:sz w:val="24"/>
          <w:szCs w:val="24"/>
        </w:rPr>
        <w:t>глаголы</w:t>
      </w:r>
      <w:r w:rsidRPr="005A39FE">
        <w:rPr>
          <w:sz w:val="24"/>
          <w:szCs w:val="24"/>
          <w:lang w:val="en-US"/>
        </w:rPr>
        <w:t xml:space="preserve"> </w:t>
      </w:r>
      <w:r w:rsidRPr="005A39FE">
        <w:rPr>
          <w:sz w:val="24"/>
          <w:szCs w:val="24"/>
        </w:rPr>
        <w:t>и</w:t>
      </w:r>
      <w:r w:rsidRPr="005A39FE">
        <w:rPr>
          <w:sz w:val="24"/>
          <w:szCs w:val="24"/>
          <w:lang w:val="en-US"/>
        </w:rPr>
        <w:t xml:space="preserve"> </w:t>
      </w:r>
      <w:r w:rsidRPr="005A39FE">
        <w:rPr>
          <w:sz w:val="24"/>
          <w:szCs w:val="24"/>
        </w:rPr>
        <w:t>их</w:t>
      </w:r>
      <w:r w:rsidRPr="005A39FE">
        <w:rPr>
          <w:sz w:val="24"/>
          <w:szCs w:val="24"/>
          <w:lang w:val="en-US"/>
        </w:rPr>
        <w:t xml:space="preserve"> </w:t>
      </w:r>
      <w:r w:rsidRPr="005A39FE">
        <w:rPr>
          <w:sz w:val="24"/>
          <w:szCs w:val="24"/>
        </w:rPr>
        <w:t>эквиваленты</w:t>
      </w:r>
      <w:r w:rsidRPr="005A39FE">
        <w:rPr>
          <w:sz w:val="24"/>
          <w:szCs w:val="24"/>
          <w:lang w:val="en-US"/>
        </w:rPr>
        <w:t xml:space="preserve"> (may, can, be able to, must, have to, should, could). </w:t>
      </w:r>
      <w:r w:rsidRPr="005A39FE">
        <w:rPr>
          <w:i/>
          <w:sz w:val="24"/>
          <w:szCs w:val="24"/>
        </w:rPr>
        <w:t>Выпускник получит возможность научиться:</w:t>
      </w:r>
    </w:p>
    <w:p w:rsidR="007C2C9C" w:rsidRPr="005A39FE" w:rsidRDefault="00A209F7" w:rsidP="005A39FE">
      <w:pPr>
        <w:spacing w:after="0" w:line="240" w:lineRule="auto"/>
        <w:ind w:firstLine="284"/>
        <w:jc w:val="both"/>
        <w:rPr>
          <w:i/>
          <w:sz w:val="24"/>
          <w:szCs w:val="24"/>
        </w:rPr>
      </w:pPr>
      <w:r w:rsidRPr="005A39FE">
        <w:rPr>
          <w:i/>
          <w:sz w:val="24"/>
          <w:szCs w:val="24"/>
        </w:rPr>
        <w:t xml:space="preserve"> распознавать сложноподчинённые предложения с придаточными: времени с союзами </w:t>
      </w:r>
      <w:proofErr w:type="spellStart"/>
      <w:r w:rsidRPr="005A39FE">
        <w:rPr>
          <w:i/>
          <w:sz w:val="24"/>
          <w:szCs w:val="24"/>
        </w:rPr>
        <w:t>for</w:t>
      </w:r>
      <w:proofErr w:type="spellEnd"/>
      <w:r w:rsidRPr="005A39FE">
        <w:rPr>
          <w:i/>
          <w:sz w:val="24"/>
          <w:szCs w:val="24"/>
        </w:rPr>
        <w:t xml:space="preserve">, </w:t>
      </w:r>
      <w:proofErr w:type="spellStart"/>
      <w:r w:rsidRPr="005A39FE">
        <w:rPr>
          <w:i/>
          <w:sz w:val="24"/>
          <w:szCs w:val="24"/>
        </w:rPr>
        <w:t>since</w:t>
      </w:r>
      <w:proofErr w:type="spellEnd"/>
      <w:r w:rsidRPr="005A39FE">
        <w:rPr>
          <w:i/>
          <w:sz w:val="24"/>
          <w:szCs w:val="24"/>
        </w:rPr>
        <w:t xml:space="preserve">, </w:t>
      </w:r>
      <w:proofErr w:type="spellStart"/>
      <w:r w:rsidRPr="005A39FE">
        <w:rPr>
          <w:i/>
          <w:sz w:val="24"/>
          <w:szCs w:val="24"/>
        </w:rPr>
        <w:t>during</w:t>
      </w:r>
      <w:proofErr w:type="spellEnd"/>
      <w:r w:rsidRPr="005A39FE">
        <w:rPr>
          <w:i/>
          <w:sz w:val="24"/>
          <w:szCs w:val="24"/>
        </w:rPr>
        <w:t xml:space="preserve">; цели с союзом </w:t>
      </w:r>
      <w:proofErr w:type="spellStart"/>
      <w:r w:rsidRPr="005A39FE">
        <w:rPr>
          <w:i/>
          <w:sz w:val="24"/>
          <w:szCs w:val="24"/>
        </w:rPr>
        <w:t>so</w:t>
      </w:r>
      <w:proofErr w:type="spellEnd"/>
      <w:r w:rsidRPr="005A39FE">
        <w:rPr>
          <w:i/>
          <w:sz w:val="24"/>
          <w:szCs w:val="24"/>
        </w:rPr>
        <w:t xml:space="preserve"> </w:t>
      </w:r>
      <w:proofErr w:type="spellStart"/>
      <w:r w:rsidRPr="005A39FE">
        <w:rPr>
          <w:i/>
          <w:sz w:val="24"/>
          <w:szCs w:val="24"/>
        </w:rPr>
        <w:t>that</w:t>
      </w:r>
      <w:proofErr w:type="spellEnd"/>
      <w:r w:rsidRPr="005A39FE">
        <w:rPr>
          <w:i/>
          <w:sz w:val="24"/>
          <w:szCs w:val="24"/>
        </w:rPr>
        <w:t xml:space="preserve">; условия с союзом </w:t>
      </w:r>
      <w:proofErr w:type="spellStart"/>
      <w:r w:rsidRPr="005A39FE">
        <w:rPr>
          <w:i/>
          <w:sz w:val="24"/>
          <w:szCs w:val="24"/>
        </w:rPr>
        <w:t>unless</w:t>
      </w:r>
      <w:proofErr w:type="spellEnd"/>
      <w:r w:rsidRPr="005A39FE">
        <w:rPr>
          <w:i/>
          <w:sz w:val="24"/>
          <w:szCs w:val="24"/>
        </w:rPr>
        <w:t xml:space="preserve">; определительными с союзами </w:t>
      </w:r>
      <w:proofErr w:type="spellStart"/>
      <w:r w:rsidRPr="005A39FE">
        <w:rPr>
          <w:i/>
          <w:sz w:val="24"/>
          <w:szCs w:val="24"/>
        </w:rPr>
        <w:t>who</w:t>
      </w:r>
      <w:proofErr w:type="spellEnd"/>
      <w:r w:rsidRPr="005A39FE">
        <w:rPr>
          <w:i/>
          <w:sz w:val="24"/>
          <w:szCs w:val="24"/>
        </w:rPr>
        <w:t xml:space="preserve">, </w:t>
      </w:r>
      <w:proofErr w:type="spellStart"/>
      <w:r w:rsidRPr="005A39FE">
        <w:rPr>
          <w:i/>
          <w:sz w:val="24"/>
          <w:szCs w:val="24"/>
        </w:rPr>
        <w:t>which</w:t>
      </w:r>
      <w:proofErr w:type="spellEnd"/>
      <w:r w:rsidRPr="005A39FE">
        <w:rPr>
          <w:i/>
          <w:sz w:val="24"/>
          <w:szCs w:val="24"/>
        </w:rPr>
        <w:t xml:space="preserve">, </w:t>
      </w:r>
      <w:proofErr w:type="spellStart"/>
      <w:r w:rsidRPr="005A39FE">
        <w:rPr>
          <w:i/>
          <w:sz w:val="24"/>
          <w:szCs w:val="24"/>
        </w:rPr>
        <w:t>that</w:t>
      </w:r>
      <w:proofErr w:type="spellEnd"/>
      <w:r w:rsidRPr="005A39FE">
        <w:rPr>
          <w:i/>
          <w:sz w:val="24"/>
          <w:szCs w:val="24"/>
        </w:rPr>
        <w:t xml:space="preserve">; </w:t>
      </w:r>
    </w:p>
    <w:p w:rsidR="007C2C9C" w:rsidRPr="005A39FE" w:rsidRDefault="00A209F7" w:rsidP="005A39FE">
      <w:pPr>
        <w:spacing w:after="0" w:line="240" w:lineRule="auto"/>
        <w:ind w:firstLine="284"/>
        <w:jc w:val="both"/>
        <w:rPr>
          <w:i/>
          <w:sz w:val="24"/>
          <w:szCs w:val="24"/>
        </w:rPr>
      </w:pPr>
      <w:r w:rsidRPr="005A39FE">
        <w:rPr>
          <w:i/>
          <w:sz w:val="24"/>
          <w:szCs w:val="24"/>
        </w:rPr>
        <w:t xml:space="preserve">распознавать в речи предложения с конструкциями </w:t>
      </w:r>
      <w:proofErr w:type="spellStart"/>
      <w:r w:rsidRPr="005A39FE">
        <w:rPr>
          <w:i/>
          <w:sz w:val="24"/>
          <w:szCs w:val="24"/>
        </w:rPr>
        <w:t>as</w:t>
      </w:r>
      <w:proofErr w:type="spellEnd"/>
      <w:r w:rsidRPr="005A39FE">
        <w:rPr>
          <w:i/>
          <w:sz w:val="24"/>
          <w:szCs w:val="24"/>
        </w:rPr>
        <w:t xml:space="preserve"> … </w:t>
      </w:r>
      <w:proofErr w:type="spellStart"/>
      <w:r w:rsidRPr="005A39FE">
        <w:rPr>
          <w:i/>
          <w:sz w:val="24"/>
          <w:szCs w:val="24"/>
        </w:rPr>
        <w:t>as</w:t>
      </w:r>
      <w:proofErr w:type="spellEnd"/>
      <w:r w:rsidRPr="005A39FE">
        <w:rPr>
          <w:i/>
          <w:sz w:val="24"/>
          <w:szCs w:val="24"/>
        </w:rPr>
        <w:t xml:space="preserve">; </w:t>
      </w:r>
      <w:proofErr w:type="spellStart"/>
      <w:r w:rsidRPr="005A39FE">
        <w:rPr>
          <w:i/>
          <w:sz w:val="24"/>
          <w:szCs w:val="24"/>
        </w:rPr>
        <w:t>not</w:t>
      </w:r>
      <w:proofErr w:type="spellEnd"/>
      <w:r w:rsidRPr="005A39FE">
        <w:rPr>
          <w:i/>
          <w:sz w:val="24"/>
          <w:szCs w:val="24"/>
        </w:rPr>
        <w:t xml:space="preserve"> </w:t>
      </w:r>
      <w:proofErr w:type="spellStart"/>
      <w:r w:rsidRPr="005A39FE">
        <w:rPr>
          <w:i/>
          <w:sz w:val="24"/>
          <w:szCs w:val="24"/>
        </w:rPr>
        <w:t>so</w:t>
      </w:r>
      <w:proofErr w:type="spellEnd"/>
      <w:r w:rsidRPr="005A39FE">
        <w:rPr>
          <w:i/>
          <w:sz w:val="24"/>
          <w:szCs w:val="24"/>
        </w:rPr>
        <w:t xml:space="preserve"> … </w:t>
      </w:r>
      <w:proofErr w:type="spellStart"/>
      <w:r w:rsidRPr="005A39FE">
        <w:rPr>
          <w:i/>
          <w:sz w:val="24"/>
          <w:szCs w:val="24"/>
        </w:rPr>
        <w:t>as</w:t>
      </w:r>
      <w:proofErr w:type="spellEnd"/>
      <w:r w:rsidRPr="005A39FE">
        <w:rPr>
          <w:i/>
          <w:sz w:val="24"/>
          <w:szCs w:val="24"/>
        </w:rPr>
        <w:t xml:space="preserve">; </w:t>
      </w:r>
      <w:proofErr w:type="spellStart"/>
      <w:r w:rsidRPr="005A39FE">
        <w:rPr>
          <w:i/>
          <w:sz w:val="24"/>
          <w:szCs w:val="24"/>
        </w:rPr>
        <w:t>either</w:t>
      </w:r>
      <w:proofErr w:type="spellEnd"/>
      <w:r w:rsidRPr="005A39FE">
        <w:rPr>
          <w:i/>
          <w:sz w:val="24"/>
          <w:szCs w:val="24"/>
        </w:rPr>
        <w:t xml:space="preserve"> … </w:t>
      </w:r>
      <w:proofErr w:type="spellStart"/>
      <w:r w:rsidRPr="005A39FE">
        <w:rPr>
          <w:i/>
          <w:sz w:val="24"/>
          <w:szCs w:val="24"/>
        </w:rPr>
        <w:t>or</w:t>
      </w:r>
      <w:proofErr w:type="spellEnd"/>
      <w:r w:rsidRPr="005A39FE">
        <w:rPr>
          <w:i/>
          <w:sz w:val="24"/>
          <w:szCs w:val="24"/>
        </w:rPr>
        <w:t xml:space="preserve">; </w:t>
      </w:r>
      <w:proofErr w:type="spellStart"/>
      <w:r w:rsidRPr="005A39FE">
        <w:rPr>
          <w:i/>
          <w:sz w:val="24"/>
          <w:szCs w:val="24"/>
        </w:rPr>
        <w:t>neither</w:t>
      </w:r>
      <w:proofErr w:type="spellEnd"/>
      <w:r w:rsidRPr="005A39FE">
        <w:rPr>
          <w:i/>
          <w:sz w:val="24"/>
          <w:szCs w:val="24"/>
        </w:rPr>
        <w:t xml:space="preserve"> … </w:t>
      </w:r>
      <w:proofErr w:type="spellStart"/>
      <w:r w:rsidRPr="005A39FE">
        <w:rPr>
          <w:i/>
          <w:sz w:val="24"/>
          <w:szCs w:val="24"/>
        </w:rPr>
        <w:t>nor</w:t>
      </w:r>
      <w:proofErr w:type="spellEnd"/>
      <w:r w:rsidRPr="005A39FE">
        <w:rPr>
          <w:i/>
          <w:sz w:val="24"/>
          <w:szCs w:val="24"/>
        </w:rPr>
        <w:t xml:space="preserve">; </w:t>
      </w:r>
    </w:p>
    <w:p w:rsidR="007C2C9C" w:rsidRPr="005A39FE" w:rsidRDefault="00A209F7" w:rsidP="005A39FE">
      <w:pPr>
        <w:spacing w:after="0" w:line="240" w:lineRule="auto"/>
        <w:ind w:firstLine="284"/>
        <w:jc w:val="both"/>
        <w:rPr>
          <w:i/>
          <w:sz w:val="24"/>
          <w:szCs w:val="24"/>
        </w:rPr>
      </w:pPr>
      <w:r w:rsidRPr="005A39FE">
        <w:rPr>
          <w:i/>
          <w:sz w:val="24"/>
          <w:szCs w:val="24"/>
        </w:rPr>
        <w:t>распознавать в речи условные предложения нереального характера (</w:t>
      </w:r>
      <w:proofErr w:type="spellStart"/>
      <w:r w:rsidRPr="005A39FE">
        <w:rPr>
          <w:i/>
          <w:sz w:val="24"/>
          <w:szCs w:val="24"/>
        </w:rPr>
        <w:t>Conditional</w:t>
      </w:r>
      <w:proofErr w:type="spellEnd"/>
      <w:r w:rsidRPr="005A39FE">
        <w:rPr>
          <w:i/>
          <w:sz w:val="24"/>
          <w:szCs w:val="24"/>
        </w:rPr>
        <w:t xml:space="preserve"> II — </w:t>
      </w:r>
      <w:proofErr w:type="spellStart"/>
      <w:r w:rsidRPr="005A39FE">
        <w:rPr>
          <w:i/>
          <w:sz w:val="24"/>
          <w:szCs w:val="24"/>
        </w:rPr>
        <w:t>If</w:t>
      </w:r>
      <w:proofErr w:type="spellEnd"/>
      <w:r w:rsidRPr="005A39FE">
        <w:rPr>
          <w:i/>
          <w:sz w:val="24"/>
          <w:szCs w:val="24"/>
        </w:rPr>
        <w:t xml:space="preserve"> I </w:t>
      </w:r>
      <w:proofErr w:type="spellStart"/>
      <w:r w:rsidRPr="005A39FE">
        <w:rPr>
          <w:i/>
          <w:sz w:val="24"/>
          <w:szCs w:val="24"/>
        </w:rPr>
        <w:t>were</w:t>
      </w:r>
      <w:proofErr w:type="spellEnd"/>
      <w:r w:rsidRPr="005A39FE">
        <w:rPr>
          <w:i/>
          <w:sz w:val="24"/>
          <w:szCs w:val="24"/>
        </w:rPr>
        <w:t xml:space="preserve"> </w:t>
      </w:r>
      <w:proofErr w:type="spellStart"/>
      <w:r w:rsidRPr="005A39FE">
        <w:rPr>
          <w:i/>
          <w:sz w:val="24"/>
          <w:szCs w:val="24"/>
        </w:rPr>
        <w:t>you</w:t>
      </w:r>
      <w:proofErr w:type="spellEnd"/>
      <w:r w:rsidRPr="005A39FE">
        <w:rPr>
          <w:i/>
          <w:sz w:val="24"/>
          <w:szCs w:val="24"/>
        </w:rPr>
        <w:t xml:space="preserve">, I </w:t>
      </w:r>
      <w:proofErr w:type="spellStart"/>
      <w:r w:rsidRPr="005A39FE">
        <w:rPr>
          <w:i/>
          <w:sz w:val="24"/>
          <w:szCs w:val="24"/>
        </w:rPr>
        <w:t>would</w:t>
      </w:r>
      <w:proofErr w:type="spellEnd"/>
      <w:r w:rsidRPr="005A39FE">
        <w:rPr>
          <w:i/>
          <w:sz w:val="24"/>
          <w:szCs w:val="24"/>
        </w:rPr>
        <w:t xml:space="preserve"> </w:t>
      </w:r>
      <w:proofErr w:type="spellStart"/>
      <w:r w:rsidRPr="005A39FE">
        <w:rPr>
          <w:i/>
          <w:sz w:val="24"/>
          <w:szCs w:val="24"/>
        </w:rPr>
        <w:t>start</w:t>
      </w:r>
      <w:proofErr w:type="spellEnd"/>
      <w:r w:rsidRPr="005A39FE">
        <w:rPr>
          <w:i/>
          <w:sz w:val="24"/>
          <w:szCs w:val="24"/>
        </w:rPr>
        <w:t xml:space="preserve"> 37 </w:t>
      </w:r>
      <w:proofErr w:type="spellStart"/>
      <w:r w:rsidRPr="005A39FE">
        <w:rPr>
          <w:i/>
          <w:sz w:val="24"/>
          <w:szCs w:val="24"/>
        </w:rPr>
        <w:t>learning</w:t>
      </w:r>
      <w:proofErr w:type="spellEnd"/>
      <w:r w:rsidRPr="005A39FE">
        <w:rPr>
          <w:i/>
          <w:sz w:val="24"/>
          <w:szCs w:val="24"/>
        </w:rPr>
        <w:t xml:space="preserve"> </w:t>
      </w:r>
      <w:proofErr w:type="spellStart"/>
      <w:r w:rsidRPr="005A39FE">
        <w:rPr>
          <w:i/>
          <w:sz w:val="24"/>
          <w:szCs w:val="24"/>
        </w:rPr>
        <w:t>French</w:t>
      </w:r>
      <w:proofErr w:type="spellEnd"/>
      <w:r w:rsidRPr="005A39FE">
        <w:rPr>
          <w:i/>
          <w:sz w:val="24"/>
          <w:szCs w:val="24"/>
        </w:rPr>
        <w:t xml:space="preserve">); </w:t>
      </w:r>
    </w:p>
    <w:p w:rsidR="007C2C9C" w:rsidRPr="005A39FE" w:rsidRDefault="00A209F7" w:rsidP="005A39FE">
      <w:pPr>
        <w:spacing w:after="0" w:line="240" w:lineRule="auto"/>
        <w:ind w:firstLine="284"/>
        <w:jc w:val="both"/>
        <w:rPr>
          <w:i/>
          <w:sz w:val="24"/>
          <w:szCs w:val="24"/>
        </w:rPr>
      </w:pPr>
      <w:r w:rsidRPr="005A39FE">
        <w:rPr>
          <w:i/>
          <w:sz w:val="24"/>
          <w:szCs w:val="24"/>
        </w:rPr>
        <w:t xml:space="preserve">использовать в речи глаголы во х формах действительного залога: </w:t>
      </w:r>
      <w:proofErr w:type="spellStart"/>
      <w:r w:rsidRPr="005A39FE">
        <w:rPr>
          <w:i/>
          <w:sz w:val="24"/>
          <w:szCs w:val="24"/>
        </w:rPr>
        <w:t>Past</w:t>
      </w:r>
      <w:proofErr w:type="spellEnd"/>
      <w:r w:rsidRPr="005A39FE">
        <w:rPr>
          <w:i/>
          <w:sz w:val="24"/>
          <w:szCs w:val="24"/>
        </w:rPr>
        <w:t xml:space="preserve"> </w:t>
      </w:r>
      <w:proofErr w:type="spellStart"/>
      <w:r w:rsidRPr="005A39FE">
        <w:rPr>
          <w:i/>
          <w:sz w:val="24"/>
          <w:szCs w:val="24"/>
        </w:rPr>
        <w:t>Perfect</w:t>
      </w:r>
      <w:proofErr w:type="spellEnd"/>
      <w:r w:rsidRPr="005A39FE">
        <w:rPr>
          <w:i/>
          <w:sz w:val="24"/>
          <w:szCs w:val="24"/>
        </w:rPr>
        <w:t xml:space="preserve">, </w:t>
      </w:r>
      <w:proofErr w:type="spellStart"/>
      <w:r w:rsidRPr="005A39FE">
        <w:rPr>
          <w:i/>
          <w:sz w:val="24"/>
          <w:szCs w:val="24"/>
        </w:rPr>
        <w:t>Present</w:t>
      </w:r>
      <w:proofErr w:type="spellEnd"/>
      <w:r w:rsidRPr="005A39FE">
        <w:rPr>
          <w:i/>
          <w:sz w:val="24"/>
          <w:szCs w:val="24"/>
        </w:rPr>
        <w:t xml:space="preserve"> </w:t>
      </w:r>
      <w:proofErr w:type="spellStart"/>
      <w:r w:rsidRPr="005A39FE">
        <w:rPr>
          <w:i/>
          <w:sz w:val="24"/>
          <w:szCs w:val="24"/>
        </w:rPr>
        <w:t>Perfect</w:t>
      </w:r>
      <w:proofErr w:type="spellEnd"/>
      <w:r w:rsidRPr="005A39FE">
        <w:rPr>
          <w:i/>
          <w:sz w:val="24"/>
          <w:szCs w:val="24"/>
        </w:rPr>
        <w:t xml:space="preserve"> </w:t>
      </w:r>
      <w:proofErr w:type="spellStart"/>
      <w:r w:rsidRPr="005A39FE">
        <w:rPr>
          <w:i/>
          <w:sz w:val="24"/>
          <w:szCs w:val="24"/>
        </w:rPr>
        <w:t>Continuous</w:t>
      </w:r>
      <w:proofErr w:type="spellEnd"/>
      <w:r w:rsidRPr="005A39FE">
        <w:rPr>
          <w:i/>
          <w:sz w:val="24"/>
          <w:szCs w:val="24"/>
        </w:rPr>
        <w:t xml:space="preserve">, </w:t>
      </w:r>
      <w:proofErr w:type="spellStart"/>
      <w:r w:rsidRPr="005A39FE">
        <w:rPr>
          <w:i/>
          <w:sz w:val="24"/>
          <w:szCs w:val="24"/>
        </w:rPr>
        <w:t>Future-in-the-Past</w:t>
      </w:r>
      <w:proofErr w:type="spellEnd"/>
      <w:r w:rsidRPr="005A39FE">
        <w:rPr>
          <w:i/>
          <w:sz w:val="24"/>
          <w:szCs w:val="24"/>
        </w:rPr>
        <w:t xml:space="preserve">; </w:t>
      </w:r>
    </w:p>
    <w:p w:rsidR="007C2C9C" w:rsidRPr="005A39FE" w:rsidRDefault="00A209F7" w:rsidP="005A39FE">
      <w:pPr>
        <w:spacing w:after="0" w:line="240" w:lineRule="auto"/>
        <w:ind w:firstLine="284"/>
        <w:jc w:val="both"/>
        <w:rPr>
          <w:i/>
          <w:sz w:val="24"/>
          <w:szCs w:val="24"/>
        </w:rPr>
      </w:pPr>
      <w:r w:rsidRPr="005A39FE">
        <w:rPr>
          <w:i/>
          <w:sz w:val="24"/>
          <w:szCs w:val="24"/>
        </w:rPr>
        <w:t xml:space="preserve">употреблять в речи глаголы в формах страдательного залога: </w:t>
      </w:r>
      <w:proofErr w:type="spellStart"/>
      <w:r w:rsidRPr="005A39FE">
        <w:rPr>
          <w:i/>
          <w:sz w:val="24"/>
          <w:szCs w:val="24"/>
        </w:rPr>
        <w:t>Future</w:t>
      </w:r>
      <w:proofErr w:type="spellEnd"/>
      <w:r w:rsidRPr="005A39FE">
        <w:rPr>
          <w:i/>
          <w:sz w:val="24"/>
          <w:szCs w:val="24"/>
        </w:rPr>
        <w:t xml:space="preserve"> </w:t>
      </w:r>
      <w:proofErr w:type="spellStart"/>
      <w:r w:rsidRPr="005A39FE">
        <w:rPr>
          <w:i/>
          <w:sz w:val="24"/>
          <w:szCs w:val="24"/>
        </w:rPr>
        <w:t>Simple</w:t>
      </w:r>
      <w:proofErr w:type="spellEnd"/>
      <w:r w:rsidRPr="005A39FE">
        <w:rPr>
          <w:i/>
          <w:sz w:val="24"/>
          <w:szCs w:val="24"/>
        </w:rPr>
        <w:t xml:space="preserve"> </w:t>
      </w:r>
      <w:proofErr w:type="spellStart"/>
      <w:r w:rsidRPr="005A39FE">
        <w:rPr>
          <w:i/>
          <w:sz w:val="24"/>
          <w:szCs w:val="24"/>
        </w:rPr>
        <w:t>Passive</w:t>
      </w:r>
      <w:proofErr w:type="spellEnd"/>
      <w:r w:rsidRPr="005A39FE">
        <w:rPr>
          <w:i/>
          <w:sz w:val="24"/>
          <w:szCs w:val="24"/>
        </w:rPr>
        <w:t xml:space="preserve">, </w:t>
      </w:r>
      <w:proofErr w:type="spellStart"/>
      <w:r w:rsidRPr="005A39FE">
        <w:rPr>
          <w:i/>
          <w:sz w:val="24"/>
          <w:szCs w:val="24"/>
        </w:rPr>
        <w:t>Present</w:t>
      </w:r>
      <w:proofErr w:type="spellEnd"/>
      <w:r w:rsidRPr="005A39FE">
        <w:rPr>
          <w:i/>
          <w:sz w:val="24"/>
          <w:szCs w:val="24"/>
        </w:rPr>
        <w:t xml:space="preserve"> </w:t>
      </w:r>
      <w:proofErr w:type="spellStart"/>
      <w:r w:rsidRPr="005A39FE">
        <w:rPr>
          <w:i/>
          <w:sz w:val="24"/>
          <w:szCs w:val="24"/>
        </w:rPr>
        <w:t>Perfect</w:t>
      </w:r>
      <w:proofErr w:type="spellEnd"/>
      <w:r w:rsidRPr="005A39FE">
        <w:rPr>
          <w:i/>
          <w:sz w:val="24"/>
          <w:szCs w:val="24"/>
        </w:rPr>
        <w:t xml:space="preserve"> </w:t>
      </w:r>
      <w:proofErr w:type="spellStart"/>
      <w:r w:rsidRPr="005A39FE">
        <w:rPr>
          <w:i/>
          <w:sz w:val="24"/>
          <w:szCs w:val="24"/>
        </w:rPr>
        <w:t>Passive</w:t>
      </w:r>
      <w:proofErr w:type="spellEnd"/>
      <w:r w:rsidRPr="005A39FE">
        <w:rPr>
          <w:i/>
          <w:sz w:val="24"/>
          <w:szCs w:val="24"/>
        </w:rPr>
        <w:t xml:space="preserve">; </w:t>
      </w:r>
    </w:p>
    <w:p w:rsidR="00A209F7" w:rsidRPr="005A39FE" w:rsidRDefault="00A209F7" w:rsidP="005A39FE">
      <w:pPr>
        <w:spacing w:after="0" w:line="240" w:lineRule="auto"/>
        <w:ind w:firstLine="284"/>
        <w:jc w:val="both"/>
        <w:rPr>
          <w:b/>
          <w:i/>
          <w:sz w:val="24"/>
          <w:szCs w:val="24"/>
        </w:rPr>
      </w:pPr>
      <w:r w:rsidRPr="005A39FE">
        <w:rPr>
          <w:i/>
          <w:sz w:val="24"/>
          <w:szCs w:val="24"/>
        </w:rPr>
        <w:t xml:space="preserve">распознавать и употреблять в речи модальные глаголы </w:t>
      </w:r>
      <w:proofErr w:type="spellStart"/>
      <w:r w:rsidRPr="005A39FE">
        <w:rPr>
          <w:i/>
          <w:sz w:val="24"/>
          <w:szCs w:val="24"/>
        </w:rPr>
        <w:t>need</w:t>
      </w:r>
      <w:proofErr w:type="spellEnd"/>
      <w:r w:rsidRPr="005A39FE">
        <w:rPr>
          <w:i/>
          <w:sz w:val="24"/>
          <w:szCs w:val="24"/>
        </w:rPr>
        <w:t xml:space="preserve">, </w:t>
      </w:r>
      <w:proofErr w:type="spellStart"/>
      <w:r w:rsidRPr="005A39FE">
        <w:rPr>
          <w:i/>
          <w:sz w:val="24"/>
          <w:szCs w:val="24"/>
        </w:rPr>
        <w:t>shall</w:t>
      </w:r>
      <w:proofErr w:type="spellEnd"/>
      <w:r w:rsidRPr="005A39FE">
        <w:rPr>
          <w:i/>
          <w:sz w:val="24"/>
          <w:szCs w:val="24"/>
        </w:rPr>
        <w:t xml:space="preserve">, </w:t>
      </w:r>
      <w:proofErr w:type="spellStart"/>
      <w:r w:rsidRPr="005A39FE">
        <w:rPr>
          <w:i/>
          <w:sz w:val="24"/>
          <w:szCs w:val="24"/>
        </w:rPr>
        <w:t>might</w:t>
      </w:r>
      <w:proofErr w:type="spellEnd"/>
      <w:r w:rsidRPr="005A39FE">
        <w:rPr>
          <w:i/>
          <w:sz w:val="24"/>
          <w:szCs w:val="24"/>
        </w:rPr>
        <w:t xml:space="preserve">, </w:t>
      </w:r>
      <w:proofErr w:type="spellStart"/>
      <w:r w:rsidRPr="005A39FE">
        <w:rPr>
          <w:i/>
          <w:sz w:val="24"/>
          <w:szCs w:val="24"/>
        </w:rPr>
        <w:t>would</w:t>
      </w:r>
      <w:proofErr w:type="spellEnd"/>
      <w:r w:rsidRPr="005A39FE">
        <w:rPr>
          <w:i/>
          <w:sz w:val="24"/>
          <w:szCs w:val="24"/>
        </w:rPr>
        <w:t>.</w:t>
      </w:r>
    </w:p>
    <w:p w:rsidR="006238DB" w:rsidRPr="005A39FE" w:rsidRDefault="006238DB" w:rsidP="005A39FE">
      <w:pPr>
        <w:spacing w:after="0" w:line="240" w:lineRule="auto"/>
        <w:ind w:firstLine="284"/>
        <w:jc w:val="both"/>
        <w:rPr>
          <w:b/>
          <w:sz w:val="24"/>
          <w:szCs w:val="24"/>
        </w:rPr>
      </w:pPr>
      <w:r w:rsidRPr="005A39FE">
        <w:rPr>
          <w:b/>
          <w:sz w:val="24"/>
          <w:szCs w:val="24"/>
        </w:rPr>
        <w:t>1.2.2.8 История</w:t>
      </w:r>
      <w:r w:rsidR="008E7E45">
        <w:rPr>
          <w:b/>
          <w:sz w:val="24"/>
          <w:szCs w:val="24"/>
        </w:rPr>
        <w:t>.</w:t>
      </w:r>
    </w:p>
    <w:p w:rsidR="00200688" w:rsidRPr="005A39FE" w:rsidRDefault="00200688" w:rsidP="005A39FE">
      <w:pPr>
        <w:pStyle w:val="ac"/>
        <w:spacing w:line="240" w:lineRule="auto"/>
        <w:outlineLvl w:val="0"/>
        <w:rPr>
          <w:b/>
          <w:sz w:val="24"/>
        </w:rPr>
      </w:pPr>
      <w:r w:rsidRPr="005A39FE">
        <w:rPr>
          <w:b/>
          <w:sz w:val="24"/>
        </w:rPr>
        <w:t>История Древнего мира</w:t>
      </w:r>
    </w:p>
    <w:p w:rsidR="00200688" w:rsidRPr="005A39FE" w:rsidRDefault="00200688" w:rsidP="005A39FE">
      <w:pPr>
        <w:pStyle w:val="ac"/>
        <w:spacing w:line="240" w:lineRule="auto"/>
        <w:rPr>
          <w:sz w:val="24"/>
        </w:rPr>
      </w:pPr>
      <w:r w:rsidRPr="005A39FE">
        <w:rPr>
          <w:sz w:val="24"/>
        </w:rPr>
        <w:t>Выпускник научится:</w:t>
      </w:r>
    </w:p>
    <w:p w:rsidR="00200688" w:rsidRPr="005A39FE" w:rsidRDefault="00200688" w:rsidP="005A39FE">
      <w:pPr>
        <w:spacing w:after="0" w:line="240" w:lineRule="auto"/>
        <w:ind w:firstLine="454"/>
        <w:jc w:val="both"/>
        <w:rPr>
          <w:i/>
          <w:sz w:val="24"/>
          <w:szCs w:val="24"/>
        </w:rPr>
      </w:pPr>
      <w:r w:rsidRPr="005A39FE">
        <w:rPr>
          <w:sz w:val="24"/>
          <w:szCs w:val="24"/>
        </w:rPr>
        <w:t>• определять место исторических событий во времени, объяснять смысл основных хронологических понятий, терминов (тысячелетие, век, до н. э., н. э.);</w:t>
      </w:r>
    </w:p>
    <w:p w:rsidR="00200688" w:rsidRPr="005A39FE" w:rsidRDefault="00200688" w:rsidP="005A39FE">
      <w:pPr>
        <w:spacing w:after="0" w:line="240" w:lineRule="auto"/>
        <w:ind w:firstLine="454"/>
        <w:jc w:val="both"/>
        <w:rPr>
          <w:i/>
          <w:sz w:val="24"/>
          <w:szCs w:val="24"/>
        </w:rPr>
      </w:pPr>
      <w:r w:rsidRPr="005A39FE">
        <w:rPr>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200688" w:rsidRPr="005A39FE" w:rsidRDefault="00200688" w:rsidP="005A39FE">
      <w:pPr>
        <w:spacing w:after="0" w:line="240" w:lineRule="auto"/>
        <w:ind w:firstLine="454"/>
        <w:jc w:val="both"/>
        <w:rPr>
          <w:i/>
          <w:sz w:val="24"/>
          <w:szCs w:val="24"/>
        </w:rPr>
      </w:pPr>
      <w:r w:rsidRPr="005A39FE">
        <w:rPr>
          <w:sz w:val="24"/>
          <w:szCs w:val="24"/>
        </w:rPr>
        <w:t>• проводить поиск информации в отрывках исторических текстов, материальных памятниках Древнего мира;</w:t>
      </w:r>
    </w:p>
    <w:p w:rsidR="00200688" w:rsidRPr="005A39FE" w:rsidRDefault="00200688" w:rsidP="005A39FE">
      <w:pPr>
        <w:spacing w:after="0" w:line="240" w:lineRule="auto"/>
        <w:ind w:firstLine="454"/>
        <w:jc w:val="both"/>
        <w:rPr>
          <w:i/>
          <w:sz w:val="24"/>
          <w:szCs w:val="24"/>
        </w:rPr>
      </w:pPr>
      <w:r w:rsidRPr="005A39FE">
        <w:rPr>
          <w:sz w:val="24"/>
          <w:szCs w:val="24"/>
        </w:rPr>
        <w:lastRenderedPageBreak/>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200688" w:rsidRPr="005A39FE" w:rsidRDefault="00200688" w:rsidP="005A39FE">
      <w:pPr>
        <w:spacing w:after="0" w:line="240" w:lineRule="auto"/>
        <w:ind w:firstLine="454"/>
        <w:jc w:val="both"/>
        <w:rPr>
          <w:i/>
          <w:sz w:val="24"/>
          <w:szCs w:val="24"/>
        </w:rPr>
      </w:pPr>
      <w:r w:rsidRPr="005A39FE">
        <w:rPr>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200688" w:rsidRPr="005A39FE" w:rsidRDefault="00200688" w:rsidP="005A39FE">
      <w:pPr>
        <w:spacing w:after="0" w:line="240" w:lineRule="auto"/>
        <w:ind w:firstLine="454"/>
        <w:jc w:val="both"/>
        <w:rPr>
          <w:i/>
          <w:sz w:val="24"/>
          <w:szCs w:val="24"/>
        </w:rPr>
      </w:pPr>
      <w:r w:rsidRPr="005A39FE">
        <w:rPr>
          <w:sz w:val="24"/>
          <w:szCs w:val="24"/>
        </w:rPr>
        <w:t>• объяснять,</w:t>
      </w:r>
      <w:r w:rsidRPr="005A39FE">
        <w:rPr>
          <w:b/>
          <w:i/>
          <w:sz w:val="24"/>
          <w:szCs w:val="24"/>
        </w:rPr>
        <w:t xml:space="preserve"> </w:t>
      </w:r>
      <w:r w:rsidRPr="005A39FE">
        <w:rPr>
          <w:sz w:val="24"/>
          <w:szCs w:val="24"/>
        </w:rPr>
        <w:t>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200688" w:rsidRPr="005A39FE" w:rsidRDefault="00200688" w:rsidP="005A39FE">
      <w:pPr>
        <w:spacing w:after="0" w:line="240" w:lineRule="auto"/>
        <w:ind w:firstLine="454"/>
        <w:jc w:val="both"/>
        <w:rPr>
          <w:i/>
          <w:sz w:val="24"/>
          <w:szCs w:val="24"/>
        </w:rPr>
      </w:pPr>
      <w:r w:rsidRPr="005A39FE">
        <w:rPr>
          <w:sz w:val="24"/>
          <w:szCs w:val="24"/>
        </w:rPr>
        <w:t>• давать оценку наиболее значительным событиям и личностям древней истории.</w:t>
      </w:r>
    </w:p>
    <w:p w:rsidR="00200688" w:rsidRPr="005A39FE" w:rsidRDefault="00200688" w:rsidP="005A39FE">
      <w:pPr>
        <w:spacing w:after="0" w:line="240" w:lineRule="auto"/>
        <w:ind w:firstLine="454"/>
        <w:jc w:val="both"/>
        <w:rPr>
          <w:i/>
          <w:sz w:val="24"/>
          <w:szCs w:val="24"/>
        </w:rPr>
      </w:pPr>
      <w:r w:rsidRPr="005A39FE">
        <w:rPr>
          <w:i/>
          <w:sz w:val="24"/>
          <w:szCs w:val="24"/>
        </w:rPr>
        <w:t>Выпускник получит возможность научиться:</w:t>
      </w:r>
    </w:p>
    <w:p w:rsidR="00200688" w:rsidRPr="005A39FE" w:rsidRDefault="00200688" w:rsidP="005A39FE">
      <w:pPr>
        <w:spacing w:after="0" w:line="240" w:lineRule="auto"/>
        <w:ind w:firstLine="454"/>
        <w:jc w:val="both"/>
        <w:rPr>
          <w:i/>
          <w:sz w:val="24"/>
          <w:szCs w:val="24"/>
        </w:rPr>
      </w:pPr>
      <w:r w:rsidRPr="005A39FE">
        <w:rPr>
          <w:sz w:val="24"/>
          <w:szCs w:val="24"/>
        </w:rPr>
        <w:t>• </w:t>
      </w:r>
      <w:r w:rsidRPr="005A39FE">
        <w:rPr>
          <w:i/>
          <w:sz w:val="24"/>
          <w:szCs w:val="24"/>
        </w:rPr>
        <w:t>давать характеристику общественного строя древних государств;</w:t>
      </w:r>
    </w:p>
    <w:p w:rsidR="00200688" w:rsidRPr="005A39FE" w:rsidRDefault="00200688" w:rsidP="005A39FE">
      <w:pPr>
        <w:spacing w:after="0" w:line="240" w:lineRule="auto"/>
        <w:ind w:firstLine="454"/>
        <w:jc w:val="both"/>
        <w:rPr>
          <w:i/>
          <w:sz w:val="24"/>
          <w:szCs w:val="24"/>
        </w:rPr>
      </w:pPr>
      <w:r w:rsidRPr="005A39FE">
        <w:rPr>
          <w:sz w:val="24"/>
          <w:szCs w:val="24"/>
        </w:rPr>
        <w:t>• </w:t>
      </w:r>
      <w:r w:rsidRPr="005A39FE">
        <w:rPr>
          <w:i/>
          <w:sz w:val="24"/>
          <w:szCs w:val="24"/>
        </w:rPr>
        <w:t>сопоставлять свидетельства различных исторических источников, выявляя в них общее и различия;</w:t>
      </w:r>
    </w:p>
    <w:p w:rsidR="00200688" w:rsidRPr="005A39FE" w:rsidRDefault="00200688" w:rsidP="005A39FE">
      <w:pPr>
        <w:spacing w:after="0" w:line="240" w:lineRule="auto"/>
        <w:ind w:firstLine="454"/>
        <w:jc w:val="both"/>
        <w:rPr>
          <w:i/>
          <w:sz w:val="24"/>
          <w:szCs w:val="24"/>
        </w:rPr>
      </w:pPr>
      <w:r w:rsidRPr="005A39FE">
        <w:rPr>
          <w:sz w:val="24"/>
          <w:szCs w:val="24"/>
        </w:rPr>
        <w:t>• </w:t>
      </w:r>
      <w:r w:rsidRPr="005A39FE">
        <w:rPr>
          <w:i/>
          <w:sz w:val="24"/>
          <w:szCs w:val="24"/>
        </w:rPr>
        <w:t>видеть проявления влияния античного искусства в окружающей среде;</w:t>
      </w:r>
    </w:p>
    <w:p w:rsidR="00200688" w:rsidRPr="005A39FE" w:rsidRDefault="00200688" w:rsidP="005A39FE">
      <w:pPr>
        <w:spacing w:after="0" w:line="240" w:lineRule="auto"/>
        <w:ind w:firstLine="454"/>
        <w:jc w:val="both"/>
        <w:rPr>
          <w:i/>
          <w:sz w:val="24"/>
          <w:szCs w:val="24"/>
        </w:rPr>
      </w:pPr>
      <w:r w:rsidRPr="005A39FE">
        <w:rPr>
          <w:sz w:val="24"/>
          <w:szCs w:val="24"/>
        </w:rPr>
        <w:t>• </w:t>
      </w:r>
      <w:r w:rsidRPr="005A39FE">
        <w:rPr>
          <w:i/>
          <w:sz w:val="24"/>
          <w:szCs w:val="24"/>
        </w:rPr>
        <w:t>высказывать суждения о значении и месте исторического и культурного наследия древних обществ в мировой истории.</w:t>
      </w:r>
    </w:p>
    <w:p w:rsidR="00200688" w:rsidRPr="005A39FE" w:rsidRDefault="00200688" w:rsidP="005A39FE">
      <w:pPr>
        <w:spacing w:after="0" w:line="240" w:lineRule="auto"/>
        <w:ind w:firstLine="454"/>
        <w:jc w:val="both"/>
        <w:outlineLvl w:val="0"/>
        <w:rPr>
          <w:b/>
          <w:sz w:val="24"/>
          <w:szCs w:val="24"/>
        </w:rPr>
      </w:pPr>
      <w:r w:rsidRPr="005A39FE">
        <w:rPr>
          <w:b/>
          <w:sz w:val="24"/>
          <w:szCs w:val="24"/>
        </w:rPr>
        <w:t>История Средних веков</w:t>
      </w:r>
    </w:p>
    <w:p w:rsidR="00200688" w:rsidRPr="005A39FE" w:rsidRDefault="00200688" w:rsidP="005A39FE">
      <w:pPr>
        <w:pStyle w:val="ac"/>
        <w:spacing w:line="240" w:lineRule="auto"/>
        <w:rPr>
          <w:sz w:val="24"/>
        </w:rPr>
      </w:pPr>
      <w:r w:rsidRPr="005A39FE">
        <w:rPr>
          <w:sz w:val="24"/>
        </w:rPr>
        <w:t>Выпускник научится:</w:t>
      </w:r>
    </w:p>
    <w:p w:rsidR="00200688" w:rsidRPr="005A39FE" w:rsidRDefault="00200688" w:rsidP="005A39FE">
      <w:pPr>
        <w:spacing w:after="0" w:line="240" w:lineRule="auto"/>
        <w:ind w:firstLine="454"/>
        <w:jc w:val="both"/>
        <w:rPr>
          <w:sz w:val="24"/>
          <w:szCs w:val="24"/>
        </w:rPr>
      </w:pPr>
      <w:r w:rsidRPr="005A39FE">
        <w:rPr>
          <w:sz w:val="24"/>
          <w:szCs w:val="24"/>
        </w:rP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200688" w:rsidRPr="005A39FE" w:rsidRDefault="00200688" w:rsidP="005A39FE">
      <w:pPr>
        <w:spacing w:after="0" w:line="240" w:lineRule="auto"/>
        <w:ind w:firstLine="454"/>
        <w:jc w:val="both"/>
        <w:rPr>
          <w:sz w:val="24"/>
          <w:szCs w:val="24"/>
        </w:rPr>
      </w:pPr>
      <w:r w:rsidRPr="005A39FE">
        <w:rPr>
          <w:sz w:val="24"/>
          <w:szCs w:val="24"/>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200688" w:rsidRPr="005A39FE" w:rsidRDefault="00200688" w:rsidP="005A39FE">
      <w:pPr>
        <w:spacing w:after="0" w:line="240" w:lineRule="auto"/>
        <w:ind w:firstLine="454"/>
        <w:jc w:val="both"/>
        <w:rPr>
          <w:sz w:val="24"/>
          <w:szCs w:val="24"/>
        </w:rPr>
      </w:pPr>
      <w:r w:rsidRPr="005A39FE">
        <w:rPr>
          <w:sz w:val="24"/>
          <w:szCs w:val="24"/>
        </w:rPr>
        <w:t>• проводить поиск информации в исторических текстах, материальных исторических памятниках Средневековья;</w:t>
      </w:r>
    </w:p>
    <w:p w:rsidR="00200688" w:rsidRPr="005A39FE" w:rsidRDefault="00200688" w:rsidP="005A39FE">
      <w:pPr>
        <w:spacing w:after="0" w:line="240" w:lineRule="auto"/>
        <w:ind w:firstLine="454"/>
        <w:jc w:val="both"/>
        <w:rPr>
          <w:sz w:val="24"/>
          <w:szCs w:val="24"/>
        </w:rPr>
      </w:pPr>
      <w:r w:rsidRPr="005A39FE">
        <w:rPr>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200688" w:rsidRPr="005A39FE" w:rsidRDefault="00200688" w:rsidP="005A39FE">
      <w:pPr>
        <w:spacing w:after="0" w:line="240" w:lineRule="auto"/>
        <w:ind w:firstLine="454"/>
        <w:jc w:val="both"/>
        <w:rPr>
          <w:sz w:val="24"/>
          <w:szCs w:val="24"/>
        </w:rPr>
      </w:pPr>
      <w:r w:rsidRPr="005A39FE">
        <w:rPr>
          <w:sz w:val="24"/>
          <w:szCs w:val="24"/>
        </w:rPr>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200688" w:rsidRPr="005A39FE" w:rsidRDefault="00200688" w:rsidP="005A39FE">
      <w:pPr>
        <w:spacing w:after="0" w:line="240" w:lineRule="auto"/>
        <w:ind w:firstLine="454"/>
        <w:jc w:val="both"/>
        <w:rPr>
          <w:sz w:val="24"/>
          <w:szCs w:val="24"/>
        </w:rPr>
      </w:pPr>
      <w:r w:rsidRPr="005A39FE">
        <w:rPr>
          <w:sz w:val="24"/>
          <w:szCs w:val="24"/>
        </w:rPr>
        <w:t>• объяснять причины и следствия ключевых событий отечественной и всеобщей истории Средних веков;</w:t>
      </w:r>
    </w:p>
    <w:p w:rsidR="00200688" w:rsidRPr="005A39FE" w:rsidRDefault="00200688" w:rsidP="005A39FE">
      <w:pPr>
        <w:spacing w:after="0" w:line="240" w:lineRule="auto"/>
        <w:ind w:firstLine="454"/>
        <w:jc w:val="both"/>
        <w:rPr>
          <w:sz w:val="24"/>
          <w:szCs w:val="24"/>
        </w:rPr>
      </w:pPr>
      <w:r w:rsidRPr="005A39FE">
        <w:rPr>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200688" w:rsidRPr="005A39FE" w:rsidRDefault="00200688" w:rsidP="005A39FE">
      <w:pPr>
        <w:spacing w:after="0" w:line="240" w:lineRule="auto"/>
        <w:ind w:firstLine="454"/>
        <w:jc w:val="both"/>
        <w:rPr>
          <w:sz w:val="24"/>
          <w:szCs w:val="24"/>
        </w:rPr>
      </w:pPr>
      <w:r w:rsidRPr="005A39FE">
        <w:rPr>
          <w:sz w:val="24"/>
          <w:szCs w:val="24"/>
        </w:rPr>
        <w:t>• давать оценку событиям и личностям отечественной и всеобщей истории Средних веков.</w:t>
      </w:r>
    </w:p>
    <w:p w:rsidR="00200688" w:rsidRPr="005A39FE" w:rsidRDefault="00200688" w:rsidP="005A39FE">
      <w:pPr>
        <w:spacing w:after="0" w:line="240" w:lineRule="auto"/>
        <w:ind w:firstLine="454"/>
        <w:jc w:val="both"/>
        <w:rPr>
          <w:i/>
          <w:sz w:val="24"/>
          <w:szCs w:val="24"/>
        </w:rPr>
      </w:pPr>
      <w:r w:rsidRPr="005A39FE">
        <w:rPr>
          <w:i/>
          <w:sz w:val="24"/>
          <w:szCs w:val="24"/>
        </w:rPr>
        <w:t>Выпускник получит возможность научиться:</w:t>
      </w:r>
    </w:p>
    <w:p w:rsidR="00200688" w:rsidRPr="005A39FE" w:rsidRDefault="00200688" w:rsidP="005A39FE">
      <w:pPr>
        <w:spacing w:after="0" w:line="240" w:lineRule="auto"/>
        <w:ind w:firstLine="454"/>
        <w:jc w:val="both"/>
        <w:rPr>
          <w:i/>
          <w:sz w:val="24"/>
          <w:szCs w:val="24"/>
        </w:rPr>
      </w:pPr>
      <w:r w:rsidRPr="005A39FE">
        <w:rPr>
          <w:sz w:val="24"/>
          <w:szCs w:val="24"/>
        </w:rPr>
        <w:t>• </w:t>
      </w:r>
      <w:r w:rsidRPr="005A39FE">
        <w:rPr>
          <w:i/>
          <w:sz w:val="24"/>
          <w:szCs w:val="24"/>
        </w:rPr>
        <w:t>давать сопоставительную характеристику политического устройства государств Средневековья (Русь, Запад, Восток);</w:t>
      </w:r>
    </w:p>
    <w:p w:rsidR="00200688" w:rsidRPr="005A39FE" w:rsidRDefault="00200688" w:rsidP="005A39FE">
      <w:pPr>
        <w:spacing w:after="0" w:line="240" w:lineRule="auto"/>
        <w:ind w:firstLine="454"/>
        <w:jc w:val="both"/>
        <w:rPr>
          <w:i/>
          <w:sz w:val="24"/>
          <w:szCs w:val="24"/>
        </w:rPr>
      </w:pPr>
      <w:r w:rsidRPr="005A39FE">
        <w:rPr>
          <w:sz w:val="24"/>
          <w:szCs w:val="24"/>
        </w:rPr>
        <w:t>• </w:t>
      </w:r>
      <w:r w:rsidRPr="005A39FE">
        <w:rPr>
          <w:i/>
          <w:sz w:val="24"/>
          <w:szCs w:val="24"/>
        </w:rPr>
        <w:t>сравнивать свидетельства различных исторических источников, выявляя в них общее и различия;</w:t>
      </w:r>
    </w:p>
    <w:p w:rsidR="00200688" w:rsidRPr="005A39FE" w:rsidRDefault="00200688" w:rsidP="005A39FE">
      <w:pPr>
        <w:spacing w:after="0" w:line="240" w:lineRule="auto"/>
        <w:ind w:firstLine="454"/>
        <w:jc w:val="both"/>
        <w:rPr>
          <w:i/>
          <w:sz w:val="24"/>
          <w:szCs w:val="24"/>
        </w:rPr>
      </w:pPr>
      <w:r w:rsidRPr="005A39FE">
        <w:rPr>
          <w:sz w:val="24"/>
          <w:szCs w:val="24"/>
        </w:rPr>
        <w:t>• </w:t>
      </w:r>
      <w:r w:rsidRPr="005A39FE">
        <w:rPr>
          <w:i/>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200688" w:rsidRPr="005A39FE" w:rsidRDefault="00200688" w:rsidP="005A39FE">
      <w:pPr>
        <w:spacing w:after="0" w:line="240" w:lineRule="auto"/>
        <w:ind w:firstLine="454"/>
        <w:jc w:val="both"/>
        <w:outlineLvl w:val="0"/>
        <w:rPr>
          <w:b/>
          <w:sz w:val="24"/>
          <w:szCs w:val="24"/>
        </w:rPr>
      </w:pPr>
      <w:r w:rsidRPr="005A39FE">
        <w:rPr>
          <w:b/>
          <w:sz w:val="24"/>
          <w:szCs w:val="24"/>
        </w:rPr>
        <w:t>История Нового времени</w:t>
      </w:r>
    </w:p>
    <w:p w:rsidR="00200688" w:rsidRPr="005A39FE" w:rsidRDefault="00200688" w:rsidP="005A39FE">
      <w:pPr>
        <w:pStyle w:val="ac"/>
        <w:spacing w:line="240" w:lineRule="auto"/>
        <w:rPr>
          <w:sz w:val="24"/>
        </w:rPr>
      </w:pPr>
      <w:r w:rsidRPr="005A39FE">
        <w:rPr>
          <w:sz w:val="24"/>
        </w:rPr>
        <w:lastRenderedPageBreak/>
        <w:t>Выпускник научится:</w:t>
      </w:r>
    </w:p>
    <w:p w:rsidR="00200688" w:rsidRPr="005A39FE" w:rsidRDefault="00200688" w:rsidP="005A39FE">
      <w:pPr>
        <w:spacing w:after="0" w:line="240" w:lineRule="auto"/>
        <w:ind w:firstLine="454"/>
        <w:jc w:val="both"/>
        <w:rPr>
          <w:sz w:val="24"/>
          <w:szCs w:val="24"/>
        </w:rPr>
      </w:pPr>
      <w:r w:rsidRPr="005A39FE">
        <w:rPr>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200688" w:rsidRPr="005A39FE" w:rsidRDefault="00200688" w:rsidP="005A39FE">
      <w:pPr>
        <w:spacing w:after="0" w:line="240" w:lineRule="auto"/>
        <w:ind w:firstLine="454"/>
        <w:jc w:val="both"/>
        <w:rPr>
          <w:sz w:val="24"/>
          <w:szCs w:val="24"/>
        </w:rPr>
      </w:pPr>
      <w:r w:rsidRPr="005A39FE">
        <w:rPr>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200688" w:rsidRPr="005A39FE" w:rsidRDefault="00200688" w:rsidP="005A39FE">
      <w:pPr>
        <w:spacing w:after="0" w:line="240" w:lineRule="auto"/>
        <w:ind w:firstLine="454"/>
        <w:jc w:val="both"/>
        <w:rPr>
          <w:sz w:val="24"/>
          <w:szCs w:val="24"/>
        </w:rPr>
      </w:pPr>
      <w:r w:rsidRPr="005A39FE">
        <w:rPr>
          <w:sz w:val="24"/>
          <w:szCs w:val="24"/>
        </w:rPr>
        <w:t xml:space="preserve">• анализировать информацию различных источников по отечественной и всеобщей истории Нового времени; </w:t>
      </w:r>
    </w:p>
    <w:p w:rsidR="00200688" w:rsidRPr="005A39FE" w:rsidRDefault="00200688" w:rsidP="005A39FE">
      <w:pPr>
        <w:spacing w:after="0" w:line="240" w:lineRule="auto"/>
        <w:ind w:firstLine="454"/>
        <w:jc w:val="both"/>
        <w:rPr>
          <w:sz w:val="24"/>
          <w:szCs w:val="24"/>
        </w:rPr>
      </w:pPr>
      <w:r w:rsidRPr="005A39FE">
        <w:rPr>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200688" w:rsidRPr="005A39FE" w:rsidRDefault="00200688" w:rsidP="005A39FE">
      <w:pPr>
        <w:spacing w:after="0" w:line="240" w:lineRule="auto"/>
        <w:ind w:firstLine="454"/>
        <w:jc w:val="both"/>
        <w:rPr>
          <w:sz w:val="24"/>
          <w:szCs w:val="24"/>
        </w:rPr>
      </w:pPr>
      <w:r w:rsidRPr="005A39FE">
        <w:rPr>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200688" w:rsidRPr="005A39FE" w:rsidRDefault="00200688" w:rsidP="005A39FE">
      <w:pPr>
        <w:spacing w:after="0" w:line="240" w:lineRule="auto"/>
        <w:ind w:firstLine="454"/>
        <w:jc w:val="both"/>
        <w:rPr>
          <w:sz w:val="24"/>
          <w:szCs w:val="24"/>
        </w:rPr>
      </w:pPr>
      <w:r w:rsidRPr="005A39FE">
        <w:rPr>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200688" w:rsidRPr="005A39FE" w:rsidRDefault="00200688" w:rsidP="005A39FE">
      <w:pPr>
        <w:spacing w:after="0" w:line="240" w:lineRule="auto"/>
        <w:ind w:firstLine="454"/>
        <w:jc w:val="both"/>
        <w:rPr>
          <w:sz w:val="24"/>
          <w:szCs w:val="24"/>
        </w:rPr>
      </w:pPr>
      <w:r w:rsidRPr="005A39FE">
        <w:rPr>
          <w:sz w:val="24"/>
          <w:szCs w:val="24"/>
        </w:rPr>
        <w:t>• объяснять</w:t>
      </w:r>
      <w:r w:rsidRPr="005A39FE">
        <w:rPr>
          <w:b/>
          <w:i/>
          <w:sz w:val="24"/>
          <w:szCs w:val="24"/>
        </w:rPr>
        <w:t xml:space="preserve"> </w:t>
      </w:r>
      <w:r w:rsidRPr="005A39FE">
        <w:rPr>
          <w:sz w:val="24"/>
          <w:szCs w:val="24"/>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200688" w:rsidRPr="005A39FE" w:rsidRDefault="00200688" w:rsidP="005A39FE">
      <w:pPr>
        <w:spacing w:after="0" w:line="240" w:lineRule="auto"/>
        <w:ind w:firstLine="454"/>
        <w:jc w:val="both"/>
        <w:rPr>
          <w:sz w:val="24"/>
          <w:szCs w:val="24"/>
        </w:rPr>
      </w:pPr>
      <w:r w:rsidRPr="005A39FE">
        <w:rPr>
          <w:sz w:val="24"/>
          <w:szCs w:val="24"/>
        </w:rPr>
        <w:t>• сопоставлять</w:t>
      </w:r>
      <w:r w:rsidRPr="005A39FE">
        <w:rPr>
          <w:b/>
          <w:i/>
          <w:sz w:val="24"/>
          <w:szCs w:val="24"/>
        </w:rPr>
        <w:t xml:space="preserve"> </w:t>
      </w:r>
      <w:r w:rsidRPr="005A39FE">
        <w:rPr>
          <w:sz w:val="24"/>
          <w:szCs w:val="24"/>
        </w:rPr>
        <w:t>развитие России и других стран в Новое время, сравнивать исторические ситуации и события;</w:t>
      </w:r>
    </w:p>
    <w:p w:rsidR="00200688" w:rsidRPr="005A39FE" w:rsidRDefault="00200688" w:rsidP="005A39FE">
      <w:pPr>
        <w:spacing w:after="0" w:line="240" w:lineRule="auto"/>
        <w:ind w:firstLine="454"/>
        <w:jc w:val="both"/>
        <w:rPr>
          <w:sz w:val="24"/>
          <w:szCs w:val="24"/>
        </w:rPr>
      </w:pPr>
      <w:r w:rsidRPr="005A39FE">
        <w:rPr>
          <w:sz w:val="24"/>
          <w:szCs w:val="24"/>
        </w:rPr>
        <w:t>• давать оценку событиям и личностям отечественной и всеобщей истории Нового времени.</w:t>
      </w:r>
    </w:p>
    <w:p w:rsidR="00200688" w:rsidRPr="005A39FE" w:rsidRDefault="00200688" w:rsidP="005A39FE">
      <w:pPr>
        <w:spacing w:after="0" w:line="240" w:lineRule="auto"/>
        <w:ind w:firstLine="454"/>
        <w:jc w:val="both"/>
        <w:rPr>
          <w:i/>
          <w:sz w:val="24"/>
          <w:szCs w:val="24"/>
        </w:rPr>
      </w:pPr>
      <w:r w:rsidRPr="005A39FE">
        <w:rPr>
          <w:i/>
          <w:sz w:val="24"/>
          <w:szCs w:val="24"/>
        </w:rPr>
        <w:t>Выпускник получит возможность научиться:</w:t>
      </w:r>
    </w:p>
    <w:p w:rsidR="00200688" w:rsidRPr="005A39FE" w:rsidRDefault="00200688" w:rsidP="005A39FE">
      <w:pPr>
        <w:spacing w:after="0" w:line="240" w:lineRule="auto"/>
        <w:ind w:firstLine="454"/>
        <w:jc w:val="both"/>
        <w:rPr>
          <w:i/>
          <w:sz w:val="24"/>
          <w:szCs w:val="24"/>
        </w:rPr>
      </w:pPr>
      <w:r w:rsidRPr="005A39FE">
        <w:rPr>
          <w:sz w:val="24"/>
          <w:szCs w:val="24"/>
        </w:rPr>
        <w:t>• </w:t>
      </w:r>
      <w:r w:rsidRPr="005A39FE">
        <w:rPr>
          <w:i/>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200688" w:rsidRPr="005A39FE" w:rsidRDefault="00200688" w:rsidP="005A39FE">
      <w:pPr>
        <w:spacing w:after="0" w:line="240" w:lineRule="auto"/>
        <w:ind w:firstLine="454"/>
        <w:jc w:val="both"/>
        <w:rPr>
          <w:i/>
          <w:sz w:val="24"/>
          <w:szCs w:val="24"/>
        </w:rPr>
      </w:pPr>
      <w:r w:rsidRPr="005A39FE">
        <w:rPr>
          <w:sz w:val="24"/>
          <w:szCs w:val="24"/>
        </w:rPr>
        <w:t>• </w:t>
      </w:r>
      <w:r w:rsidRPr="005A39FE">
        <w:rPr>
          <w:i/>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200688" w:rsidRPr="005A39FE" w:rsidRDefault="00200688" w:rsidP="005A39FE">
      <w:pPr>
        <w:spacing w:after="0" w:line="240" w:lineRule="auto"/>
        <w:ind w:firstLine="454"/>
        <w:jc w:val="both"/>
        <w:rPr>
          <w:i/>
          <w:sz w:val="24"/>
          <w:szCs w:val="24"/>
        </w:rPr>
      </w:pPr>
      <w:r w:rsidRPr="005A39FE">
        <w:rPr>
          <w:sz w:val="24"/>
          <w:szCs w:val="24"/>
        </w:rPr>
        <w:t>• </w:t>
      </w:r>
      <w:r w:rsidRPr="005A39FE">
        <w:rPr>
          <w:i/>
          <w:sz w:val="24"/>
          <w:szCs w:val="24"/>
        </w:rPr>
        <w:t xml:space="preserve">сравнивать развитие России и других стран в Новое время, объяснять, в чём заключались общие черты и особенности; </w:t>
      </w:r>
    </w:p>
    <w:p w:rsidR="00200688" w:rsidRPr="005A39FE" w:rsidRDefault="00200688" w:rsidP="005A39FE">
      <w:pPr>
        <w:spacing w:after="0" w:line="240" w:lineRule="auto"/>
        <w:ind w:firstLine="454"/>
        <w:jc w:val="both"/>
        <w:rPr>
          <w:b/>
          <w:i/>
          <w:sz w:val="24"/>
          <w:szCs w:val="24"/>
        </w:rPr>
      </w:pPr>
      <w:r w:rsidRPr="005A39FE">
        <w:rPr>
          <w:sz w:val="24"/>
          <w:szCs w:val="24"/>
        </w:rPr>
        <w:t>• </w:t>
      </w:r>
      <w:r w:rsidRPr="005A39FE">
        <w:rPr>
          <w:i/>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200688" w:rsidRPr="005A39FE" w:rsidRDefault="00200688" w:rsidP="005A39FE">
      <w:pPr>
        <w:spacing w:after="0" w:line="240" w:lineRule="auto"/>
        <w:ind w:firstLine="454"/>
        <w:jc w:val="both"/>
        <w:outlineLvl w:val="0"/>
        <w:rPr>
          <w:b/>
          <w:sz w:val="24"/>
          <w:szCs w:val="24"/>
        </w:rPr>
      </w:pPr>
      <w:r w:rsidRPr="005A39FE">
        <w:rPr>
          <w:b/>
          <w:sz w:val="24"/>
          <w:szCs w:val="24"/>
        </w:rPr>
        <w:t>Новейшая история</w:t>
      </w:r>
    </w:p>
    <w:p w:rsidR="00200688" w:rsidRPr="005A39FE" w:rsidRDefault="00200688" w:rsidP="005A39FE">
      <w:pPr>
        <w:pStyle w:val="ac"/>
        <w:spacing w:line="240" w:lineRule="auto"/>
        <w:rPr>
          <w:sz w:val="24"/>
        </w:rPr>
      </w:pPr>
      <w:r w:rsidRPr="005A39FE">
        <w:rPr>
          <w:sz w:val="24"/>
        </w:rPr>
        <w:t>Выпускник научится:</w:t>
      </w:r>
    </w:p>
    <w:p w:rsidR="00200688" w:rsidRPr="005A39FE" w:rsidRDefault="00200688" w:rsidP="005A39FE">
      <w:pPr>
        <w:spacing w:after="0" w:line="240" w:lineRule="auto"/>
        <w:ind w:firstLine="454"/>
        <w:jc w:val="both"/>
        <w:rPr>
          <w:sz w:val="24"/>
          <w:szCs w:val="24"/>
        </w:rPr>
      </w:pPr>
      <w:r w:rsidRPr="005A39FE">
        <w:rPr>
          <w:sz w:val="24"/>
          <w:szCs w:val="24"/>
        </w:rPr>
        <w:t>•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200688" w:rsidRPr="005A39FE" w:rsidRDefault="00200688" w:rsidP="005A39FE">
      <w:pPr>
        <w:spacing w:after="0" w:line="240" w:lineRule="auto"/>
        <w:ind w:firstLine="454"/>
        <w:jc w:val="both"/>
        <w:rPr>
          <w:sz w:val="24"/>
          <w:szCs w:val="24"/>
        </w:rPr>
      </w:pPr>
      <w:r w:rsidRPr="005A39FE">
        <w:rPr>
          <w:sz w:val="24"/>
          <w:szCs w:val="24"/>
        </w:rPr>
        <w:t>• 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200688" w:rsidRPr="005A39FE" w:rsidRDefault="00200688" w:rsidP="005A39FE">
      <w:pPr>
        <w:spacing w:after="0" w:line="240" w:lineRule="auto"/>
        <w:ind w:firstLine="454"/>
        <w:jc w:val="both"/>
        <w:rPr>
          <w:sz w:val="24"/>
          <w:szCs w:val="24"/>
        </w:rPr>
      </w:pPr>
      <w:r w:rsidRPr="005A39FE">
        <w:rPr>
          <w:sz w:val="24"/>
          <w:szCs w:val="24"/>
        </w:rPr>
        <w:t xml:space="preserve">• анализировать информацию из исторических источников </w:t>
      </w:r>
      <w:r w:rsidRPr="005A39FE">
        <w:rPr>
          <w:sz w:val="24"/>
          <w:szCs w:val="24"/>
        </w:rPr>
        <w:sym w:font="Symbol" w:char="F02D"/>
      </w:r>
      <w:r w:rsidRPr="005A39FE">
        <w:rPr>
          <w:sz w:val="24"/>
          <w:szCs w:val="24"/>
        </w:rPr>
        <w:t xml:space="preserve"> текстов, материальных и художественных памятников новейшей эпохи;</w:t>
      </w:r>
    </w:p>
    <w:p w:rsidR="00200688" w:rsidRPr="005A39FE" w:rsidRDefault="00200688" w:rsidP="005A39FE">
      <w:pPr>
        <w:spacing w:after="0" w:line="240" w:lineRule="auto"/>
        <w:ind w:firstLine="454"/>
        <w:jc w:val="both"/>
        <w:rPr>
          <w:sz w:val="24"/>
          <w:szCs w:val="24"/>
        </w:rPr>
      </w:pPr>
      <w:r w:rsidRPr="005A39FE">
        <w:rPr>
          <w:sz w:val="24"/>
          <w:szCs w:val="24"/>
        </w:rPr>
        <w:lastRenderedPageBreak/>
        <w:t>•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rsidR="00200688" w:rsidRPr="005A39FE" w:rsidRDefault="00200688" w:rsidP="005A39FE">
      <w:pPr>
        <w:spacing w:after="0" w:line="240" w:lineRule="auto"/>
        <w:ind w:firstLine="454"/>
        <w:jc w:val="both"/>
        <w:rPr>
          <w:sz w:val="24"/>
          <w:szCs w:val="24"/>
        </w:rPr>
      </w:pPr>
      <w:r w:rsidRPr="005A39FE">
        <w:rPr>
          <w:sz w:val="24"/>
          <w:szCs w:val="24"/>
        </w:rPr>
        <w:t>• систематизировать</w:t>
      </w:r>
      <w:r w:rsidRPr="005A39FE">
        <w:rPr>
          <w:b/>
          <w:i/>
          <w:sz w:val="24"/>
          <w:szCs w:val="24"/>
        </w:rPr>
        <w:t xml:space="preserve"> </w:t>
      </w:r>
      <w:r w:rsidRPr="005A39FE">
        <w:rPr>
          <w:sz w:val="24"/>
          <w:szCs w:val="24"/>
        </w:rPr>
        <w:t>исторический материал, содержащийся в учебной и дополнительной литературе;</w:t>
      </w:r>
    </w:p>
    <w:p w:rsidR="00200688" w:rsidRPr="005A39FE" w:rsidRDefault="00200688" w:rsidP="005A39FE">
      <w:pPr>
        <w:spacing w:after="0" w:line="240" w:lineRule="auto"/>
        <w:ind w:firstLine="454"/>
        <w:jc w:val="both"/>
        <w:rPr>
          <w:sz w:val="24"/>
          <w:szCs w:val="24"/>
        </w:rPr>
      </w:pPr>
      <w:r w:rsidRPr="005A39FE">
        <w:rPr>
          <w:sz w:val="24"/>
          <w:szCs w:val="24"/>
        </w:rPr>
        <w:t>•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rsidR="00200688" w:rsidRPr="005A39FE" w:rsidRDefault="00200688" w:rsidP="005A39FE">
      <w:pPr>
        <w:spacing w:after="0" w:line="240" w:lineRule="auto"/>
        <w:ind w:firstLine="454"/>
        <w:jc w:val="both"/>
        <w:rPr>
          <w:sz w:val="24"/>
          <w:szCs w:val="24"/>
        </w:rPr>
      </w:pPr>
      <w:r w:rsidRPr="005A39FE">
        <w:rPr>
          <w:sz w:val="24"/>
          <w:szCs w:val="24"/>
        </w:rPr>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200688" w:rsidRPr="005A39FE" w:rsidRDefault="00200688" w:rsidP="005A39FE">
      <w:pPr>
        <w:spacing w:after="0" w:line="240" w:lineRule="auto"/>
        <w:ind w:firstLine="454"/>
        <w:jc w:val="both"/>
        <w:rPr>
          <w:sz w:val="24"/>
          <w:szCs w:val="24"/>
        </w:rPr>
      </w:pPr>
      <w:r w:rsidRPr="005A39FE">
        <w:rPr>
          <w:sz w:val="24"/>
          <w:szCs w:val="24"/>
        </w:rPr>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200688" w:rsidRPr="005A39FE" w:rsidRDefault="00200688" w:rsidP="005A39FE">
      <w:pPr>
        <w:spacing w:after="0" w:line="240" w:lineRule="auto"/>
        <w:ind w:firstLine="454"/>
        <w:jc w:val="both"/>
        <w:rPr>
          <w:sz w:val="24"/>
          <w:szCs w:val="24"/>
        </w:rPr>
      </w:pPr>
      <w:r w:rsidRPr="005A39FE">
        <w:rPr>
          <w:sz w:val="24"/>
          <w:szCs w:val="24"/>
        </w:rPr>
        <w:t>• давать оценку событиям и личностям отечественной и всеобщей истории ХХ — начала XXI в.</w:t>
      </w:r>
    </w:p>
    <w:p w:rsidR="00200688" w:rsidRPr="005A39FE" w:rsidRDefault="00200688" w:rsidP="005A39FE">
      <w:pPr>
        <w:spacing w:after="0" w:line="240" w:lineRule="auto"/>
        <w:ind w:firstLine="454"/>
        <w:jc w:val="both"/>
        <w:rPr>
          <w:i/>
          <w:sz w:val="24"/>
          <w:szCs w:val="24"/>
        </w:rPr>
      </w:pPr>
      <w:r w:rsidRPr="005A39FE">
        <w:rPr>
          <w:i/>
          <w:sz w:val="24"/>
          <w:szCs w:val="24"/>
        </w:rPr>
        <w:t>Выпускник получит возможность научиться:</w:t>
      </w:r>
    </w:p>
    <w:p w:rsidR="00200688" w:rsidRPr="005A39FE" w:rsidRDefault="00200688" w:rsidP="005A39FE">
      <w:pPr>
        <w:spacing w:after="0" w:line="240" w:lineRule="auto"/>
        <w:ind w:firstLine="454"/>
        <w:jc w:val="both"/>
        <w:rPr>
          <w:i/>
          <w:sz w:val="24"/>
          <w:szCs w:val="24"/>
        </w:rPr>
      </w:pPr>
      <w:r w:rsidRPr="005A39FE">
        <w:rPr>
          <w:sz w:val="24"/>
          <w:szCs w:val="24"/>
        </w:rPr>
        <w:t>• </w:t>
      </w:r>
      <w:r w:rsidRPr="005A39FE">
        <w:rPr>
          <w:i/>
          <w:sz w:val="24"/>
          <w:szCs w:val="24"/>
        </w:rPr>
        <w:t>используя историческую карту, характеризовать социально-экономическое и политическое развитие России, других государств в ХХ — начале XXI в.;</w:t>
      </w:r>
    </w:p>
    <w:p w:rsidR="00200688" w:rsidRPr="005A39FE" w:rsidRDefault="00200688" w:rsidP="005A39FE">
      <w:pPr>
        <w:spacing w:after="0" w:line="240" w:lineRule="auto"/>
        <w:ind w:firstLine="454"/>
        <w:jc w:val="both"/>
        <w:rPr>
          <w:i/>
          <w:sz w:val="24"/>
          <w:szCs w:val="24"/>
        </w:rPr>
      </w:pPr>
      <w:r w:rsidRPr="005A39FE">
        <w:rPr>
          <w:sz w:val="24"/>
          <w:szCs w:val="24"/>
        </w:rPr>
        <w:t>• </w:t>
      </w:r>
      <w:r w:rsidRPr="005A39FE">
        <w:rPr>
          <w:i/>
          <w:sz w:val="24"/>
          <w:szCs w:val="24"/>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200688" w:rsidRPr="005A39FE" w:rsidRDefault="00200688" w:rsidP="005A39FE">
      <w:pPr>
        <w:spacing w:after="0" w:line="240" w:lineRule="auto"/>
        <w:ind w:firstLine="454"/>
        <w:jc w:val="both"/>
        <w:rPr>
          <w:i/>
          <w:sz w:val="24"/>
          <w:szCs w:val="24"/>
        </w:rPr>
      </w:pPr>
      <w:r w:rsidRPr="005A39FE">
        <w:rPr>
          <w:sz w:val="24"/>
          <w:szCs w:val="24"/>
        </w:rPr>
        <w:t>• </w:t>
      </w:r>
      <w:r w:rsidRPr="005A39FE">
        <w:rPr>
          <w:i/>
          <w:sz w:val="24"/>
          <w:szCs w:val="24"/>
        </w:rP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200688" w:rsidRPr="005A39FE" w:rsidRDefault="00200688" w:rsidP="005A39FE">
      <w:pPr>
        <w:spacing w:after="0" w:line="240" w:lineRule="auto"/>
        <w:ind w:firstLine="454"/>
        <w:jc w:val="both"/>
        <w:rPr>
          <w:i/>
          <w:sz w:val="24"/>
          <w:szCs w:val="24"/>
        </w:rPr>
      </w:pPr>
      <w:r w:rsidRPr="005A39FE">
        <w:rPr>
          <w:sz w:val="24"/>
          <w:szCs w:val="24"/>
        </w:rPr>
        <w:t>• </w:t>
      </w:r>
      <w:r w:rsidRPr="005A39FE">
        <w:rPr>
          <w:i/>
          <w:sz w:val="24"/>
          <w:szCs w:val="24"/>
        </w:rPr>
        <w:t>проводить работу по поиску и оформлению материалов истории своей семьи, города, края в ХХ — начале XXI в.</w:t>
      </w:r>
    </w:p>
    <w:p w:rsidR="006238DB" w:rsidRPr="005A39FE" w:rsidRDefault="006238DB" w:rsidP="005A39FE">
      <w:pPr>
        <w:spacing w:after="0" w:line="240" w:lineRule="auto"/>
        <w:ind w:firstLine="284"/>
        <w:jc w:val="both"/>
        <w:rPr>
          <w:b/>
          <w:sz w:val="24"/>
          <w:szCs w:val="24"/>
        </w:rPr>
      </w:pPr>
      <w:r w:rsidRPr="005A39FE">
        <w:rPr>
          <w:b/>
          <w:sz w:val="24"/>
          <w:szCs w:val="24"/>
        </w:rPr>
        <w:t>1.2.2.9 Обществознание</w:t>
      </w:r>
    </w:p>
    <w:p w:rsidR="00200688" w:rsidRPr="005A39FE" w:rsidRDefault="00200688" w:rsidP="005A39FE">
      <w:pPr>
        <w:pStyle w:val="ac"/>
        <w:spacing w:line="240" w:lineRule="auto"/>
        <w:outlineLvl w:val="0"/>
        <w:rPr>
          <w:b/>
          <w:i/>
          <w:sz w:val="24"/>
        </w:rPr>
      </w:pPr>
      <w:r w:rsidRPr="005A39FE">
        <w:rPr>
          <w:b/>
          <w:bCs/>
          <w:sz w:val="24"/>
        </w:rPr>
        <w:t>Человек в социальном измерении</w:t>
      </w:r>
    </w:p>
    <w:p w:rsidR="00200688" w:rsidRPr="005A39FE" w:rsidRDefault="00200688" w:rsidP="005A39FE">
      <w:pPr>
        <w:spacing w:after="0" w:line="240" w:lineRule="auto"/>
        <w:ind w:firstLine="454"/>
        <w:jc w:val="both"/>
        <w:rPr>
          <w:sz w:val="24"/>
          <w:szCs w:val="24"/>
        </w:rPr>
      </w:pPr>
      <w:r w:rsidRPr="005A39FE">
        <w:rPr>
          <w:sz w:val="24"/>
          <w:szCs w:val="24"/>
        </w:rPr>
        <w:t>Выпускник научится:</w:t>
      </w:r>
    </w:p>
    <w:p w:rsidR="00200688" w:rsidRPr="005A39FE" w:rsidRDefault="00200688" w:rsidP="005A39FE">
      <w:pPr>
        <w:spacing w:after="0" w:line="240" w:lineRule="auto"/>
        <w:ind w:firstLine="454"/>
        <w:jc w:val="both"/>
        <w:rPr>
          <w:sz w:val="24"/>
          <w:szCs w:val="24"/>
        </w:rPr>
      </w:pPr>
      <w:r w:rsidRPr="005A39FE">
        <w:rPr>
          <w:sz w:val="24"/>
          <w:szCs w:val="24"/>
        </w:rPr>
        <w:t>• использовать знания</w:t>
      </w:r>
      <w:r w:rsidRPr="005A39FE">
        <w:rPr>
          <w:b/>
          <w:sz w:val="24"/>
          <w:szCs w:val="24"/>
        </w:rPr>
        <w:t xml:space="preserve"> </w:t>
      </w:r>
      <w:r w:rsidRPr="005A39FE">
        <w:rPr>
          <w:sz w:val="24"/>
          <w:szCs w:val="24"/>
        </w:rPr>
        <w:t>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200688" w:rsidRPr="005A39FE" w:rsidRDefault="00200688" w:rsidP="005A39FE">
      <w:pPr>
        <w:pStyle w:val="ad"/>
        <w:spacing w:after="0" w:line="240" w:lineRule="auto"/>
        <w:ind w:left="0" w:firstLine="454"/>
        <w:jc w:val="both"/>
        <w:rPr>
          <w:sz w:val="24"/>
          <w:szCs w:val="24"/>
        </w:rPr>
      </w:pPr>
      <w:r w:rsidRPr="005A39FE">
        <w:rPr>
          <w:sz w:val="24"/>
          <w:szCs w:val="24"/>
        </w:rPr>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200688" w:rsidRPr="005A39FE" w:rsidRDefault="00200688" w:rsidP="005A39FE">
      <w:pPr>
        <w:pStyle w:val="ad"/>
        <w:spacing w:after="0" w:line="240" w:lineRule="auto"/>
        <w:ind w:left="0" w:firstLine="454"/>
        <w:jc w:val="both"/>
        <w:rPr>
          <w:sz w:val="24"/>
          <w:szCs w:val="24"/>
        </w:rPr>
      </w:pPr>
      <w:r w:rsidRPr="005A39FE">
        <w:rPr>
          <w:sz w:val="24"/>
          <w:szCs w:val="24"/>
        </w:rPr>
        <w:t>•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200688" w:rsidRPr="005A39FE" w:rsidRDefault="00200688" w:rsidP="005A39FE">
      <w:pPr>
        <w:spacing w:after="0" w:line="240" w:lineRule="auto"/>
        <w:ind w:firstLine="454"/>
        <w:jc w:val="both"/>
        <w:rPr>
          <w:sz w:val="24"/>
          <w:szCs w:val="24"/>
        </w:rPr>
      </w:pPr>
      <w:r w:rsidRPr="005A39FE">
        <w:rPr>
          <w:sz w:val="24"/>
          <w:szCs w:val="24"/>
        </w:rPr>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200688" w:rsidRPr="005A39FE" w:rsidRDefault="00200688" w:rsidP="005A39FE">
      <w:pPr>
        <w:spacing w:after="0" w:line="240" w:lineRule="auto"/>
        <w:ind w:firstLine="454"/>
        <w:jc w:val="both"/>
        <w:rPr>
          <w:sz w:val="24"/>
          <w:szCs w:val="24"/>
        </w:rPr>
      </w:pPr>
      <w:r w:rsidRPr="005A39FE">
        <w:rPr>
          <w:sz w:val="24"/>
          <w:szCs w:val="24"/>
        </w:rPr>
        <w:t>• характеризовать собственный социальный статус и социальные роли; объяснять и конкретизировать примерами смысл понятия «гражданство»;</w:t>
      </w:r>
    </w:p>
    <w:p w:rsidR="00200688" w:rsidRPr="005A39FE" w:rsidRDefault="00200688" w:rsidP="005A39FE">
      <w:pPr>
        <w:pStyle w:val="af"/>
        <w:spacing w:after="0" w:line="240" w:lineRule="auto"/>
        <w:ind w:firstLine="454"/>
        <w:jc w:val="both"/>
        <w:rPr>
          <w:sz w:val="24"/>
          <w:szCs w:val="24"/>
        </w:rPr>
      </w:pPr>
      <w:r w:rsidRPr="005A39FE">
        <w:rPr>
          <w:sz w:val="24"/>
          <w:szCs w:val="24"/>
        </w:rPr>
        <w:t>• описывать гендер как социальный пол; приводить примеры гендерных ролей, а также различий в поведении мальчиков и девочек;</w:t>
      </w:r>
    </w:p>
    <w:p w:rsidR="00200688" w:rsidRPr="005A39FE" w:rsidRDefault="00200688" w:rsidP="005A39FE">
      <w:pPr>
        <w:pStyle w:val="af"/>
        <w:spacing w:after="0" w:line="240" w:lineRule="auto"/>
        <w:ind w:firstLine="454"/>
        <w:jc w:val="both"/>
        <w:rPr>
          <w:sz w:val="24"/>
          <w:szCs w:val="24"/>
        </w:rPr>
      </w:pPr>
      <w:r w:rsidRPr="005A39FE">
        <w:rPr>
          <w:sz w:val="24"/>
          <w:szCs w:val="24"/>
        </w:rPr>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200688" w:rsidRPr="005A39FE" w:rsidRDefault="00200688" w:rsidP="005A39FE">
      <w:pPr>
        <w:spacing w:after="0" w:line="240" w:lineRule="auto"/>
        <w:ind w:firstLine="454"/>
        <w:jc w:val="both"/>
        <w:rPr>
          <w:sz w:val="24"/>
          <w:szCs w:val="24"/>
        </w:rPr>
      </w:pPr>
      <w:r w:rsidRPr="005A39FE">
        <w:rPr>
          <w:sz w:val="24"/>
          <w:szCs w:val="24"/>
        </w:rPr>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200688" w:rsidRPr="005A39FE" w:rsidRDefault="00200688" w:rsidP="005A39FE">
      <w:pPr>
        <w:spacing w:after="0" w:line="240" w:lineRule="auto"/>
        <w:ind w:firstLine="454"/>
        <w:jc w:val="both"/>
        <w:rPr>
          <w:i/>
          <w:sz w:val="24"/>
          <w:szCs w:val="24"/>
        </w:rPr>
      </w:pPr>
      <w:r w:rsidRPr="005A39FE">
        <w:rPr>
          <w:i/>
          <w:sz w:val="24"/>
          <w:szCs w:val="24"/>
        </w:rPr>
        <w:t>Выпускник получит возможность научиться:</w:t>
      </w:r>
    </w:p>
    <w:p w:rsidR="00200688" w:rsidRPr="005A39FE" w:rsidRDefault="00200688" w:rsidP="005A39FE">
      <w:pPr>
        <w:spacing w:after="0" w:line="240" w:lineRule="auto"/>
        <w:ind w:firstLine="454"/>
        <w:jc w:val="both"/>
        <w:rPr>
          <w:i/>
          <w:sz w:val="24"/>
          <w:szCs w:val="24"/>
        </w:rPr>
      </w:pPr>
      <w:r w:rsidRPr="005A39FE">
        <w:rPr>
          <w:sz w:val="24"/>
          <w:szCs w:val="24"/>
        </w:rPr>
        <w:lastRenderedPageBreak/>
        <w:t>• </w:t>
      </w:r>
      <w:r w:rsidRPr="005A39FE">
        <w:rPr>
          <w:i/>
          <w:sz w:val="24"/>
          <w:szCs w:val="24"/>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200688" w:rsidRPr="005A39FE" w:rsidRDefault="00200688" w:rsidP="005A39FE">
      <w:pPr>
        <w:spacing w:after="0" w:line="240" w:lineRule="auto"/>
        <w:ind w:firstLine="454"/>
        <w:jc w:val="both"/>
        <w:rPr>
          <w:i/>
          <w:sz w:val="24"/>
          <w:szCs w:val="24"/>
        </w:rPr>
      </w:pPr>
      <w:r w:rsidRPr="005A39FE">
        <w:rPr>
          <w:sz w:val="24"/>
          <w:szCs w:val="24"/>
        </w:rPr>
        <w:t>• </w:t>
      </w:r>
      <w:r w:rsidRPr="005A39FE">
        <w:rPr>
          <w:i/>
          <w:sz w:val="24"/>
          <w:szCs w:val="24"/>
        </w:rPr>
        <w:t>использовать элементы причинно-следственного анализа при характеристике социальных параметров личности;</w:t>
      </w:r>
    </w:p>
    <w:p w:rsidR="00200688" w:rsidRPr="005A39FE" w:rsidRDefault="00200688" w:rsidP="005A39FE">
      <w:pPr>
        <w:spacing w:after="0" w:line="240" w:lineRule="auto"/>
        <w:ind w:firstLine="454"/>
        <w:jc w:val="both"/>
        <w:rPr>
          <w:i/>
          <w:sz w:val="24"/>
          <w:szCs w:val="24"/>
        </w:rPr>
      </w:pPr>
      <w:r w:rsidRPr="005A39FE">
        <w:rPr>
          <w:sz w:val="24"/>
          <w:szCs w:val="24"/>
        </w:rPr>
        <w:t>• </w:t>
      </w:r>
      <w:r w:rsidRPr="005A39FE">
        <w:rPr>
          <w:i/>
          <w:sz w:val="24"/>
          <w:szCs w:val="24"/>
        </w:rPr>
        <w:t>описывать реальные связи и зависимости между воспитанием и социализацией личности.</w:t>
      </w:r>
    </w:p>
    <w:p w:rsidR="00200688" w:rsidRPr="005A39FE" w:rsidRDefault="00200688" w:rsidP="005A39FE">
      <w:pPr>
        <w:pStyle w:val="Abstract"/>
        <w:spacing w:line="240" w:lineRule="auto"/>
        <w:rPr>
          <w:b/>
          <w:i/>
          <w:sz w:val="24"/>
          <w:szCs w:val="24"/>
        </w:rPr>
      </w:pPr>
      <w:r w:rsidRPr="005A39FE">
        <w:rPr>
          <w:b/>
          <w:sz w:val="24"/>
          <w:szCs w:val="24"/>
        </w:rPr>
        <w:t>Ближайшее социальное окружение</w:t>
      </w:r>
    </w:p>
    <w:p w:rsidR="00200688" w:rsidRPr="005A39FE" w:rsidRDefault="00200688" w:rsidP="005A39FE">
      <w:pPr>
        <w:spacing w:after="0" w:line="240" w:lineRule="auto"/>
        <w:ind w:firstLine="454"/>
        <w:jc w:val="both"/>
        <w:rPr>
          <w:sz w:val="24"/>
          <w:szCs w:val="24"/>
        </w:rPr>
      </w:pPr>
      <w:r w:rsidRPr="005A39FE">
        <w:rPr>
          <w:sz w:val="24"/>
          <w:szCs w:val="24"/>
        </w:rPr>
        <w:t>Выпускник научится:</w:t>
      </w:r>
    </w:p>
    <w:p w:rsidR="00200688" w:rsidRPr="005A39FE" w:rsidRDefault="00200688" w:rsidP="005A39FE">
      <w:pPr>
        <w:spacing w:after="0" w:line="240" w:lineRule="auto"/>
        <w:ind w:firstLine="454"/>
        <w:jc w:val="both"/>
        <w:rPr>
          <w:sz w:val="24"/>
          <w:szCs w:val="24"/>
        </w:rPr>
      </w:pPr>
      <w:r w:rsidRPr="005A39FE">
        <w:rPr>
          <w:sz w:val="24"/>
          <w:szCs w:val="24"/>
        </w:rPr>
        <w:t>• характеризовать семью и семейные отношения; оценивать социальное значение семейных традиций и обычаев;</w:t>
      </w:r>
    </w:p>
    <w:p w:rsidR="00200688" w:rsidRPr="005A39FE" w:rsidRDefault="00200688" w:rsidP="005A39FE">
      <w:pPr>
        <w:spacing w:after="0" w:line="240" w:lineRule="auto"/>
        <w:ind w:firstLine="454"/>
        <w:jc w:val="both"/>
        <w:rPr>
          <w:sz w:val="24"/>
          <w:szCs w:val="24"/>
        </w:rPr>
      </w:pPr>
      <w:r w:rsidRPr="005A39FE">
        <w:rPr>
          <w:sz w:val="24"/>
          <w:szCs w:val="24"/>
        </w:rPr>
        <w:t>• характеризовать основные роли членов семьи, включая свою;</w:t>
      </w:r>
    </w:p>
    <w:p w:rsidR="00200688" w:rsidRPr="005A39FE" w:rsidRDefault="00200688" w:rsidP="005A39FE">
      <w:pPr>
        <w:spacing w:after="0" w:line="240" w:lineRule="auto"/>
        <w:ind w:firstLine="454"/>
        <w:jc w:val="both"/>
        <w:rPr>
          <w:sz w:val="24"/>
          <w:szCs w:val="24"/>
        </w:rPr>
      </w:pPr>
      <w:r w:rsidRPr="005A39FE">
        <w:rPr>
          <w:sz w:val="24"/>
          <w:szCs w:val="24"/>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200688" w:rsidRPr="005A39FE" w:rsidRDefault="00200688" w:rsidP="005A39FE">
      <w:pPr>
        <w:spacing w:after="0" w:line="240" w:lineRule="auto"/>
        <w:ind w:firstLine="454"/>
        <w:jc w:val="both"/>
        <w:rPr>
          <w:sz w:val="24"/>
          <w:szCs w:val="24"/>
        </w:rPr>
      </w:pPr>
      <w:r w:rsidRPr="005A39FE">
        <w:rPr>
          <w:sz w:val="24"/>
          <w:szCs w:val="24"/>
        </w:rPr>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200688" w:rsidRPr="005A39FE" w:rsidRDefault="00200688" w:rsidP="005A39FE">
      <w:pPr>
        <w:spacing w:after="0" w:line="240" w:lineRule="auto"/>
        <w:ind w:firstLine="454"/>
        <w:jc w:val="both"/>
        <w:rPr>
          <w:i/>
          <w:sz w:val="24"/>
          <w:szCs w:val="24"/>
        </w:rPr>
      </w:pPr>
      <w:r w:rsidRPr="005A39FE">
        <w:rPr>
          <w:i/>
          <w:sz w:val="24"/>
          <w:szCs w:val="24"/>
        </w:rPr>
        <w:t>Выпускник получит возможность научиться:</w:t>
      </w:r>
    </w:p>
    <w:p w:rsidR="00200688" w:rsidRPr="005A39FE" w:rsidRDefault="00200688" w:rsidP="005A39FE">
      <w:pPr>
        <w:spacing w:after="0" w:line="240" w:lineRule="auto"/>
        <w:ind w:firstLine="454"/>
        <w:jc w:val="both"/>
        <w:rPr>
          <w:i/>
          <w:sz w:val="24"/>
          <w:szCs w:val="24"/>
        </w:rPr>
      </w:pPr>
      <w:r w:rsidRPr="005A39FE">
        <w:rPr>
          <w:sz w:val="24"/>
          <w:szCs w:val="24"/>
        </w:rPr>
        <w:t>• </w:t>
      </w:r>
      <w:r w:rsidRPr="005A39FE">
        <w:rPr>
          <w:i/>
          <w:sz w:val="24"/>
          <w:szCs w:val="24"/>
        </w:rPr>
        <w:t>использовать элементы причинно-следственного анализа при характеристике семейных конфликтов.</w:t>
      </w:r>
    </w:p>
    <w:p w:rsidR="00200688" w:rsidRPr="005A39FE" w:rsidRDefault="00200688" w:rsidP="005A39FE">
      <w:pPr>
        <w:pStyle w:val="Abstract"/>
        <w:spacing w:line="240" w:lineRule="auto"/>
        <w:rPr>
          <w:b/>
          <w:i/>
          <w:sz w:val="24"/>
          <w:szCs w:val="24"/>
        </w:rPr>
      </w:pPr>
      <w:r w:rsidRPr="005A39FE">
        <w:rPr>
          <w:b/>
          <w:sz w:val="24"/>
          <w:szCs w:val="24"/>
        </w:rPr>
        <w:t>Общество — большой «дом» человечества</w:t>
      </w:r>
    </w:p>
    <w:p w:rsidR="00200688" w:rsidRPr="005A39FE" w:rsidRDefault="00200688" w:rsidP="005A39FE">
      <w:pPr>
        <w:spacing w:after="0" w:line="240" w:lineRule="auto"/>
        <w:ind w:firstLine="454"/>
        <w:jc w:val="both"/>
        <w:rPr>
          <w:sz w:val="24"/>
          <w:szCs w:val="24"/>
        </w:rPr>
      </w:pPr>
      <w:r w:rsidRPr="005A39FE">
        <w:rPr>
          <w:sz w:val="24"/>
          <w:szCs w:val="24"/>
        </w:rPr>
        <w:t>Выпускник научится:</w:t>
      </w:r>
    </w:p>
    <w:p w:rsidR="00200688" w:rsidRPr="005A39FE" w:rsidRDefault="00200688" w:rsidP="005A39FE">
      <w:pPr>
        <w:spacing w:after="0" w:line="240" w:lineRule="auto"/>
        <w:ind w:firstLine="454"/>
        <w:jc w:val="both"/>
        <w:rPr>
          <w:sz w:val="24"/>
          <w:szCs w:val="24"/>
        </w:rPr>
      </w:pPr>
      <w:r w:rsidRPr="005A39FE">
        <w:rPr>
          <w:sz w:val="24"/>
          <w:szCs w:val="24"/>
        </w:rPr>
        <w:t>• распознавать на основе приведённых данных основные типы обществ;</w:t>
      </w:r>
    </w:p>
    <w:p w:rsidR="00200688" w:rsidRPr="005A39FE" w:rsidRDefault="00200688" w:rsidP="005A39FE">
      <w:pPr>
        <w:spacing w:after="0" w:line="240" w:lineRule="auto"/>
        <w:ind w:firstLine="454"/>
        <w:jc w:val="both"/>
        <w:rPr>
          <w:sz w:val="24"/>
          <w:szCs w:val="24"/>
        </w:rPr>
      </w:pPr>
      <w:r w:rsidRPr="005A39FE">
        <w:rPr>
          <w:sz w:val="24"/>
          <w:szCs w:val="24"/>
        </w:rPr>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200688" w:rsidRPr="005A39FE" w:rsidRDefault="00200688" w:rsidP="005A39FE">
      <w:pPr>
        <w:spacing w:after="0" w:line="240" w:lineRule="auto"/>
        <w:ind w:firstLine="454"/>
        <w:jc w:val="both"/>
        <w:rPr>
          <w:sz w:val="24"/>
          <w:szCs w:val="24"/>
        </w:rPr>
      </w:pPr>
      <w:r w:rsidRPr="005A39FE">
        <w:rPr>
          <w:sz w:val="24"/>
          <w:szCs w:val="24"/>
        </w:rPr>
        <w:t>• различать экономические, социальные, политические, культурные явления и процессы общественной жизни;</w:t>
      </w:r>
    </w:p>
    <w:p w:rsidR="00200688" w:rsidRPr="005A39FE" w:rsidRDefault="00200688" w:rsidP="005A39FE">
      <w:pPr>
        <w:spacing w:after="0" w:line="240" w:lineRule="auto"/>
        <w:ind w:firstLine="454"/>
        <w:jc w:val="both"/>
        <w:rPr>
          <w:sz w:val="24"/>
          <w:szCs w:val="24"/>
        </w:rPr>
      </w:pPr>
      <w:r w:rsidRPr="005A39FE">
        <w:rPr>
          <w:sz w:val="24"/>
          <w:szCs w:val="24"/>
        </w:rPr>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200688" w:rsidRPr="005A39FE" w:rsidRDefault="00200688" w:rsidP="005A39FE">
      <w:pPr>
        <w:spacing w:after="0" w:line="240" w:lineRule="auto"/>
        <w:ind w:firstLine="454"/>
        <w:jc w:val="both"/>
        <w:rPr>
          <w:sz w:val="24"/>
          <w:szCs w:val="24"/>
        </w:rPr>
      </w:pPr>
      <w:r w:rsidRPr="005A39FE">
        <w:rPr>
          <w:sz w:val="24"/>
          <w:szCs w:val="24"/>
        </w:rPr>
        <w:t>• выполнять несложные познавательные и практические задания, основанные на ситуациях жизнедеятельности человека в разных сферах общества.</w:t>
      </w:r>
    </w:p>
    <w:p w:rsidR="00200688" w:rsidRPr="005A39FE" w:rsidRDefault="00200688" w:rsidP="005A39FE">
      <w:pPr>
        <w:spacing w:after="0" w:line="240" w:lineRule="auto"/>
        <w:ind w:firstLine="454"/>
        <w:jc w:val="both"/>
        <w:rPr>
          <w:i/>
          <w:sz w:val="24"/>
          <w:szCs w:val="24"/>
        </w:rPr>
      </w:pPr>
      <w:r w:rsidRPr="005A39FE">
        <w:rPr>
          <w:i/>
          <w:sz w:val="24"/>
          <w:szCs w:val="24"/>
        </w:rPr>
        <w:t>Выпускник</w:t>
      </w:r>
      <w:r w:rsidRPr="005A39FE">
        <w:rPr>
          <w:sz w:val="24"/>
          <w:szCs w:val="24"/>
        </w:rPr>
        <w:t xml:space="preserve"> </w:t>
      </w:r>
      <w:r w:rsidRPr="005A39FE">
        <w:rPr>
          <w:i/>
          <w:sz w:val="24"/>
          <w:szCs w:val="24"/>
        </w:rPr>
        <w:t>получит возможность научиться:</w:t>
      </w:r>
    </w:p>
    <w:p w:rsidR="00200688" w:rsidRPr="005A39FE" w:rsidRDefault="00200688" w:rsidP="005A39FE">
      <w:pPr>
        <w:pStyle w:val="ad"/>
        <w:spacing w:after="0" w:line="240" w:lineRule="auto"/>
        <w:ind w:left="0" w:firstLine="454"/>
        <w:jc w:val="both"/>
        <w:rPr>
          <w:i/>
          <w:sz w:val="24"/>
          <w:szCs w:val="24"/>
        </w:rPr>
      </w:pPr>
      <w:r w:rsidRPr="005A39FE">
        <w:rPr>
          <w:sz w:val="24"/>
          <w:szCs w:val="24"/>
        </w:rPr>
        <w:t>• </w:t>
      </w:r>
      <w:r w:rsidRPr="005A39FE">
        <w:rPr>
          <w:i/>
          <w:sz w:val="24"/>
          <w:szCs w:val="24"/>
        </w:rPr>
        <w:t>наблюдать и характеризовать явления и события, происходящие в различных сферах общественной жизни;</w:t>
      </w:r>
    </w:p>
    <w:p w:rsidR="00200688" w:rsidRPr="005A39FE" w:rsidRDefault="00200688" w:rsidP="005A39FE">
      <w:pPr>
        <w:pStyle w:val="ad"/>
        <w:spacing w:after="0" w:line="240" w:lineRule="auto"/>
        <w:ind w:left="0" w:firstLine="454"/>
        <w:jc w:val="both"/>
        <w:rPr>
          <w:i/>
          <w:sz w:val="24"/>
          <w:szCs w:val="24"/>
        </w:rPr>
      </w:pPr>
      <w:r w:rsidRPr="005A39FE">
        <w:rPr>
          <w:sz w:val="24"/>
          <w:szCs w:val="24"/>
        </w:rPr>
        <w:t>• </w:t>
      </w:r>
      <w:r w:rsidRPr="005A39FE">
        <w:rPr>
          <w:i/>
          <w:sz w:val="24"/>
          <w:szCs w:val="24"/>
        </w:rPr>
        <w:t>объяснять взаимодействие социальных общностей и групп;</w:t>
      </w:r>
    </w:p>
    <w:p w:rsidR="00200688" w:rsidRPr="005A39FE" w:rsidRDefault="00200688" w:rsidP="005A39FE">
      <w:pPr>
        <w:pStyle w:val="ad"/>
        <w:spacing w:after="0" w:line="240" w:lineRule="auto"/>
        <w:ind w:left="0" w:firstLine="454"/>
        <w:jc w:val="both"/>
        <w:rPr>
          <w:i/>
          <w:sz w:val="24"/>
          <w:szCs w:val="24"/>
        </w:rPr>
      </w:pPr>
      <w:r w:rsidRPr="005A39FE">
        <w:rPr>
          <w:sz w:val="24"/>
          <w:szCs w:val="24"/>
        </w:rPr>
        <w:t>• </w:t>
      </w:r>
      <w:r w:rsidRPr="005A39FE">
        <w:rPr>
          <w:i/>
          <w:sz w:val="24"/>
          <w:szCs w:val="24"/>
        </w:rPr>
        <w:t>выявлять причинно-следственные связи общественных явлений и характеризовать основные направления общественного развития.</w:t>
      </w:r>
    </w:p>
    <w:p w:rsidR="00200688" w:rsidRPr="005A39FE" w:rsidRDefault="00200688" w:rsidP="005A39FE">
      <w:pPr>
        <w:pStyle w:val="ad"/>
        <w:spacing w:after="0" w:line="240" w:lineRule="auto"/>
        <w:ind w:left="0" w:firstLine="454"/>
        <w:jc w:val="both"/>
        <w:outlineLvl w:val="0"/>
        <w:rPr>
          <w:b/>
          <w:sz w:val="24"/>
          <w:szCs w:val="24"/>
        </w:rPr>
      </w:pPr>
      <w:r w:rsidRPr="005A39FE">
        <w:rPr>
          <w:b/>
          <w:bCs/>
          <w:sz w:val="24"/>
          <w:szCs w:val="24"/>
        </w:rPr>
        <w:t>Общество, в котором мы живём</w:t>
      </w:r>
    </w:p>
    <w:p w:rsidR="00200688" w:rsidRPr="005A39FE" w:rsidRDefault="00200688" w:rsidP="005A39FE">
      <w:pPr>
        <w:spacing w:after="0" w:line="240" w:lineRule="auto"/>
        <w:ind w:firstLine="454"/>
        <w:jc w:val="both"/>
        <w:rPr>
          <w:sz w:val="24"/>
          <w:szCs w:val="24"/>
        </w:rPr>
      </w:pPr>
      <w:r w:rsidRPr="005A39FE">
        <w:rPr>
          <w:sz w:val="24"/>
          <w:szCs w:val="24"/>
        </w:rPr>
        <w:t>Выпускник научится:</w:t>
      </w:r>
    </w:p>
    <w:p w:rsidR="00200688" w:rsidRPr="005A39FE" w:rsidRDefault="00200688" w:rsidP="005A39FE">
      <w:pPr>
        <w:spacing w:after="0" w:line="240" w:lineRule="auto"/>
        <w:ind w:firstLine="454"/>
        <w:jc w:val="both"/>
        <w:rPr>
          <w:sz w:val="24"/>
          <w:szCs w:val="24"/>
        </w:rPr>
      </w:pPr>
      <w:r w:rsidRPr="005A39FE">
        <w:rPr>
          <w:sz w:val="24"/>
          <w:szCs w:val="24"/>
        </w:rPr>
        <w:t>• характеризовать глобальные проблемы современности;</w:t>
      </w:r>
    </w:p>
    <w:p w:rsidR="00200688" w:rsidRPr="005A39FE" w:rsidRDefault="00200688" w:rsidP="005A39FE">
      <w:pPr>
        <w:spacing w:after="0" w:line="240" w:lineRule="auto"/>
        <w:ind w:firstLine="454"/>
        <w:jc w:val="both"/>
        <w:rPr>
          <w:sz w:val="24"/>
          <w:szCs w:val="24"/>
        </w:rPr>
      </w:pPr>
      <w:r w:rsidRPr="005A39FE">
        <w:rPr>
          <w:sz w:val="24"/>
          <w:szCs w:val="24"/>
        </w:rPr>
        <w:t>• раскрывать духовные ценности и достижения народов нашей страны;</w:t>
      </w:r>
    </w:p>
    <w:p w:rsidR="00200688" w:rsidRPr="005A39FE" w:rsidRDefault="00200688" w:rsidP="005A39FE">
      <w:pPr>
        <w:spacing w:after="0" w:line="240" w:lineRule="auto"/>
        <w:ind w:firstLine="454"/>
        <w:jc w:val="both"/>
        <w:rPr>
          <w:sz w:val="24"/>
          <w:szCs w:val="24"/>
        </w:rPr>
      </w:pPr>
      <w:r w:rsidRPr="005A39FE">
        <w:rPr>
          <w:sz w:val="24"/>
          <w:szCs w:val="24"/>
        </w:rPr>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200688" w:rsidRPr="005A39FE" w:rsidRDefault="00200688" w:rsidP="005A39FE">
      <w:pPr>
        <w:spacing w:after="0" w:line="240" w:lineRule="auto"/>
        <w:ind w:firstLine="454"/>
        <w:jc w:val="both"/>
        <w:rPr>
          <w:sz w:val="24"/>
          <w:szCs w:val="24"/>
        </w:rPr>
      </w:pPr>
      <w:r w:rsidRPr="005A39FE">
        <w:rPr>
          <w:sz w:val="24"/>
          <w:szCs w:val="24"/>
        </w:rPr>
        <w:t>• формулировать собственную точку зрения на социальный портрет достойного гражданина страны;</w:t>
      </w:r>
    </w:p>
    <w:p w:rsidR="00200688" w:rsidRPr="005A39FE" w:rsidRDefault="00200688" w:rsidP="005A39FE">
      <w:pPr>
        <w:spacing w:after="0" w:line="240" w:lineRule="auto"/>
        <w:ind w:firstLine="454"/>
        <w:jc w:val="both"/>
        <w:rPr>
          <w:sz w:val="24"/>
          <w:szCs w:val="24"/>
        </w:rPr>
      </w:pPr>
      <w:r w:rsidRPr="005A39FE">
        <w:rPr>
          <w:sz w:val="24"/>
          <w:szCs w:val="24"/>
        </w:rPr>
        <w:t>• находить и извлекать информацию о положении России среди других государств мира из адаптированных источников различного типа.</w:t>
      </w:r>
    </w:p>
    <w:p w:rsidR="00200688" w:rsidRPr="005A39FE" w:rsidRDefault="00200688" w:rsidP="005A39FE">
      <w:pPr>
        <w:spacing w:after="0" w:line="240" w:lineRule="auto"/>
        <w:ind w:firstLine="454"/>
        <w:jc w:val="both"/>
        <w:rPr>
          <w:i/>
          <w:sz w:val="24"/>
          <w:szCs w:val="24"/>
        </w:rPr>
      </w:pPr>
      <w:r w:rsidRPr="005A39FE">
        <w:rPr>
          <w:i/>
          <w:sz w:val="24"/>
          <w:szCs w:val="24"/>
        </w:rPr>
        <w:lastRenderedPageBreak/>
        <w:t>Выпускник</w:t>
      </w:r>
      <w:r w:rsidRPr="005A39FE">
        <w:rPr>
          <w:sz w:val="24"/>
          <w:szCs w:val="24"/>
        </w:rPr>
        <w:t xml:space="preserve"> </w:t>
      </w:r>
      <w:r w:rsidRPr="005A39FE">
        <w:rPr>
          <w:i/>
          <w:sz w:val="24"/>
          <w:szCs w:val="24"/>
        </w:rPr>
        <w:t>получит возможность научиться:</w:t>
      </w:r>
    </w:p>
    <w:p w:rsidR="00200688" w:rsidRPr="005A39FE" w:rsidRDefault="00200688" w:rsidP="005A39FE">
      <w:pPr>
        <w:pStyle w:val="ad"/>
        <w:spacing w:after="0" w:line="240" w:lineRule="auto"/>
        <w:ind w:left="0" w:firstLine="454"/>
        <w:jc w:val="both"/>
        <w:rPr>
          <w:i/>
          <w:sz w:val="24"/>
          <w:szCs w:val="24"/>
        </w:rPr>
      </w:pPr>
      <w:r w:rsidRPr="005A39FE">
        <w:rPr>
          <w:sz w:val="24"/>
          <w:szCs w:val="24"/>
        </w:rPr>
        <w:t>• </w:t>
      </w:r>
      <w:r w:rsidRPr="005A39FE">
        <w:rPr>
          <w:i/>
          <w:sz w:val="24"/>
          <w:szCs w:val="24"/>
        </w:rPr>
        <w:t>характеризовать и конкретизировать фактами социальной жизни изменения, происходящие в современном обществе;</w:t>
      </w:r>
    </w:p>
    <w:p w:rsidR="00200688" w:rsidRPr="005A39FE" w:rsidRDefault="00200688" w:rsidP="005A39FE">
      <w:pPr>
        <w:pStyle w:val="ad"/>
        <w:spacing w:after="0" w:line="240" w:lineRule="auto"/>
        <w:ind w:left="0" w:firstLine="454"/>
        <w:jc w:val="both"/>
        <w:rPr>
          <w:i/>
          <w:sz w:val="24"/>
          <w:szCs w:val="24"/>
        </w:rPr>
      </w:pPr>
      <w:r w:rsidRPr="005A39FE">
        <w:rPr>
          <w:sz w:val="24"/>
          <w:szCs w:val="24"/>
        </w:rPr>
        <w:t>• </w:t>
      </w:r>
      <w:r w:rsidRPr="005A39FE">
        <w:rPr>
          <w:i/>
          <w:sz w:val="24"/>
          <w:szCs w:val="24"/>
        </w:rPr>
        <w:t>показывать влияние происходящих в обществе изменений на положение России в мире.</w:t>
      </w:r>
    </w:p>
    <w:p w:rsidR="00200688" w:rsidRPr="005A39FE" w:rsidRDefault="00200688" w:rsidP="005A39FE">
      <w:pPr>
        <w:pStyle w:val="Abstract"/>
        <w:spacing w:line="240" w:lineRule="auto"/>
        <w:rPr>
          <w:b/>
          <w:i/>
          <w:sz w:val="24"/>
          <w:szCs w:val="24"/>
        </w:rPr>
      </w:pPr>
      <w:r w:rsidRPr="005A39FE">
        <w:rPr>
          <w:b/>
          <w:sz w:val="24"/>
          <w:szCs w:val="24"/>
        </w:rPr>
        <w:t>Регулирование поведения людей в обществе</w:t>
      </w:r>
    </w:p>
    <w:p w:rsidR="00200688" w:rsidRPr="005A39FE" w:rsidRDefault="00200688" w:rsidP="005A39FE">
      <w:pPr>
        <w:spacing w:after="0" w:line="240" w:lineRule="auto"/>
        <w:ind w:firstLine="454"/>
        <w:jc w:val="both"/>
        <w:rPr>
          <w:sz w:val="24"/>
          <w:szCs w:val="24"/>
        </w:rPr>
      </w:pPr>
      <w:r w:rsidRPr="005A39FE">
        <w:rPr>
          <w:sz w:val="24"/>
          <w:szCs w:val="24"/>
        </w:rPr>
        <w:t>Выпускник научится:</w:t>
      </w:r>
    </w:p>
    <w:p w:rsidR="00200688" w:rsidRPr="005A39FE" w:rsidRDefault="00200688" w:rsidP="005A39FE">
      <w:pPr>
        <w:spacing w:after="0" w:line="240" w:lineRule="auto"/>
        <w:ind w:firstLine="454"/>
        <w:jc w:val="both"/>
        <w:rPr>
          <w:sz w:val="24"/>
          <w:szCs w:val="24"/>
        </w:rPr>
      </w:pPr>
      <w:r w:rsidRPr="005A39FE">
        <w:rPr>
          <w:sz w:val="24"/>
          <w:szCs w:val="24"/>
        </w:rPr>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200688" w:rsidRPr="005A39FE" w:rsidRDefault="00200688" w:rsidP="005A39FE">
      <w:pPr>
        <w:spacing w:after="0" w:line="240" w:lineRule="auto"/>
        <w:ind w:firstLine="454"/>
        <w:jc w:val="both"/>
        <w:rPr>
          <w:sz w:val="24"/>
          <w:szCs w:val="24"/>
        </w:rPr>
      </w:pPr>
      <w:r w:rsidRPr="005A39FE">
        <w:rPr>
          <w:sz w:val="24"/>
          <w:szCs w:val="24"/>
        </w:rPr>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200688" w:rsidRPr="005A39FE" w:rsidRDefault="00200688" w:rsidP="005A39FE">
      <w:pPr>
        <w:spacing w:after="0" w:line="240" w:lineRule="auto"/>
        <w:ind w:firstLine="454"/>
        <w:jc w:val="both"/>
        <w:rPr>
          <w:sz w:val="24"/>
          <w:szCs w:val="24"/>
        </w:rPr>
      </w:pPr>
      <w:r w:rsidRPr="005A39FE">
        <w:rPr>
          <w:sz w:val="24"/>
          <w:szCs w:val="24"/>
        </w:rPr>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200688" w:rsidRPr="005A39FE" w:rsidRDefault="00200688" w:rsidP="005A39FE">
      <w:pPr>
        <w:spacing w:after="0" w:line="240" w:lineRule="auto"/>
        <w:ind w:firstLine="454"/>
        <w:jc w:val="both"/>
        <w:rPr>
          <w:sz w:val="24"/>
          <w:szCs w:val="24"/>
        </w:rPr>
      </w:pPr>
      <w:r w:rsidRPr="005A39FE">
        <w:rPr>
          <w:sz w:val="24"/>
          <w:szCs w:val="24"/>
        </w:rPr>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200688" w:rsidRPr="005A39FE" w:rsidRDefault="00200688" w:rsidP="005A39FE">
      <w:pPr>
        <w:spacing w:after="0" w:line="240" w:lineRule="auto"/>
        <w:ind w:firstLine="454"/>
        <w:jc w:val="both"/>
        <w:rPr>
          <w:i/>
          <w:sz w:val="24"/>
          <w:szCs w:val="24"/>
        </w:rPr>
      </w:pPr>
      <w:r w:rsidRPr="005A39FE">
        <w:rPr>
          <w:i/>
          <w:sz w:val="24"/>
          <w:szCs w:val="24"/>
        </w:rPr>
        <w:t>Выпускник получит возможность научиться:</w:t>
      </w:r>
    </w:p>
    <w:p w:rsidR="00200688" w:rsidRPr="005A39FE" w:rsidRDefault="00200688" w:rsidP="005A39FE">
      <w:pPr>
        <w:pStyle w:val="ad"/>
        <w:spacing w:after="0" w:line="240" w:lineRule="auto"/>
        <w:ind w:left="0" w:firstLine="454"/>
        <w:jc w:val="both"/>
        <w:rPr>
          <w:i/>
          <w:sz w:val="24"/>
          <w:szCs w:val="24"/>
        </w:rPr>
      </w:pPr>
      <w:r w:rsidRPr="005A39FE">
        <w:rPr>
          <w:sz w:val="24"/>
          <w:szCs w:val="24"/>
        </w:rPr>
        <w:t>• </w:t>
      </w:r>
      <w:r w:rsidRPr="005A39FE">
        <w:rPr>
          <w:i/>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200688" w:rsidRPr="005A39FE" w:rsidRDefault="00200688" w:rsidP="005A39FE">
      <w:pPr>
        <w:pStyle w:val="ad"/>
        <w:spacing w:after="0" w:line="240" w:lineRule="auto"/>
        <w:ind w:left="0" w:firstLine="454"/>
        <w:jc w:val="both"/>
        <w:rPr>
          <w:i/>
          <w:sz w:val="24"/>
          <w:szCs w:val="24"/>
        </w:rPr>
      </w:pPr>
      <w:r w:rsidRPr="005A39FE">
        <w:rPr>
          <w:sz w:val="24"/>
          <w:szCs w:val="24"/>
        </w:rPr>
        <w:t>• </w:t>
      </w:r>
      <w:r w:rsidRPr="005A39FE">
        <w:rPr>
          <w:i/>
          <w:sz w:val="24"/>
          <w:szCs w:val="24"/>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200688" w:rsidRPr="005A39FE" w:rsidRDefault="00200688" w:rsidP="005A39FE">
      <w:pPr>
        <w:pStyle w:val="ad"/>
        <w:spacing w:after="0" w:line="240" w:lineRule="auto"/>
        <w:ind w:left="0" w:firstLine="454"/>
        <w:jc w:val="both"/>
        <w:rPr>
          <w:i/>
          <w:sz w:val="24"/>
          <w:szCs w:val="24"/>
        </w:rPr>
      </w:pPr>
      <w:r w:rsidRPr="005A39FE">
        <w:rPr>
          <w:sz w:val="24"/>
          <w:szCs w:val="24"/>
        </w:rPr>
        <w:t>• </w:t>
      </w:r>
      <w:r w:rsidRPr="005A39FE">
        <w:rPr>
          <w:i/>
          <w:sz w:val="24"/>
          <w:szCs w:val="24"/>
        </w:rPr>
        <w:t>оценивать сущность и значение правопорядка и законности, собственный вклад в их становление и развитие.</w:t>
      </w:r>
    </w:p>
    <w:p w:rsidR="00200688" w:rsidRPr="005A39FE" w:rsidRDefault="00200688" w:rsidP="005A39FE">
      <w:pPr>
        <w:spacing w:after="0" w:line="240" w:lineRule="auto"/>
        <w:ind w:firstLine="454"/>
        <w:jc w:val="both"/>
        <w:outlineLvl w:val="0"/>
        <w:rPr>
          <w:i/>
          <w:iCs/>
          <w:sz w:val="24"/>
          <w:szCs w:val="24"/>
        </w:rPr>
      </w:pPr>
      <w:r w:rsidRPr="005A39FE">
        <w:rPr>
          <w:b/>
          <w:bCs/>
          <w:sz w:val="24"/>
          <w:szCs w:val="24"/>
        </w:rPr>
        <w:t>Основы российского законодательства</w:t>
      </w:r>
    </w:p>
    <w:p w:rsidR="00200688" w:rsidRPr="005A39FE" w:rsidRDefault="00200688" w:rsidP="005A39FE">
      <w:pPr>
        <w:spacing w:after="0" w:line="240" w:lineRule="auto"/>
        <w:ind w:firstLine="454"/>
        <w:jc w:val="both"/>
        <w:rPr>
          <w:sz w:val="24"/>
          <w:szCs w:val="24"/>
        </w:rPr>
      </w:pPr>
      <w:r w:rsidRPr="005A39FE">
        <w:rPr>
          <w:sz w:val="24"/>
          <w:szCs w:val="24"/>
        </w:rPr>
        <w:t>Выпускник научится:</w:t>
      </w:r>
    </w:p>
    <w:p w:rsidR="00200688" w:rsidRPr="005A39FE" w:rsidRDefault="00200688" w:rsidP="005A39FE">
      <w:pPr>
        <w:spacing w:after="0" w:line="240" w:lineRule="auto"/>
        <w:ind w:firstLine="454"/>
        <w:jc w:val="both"/>
        <w:rPr>
          <w:sz w:val="24"/>
          <w:szCs w:val="24"/>
        </w:rPr>
      </w:pPr>
      <w:r w:rsidRPr="005A39FE">
        <w:rPr>
          <w:sz w:val="24"/>
          <w:szCs w:val="24"/>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200688" w:rsidRPr="005A39FE" w:rsidRDefault="00200688" w:rsidP="005A39FE">
      <w:pPr>
        <w:spacing w:after="0" w:line="240" w:lineRule="auto"/>
        <w:ind w:firstLine="454"/>
        <w:jc w:val="both"/>
        <w:rPr>
          <w:sz w:val="24"/>
          <w:szCs w:val="24"/>
        </w:rPr>
      </w:pPr>
      <w:r w:rsidRPr="005A39FE">
        <w:rPr>
          <w:sz w:val="24"/>
          <w:szCs w:val="24"/>
        </w:rPr>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200688" w:rsidRPr="005A39FE" w:rsidRDefault="00200688" w:rsidP="005A39FE">
      <w:pPr>
        <w:spacing w:after="0" w:line="240" w:lineRule="auto"/>
        <w:ind w:firstLine="454"/>
        <w:jc w:val="both"/>
        <w:rPr>
          <w:sz w:val="24"/>
          <w:szCs w:val="24"/>
        </w:rPr>
      </w:pPr>
      <w:r w:rsidRPr="005A39FE">
        <w:rPr>
          <w:sz w:val="24"/>
          <w:szCs w:val="24"/>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200688" w:rsidRPr="005A39FE" w:rsidRDefault="00200688" w:rsidP="005A39FE">
      <w:pPr>
        <w:spacing w:after="0" w:line="240" w:lineRule="auto"/>
        <w:ind w:firstLine="454"/>
        <w:jc w:val="both"/>
        <w:rPr>
          <w:sz w:val="24"/>
          <w:szCs w:val="24"/>
        </w:rPr>
      </w:pPr>
      <w:r w:rsidRPr="005A39FE">
        <w:rPr>
          <w:sz w:val="24"/>
          <w:szCs w:val="24"/>
        </w:rPr>
        <w:t>• объяснять на конкретных примерах особенности правового положения и юридической ответственности несовершеннолетних;</w:t>
      </w:r>
    </w:p>
    <w:p w:rsidR="00200688" w:rsidRPr="005A39FE" w:rsidRDefault="00200688" w:rsidP="005A39FE">
      <w:pPr>
        <w:spacing w:after="0" w:line="240" w:lineRule="auto"/>
        <w:ind w:firstLine="454"/>
        <w:jc w:val="both"/>
        <w:rPr>
          <w:sz w:val="24"/>
          <w:szCs w:val="24"/>
        </w:rPr>
      </w:pPr>
      <w:r w:rsidRPr="005A39FE">
        <w:rPr>
          <w:sz w:val="24"/>
          <w:szCs w:val="24"/>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200688" w:rsidRPr="005A39FE" w:rsidRDefault="00200688" w:rsidP="005A39FE">
      <w:pPr>
        <w:spacing w:after="0" w:line="240" w:lineRule="auto"/>
        <w:ind w:firstLine="454"/>
        <w:jc w:val="both"/>
        <w:rPr>
          <w:i/>
          <w:sz w:val="24"/>
          <w:szCs w:val="24"/>
        </w:rPr>
      </w:pPr>
      <w:r w:rsidRPr="005A39FE">
        <w:rPr>
          <w:i/>
          <w:sz w:val="24"/>
          <w:szCs w:val="24"/>
        </w:rPr>
        <w:t>Выпускник получит возможность научиться:</w:t>
      </w:r>
    </w:p>
    <w:p w:rsidR="00200688" w:rsidRPr="005A39FE" w:rsidRDefault="00200688" w:rsidP="005A39FE">
      <w:pPr>
        <w:spacing w:after="0" w:line="240" w:lineRule="auto"/>
        <w:ind w:firstLine="454"/>
        <w:jc w:val="both"/>
        <w:rPr>
          <w:sz w:val="24"/>
          <w:szCs w:val="24"/>
        </w:rPr>
      </w:pPr>
      <w:r w:rsidRPr="005A39FE">
        <w:rPr>
          <w:sz w:val="24"/>
          <w:szCs w:val="24"/>
        </w:rPr>
        <w:lastRenderedPageBreak/>
        <w:t>• </w:t>
      </w:r>
      <w:r w:rsidRPr="005A39FE">
        <w:rPr>
          <w:i/>
          <w:sz w:val="24"/>
          <w:szCs w:val="24"/>
        </w:rPr>
        <w:t>оценивать сущность и значение правопорядка и законности, собственный возможный вклад в их становление и развитие</w:t>
      </w:r>
      <w:r w:rsidRPr="005A39FE">
        <w:rPr>
          <w:sz w:val="24"/>
          <w:szCs w:val="24"/>
        </w:rPr>
        <w:t>;</w:t>
      </w:r>
    </w:p>
    <w:p w:rsidR="00200688" w:rsidRPr="005A39FE" w:rsidRDefault="00200688" w:rsidP="005A39FE">
      <w:pPr>
        <w:spacing w:after="0" w:line="240" w:lineRule="auto"/>
        <w:ind w:firstLine="454"/>
        <w:jc w:val="both"/>
        <w:rPr>
          <w:sz w:val="24"/>
          <w:szCs w:val="24"/>
        </w:rPr>
      </w:pPr>
      <w:r w:rsidRPr="005A39FE">
        <w:rPr>
          <w:sz w:val="24"/>
          <w:szCs w:val="24"/>
        </w:rPr>
        <w:t>• </w:t>
      </w:r>
      <w:r w:rsidRPr="005A39FE">
        <w:rPr>
          <w:i/>
          <w:sz w:val="24"/>
          <w:szCs w:val="24"/>
        </w:rPr>
        <w:t>осознанно содействовать защите правопорядка в обществе правовыми способами и средствами;</w:t>
      </w:r>
    </w:p>
    <w:p w:rsidR="00200688" w:rsidRPr="005A39FE" w:rsidRDefault="00200688" w:rsidP="005A39FE">
      <w:pPr>
        <w:spacing w:after="0" w:line="240" w:lineRule="auto"/>
        <w:ind w:firstLine="454"/>
        <w:jc w:val="both"/>
        <w:rPr>
          <w:sz w:val="24"/>
          <w:szCs w:val="24"/>
        </w:rPr>
      </w:pPr>
      <w:r w:rsidRPr="005A39FE">
        <w:rPr>
          <w:sz w:val="24"/>
          <w:szCs w:val="24"/>
        </w:rPr>
        <w:t>• </w:t>
      </w:r>
      <w:r w:rsidRPr="005A39FE">
        <w:rPr>
          <w:i/>
          <w:sz w:val="24"/>
          <w:szCs w:val="24"/>
        </w:rPr>
        <w:t>использовать знания и умения для формирования способности к личному самоопределению, самореализации, самоконтролю.</w:t>
      </w:r>
    </w:p>
    <w:p w:rsidR="00200688" w:rsidRPr="005A39FE" w:rsidRDefault="00200688" w:rsidP="005A39FE">
      <w:pPr>
        <w:pStyle w:val="Abstract"/>
        <w:spacing w:line="240" w:lineRule="auto"/>
        <w:rPr>
          <w:b/>
          <w:sz w:val="24"/>
          <w:szCs w:val="24"/>
        </w:rPr>
      </w:pPr>
      <w:r w:rsidRPr="005A39FE">
        <w:rPr>
          <w:b/>
          <w:sz w:val="24"/>
          <w:szCs w:val="24"/>
        </w:rPr>
        <w:t>Мир экономики</w:t>
      </w:r>
    </w:p>
    <w:p w:rsidR="00200688" w:rsidRPr="005A39FE" w:rsidRDefault="00200688" w:rsidP="005A39FE">
      <w:pPr>
        <w:spacing w:after="0" w:line="240" w:lineRule="auto"/>
        <w:ind w:firstLine="454"/>
        <w:jc w:val="both"/>
        <w:rPr>
          <w:sz w:val="24"/>
          <w:szCs w:val="24"/>
        </w:rPr>
      </w:pPr>
      <w:r w:rsidRPr="005A39FE">
        <w:rPr>
          <w:sz w:val="24"/>
          <w:szCs w:val="24"/>
        </w:rPr>
        <w:t>Выпускник научится:</w:t>
      </w:r>
    </w:p>
    <w:p w:rsidR="00200688" w:rsidRPr="005A39FE" w:rsidRDefault="00200688" w:rsidP="005A39FE">
      <w:pPr>
        <w:tabs>
          <w:tab w:val="num" w:pos="709"/>
        </w:tabs>
        <w:spacing w:after="0" w:line="240" w:lineRule="auto"/>
        <w:ind w:firstLine="454"/>
        <w:jc w:val="both"/>
        <w:rPr>
          <w:sz w:val="24"/>
          <w:szCs w:val="24"/>
        </w:rPr>
      </w:pPr>
      <w:r w:rsidRPr="005A39FE">
        <w:rPr>
          <w:sz w:val="24"/>
          <w:szCs w:val="24"/>
        </w:rPr>
        <w:t>• понимать и правильно использовать основные экономические термины;</w:t>
      </w:r>
    </w:p>
    <w:p w:rsidR="00200688" w:rsidRPr="005A39FE" w:rsidRDefault="00200688" w:rsidP="005A39FE">
      <w:pPr>
        <w:tabs>
          <w:tab w:val="num" w:pos="709"/>
        </w:tabs>
        <w:spacing w:after="0" w:line="240" w:lineRule="auto"/>
        <w:ind w:firstLine="454"/>
        <w:jc w:val="both"/>
        <w:rPr>
          <w:sz w:val="24"/>
          <w:szCs w:val="24"/>
        </w:rPr>
      </w:pPr>
      <w:r w:rsidRPr="005A39FE">
        <w:rPr>
          <w:sz w:val="24"/>
          <w:szCs w:val="24"/>
        </w:rPr>
        <w:t xml:space="preserve">• распознавать на основе </w:t>
      </w:r>
      <w:proofErr w:type="spellStart"/>
      <w:r w:rsidRPr="005A39FE">
        <w:rPr>
          <w:sz w:val="24"/>
          <w:szCs w:val="24"/>
        </w:rPr>
        <w:t>привёденных</w:t>
      </w:r>
      <w:proofErr w:type="spellEnd"/>
      <w:r w:rsidRPr="005A39FE">
        <w:rPr>
          <w:sz w:val="24"/>
          <w:szCs w:val="24"/>
        </w:rPr>
        <w:t xml:space="preserve"> данных основные экономические системы, экономические явления и процессы, сравнивать их;</w:t>
      </w:r>
    </w:p>
    <w:p w:rsidR="00200688" w:rsidRPr="005A39FE" w:rsidRDefault="00200688" w:rsidP="005A39FE">
      <w:pPr>
        <w:tabs>
          <w:tab w:val="num" w:pos="709"/>
        </w:tabs>
        <w:spacing w:after="0" w:line="240" w:lineRule="auto"/>
        <w:ind w:firstLine="454"/>
        <w:jc w:val="both"/>
        <w:rPr>
          <w:sz w:val="24"/>
          <w:szCs w:val="24"/>
        </w:rPr>
      </w:pPr>
      <w:r w:rsidRPr="005A39FE">
        <w:rPr>
          <w:sz w:val="24"/>
          <w:szCs w:val="24"/>
        </w:rPr>
        <w:t xml:space="preserve">• объяснять механизм рыночного регулирования экономики и характеризовать роль государства в регулировании экономики; </w:t>
      </w:r>
    </w:p>
    <w:p w:rsidR="00200688" w:rsidRPr="005A39FE" w:rsidRDefault="00200688" w:rsidP="005A39FE">
      <w:pPr>
        <w:tabs>
          <w:tab w:val="num" w:pos="709"/>
        </w:tabs>
        <w:spacing w:after="0" w:line="240" w:lineRule="auto"/>
        <w:ind w:firstLine="454"/>
        <w:jc w:val="both"/>
        <w:rPr>
          <w:sz w:val="24"/>
          <w:szCs w:val="24"/>
        </w:rPr>
      </w:pPr>
      <w:r w:rsidRPr="005A39FE">
        <w:rPr>
          <w:sz w:val="24"/>
          <w:szCs w:val="24"/>
        </w:rPr>
        <w:t>• характеризовать функции денег в экономике;</w:t>
      </w:r>
    </w:p>
    <w:p w:rsidR="00200688" w:rsidRPr="005A39FE" w:rsidRDefault="00200688" w:rsidP="005A39FE">
      <w:pPr>
        <w:tabs>
          <w:tab w:val="num" w:pos="709"/>
        </w:tabs>
        <w:spacing w:after="0" w:line="240" w:lineRule="auto"/>
        <w:ind w:firstLine="454"/>
        <w:jc w:val="both"/>
        <w:rPr>
          <w:sz w:val="24"/>
          <w:szCs w:val="24"/>
        </w:rPr>
      </w:pPr>
      <w:r w:rsidRPr="005A39FE">
        <w:rPr>
          <w:sz w:val="24"/>
          <w:szCs w:val="24"/>
        </w:rPr>
        <w:t>• анализировать несложные статистические данные, отражающие экономические явления и процессы;</w:t>
      </w:r>
    </w:p>
    <w:p w:rsidR="00200688" w:rsidRPr="005A39FE" w:rsidRDefault="00200688" w:rsidP="005A39FE">
      <w:pPr>
        <w:tabs>
          <w:tab w:val="num" w:pos="709"/>
        </w:tabs>
        <w:spacing w:after="0" w:line="240" w:lineRule="auto"/>
        <w:ind w:firstLine="454"/>
        <w:jc w:val="both"/>
        <w:rPr>
          <w:sz w:val="24"/>
          <w:szCs w:val="24"/>
        </w:rPr>
      </w:pPr>
      <w:r w:rsidRPr="005A39FE">
        <w:rPr>
          <w:sz w:val="24"/>
          <w:szCs w:val="24"/>
        </w:rPr>
        <w:t>• получать социальную информацию об экономической жизни общества из адаптированных источников различного типа;</w:t>
      </w:r>
    </w:p>
    <w:p w:rsidR="00200688" w:rsidRPr="005A39FE" w:rsidRDefault="00200688" w:rsidP="005A39FE">
      <w:pPr>
        <w:tabs>
          <w:tab w:val="num" w:pos="709"/>
        </w:tabs>
        <w:spacing w:after="0" w:line="240" w:lineRule="auto"/>
        <w:ind w:firstLine="454"/>
        <w:jc w:val="both"/>
        <w:rPr>
          <w:sz w:val="24"/>
          <w:szCs w:val="24"/>
        </w:rPr>
      </w:pPr>
      <w:r w:rsidRPr="005A39FE">
        <w:rPr>
          <w:sz w:val="24"/>
          <w:szCs w:val="24"/>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200688" w:rsidRPr="005A39FE" w:rsidRDefault="00200688" w:rsidP="005A39FE">
      <w:pPr>
        <w:spacing w:after="0" w:line="240" w:lineRule="auto"/>
        <w:ind w:firstLine="454"/>
        <w:jc w:val="both"/>
        <w:rPr>
          <w:i/>
          <w:sz w:val="24"/>
          <w:szCs w:val="24"/>
        </w:rPr>
      </w:pPr>
      <w:r w:rsidRPr="005A39FE">
        <w:rPr>
          <w:i/>
          <w:sz w:val="24"/>
          <w:szCs w:val="24"/>
        </w:rPr>
        <w:t>Выпускник получит возможность научиться:</w:t>
      </w:r>
    </w:p>
    <w:p w:rsidR="00200688" w:rsidRPr="005A39FE" w:rsidRDefault="00200688" w:rsidP="005A39FE">
      <w:pPr>
        <w:spacing w:after="0" w:line="240" w:lineRule="auto"/>
        <w:ind w:firstLine="454"/>
        <w:jc w:val="both"/>
        <w:rPr>
          <w:i/>
          <w:sz w:val="24"/>
          <w:szCs w:val="24"/>
          <w:u w:val="single"/>
        </w:rPr>
      </w:pPr>
      <w:r w:rsidRPr="005A39FE">
        <w:rPr>
          <w:sz w:val="24"/>
          <w:szCs w:val="24"/>
        </w:rPr>
        <w:t>• </w:t>
      </w:r>
      <w:r w:rsidRPr="005A39FE">
        <w:rPr>
          <w:i/>
          <w:sz w:val="24"/>
          <w:szCs w:val="24"/>
        </w:rPr>
        <w:t>оценивать тенденции экономических изменений в нашем обществе;</w:t>
      </w:r>
    </w:p>
    <w:p w:rsidR="00200688" w:rsidRPr="005A39FE" w:rsidRDefault="00200688" w:rsidP="005A39FE">
      <w:pPr>
        <w:spacing w:after="0" w:line="240" w:lineRule="auto"/>
        <w:ind w:firstLine="454"/>
        <w:jc w:val="both"/>
        <w:rPr>
          <w:i/>
          <w:sz w:val="24"/>
          <w:szCs w:val="24"/>
        </w:rPr>
      </w:pPr>
      <w:r w:rsidRPr="005A39FE">
        <w:rPr>
          <w:sz w:val="24"/>
          <w:szCs w:val="24"/>
        </w:rPr>
        <w:t>• </w:t>
      </w:r>
      <w:r w:rsidRPr="005A39FE">
        <w:rPr>
          <w:i/>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200688" w:rsidRPr="005A39FE" w:rsidRDefault="00200688" w:rsidP="005A39FE">
      <w:pPr>
        <w:spacing w:after="0" w:line="240" w:lineRule="auto"/>
        <w:ind w:firstLine="454"/>
        <w:jc w:val="both"/>
        <w:rPr>
          <w:i/>
          <w:sz w:val="24"/>
          <w:szCs w:val="24"/>
        </w:rPr>
      </w:pPr>
      <w:r w:rsidRPr="005A39FE">
        <w:rPr>
          <w:sz w:val="24"/>
          <w:szCs w:val="24"/>
        </w:rPr>
        <w:t>• </w:t>
      </w:r>
      <w:r w:rsidRPr="005A39FE">
        <w:rPr>
          <w:i/>
          <w:sz w:val="24"/>
          <w:szCs w:val="24"/>
        </w:rPr>
        <w:t>выполнять несложные практические задания, основанные на ситуациях, связанных с описанием состояния российской экономики.</w:t>
      </w:r>
    </w:p>
    <w:p w:rsidR="00200688" w:rsidRPr="005A39FE" w:rsidRDefault="00200688" w:rsidP="005A39FE">
      <w:pPr>
        <w:pStyle w:val="Abstract"/>
        <w:spacing w:line="240" w:lineRule="auto"/>
        <w:rPr>
          <w:b/>
          <w:i/>
          <w:sz w:val="24"/>
          <w:szCs w:val="24"/>
        </w:rPr>
      </w:pPr>
      <w:r w:rsidRPr="005A39FE">
        <w:rPr>
          <w:b/>
          <w:sz w:val="24"/>
          <w:szCs w:val="24"/>
        </w:rPr>
        <w:t>Человек в экономических отношениях</w:t>
      </w:r>
    </w:p>
    <w:p w:rsidR="00200688" w:rsidRPr="005A39FE" w:rsidRDefault="00200688" w:rsidP="005A39FE">
      <w:pPr>
        <w:spacing w:after="0" w:line="240" w:lineRule="auto"/>
        <w:ind w:firstLine="454"/>
        <w:jc w:val="both"/>
        <w:rPr>
          <w:sz w:val="24"/>
          <w:szCs w:val="24"/>
        </w:rPr>
      </w:pPr>
      <w:r w:rsidRPr="005A39FE">
        <w:rPr>
          <w:sz w:val="24"/>
          <w:szCs w:val="24"/>
        </w:rPr>
        <w:t>Выпускник научится:</w:t>
      </w:r>
    </w:p>
    <w:p w:rsidR="00200688" w:rsidRPr="005A39FE" w:rsidRDefault="00200688" w:rsidP="005A39FE">
      <w:pPr>
        <w:tabs>
          <w:tab w:val="num" w:pos="709"/>
        </w:tabs>
        <w:spacing w:after="0" w:line="240" w:lineRule="auto"/>
        <w:ind w:firstLine="454"/>
        <w:jc w:val="both"/>
        <w:rPr>
          <w:sz w:val="24"/>
          <w:szCs w:val="24"/>
        </w:rPr>
      </w:pPr>
      <w:r w:rsidRPr="005A39FE">
        <w:rPr>
          <w:sz w:val="24"/>
          <w:szCs w:val="24"/>
        </w:rPr>
        <w:t>• распознавать на основе приведённых данных основные экономические системы и экономические явления, сравнивать их;</w:t>
      </w:r>
    </w:p>
    <w:p w:rsidR="00200688" w:rsidRPr="005A39FE" w:rsidRDefault="00200688" w:rsidP="005A39FE">
      <w:pPr>
        <w:tabs>
          <w:tab w:val="num" w:pos="709"/>
        </w:tabs>
        <w:spacing w:after="0" w:line="240" w:lineRule="auto"/>
        <w:ind w:firstLine="454"/>
        <w:jc w:val="both"/>
        <w:rPr>
          <w:sz w:val="24"/>
          <w:szCs w:val="24"/>
        </w:rPr>
      </w:pPr>
      <w:r w:rsidRPr="005A39FE">
        <w:rPr>
          <w:sz w:val="24"/>
          <w:szCs w:val="24"/>
        </w:rPr>
        <w:t>• характеризовать поведение производителя и потребителя как основных участников экономической деятельности;</w:t>
      </w:r>
    </w:p>
    <w:p w:rsidR="00200688" w:rsidRPr="005A39FE" w:rsidRDefault="00200688" w:rsidP="005A39FE">
      <w:pPr>
        <w:tabs>
          <w:tab w:val="num" w:pos="709"/>
        </w:tabs>
        <w:spacing w:after="0" w:line="240" w:lineRule="auto"/>
        <w:ind w:firstLine="454"/>
        <w:jc w:val="both"/>
        <w:rPr>
          <w:sz w:val="24"/>
          <w:szCs w:val="24"/>
        </w:rPr>
      </w:pPr>
      <w:r w:rsidRPr="005A39FE">
        <w:rPr>
          <w:sz w:val="24"/>
          <w:szCs w:val="24"/>
        </w:rPr>
        <w:t>• применять полученные знания для характеристики экономики семьи;</w:t>
      </w:r>
    </w:p>
    <w:p w:rsidR="00200688" w:rsidRPr="005A39FE" w:rsidRDefault="00200688" w:rsidP="005A39FE">
      <w:pPr>
        <w:tabs>
          <w:tab w:val="num" w:pos="709"/>
        </w:tabs>
        <w:spacing w:after="0" w:line="240" w:lineRule="auto"/>
        <w:ind w:firstLine="454"/>
        <w:jc w:val="both"/>
        <w:rPr>
          <w:sz w:val="24"/>
          <w:szCs w:val="24"/>
        </w:rPr>
      </w:pPr>
      <w:r w:rsidRPr="005A39FE">
        <w:rPr>
          <w:sz w:val="24"/>
          <w:szCs w:val="24"/>
        </w:rPr>
        <w:t>• использовать статистические данные, отражающие экономические изменения в обществе;</w:t>
      </w:r>
    </w:p>
    <w:p w:rsidR="00200688" w:rsidRPr="005A39FE" w:rsidRDefault="00200688" w:rsidP="005A39FE">
      <w:pPr>
        <w:tabs>
          <w:tab w:val="num" w:pos="709"/>
        </w:tabs>
        <w:spacing w:after="0" w:line="240" w:lineRule="auto"/>
        <w:ind w:firstLine="454"/>
        <w:jc w:val="both"/>
        <w:rPr>
          <w:sz w:val="24"/>
          <w:szCs w:val="24"/>
        </w:rPr>
      </w:pPr>
      <w:r w:rsidRPr="005A39FE">
        <w:rPr>
          <w:sz w:val="24"/>
          <w:szCs w:val="24"/>
        </w:rPr>
        <w:t>• получать социальную информацию об экономической жизни общества из адаптированных источников различного типа;</w:t>
      </w:r>
    </w:p>
    <w:p w:rsidR="00200688" w:rsidRPr="005A39FE" w:rsidRDefault="00200688" w:rsidP="005A39FE">
      <w:pPr>
        <w:tabs>
          <w:tab w:val="num" w:pos="709"/>
        </w:tabs>
        <w:spacing w:after="0" w:line="240" w:lineRule="auto"/>
        <w:ind w:firstLine="454"/>
        <w:jc w:val="both"/>
        <w:rPr>
          <w:sz w:val="24"/>
          <w:szCs w:val="24"/>
        </w:rPr>
      </w:pPr>
      <w:r w:rsidRPr="005A39FE">
        <w:rPr>
          <w:sz w:val="24"/>
          <w:szCs w:val="24"/>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200688" w:rsidRPr="005A39FE" w:rsidRDefault="00200688" w:rsidP="005A39FE">
      <w:pPr>
        <w:spacing w:after="0" w:line="240" w:lineRule="auto"/>
        <w:ind w:firstLine="454"/>
        <w:jc w:val="both"/>
        <w:rPr>
          <w:i/>
          <w:sz w:val="24"/>
          <w:szCs w:val="24"/>
        </w:rPr>
      </w:pPr>
      <w:r w:rsidRPr="005A39FE">
        <w:rPr>
          <w:i/>
          <w:sz w:val="24"/>
          <w:szCs w:val="24"/>
        </w:rPr>
        <w:t>Выпускник получит возможность научиться:</w:t>
      </w:r>
    </w:p>
    <w:p w:rsidR="00200688" w:rsidRPr="005A39FE" w:rsidRDefault="00200688" w:rsidP="005A39FE">
      <w:pPr>
        <w:spacing w:after="0" w:line="240" w:lineRule="auto"/>
        <w:ind w:firstLine="454"/>
        <w:jc w:val="both"/>
        <w:rPr>
          <w:i/>
          <w:sz w:val="24"/>
          <w:szCs w:val="24"/>
        </w:rPr>
      </w:pPr>
      <w:r w:rsidRPr="005A39FE">
        <w:rPr>
          <w:sz w:val="24"/>
          <w:szCs w:val="24"/>
        </w:rPr>
        <w:t>• </w:t>
      </w:r>
      <w:r w:rsidRPr="005A39FE">
        <w:rPr>
          <w:i/>
          <w:sz w:val="24"/>
          <w:szCs w:val="24"/>
        </w:rPr>
        <w:t>наблюдать и интерпретировать явления и события, происходящие в социальной жизни, с опорой на экономические знания;</w:t>
      </w:r>
    </w:p>
    <w:p w:rsidR="00200688" w:rsidRPr="005A39FE" w:rsidRDefault="00200688" w:rsidP="005A39FE">
      <w:pPr>
        <w:spacing w:after="0" w:line="240" w:lineRule="auto"/>
        <w:ind w:firstLine="454"/>
        <w:jc w:val="both"/>
        <w:rPr>
          <w:i/>
          <w:sz w:val="24"/>
          <w:szCs w:val="24"/>
        </w:rPr>
      </w:pPr>
      <w:r w:rsidRPr="005A39FE">
        <w:rPr>
          <w:sz w:val="24"/>
          <w:szCs w:val="24"/>
        </w:rPr>
        <w:t>• </w:t>
      </w:r>
      <w:r w:rsidRPr="005A39FE">
        <w:rPr>
          <w:i/>
          <w:sz w:val="24"/>
          <w:szCs w:val="24"/>
        </w:rPr>
        <w:t>характеризовать тенденции экономических изменений в нашем обществе;</w:t>
      </w:r>
    </w:p>
    <w:p w:rsidR="00200688" w:rsidRPr="005A39FE" w:rsidRDefault="00200688" w:rsidP="005A39FE">
      <w:pPr>
        <w:spacing w:after="0" w:line="240" w:lineRule="auto"/>
        <w:ind w:firstLine="454"/>
        <w:jc w:val="both"/>
        <w:rPr>
          <w:i/>
          <w:sz w:val="24"/>
          <w:szCs w:val="24"/>
        </w:rPr>
      </w:pPr>
      <w:r w:rsidRPr="005A39FE">
        <w:rPr>
          <w:sz w:val="24"/>
          <w:szCs w:val="24"/>
        </w:rPr>
        <w:t>• </w:t>
      </w:r>
      <w:r w:rsidRPr="005A39FE">
        <w:rPr>
          <w:i/>
          <w:sz w:val="24"/>
          <w:szCs w:val="24"/>
        </w:rPr>
        <w:t>анализировать с позиций обществознания сложившиеся практики и модели поведения потребителя;</w:t>
      </w:r>
    </w:p>
    <w:p w:rsidR="00200688" w:rsidRPr="005A39FE" w:rsidRDefault="00200688" w:rsidP="005A39FE">
      <w:pPr>
        <w:spacing w:after="0" w:line="240" w:lineRule="auto"/>
        <w:ind w:firstLine="454"/>
        <w:jc w:val="both"/>
        <w:rPr>
          <w:i/>
          <w:sz w:val="24"/>
          <w:szCs w:val="24"/>
        </w:rPr>
      </w:pPr>
      <w:r w:rsidRPr="005A39FE">
        <w:rPr>
          <w:sz w:val="24"/>
          <w:szCs w:val="24"/>
        </w:rPr>
        <w:t>• </w:t>
      </w:r>
      <w:r w:rsidRPr="005A39FE">
        <w:rPr>
          <w:i/>
          <w:sz w:val="24"/>
          <w:szCs w:val="24"/>
        </w:rPr>
        <w:t>решать познавательные задачи в рамках изученного материала, отражающие типичные ситуации в экономической сфере деятельности человека;</w:t>
      </w:r>
    </w:p>
    <w:p w:rsidR="00200688" w:rsidRPr="005A39FE" w:rsidRDefault="00200688" w:rsidP="005A39FE">
      <w:pPr>
        <w:spacing w:after="0" w:line="240" w:lineRule="auto"/>
        <w:ind w:firstLine="454"/>
        <w:jc w:val="both"/>
        <w:rPr>
          <w:i/>
          <w:sz w:val="24"/>
          <w:szCs w:val="24"/>
        </w:rPr>
      </w:pPr>
      <w:r w:rsidRPr="005A39FE">
        <w:rPr>
          <w:sz w:val="24"/>
          <w:szCs w:val="24"/>
        </w:rPr>
        <w:t>• </w:t>
      </w:r>
      <w:r w:rsidRPr="005A39FE">
        <w:rPr>
          <w:i/>
          <w:sz w:val="24"/>
          <w:szCs w:val="24"/>
        </w:rPr>
        <w:t>выполнять несложные практические задания, основанные на ситуациях, связанных с описанием состояния российской экономики.</w:t>
      </w:r>
    </w:p>
    <w:p w:rsidR="00200688" w:rsidRPr="005A39FE" w:rsidRDefault="00200688" w:rsidP="005A39FE">
      <w:pPr>
        <w:pStyle w:val="Abstract"/>
        <w:spacing w:line="240" w:lineRule="auto"/>
        <w:rPr>
          <w:b/>
          <w:i/>
          <w:sz w:val="24"/>
          <w:szCs w:val="24"/>
        </w:rPr>
      </w:pPr>
      <w:r w:rsidRPr="005A39FE">
        <w:rPr>
          <w:b/>
          <w:sz w:val="24"/>
          <w:szCs w:val="24"/>
        </w:rPr>
        <w:t>Мир социальных отношений</w:t>
      </w:r>
    </w:p>
    <w:p w:rsidR="00200688" w:rsidRPr="005A39FE" w:rsidRDefault="00200688" w:rsidP="005A39FE">
      <w:pPr>
        <w:spacing w:after="0" w:line="240" w:lineRule="auto"/>
        <w:ind w:firstLine="454"/>
        <w:jc w:val="both"/>
        <w:rPr>
          <w:sz w:val="24"/>
          <w:szCs w:val="24"/>
        </w:rPr>
      </w:pPr>
      <w:r w:rsidRPr="005A39FE">
        <w:rPr>
          <w:sz w:val="24"/>
          <w:szCs w:val="24"/>
        </w:rPr>
        <w:lastRenderedPageBreak/>
        <w:t>Выпускник научится:</w:t>
      </w:r>
    </w:p>
    <w:p w:rsidR="00200688" w:rsidRPr="005A39FE" w:rsidRDefault="00200688" w:rsidP="005A39FE">
      <w:pPr>
        <w:spacing w:after="0" w:line="240" w:lineRule="auto"/>
        <w:ind w:firstLine="454"/>
        <w:jc w:val="both"/>
        <w:rPr>
          <w:sz w:val="24"/>
          <w:szCs w:val="24"/>
        </w:rPr>
      </w:pPr>
      <w:r w:rsidRPr="005A39FE">
        <w:rPr>
          <w:sz w:val="24"/>
          <w:szCs w:val="24"/>
        </w:rPr>
        <w:t>•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200688" w:rsidRPr="005A39FE" w:rsidRDefault="00200688" w:rsidP="005A39FE">
      <w:pPr>
        <w:spacing w:after="0" w:line="240" w:lineRule="auto"/>
        <w:ind w:firstLine="454"/>
        <w:jc w:val="both"/>
        <w:rPr>
          <w:sz w:val="24"/>
          <w:szCs w:val="24"/>
        </w:rPr>
      </w:pPr>
      <w:r w:rsidRPr="005A39FE">
        <w:rPr>
          <w:sz w:val="24"/>
          <w:szCs w:val="24"/>
        </w:rPr>
        <w:t>• характеризовать основные социальные группы российского общества</w:t>
      </w:r>
      <w:r w:rsidRPr="005A39FE">
        <w:rPr>
          <w:sz w:val="24"/>
          <w:szCs w:val="24"/>
          <w:u w:val="single"/>
        </w:rPr>
        <w:t xml:space="preserve">, </w:t>
      </w:r>
      <w:r w:rsidRPr="005A39FE">
        <w:rPr>
          <w:sz w:val="24"/>
          <w:szCs w:val="24"/>
        </w:rPr>
        <w:t>распознавать их сущностные признаки;</w:t>
      </w:r>
    </w:p>
    <w:p w:rsidR="00200688" w:rsidRPr="005A39FE" w:rsidRDefault="00200688" w:rsidP="005A39FE">
      <w:pPr>
        <w:spacing w:after="0" w:line="240" w:lineRule="auto"/>
        <w:ind w:firstLine="454"/>
        <w:jc w:val="both"/>
        <w:rPr>
          <w:sz w:val="24"/>
          <w:szCs w:val="24"/>
        </w:rPr>
      </w:pPr>
      <w:r w:rsidRPr="005A39FE">
        <w:rPr>
          <w:sz w:val="24"/>
          <w:szCs w:val="24"/>
        </w:rPr>
        <w:t>• характеризовать ведущие направления социальной политики российского государства;</w:t>
      </w:r>
    </w:p>
    <w:p w:rsidR="00200688" w:rsidRPr="005A39FE" w:rsidRDefault="00200688" w:rsidP="005A39FE">
      <w:pPr>
        <w:spacing w:after="0" w:line="240" w:lineRule="auto"/>
        <w:ind w:firstLine="454"/>
        <w:jc w:val="both"/>
        <w:rPr>
          <w:sz w:val="24"/>
          <w:szCs w:val="24"/>
        </w:rPr>
      </w:pPr>
      <w:r w:rsidRPr="005A39FE">
        <w:rPr>
          <w:sz w:val="24"/>
          <w:szCs w:val="24"/>
        </w:rPr>
        <w:t>• давать оценку с позиций общественного прогресса тенденциям социальных изменений в нашем обществе, аргументировать свою позицию;</w:t>
      </w:r>
    </w:p>
    <w:p w:rsidR="00200688" w:rsidRPr="005A39FE" w:rsidRDefault="00200688" w:rsidP="005A39FE">
      <w:pPr>
        <w:spacing w:after="0" w:line="240" w:lineRule="auto"/>
        <w:ind w:firstLine="454"/>
        <w:jc w:val="both"/>
        <w:rPr>
          <w:sz w:val="24"/>
          <w:szCs w:val="24"/>
        </w:rPr>
      </w:pPr>
      <w:r w:rsidRPr="005A39FE">
        <w:rPr>
          <w:sz w:val="24"/>
          <w:szCs w:val="24"/>
        </w:rPr>
        <w:t>• характеризовать собственные основные социальные роли;</w:t>
      </w:r>
    </w:p>
    <w:p w:rsidR="00200688" w:rsidRPr="005A39FE" w:rsidRDefault="00200688" w:rsidP="005A39FE">
      <w:pPr>
        <w:spacing w:after="0" w:line="240" w:lineRule="auto"/>
        <w:ind w:firstLine="454"/>
        <w:jc w:val="both"/>
        <w:rPr>
          <w:sz w:val="24"/>
          <w:szCs w:val="24"/>
        </w:rPr>
      </w:pPr>
      <w:r w:rsidRPr="005A39FE">
        <w:rPr>
          <w:sz w:val="24"/>
          <w:szCs w:val="24"/>
        </w:rPr>
        <w:t>• объяснять на примере своей семьи основные функции этого социального института в обществе;</w:t>
      </w:r>
    </w:p>
    <w:p w:rsidR="00200688" w:rsidRPr="005A39FE" w:rsidRDefault="00200688" w:rsidP="005A39FE">
      <w:pPr>
        <w:spacing w:after="0" w:line="240" w:lineRule="auto"/>
        <w:ind w:firstLine="454"/>
        <w:jc w:val="both"/>
        <w:rPr>
          <w:sz w:val="24"/>
          <w:szCs w:val="24"/>
        </w:rPr>
      </w:pPr>
      <w:r w:rsidRPr="005A39FE">
        <w:rPr>
          <w:sz w:val="24"/>
          <w:szCs w:val="24"/>
        </w:rPr>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200688" w:rsidRPr="005A39FE" w:rsidRDefault="00200688" w:rsidP="005A39FE">
      <w:pPr>
        <w:spacing w:after="0" w:line="240" w:lineRule="auto"/>
        <w:ind w:firstLine="454"/>
        <w:jc w:val="both"/>
        <w:rPr>
          <w:sz w:val="24"/>
          <w:szCs w:val="24"/>
        </w:rPr>
      </w:pPr>
      <w:r w:rsidRPr="005A39FE">
        <w:rPr>
          <w:sz w:val="24"/>
          <w:szCs w:val="24"/>
        </w:rPr>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200688" w:rsidRPr="005A39FE" w:rsidRDefault="00200688" w:rsidP="005A39FE">
      <w:pPr>
        <w:spacing w:after="0" w:line="240" w:lineRule="auto"/>
        <w:ind w:firstLine="454"/>
        <w:jc w:val="both"/>
        <w:rPr>
          <w:sz w:val="24"/>
          <w:szCs w:val="24"/>
        </w:rPr>
      </w:pPr>
      <w:r w:rsidRPr="005A39FE">
        <w:rPr>
          <w:sz w:val="24"/>
          <w:szCs w:val="24"/>
        </w:rPr>
        <w:t>• проводить несложные социологические исследования.</w:t>
      </w:r>
    </w:p>
    <w:p w:rsidR="00200688" w:rsidRPr="005A39FE" w:rsidRDefault="00200688" w:rsidP="005A39FE">
      <w:pPr>
        <w:spacing w:after="0" w:line="240" w:lineRule="auto"/>
        <w:ind w:firstLine="454"/>
        <w:jc w:val="both"/>
        <w:rPr>
          <w:i/>
          <w:sz w:val="24"/>
          <w:szCs w:val="24"/>
        </w:rPr>
      </w:pPr>
      <w:r w:rsidRPr="005A39FE">
        <w:rPr>
          <w:i/>
          <w:sz w:val="24"/>
          <w:szCs w:val="24"/>
        </w:rPr>
        <w:t>Выпускник получит возможность научиться:</w:t>
      </w:r>
    </w:p>
    <w:p w:rsidR="00200688" w:rsidRPr="005A39FE" w:rsidRDefault="00200688" w:rsidP="005A39FE">
      <w:pPr>
        <w:spacing w:after="0" w:line="240" w:lineRule="auto"/>
        <w:ind w:firstLine="454"/>
        <w:jc w:val="both"/>
        <w:rPr>
          <w:i/>
          <w:sz w:val="24"/>
          <w:szCs w:val="24"/>
        </w:rPr>
      </w:pPr>
      <w:r w:rsidRPr="005A39FE">
        <w:rPr>
          <w:sz w:val="24"/>
          <w:szCs w:val="24"/>
        </w:rPr>
        <w:t>• </w:t>
      </w:r>
      <w:r w:rsidRPr="005A39FE">
        <w:rPr>
          <w:i/>
          <w:sz w:val="24"/>
          <w:szCs w:val="24"/>
        </w:rPr>
        <w:t>использовать понятия «равенство» и «социальная справедливость» с позиций историзма;</w:t>
      </w:r>
    </w:p>
    <w:p w:rsidR="00200688" w:rsidRPr="005A39FE" w:rsidRDefault="00200688" w:rsidP="005A39FE">
      <w:pPr>
        <w:spacing w:after="0" w:line="240" w:lineRule="auto"/>
        <w:ind w:firstLine="454"/>
        <w:jc w:val="both"/>
        <w:rPr>
          <w:i/>
          <w:sz w:val="24"/>
          <w:szCs w:val="24"/>
        </w:rPr>
      </w:pPr>
      <w:r w:rsidRPr="005A39FE">
        <w:rPr>
          <w:sz w:val="24"/>
          <w:szCs w:val="24"/>
        </w:rPr>
        <w:t>• </w:t>
      </w:r>
      <w:r w:rsidRPr="005A39FE">
        <w:rPr>
          <w:i/>
          <w:sz w:val="24"/>
          <w:szCs w:val="24"/>
        </w:rPr>
        <w:t>ориентироваться в потоке информации, относящейся к вопросам социальной структуры и социальных отношений в современном обществе;</w:t>
      </w:r>
    </w:p>
    <w:p w:rsidR="00200688" w:rsidRPr="005A39FE" w:rsidRDefault="00200688" w:rsidP="005A39FE">
      <w:pPr>
        <w:spacing w:after="0" w:line="240" w:lineRule="auto"/>
        <w:ind w:firstLine="454"/>
        <w:jc w:val="both"/>
        <w:rPr>
          <w:i/>
          <w:sz w:val="24"/>
          <w:szCs w:val="24"/>
        </w:rPr>
      </w:pPr>
      <w:r w:rsidRPr="005A39FE">
        <w:rPr>
          <w:sz w:val="24"/>
          <w:szCs w:val="24"/>
        </w:rPr>
        <w:t>• </w:t>
      </w:r>
      <w:r w:rsidRPr="005A39FE">
        <w:rPr>
          <w:i/>
          <w:sz w:val="24"/>
          <w:szCs w:val="24"/>
        </w:rPr>
        <w:t>адекватно понимать информацию, относящуюся к социальной сфере общества, получаемую из различных источников.</w:t>
      </w:r>
    </w:p>
    <w:p w:rsidR="00200688" w:rsidRPr="005A39FE" w:rsidRDefault="00200688" w:rsidP="005A39FE">
      <w:pPr>
        <w:pStyle w:val="Abstract"/>
        <w:spacing w:line="240" w:lineRule="auto"/>
        <w:rPr>
          <w:b/>
          <w:i/>
          <w:sz w:val="24"/>
          <w:szCs w:val="24"/>
        </w:rPr>
      </w:pPr>
      <w:r w:rsidRPr="005A39FE">
        <w:rPr>
          <w:b/>
          <w:sz w:val="24"/>
          <w:szCs w:val="24"/>
        </w:rPr>
        <w:t>Политическая жизнь общества</w:t>
      </w:r>
    </w:p>
    <w:p w:rsidR="00200688" w:rsidRPr="005A39FE" w:rsidRDefault="00200688" w:rsidP="005A39FE">
      <w:pPr>
        <w:spacing w:after="0" w:line="240" w:lineRule="auto"/>
        <w:ind w:firstLine="454"/>
        <w:jc w:val="both"/>
        <w:rPr>
          <w:sz w:val="24"/>
          <w:szCs w:val="24"/>
        </w:rPr>
      </w:pPr>
      <w:r w:rsidRPr="005A39FE">
        <w:rPr>
          <w:sz w:val="24"/>
          <w:szCs w:val="24"/>
        </w:rPr>
        <w:t>Выпускник научится:</w:t>
      </w:r>
    </w:p>
    <w:p w:rsidR="00200688" w:rsidRPr="005A39FE" w:rsidRDefault="00200688" w:rsidP="005A39FE">
      <w:pPr>
        <w:spacing w:after="0" w:line="240" w:lineRule="auto"/>
        <w:ind w:firstLine="454"/>
        <w:jc w:val="both"/>
        <w:rPr>
          <w:sz w:val="24"/>
          <w:szCs w:val="24"/>
        </w:rPr>
      </w:pPr>
      <w:r w:rsidRPr="005A39FE">
        <w:rPr>
          <w:sz w:val="24"/>
          <w:szCs w:val="24"/>
        </w:rPr>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200688" w:rsidRPr="005A39FE" w:rsidRDefault="00200688" w:rsidP="005A39FE">
      <w:pPr>
        <w:spacing w:after="0" w:line="240" w:lineRule="auto"/>
        <w:ind w:firstLine="454"/>
        <w:jc w:val="both"/>
        <w:rPr>
          <w:sz w:val="24"/>
          <w:szCs w:val="24"/>
        </w:rPr>
      </w:pPr>
      <w:r w:rsidRPr="005A39FE">
        <w:rPr>
          <w:sz w:val="24"/>
          <w:szCs w:val="24"/>
        </w:rPr>
        <w:t>• правильно определять инстанцию (государственный орган), в который следует обратиться для разрешения той или типичной социальной ситуации;</w:t>
      </w:r>
    </w:p>
    <w:p w:rsidR="00200688" w:rsidRPr="005A39FE" w:rsidRDefault="00200688" w:rsidP="005A39FE">
      <w:pPr>
        <w:spacing w:after="0" w:line="240" w:lineRule="auto"/>
        <w:ind w:firstLine="454"/>
        <w:jc w:val="both"/>
        <w:rPr>
          <w:sz w:val="24"/>
          <w:szCs w:val="24"/>
        </w:rPr>
      </w:pPr>
      <w:r w:rsidRPr="005A39FE">
        <w:rPr>
          <w:sz w:val="24"/>
          <w:szCs w:val="24"/>
        </w:rPr>
        <w:t>• сравнивать различные типы политических режимов, обосновывать преимущества демократического политического устройства;</w:t>
      </w:r>
    </w:p>
    <w:p w:rsidR="00200688" w:rsidRPr="005A39FE" w:rsidRDefault="00200688" w:rsidP="005A39FE">
      <w:pPr>
        <w:spacing w:after="0" w:line="240" w:lineRule="auto"/>
        <w:ind w:firstLine="454"/>
        <w:jc w:val="both"/>
        <w:rPr>
          <w:sz w:val="24"/>
          <w:szCs w:val="24"/>
        </w:rPr>
      </w:pPr>
      <w:r w:rsidRPr="005A39FE">
        <w:rPr>
          <w:sz w:val="24"/>
          <w:szCs w:val="24"/>
        </w:rPr>
        <w:t>• описывать основные признаки любого государства, конкретизировать их на примерах прошлого и современности;</w:t>
      </w:r>
    </w:p>
    <w:p w:rsidR="00200688" w:rsidRPr="005A39FE" w:rsidRDefault="00200688" w:rsidP="005A39FE">
      <w:pPr>
        <w:spacing w:after="0" w:line="240" w:lineRule="auto"/>
        <w:ind w:firstLine="454"/>
        <w:jc w:val="both"/>
        <w:rPr>
          <w:sz w:val="24"/>
          <w:szCs w:val="24"/>
        </w:rPr>
      </w:pPr>
      <w:r w:rsidRPr="005A39FE">
        <w:rPr>
          <w:sz w:val="24"/>
          <w:szCs w:val="24"/>
        </w:rPr>
        <w:t>• характеризовать базовые черты избирательной системы в нашем обществе, основные проявления роли избирателя;</w:t>
      </w:r>
    </w:p>
    <w:p w:rsidR="00200688" w:rsidRPr="005A39FE" w:rsidRDefault="00200688" w:rsidP="005A39FE">
      <w:pPr>
        <w:spacing w:after="0" w:line="240" w:lineRule="auto"/>
        <w:ind w:firstLine="454"/>
        <w:jc w:val="both"/>
        <w:rPr>
          <w:sz w:val="24"/>
          <w:szCs w:val="24"/>
          <w:u w:val="single"/>
        </w:rPr>
      </w:pPr>
      <w:r w:rsidRPr="005A39FE">
        <w:rPr>
          <w:sz w:val="24"/>
          <w:szCs w:val="24"/>
        </w:rPr>
        <w:t>• различать факты и мнения в потоке политической информации.</w:t>
      </w:r>
    </w:p>
    <w:p w:rsidR="00200688" w:rsidRPr="005A39FE" w:rsidRDefault="00200688" w:rsidP="005A39FE">
      <w:pPr>
        <w:spacing w:after="0" w:line="240" w:lineRule="auto"/>
        <w:ind w:firstLine="454"/>
        <w:jc w:val="both"/>
        <w:rPr>
          <w:i/>
          <w:sz w:val="24"/>
          <w:szCs w:val="24"/>
        </w:rPr>
      </w:pPr>
      <w:r w:rsidRPr="005A39FE">
        <w:rPr>
          <w:i/>
          <w:sz w:val="24"/>
          <w:szCs w:val="24"/>
        </w:rPr>
        <w:t>Выпускник получит возможность научиться:</w:t>
      </w:r>
    </w:p>
    <w:p w:rsidR="00200688" w:rsidRPr="005A39FE" w:rsidRDefault="00200688" w:rsidP="005A39FE">
      <w:pPr>
        <w:spacing w:after="0" w:line="240" w:lineRule="auto"/>
        <w:ind w:firstLine="454"/>
        <w:jc w:val="both"/>
        <w:rPr>
          <w:i/>
          <w:sz w:val="24"/>
          <w:szCs w:val="24"/>
        </w:rPr>
      </w:pPr>
      <w:r w:rsidRPr="005A39FE">
        <w:rPr>
          <w:sz w:val="24"/>
          <w:szCs w:val="24"/>
        </w:rPr>
        <w:t>• </w:t>
      </w:r>
      <w:r w:rsidRPr="005A39FE">
        <w:rPr>
          <w:i/>
          <w:sz w:val="24"/>
          <w:szCs w:val="24"/>
        </w:rPr>
        <w:t>осознавать значение гражданской активности и патриотической позиции в укреплении нашего государства;</w:t>
      </w:r>
    </w:p>
    <w:p w:rsidR="00200688" w:rsidRPr="005A39FE" w:rsidRDefault="00200688" w:rsidP="005A39FE">
      <w:pPr>
        <w:spacing w:after="0" w:line="240" w:lineRule="auto"/>
        <w:ind w:firstLine="454"/>
        <w:jc w:val="both"/>
        <w:rPr>
          <w:i/>
          <w:sz w:val="24"/>
          <w:szCs w:val="24"/>
        </w:rPr>
      </w:pPr>
      <w:r w:rsidRPr="005A39FE">
        <w:rPr>
          <w:sz w:val="24"/>
          <w:szCs w:val="24"/>
        </w:rPr>
        <w:t>• </w:t>
      </w:r>
      <w:r w:rsidRPr="005A39FE">
        <w:rPr>
          <w:i/>
          <w:sz w:val="24"/>
          <w:szCs w:val="24"/>
        </w:rPr>
        <w:t>соотносить различные оценки политических событий и процессов и делать обоснованные выводы.</w:t>
      </w:r>
    </w:p>
    <w:p w:rsidR="00200688" w:rsidRPr="005A39FE" w:rsidRDefault="00200688" w:rsidP="005A39FE">
      <w:pPr>
        <w:pStyle w:val="Abstract"/>
        <w:spacing w:line="240" w:lineRule="auto"/>
        <w:rPr>
          <w:b/>
          <w:i/>
          <w:sz w:val="24"/>
          <w:szCs w:val="24"/>
        </w:rPr>
      </w:pPr>
      <w:r w:rsidRPr="005A39FE">
        <w:rPr>
          <w:b/>
          <w:sz w:val="24"/>
          <w:szCs w:val="24"/>
        </w:rPr>
        <w:t>Культурно-информационная среда общественной жизни</w:t>
      </w:r>
    </w:p>
    <w:p w:rsidR="00200688" w:rsidRPr="005A39FE" w:rsidRDefault="00200688" w:rsidP="005A39FE">
      <w:pPr>
        <w:spacing w:after="0" w:line="240" w:lineRule="auto"/>
        <w:ind w:firstLine="454"/>
        <w:jc w:val="both"/>
        <w:rPr>
          <w:sz w:val="24"/>
          <w:szCs w:val="24"/>
        </w:rPr>
      </w:pPr>
      <w:r w:rsidRPr="005A39FE">
        <w:rPr>
          <w:sz w:val="24"/>
          <w:szCs w:val="24"/>
        </w:rPr>
        <w:t>Выпускник научится:</w:t>
      </w:r>
    </w:p>
    <w:p w:rsidR="00200688" w:rsidRPr="005A39FE" w:rsidRDefault="00200688" w:rsidP="005A39FE">
      <w:pPr>
        <w:spacing w:after="0" w:line="240" w:lineRule="auto"/>
        <w:ind w:firstLine="454"/>
        <w:jc w:val="both"/>
        <w:rPr>
          <w:sz w:val="24"/>
          <w:szCs w:val="24"/>
        </w:rPr>
      </w:pPr>
      <w:r w:rsidRPr="005A39FE">
        <w:rPr>
          <w:sz w:val="24"/>
          <w:szCs w:val="24"/>
        </w:rPr>
        <w:t>• характеризовать развитие отдельных областей и форм культуры;</w:t>
      </w:r>
    </w:p>
    <w:p w:rsidR="00200688" w:rsidRPr="005A39FE" w:rsidRDefault="00200688" w:rsidP="005A39FE">
      <w:pPr>
        <w:spacing w:after="0" w:line="240" w:lineRule="auto"/>
        <w:ind w:firstLine="454"/>
        <w:jc w:val="both"/>
        <w:rPr>
          <w:sz w:val="24"/>
          <w:szCs w:val="24"/>
        </w:rPr>
      </w:pPr>
      <w:r w:rsidRPr="005A39FE">
        <w:rPr>
          <w:sz w:val="24"/>
          <w:szCs w:val="24"/>
        </w:rPr>
        <w:t>• распознавать и различать явления духовной культуры;</w:t>
      </w:r>
    </w:p>
    <w:p w:rsidR="00200688" w:rsidRPr="005A39FE" w:rsidRDefault="00200688" w:rsidP="005A39FE">
      <w:pPr>
        <w:spacing w:after="0" w:line="240" w:lineRule="auto"/>
        <w:ind w:firstLine="454"/>
        <w:jc w:val="both"/>
        <w:rPr>
          <w:sz w:val="24"/>
          <w:szCs w:val="24"/>
        </w:rPr>
      </w:pPr>
      <w:r w:rsidRPr="005A39FE">
        <w:rPr>
          <w:sz w:val="24"/>
          <w:szCs w:val="24"/>
        </w:rPr>
        <w:t>• описывать различные средства массовой информации;</w:t>
      </w:r>
    </w:p>
    <w:p w:rsidR="00200688" w:rsidRPr="005A39FE" w:rsidRDefault="00200688" w:rsidP="005A39FE">
      <w:pPr>
        <w:spacing w:after="0" w:line="240" w:lineRule="auto"/>
        <w:ind w:firstLine="454"/>
        <w:jc w:val="both"/>
        <w:rPr>
          <w:sz w:val="24"/>
          <w:szCs w:val="24"/>
        </w:rPr>
      </w:pPr>
      <w:r w:rsidRPr="005A39FE">
        <w:rPr>
          <w:sz w:val="24"/>
          <w:szCs w:val="24"/>
        </w:rPr>
        <w:t>• находить и извлекать социальную информацию о достижениях и проблемах развития культуры из адаптированных источников различного типа;</w:t>
      </w:r>
    </w:p>
    <w:p w:rsidR="00200688" w:rsidRPr="005A39FE" w:rsidRDefault="00200688" w:rsidP="005A39FE">
      <w:pPr>
        <w:spacing w:after="0" w:line="240" w:lineRule="auto"/>
        <w:ind w:firstLine="454"/>
        <w:jc w:val="both"/>
        <w:rPr>
          <w:sz w:val="24"/>
          <w:szCs w:val="24"/>
        </w:rPr>
      </w:pPr>
      <w:r w:rsidRPr="005A39FE">
        <w:rPr>
          <w:sz w:val="24"/>
          <w:szCs w:val="24"/>
        </w:rPr>
        <w:lastRenderedPageBreak/>
        <w:t>• видеть различные точки зрения в вопросах ценностного выбора и приоритетов в духовной сфере, формулировать собственное отношение.</w:t>
      </w:r>
    </w:p>
    <w:p w:rsidR="00200688" w:rsidRPr="005A39FE" w:rsidRDefault="00200688" w:rsidP="005A39FE">
      <w:pPr>
        <w:spacing w:after="0" w:line="240" w:lineRule="auto"/>
        <w:ind w:firstLine="454"/>
        <w:jc w:val="both"/>
        <w:rPr>
          <w:i/>
          <w:sz w:val="24"/>
          <w:szCs w:val="24"/>
        </w:rPr>
      </w:pPr>
      <w:r w:rsidRPr="005A39FE">
        <w:rPr>
          <w:i/>
          <w:sz w:val="24"/>
          <w:szCs w:val="24"/>
        </w:rPr>
        <w:t>Выпускник получит возможность научиться:</w:t>
      </w:r>
    </w:p>
    <w:p w:rsidR="00200688" w:rsidRPr="005A39FE" w:rsidRDefault="00200688" w:rsidP="005A39FE">
      <w:pPr>
        <w:spacing w:after="0" w:line="240" w:lineRule="auto"/>
        <w:ind w:firstLine="454"/>
        <w:jc w:val="both"/>
        <w:rPr>
          <w:sz w:val="24"/>
          <w:szCs w:val="24"/>
        </w:rPr>
      </w:pPr>
      <w:r w:rsidRPr="005A39FE">
        <w:rPr>
          <w:sz w:val="24"/>
          <w:szCs w:val="24"/>
        </w:rPr>
        <w:t>• </w:t>
      </w:r>
      <w:r w:rsidRPr="005A39FE">
        <w:rPr>
          <w:i/>
          <w:sz w:val="24"/>
          <w:szCs w:val="24"/>
        </w:rPr>
        <w:t>описывать процессы создания, сохранения, трансляции и усвоения достижений культуры;</w:t>
      </w:r>
    </w:p>
    <w:p w:rsidR="00200688" w:rsidRPr="005A39FE" w:rsidRDefault="00200688" w:rsidP="005A39FE">
      <w:pPr>
        <w:spacing w:after="0" w:line="240" w:lineRule="auto"/>
        <w:ind w:firstLine="454"/>
        <w:jc w:val="both"/>
        <w:rPr>
          <w:sz w:val="24"/>
          <w:szCs w:val="24"/>
        </w:rPr>
      </w:pPr>
      <w:r w:rsidRPr="005A39FE">
        <w:rPr>
          <w:sz w:val="24"/>
          <w:szCs w:val="24"/>
        </w:rPr>
        <w:t>• </w:t>
      </w:r>
      <w:r w:rsidRPr="005A39FE">
        <w:rPr>
          <w:i/>
          <w:sz w:val="24"/>
          <w:szCs w:val="24"/>
        </w:rPr>
        <w:t>характеризовать основные направления развития отечественной культуры в современных условиях;</w:t>
      </w:r>
    </w:p>
    <w:p w:rsidR="00200688" w:rsidRPr="005A39FE" w:rsidRDefault="00200688" w:rsidP="005A39FE">
      <w:pPr>
        <w:spacing w:after="0" w:line="240" w:lineRule="auto"/>
        <w:ind w:firstLine="454"/>
        <w:jc w:val="both"/>
        <w:rPr>
          <w:sz w:val="24"/>
          <w:szCs w:val="24"/>
        </w:rPr>
      </w:pPr>
      <w:r w:rsidRPr="005A39FE">
        <w:rPr>
          <w:sz w:val="24"/>
          <w:szCs w:val="24"/>
        </w:rPr>
        <w:t>• </w:t>
      </w:r>
      <w:r w:rsidRPr="005A39FE">
        <w:rPr>
          <w:i/>
          <w:sz w:val="24"/>
          <w:szCs w:val="24"/>
        </w:rPr>
        <w:t>осуществлять рефлексию своих ценностей.</w:t>
      </w:r>
    </w:p>
    <w:p w:rsidR="00200688" w:rsidRPr="005A39FE" w:rsidRDefault="00200688" w:rsidP="005A39FE">
      <w:pPr>
        <w:pStyle w:val="Abstract"/>
        <w:spacing w:line="240" w:lineRule="auto"/>
        <w:rPr>
          <w:b/>
          <w:sz w:val="24"/>
          <w:szCs w:val="24"/>
        </w:rPr>
      </w:pPr>
      <w:r w:rsidRPr="005A39FE">
        <w:rPr>
          <w:b/>
          <w:sz w:val="24"/>
          <w:szCs w:val="24"/>
        </w:rPr>
        <w:t>Человек в меняющемся обществе</w:t>
      </w:r>
    </w:p>
    <w:p w:rsidR="00200688" w:rsidRPr="005A39FE" w:rsidRDefault="00200688" w:rsidP="005A39FE">
      <w:pPr>
        <w:spacing w:after="0" w:line="240" w:lineRule="auto"/>
        <w:ind w:firstLine="454"/>
        <w:jc w:val="both"/>
        <w:rPr>
          <w:sz w:val="24"/>
          <w:szCs w:val="24"/>
        </w:rPr>
      </w:pPr>
      <w:r w:rsidRPr="005A39FE">
        <w:rPr>
          <w:sz w:val="24"/>
          <w:szCs w:val="24"/>
        </w:rPr>
        <w:t>Выпускник научится:</w:t>
      </w:r>
    </w:p>
    <w:p w:rsidR="00200688" w:rsidRPr="005A39FE" w:rsidRDefault="00200688" w:rsidP="005A39FE">
      <w:pPr>
        <w:spacing w:after="0" w:line="240" w:lineRule="auto"/>
        <w:ind w:firstLine="454"/>
        <w:jc w:val="both"/>
        <w:rPr>
          <w:sz w:val="24"/>
          <w:szCs w:val="24"/>
        </w:rPr>
      </w:pPr>
      <w:r w:rsidRPr="005A39FE">
        <w:rPr>
          <w:sz w:val="24"/>
          <w:szCs w:val="24"/>
        </w:rPr>
        <w:t>• характеризовать явление ускорения социального развития;</w:t>
      </w:r>
    </w:p>
    <w:p w:rsidR="00200688" w:rsidRPr="005A39FE" w:rsidRDefault="00200688" w:rsidP="005A39FE">
      <w:pPr>
        <w:spacing w:after="0" w:line="240" w:lineRule="auto"/>
        <w:ind w:firstLine="454"/>
        <w:jc w:val="both"/>
        <w:rPr>
          <w:sz w:val="24"/>
          <w:szCs w:val="24"/>
        </w:rPr>
      </w:pPr>
      <w:r w:rsidRPr="005A39FE">
        <w:rPr>
          <w:sz w:val="24"/>
          <w:szCs w:val="24"/>
        </w:rPr>
        <w:t>• объяснять необходимость непрерывного образования в современных условиях;</w:t>
      </w:r>
    </w:p>
    <w:p w:rsidR="00200688" w:rsidRPr="005A39FE" w:rsidRDefault="00200688" w:rsidP="005A39FE">
      <w:pPr>
        <w:spacing w:after="0" w:line="240" w:lineRule="auto"/>
        <w:ind w:firstLine="454"/>
        <w:jc w:val="both"/>
        <w:rPr>
          <w:sz w:val="24"/>
          <w:szCs w:val="24"/>
        </w:rPr>
      </w:pPr>
      <w:r w:rsidRPr="005A39FE">
        <w:rPr>
          <w:sz w:val="24"/>
          <w:szCs w:val="24"/>
        </w:rPr>
        <w:t>• описывать многообразие профессий в современном мире;</w:t>
      </w:r>
    </w:p>
    <w:p w:rsidR="00200688" w:rsidRPr="005A39FE" w:rsidRDefault="00200688" w:rsidP="005A39FE">
      <w:pPr>
        <w:spacing w:after="0" w:line="240" w:lineRule="auto"/>
        <w:ind w:firstLine="454"/>
        <w:jc w:val="both"/>
        <w:rPr>
          <w:sz w:val="24"/>
          <w:szCs w:val="24"/>
        </w:rPr>
      </w:pPr>
      <w:r w:rsidRPr="005A39FE">
        <w:rPr>
          <w:sz w:val="24"/>
          <w:szCs w:val="24"/>
        </w:rPr>
        <w:t>• характеризовать роль молодёжи в развитии современного общества;</w:t>
      </w:r>
    </w:p>
    <w:p w:rsidR="00200688" w:rsidRPr="005A39FE" w:rsidRDefault="00200688" w:rsidP="005A39FE">
      <w:pPr>
        <w:spacing w:after="0" w:line="240" w:lineRule="auto"/>
        <w:ind w:firstLine="454"/>
        <w:jc w:val="both"/>
        <w:rPr>
          <w:sz w:val="24"/>
          <w:szCs w:val="24"/>
        </w:rPr>
      </w:pPr>
      <w:r w:rsidRPr="005A39FE">
        <w:rPr>
          <w:sz w:val="24"/>
          <w:szCs w:val="24"/>
        </w:rPr>
        <w:t>• извлекать социальную информацию из доступных источников;</w:t>
      </w:r>
    </w:p>
    <w:p w:rsidR="00200688" w:rsidRPr="005A39FE" w:rsidRDefault="00200688" w:rsidP="005A39FE">
      <w:pPr>
        <w:spacing w:after="0" w:line="240" w:lineRule="auto"/>
        <w:ind w:firstLine="454"/>
        <w:jc w:val="both"/>
        <w:rPr>
          <w:sz w:val="24"/>
          <w:szCs w:val="24"/>
        </w:rPr>
      </w:pPr>
      <w:r w:rsidRPr="005A39FE">
        <w:rPr>
          <w:sz w:val="24"/>
          <w:szCs w:val="24"/>
        </w:rPr>
        <w:t>• применять полученные знания для решения отдельных социальных проблем.</w:t>
      </w:r>
    </w:p>
    <w:p w:rsidR="00200688" w:rsidRPr="005A39FE" w:rsidRDefault="00200688" w:rsidP="005A39FE">
      <w:pPr>
        <w:spacing w:after="0" w:line="240" w:lineRule="auto"/>
        <w:ind w:firstLine="454"/>
        <w:jc w:val="both"/>
        <w:rPr>
          <w:i/>
          <w:sz w:val="24"/>
          <w:szCs w:val="24"/>
        </w:rPr>
      </w:pPr>
      <w:r w:rsidRPr="005A39FE">
        <w:rPr>
          <w:i/>
          <w:sz w:val="24"/>
          <w:szCs w:val="24"/>
        </w:rPr>
        <w:t>Выпускник получит возможность научиться:</w:t>
      </w:r>
    </w:p>
    <w:p w:rsidR="00200688" w:rsidRPr="005A39FE" w:rsidRDefault="00200688" w:rsidP="005A39FE">
      <w:pPr>
        <w:spacing w:after="0" w:line="240" w:lineRule="auto"/>
        <w:ind w:firstLine="454"/>
        <w:jc w:val="both"/>
        <w:rPr>
          <w:sz w:val="24"/>
          <w:szCs w:val="24"/>
        </w:rPr>
      </w:pPr>
      <w:r w:rsidRPr="005A39FE">
        <w:rPr>
          <w:sz w:val="24"/>
          <w:szCs w:val="24"/>
        </w:rPr>
        <w:t>• </w:t>
      </w:r>
      <w:r w:rsidRPr="005A39FE">
        <w:rPr>
          <w:i/>
          <w:sz w:val="24"/>
          <w:szCs w:val="24"/>
        </w:rPr>
        <w:t>критически воспринимать сообщения и рекламу в СМИ и Интернете о таких направлениях массовой культуры, как шоу-бизнес и мода;</w:t>
      </w:r>
    </w:p>
    <w:p w:rsidR="00200688" w:rsidRPr="005A39FE" w:rsidRDefault="00200688" w:rsidP="005A39FE">
      <w:pPr>
        <w:spacing w:after="0" w:line="240" w:lineRule="auto"/>
        <w:ind w:firstLine="454"/>
        <w:jc w:val="both"/>
        <w:rPr>
          <w:sz w:val="24"/>
          <w:szCs w:val="24"/>
        </w:rPr>
      </w:pPr>
      <w:r w:rsidRPr="005A39FE">
        <w:rPr>
          <w:sz w:val="24"/>
          <w:szCs w:val="24"/>
        </w:rPr>
        <w:t>• </w:t>
      </w:r>
      <w:r w:rsidRPr="005A39FE">
        <w:rPr>
          <w:i/>
          <w:sz w:val="24"/>
          <w:szCs w:val="24"/>
        </w:rPr>
        <w:t>оценивать роль спорта и спортивных достижений в контексте современной общественной жизни;</w:t>
      </w:r>
    </w:p>
    <w:p w:rsidR="00200688" w:rsidRPr="005A39FE" w:rsidRDefault="00200688" w:rsidP="005A39FE">
      <w:pPr>
        <w:spacing w:after="0" w:line="240" w:lineRule="auto"/>
        <w:ind w:firstLine="284"/>
        <w:jc w:val="both"/>
        <w:rPr>
          <w:b/>
          <w:sz w:val="24"/>
          <w:szCs w:val="24"/>
        </w:rPr>
      </w:pPr>
      <w:r w:rsidRPr="005A39FE">
        <w:rPr>
          <w:sz w:val="24"/>
          <w:szCs w:val="24"/>
        </w:rPr>
        <w:t>• </w:t>
      </w:r>
      <w:r w:rsidRPr="005A39FE">
        <w:rPr>
          <w:i/>
          <w:sz w:val="24"/>
          <w:szCs w:val="24"/>
        </w:rPr>
        <w:t>выражать и обосновывать собственную позицию по актуальным проблемам молодёжи</w:t>
      </w:r>
    </w:p>
    <w:p w:rsidR="006238DB" w:rsidRPr="005A39FE" w:rsidRDefault="006238DB" w:rsidP="005A39FE">
      <w:pPr>
        <w:spacing w:after="0" w:line="240" w:lineRule="auto"/>
        <w:ind w:firstLine="284"/>
        <w:jc w:val="both"/>
        <w:rPr>
          <w:b/>
          <w:sz w:val="24"/>
          <w:szCs w:val="24"/>
        </w:rPr>
      </w:pPr>
      <w:r w:rsidRPr="005A39FE">
        <w:rPr>
          <w:b/>
          <w:sz w:val="24"/>
          <w:szCs w:val="24"/>
        </w:rPr>
        <w:t>1.2.2.10 География</w:t>
      </w:r>
    </w:p>
    <w:p w:rsidR="00D23622" w:rsidRPr="005A39FE" w:rsidRDefault="00D23622" w:rsidP="005A39FE">
      <w:pPr>
        <w:pStyle w:val="western"/>
        <w:spacing w:before="0" w:beforeAutospacing="0" w:after="0"/>
        <w:ind w:firstLine="454"/>
        <w:outlineLvl w:val="0"/>
        <w:rPr>
          <w:color w:val="auto"/>
        </w:rPr>
      </w:pPr>
      <w:r w:rsidRPr="005A39FE">
        <w:rPr>
          <w:b/>
          <w:bCs/>
          <w:color w:val="auto"/>
        </w:rPr>
        <w:t>Источники географической информации</w:t>
      </w:r>
    </w:p>
    <w:p w:rsidR="00D23622" w:rsidRPr="005A39FE" w:rsidRDefault="00D23622" w:rsidP="005A39FE">
      <w:pPr>
        <w:pStyle w:val="western"/>
        <w:spacing w:before="0" w:beforeAutospacing="0" w:after="0"/>
        <w:ind w:firstLine="454"/>
        <w:rPr>
          <w:color w:val="auto"/>
        </w:rPr>
      </w:pPr>
      <w:r w:rsidRPr="005A39FE">
        <w:rPr>
          <w:bCs/>
          <w:color w:val="auto"/>
        </w:rPr>
        <w:t>Выпускник научится</w:t>
      </w:r>
      <w:r w:rsidRPr="005A39FE">
        <w:rPr>
          <w:color w:val="auto"/>
        </w:rPr>
        <w:t>:</w:t>
      </w:r>
    </w:p>
    <w:p w:rsidR="00D23622" w:rsidRPr="005A39FE" w:rsidRDefault="00D23622" w:rsidP="005A39FE">
      <w:pPr>
        <w:pStyle w:val="af1"/>
        <w:spacing w:before="0" w:beforeAutospacing="0" w:after="0" w:afterAutospacing="0"/>
        <w:ind w:firstLine="454"/>
        <w:jc w:val="both"/>
      </w:pPr>
      <w:r w:rsidRPr="005A39FE">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D23622" w:rsidRPr="005A39FE" w:rsidRDefault="00D23622" w:rsidP="005A39FE">
      <w:pPr>
        <w:pStyle w:val="af1"/>
        <w:spacing w:before="0" w:beforeAutospacing="0" w:after="0" w:afterAutospacing="0"/>
        <w:ind w:firstLine="454"/>
        <w:jc w:val="both"/>
      </w:pPr>
      <w:r w:rsidRPr="005A39FE">
        <w:t>• анализировать, обобщать и интерпретировать географическую информацию;</w:t>
      </w:r>
    </w:p>
    <w:p w:rsidR="00D23622" w:rsidRPr="005A39FE" w:rsidRDefault="00D23622" w:rsidP="005A39FE">
      <w:pPr>
        <w:pStyle w:val="af1"/>
        <w:spacing w:before="0" w:beforeAutospacing="0" w:after="0" w:afterAutospacing="0"/>
        <w:ind w:firstLine="454"/>
        <w:jc w:val="both"/>
      </w:pPr>
      <w:r w:rsidRPr="005A39FE">
        <w:t>• находить и формулировать по результатам наблюдений (в том числе инструментальных) зависимости и закономерности;</w:t>
      </w:r>
    </w:p>
    <w:p w:rsidR="00D23622" w:rsidRPr="005A39FE" w:rsidRDefault="00D23622" w:rsidP="005A39FE">
      <w:pPr>
        <w:pStyle w:val="af1"/>
        <w:spacing w:before="0" w:beforeAutospacing="0" w:after="0" w:afterAutospacing="0"/>
        <w:ind w:firstLine="454"/>
        <w:jc w:val="both"/>
      </w:pPr>
      <w:r w:rsidRPr="005A39FE">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D23622" w:rsidRPr="005A39FE" w:rsidRDefault="00D23622" w:rsidP="005A39FE">
      <w:pPr>
        <w:pStyle w:val="western"/>
        <w:spacing w:before="0" w:beforeAutospacing="0" w:after="0"/>
        <w:ind w:firstLine="454"/>
        <w:rPr>
          <w:color w:val="auto"/>
        </w:rPr>
      </w:pPr>
      <w:r w:rsidRPr="005A39FE">
        <w:t>• </w:t>
      </w:r>
      <w:r w:rsidRPr="005A39FE">
        <w:rPr>
          <w:color w:val="auto"/>
        </w:rPr>
        <w:t>выявлять в процессе работы с одним или несколькими источниками географической информации содержащуюся в них противоречивую информацию;</w:t>
      </w:r>
    </w:p>
    <w:p w:rsidR="00D23622" w:rsidRPr="005A39FE" w:rsidRDefault="00D23622" w:rsidP="005A39FE">
      <w:pPr>
        <w:pStyle w:val="af1"/>
        <w:spacing w:before="0" w:beforeAutospacing="0" w:after="0" w:afterAutospacing="0"/>
        <w:ind w:firstLine="454"/>
        <w:jc w:val="both"/>
      </w:pPr>
      <w:r w:rsidRPr="005A39FE">
        <w:t>• составлять описания географических объектов, процессов и явлений с использованием разных источников географической информации;</w:t>
      </w:r>
    </w:p>
    <w:p w:rsidR="00D23622" w:rsidRPr="005A39FE" w:rsidRDefault="00D23622" w:rsidP="005A39FE">
      <w:pPr>
        <w:pStyle w:val="af1"/>
        <w:spacing w:before="0" w:beforeAutospacing="0" w:after="0" w:afterAutospacing="0"/>
        <w:ind w:firstLine="454"/>
        <w:jc w:val="both"/>
      </w:pPr>
      <w:r w:rsidRPr="005A39FE">
        <w:t>• представлять в различных формах географическую информацию, необходимую для решения учебных и практико-ориентированных задач.</w:t>
      </w:r>
    </w:p>
    <w:p w:rsidR="00D23622" w:rsidRPr="005A39FE" w:rsidRDefault="00D23622" w:rsidP="005A39FE">
      <w:pPr>
        <w:pStyle w:val="western"/>
        <w:spacing w:before="0" w:beforeAutospacing="0" w:after="0"/>
        <w:ind w:firstLine="454"/>
        <w:rPr>
          <w:color w:val="auto"/>
        </w:rPr>
      </w:pPr>
      <w:r w:rsidRPr="005A39FE">
        <w:rPr>
          <w:i/>
          <w:iCs/>
          <w:color w:val="auto"/>
        </w:rPr>
        <w:t>Выпускник получит возможность научиться:</w:t>
      </w:r>
    </w:p>
    <w:p w:rsidR="00D23622" w:rsidRPr="005A39FE" w:rsidRDefault="00D23622" w:rsidP="005A39FE">
      <w:pPr>
        <w:pStyle w:val="western"/>
        <w:spacing w:before="0" w:beforeAutospacing="0" w:after="0"/>
        <w:ind w:firstLine="454"/>
        <w:rPr>
          <w:color w:val="auto"/>
        </w:rPr>
      </w:pPr>
      <w:r w:rsidRPr="005A39FE">
        <w:t>• </w:t>
      </w:r>
      <w:r w:rsidRPr="005A39FE">
        <w:rPr>
          <w:i/>
          <w:iCs/>
          <w:color w:val="auto"/>
        </w:rPr>
        <w:t>ориентироваться на местности при помощи топографических карт и современных навигационных приборов;</w:t>
      </w:r>
    </w:p>
    <w:p w:rsidR="00D23622" w:rsidRPr="005A39FE" w:rsidRDefault="00D23622" w:rsidP="005A39FE">
      <w:pPr>
        <w:pStyle w:val="western"/>
        <w:spacing w:before="0" w:beforeAutospacing="0" w:after="0"/>
        <w:ind w:firstLine="454"/>
        <w:rPr>
          <w:color w:val="auto"/>
        </w:rPr>
      </w:pPr>
      <w:r w:rsidRPr="005A39FE">
        <w:t>• </w:t>
      </w:r>
      <w:r w:rsidRPr="005A39FE">
        <w:rPr>
          <w:i/>
          <w:iCs/>
          <w:color w:val="auto"/>
        </w:rPr>
        <w:t>читать космические снимки и аэрофотоснимки, планы местности и географические карты;</w:t>
      </w:r>
    </w:p>
    <w:p w:rsidR="00D23622" w:rsidRPr="005A39FE" w:rsidRDefault="00D23622" w:rsidP="005A39FE">
      <w:pPr>
        <w:pStyle w:val="western"/>
        <w:spacing w:before="0" w:beforeAutospacing="0" w:after="0"/>
        <w:ind w:firstLine="454"/>
        <w:rPr>
          <w:color w:val="auto"/>
        </w:rPr>
      </w:pPr>
      <w:r w:rsidRPr="005A39FE">
        <w:t>• </w:t>
      </w:r>
      <w:r w:rsidRPr="005A39FE">
        <w:rPr>
          <w:i/>
          <w:iCs/>
          <w:color w:val="auto"/>
        </w:rPr>
        <w:t>строить простые планы местности;</w:t>
      </w:r>
    </w:p>
    <w:p w:rsidR="00D23622" w:rsidRPr="005A39FE" w:rsidRDefault="00D23622" w:rsidP="005A39FE">
      <w:pPr>
        <w:pStyle w:val="western"/>
        <w:spacing w:before="0" w:beforeAutospacing="0" w:after="0"/>
        <w:ind w:firstLine="454"/>
        <w:rPr>
          <w:color w:val="auto"/>
        </w:rPr>
      </w:pPr>
      <w:r w:rsidRPr="005A39FE">
        <w:t>• </w:t>
      </w:r>
      <w:r w:rsidRPr="005A39FE">
        <w:rPr>
          <w:i/>
          <w:iCs/>
          <w:color w:val="auto"/>
        </w:rPr>
        <w:t>создавать простейшие географические карты различного содержания;</w:t>
      </w:r>
    </w:p>
    <w:p w:rsidR="00D23622" w:rsidRPr="005A39FE" w:rsidRDefault="00D23622" w:rsidP="005A39FE">
      <w:pPr>
        <w:pStyle w:val="western"/>
        <w:spacing w:before="0" w:beforeAutospacing="0" w:after="0"/>
        <w:ind w:firstLine="454"/>
        <w:rPr>
          <w:color w:val="auto"/>
        </w:rPr>
      </w:pPr>
      <w:r w:rsidRPr="005A39FE">
        <w:t>• </w:t>
      </w:r>
      <w:r w:rsidRPr="005A39FE">
        <w:rPr>
          <w:i/>
          <w:iCs/>
          <w:color w:val="auto"/>
        </w:rPr>
        <w:t>моделировать географические объекты и явления при помощи компьютерных программ.</w:t>
      </w:r>
    </w:p>
    <w:p w:rsidR="00D23622" w:rsidRPr="005A39FE" w:rsidRDefault="00D23622" w:rsidP="005A39FE">
      <w:pPr>
        <w:pStyle w:val="Abstract"/>
        <w:spacing w:line="240" w:lineRule="auto"/>
        <w:rPr>
          <w:b/>
          <w:sz w:val="24"/>
          <w:szCs w:val="24"/>
        </w:rPr>
      </w:pPr>
      <w:r w:rsidRPr="005A39FE">
        <w:rPr>
          <w:b/>
          <w:sz w:val="24"/>
          <w:szCs w:val="24"/>
        </w:rPr>
        <w:t>Природа Земли и человек</w:t>
      </w:r>
    </w:p>
    <w:p w:rsidR="00D23622" w:rsidRPr="005A39FE" w:rsidRDefault="00D23622" w:rsidP="005A39FE">
      <w:pPr>
        <w:pStyle w:val="western"/>
        <w:spacing w:before="0" w:beforeAutospacing="0" w:after="0"/>
        <w:ind w:firstLine="454"/>
        <w:rPr>
          <w:color w:val="auto"/>
        </w:rPr>
      </w:pPr>
      <w:r w:rsidRPr="005A39FE">
        <w:rPr>
          <w:bCs/>
          <w:color w:val="auto"/>
        </w:rPr>
        <w:lastRenderedPageBreak/>
        <w:t>Выпускник научится:</w:t>
      </w:r>
    </w:p>
    <w:p w:rsidR="00D23622" w:rsidRPr="005A39FE" w:rsidRDefault="00D23622" w:rsidP="005A39FE">
      <w:pPr>
        <w:pStyle w:val="af1"/>
        <w:spacing w:before="0" w:beforeAutospacing="0" w:after="0" w:afterAutospacing="0"/>
        <w:ind w:firstLine="454"/>
        <w:jc w:val="both"/>
      </w:pPr>
      <w:r w:rsidRPr="005A39FE">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D23622" w:rsidRPr="005A39FE" w:rsidRDefault="00D23622" w:rsidP="005A39FE">
      <w:pPr>
        <w:pStyle w:val="af1"/>
        <w:spacing w:before="0" w:beforeAutospacing="0" w:after="0" w:afterAutospacing="0"/>
        <w:ind w:firstLine="454"/>
        <w:jc w:val="both"/>
      </w:pPr>
      <w:r w:rsidRPr="005A39FE">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D23622" w:rsidRPr="005A39FE" w:rsidRDefault="00D23622" w:rsidP="005A39FE">
      <w:pPr>
        <w:pStyle w:val="af1"/>
        <w:spacing w:before="0" w:beforeAutospacing="0" w:after="0" w:afterAutospacing="0"/>
        <w:ind w:firstLine="454"/>
        <w:jc w:val="both"/>
      </w:pPr>
      <w:r w:rsidRPr="005A39FE">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D23622" w:rsidRPr="005A39FE" w:rsidRDefault="00D23622" w:rsidP="005A39FE">
      <w:pPr>
        <w:pStyle w:val="af1"/>
        <w:spacing w:before="0" w:beforeAutospacing="0" w:after="0" w:afterAutospacing="0"/>
        <w:ind w:firstLine="454"/>
        <w:jc w:val="both"/>
      </w:pPr>
      <w:r w:rsidRPr="005A39FE">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D23622" w:rsidRPr="005A39FE" w:rsidRDefault="00D23622" w:rsidP="005A39FE">
      <w:pPr>
        <w:pStyle w:val="western"/>
        <w:spacing w:before="0" w:beforeAutospacing="0" w:after="0"/>
        <w:ind w:firstLine="454"/>
        <w:rPr>
          <w:color w:val="auto"/>
        </w:rPr>
      </w:pPr>
      <w:r w:rsidRPr="005A39FE">
        <w:rPr>
          <w:i/>
          <w:iCs/>
          <w:color w:val="auto"/>
        </w:rPr>
        <w:t>Выпускник получит возможность научиться:</w:t>
      </w:r>
    </w:p>
    <w:p w:rsidR="00D23622" w:rsidRPr="005A39FE" w:rsidRDefault="00D23622" w:rsidP="005A39FE">
      <w:pPr>
        <w:pStyle w:val="af1"/>
        <w:spacing w:before="0" w:beforeAutospacing="0" w:after="0" w:afterAutospacing="0"/>
        <w:ind w:firstLine="454"/>
        <w:jc w:val="both"/>
      </w:pPr>
      <w:r w:rsidRPr="005A39FE">
        <w:t>• </w:t>
      </w:r>
      <w:r w:rsidRPr="005A39FE">
        <w:rPr>
          <w:i/>
          <w:iCs/>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D23622" w:rsidRPr="005A39FE" w:rsidRDefault="00D23622" w:rsidP="005A39FE">
      <w:pPr>
        <w:pStyle w:val="af1"/>
        <w:spacing w:before="0" w:beforeAutospacing="0" w:after="0" w:afterAutospacing="0"/>
        <w:ind w:firstLine="454"/>
        <w:jc w:val="both"/>
      </w:pPr>
      <w:r w:rsidRPr="005A39FE">
        <w:t>• </w:t>
      </w:r>
      <w:r w:rsidRPr="005A39FE">
        <w:rPr>
          <w:i/>
          <w:iCs/>
        </w:rPr>
        <w:t xml:space="preserve">приводить примеры, иллюстрирующие роль географической науки в решении социально-экономических и </w:t>
      </w:r>
      <w:proofErr w:type="spellStart"/>
      <w:r w:rsidRPr="005A39FE">
        <w:rPr>
          <w:i/>
          <w:iCs/>
        </w:rPr>
        <w:t>геоэкологических</w:t>
      </w:r>
      <w:proofErr w:type="spellEnd"/>
      <w:r w:rsidRPr="005A39FE">
        <w:rPr>
          <w:i/>
          <w:iCs/>
        </w:rPr>
        <w:t xml:space="preserve"> проблем человечества; примеры практического использования географических знаний в различных областях деятельности;</w:t>
      </w:r>
    </w:p>
    <w:p w:rsidR="00D23622" w:rsidRPr="005A39FE" w:rsidRDefault="00D23622" w:rsidP="005A39FE">
      <w:pPr>
        <w:pStyle w:val="af1"/>
        <w:spacing w:before="0" w:beforeAutospacing="0" w:after="0" w:afterAutospacing="0"/>
        <w:ind w:firstLine="454"/>
        <w:jc w:val="both"/>
      </w:pPr>
      <w:r w:rsidRPr="005A39FE">
        <w:t>• </w:t>
      </w:r>
      <w:r w:rsidRPr="005A39FE">
        <w:rPr>
          <w:i/>
          <w:iCs/>
        </w:rPr>
        <w:t>воспринимать и критически оценивать информацию географического содержания в научно-популярной литературе и СМИ;</w:t>
      </w:r>
    </w:p>
    <w:p w:rsidR="00D23622" w:rsidRPr="005A39FE" w:rsidRDefault="00D23622" w:rsidP="005A39FE">
      <w:pPr>
        <w:pStyle w:val="western"/>
        <w:spacing w:before="0" w:beforeAutospacing="0" w:after="0"/>
        <w:ind w:firstLine="454"/>
        <w:rPr>
          <w:color w:val="auto"/>
        </w:rPr>
      </w:pPr>
      <w:r w:rsidRPr="005A39FE">
        <w:t>• </w:t>
      </w:r>
      <w:r w:rsidRPr="005A39FE">
        <w:rPr>
          <w:i/>
          <w:iCs/>
          <w:color w:val="auto"/>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D23622" w:rsidRPr="005A39FE" w:rsidRDefault="00D23622" w:rsidP="005A39FE">
      <w:pPr>
        <w:pStyle w:val="Abstract"/>
        <w:spacing w:line="240" w:lineRule="auto"/>
        <w:rPr>
          <w:b/>
          <w:sz w:val="24"/>
          <w:szCs w:val="24"/>
        </w:rPr>
      </w:pPr>
      <w:r w:rsidRPr="005A39FE">
        <w:rPr>
          <w:b/>
          <w:sz w:val="24"/>
          <w:szCs w:val="24"/>
        </w:rPr>
        <w:t>Население Земли</w:t>
      </w:r>
    </w:p>
    <w:p w:rsidR="00D23622" w:rsidRPr="005A39FE" w:rsidRDefault="00D23622" w:rsidP="005A39FE">
      <w:pPr>
        <w:pStyle w:val="western"/>
        <w:spacing w:before="0" w:beforeAutospacing="0" w:after="0"/>
        <w:ind w:firstLine="454"/>
        <w:rPr>
          <w:color w:val="auto"/>
        </w:rPr>
      </w:pPr>
      <w:r w:rsidRPr="005A39FE">
        <w:rPr>
          <w:bCs/>
          <w:color w:val="auto"/>
        </w:rPr>
        <w:t xml:space="preserve">Выпускник научится: </w:t>
      </w:r>
    </w:p>
    <w:p w:rsidR="00D23622" w:rsidRPr="005A39FE" w:rsidRDefault="00D23622" w:rsidP="005A39FE">
      <w:pPr>
        <w:pStyle w:val="af1"/>
        <w:spacing w:before="0" w:beforeAutospacing="0" w:after="0" w:afterAutospacing="0"/>
        <w:ind w:firstLine="454"/>
        <w:jc w:val="both"/>
      </w:pPr>
      <w:r w:rsidRPr="005A39FE">
        <w:t>• различать изученные демографические процессы и явления, характеризующие динамику численности населения Земли, отдельных регионов и стран;</w:t>
      </w:r>
    </w:p>
    <w:p w:rsidR="00D23622" w:rsidRPr="005A39FE" w:rsidRDefault="00D23622" w:rsidP="005A39FE">
      <w:pPr>
        <w:pStyle w:val="af1"/>
        <w:spacing w:before="0" w:beforeAutospacing="0" w:after="0" w:afterAutospacing="0"/>
        <w:ind w:firstLine="454"/>
        <w:jc w:val="both"/>
      </w:pPr>
      <w:r w:rsidRPr="005A39FE">
        <w:t>• сравнивать особенности населения отдельных регионов и стран;</w:t>
      </w:r>
    </w:p>
    <w:p w:rsidR="00D23622" w:rsidRPr="005A39FE" w:rsidRDefault="00D23622" w:rsidP="005A39FE">
      <w:pPr>
        <w:pStyle w:val="af1"/>
        <w:spacing w:before="0" w:beforeAutospacing="0" w:after="0" w:afterAutospacing="0"/>
        <w:ind w:firstLine="454"/>
        <w:jc w:val="both"/>
      </w:pPr>
      <w:r w:rsidRPr="005A39FE">
        <w:t>• использовать знания о взаимосвязях между изученными демографическими процессами и явлениями для объяснения их географических различий;</w:t>
      </w:r>
    </w:p>
    <w:p w:rsidR="00D23622" w:rsidRPr="005A39FE" w:rsidRDefault="00D23622" w:rsidP="005A39FE">
      <w:pPr>
        <w:pStyle w:val="af1"/>
        <w:spacing w:before="0" w:beforeAutospacing="0" w:after="0" w:afterAutospacing="0"/>
        <w:ind w:firstLine="454"/>
        <w:jc w:val="both"/>
      </w:pPr>
      <w:r w:rsidRPr="005A39FE">
        <w:t>• проводить расчёты демографических показателей;</w:t>
      </w:r>
    </w:p>
    <w:p w:rsidR="00D23622" w:rsidRPr="005A39FE" w:rsidRDefault="00D23622" w:rsidP="005A39FE">
      <w:pPr>
        <w:pStyle w:val="af1"/>
        <w:spacing w:before="0" w:beforeAutospacing="0" w:after="0" w:afterAutospacing="0"/>
        <w:ind w:firstLine="454"/>
        <w:jc w:val="both"/>
      </w:pPr>
      <w:r w:rsidRPr="005A39FE">
        <w:t>• объяснять особенности адаптации человека к разным природным условиям.</w:t>
      </w:r>
    </w:p>
    <w:p w:rsidR="00D23622" w:rsidRPr="005A39FE" w:rsidRDefault="00D23622" w:rsidP="005A39FE">
      <w:pPr>
        <w:pStyle w:val="western"/>
        <w:spacing w:before="0" w:beforeAutospacing="0" w:after="0"/>
        <w:ind w:firstLine="454"/>
        <w:rPr>
          <w:color w:val="auto"/>
        </w:rPr>
      </w:pPr>
      <w:r w:rsidRPr="005A39FE">
        <w:rPr>
          <w:i/>
          <w:iCs/>
          <w:color w:val="auto"/>
        </w:rPr>
        <w:t>Выпускник получит возможность научиться:</w:t>
      </w:r>
    </w:p>
    <w:p w:rsidR="00D23622" w:rsidRPr="005A39FE" w:rsidRDefault="00D23622" w:rsidP="005A39FE">
      <w:pPr>
        <w:pStyle w:val="western"/>
        <w:spacing w:before="0" w:beforeAutospacing="0" w:after="0"/>
        <w:ind w:firstLine="454"/>
        <w:rPr>
          <w:color w:val="auto"/>
        </w:rPr>
      </w:pPr>
      <w:r w:rsidRPr="005A39FE">
        <w:t>• </w:t>
      </w:r>
      <w:r w:rsidRPr="005A39FE">
        <w:rPr>
          <w:i/>
          <w:iCs/>
          <w:color w:val="auto"/>
        </w:rPr>
        <w:t xml:space="preserve">приводить примеры, иллюстрирующие роль практического использования знаний о населении в решении социально-экономических и </w:t>
      </w:r>
      <w:proofErr w:type="spellStart"/>
      <w:r w:rsidRPr="005A39FE">
        <w:rPr>
          <w:i/>
          <w:iCs/>
          <w:color w:val="auto"/>
        </w:rPr>
        <w:t>геоэкологических</w:t>
      </w:r>
      <w:proofErr w:type="spellEnd"/>
      <w:r w:rsidRPr="005A39FE">
        <w:rPr>
          <w:i/>
          <w:iCs/>
          <w:color w:val="auto"/>
        </w:rPr>
        <w:t xml:space="preserve"> проблем человечества, стран и регионов;</w:t>
      </w:r>
    </w:p>
    <w:p w:rsidR="00D23622" w:rsidRPr="005A39FE" w:rsidRDefault="00D23622" w:rsidP="005A39FE">
      <w:pPr>
        <w:pStyle w:val="western"/>
        <w:spacing w:before="0" w:beforeAutospacing="0" w:after="0"/>
        <w:ind w:firstLine="454"/>
        <w:rPr>
          <w:color w:val="auto"/>
        </w:rPr>
      </w:pPr>
      <w:r w:rsidRPr="005A39FE">
        <w:t>• </w:t>
      </w:r>
      <w:r w:rsidRPr="005A39FE">
        <w:rPr>
          <w:i/>
          <w:iCs/>
          <w:color w:val="auto"/>
        </w:rPr>
        <w:t>самостоятельно проводить по разным источникам информации исследование, связанное с изучением населения.</w:t>
      </w:r>
    </w:p>
    <w:p w:rsidR="00D23622" w:rsidRPr="005A39FE" w:rsidRDefault="00D23622" w:rsidP="005A39FE">
      <w:pPr>
        <w:pStyle w:val="Abstract"/>
        <w:spacing w:line="240" w:lineRule="auto"/>
        <w:rPr>
          <w:b/>
          <w:sz w:val="24"/>
          <w:szCs w:val="24"/>
        </w:rPr>
      </w:pPr>
      <w:r w:rsidRPr="005A39FE">
        <w:rPr>
          <w:b/>
          <w:sz w:val="24"/>
          <w:szCs w:val="24"/>
        </w:rPr>
        <w:t>Материки, океаны и страны</w:t>
      </w:r>
    </w:p>
    <w:p w:rsidR="00D23622" w:rsidRPr="005A39FE" w:rsidRDefault="00D23622" w:rsidP="005A39FE">
      <w:pPr>
        <w:pStyle w:val="western"/>
        <w:spacing w:before="0" w:beforeAutospacing="0" w:after="0"/>
        <w:ind w:firstLine="454"/>
        <w:rPr>
          <w:color w:val="auto"/>
        </w:rPr>
      </w:pPr>
      <w:r w:rsidRPr="005A39FE">
        <w:rPr>
          <w:bCs/>
          <w:color w:val="auto"/>
        </w:rPr>
        <w:t xml:space="preserve">Выпускник научится: </w:t>
      </w:r>
    </w:p>
    <w:p w:rsidR="00D23622" w:rsidRPr="005A39FE" w:rsidRDefault="00D23622" w:rsidP="005A39FE">
      <w:pPr>
        <w:pStyle w:val="af1"/>
        <w:spacing w:before="0" w:beforeAutospacing="0" w:after="0" w:afterAutospacing="0"/>
        <w:ind w:firstLine="454"/>
        <w:jc w:val="both"/>
      </w:pPr>
      <w:r w:rsidRPr="005A39FE">
        <w:t>• различать географические процессы и явления, определяющие особенности природы и населения материков и океанов, отдельных регионов и стран;</w:t>
      </w:r>
    </w:p>
    <w:p w:rsidR="00D23622" w:rsidRPr="005A39FE" w:rsidRDefault="00D23622" w:rsidP="005A39FE">
      <w:pPr>
        <w:pStyle w:val="af1"/>
        <w:spacing w:before="0" w:beforeAutospacing="0" w:after="0" w:afterAutospacing="0"/>
        <w:ind w:firstLine="454"/>
        <w:jc w:val="both"/>
      </w:pPr>
      <w:r w:rsidRPr="005A39FE">
        <w:t>• сравнивать особенности природы и населения, материальной и духовной культуры регионов и отдельных стран;</w:t>
      </w:r>
    </w:p>
    <w:p w:rsidR="00D23622" w:rsidRPr="005A39FE" w:rsidRDefault="00D23622" w:rsidP="005A39FE">
      <w:pPr>
        <w:pStyle w:val="af1"/>
        <w:spacing w:before="0" w:beforeAutospacing="0" w:after="0" w:afterAutospacing="0"/>
        <w:ind w:firstLine="454"/>
        <w:jc w:val="both"/>
      </w:pPr>
      <w:r w:rsidRPr="005A39FE">
        <w:t>• оценивать особенности взаимодействия природы и общества в пределах отдельных территорий;</w:t>
      </w:r>
    </w:p>
    <w:p w:rsidR="00D23622" w:rsidRPr="005A39FE" w:rsidRDefault="00D23622" w:rsidP="005A39FE">
      <w:pPr>
        <w:pStyle w:val="af1"/>
        <w:spacing w:before="0" w:beforeAutospacing="0" w:after="0" w:afterAutospacing="0"/>
        <w:ind w:firstLine="454"/>
        <w:jc w:val="both"/>
      </w:pPr>
      <w:r w:rsidRPr="005A39FE">
        <w:t>• описывать на карте положение и взаиморасположение географических объектов;</w:t>
      </w:r>
    </w:p>
    <w:p w:rsidR="00D23622" w:rsidRPr="005A39FE" w:rsidRDefault="00D23622" w:rsidP="005A39FE">
      <w:pPr>
        <w:pStyle w:val="af1"/>
        <w:spacing w:before="0" w:beforeAutospacing="0" w:after="0" w:afterAutospacing="0"/>
        <w:ind w:firstLine="454"/>
        <w:jc w:val="both"/>
      </w:pPr>
      <w:r w:rsidRPr="005A39FE">
        <w:t>• объяснять особенности компонентов природы отдельных территорий;</w:t>
      </w:r>
    </w:p>
    <w:p w:rsidR="00D23622" w:rsidRPr="005A39FE" w:rsidRDefault="00D23622" w:rsidP="005A39FE">
      <w:pPr>
        <w:pStyle w:val="af1"/>
        <w:spacing w:before="0" w:beforeAutospacing="0" w:after="0" w:afterAutospacing="0"/>
        <w:ind w:firstLine="454"/>
        <w:jc w:val="both"/>
      </w:pPr>
      <w:r w:rsidRPr="005A39FE">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D23622" w:rsidRPr="005A39FE" w:rsidRDefault="00D23622" w:rsidP="005A39FE">
      <w:pPr>
        <w:pStyle w:val="western"/>
        <w:spacing w:before="0" w:beforeAutospacing="0" w:after="0"/>
        <w:ind w:firstLine="454"/>
        <w:rPr>
          <w:color w:val="auto"/>
        </w:rPr>
      </w:pPr>
      <w:r w:rsidRPr="005A39FE">
        <w:rPr>
          <w:i/>
          <w:iCs/>
          <w:color w:val="auto"/>
        </w:rPr>
        <w:lastRenderedPageBreak/>
        <w:t>Выпускник получит возможность научиться:</w:t>
      </w:r>
    </w:p>
    <w:p w:rsidR="00D23622" w:rsidRPr="005A39FE" w:rsidRDefault="00D23622" w:rsidP="005A39FE">
      <w:pPr>
        <w:pStyle w:val="western"/>
        <w:spacing w:before="0" w:beforeAutospacing="0" w:after="0"/>
        <w:ind w:firstLine="454"/>
        <w:rPr>
          <w:color w:val="auto"/>
        </w:rPr>
      </w:pPr>
      <w:r w:rsidRPr="005A39FE">
        <w:t>• </w:t>
      </w:r>
      <w:r w:rsidRPr="005A39FE">
        <w:rPr>
          <w:i/>
          <w:iCs/>
          <w:color w:val="auto"/>
        </w:rPr>
        <w:t>выдвигать гипотезы о связях и закономерностях событий, процессов, объектов, происходящих в географической оболочке;</w:t>
      </w:r>
    </w:p>
    <w:p w:rsidR="00D23622" w:rsidRPr="005A39FE" w:rsidRDefault="00D23622" w:rsidP="005A39FE">
      <w:pPr>
        <w:pStyle w:val="af1"/>
        <w:spacing w:before="0" w:beforeAutospacing="0" w:after="0" w:afterAutospacing="0"/>
        <w:ind w:firstLine="454"/>
        <w:jc w:val="both"/>
      </w:pPr>
      <w:r w:rsidRPr="005A39FE">
        <w:t>• </w:t>
      </w:r>
      <w:r w:rsidRPr="005A39FE">
        <w:rPr>
          <w:i/>
          <w:iCs/>
        </w:rPr>
        <w:t>сопоставлять существующие в науке точки зрения о причинах происходящих глобальных изменений климата;</w:t>
      </w:r>
    </w:p>
    <w:p w:rsidR="00D23622" w:rsidRPr="005A39FE" w:rsidRDefault="00D23622" w:rsidP="005A39FE">
      <w:pPr>
        <w:pStyle w:val="western"/>
        <w:spacing w:before="0" w:beforeAutospacing="0" w:after="0"/>
        <w:ind w:firstLine="454"/>
        <w:rPr>
          <w:color w:val="auto"/>
        </w:rPr>
      </w:pPr>
      <w:r w:rsidRPr="005A39FE">
        <w:t>• </w:t>
      </w:r>
      <w:r w:rsidRPr="005A39FE">
        <w:rPr>
          <w:i/>
          <w:iCs/>
          <w:color w:val="auto"/>
        </w:rPr>
        <w:t>оценить положительные и негативные последствия глобальных изменений климата для отдельных регионов и стран;</w:t>
      </w:r>
    </w:p>
    <w:p w:rsidR="00D23622" w:rsidRPr="005A39FE" w:rsidRDefault="00D23622" w:rsidP="005A39FE">
      <w:pPr>
        <w:pStyle w:val="western"/>
        <w:spacing w:before="0" w:beforeAutospacing="0" w:after="0"/>
        <w:ind w:firstLine="454"/>
        <w:rPr>
          <w:color w:val="auto"/>
        </w:rPr>
      </w:pPr>
      <w:r w:rsidRPr="005A39FE">
        <w:t>• </w:t>
      </w:r>
      <w:r w:rsidRPr="005A39FE">
        <w:rPr>
          <w:i/>
          <w:iCs/>
          <w:color w:val="auto"/>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D23622" w:rsidRPr="005A39FE" w:rsidRDefault="00D23622" w:rsidP="005A39FE">
      <w:pPr>
        <w:pStyle w:val="western"/>
        <w:spacing w:before="0" w:beforeAutospacing="0" w:after="0"/>
        <w:ind w:firstLine="454"/>
        <w:outlineLvl w:val="0"/>
        <w:rPr>
          <w:color w:val="auto"/>
        </w:rPr>
      </w:pPr>
      <w:r w:rsidRPr="005A39FE">
        <w:rPr>
          <w:b/>
          <w:bCs/>
          <w:color w:val="auto"/>
        </w:rPr>
        <w:t>Особенности географического положения России</w:t>
      </w:r>
    </w:p>
    <w:p w:rsidR="00D23622" w:rsidRPr="005A39FE" w:rsidRDefault="00D23622" w:rsidP="005A39FE">
      <w:pPr>
        <w:pStyle w:val="western"/>
        <w:spacing w:before="0" w:beforeAutospacing="0" w:after="0"/>
        <w:ind w:firstLine="454"/>
        <w:rPr>
          <w:color w:val="auto"/>
        </w:rPr>
      </w:pPr>
      <w:r w:rsidRPr="005A39FE">
        <w:rPr>
          <w:bCs/>
          <w:color w:val="auto"/>
        </w:rPr>
        <w:t xml:space="preserve">Выпускник научится: </w:t>
      </w:r>
    </w:p>
    <w:p w:rsidR="00D23622" w:rsidRPr="005A39FE" w:rsidRDefault="00D23622" w:rsidP="005A39FE">
      <w:pPr>
        <w:pStyle w:val="western"/>
        <w:spacing w:before="0" w:beforeAutospacing="0" w:after="0"/>
        <w:ind w:firstLine="454"/>
        <w:rPr>
          <w:color w:val="auto"/>
        </w:rPr>
      </w:pPr>
      <w:r w:rsidRPr="005A39FE">
        <w:t>• </w:t>
      </w:r>
      <w:r w:rsidRPr="005A39FE">
        <w:rPr>
          <w:color w:val="auto"/>
        </w:rPr>
        <w:t>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D23622" w:rsidRPr="005A39FE" w:rsidRDefault="00D23622" w:rsidP="005A39FE">
      <w:pPr>
        <w:pStyle w:val="western"/>
        <w:spacing w:before="0" w:beforeAutospacing="0" w:after="0"/>
        <w:ind w:firstLine="454"/>
        <w:rPr>
          <w:color w:val="auto"/>
        </w:rPr>
      </w:pPr>
      <w:r w:rsidRPr="005A39FE">
        <w:t>• </w:t>
      </w:r>
      <w:r w:rsidRPr="005A39FE">
        <w:rPr>
          <w:color w:val="auto"/>
        </w:rPr>
        <w:t>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D23622" w:rsidRPr="005A39FE" w:rsidRDefault="00D23622" w:rsidP="005A39FE">
      <w:pPr>
        <w:pStyle w:val="western"/>
        <w:spacing w:before="0" w:beforeAutospacing="0" w:after="0"/>
        <w:ind w:firstLine="454"/>
        <w:rPr>
          <w:color w:val="auto"/>
        </w:rPr>
      </w:pPr>
      <w:r w:rsidRPr="005A39FE">
        <w:t>• </w:t>
      </w:r>
      <w:r w:rsidRPr="005A39FE">
        <w:rPr>
          <w:color w:val="auto"/>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D23622" w:rsidRPr="005A39FE" w:rsidRDefault="00D23622" w:rsidP="005A39FE">
      <w:pPr>
        <w:pStyle w:val="western"/>
        <w:spacing w:before="0" w:beforeAutospacing="0" w:after="0"/>
        <w:ind w:firstLine="454"/>
        <w:rPr>
          <w:color w:val="auto"/>
        </w:rPr>
      </w:pPr>
      <w:r w:rsidRPr="005A39FE">
        <w:rPr>
          <w:i/>
          <w:iCs/>
          <w:color w:val="auto"/>
        </w:rPr>
        <w:t>Выпускник получит возможность научиться:</w:t>
      </w:r>
    </w:p>
    <w:p w:rsidR="00D23622" w:rsidRPr="005A39FE" w:rsidRDefault="00D23622" w:rsidP="005A39FE">
      <w:pPr>
        <w:pStyle w:val="western"/>
        <w:spacing w:before="0" w:beforeAutospacing="0" w:after="0"/>
        <w:ind w:firstLine="454"/>
        <w:rPr>
          <w:color w:val="auto"/>
        </w:rPr>
      </w:pPr>
      <w:r w:rsidRPr="005A39FE">
        <w:t>• </w:t>
      </w:r>
      <w:r w:rsidRPr="005A39FE">
        <w:rPr>
          <w:i/>
          <w:iCs/>
          <w:color w:val="auto"/>
        </w:rPr>
        <w:t xml:space="preserve">оценивать возможные в будущем изменения географического положения России, обусловленные мировыми </w:t>
      </w:r>
      <w:proofErr w:type="spellStart"/>
      <w:r w:rsidRPr="005A39FE">
        <w:rPr>
          <w:i/>
          <w:iCs/>
          <w:color w:val="auto"/>
        </w:rPr>
        <w:t>геодемографическими</w:t>
      </w:r>
      <w:proofErr w:type="spellEnd"/>
      <w:r w:rsidRPr="005A39FE">
        <w:rPr>
          <w:i/>
          <w:iCs/>
          <w:color w:val="auto"/>
        </w:rPr>
        <w:t>, геополитическими и геоэкономическими процессами, а также развитием глобальной коммуникационной системы.</w:t>
      </w:r>
    </w:p>
    <w:p w:rsidR="00D23622" w:rsidRPr="005A39FE" w:rsidRDefault="00D23622" w:rsidP="005A39FE">
      <w:pPr>
        <w:pStyle w:val="western"/>
        <w:spacing w:before="0" w:beforeAutospacing="0" w:after="0"/>
        <w:ind w:firstLine="454"/>
        <w:outlineLvl w:val="0"/>
        <w:rPr>
          <w:color w:val="auto"/>
        </w:rPr>
      </w:pPr>
      <w:r w:rsidRPr="005A39FE">
        <w:rPr>
          <w:b/>
          <w:bCs/>
          <w:color w:val="auto"/>
        </w:rPr>
        <w:t>Природа России</w:t>
      </w:r>
    </w:p>
    <w:p w:rsidR="00D23622" w:rsidRPr="005A39FE" w:rsidRDefault="00D23622" w:rsidP="005A39FE">
      <w:pPr>
        <w:pStyle w:val="western"/>
        <w:spacing w:before="0" w:beforeAutospacing="0" w:after="0"/>
        <w:ind w:firstLine="454"/>
        <w:rPr>
          <w:color w:val="auto"/>
        </w:rPr>
      </w:pPr>
      <w:r w:rsidRPr="005A39FE">
        <w:rPr>
          <w:bCs/>
          <w:color w:val="auto"/>
        </w:rPr>
        <w:t xml:space="preserve">Выпускник научится: </w:t>
      </w:r>
    </w:p>
    <w:p w:rsidR="00D23622" w:rsidRPr="005A39FE" w:rsidRDefault="00D23622" w:rsidP="005A39FE">
      <w:pPr>
        <w:pStyle w:val="af1"/>
        <w:spacing w:before="0" w:beforeAutospacing="0" w:after="0" w:afterAutospacing="0"/>
        <w:ind w:firstLine="454"/>
        <w:jc w:val="both"/>
      </w:pPr>
      <w:r w:rsidRPr="005A39FE">
        <w:t>• различать географические процессы и явления, определяющие особенности природы страны и отдельных регионов;</w:t>
      </w:r>
    </w:p>
    <w:p w:rsidR="00D23622" w:rsidRPr="005A39FE" w:rsidRDefault="00D23622" w:rsidP="005A39FE">
      <w:pPr>
        <w:pStyle w:val="af1"/>
        <w:spacing w:before="0" w:beforeAutospacing="0" w:after="0" w:afterAutospacing="0"/>
        <w:ind w:firstLine="454"/>
        <w:jc w:val="both"/>
      </w:pPr>
      <w:r w:rsidRPr="005A39FE">
        <w:t>• сравнивать особенности природы отдельных регионов страны;</w:t>
      </w:r>
    </w:p>
    <w:p w:rsidR="00D23622" w:rsidRPr="005A39FE" w:rsidRDefault="00D23622" w:rsidP="005A39FE">
      <w:pPr>
        <w:pStyle w:val="af1"/>
        <w:spacing w:before="0" w:beforeAutospacing="0" w:after="0" w:afterAutospacing="0"/>
        <w:ind w:firstLine="454"/>
        <w:jc w:val="both"/>
      </w:pPr>
      <w:r w:rsidRPr="005A39FE">
        <w:t>• оценивать особенности взаимодействия природы и общества в пределах отдельных территорий;</w:t>
      </w:r>
    </w:p>
    <w:p w:rsidR="00D23622" w:rsidRPr="005A39FE" w:rsidRDefault="00D23622" w:rsidP="005A39FE">
      <w:pPr>
        <w:pStyle w:val="af1"/>
        <w:spacing w:before="0" w:beforeAutospacing="0" w:after="0" w:afterAutospacing="0"/>
        <w:ind w:firstLine="454"/>
        <w:jc w:val="both"/>
      </w:pPr>
      <w:r w:rsidRPr="005A39FE">
        <w:t>• описывать положение на карте и взаиморасположение географических объектов;</w:t>
      </w:r>
    </w:p>
    <w:p w:rsidR="00D23622" w:rsidRPr="005A39FE" w:rsidRDefault="00D23622" w:rsidP="005A39FE">
      <w:pPr>
        <w:pStyle w:val="af1"/>
        <w:spacing w:before="0" w:beforeAutospacing="0" w:after="0" w:afterAutospacing="0"/>
        <w:ind w:firstLine="454"/>
        <w:jc w:val="both"/>
      </w:pPr>
      <w:r w:rsidRPr="005A39FE">
        <w:t>• объяснять особенности компонентов природы отдельных частей страны;</w:t>
      </w:r>
    </w:p>
    <w:p w:rsidR="00D23622" w:rsidRPr="005A39FE" w:rsidRDefault="00D23622" w:rsidP="005A39FE">
      <w:pPr>
        <w:pStyle w:val="af1"/>
        <w:spacing w:before="0" w:beforeAutospacing="0" w:after="0" w:afterAutospacing="0"/>
        <w:ind w:firstLine="454"/>
        <w:jc w:val="both"/>
      </w:pPr>
      <w:r w:rsidRPr="005A39FE">
        <w:t xml:space="preserve">• оценивать природные условия и обеспеченность природными ресурсами отдельных территорий России; </w:t>
      </w:r>
    </w:p>
    <w:p w:rsidR="00D23622" w:rsidRPr="005A39FE" w:rsidRDefault="00D23622" w:rsidP="005A39FE">
      <w:pPr>
        <w:pStyle w:val="af1"/>
        <w:spacing w:before="0" w:beforeAutospacing="0" w:after="0" w:afterAutospacing="0"/>
        <w:ind w:firstLine="454"/>
        <w:jc w:val="both"/>
      </w:pPr>
      <w:r w:rsidRPr="005A39FE">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D23622" w:rsidRPr="005A39FE" w:rsidRDefault="00D23622" w:rsidP="005A39FE">
      <w:pPr>
        <w:pStyle w:val="western"/>
        <w:spacing w:before="0" w:beforeAutospacing="0" w:after="0"/>
        <w:ind w:firstLine="454"/>
        <w:rPr>
          <w:color w:val="auto"/>
        </w:rPr>
      </w:pPr>
      <w:r w:rsidRPr="005A39FE">
        <w:rPr>
          <w:i/>
          <w:iCs/>
          <w:color w:val="auto"/>
        </w:rPr>
        <w:t>Выпускник получит возможность научиться:</w:t>
      </w:r>
    </w:p>
    <w:p w:rsidR="00D23622" w:rsidRPr="005A39FE" w:rsidRDefault="00D23622" w:rsidP="005A39FE">
      <w:pPr>
        <w:pStyle w:val="western"/>
        <w:spacing w:before="0" w:beforeAutospacing="0" w:after="0"/>
        <w:ind w:firstLine="454"/>
        <w:rPr>
          <w:color w:val="auto"/>
        </w:rPr>
      </w:pPr>
      <w:r w:rsidRPr="005A39FE">
        <w:t>• </w:t>
      </w:r>
      <w:r w:rsidRPr="005A39FE">
        <w:rPr>
          <w:i/>
          <w:iCs/>
          <w:color w:val="auto"/>
        </w:rPr>
        <w:t>оценивать возможные последствия изменений климата отдельных территорий страны, связанных с глобальными изменениями климата;</w:t>
      </w:r>
    </w:p>
    <w:p w:rsidR="00D23622" w:rsidRPr="005A39FE" w:rsidRDefault="00D23622" w:rsidP="005A39FE">
      <w:pPr>
        <w:pStyle w:val="western"/>
        <w:spacing w:before="0" w:beforeAutospacing="0" w:after="0"/>
        <w:ind w:firstLine="454"/>
        <w:rPr>
          <w:color w:val="auto"/>
        </w:rPr>
      </w:pPr>
      <w:r w:rsidRPr="005A39FE">
        <w:t>• </w:t>
      </w:r>
      <w:r w:rsidRPr="005A39FE">
        <w:rPr>
          <w:i/>
          <w:iCs/>
          <w:color w:val="auto"/>
        </w:rPr>
        <w:t>делать прогнозы трансформации географических систем и комплексов в результате изменения их компонентов.</w:t>
      </w:r>
    </w:p>
    <w:p w:rsidR="00D23622" w:rsidRPr="005A39FE" w:rsidRDefault="00D23622" w:rsidP="005A39FE">
      <w:pPr>
        <w:pStyle w:val="western"/>
        <w:spacing w:before="0" w:beforeAutospacing="0" w:after="0"/>
        <w:ind w:firstLine="454"/>
        <w:outlineLvl w:val="0"/>
        <w:rPr>
          <w:color w:val="auto"/>
        </w:rPr>
      </w:pPr>
      <w:r w:rsidRPr="005A39FE">
        <w:rPr>
          <w:b/>
          <w:bCs/>
          <w:color w:val="auto"/>
        </w:rPr>
        <w:t>Население России</w:t>
      </w:r>
    </w:p>
    <w:p w:rsidR="00D23622" w:rsidRPr="005A39FE" w:rsidRDefault="00D23622" w:rsidP="005A39FE">
      <w:pPr>
        <w:pStyle w:val="western"/>
        <w:spacing w:before="0" w:beforeAutospacing="0" w:after="0"/>
        <w:ind w:firstLine="454"/>
        <w:rPr>
          <w:color w:val="auto"/>
        </w:rPr>
      </w:pPr>
      <w:r w:rsidRPr="005A39FE">
        <w:rPr>
          <w:bCs/>
          <w:color w:val="auto"/>
        </w:rPr>
        <w:t xml:space="preserve">Выпускник научится: </w:t>
      </w:r>
    </w:p>
    <w:p w:rsidR="00D23622" w:rsidRPr="005A39FE" w:rsidRDefault="00D23622" w:rsidP="005A39FE">
      <w:pPr>
        <w:pStyle w:val="af1"/>
        <w:spacing w:before="0" w:beforeAutospacing="0" w:after="0" w:afterAutospacing="0"/>
        <w:ind w:firstLine="454"/>
        <w:jc w:val="both"/>
      </w:pPr>
      <w:r w:rsidRPr="005A39FE">
        <w:t>• различать демографические процессы и явления, характеризующие динамику численности населения России, отдельных регионов и стран;</w:t>
      </w:r>
    </w:p>
    <w:p w:rsidR="00D23622" w:rsidRPr="005A39FE" w:rsidRDefault="00D23622" w:rsidP="005A39FE">
      <w:pPr>
        <w:pStyle w:val="af1"/>
        <w:spacing w:before="0" w:beforeAutospacing="0" w:after="0" w:afterAutospacing="0"/>
        <w:ind w:firstLine="454"/>
        <w:jc w:val="both"/>
      </w:pPr>
      <w:r w:rsidRPr="005A39FE">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D23622" w:rsidRPr="005A39FE" w:rsidRDefault="00D23622" w:rsidP="005A39FE">
      <w:pPr>
        <w:pStyle w:val="af1"/>
        <w:spacing w:before="0" w:beforeAutospacing="0" w:after="0" w:afterAutospacing="0"/>
        <w:ind w:firstLine="454"/>
        <w:jc w:val="both"/>
      </w:pPr>
      <w:r w:rsidRPr="005A39FE">
        <w:t>• сравнивать особенности населения отдельных регионов страны по этническому, языковому и религиозному составу;</w:t>
      </w:r>
    </w:p>
    <w:p w:rsidR="00D23622" w:rsidRPr="005A39FE" w:rsidRDefault="00D23622" w:rsidP="005A39FE">
      <w:pPr>
        <w:pStyle w:val="af1"/>
        <w:spacing w:before="0" w:beforeAutospacing="0" w:after="0" w:afterAutospacing="0"/>
        <w:ind w:firstLine="454"/>
        <w:jc w:val="both"/>
      </w:pPr>
      <w:r w:rsidRPr="005A39FE">
        <w:t>• объяснять особенности динамики численности, половозрастной структуры и размещения населения России и её отдельных регионов;</w:t>
      </w:r>
    </w:p>
    <w:p w:rsidR="00D23622" w:rsidRPr="005A39FE" w:rsidRDefault="00D23622" w:rsidP="005A39FE">
      <w:pPr>
        <w:pStyle w:val="af1"/>
        <w:spacing w:before="0" w:beforeAutospacing="0" w:after="0" w:afterAutospacing="0"/>
        <w:ind w:firstLine="454"/>
        <w:jc w:val="both"/>
      </w:pPr>
      <w:r w:rsidRPr="005A39FE">
        <w:lastRenderedPageBreak/>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D23622" w:rsidRPr="005A39FE" w:rsidRDefault="00D23622" w:rsidP="005A39FE">
      <w:pPr>
        <w:pStyle w:val="western"/>
        <w:spacing w:before="0" w:beforeAutospacing="0" w:after="0"/>
        <w:ind w:firstLine="454"/>
        <w:rPr>
          <w:color w:val="auto"/>
        </w:rPr>
      </w:pPr>
      <w:r w:rsidRPr="005A39FE">
        <w:t>• </w:t>
      </w:r>
      <w:r w:rsidRPr="005A39FE">
        <w:rPr>
          <w:color w:val="auto"/>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D23622" w:rsidRPr="005A39FE" w:rsidRDefault="00D23622" w:rsidP="005A39FE">
      <w:pPr>
        <w:pStyle w:val="western"/>
        <w:spacing w:before="0" w:beforeAutospacing="0" w:after="0"/>
        <w:ind w:firstLine="454"/>
        <w:rPr>
          <w:color w:val="auto"/>
        </w:rPr>
      </w:pPr>
      <w:r w:rsidRPr="005A39FE">
        <w:rPr>
          <w:i/>
          <w:iCs/>
          <w:color w:val="auto"/>
        </w:rPr>
        <w:t>Выпускник получит возможность научиться:</w:t>
      </w:r>
    </w:p>
    <w:p w:rsidR="00D23622" w:rsidRPr="005A39FE" w:rsidRDefault="00D23622" w:rsidP="005A39FE">
      <w:pPr>
        <w:pStyle w:val="western"/>
        <w:spacing w:before="0" w:beforeAutospacing="0" w:after="0"/>
        <w:ind w:firstLine="454"/>
        <w:rPr>
          <w:color w:val="auto"/>
        </w:rPr>
      </w:pPr>
      <w:r w:rsidRPr="005A39FE">
        <w:t>• </w:t>
      </w:r>
      <w:r w:rsidRPr="005A39FE">
        <w:rPr>
          <w:i/>
          <w:iCs/>
          <w:color w:val="auto"/>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D23622" w:rsidRPr="005A39FE" w:rsidRDefault="00D23622" w:rsidP="005A39FE">
      <w:pPr>
        <w:pStyle w:val="western"/>
        <w:spacing w:before="0" w:beforeAutospacing="0" w:after="0"/>
        <w:ind w:firstLine="454"/>
        <w:rPr>
          <w:color w:val="auto"/>
        </w:rPr>
      </w:pPr>
      <w:r w:rsidRPr="005A39FE">
        <w:t>• </w:t>
      </w:r>
      <w:r w:rsidRPr="005A39FE">
        <w:rPr>
          <w:i/>
          <w:iCs/>
          <w:color w:val="auto"/>
        </w:rPr>
        <w:t>оценивать ситуацию на рынке труда и её динамику.</w:t>
      </w:r>
    </w:p>
    <w:p w:rsidR="00D23622" w:rsidRPr="005A39FE" w:rsidRDefault="00D23622" w:rsidP="005A39FE">
      <w:pPr>
        <w:pStyle w:val="western"/>
        <w:spacing w:before="0" w:beforeAutospacing="0" w:after="0"/>
        <w:ind w:firstLine="454"/>
        <w:outlineLvl w:val="0"/>
        <w:rPr>
          <w:color w:val="auto"/>
        </w:rPr>
      </w:pPr>
      <w:r w:rsidRPr="005A39FE">
        <w:rPr>
          <w:b/>
          <w:bCs/>
          <w:color w:val="auto"/>
        </w:rPr>
        <w:t>Хозяйство России</w:t>
      </w:r>
    </w:p>
    <w:p w:rsidR="00D23622" w:rsidRPr="005A39FE" w:rsidRDefault="00D23622" w:rsidP="005A39FE">
      <w:pPr>
        <w:pStyle w:val="western"/>
        <w:spacing w:before="0" w:beforeAutospacing="0" w:after="0"/>
        <w:ind w:firstLine="454"/>
        <w:rPr>
          <w:color w:val="auto"/>
        </w:rPr>
      </w:pPr>
      <w:r w:rsidRPr="005A39FE">
        <w:rPr>
          <w:bCs/>
          <w:color w:val="auto"/>
        </w:rPr>
        <w:t xml:space="preserve">Выпускник научится: </w:t>
      </w:r>
    </w:p>
    <w:p w:rsidR="00D23622" w:rsidRPr="005A39FE" w:rsidRDefault="00D23622" w:rsidP="005A39FE">
      <w:pPr>
        <w:pStyle w:val="af1"/>
        <w:spacing w:before="0" w:beforeAutospacing="0" w:after="0" w:afterAutospacing="0"/>
        <w:ind w:firstLine="454"/>
        <w:jc w:val="both"/>
      </w:pPr>
      <w:r w:rsidRPr="005A39FE">
        <w:t>• различать показатели, характеризующие отраслевую и территориальную структуру хозяйства;</w:t>
      </w:r>
    </w:p>
    <w:p w:rsidR="00D23622" w:rsidRPr="005A39FE" w:rsidRDefault="00D23622" w:rsidP="005A39FE">
      <w:pPr>
        <w:pStyle w:val="af1"/>
        <w:spacing w:before="0" w:beforeAutospacing="0" w:after="0" w:afterAutospacing="0"/>
        <w:ind w:firstLine="454"/>
        <w:jc w:val="both"/>
      </w:pPr>
      <w:r w:rsidRPr="005A39FE">
        <w:t>• анализировать факторы, влияющие на размещение отраслей и отдельных предприятий по территории страны;</w:t>
      </w:r>
    </w:p>
    <w:p w:rsidR="00D23622" w:rsidRPr="005A39FE" w:rsidRDefault="00D23622" w:rsidP="005A39FE">
      <w:pPr>
        <w:pStyle w:val="af1"/>
        <w:spacing w:before="0" w:beforeAutospacing="0" w:after="0" w:afterAutospacing="0"/>
        <w:ind w:firstLine="454"/>
        <w:jc w:val="both"/>
      </w:pPr>
      <w:r w:rsidRPr="005A39FE">
        <w:t>• объяснять особенности отраслевой и территориальной структуры хозяйства России;</w:t>
      </w:r>
    </w:p>
    <w:p w:rsidR="00D23622" w:rsidRPr="005A39FE" w:rsidRDefault="00D23622" w:rsidP="005A39FE">
      <w:pPr>
        <w:pStyle w:val="western"/>
        <w:spacing w:before="0" w:beforeAutospacing="0" w:after="0"/>
        <w:ind w:firstLine="454"/>
        <w:rPr>
          <w:color w:val="auto"/>
        </w:rPr>
      </w:pPr>
      <w:r w:rsidRPr="005A39FE">
        <w:t>• </w:t>
      </w:r>
      <w:r w:rsidRPr="005A39FE">
        <w:rPr>
          <w:color w:val="auto"/>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D23622" w:rsidRPr="005A39FE" w:rsidRDefault="00D23622" w:rsidP="005A39FE">
      <w:pPr>
        <w:pStyle w:val="western"/>
        <w:spacing w:before="0" w:beforeAutospacing="0" w:after="0"/>
        <w:ind w:firstLine="454"/>
        <w:rPr>
          <w:color w:val="auto"/>
        </w:rPr>
      </w:pPr>
      <w:r w:rsidRPr="005A39FE">
        <w:rPr>
          <w:i/>
          <w:iCs/>
          <w:color w:val="auto"/>
        </w:rPr>
        <w:t>Выпускник получит возможность научиться:</w:t>
      </w:r>
    </w:p>
    <w:p w:rsidR="00D23622" w:rsidRPr="005A39FE" w:rsidRDefault="00D23622" w:rsidP="005A39FE">
      <w:pPr>
        <w:pStyle w:val="western"/>
        <w:spacing w:before="0" w:beforeAutospacing="0" w:after="0"/>
        <w:ind w:firstLine="454"/>
        <w:rPr>
          <w:color w:val="auto"/>
        </w:rPr>
      </w:pPr>
      <w:r w:rsidRPr="005A39FE">
        <w:t>• </w:t>
      </w:r>
      <w:r w:rsidRPr="005A39FE">
        <w:rPr>
          <w:i/>
          <w:iCs/>
          <w:color w:val="auto"/>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D23622" w:rsidRPr="005A39FE" w:rsidRDefault="00D23622" w:rsidP="005A39FE">
      <w:pPr>
        <w:pStyle w:val="western"/>
        <w:spacing w:before="0" w:beforeAutospacing="0" w:after="0"/>
        <w:ind w:firstLine="454"/>
        <w:rPr>
          <w:color w:val="auto"/>
        </w:rPr>
      </w:pPr>
      <w:r w:rsidRPr="005A39FE">
        <w:t>• </w:t>
      </w:r>
      <w:r w:rsidRPr="005A39FE">
        <w:rPr>
          <w:i/>
          <w:iCs/>
          <w:color w:val="auto"/>
        </w:rPr>
        <w:t>обосновывать возможные пути решения проблем развития хозяйства России.</w:t>
      </w:r>
    </w:p>
    <w:p w:rsidR="00D23622" w:rsidRPr="005A39FE" w:rsidRDefault="00D23622" w:rsidP="005A39FE">
      <w:pPr>
        <w:pStyle w:val="western"/>
        <w:spacing w:before="0" w:beforeAutospacing="0" w:after="0"/>
        <w:ind w:firstLine="454"/>
        <w:outlineLvl w:val="0"/>
        <w:rPr>
          <w:color w:val="auto"/>
        </w:rPr>
      </w:pPr>
      <w:r w:rsidRPr="005A39FE">
        <w:rPr>
          <w:b/>
          <w:bCs/>
          <w:color w:val="auto"/>
        </w:rPr>
        <w:t>Районы России</w:t>
      </w:r>
    </w:p>
    <w:p w:rsidR="00D23622" w:rsidRPr="005A39FE" w:rsidRDefault="00D23622" w:rsidP="005A39FE">
      <w:pPr>
        <w:pStyle w:val="western"/>
        <w:spacing w:before="0" w:beforeAutospacing="0" w:after="0"/>
        <w:ind w:firstLine="454"/>
        <w:rPr>
          <w:color w:val="auto"/>
        </w:rPr>
      </w:pPr>
      <w:r w:rsidRPr="005A39FE">
        <w:rPr>
          <w:bCs/>
          <w:color w:val="auto"/>
        </w:rPr>
        <w:t>Выпускник научится:</w:t>
      </w:r>
    </w:p>
    <w:p w:rsidR="00D23622" w:rsidRPr="005A39FE" w:rsidRDefault="00D23622" w:rsidP="005A39FE">
      <w:pPr>
        <w:pStyle w:val="af1"/>
        <w:spacing w:before="0" w:beforeAutospacing="0" w:after="0" w:afterAutospacing="0"/>
        <w:ind w:firstLine="454"/>
        <w:jc w:val="both"/>
      </w:pPr>
      <w:r w:rsidRPr="005A39FE">
        <w:t>• объяснять особенности природы, населения и хозяйства географических районов страны;</w:t>
      </w:r>
    </w:p>
    <w:p w:rsidR="00D23622" w:rsidRPr="005A39FE" w:rsidRDefault="00D23622" w:rsidP="005A39FE">
      <w:pPr>
        <w:pStyle w:val="af1"/>
        <w:spacing w:before="0" w:beforeAutospacing="0" w:after="0" w:afterAutospacing="0"/>
        <w:ind w:firstLine="454"/>
        <w:jc w:val="both"/>
      </w:pPr>
      <w:r w:rsidRPr="005A39FE">
        <w:t>• сравнивать особенности природы, населения и хозяйства отдельных регионов страны;</w:t>
      </w:r>
    </w:p>
    <w:p w:rsidR="00D23622" w:rsidRPr="005A39FE" w:rsidRDefault="00D23622" w:rsidP="005A39FE">
      <w:pPr>
        <w:pStyle w:val="af1"/>
        <w:spacing w:before="0" w:beforeAutospacing="0" w:after="0" w:afterAutospacing="0"/>
        <w:ind w:firstLine="454"/>
        <w:jc w:val="both"/>
      </w:pPr>
      <w:r w:rsidRPr="005A39FE">
        <w:t>• оценивать районы России с точки зрения особенностей природных, социально-экономических, техногенных и экологических факторов и процессов.</w:t>
      </w:r>
    </w:p>
    <w:p w:rsidR="00D23622" w:rsidRPr="005A39FE" w:rsidRDefault="00D23622" w:rsidP="005A39FE">
      <w:pPr>
        <w:pStyle w:val="af1"/>
        <w:spacing w:before="0" w:beforeAutospacing="0" w:after="0" w:afterAutospacing="0"/>
        <w:ind w:firstLine="454"/>
        <w:jc w:val="both"/>
      </w:pPr>
      <w:r w:rsidRPr="005A39FE">
        <w:rPr>
          <w:i/>
          <w:iCs/>
        </w:rPr>
        <w:t>Выпускник получит возможность научиться:</w:t>
      </w:r>
    </w:p>
    <w:p w:rsidR="00D23622" w:rsidRPr="005A39FE" w:rsidRDefault="00D23622" w:rsidP="005A39FE">
      <w:pPr>
        <w:pStyle w:val="western"/>
        <w:spacing w:before="0" w:beforeAutospacing="0" w:after="0"/>
        <w:ind w:firstLine="454"/>
        <w:rPr>
          <w:color w:val="auto"/>
        </w:rPr>
      </w:pPr>
      <w:r w:rsidRPr="005A39FE">
        <w:t>• </w:t>
      </w:r>
      <w:r w:rsidRPr="005A39FE">
        <w:rPr>
          <w:i/>
          <w:iCs/>
          <w:color w:val="auto"/>
        </w:rPr>
        <w:t>составлять комплексные географические характеристики районов разного ранга;</w:t>
      </w:r>
    </w:p>
    <w:p w:rsidR="00D23622" w:rsidRPr="005A39FE" w:rsidRDefault="00D23622" w:rsidP="005A39FE">
      <w:pPr>
        <w:pStyle w:val="western"/>
        <w:spacing w:before="0" w:beforeAutospacing="0" w:after="0"/>
        <w:ind w:firstLine="454"/>
        <w:rPr>
          <w:color w:val="auto"/>
        </w:rPr>
      </w:pPr>
      <w:r w:rsidRPr="005A39FE">
        <w:t>• </w:t>
      </w:r>
      <w:r w:rsidRPr="005A39FE">
        <w:rPr>
          <w:i/>
          <w:iCs/>
          <w:color w:val="auto"/>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D23622" w:rsidRPr="005A39FE" w:rsidRDefault="00D23622" w:rsidP="005A39FE">
      <w:pPr>
        <w:pStyle w:val="western"/>
        <w:spacing w:before="0" w:beforeAutospacing="0" w:after="0"/>
        <w:ind w:firstLine="454"/>
        <w:rPr>
          <w:color w:val="auto"/>
        </w:rPr>
      </w:pPr>
      <w:r w:rsidRPr="005A39FE">
        <w:t>• </w:t>
      </w:r>
      <w:r w:rsidRPr="005A39FE">
        <w:rPr>
          <w:i/>
          <w:iCs/>
          <w:color w:val="auto"/>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D23622" w:rsidRPr="005A39FE" w:rsidRDefault="00D23622" w:rsidP="005A39FE">
      <w:pPr>
        <w:pStyle w:val="western"/>
        <w:spacing w:before="0" w:beforeAutospacing="0" w:after="0"/>
        <w:ind w:firstLine="454"/>
        <w:rPr>
          <w:color w:val="auto"/>
        </w:rPr>
      </w:pPr>
      <w:r w:rsidRPr="005A39FE">
        <w:t>• </w:t>
      </w:r>
      <w:r w:rsidRPr="005A39FE">
        <w:rPr>
          <w:i/>
          <w:iCs/>
          <w:color w:val="auto"/>
        </w:rPr>
        <w:t>оценивать</w:t>
      </w:r>
      <w:r w:rsidRPr="005A39FE">
        <w:rPr>
          <w:color w:val="auto"/>
        </w:rPr>
        <w:t xml:space="preserve"> </w:t>
      </w:r>
      <w:r w:rsidRPr="005A39FE">
        <w:rPr>
          <w:i/>
          <w:iCs/>
          <w:color w:val="auto"/>
        </w:rPr>
        <w:t>социально-экономическое положение и перспективы развития регионов;</w:t>
      </w:r>
    </w:p>
    <w:p w:rsidR="00D23622" w:rsidRPr="005A39FE" w:rsidRDefault="00D23622" w:rsidP="005A39FE">
      <w:pPr>
        <w:pStyle w:val="western"/>
        <w:spacing w:before="0" w:beforeAutospacing="0" w:after="0"/>
        <w:ind w:firstLine="454"/>
        <w:rPr>
          <w:color w:val="auto"/>
        </w:rPr>
      </w:pPr>
      <w:r w:rsidRPr="005A39FE">
        <w:t>• </w:t>
      </w:r>
      <w:r w:rsidRPr="005A39FE">
        <w:rPr>
          <w:i/>
          <w:iCs/>
          <w:color w:val="auto"/>
        </w:rPr>
        <w:t xml:space="preserve">выбирать критерии для сравнения, сопоставления, оценки и классификации природных, социально-экономических, </w:t>
      </w:r>
      <w:proofErr w:type="spellStart"/>
      <w:r w:rsidRPr="005A39FE">
        <w:rPr>
          <w:i/>
          <w:iCs/>
          <w:color w:val="auto"/>
        </w:rPr>
        <w:t>геоэкологических</w:t>
      </w:r>
      <w:proofErr w:type="spellEnd"/>
      <w:r w:rsidRPr="005A39FE">
        <w:rPr>
          <w:i/>
          <w:iCs/>
          <w:color w:val="auto"/>
        </w:rPr>
        <w:t xml:space="preserve"> явлений и процессов на территории России.</w:t>
      </w:r>
    </w:p>
    <w:p w:rsidR="00D23622" w:rsidRPr="005A39FE" w:rsidRDefault="00D23622" w:rsidP="005A39FE">
      <w:pPr>
        <w:pStyle w:val="western"/>
        <w:spacing w:before="0" w:beforeAutospacing="0" w:after="0"/>
        <w:ind w:firstLine="454"/>
        <w:outlineLvl w:val="0"/>
        <w:rPr>
          <w:color w:val="auto"/>
        </w:rPr>
      </w:pPr>
      <w:r w:rsidRPr="005A39FE">
        <w:rPr>
          <w:b/>
          <w:bCs/>
          <w:color w:val="auto"/>
        </w:rPr>
        <w:t>Россия в современном мире</w:t>
      </w:r>
    </w:p>
    <w:p w:rsidR="00D23622" w:rsidRPr="005A39FE" w:rsidRDefault="00D23622" w:rsidP="005A39FE">
      <w:pPr>
        <w:pStyle w:val="western"/>
        <w:spacing w:before="0" w:beforeAutospacing="0" w:after="0"/>
        <w:ind w:firstLine="454"/>
        <w:rPr>
          <w:color w:val="auto"/>
        </w:rPr>
      </w:pPr>
      <w:r w:rsidRPr="005A39FE">
        <w:rPr>
          <w:bCs/>
          <w:color w:val="auto"/>
        </w:rPr>
        <w:t xml:space="preserve">Выпускник научится: </w:t>
      </w:r>
    </w:p>
    <w:p w:rsidR="00D23622" w:rsidRPr="005A39FE" w:rsidRDefault="00D23622" w:rsidP="005A39FE">
      <w:pPr>
        <w:pStyle w:val="af1"/>
        <w:spacing w:before="0" w:beforeAutospacing="0" w:after="0" w:afterAutospacing="0"/>
        <w:ind w:firstLine="454"/>
        <w:jc w:val="both"/>
      </w:pPr>
      <w:r w:rsidRPr="005A39FE">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D23622" w:rsidRPr="005A39FE" w:rsidRDefault="00D23622" w:rsidP="005A39FE">
      <w:pPr>
        <w:pStyle w:val="af1"/>
        <w:spacing w:before="0" w:beforeAutospacing="0" w:after="0" w:afterAutospacing="0"/>
        <w:ind w:firstLine="454"/>
        <w:jc w:val="both"/>
      </w:pPr>
      <w:r w:rsidRPr="005A39FE">
        <w:t>• оценивать место и роль России в мировом хозяйстве.</w:t>
      </w:r>
    </w:p>
    <w:p w:rsidR="00D23622" w:rsidRPr="005A39FE" w:rsidRDefault="00D23622" w:rsidP="005A39FE">
      <w:pPr>
        <w:pStyle w:val="af1"/>
        <w:spacing w:before="0" w:beforeAutospacing="0" w:after="0" w:afterAutospacing="0"/>
        <w:ind w:firstLine="454"/>
        <w:jc w:val="both"/>
      </w:pPr>
      <w:r w:rsidRPr="005A39FE">
        <w:rPr>
          <w:i/>
          <w:iCs/>
        </w:rPr>
        <w:lastRenderedPageBreak/>
        <w:t>Выпускник получит возможность научиться:</w:t>
      </w:r>
    </w:p>
    <w:p w:rsidR="00D23622" w:rsidRPr="005A39FE" w:rsidRDefault="00D23622" w:rsidP="005A39FE">
      <w:pPr>
        <w:pStyle w:val="western"/>
        <w:spacing w:before="0" w:beforeAutospacing="0" w:after="0"/>
        <w:ind w:firstLine="454"/>
        <w:rPr>
          <w:color w:val="auto"/>
        </w:rPr>
      </w:pPr>
      <w:r w:rsidRPr="005A39FE">
        <w:t>• </w:t>
      </w:r>
      <w:r w:rsidRPr="005A39FE">
        <w:rPr>
          <w:i/>
          <w:iCs/>
          <w:color w:val="auto"/>
        </w:rPr>
        <w:t>выбирать критерии для определения места страны в мировой экономике;</w:t>
      </w:r>
    </w:p>
    <w:p w:rsidR="00D23622" w:rsidRPr="005A39FE" w:rsidRDefault="00D23622" w:rsidP="005A39FE">
      <w:pPr>
        <w:pStyle w:val="western"/>
        <w:spacing w:before="0" w:beforeAutospacing="0" w:after="0"/>
        <w:ind w:firstLine="454"/>
        <w:rPr>
          <w:color w:val="auto"/>
        </w:rPr>
      </w:pPr>
      <w:r w:rsidRPr="005A39FE">
        <w:t>• </w:t>
      </w:r>
      <w:r w:rsidRPr="005A39FE">
        <w:rPr>
          <w:i/>
          <w:iCs/>
          <w:color w:val="auto"/>
        </w:rPr>
        <w:t>объяснять возможности России в решении современных глобальных проблем человечества;</w:t>
      </w:r>
    </w:p>
    <w:p w:rsidR="00D23622" w:rsidRPr="005A39FE" w:rsidRDefault="00D23622" w:rsidP="005A39FE">
      <w:pPr>
        <w:pStyle w:val="western"/>
        <w:spacing w:before="0" w:beforeAutospacing="0" w:after="0"/>
        <w:ind w:firstLine="454"/>
        <w:rPr>
          <w:color w:val="auto"/>
        </w:rPr>
      </w:pPr>
      <w:r w:rsidRPr="005A39FE">
        <w:t>• </w:t>
      </w:r>
      <w:r w:rsidRPr="005A39FE">
        <w:rPr>
          <w:i/>
          <w:iCs/>
          <w:color w:val="auto"/>
        </w:rPr>
        <w:t>оценивать</w:t>
      </w:r>
      <w:r w:rsidRPr="005A39FE">
        <w:rPr>
          <w:color w:val="auto"/>
        </w:rPr>
        <w:t xml:space="preserve"> </w:t>
      </w:r>
      <w:r w:rsidRPr="005A39FE">
        <w:rPr>
          <w:i/>
          <w:iCs/>
          <w:color w:val="auto"/>
        </w:rPr>
        <w:t>социально-экономическое положение и перспективы развития России.</w:t>
      </w:r>
    </w:p>
    <w:p w:rsidR="006238DB" w:rsidRPr="005A39FE" w:rsidRDefault="006238DB" w:rsidP="005A39FE">
      <w:pPr>
        <w:spacing w:after="0" w:line="240" w:lineRule="auto"/>
        <w:ind w:firstLine="284"/>
        <w:jc w:val="both"/>
        <w:rPr>
          <w:b/>
          <w:sz w:val="24"/>
          <w:szCs w:val="24"/>
        </w:rPr>
      </w:pPr>
      <w:r w:rsidRPr="005A39FE">
        <w:rPr>
          <w:b/>
          <w:sz w:val="24"/>
          <w:szCs w:val="24"/>
        </w:rPr>
        <w:t>1.2.2.11 Математика. Алгебра. Геометрия</w:t>
      </w:r>
    </w:p>
    <w:p w:rsidR="00D23622" w:rsidRPr="005A39FE" w:rsidRDefault="00D23622" w:rsidP="005A39FE">
      <w:pPr>
        <w:spacing w:after="0" w:line="240" w:lineRule="auto"/>
        <w:ind w:firstLine="454"/>
        <w:jc w:val="both"/>
        <w:outlineLvl w:val="0"/>
        <w:rPr>
          <w:b/>
          <w:sz w:val="24"/>
          <w:szCs w:val="24"/>
        </w:rPr>
      </w:pPr>
      <w:r w:rsidRPr="005A39FE">
        <w:rPr>
          <w:b/>
          <w:sz w:val="24"/>
          <w:szCs w:val="24"/>
        </w:rPr>
        <w:t>Натуральные числа. Дроби. Рациональные числа</w:t>
      </w:r>
    </w:p>
    <w:p w:rsidR="00D23622" w:rsidRPr="005A39FE" w:rsidRDefault="00D23622" w:rsidP="005A39FE">
      <w:pPr>
        <w:spacing w:after="0" w:line="240" w:lineRule="auto"/>
        <w:ind w:firstLine="454"/>
        <w:jc w:val="both"/>
        <w:rPr>
          <w:sz w:val="24"/>
          <w:szCs w:val="24"/>
        </w:rPr>
      </w:pPr>
      <w:r w:rsidRPr="005A39FE">
        <w:rPr>
          <w:sz w:val="24"/>
          <w:szCs w:val="24"/>
        </w:rPr>
        <w:t>Выпускник научится:</w:t>
      </w:r>
    </w:p>
    <w:p w:rsidR="00D23622" w:rsidRPr="005A39FE" w:rsidRDefault="00D23622" w:rsidP="005A39FE">
      <w:pPr>
        <w:spacing w:after="0" w:line="240" w:lineRule="auto"/>
        <w:ind w:firstLine="454"/>
        <w:jc w:val="both"/>
        <w:rPr>
          <w:sz w:val="24"/>
          <w:szCs w:val="24"/>
        </w:rPr>
      </w:pPr>
      <w:r w:rsidRPr="005A39FE">
        <w:rPr>
          <w:sz w:val="24"/>
          <w:szCs w:val="24"/>
        </w:rPr>
        <w:t>• понимать особенности десятичной системы счисления;</w:t>
      </w:r>
    </w:p>
    <w:p w:rsidR="00D23622" w:rsidRPr="005A39FE" w:rsidRDefault="00D23622" w:rsidP="005A39FE">
      <w:pPr>
        <w:spacing w:after="0" w:line="240" w:lineRule="auto"/>
        <w:ind w:firstLine="454"/>
        <w:jc w:val="both"/>
        <w:rPr>
          <w:b/>
          <w:sz w:val="24"/>
          <w:szCs w:val="24"/>
        </w:rPr>
      </w:pPr>
      <w:r w:rsidRPr="005A39FE">
        <w:rPr>
          <w:sz w:val="24"/>
          <w:szCs w:val="24"/>
        </w:rPr>
        <w:t>• оперировать понятиями, связанными с делимостью натуральных чисел;</w:t>
      </w:r>
    </w:p>
    <w:p w:rsidR="00D23622" w:rsidRPr="005A39FE" w:rsidRDefault="00D23622" w:rsidP="005A39FE">
      <w:pPr>
        <w:spacing w:after="0" w:line="240" w:lineRule="auto"/>
        <w:ind w:firstLine="454"/>
        <w:jc w:val="both"/>
        <w:rPr>
          <w:sz w:val="24"/>
          <w:szCs w:val="24"/>
        </w:rPr>
      </w:pPr>
      <w:r w:rsidRPr="005A39FE">
        <w:rPr>
          <w:sz w:val="24"/>
          <w:szCs w:val="24"/>
        </w:rPr>
        <w:t>• выражать числа в эквивалентных формах, выбирая наиболее подходящую в зависимости от конкретной ситуации;</w:t>
      </w:r>
    </w:p>
    <w:p w:rsidR="00D23622" w:rsidRPr="005A39FE" w:rsidRDefault="00D23622" w:rsidP="005A39FE">
      <w:pPr>
        <w:spacing w:after="0" w:line="240" w:lineRule="auto"/>
        <w:ind w:firstLine="454"/>
        <w:jc w:val="both"/>
        <w:rPr>
          <w:sz w:val="24"/>
          <w:szCs w:val="24"/>
        </w:rPr>
      </w:pPr>
      <w:r w:rsidRPr="005A39FE">
        <w:rPr>
          <w:sz w:val="24"/>
          <w:szCs w:val="24"/>
        </w:rPr>
        <w:t>• сравнивать и упорядочивать рациональные числа;</w:t>
      </w:r>
    </w:p>
    <w:p w:rsidR="00D23622" w:rsidRPr="005A39FE" w:rsidRDefault="00D23622" w:rsidP="005A39FE">
      <w:pPr>
        <w:spacing w:after="0" w:line="240" w:lineRule="auto"/>
        <w:ind w:firstLine="454"/>
        <w:jc w:val="both"/>
        <w:rPr>
          <w:sz w:val="24"/>
          <w:szCs w:val="24"/>
        </w:rPr>
      </w:pPr>
      <w:r w:rsidRPr="005A39FE">
        <w:rPr>
          <w:sz w:val="24"/>
          <w:szCs w:val="24"/>
        </w:rPr>
        <w:t>• выполнять вычисления с рациональными числами, сочетая устные и письменные приёмы вычислений, применение калькулятора;</w:t>
      </w:r>
    </w:p>
    <w:p w:rsidR="00D23622" w:rsidRPr="005A39FE" w:rsidRDefault="00D23622" w:rsidP="005A39FE">
      <w:pPr>
        <w:spacing w:after="0" w:line="240" w:lineRule="auto"/>
        <w:ind w:firstLine="454"/>
        <w:jc w:val="both"/>
        <w:rPr>
          <w:sz w:val="24"/>
          <w:szCs w:val="24"/>
        </w:rPr>
      </w:pPr>
      <w:r w:rsidRPr="005A39FE">
        <w:rPr>
          <w:sz w:val="24"/>
          <w:szCs w:val="24"/>
        </w:rPr>
        <w:t>• использовать понятия и умения, связанные с пропорциональностью величин, процентами, в ходе решения математических</w:t>
      </w:r>
      <w:r w:rsidRPr="005A39FE">
        <w:rPr>
          <w:b/>
          <w:sz w:val="24"/>
          <w:szCs w:val="24"/>
        </w:rPr>
        <w:t xml:space="preserve"> </w:t>
      </w:r>
      <w:r w:rsidRPr="005A39FE">
        <w:rPr>
          <w:sz w:val="24"/>
          <w:szCs w:val="24"/>
        </w:rPr>
        <w:t>задач и задач из смежных предметов, выполнять несложные практические расчёты.</w:t>
      </w:r>
    </w:p>
    <w:p w:rsidR="00D23622" w:rsidRPr="005A39FE" w:rsidRDefault="00D23622" w:rsidP="005A39FE">
      <w:pPr>
        <w:spacing w:after="0" w:line="240" w:lineRule="auto"/>
        <w:ind w:firstLine="454"/>
        <w:jc w:val="both"/>
        <w:rPr>
          <w:sz w:val="24"/>
          <w:szCs w:val="24"/>
        </w:rPr>
      </w:pPr>
      <w:r w:rsidRPr="005A39FE">
        <w:rPr>
          <w:i/>
          <w:sz w:val="24"/>
          <w:szCs w:val="24"/>
        </w:rPr>
        <w:t>Выпускник получит возможность</w:t>
      </w:r>
      <w:r w:rsidRPr="005A39FE">
        <w:rPr>
          <w:sz w:val="24"/>
          <w:szCs w:val="24"/>
        </w:rPr>
        <w:t>:</w:t>
      </w:r>
    </w:p>
    <w:p w:rsidR="00D23622" w:rsidRPr="005A39FE" w:rsidRDefault="00D23622" w:rsidP="005A39FE">
      <w:pPr>
        <w:spacing w:after="0" w:line="240" w:lineRule="auto"/>
        <w:ind w:firstLine="454"/>
        <w:jc w:val="both"/>
        <w:rPr>
          <w:i/>
          <w:sz w:val="24"/>
          <w:szCs w:val="24"/>
        </w:rPr>
      </w:pPr>
      <w:r w:rsidRPr="005A39FE">
        <w:rPr>
          <w:sz w:val="24"/>
          <w:szCs w:val="24"/>
        </w:rPr>
        <w:t>• </w:t>
      </w:r>
      <w:r w:rsidRPr="005A39FE">
        <w:rPr>
          <w:i/>
          <w:sz w:val="24"/>
          <w:szCs w:val="24"/>
        </w:rPr>
        <w:t>познакомиться с позиционными системами счисления с основаниями, отличными от 10;</w:t>
      </w:r>
    </w:p>
    <w:p w:rsidR="00D23622" w:rsidRPr="005A39FE" w:rsidRDefault="00D23622" w:rsidP="005A39FE">
      <w:pPr>
        <w:spacing w:after="0" w:line="240" w:lineRule="auto"/>
        <w:ind w:firstLine="454"/>
        <w:jc w:val="both"/>
        <w:rPr>
          <w:i/>
          <w:sz w:val="24"/>
          <w:szCs w:val="24"/>
        </w:rPr>
      </w:pPr>
      <w:r w:rsidRPr="005A39FE">
        <w:rPr>
          <w:sz w:val="24"/>
          <w:szCs w:val="24"/>
        </w:rPr>
        <w:t>• </w:t>
      </w:r>
      <w:r w:rsidRPr="005A39FE">
        <w:rPr>
          <w:i/>
          <w:sz w:val="24"/>
          <w:szCs w:val="24"/>
        </w:rPr>
        <w:t xml:space="preserve">углубить и развить представления о натуральных числах и свойствах делимости; </w:t>
      </w:r>
    </w:p>
    <w:p w:rsidR="00D23622" w:rsidRPr="005A39FE" w:rsidRDefault="00D23622" w:rsidP="005A39FE">
      <w:pPr>
        <w:spacing w:after="0" w:line="240" w:lineRule="auto"/>
        <w:ind w:firstLine="454"/>
        <w:jc w:val="both"/>
        <w:rPr>
          <w:i/>
          <w:sz w:val="24"/>
          <w:szCs w:val="24"/>
        </w:rPr>
      </w:pPr>
      <w:r w:rsidRPr="005A39FE">
        <w:rPr>
          <w:sz w:val="24"/>
          <w:szCs w:val="24"/>
        </w:rPr>
        <w:t>• </w:t>
      </w:r>
      <w:r w:rsidRPr="005A39FE">
        <w:rPr>
          <w:i/>
          <w:sz w:val="24"/>
          <w:szCs w:val="24"/>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D23622" w:rsidRPr="005A39FE" w:rsidRDefault="00D23622" w:rsidP="005A39FE">
      <w:pPr>
        <w:spacing w:after="0" w:line="240" w:lineRule="auto"/>
        <w:ind w:firstLine="454"/>
        <w:jc w:val="both"/>
        <w:outlineLvl w:val="0"/>
        <w:rPr>
          <w:b/>
          <w:sz w:val="24"/>
          <w:szCs w:val="24"/>
        </w:rPr>
      </w:pPr>
      <w:r w:rsidRPr="005A39FE">
        <w:rPr>
          <w:b/>
          <w:sz w:val="24"/>
          <w:szCs w:val="24"/>
        </w:rPr>
        <w:t>Действительные числа</w:t>
      </w:r>
    </w:p>
    <w:p w:rsidR="00D23622" w:rsidRPr="005A39FE" w:rsidRDefault="00D23622" w:rsidP="005A39FE">
      <w:pPr>
        <w:spacing w:after="0" w:line="240" w:lineRule="auto"/>
        <w:ind w:firstLine="454"/>
        <w:jc w:val="both"/>
        <w:rPr>
          <w:sz w:val="24"/>
          <w:szCs w:val="24"/>
        </w:rPr>
      </w:pPr>
      <w:r w:rsidRPr="005A39FE">
        <w:rPr>
          <w:sz w:val="24"/>
          <w:szCs w:val="24"/>
        </w:rPr>
        <w:t>Выпускник научится:</w:t>
      </w:r>
    </w:p>
    <w:p w:rsidR="00D23622" w:rsidRPr="005A39FE" w:rsidRDefault="00D23622" w:rsidP="005A39FE">
      <w:pPr>
        <w:spacing w:after="0" w:line="240" w:lineRule="auto"/>
        <w:ind w:firstLine="454"/>
        <w:jc w:val="both"/>
        <w:rPr>
          <w:b/>
          <w:sz w:val="24"/>
          <w:szCs w:val="24"/>
        </w:rPr>
      </w:pPr>
      <w:r w:rsidRPr="005A39FE">
        <w:rPr>
          <w:sz w:val="24"/>
          <w:szCs w:val="24"/>
        </w:rPr>
        <w:t>• использовать начальные представления о множестве действительных чисел;</w:t>
      </w:r>
      <w:r w:rsidRPr="005A39FE">
        <w:rPr>
          <w:b/>
          <w:sz w:val="24"/>
          <w:szCs w:val="24"/>
        </w:rPr>
        <w:t xml:space="preserve"> </w:t>
      </w:r>
    </w:p>
    <w:p w:rsidR="00D23622" w:rsidRPr="005A39FE" w:rsidRDefault="00D23622" w:rsidP="005A39FE">
      <w:pPr>
        <w:spacing w:after="0" w:line="240" w:lineRule="auto"/>
        <w:ind w:firstLine="454"/>
        <w:jc w:val="both"/>
        <w:rPr>
          <w:sz w:val="24"/>
          <w:szCs w:val="24"/>
        </w:rPr>
      </w:pPr>
      <w:r w:rsidRPr="005A39FE">
        <w:rPr>
          <w:sz w:val="24"/>
          <w:szCs w:val="24"/>
        </w:rPr>
        <w:t xml:space="preserve">• оперировать понятием квадратного корня, применять его в вычислениях. </w:t>
      </w:r>
    </w:p>
    <w:p w:rsidR="00D23622" w:rsidRPr="005A39FE" w:rsidRDefault="00D23622" w:rsidP="005A39FE">
      <w:pPr>
        <w:spacing w:after="0" w:line="240" w:lineRule="auto"/>
        <w:ind w:firstLine="454"/>
        <w:jc w:val="both"/>
        <w:rPr>
          <w:sz w:val="24"/>
          <w:szCs w:val="24"/>
        </w:rPr>
      </w:pPr>
      <w:r w:rsidRPr="005A39FE">
        <w:rPr>
          <w:i/>
          <w:sz w:val="24"/>
          <w:szCs w:val="24"/>
        </w:rPr>
        <w:t>Выпускник получит возможность</w:t>
      </w:r>
      <w:r w:rsidRPr="005A39FE">
        <w:rPr>
          <w:sz w:val="24"/>
          <w:szCs w:val="24"/>
        </w:rPr>
        <w:t>:</w:t>
      </w:r>
    </w:p>
    <w:p w:rsidR="00D23622" w:rsidRPr="005A39FE" w:rsidRDefault="00D23622" w:rsidP="005A39FE">
      <w:pPr>
        <w:spacing w:after="0" w:line="240" w:lineRule="auto"/>
        <w:ind w:firstLine="454"/>
        <w:jc w:val="both"/>
        <w:rPr>
          <w:i/>
          <w:sz w:val="24"/>
          <w:szCs w:val="24"/>
        </w:rPr>
      </w:pPr>
      <w:r w:rsidRPr="005A39FE">
        <w:rPr>
          <w:sz w:val="24"/>
          <w:szCs w:val="24"/>
        </w:rPr>
        <w:t>• </w:t>
      </w:r>
      <w:r w:rsidRPr="005A39FE">
        <w:rPr>
          <w:i/>
          <w:sz w:val="24"/>
          <w:szCs w:val="24"/>
        </w:rPr>
        <w:t>развить представление о числе и числовых системах от натуральных до действительных чисел; о роли вычислений в практике;</w:t>
      </w:r>
    </w:p>
    <w:p w:rsidR="00D23622" w:rsidRPr="005A39FE" w:rsidRDefault="00D23622" w:rsidP="005A39FE">
      <w:pPr>
        <w:spacing w:after="0" w:line="240" w:lineRule="auto"/>
        <w:ind w:firstLine="454"/>
        <w:jc w:val="both"/>
        <w:rPr>
          <w:sz w:val="24"/>
          <w:szCs w:val="24"/>
        </w:rPr>
      </w:pPr>
      <w:r w:rsidRPr="005A39FE">
        <w:rPr>
          <w:sz w:val="24"/>
          <w:szCs w:val="24"/>
        </w:rPr>
        <w:t>• </w:t>
      </w:r>
      <w:r w:rsidRPr="005A39FE">
        <w:rPr>
          <w:i/>
          <w:sz w:val="24"/>
          <w:szCs w:val="24"/>
        </w:rPr>
        <w:t>развить и углубить знания о десятичной записи действительных чисел (периодические и непериодические дроби)</w:t>
      </w:r>
      <w:r w:rsidRPr="005A39FE">
        <w:rPr>
          <w:sz w:val="24"/>
          <w:szCs w:val="24"/>
        </w:rPr>
        <w:t>.</w:t>
      </w:r>
    </w:p>
    <w:p w:rsidR="00D23622" w:rsidRPr="005A39FE" w:rsidRDefault="00D23622" w:rsidP="005A39FE">
      <w:pPr>
        <w:spacing w:after="0" w:line="240" w:lineRule="auto"/>
        <w:ind w:firstLine="454"/>
        <w:jc w:val="both"/>
        <w:outlineLvl w:val="0"/>
        <w:rPr>
          <w:b/>
          <w:sz w:val="24"/>
          <w:szCs w:val="24"/>
        </w:rPr>
      </w:pPr>
      <w:r w:rsidRPr="005A39FE">
        <w:rPr>
          <w:b/>
          <w:sz w:val="24"/>
          <w:szCs w:val="24"/>
        </w:rPr>
        <w:t>Измерения, приближения, оценки</w:t>
      </w:r>
    </w:p>
    <w:p w:rsidR="00D23622" w:rsidRPr="005A39FE" w:rsidRDefault="00D23622" w:rsidP="005A39FE">
      <w:pPr>
        <w:spacing w:after="0" w:line="240" w:lineRule="auto"/>
        <w:ind w:firstLine="454"/>
        <w:jc w:val="both"/>
        <w:rPr>
          <w:sz w:val="24"/>
          <w:szCs w:val="24"/>
        </w:rPr>
      </w:pPr>
      <w:r w:rsidRPr="005A39FE">
        <w:rPr>
          <w:sz w:val="24"/>
          <w:szCs w:val="24"/>
        </w:rPr>
        <w:t>Выпускник научится:</w:t>
      </w:r>
    </w:p>
    <w:p w:rsidR="00D23622" w:rsidRPr="005A39FE" w:rsidRDefault="00D23622" w:rsidP="005A39FE">
      <w:pPr>
        <w:spacing w:after="0" w:line="240" w:lineRule="auto"/>
        <w:ind w:firstLine="454"/>
        <w:jc w:val="both"/>
        <w:rPr>
          <w:sz w:val="24"/>
          <w:szCs w:val="24"/>
        </w:rPr>
      </w:pPr>
      <w:r w:rsidRPr="005A39FE">
        <w:rPr>
          <w:sz w:val="24"/>
          <w:szCs w:val="24"/>
        </w:rPr>
        <w:t>• использовать в ходе решения задач элементарные представления, связанные с приближёнными значениями величин.</w:t>
      </w:r>
    </w:p>
    <w:p w:rsidR="00D23622" w:rsidRPr="005A39FE" w:rsidRDefault="00D23622" w:rsidP="005A39FE">
      <w:pPr>
        <w:spacing w:after="0" w:line="240" w:lineRule="auto"/>
        <w:ind w:firstLine="454"/>
        <w:jc w:val="both"/>
        <w:rPr>
          <w:sz w:val="24"/>
          <w:szCs w:val="24"/>
        </w:rPr>
      </w:pPr>
      <w:r w:rsidRPr="005A39FE">
        <w:rPr>
          <w:i/>
          <w:sz w:val="24"/>
          <w:szCs w:val="24"/>
        </w:rPr>
        <w:t>Выпускник получит возможность</w:t>
      </w:r>
      <w:r w:rsidRPr="005A39FE">
        <w:rPr>
          <w:sz w:val="24"/>
          <w:szCs w:val="24"/>
        </w:rPr>
        <w:t>:</w:t>
      </w:r>
    </w:p>
    <w:p w:rsidR="00D23622" w:rsidRPr="005A39FE" w:rsidRDefault="00D23622" w:rsidP="005A39FE">
      <w:pPr>
        <w:spacing w:after="0" w:line="240" w:lineRule="auto"/>
        <w:ind w:firstLine="454"/>
        <w:jc w:val="both"/>
        <w:rPr>
          <w:i/>
          <w:sz w:val="24"/>
          <w:szCs w:val="24"/>
        </w:rPr>
      </w:pPr>
      <w:r w:rsidRPr="005A39FE">
        <w:rPr>
          <w:sz w:val="24"/>
          <w:szCs w:val="24"/>
        </w:rPr>
        <w:t>• </w:t>
      </w:r>
      <w:r w:rsidRPr="005A39FE">
        <w:rPr>
          <w:i/>
          <w:sz w:val="24"/>
          <w:szCs w:val="24"/>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D23622" w:rsidRPr="005A39FE" w:rsidRDefault="00D23622" w:rsidP="005A39FE">
      <w:pPr>
        <w:spacing w:after="0" w:line="240" w:lineRule="auto"/>
        <w:ind w:firstLine="454"/>
        <w:jc w:val="both"/>
        <w:rPr>
          <w:sz w:val="24"/>
          <w:szCs w:val="24"/>
        </w:rPr>
      </w:pPr>
      <w:r w:rsidRPr="005A39FE">
        <w:rPr>
          <w:sz w:val="24"/>
          <w:szCs w:val="24"/>
        </w:rPr>
        <w:t>• </w:t>
      </w:r>
      <w:r w:rsidRPr="005A39FE">
        <w:rPr>
          <w:i/>
          <w:sz w:val="24"/>
          <w:szCs w:val="24"/>
        </w:rPr>
        <w:t>понять, что погрешность результата вычислений должна быть соизмерима с погрешностью исходных данных</w:t>
      </w:r>
      <w:r w:rsidRPr="005A39FE">
        <w:rPr>
          <w:sz w:val="24"/>
          <w:szCs w:val="24"/>
        </w:rPr>
        <w:t>.</w:t>
      </w:r>
    </w:p>
    <w:p w:rsidR="00D23622" w:rsidRPr="005A39FE" w:rsidRDefault="00D23622" w:rsidP="005A39FE">
      <w:pPr>
        <w:spacing w:after="0" w:line="240" w:lineRule="auto"/>
        <w:ind w:firstLine="454"/>
        <w:jc w:val="both"/>
        <w:outlineLvl w:val="0"/>
        <w:rPr>
          <w:b/>
          <w:sz w:val="24"/>
          <w:szCs w:val="24"/>
        </w:rPr>
      </w:pPr>
      <w:r w:rsidRPr="005A39FE">
        <w:rPr>
          <w:b/>
          <w:sz w:val="24"/>
          <w:szCs w:val="24"/>
        </w:rPr>
        <w:t>Алгебраические выражения</w:t>
      </w:r>
    </w:p>
    <w:p w:rsidR="00D23622" w:rsidRPr="005A39FE" w:rsidRDefault="00D23622" w:rsidP="005A39FE">
      <w:pPr>
        <w:spacing w:after="0" w:line="240" w:lineRule="auto"/>
        <w:ind w:firstLine="454"/>
        <w:jc w:val="both"/>
        <w:rPr>
          <w:sz w:val="24"/>
          <w:szCs w:val="24"/>
        </w:rPr>
      </w:pPr>
      <w:r w:rsidRPr="005A39FE">
        <w:rPr>
          <w:sz w:val="24"/>
          <w:szCs w:val="24"/>
        </w:rPr>
        <w:t>Выпускник научится:</w:t>
      </w:r>
    </w:p>
    <w:p w:rsidR="00D23622" w:rsidRPr="005A39FE" w:rsidRDefault="00D23622" w:rsidP="005A39FE">
      <w:pPr>
        <w:spacing w:after="0" w:line="240" w:lineRule="auto"/>
        <w:ind w:firstLine="454"/>
        <w:jc w:val="both"/>
        <w:rPr>
          <w:sz w:val="24"/>
          <w:szCs w:val="24"/>
        </w:rPr>
      </w:pPr>
      <w:r w:rsidRPr="005A39FE">
        <w:rPr>
          <w:sz w:val="24"/>
          <w:szCs w:val="24"/>
        </w:rPr>
        <w:t>• оперировать понятиями «тождество», «тождественное преобразование», решать задачи, содержащие буквенные данные; работать с формулами;</w:t>
      </w:r>
    </w:p>
    <w:p w:rsidR="00D23622" w:rsidRPr="005A39FE" w:rsidRDefault="00D23622" w:rsidP="005A39FE">
      <w:pPr>
        <w:spacing w:after="0" w:line="240" w:lineRule="auto"/>
        <w:ind w:firstLine="454"/>
        <w:jc w:val="both"/>
        <w:rPr>
          <w:sz w:val="24"/>
          <w:szCs w:val="24"/>
        </w:rPr>
      </w:pPr>
      <w:r w:rsidRPr="005A39FE">
        <w:rPr>
          <w:sz w:val="24"/>
          <w:szCs w:val="24"/>
        </w:rPr>
        <w:t>• выполнять преобразования выражений, содержащих степени с целыми показателями и квадратные корни;</w:t>
      </w:r>
    </w:p>
    <w:p w:rsidR="00D23622" w:rsidRPr="005A39FE" w:rsidRDefault="00D23622" w:rsidP="005A39FE">
      <w:pPr>
        <w:spacing w:after="0" w:line="240" w:lineRule="auto"/>
        <w:ind w:firstLine="454"/>
        <w:jc w:val="both"/>
        <w:rPr>
          <w:sz w:val="24"/>
          <w:szCs w:val="24"/>
        </w:rPr>
      </w:pPr>
      <w:r w:rsidRPr="005A39FE">
        <w:rPr>
          <w:sz w:val="24"/>
          <w:szCs w:val="24"/>
        </w:rPr>
        <w:t>• выполнять тождественные преобразования рациональных выражений на основе правил действий над многочленами и алгебраическими дробями;</w:t>
      </w:r>
    </w:p>
    <w:p w:rsidR="00D23622" w:rsidRPr="005A39FE" w:rsidRDefault="00D23622" w:rsidP="005A39FE">
      <w:pPr>
        <w:spacing w:after="0" w:line="240" w:lineRule="auto"/>
        <w:ind w:firstLine="454"/>
        <w:jc w:val="both"/>
        <w:rPr>
          <w:sz w:val="24"/>
          <w:szCs w:val="24"/>
        </w:rPr>
      </w:pPr>
      <w:r w:rsidRPr="005A39FE">
        <w:rPr>
          <w:sz w:val="24"/>
          <w:szCs w:val="24"/>
        </w:rPr>
        <w:lastRenderedPageBreak/>
        <w:t>• выполнять разложение многочленов на множители.</w:t>
      </w:r>
    </w:p>
    <w:p w:rsidR="00D23622" w:rsidRPr="005A39FE" w:rsidRDefault="00D23622" w:rsidP="005A39FE">
      <w:pPr>
        <w:spacing w:after="0" w:line="240" w:lineRule="auto"/>
        <w:ind w:firstLine="454"/>
        <w:jc w:val="both"/>
        <w:rPr>
          <w:i/>
          <w:sz w:val="24"/>
          <w:szCs w:val="24"/>
        </w:rPr>
      </w:pPr>
      <w:r w:rsidRPr="005A39FE">
        <w:rPr>
          <w:i/>
          <w:sz w:val="24"/>
          <w:szCs w:val="24"/>
        </w:rPr>
        <w:t xml:space="preserve">Выпускник получит возможность научиться: </w:t>
      </w:r>
    </w:p>
    <w:p w:rsidR="00D23622" w:rsidRPr="005A39FE" w:rsidRDefault="00D23622" w:rsidP="005A39FE">
      <w:pPr>
        <w:spacing w:after="0" w:line="240" w:lineRule="auto"/>
        <w:ind w:firstLine="454"/>
        <w:jc w:val="both"/>
        <w:rPr>
          <w:i/>
          <w:sz w:val="24"/>
          <w:szCs w:val="24"/>
        </w:rPr>
      </w:pPr>
      <w:r w:rsidRPr="005A39FE">
        <w:rPr>
          <w:sz w:val="24"/>
          <w:szCs w:val="24"/>
        </w:rPr>
        <w:t>• </w:t>
      </w:r>
      <w:r w:rsidRPr="005A39FE">
        <w:rPr>
          <w:i/>
          <w:sz w:val="24"/>
          <w:szCs w:val="24"/>
        </w:rPr>
        <w:t xml:space="preserve">выполнять многошаговые преобразования рациональных выражений, применяя широкий набор способов и приёмов; </w:t>
      </w:r>
    </w:p>
    <w:p w:rsidR="00D23622" w:rsidRPr="005A39FE" w:rsidRDefault="00D23622" w:rsidP="005A39FE">
      <w:pPr>
        <w:spacing w:after="0" w:line="240" w:lineRule="auto"/>
        <w:ind w:firstLine="454"/>
        <w:jc w:val="both"/>
        <w:rPr>
          <w:i/>
          <w:sz w:val="24"/>
          <w:szCs w:val="24"/>
        </w:rPr>
      </w:pPr>
      <w:r w:rsidRPr="005A39FE">
        <w:rPr>
          <w:sz w:val="24"/>
          <w:szCs w:val="24"/>
        </w:rPr>
        <w:t>• </w:t>
      </w:r>
      <w:r w:rsidRPr="005A39FE">
        <w:rPr>
          <w:i/>
          <w:sz w:val="24"/>
          <w:szCs w:val="24"/>
        </w:rPr>
        <w:t>применять тождественные преобразования для решения задач из различных разделов курса (например, для нахождения наибольшего/</w:t>
      </w:r>
      <w:proofErr w:type="spellStart"/>
      <w:proofErr w:type="gramStart"/>
      <w:r w:rsidRPr="005A39FE">
        <w:rPr>
          <w:i/>
          <w:sz w:val="24"/>
          <w:szCs w:val="24"/>
        </w:rPr>
        <w:t>наимень-шего</w:t>
      </w:r>
      <w:proofErr w:type="spellEnd"/>
      <w:proofErr w:type="gramEnd"/>
      <w:r w:rsidRPr="005A39FE">
        <w:rPr>
          <w:i/>
          <w:sz w:val="24"/>
          <w:szCs w:val="24"/>
        </w:rPr>
        <w:t xml:space="preserve"> значения выражения).</w:t>
      </w:r>
    </w:p>
    <w:p w:rsidR="00D23622" w:rsidRPr="005A39FE" w:rsidRDefault="00D23622" w:rsidP="005A39FE">
      <w:pPr>
        <w:spacing w:after="0" w:line="240" w:lineRule="auto"/>
        <w:ind w:firstLine="454"/>
        <w:jc w:val="both"/>
        <w:outlineLvl w:val="0"/>
        <w:rPr>
          <w:b/>
          <w:sz w:val="24"/>
          <w:szCs w:val="24"/>
        </w:rPr>
      </w:pPr>
      <w:r w:rsidRPr="005A39FE">
        <w:rPr>
          <w:b/>
          <w:sz w:val="24"/>
          <w:szCs w:val="24"/>
        </w:rPr>
        <w:t>Уравнения</w:t>
      </w:r>
    </w:p>
    <w:p w:rsidR="00D23622" w:rsidRPr="005A39FE" w:rsidRDefault="00D23622" w:rsidP="005A39FE">
      <w:pPr>
        <w:spacing w:after="0" w:line="240" w:lineRule="auto"/>
        <w:ind w:firstLine="454"/>
        <w:jc w:val="both"/>
        <w:rPr>
          <w:sz w:val="24"/>
          <w:szCs w:val="24"/>
        </w:rPr>
      </w:pPr>
      <w:r w:rsidRPr="005A39FE">
        <w:rPr>
          <w:sz w:val="24"/>
          <w:szCs w:val="24"/>
        </w:rPr>
        <w:t>Выпускник научится:</w:t>
      </w:r>
    </w:p>
    <w:p w:rsidR="00D23622" w:rsidRPr="005A39FE" w:rsidRDefault="00D23622" w:rsidP="005A39FE">
      <w:pPr>
        <w:spacing w:after="0" w:line="240" w:lineRule="auto"/>
        <w:ind w:firstLine="454"/>
        <w:jc w:val="both"/>
        <w:rPr>
          <w:sz w:val="24"/>
          <w:szCs w:val="24"/>
        </w:rPr>
      </w:pPr>
      <w:r w:rsidRPr="005A39FE">
        <w:rPr>
          <w:sz w:val="24"/>
          <w:szCs w:val="24"/>
        </w:rPr>
        <w:t>• решать основные виды рациональных уравнений с одной переменной, системы двух уравнений с двумя переменными;</w:t>
      </w:r>
    </w:p>
    <w:p w:rsidR="00D23622" w:rsidRPr="005A39FE" w:rsidRDefault="00D23622" w:rsidP="005A39FE">
      <w:pPr>
        <w:spacing w:after="0" w:line="240" w:lineRule="auto"/>
        <w:ind w:firstLine="454"/>
        <w:jc w:val="both"/>
        <w:rPr>
          <w:sz w:val="24"/>
          <w:szCs w:val="24"/>
        </w:rPr>
      </w:pPr>
      <w:r w:rsidRPr="005A39FE">
        <w:rPr>
          <w:sz w:val="24"/>
          <w:szCs w:val="24"/>
        </w:rPr>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D23622" w:rsidRPr="005A39FE" w:rsidRDefault="00D23622" w:rsidP="005A39FE">
      <w:pPr>
        <w:spacing w:after="0" w:line="240" w:lineRule="auto"/>
        <w:ind w:firstLine="454"/>
        <w:jc w:val="both"/>
        <w:rPr>
          <w:sz w:val="24"/>
          <w:szCs w:val="24"/>
        </w:rPr>
      </w:pPr>
      <w:r w:rsidRPr="005A39FE">
        <w:rPr>
          <w:sz w:val="24"/>
          <w:szCs w:val="24"/>
        </w:rPr>
        <w:t>• применять графические представления для исследования уравнений, исследования и решения систем уравнений с двумя переменными.</w:t>
      </w:r>
    </w:p>
    <w:p w:rsidR="00D23622" w:rsidRPr="005A39FE" w:rsidRDefault="00D23622" w:rsidP="005A39FE">
      <w:pPr>
        <w:spacing w:after="0" w:line="240" w:lineRule="auto"/>
        <w:ind w:firstLine="454"/>
        <w:jc w:val="both"/>
        <w:rPr>
          <w:sz w:val="24"/>
          <w:szCs w:val="24"/>
        </w:rPr>
      </w:pPr>
      <w:r w:rsidRPr="005A39FE">
        <w:rPr>
          <w:i/>
          <w:sz w:val="24"/>
          <w:szCs w:val="24"/>
        </w:rPr>
        <w:t>Выпускник получит возможность</w:t>
      </w:r>
      <w:r w:rsidRPr="005A39FE">
        <w:rPr>
          <w:sz w:val="24"/>
          <w:szCs w:val="24"/>
        </w:rPr>
        <w:t>:</w:t>
      </w:r>
    </w:p>
    <w:p w:rsidR="00D23622" w:rsidRPr="005A39FE" w:rsidRDefault="00D23622" w:rsidP="005A39FE">
      <w:pPr>
        <w:spacing w:after="0" w:line="240" w:lineRule="auto"/>
        <w:ind w:firstLine="454"/>
        <w:jc w:val="both"/>
        <w:rPr>
          <w:i/>
          <w:sz w:val="24"/>
          <w:szCs w:val="24"/>
        </w:rPr>
      </w:pPr>
      <w:r w:rsidRPr="005A39FE">
        <w:rPr>
          <w:sz w:val="24"/>
          <w:szCs w:val="24"/>
        </w:rPr>
        <w:t>• </w:t>
      </w:r>
      <w:r w:rsidRPr="005A39FE">
        <w:rPr>
          <w:i/>
          <w:sz w:val="24"/>
          <w:szCs w:val="24"/>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D23622" w:rsidRPr="005A39FE" w:rsidRDefault="00D23622" w:rsidP="005A39FE">
      <w:pPr>
        <w:spacing w:after="0" w:line="240" w:lineRule="auto"/>
        <w:ind w:firstLine="454"/>
        <w:jc w:val="both"/>
        <w:rPr>
          <w:i/>
          <w:sz w:val="24"/>
          <w:szCs w:val="24"/>
        </w:rPr>
      </w:pPr>
      <w:r w:rsidRPr="005A39FE">
        <w:rPr>
          <w:sz w:val="24"/>
          <w:szCs w:val="24"/>
        </w:rPr>
        <w:t>• </w:t>
      </w:r>
      <w:r w:rsidRPr="005A39FE">
        <w:rPr>
          <w:i/>
          <w:sz w:val="24"/>
          <w:szCs w:val="24"/>
        </w:rPr>
        <w:t>применять графические представления для исследования уравнений, систем уравнений, содержащих буквенные коэффициенты.</w:t>
      </w:r>
    </w:p>
    <w:p w:rsidR="00D23622" w:rsidRPr="005A39FE" w:rsidRDefault="00D23622" w:rsidP="005A39FE">
      <w:pPr>
        <w:spacing w:after="0" w:line="240" w:lineRule="auto"/>
        <w:ind w:firstLine="454"/>
        <w:jc w:val="both"/>
        <w:outlineLvl w:val="0"/>
        <w:rPr>
          <w:b/>
          <w:sz w:val="24"/>
          <w:szCs w:val="24"/>
        </w:rPr>
      </w:pPr>
      <w:r w:rsidRPr="005A39FE">
        <w:rPr>
          <w:b/>
          <w:sz w:val="24"/>
          <w:szCs w:val="24"/>
        </w:rPr>
        <w:t>Неравенства</w:t>
      </w:r>
    </w:p>
    <w:p w:rsidR="00D23622" w:rsidRPr="005A39FE" w:rsidRDefault="00D23622" w:rsidP="005A39FE">
      <w:pPr>
        <w:spacing w:after="0" w:line="240" w:lineRule="auto"/>
        <w:ind w:firstLine="454"/>
        <w:jc w:val="both"/>
        <w:rPr>
          <w:sz w:val="24"/>
          <w:szCs w:val="24"/>
        </w:rPr>
      </w:pPr>
      <w:r w:rsidRPr="005A39FE">
        <w:rPr>
          <w:sz w:val="24"/>
          <w:szCs w:val="24"/>
        </w:rPr>
        <w:t>Выпускник научится:</w:t>
      </w:r>
    </w:p>
    <w:p w:rsidR="00D23622" w:rsidRPr="005A39FE" w:rsidRDefault="00D23622" w:rsidP="005A39FE">
      <w:pPr>
        <w:spacing w:after="0" w:line="240" w:lineRule="auto"/>
        <w:ind w:firstLine="454"/>
        <w:jc w:val="both"/>
        <w:rPr>
          <w:sz w:val="24"/>
          <w:szCs w:val="24"/>
        </w:rPr>
      </w:pPr>
      <w:r w:rsidRPr="005A39FE">
        <w:rPr>
          <w:sz w:val="24"/>
          <w:szCs w:val="24"/>
        </w:rPr>
        <w:t>• понимать и применять терминологию и символику, связанные с отношением неравенства, свойства числовых неравенств;</w:t>
      </w:r>
    </w:p>
    <w:p w:rsidR="00D23622" w:rsidRPr="005A39FE" w:rsidRDefault="00D23622" w:rsidP="005A39FE">
      <w:pPr>
        <w:spacing w:after="0" w:line="240" w:lineRule="auto"/>
        <w:ind w:firstLine="454"/>
        <w:jc w:val="both"/>
        <w:rPr>
          <w:sz w:val="24"/>
          <w:szCs w:val="24"/>
        </w:rPr>
      </w:pPr>
      <w:r w:rsidRPr="005A39FE">
        <w:rPr>
          <w:sz w:val="24"/>
          <w:szCs w:val="24"/>
        </w:rPr>
        <w:t>• решать линейные неравенства с одной переменной и их системы; решать квадратные неравенства с опорой на графические представления;</w:t>
      </w:r>
    </w:p>
    <w:p w:rsidR="00D23622" w:rsidRPr="005A39FE" w:rsidRDefault="00D23622" w:rsidP="005A39FE">
      <w:pPr>
        <w:spacing w:after="0" w:line="240" w:lineRule="auto"/>
        <w:ind w:firstLine="454"/>
        <w:jc w:val="both"/>
        <w:rPr>
          <w:sz w:val="24"/>
          <w:szCs w:val="24"/>
        </w:rPr>
      </w:pPr>
      <w:r w:rsidRPr="005A39FE">
        <w:rPr>
          <w:sz w:val="24"/>
          <w:szCs w:val="24"/>
        </w:rPr>
        <w:t>• применять аппарат неравенств для решения задач из различных разделов курса.</w:t>
      </w:r>
    </w:p>
    <w:p w:rsidR="00D23622" w:rsidRPr="005A39FE" w:rsidRDefault="00D23622" w:rsidP="005A39FE">
      <w:pPr>
        <w:spacing w:after="0" w:line="240" w:lineRule="auto"/>
        <w:ind w:firstLine="454"/>
        <w:jc w:val="both"/>
        <w:rPr>
          <w:sz w:val="24"/>
          <w:szCs w:val="24"/>
        </w:rPr>
      </w:pPr>
      <w:r w:rsidRPr="005A39FE">
        <w:rPr>
          <w:i/>
          <w:sz w:val="24"/>
          <w:szCs w:val="24"/>
        </w:rPr>
        <w:t>Выпускник получит возможность научиться</w:t>
      </w:r>
      <w:r w:rsidRPr="005A39FE">
        <w:rPr>
          <w:sz w:val="24"/>
          <w:szCs w:val="24"/>
        </w:rPr>
        <w:t>:</w:t>
      </w:r>
    </w:p>
    <w:p w:rsidR="00D23622" w:rsidRPr="005A39FE" w:rsidRDefault="00D23622" w:rsidP="005A39FE">
      <w:pPr>
        <w:spacing w:after="0" w:line="240" w:lineRule="auto"/>
        <w:ind w:firstLine="454"/>
        <w:jc w:val="both"/>
        <w:rPr>
          <w:i/>
          <w:sz w:val="24"/>
          <w:szCs w:val="24"/>
        </w:rPr>
      </w:pPr>
      <w:r w:rsidRPr="005A39FE">
        <w:rPr>
          <w:sz w:val="24"/>
          <w:szCs w:val="24"/>
        </w:rPr>
        <w:t>• </w:t>
      </w:r>
      <w:r w:rsidRPr="005A39FE">
        <w:rPr>
          <w:i/>
          <w:sz w:val="24"/>
          <w:szCs w:val="24"/>
        </w:rPr>
        <w:t>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D23622" w:rsidRPr="005A39FE" w:rsidRDefault="00D23622" w:rsidP="005A39FE">
      <w:pPr>
        <w:spacing w:after="0" w:line="240" w:lineRule="auto"/>
        <w:ind w:firstLine="454"/>
        <w:jc w:val="both"/>
        <w:rPr>
          <w:i/>
          <w:sz w:val="24"/>
          <w:szCs w:val="24"/>
        </w:rPr>
      </w:pPr>
      <w:r w:rsidRPr="005A39FE">
        <w:rPr>
          <w:sz w:val="24"/>
          <w:szCs w:val="24"/>
        </w:rPr>
        <w:t>• </w:t>
      </w:r>
      <w:r w:rsidRPr="005A39FE">
        <w:rPr>
          <w:i/>
          <w:sz w:val="24"/>
          <w:szCs w:val="24"/>
        </w:rPr>
        <w:t>применять графические представления для исследования неравенств, систем неравенств, содержащих буквенные коэффициенты.</w:t>
      </w:r>
    </w:p>
    <w:p w:rsidR="00D23622" w:rsidRPr="005A39FE" w:rsidRDefault="00D23622" w:rsidP="005A39FE">
      <w:pPr>
        <w:spacing w:after="0" w:line="240" w:lineRule="auto"/>
        <w:ind w:firstLine="454"/>
        <w:jc w:val="both"/>
        <w:outlineLvl w:val="0"/>
        <w:rPr>
          <w:b/>
          <w:sz w:val="24"/>
          <w:szCs w:val="24"/>
        </w:rPr>
      </w:pPr>
      <w:r w:rsidRPr="005A39FE">
        <w:rPr>
          <w:b/>
          <w:sz w:val="24"/>
          <w:szCs w:val="24"/>
        </w:rPr>
        <w:t>Основные понятия. Числовые функции</w:t>
      </w:r>
    </w:p>
    <w:p w:rsidR="00D23622" w:rsidRPr="005A39FE" w:rsidRDefault="00D23622" w:rsidP="005A39FE">
      <w:pPr>
        <w:spacing w:after="0" w:line="240" w:lineRule="auto"/>
        <w:ind w:firstLine="454"/>
        <w:jc w:val="both"/>
        <w:rPr>
          <w:sz w:val="24"/>
          <w:szCs w:val="24"/>
        </w:rPr>
      </w:pPr>
      <w:r w:rsidRPr="005A39FE">
        <w:rPr>
          <w:sz w:val="24"/>
          <w:szCs w:val="24"/>
        </w:rPr>
        <w:t>Выпускник научится:</w:t>
      </w:r>
    </w:p>
    <w:p w:rsidR="00D23622" w:rsidRPr="005A39FE" w:rsidRDefault="00D23622" w:rsidP="005A39FE">
      <w:pPr>
        <w:spacing w:after="0" w:line="240" w:lineRule="auto"/>
        <w:ind w:firstLine="454"/>
        <w:jc w:val="both"/>
        <w:rPr>
          <w:sz w:val="24"/>
          <w:szCs w:val="24"/>
        </w:rPr>
      </w:pPr>
      <w:r w:rsidRPr="005A39FE">
        <w:rPr>
          <w:sz w:val="24"/>
          <w:szCs w:val="24"/>
        </w:rPr>
        <w:t>• понимать и использовать функциональные понятия и язык (термины, символические обозначения);</w:t>
      </w:r>
    </w:p>
    <w:p w:rsidR="00D23622" w:rsidRPr="005A39FE" w:rsidRDefault="00D23622" w:rsidP="005A39FE">
      <w:pPr>
        <w:spacing w:after="0" w:line="240" w:lineRule="auto"/>
        <w:ind w:firstLine="454"/>
        <w:jc w:val="both"/>
        <w:rPr>
          <w:sz w:val="24"/>
          <w:szCs w:val="24"/>
        </w:rPr>
      </w:pPr>
      <w:r w:rsidRPr="005A39FE">
        <w:rPr>
          <w:sz w:val="24"/>
          <w:szCs w:val="24"/>
        </w:rPr>
        <w:t>• строить графики элементарных функций; исследовать свойства числовых функций на основе изучения поведения их графиков;</w:t>
      </w:r>
    </w:p>
    <w:p w:rsidR="00D23622" w:rsidRPr="005A39FE" w:rsidRDefault="00D23622" w:rsidP="005A39FE">
      <w:pPr>
        <w:spacing w:after="0" w:line="240" w:lineRule="auto"/>
        <w:ind w:firstLine="454"/>
        <w:jc w:val="both"/>
        <w:rPr>
          <w:sz w:val="24"/>
          <w:szCs w:val="24"/>
        </w:rPr>
      </w:pPr>
      <w:r w:rsidRPr="005A39FE">
        <w:rPr>
          <w:sz w:val="24"/>
          <w:szCs w:val="24"/>
        </w:rPr>
        <w:t xml:space="preserve">•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D23622" w:rsidRPr="005A39FE" w:rsidRDefault="00D23622" w:rsidP="005A39FE">
      <w:pPr>
        <w:spacing w:after="0" w:line="240" w:lineRule="auto"/>
        <w:ind w:firstLine="454"/>
        <w:jc w:val="both"/>
        <w:rPr>
          <w:sz w:val="24"/>
          <w:szCs w:val="24"/>
        </w:rPr>
      </w:pPr>
      <w:r w:rsidRPr="005A39FE">
        <w:rPr>
          <w:i/>
          <w:sz w:val="24"/>
          <w:szCs w:val="24"/>
        </w:rPr>
        <w:t>Выпускник получит возможность научиться</w:t>
      </w:r>
      <w:r w:rsidRPr="005A39FE">
        <w:rPr>
          <w:sz w:val="24"/>
          <w:szCs w:val="24"/>
        </w:rPr>
        <w:t>:</w:t>
      </w:r>
    </w:p>
    <w:p w:rsidR="00D23622" w:rsidRPr="005A39FE" w:rsidRDefault="00D23622" w:rsidP="005A39FE">
      <w:pPr>
        <w:spacing w:after="0" w:line="240" w:lineRule="auto"/>
        <w:ind w:firstLine="454"/>
        <w:jc w:val="both"/>
        <w:rPr>
          <w:i/>
          <w:sz w:val="24"/>
          <w:szCs w:val="24"/>
        </w:rPr>
      </w:pPr>
      <w:r w:rsidRPr="005A39FE">
        <w:rPr>
          <w:sz w:val="24"/>
          <w:szCs w:val="24"/>
        </w:rPr>
        <w:t>• </w:t>
      </w:r>
      <w:r w:rsidRPr="005A39FE">
        <w:rPr>
          <w:i/>
          <w:sz w:val="24"/>
          <w:szCs w:val="24"/>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D23622" w:rsidRPr="005A39FE" w:rsidRDefault="00D23622" w:rsidP="005A39FE">
      <w:pPr>
        <w:pStyle w:val="aa"/>
        <w:spacing w:line="240" w:lineRule="auto"/>
        <w:rPr>
          <w:sz w:val="24"/>
          <w:szCs w:val="24"/>
        </w:rPr>
      </w:pPr>
      <w:r w:rsidRPr="005A39FE">
        <w:rPr>
          <w:sz w:val="24"/>
          <w:szCs w:val="24"/>
        </w:rPr>
        <w:t>• </w:t>
      </w:r>
      <w:r w:rsidRPr="005A39FE">
        <w:rPr>
          <w:i/>
          <w:sz w:val="24"/>
          <w:szCs w:val="24"/>
        </w:rPr>
        <w:t>использовать функциональные представления и свойства функций для решения математических задач из различных разделов курса.</w:t>
      </w:r>
      <w:r w:rsidRPr="005A39FE">
        <w:rPr>
          <w:sz w:val="24"/>
          <w:szCs w:val="24"/>
        </w:rPr>
        <w:t xml:space="preserve"> </w:t>
      </w:r>
    </w:p>
    <w:p w:rsidR="00D23622" w:rsidRPr="005A39FE" w:rsidRDefault="00D23622" w:rsidP="005A39FE">
      <w:pPr>
        <w:spacing w:after="0" w:line="240" w:lineRule="auto"/>
        <w:ind w:firstLine="454"/>
        <w:jc w:val="both"/>
        <w:outlineLvl w:val="0"/>
        <w:rPr>
          <w:b/>
          <w:sz w:val="24"/>
          <w:szCs w:val="24"/>
        </w:rPr>
      </w:pPr>
      <w:r w:rsidRPr="005A39FE">
        <w:rPr>
          <w:b/>
          <w:sz w:val="24"/>
          <w:szCs w:val="24"/>
        </w:rPr>
        <w:t>Числовые последовательности</w:t>
      </w:r>
    </w:p>
    <w:p w:rsidR="00D23622" w:rsidRPr="005A39FE" w:rsidRDefault="00D23622" w:rsidP="005A39FE">
      <w:pPr>
        <w:spacing w:after="0" w:line="240" w:lineRule="auto"/>
        <w:ind w:firstLine="454"/>
        <w:jc w:val="both"/>
        <w:rPr>
          <w:sz w:val="24"/>
          <w:szCs w:val="24"/>
        </w:rPr>
      </w:pPr>
      <w:r w:rsidRPr="005A39FE">
        <w:rPr>
          <w:sz w:val="24"/>
          <w:szCs w:val="24"/>
        </w:rPr>
        <w:t>Выпускник научится:</w:t>
      </w:r>
    </w:p>
    <w:p w:rsidR="00D23622" w:rsidRPr="005A39FE" w:rsidRDefault="00D23622" w:rsidP="005A39FE">
      <w:pPr>
        <w:spacing w:after="0" w:line="240" w:lineRule="auto"/>
        <w:ind w:firstLine="454"/>
        <w:jc w:val="both"/>
        <w:rPr>
          <w:sz w:val="24"/>
          <w:szCs w:val="24"/>
        </w:rPr>
      </w:pPr>
      <w:r w:rsidRPr="005A39FE">
        <w:rPr>
          <w:sz w:val="24"/>
          <w:szCs w:val="24"/>
        </w:rPr>
        <w:lastRenderedPageBreak/>
        <w:t>• понимать и использовать язык последовательностей (термины, символические обозначения);</w:t>
      </w:r>
    </w:p>
    <w:p w:rsidR="00D23622" w:rsidRPr="005A39FE" w:rsidRDefault="00D23622" w:rsidP="005A39FE">
      <w:pPr>
        <w:spacing w:after="0" w:line="240" w:lineRule="auto"/>
        <w:ind w:firstLine="454"/>
        <w:jc w:val="both"/>
        <w:rPr>
          <w:sz w:val="24"/>
          <w:szCs w:val="24"/>
        </w:rPr>
      </w:pPr>
      <w:r w:rsidRPr="005A39FE">
        <w:rPr>
          <w:sz w:val="24"/>
          <w:szCs w:val="24"/>
        </w:rPr>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D23622" w:rsidRPr="005A39FE" w:rsidRDefault="00D23622" w:rsidP="005A39FE">
      <w:pPr>
        <w:spacing w:after="0" w:line="240" w:lineRule="auto"/>
        <w:ind w:firstLine="454"/>
        <w:jc w:val="both"/>
        <w:rPr>
          <w:sz w:val="24"/>
          <w:szCs w:val="24"/>
        </w:rPr>
      </w:pPr>
      <w:r w:rsidRPr="005A39FE">
        <w:rPr>
          <w:i/>
          <w:sz w:val="24"/>
          <w:szCs w:val="24"/>
        </w:rPr>
        <w:t>Выпускник получит возможность научиться</w:t>
      </w:r>
      <w:r w:rsidRPr="005A39FE">
        <w:rPr>
          <w:sz w:val="24"/>
          <w:szCs w:val="24"/>
        </w:rPr>
        <w:t>:</w:t>
      </w:r>
    </w:p>
    <w:p w:rsidR="00D23622" w:rsidRPr="005A39FE" w:rsidRDefault="00D23622" w:rsidP="005A39FE">
      <w:pPr>
        <w:spacing w:after="0" w:line="240" w:lineRule="auto"/>
        <w:ind w:firstLine="454"/>
        <w:jc w:val="both"/>
        <w:rPr>
          <w:i/>
          <w:sz w:val="24"/>
          <w:szCs w:val="24"/>
        </w:rPr>
      </w:pPr>
      <w:r w:rsidRPr="005A39FE">
        <w:rPr>
          <w:sz w:val="24"/>
          <w:szCs w:val="24"/>
        </w:rPr>
        <w:t>• </w:t>
      </w:r>
      <w:r w:rsidRPr="005A39FE">
        <w:rPr>
          <w:i/>
          <w:sz w:val="24"/>
          <w:szCs w:val="24"/>
        </w:rPr>
        <w:t>решать комбинированные задачи с применением формул n-</w:t>
      </w:r>
      <w:proofErr w:type="spellStart"/>
      <w:r w:rsidRPr="005A39FE">
        <w:rPr>
          <w:i/>
          <w:sz w:val="24"/>
          <w:szCs w:val="24"/>
        </w:rPr>
        <w:t>го</w:t>
      </w:r>
      <w:proofErr w:type="spellEnd"/>
      <w:r w:rsidRPr="005A39FE">
        <w:rPr>
          <w:i/>
          <w:sz w:val="24"/>
          <w:szCs w:val="24"/>
        </w:rPr>
        <w:t xml:space="preserve"> члена и суммы первых n членов арифметической и геометрической прогрессии, применяя при этом аппарат уравнений и неравенств;</w:t>
      </w:r>
    </w:p>
    <w:p w:rsidR="00D23622" w:rsidRPr="005A39FE" w:rsidRDefault="00D23622" w:rsidP="005A39FE">
      <w:pPr>
        <w:spacing w:after="0" w:line="240" w:lineRule="auto"/>
        <w:ind w:firstLine="454"/>
        <w:jc w:val="both"/>
        <w:rPr>
          <w:i/>
          <w:sz w:val="24"/>
          <w:szCs w:val="24"/>
        </w:rPr>
      </w:pPr>
      <w:r w:rsidRPr="005A39FE">
        <w:rPr>
          <w:sz w:val="24"/>
          <w:szCs w:val="24"/>
        </w:rPr>
        <w:t>• </w:t>
      </w:r>
      <w:r w:rsidRPr="005A39FE">
        <w:rPr>
          <w:i/>
          <w:sz w:val="24"/>
          <w:szCs w:val="24"/>
        </w:rP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D23622" w:rsidRPr="005A39FE" w:rsidRDefault="00D23622" w:rsidP="005A39FE">
      <w:pPr>
        <w:spacing w:after="0" w:line="240" w:lineRule="auto"/>
        <w:ind w:firstLine="454"/>
        <w:jc w:val="both"/>
        <w:outlineLvl w:val="0"/>
        <w:rPr>
          <w:b/>
          <w:sz w:val="24"/>
          <w:szCs w:val="24"/>
        </w:rPr>
      </w:pPr>
      <w:r w:rsidRPr="005A39FE">
        <w:rPr>
          <w:b/>
          <w:sz w:val="24"/>
          <w:szCs w:val="24"/>
        </w:rPr>
        <w:t>Описательная статистика</w:t>
      </w:r>
    </w:p>
    <w:p w:rsidR="00D23622" w:rsidRPr="005A39FE" w:rsidRDefault="00D23622" w:rsidP="005A39FE">
      <w:pPr>
        <w:spacing w:after="0" w:line="240" w:lineRule="auto"/>
        <w:ind w:firstLine="454"/>
        <w:jc w:val="both"/>
        <w:rPr>
          <w:i/>
          <w:sz w:val="24"/>
          <w:szCs w:val="24"/>
        </w:rPr>
      </w:pPr>
      <w:r w:rsidRPr="005A39FE">
        <w:rPr>
          <w:sz w:val="24"/>
          <w:szCs w:val="24"/>
        </w:rPr>
        <w:t>Выпускник научится использовать простейшие способы представления и анализа статистических данных.</w:t>
      </w:r>
    </w:p>
    <w:p w:rsidR="00D23622" w:rsidRPr="005A39FE" w:rsidRDefault="00D23622" w:rsidP="005A39FE">
      <w:pPr>
        <w:spacing w:after="0" w:line="240" w:lineRule="auto"/>
        <w:ind w:firstLine="454"/>
        <w:jc w:val="both"/>
        <w:rPr>
          <w:i/>
          <w:sz w:val="24"/>
          <w:szCs w:val="24"/>
        </w:rPr>
      </w:pPr>
      <w:r w:rsidRPr="005A39FE">
        <w:rPr>
          <w:i/>
          <w:sz w:val="24"/>
          <w:szCs w:val="24"/>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D23622" w:rsidRPr="005A39FE" w:rsidRDefault="00D23622" w:rsidP="005A39FE">
      <w:pPr>
        <w:spacing w:after="0" w:line="240" w:lineRule="auto"/>
        <w:ind w:firstLine="454"/>
        <w:jc w:val="both"/>
        <w:outlineLvl w:val="0"/>
        <w:rPr>
          <w:b/>
          <w:sz w:val="24"/>
          <w:szCs w:val="24"/>
        </w:rPr>
      </w:pPr>
      <w:r w:rsidRPr="005A39FE">
        <w:rPr>
          <w:b/>
          <w:sz w:val="24"/>
          <w:szCs w:val="24"/>
        </w:rPr>
        <w:t>Случайные события и вероятность</w:t>
      </w:r>
    </w:p>
    <w:p w:rsidR="00D23622" w:rsidRPr="005A39FE" w:rsidRDefault="00D23622" w:rsidP="005A39FE">
      <w:pPr>
        <w:spacing w:after="0" w:line="240" w:lineRule="auto"/>
        <w:ind w:firstLine="454"/>
        <w:jc w:val="both"/>
        <w:rPr>
          <w:i/>
          <w:sz w:val="24"/>
          <w:szCs w:val="24"/>
        </w:rPr>
      </w:pPr>
      <w:r w:rsidRPr="005A39FE">
        <w:rPr>
          <w:sz w:val="24"/>
          <w:szCs w:val="24"/>
        </w:rPr>
        <w:t xml:space="preserve">Выпускник научится находить относительную частоту и вероятность случайного события. </w:t>
      </w:r>
    </w:p>
    <w:p w:rsidR="00D23622" w:rsidRPr="005A39FE" w:rsidRDefault="00D23622" w:rsidP="005A39FE">
      <w:pPr>
        <w:spacing w:after="0" w:line="240" w:lineRule="auto"/>
        <w:ind w:firstLine="454"/>
        <w:jc w:val="both"/>
        <w:rPr>
          <w:i/>
          <w:sz w:val="24"/>
          <w:szCs w:val="24"/>
        </w:rPr>
      </w:pPr>
      <w:r w:rsidRPr="005A39FE">
        <w:rPr>
          <w:i/>
          <w:sz w:val="24"/>
          <w:szCs w:val="24"/>
        </w:rPr>
        <w:t>Выпускник получит возможность</w:t>
      </w:r>
      <w:r w:rsidRPr="005A39FE">
        <w:rPr>
          <w:sz w:val="24"/>
          <w:szCs w:val="24"/>
        </w:rPr>
        <w:t xml:space="preserve"> </w:t>
      </w:r>
      <w:r w:rsidRPr="005A39FE">
        <w:rPr>
          <w:i/>
          <w:sz w:val="24"/>
          <w:szCs w:val="24"/>
        </w:rPr>
        <w:t>приобрести опыт проведения случайных экспериментов, в том числе с помощью компьютерного моделирования, интерпретации их результатов.</w:t>
      </w:r>
    </w:p>
    <w:p w:rsidR="00D23622" w:rsidRPr="005A39FE" w:rsidRDefault="00D23622" w:rsidP="005A39FE">
      <w:pPr>
        <w:spacing w:after="0" w:line="240" w:lineRule="auto"/>
        <w:ind w:firstLine="454"/>
        <w:jc w:val="both"/>
        <w:outlineLvl w:val="0"/>
        <w:rPr>
          <w:b/>
          <w:sz w:val="24"/>
          <w:szCs w:val="24"/>
        </w:rPr>
      </w:pPr>
      <w:r w:rsidRPr="005A39FE">
        <w:rPr>
          <w:b/>
          <w:sz w:val="24"/>
          <w:szCs w:val="24"/>
        </w:rPr>
        <w:t>Комбинаторика</w:t>
      </w:r>
    </w:p>
    <w:p w:rsidR="00D23622" w:rsidRPr="005A39FE" w:rsidRDefault="00D23622" w:rsidP="005A39FE">
      <w:pPr>
        <w:spacing w:after="0" w:line="240" w:lineRule="auto"/>
        <w:ind w:firstLine="454"/>
        <w:jc w:val="both"/>
        <w:rPr>
          <w:sz w:val="24"/>
          <w:szCs w:val="24"/>
        </w:rPr>
      </w:pPr>
      <w:r w:rsidRPr="005A39FE">
        <w:rPr>
          <w:sz w:val="24"/>
          <w:szCs w:val="24"/>
        </w:rPr>
        <w:t>Выпускник научится решать комбинаторные задачи на нахождение числа объектов или комбинаций.</w:t>
      </w:r>
    </w:p>
    <w:p w:rsidR="00D23622" w:rsidRPr="005A39FE" w:rsidRDefault="00D23622" w:rsidP="005A39FE">
      <w:pPr>
        <w:spacing w:after="0" w:line="240" w:lineRule="auto"/>
        <w:ind w:firstLine="454"/>
        <w:jc w:val="both"/>
        <w:rPr>
          <w:i/>
          <w:sz w:val="24"/>
          <w:szCs w:val="24"/>
        </w:rPr>
      </w:pPr>
      <w:r w:rsidRPr="005A39FE">
        <w:rPr>
          <w:i/>
          <w:sz w:val="24"/>
          <w:szCs w:val="24"/>
        </w:rPr>
        <w:t>Выпускник получит возможность</w:t>
      </w:r>
      <w:r w:rsidRPr="005A39FE">
        <w:rPr>
          <w:sz w:val="24"/>
          <w:szCs w:val="24"/>
        </w:rPr>
        <w:t xml:space="preserve"> </w:t>
      </w:r>
      <w:r w:rsidRPr="005A39FE">
        <w:rPr>
          <w:i/>
          <w:sz w:val="24"/>
          <w:szCs w:val="24"/>
        </w:rPr>
        <w:t>научиться некоторым специальным приёмам решения комбинаторных задач.</w:t>
      </w:r>
    </w:p>
    <w:p w:rsidR="00D23622" w:rsidRPr="005A39FE" w:rsidRDefault="00D23622" w:rsidP="005A39FE">
      <w:pPr>
        <w:spacing w:after="0" w:line="240" w:lineRule="auto"/>
        <w:ind w:firstLine="454"/>
        <w:jc w:val="both"/>
        <w:rPr>
          <w:b/>
          <w:i/>
          <w:sz w:val="24"/>
          <w:szCs w:val="24"/>
        </w:rPr>
      </w:pPr>
      <w:r w:rsidRPr="005A39FE">
        <w:rPr>
          <w:b/>
          <w:bCs/>
          <w:sz w:val="24"/>
          <w:szCs w:val="24"/>
        </w:rPr>
        <w:t>Наглядная геометрия</w:t>
      </w:r>
    </w:p>
    <w:p w:rsidR="00D23622" w:rsidRPr="005A39FE" w:rsidRDefault="00D23622" w:rsidP="005A39FE">
      <w:pPr>
        <w:spacing w:after="0" w:line="240" w:lineRule="auto"/>
        <w:ind w:firstLine="454"/>
        <w:jc w:val="both"/>
        <w:rPr>
          <w:sz w:val="24"/>
          <w:szCs w:val="24"/>
        </w:rPr>
      </w:pPr>
      <w:r w:rsidRPr="005A39FE">
        <w:rPr>
          <w:sz w:val="24"/>
          <w:szCs w:val="24"/>
        </w:rPr>
        <w:t>Выпускник научится:</w:t>
      </w:r>
    </w:p>
    <w:p w:rsidR="00D23622" w:rsidRPr="005A39FE" w:rsidRDefault="00D23622" w:rsidP="005A39FE">
      <w:pPr>
        <w:spacing w:after="0" w:line="240" w:lineRule="auto"/>
        <w:ind w:firstLine="454"/>
        <w:jc w:val="both"/>
        <w:rPr>
          <w:sz w:val="24"/>
          <w:szCs w:val="24"/>
        </w:rPr>
      </w:pPr>
      <w:r w:rsidRPr="005A39FE">
        <w:rPr>
          <w:sz w:val="24"/>
          <w:szCs w:val="24"/>
        </w:rPr>
        <w:t>• распознавать на чертежах, рисунках, моделях и в окружающем мире плоские и пространственные геометрические фигуры;</w:t>
      </w:r>
    </w:p>
    <w:p w:rsidR="00D23622" w:rsidRPr="005A39FE" w:rsidRDefault="00D23622" w:rsidP="005A39FE">
      <w:pPr>
        <w:spacing w:after="0" w:line="240" w:lineRule="auto"/>
        <w:ind w:firstLine="454"/>
        <w:jc w:val="both"/>
        <w:rPr>
          <w:bCs/>
          <w:sz w:val="24"/>
          <w:szCs w:val="24"/>
        </w:rPr>
      </w:pPr>
      <w:r w:rsidRPr="005A39FE">
        <w:rPr>
          <w:sz w:val="24"/>
          <w:szCs w:val="24"/>
        </w:rPr>
        <w:t>• </w:t>
      </w:r>
      <w:r w:rsidRPr="005A39FE">
        <w:rPr>
          <w:iCs/>
          <w:sz w:val="24"/>
          <w:szCs w:val="24"/>
        </w:rPr>
        <w:t>распознавать</w:t>
      </w:r>
      <w:r w:rsidRPr="005A39FE">
        <w:rPr>
          <w:sz w:val="24"/>
          <w:szCs w:val="24"/>
        </w:rPr>
        <w:t xml:space="preserve"> развёртки куба, </w:t>
      </w:r>
      <w:r w:rsidRPr="005A39FE">
        <w:rPr>
          <w:bCs/>
          <w:sz w:val="24"/>
          <w:szCs w:val="24"/>
        </w:rPr>
        <w:t>прямоугольного</w:t>
      </w:r>
      <w:r w:rsidRPr="005A39FE">
        <w:rPr>
          <w:sz w:val="24"/>
          <w:szCs w:val="24"/>
        </w:rPr>
        <w:t xml:space="preserve"> параллелепипеда, правильной пирамиды, цилиндра и </w:t>
      </w:r>
      <w:r w:rsidRPr="005A39FE">
        <w:rPr>
          <w:bCs/>
          <w:sz w:val="24"/>
          <w:szCs w:val="24"/>
        </w:rPr>
        <w:t>конуса;</w:t>
      </w:r>
    </w:p>
    <w:p w:rsidR="00D23622" w:rsidRPr="005A39FE" w:rsidRDefault="00D23622" w:rsidP="005A39FE">
      <w:pPr>
        <w:spacing w:after="0" w:line="240" w:lineRule="auto"/>
        <w:ind w:firstLine="454"/>
        <w:jc w:val="both"/>
        <w:rPr>
          <w:sz w:val="24"/>
          <w:szCs w:val="24"/>
        </w:rPr>
      </w:pPr>
      <w:r w:rsidRPr="005A39FE">
        <w:rPr>
          <w:sz w:val="24"/>
          <w:szCs w:val="24"/>
        </w:rPr>
        <w:t xml:space="preserve">• строить развёртки куба и </w:t>
      </w:r>
      <w:r w:rsidRPr="005A39FE">
        <w:rPr>
          <w:bCs/>
          <w:sz w:val="24"/>
          <w:szCs w:val="24"/>
        </w:rPr>
        <w:t>прямоугольного</w:t>
      </w:r>
      <w:r w:rsidRPr="005A39FE">
        <w:rPr>
          <w:sz w:val="24"/>
          <w:szCs w:val="24"/>
        </w:rPr>
        <w:t xml:space="preserve"> параллелепипеда;</w:t>
      </w:r>
    </w:p>
    <w:p w:rsidR="00D23622" w:rsidRPr="005A39FE" w:rsidRDefault="00D23622" w:rsidP="005A39FE">
      <w:pPr>
        <w:spacing w:after="0" w:line="240" w:lineRule="auto"/>
        <w:ind w:firstLine="454"/>
        <w:jc w:val="both"/>
        <w:rPr>
          <w:sz w:val="24"/>
          <w:szCs w:val="24"/>
        </w:rPr>
      </w:pPr>
      <w:r w:rsidRPr="005A39FE">
        <w:rPr>
          <w:sz w:val="24"/>
          <w:szCs w:val="24"/>
        </w:rPr>
        <w:t>• определять по линейным размерам развёртки фигуры линейные размеры самой фигуры и наоборот;</w:t>
      </w:r>
    </w:p>
    <w:p w:rsidR="00D23622" w:rsidRPr="005A39FE" w:rsidRDefault="00D23622" w:rsidP="005A39FE">
      <w:pPr>
        <w:spacing w:after="0" w:line="240" w:lineRule="auto"/>
        <w:ind w:firstLine="454"/>
        <w:jc w:val="both"/>
        <w:rPr>
          <w:bCs/>
          <w:sz w:val="24"/>
          <w:szCs w:val="24"/>
        </w:rPr>
      </w:pPr>
      <w:r w:rsidRPr="005A39FE">
        <w:rPr>
          <w:sz w:val="24"/>
          <w:szCs w:val="24"/>
        </w:rPr>
        <w:t>• </w:t>
      </w:r>
      <w:r w:rsidRPr="005A39FE">
        <w:rPr>
          <w:bCs/>
          <w:sz w:val="24"/>
          <w:szCs w:val="24"/>
        </w:rPr>
        <w:t>вычислять объём прямоугольного параллелепипеда.</w:t>
      </w:r>
    </w:p>
    <w:p w:rsidR="00D23622" w:rsidRPr="005A39FE" w:rsidRDefault="00D23622" w:rsidP="005A39FE">
      <w:pPr>
        <w:spacing w:after="0" w:line="240" w:lineRule="auto"/>
        <w:ind w:firstLine="454"/>
        <w:jc w:val="both"/>
        <w:rPr>
          <w:i/>
          <w:sz w:val="24"/>
          <w:szCs w:val="24"/>
        </w:rPr>
      </w:pPr>
      <w:r w:rsidRPr="005A39FE">
        <w:rPr>
          <w:i/>
          <w:sz w:val="24"/>
          <w:szCs w:val="24"/>
        </w:rPr>
        <w:t>Выпускник получит возможность:</w:t>
      </w:r>
    </w:p>
    <w:p w:rsidR="00D23622" w:rsidRPr="005A39FE" w:rsidRDefault="00D23622" w:rsidP="005A39FE">
      <w:pPr>
        <w:spacing w:after="0" w:line="240" w:lineRule="auto"/>
        <w:ind w:firstLine="454"/>
        <w:jc w:val="both"/>
        <w:rPr>
          <w:sz w:val="24"/>
          <w:szCs w:val="24"/>
        </w:rPr>
      </w:pPr>
      <w:r w:rsidRPr="005A39FE">
        <w:rPr>
          <w:sz w:val="24"/>
          <w:szCs w:val="24"/>
        </w:rPr>
        <w:t>• </w:t>
      </w:r>
      <w:r w:rsidRPr="005A39FE">
        <w:rPr>
          <w:i/>
          <w:sz w:val="24"/>
          <w:szCs w:val="24"/>
        </w:rPr>
        <w:t>научиться</w:t>
      </w:r>
      <w:r w:rsidRPr="005A39FE">
        <w:rPr>
          <w:i/>
          <w:iCs/>
          <w:sz w:val="24"/>
          <w:szCs w:val="24"/>
        </w:rPr>
        <w:t xml:space="preserve"> вычислять объёмы пространственных геометрических фигур, составленных из прямоугольных параллелепипедов</w:t>
      </w:r>
      <w:r w:rsidRPr="005A39FE">
        <w:rPr>
          <w:sz w:val="24"/>
          <w:szCs w:val="24"/>
        </w:rPr>
        <w:t>;</w:t>
      </w:r>
    </w:p>
    <w:p w:rsidR="00D23622" w:rsidRPr="005A39FE" w:rsidRDefault="00D23622" w:rsidP="005A39FE">
      <w:pPr>
        <w:spacing w:after="0" w:line="240" w:lineRule="auto"/>
        <w:ind w:firstLine="454"/>
        <w:jc w:val="both"/>
        <w:rPr>
          <w:i/>
          <w:sz w:val="24"/>
          <w:szCs w:val="24"/>
        </w:rPr>
      </w:pPr>
      <w:r w:rsidRPr="005A39FE">
        <w:rPr>
          <w:sz w:val="24"/>
          <w:szCs w:val="24"/>
        </w:rPr>
        <w:t>• </w:t>
      </w:r>
      <w:r w:rsidRPr="005A39FE">
        <w:rPr>
          <w:i/>
          <w:iCs/>
          <w:sz w:val="24"/>
          <w:szCs w:val="24"/>
        </w:rPr>
        <w:t>углубить и развить представления о пространственных геометрических фигурах;</w:t>
      </w:r>
    </w:p>
    <w:p w:rsidR="00D23622" w:rsidRPr="005A39FE" w:rsidRDefault="00D23622" w:rsidP="005A39FE">
      <w:pPr>
        <w:spacing w:after="0" w:line="240" w:lineRule="auto"/>
        <w:ind w:firstLine="454"/>
        <w:jc w:val="both"/>
        <w:rPr>
          <w:iCs/>
          <w:sz w:val="24"/>
          <w:szCs w:val="24"/>
        </w:rPr>
      </w:pPr>
      <w:r w:rsidRPr="005A39FE">
        <w:rPr>
          <w:sz w:val="24"/>
          <w:szCs w:val="24"/>
        </w:rPr>
        <w:t>• </w:t>
      </w:r>
      <w:r w:rsidRPr="005A39FE">
        <w:rPr>
          <w:i/>
          <w:sz w:val="24"/>
          <w:szCs w:val="24"/>
        </w:rPr>
        <w:t>научиться применять понятие развёртки для выполнения практических расчётов</w:t>
      </w:r>
      <w:r w:rsidRPr="005A39FE">
        <w:rPr>
          <w:sz w:val="24"/>
          <w:szCs w:val="24"/>
        </w:rPr>
        <w:t>.</w:t>
      </w:r>
    </w:p>
    <w:p w:rsidR="00D23622" w:rsidRPr="005A39FE" w:rsidRDefault="00D23622" w:rsidP="005A39FE">
      <w:pPr>
        <w:pStyle w:val="NR"/>
        <w:ind w:firstLine="454"/>
        <w:jc w:val="both"/>
        <w:outlineLvl w:val="0"/>
        <w:rPr>
          <w:b/>
          <w:bCs/>
          <w:szCs w:val="24"/>
        </w:rPr>
      </w:pPr>
      <w:r w:rsidRPr="005A39FE">
        <w:rPr>
          <w:b/>
          <w:bCs/>
          <w:szCs w:val="24"/>
        </w:rPr>
        <w:t>Геометрические фигуры</w:t>
      </w:r>
    </w:p>
    <w:p w:rsidR="00D23622" w:rsidRPr="005A39FE" w:rsidRDefault="00D23622" w:rsidP="005A39FE">
      <w:pPr>
        <w:spacing w:after="0" w:line="240" w:lineRule="auto"/>
        <w:ind w:firstLine="454"/>
        <w:jc w:val="both"/>
        <w:rPr>
          <w:sz w:val="24"/>
          <w:szCs w:val="24"/>
        </w:rPr>
      </w:pPr>
      <w:r w:rsidRPr="005A39FE">
        <w:rPr>
          <w:sz w:val="24"/>
          <w:szCs w:val="24"/>
        </w:rPr>
        <w:t>Выпускник научится:</w:t>
      </w:r>
    </w:p>
    <w:p w:rsidR="00D23622" w:rsidRPr="005A39FE" w:rsidRDefault="00D23622" w:rsidP="005A39FE">
      <w:pPr>
        <w:spacing w:after="0" w:line="240" w:lineRule="auto"/>
        <w:ind w:firstLine="454"/>
        <w:jc w:val="both"/>
        <w:rPr>
          <w:sz w:val="24"/>
          <w:szCs w:val="24"/>
        </w:rPr>
      </w:pPr>
      <w:r w:rsidRPr="005A39FE">
        <w:rPr>
          <w:sz w:val="24"/>
          <w:szCs w:val="24"/>
        </w:rPr>
        <w:t>• пользоваться языком геометрии для описания предметов окружающего мира и их взаимного расположения;</w:t>
      </w:r>
    </w:p>
    <w:p w:rsidR="00D23622" w:rsidRPr="005A39FE" w:rsidRDefault="00D23622" w:rsidP="005A39FE">
      <w:pPr>
        <w:spacing w:after="0" w:line="240" w:lineRule="auto"/>
        <w:ind w:firstLine="454"/>
        <w:jc w:val="both"/>
        <w:rPr>
          <w:sz w:val="24"/>
          <w:szCs w:val="24"/>
        </w:rPr>
      </w:pPr>
      <w:r w:rsidRPr="005A39FE">
        <w:rPr>
          <w:sz w:val="24"/>
          <w:szCs w:val="24"/>
        </w:rPr>
        <w:t>• распознавать и изображать на чертежах и рисунках геометрические фигуры и их конфигурации;</w:t>
      </w:r>
    </w:p>
    <w:p w:rsidR="00D23622" w:rsidRPr="005A39FE" w:rsidRDefault="00D23622" w:rsidP="005A39FE">
      <w:pPr>
        <w:spacing w:after="0" w:line="240" w:lineRule="auto"/>
        <w:ind w:firstLine="454"/>
        <w:jc w:val="both"/>
        <w:rPr>
          <w:sz w:val="24"/>
          <w:szCs w:val="24"/>
        </w:rPr>
      </w:pPr>
      <w:r w:rsidRPr="005A39FE">
        <w:rPr>
          <w:sz w:val="24"/>
          <w:szCs w:val="24"/>
        </w:rPr>
        <w:t>• находить значения длин линейных элементов фигур и их отношения, градусную меру углов от 0</w:t>
      </w:r>
      <w:r w:rsidRPr="005A39FE">
        <w:rPr>
          <w:sz w:val="24"/>
          <w:szCs w:val="24"/>
        </w:rPr>
        <w:sym w:font="Symbol" w:char="00B0"/>
      </w:r>
      <w:r w:rsidRPr="005A39FE">
        <w:rPr>
          <w:sz w:val="24"/>
          <w:szCs w:val="24"/>
        </w:rPr>
        <w:t xml:space="preserve"> до 180</w:t>
      </w:r>
      <w:r w:rsidRPr="005A39FE">
        <w:rPr>
          <w:sz w:val="24"/>
          <w:szCs w:val="24"/>
        </w:rPr>
        <w:sym w:font="Symbol" w:char="00B0"/>
      </w:r>
      <w:r w:rsidRPr="005A39FE">
        <w:rPr>
          <w:sz w:val="24"/>
          <w:szCs w:val="24"/>
        </w:rPr>
        <w:t xml:space="preserve">, применяя определения, свойства и признаки фигур и их </w:t>
      </w:r>
      <w:r w:rsidRPr="005A39FE">
        <w:rPr>
          <w:sz w:val="24"/>
          <w:szCs w:val="24"/>
        </w:rPr>
        <w:lastRenderedPageBreak/>
        <w:t>элементов, отношения фигур (равенство, подобие, симметрии, поворот, параллельный перенос);</w:t>
      </w:r>
    </w:p>
    <w:p w:rsidR="00D23622" w:rsidRPr="005A39FE" w:rsidRDefault="00D23622" w:rsidP="005A39FE">
      <w:pPr>
        <w:spacing w:after="0" w:line="240" w:lineRule="auto"/>
        <w:ind w:firstLine="454"/>
        <w:jc w:val="both"/>
        <w:rPr>
          <w:sz w:val="24"/>
          <w:szCs w:val="24"/>
        </w:rPr>
      </w:pPr>
      <w:r w:rsidRPr="005A39FE">
        <w:rPr>
          <w:sz w:val="24"/>
          <w:szCs w:val="24"/>
        </w:rPr>
        <w:t>• оперировать с начальными понятиями тригонометрии и выполнять элементарные операции над функциями углов;</w:t>
      </w:r>
    </w:p>
    <w:p w:rsidR="00D23622" w:rsidRPr="005A39FE" w:rsidRDefault="00D23622" w:rsidP="005A39FE">
      <w:pPr>
        <w:spacing w:after="0" w:line="240" w:lineRule="auto"/>
        <w:ind w:firstLine="454"/>
        <w:jc w:val="both"/>
        <w:rPr>
          <w:sz w:val="24"/>
          <w:szCs w:val="24"/>
        </w:rPr>
      </w:pPr>
      <w:r w:rsidRPr="005A39FE">
        <w:rPr>
          <w:sz w:val="24"/>
          <w:szCs w:val="24"/>
        </w:rPr>
        <w:t>• решать задачи на доказательство, опираясь на изученные свойства фигур и отношений между ними и применяя изученные методы доказательств;</w:t>
      </w:r>
    </w:p>
    <w:p w:rsidR="00D23622" w:rsidRPr="005A39FE" w:rsidRDefault="00D23622" w:rsidP="005A39FE">
      <w:pPr>
        <w:spacing w:after="0" w:line="240" w:lineRule="auto"/>
        <w:ind w:firstLine="454"/>
        <w:jc w:val="both"/>
        <w:rPr>
          <w:sz w:val="24"/>
          <w:szCs w:val="24"/>
        </w:rPr>
      </w:pPr>
      <w:r w:rsidRPr="005A39FE">
        <w:rPr>
          <w:sz w:val="24"/>
          <w:szCs w:val="24"/>
        </w:rPr>
        <w:t>• решать несложные задачи на построение, применяя основные алгоритмы построения с помощью циркуля и линейки;</w:t>
      </w:r>
    </w:p>
    <w:p w:rsidR="00D23622" w:rsidRPr="005A39FE" w:rsidRDefault="00D23622" w:rsidP="005A39FE">
      <w:pPr>
        <w:spacing w:after="0" w:line="240" w:lineRule="auto"/>
        <w:ind w:firstLine="454"/>
        <w:jc w:val="both"/>
        <w:rPr>
          <w:sz w:val="24"/>
          <w:szCs w:val="24"/>
        </w:rPr>
      </w:pPr>
      <w:r w:rsidRPr="005A39FE">
        <w:rPr>
          <w:sz w:val="24"/>
          <w:szCs w:val="24"/>
        </w:rPr>
        <w:t>• решать простейшие планиметрические задачи в пространстве.</w:t>
      </w:r>
    </w:p>
    <w:p w:rsidR="00D23622" w:rsidRPr="005A39FE" w:rsidRDefault="00D23622" w:rsidP="005A39FE">
      <w:pPr>
        <w:spacing w:after="0" w:line="240" w:lineRule="auto"/>
        <w:ind w:firstLine="454"/>
        <w:jc w:val="both"/>
        <w:rPr>
          <w:i/>
          <w:iCs/>
          <w:sz w:val="24"/>
          <w:szCs w:val="24"/>
        </w:rPr>
      </w:pPr>
      <w:r w:rsidRPr="005A39FE">
        <w:rPr>
          <w:i/>
          <w:iCs/>
          <w:sz w:val="24"/>
          <w:szCs w:val="24"/>
        </w:rPr>
        <w:t>Выпускник получит возможность</w:t>
      </w:r>
      <w:r w:rsidRPr="005A39FE">
        <w:rPr>
          <w:sz w:val="24"/>
          <w:szCs w:val="24"/>
        </w:rPr>
        <w:t>:</w:t>
      </w:r>
    </w:p>
    <w:p w:rsidR="00D23622" w:rsidRPr="005A39FE" w:rsidRDefault="00D23622" w:rsidP="005A39FE">
      <w:pPr>
        <w:spacing w:after="0" w:line="240" w:lineRule="auto"/>
        <w:ind w:firstLine="454"/>
        <w:jc w:val="both"/>
        <w:rPr>
          <w:bCs/>
          <w:i/>
          <w:iCs/>
          <w:sz w:val="24"/>
          <w:szCs w:val="24"/>
        </w:rPr>
      </w:pPr>
      <w:r w:rsidRPr="005A39FE">
        <w:rPr>
          <w:sz w:val="24"/>
          <w:szCs w:val="24"/>
        </w:rPr>
        <w:t>• </w:t>
      </w:r>
      <w:r w:rsidRPr="005A39FE">
        <w:rPr>
          <w:i/>
          <w:sz w:val="24"/>
          <w:szCs w:val="24"/>
        </w:rPr>
        <w:t>овладеть методами решения задач</w:t>
      </w:r>
      <w:r w:rsidRPr="005A39FE">
        <w:rPr>
          <w:i/>
          <w:iCs/>
          <w:sz w:val="24"/>
          <w:szCs w:val="24"/>
        </w:rPr>
        <w:t xml:space="preserve"> на вычисления и доказательства: методом от противного, методом подобия, методом перебора вариантов и методом геометрических мест точек;</w:t>
      </w:r>
    </w:p>
    <w:p w:rsidR="00D23622" w:rsidRPr="005A39FE" w:rsidRDefault="00D23622" w:rsidP="005A39FE">
      <w:pPr>
        <w:spacing w:after="0" w:line="240" w:lineRule="auto"/>
        <w:ind w:firstLine="454"/>
        <w:jc w:val="both"/>
        <w:rPr>
          <w:i/>
          <w:iCs/>
          <w:sz w:val="24"/>
          <w:szCs w:val="24"/>
        </w:rPr>
      </w:pPr>
      <w:r w:rsidRPr="005A39FE">
        <w:rPr>
          <w:sz w:val="24"/>
          <w:szCs w:val="24"/>
        </w:rPr>
        <w:t>• </w:t>
      </w:r>
      <w:r w:rsidRPr="005A39FE">
        <w:rPr>
          <w:i/>
          <w:sz w:val="24"/>
          <w:szCs w:val="24"/>
        </w:rPr>
        <w:t>приобрести опыт применения</w:t>
      </w:r>
      <w:r w:rsidRPr="005A39FE">
        <w:rPr>
          <w:sz w:val="24"/>
          <w:szCs w:val="24"/>
        </w:rPr>
        <w:t xml:space="preserve"> </w:t>
      </w:r>
      <w:r w:rsidRPr="005A39FE">
        <w:rPr>
          <w:i/>
          <w:iCs/>
          <w:sz w:val="24"/>
          <w:szCs w:val="24"/>
        </w:rPr>
        <w:t>алгебраического и тригонометрического аппарата и идей движения при решении геометрических задач;</w:t>
      </w:r>
    </w:p>
    <w:p w:rsidR="00D23622" w:rsidRPr="005A39FE" w:rsidRDefault="00D23622" w:rsidP="005A39FE">
      <w:pPr>
        <w:spacing w:after="0" w:line="240" w:lineRule="auto"/>
        <w:ind w:firstLine="454"/>
        <w:jc w:val="both"/>
        <w:rPr>
          <w:i/>
          <w:iCs/>
          <w:sz w:val="24"/>
          <w:szCs w:val="24"/>
        </w:rPr>
      </w:pPr>
      <w:r w:rsidRPr="005A39FE">
        <w:rPr>
          <w:sz w:val="24"/>
          <w:szCs w:val="24"/>
        </w:rPr>
        <w:t>• </w:t>
      </w:r>
      <w:r w:rsidRPr="005A39FE">
        <w:rPr>
          <w:i/>
          <w:sz w:val="24"/>
          <w:szCs w:val="24"/>
        </w:rPr>
        <w:t>овладеть традиционной схемой</w:t>
      </w:r>
      <w:r w:rsidRPr="005A39FE">
        <w:rPr>
          <w:i/>
          <w:iCs/>
          <w:sz w:val="24"/>
          <w:szCs w:val="24"/>
        </w:rPr>
        <w:t xml:space="preserve"> решения задач на построение с помощью циркуля и линейки:</w:t>
      </w:r>
      <w:r w:rsidRPr="005A39FE">
        <w:rPr>
          <w:sz w:val="24"/>
          <w:szCs w:val="24"/>
        </w:rPr>
        <w:t xml:space="preserve"> </w:t>
      </w:r>
      <w:r w:rsidRPr="005A39FE">
        <w:rPr>
          <w:i/>
          <w:iCs/>
          <w:sz w:val="24"/>
          <w:szCs w:val="24"/>
        </w:rPr>
        <w:t>анализ, построение</w:t>
      </w:r>
      <w:r w:rsidRPr="005A39FE">
        <w:rPr>
          <w:sz w:val="24"/>
          <w:szCs w:val="24"/>
        </w:rPr>
        <w:t xml:space="preserve">, </w:t>
      </w:r>
      <w:r w:rsidRPr="005A39FE">
        <w:rPr>
          <w:i/>
          <w:iCs/>
          <w:sz w:val="24"/>
          <w:szCs w:val="24"/>
        </w:rPr>
        <w:t>доказательство и исследование;</w:t>
      </w:r>
    </w:p>
    <w:p w:rsidR="00D23622" w:rsidRPr="005A39FE" w:rsidRDefault="00D23622" w:rsidP="005A39FE">
      <w:pPr>
        <w:spacing w:after="0" w:line="240" w:lineRule="auto"/>
        <w:ind w:firstLine="454"/>
        <w:jc w:val="both"/>
        <w:rPr>
          <w:i/>
          <w:iCs/>
          <w:sz w:val="24"/>
          <w:szCs w:val="24"/>
        </w:rPr>
      </w:pPr>
      <w:r w:rsidRPr="005A39FE">
        <w:rPr>
          <w:sz w:val="24"/>
          <w:szCs w:val="24"/>
        </w:rPr>
        <w:t>• </w:t>
      </w:r>
      <w:r w:rsidRPr="005A39FE">
        <w:rPr>
          <w:i/>
          <w:sz w:val="24"/>
          <w:szCs w:val="24"/>
        </w:rPr>
        <w:t>научиться решать задачи</w:t>
      </w:r>
      <w:r w:rsidRPr="005A39FE">
        <w:rPr>
          <w:i/>
          <w:iCs/>
          <w:sz w:val="24"/>
          <w:szCs w:val="24"/>
        </w:rPr>
        <w:t xml:space="preserve"> на построение</w:t>
      </w:r>
      <w:r w:rsidRPr="005A39FE">
        <w:rPr>
          <w:sz w:val="24"/>
          <w:szCs w:val="24"/>
        </w:rPr>
        <w:t xml:space="preserve"> </w:t>
      </w:r>
      <w:r w:rsidRPr="005A39FE">
        <w:rPr>
          <w:i/>
          <w:iCs/>
          <w:sz w:val="24"/>
          <w:szCs w:val="24"/>
        </w:rPr>
        <w:t>методом</w:t>
      </w:r>
      <w:r w:rsidRPr="005A39FE">
        <w:rPr>
          <w:sz w:val="24"/>
          <w:szCs w:val="24"/>
        </w:rPr>
        <w:t xml:space="preserve"> </w:t>
      </w:r>
      <w:r w:rsidRPr="005A39FE">
        <w:rPr>
          <w:i/>
          <w:iCs/>
          <w:sz w:val="24"/>
          <w:szCs w:val="24"/>
        </w:rPr>
        <w:t>геометрического</w:t>
      </w:r>
      <w:r w:rsidRPr="005A39FE">
        <w:rPr>
          <w:sz w:val="24"/>
          <w:szCs w:val="24"/>
        </w:rPr>
        <w:t xml:space="preserve"> </w:t>
      </w:r>
      <w:r w:rsidRPr="005A39FE">
        <w:rPr>
          <w:i/>
          <w:iCs/>
          <w:sz w:val="24"/>
          <w:szCs w:val="24"/>
        </w:rPr>
        <w:t>места</w:t>
      </w:r>
      <w:r w:rsidRPr="005A39FE">
        <w:rPr>
          <w:sz w:val="24"/>
          <w:szCs w:val="24"/>
        </w:rPr>
        <w:t xml:space="preserve"> </w:t>
      </w:r>
      <w:r w:rsidRPr="005A39FE">
        <w:rPr>
          <w:i/>
          <w:iCs/>
          <w:sz w:val="24"/>
          <w:szCs w:val="24"/>
        </w:rPr>
        <w:t>точек</w:t>
      </w:r>
      <w:r w:rsidRPr="005A39FE">
        <w:rPr>
          <w:sz w:val="24"/>
          <w:szCs w:val="24"/>
        </w:rPr>
        <w:t xml:space="preserve"> </w:t>
      </w:r>
      <w:r w:rsidRPr="005A39FE">
        <w:rPr>
          <w:i/>
          <w:sz w:val="24"/>
          <w:szCs w:val="24"/>
        </w:rPr>
        <w:t>и</w:t>
      </w:r>
      <w:r w:rsidRPr="005A39FE">
        <w:rPr>
          <w:sz w:val="24"/>
          <w:szCs w:val="24"/>
        </w:rPr>
        <w:t xml:space="preserve"> </w:t>
      </w:r>
      <w:r w:rsidRPr="005A39FE">
        <w:rPr>
          <w:i/>
          <w:iCs/>
          <w:sz w:val="24"/>
          <w:szCs w:val="24"/>
        </w:rPr>
        <w:t>методом</w:t>
      </w:r>
      <w:r w:rsidRPr="005A39FE">
        <w:rPr>
          <w:sz w:val="24"/>
          <w:szCs w:val="24"/>
        </w:rPr>
        <w:t xml:space="preserve"> </w:t>
      </w:r>
      <w:r w:rsidRPr="005A39FE">
        <w:rPr>
          <w:i/>
          <w:iCs/>
          <w:sz w:val="24"/>
          <w:szCs w:val="24"/>
        </w:rPr>
        <w:t>подобия;</w:t>
      </w:r>
    </w:p>
    <w:p w:rsidR="00D23622" w:rsidRPr="005A39FE" w:rsidRDefault="00D23622" w:rsidP="005A39FE">
      <w:pPr>
        <w:spacing w:after="0" w:line="240" w:lineRule="auto"/>
        <w:ind w:firstLine="454"/>
        <w:jc w:val="both"/>
        <w:rPr>
          <w:sz w:val="24"/>
          <w:szCs w:val="24"/>
        </w:rPr>
      </w:pPr>
      <w:r w:rsidRPr="005A39FE">
        <w:rPr>
          <w:sz w:val="24"/>
          <w:szCs w:val="24"/>
        </w:rPr>
        <w:t>• </w:t>
      </w:r>
      <w:r w:rsidRPr="005A39FE">
        <w:rPr>
          <w:i/>
          <w:sz w:val="24"/>
          <w:szCs w:val="24"/>
        </w:rPr>
        <w:t>приобрести опыт исследования свойств</w:t>
      </w:r>
      <w:r w:rsidRPr="005A39FE">
        <w:rPr>
          <w:sz w:val="24"/>
          <w:szCs w:val="24"/>
        </w:rPr>
        <w:t xml:space="preserve"> </w:t>
      </w:r>
      <w:r w:rsidRPr="005A39FE">
        <w:rPr>
          <w:i/>
          <w:iCs/>
          <w:sz w:val="24"/>
          <w:szCs w:val="24"/>
        </w:rPr>
        <w:t>планиметрических фигур с помощью компьютерных программ</w:t>
      </w:r>
      <w:r w:rsidRPr="005A39FE">
        <w:rPr>
          <w:sz w:val="24"/>
          <w:szCs w:val="24"/>
        </w:rPr>
        <w:t>;</w:t>
      </w:r>
    </w:p>
    <w:p w:rsidR="00D23622" w:rsidRPr="005A39FE" w:rsidRDefault="00D23622" w:rsidP="005A39FE">
      <w:pPr>
        <w:spacing w:after="0" w:line="240" w:lineRule="auto"/>
        <w:ind w:firstLine="454"/>
        <w:jc w:val="both"/>
        <w:rPr>
          <w:i/>
          <w:iCs/>
          <w:sz w:val="24"/>
          <w:szCs w:val="24"/>
        </w:rPr>
      </w:pPr>
      <w:r w:rsidRPr="005A39FE">
        <w:rPr>
          <w:sz w:val="24"/>
          <w:szCs w:val="24"/>
        </w:rPr>
        <w:t>• </w:t>
      </w:r>
      <w:r w:rsidRPr="005A39FE">
        <w:rPr>
          <w:i/>
          <w:sz w:val="24"/>
          <w:szCs w:val="24"/>
        </w:rPr>
        <w:t>приобрести опыт выполнения проектов</w:t>
      </w:r>
      <w:r w:rsidRPr="005A39FE">
        <w:rPr>
          <w:sz w:val="24"/>
          <w:szCs w:val="24"/>
        </w:rPr>
        <w:t xml:space="preserve"> </w:t>
      </w:r>
      <w:r w:rsidRPr="005A39FE">
        <w:rPr>
          <w:i/>
          <w:iCs/>
          <w:sz w:val="24"/>
          <w:szCs w:val="24"/>
        </w:rPr>
        <w:t xml:space="preserve">по темам </w:t>
      </w:r>
      <w:r w:rsidRPr="005A39FE">
        <w:rPr>
          <w:sz w:val="24"/>
          <w:szCs w:val="24"/>
        </w:rPr>
        <w:t>«</w:t>
      </w:r>
      <w:r w:rsidRPr="005A39FE">
        <w:rPr>
          <w:i/>
          <w:iCs/>
          <w:sz w:val="24"/>
          <w:szCs w:val="24"/>
        </w:rPr>
        <w:t>Геометрические преобразования на плоскости</w:t>
      </w:r>
      <w:r w:rsidRPr="005A39FE">
        <w:rPr>
          <w:sz w:val="24"/>
          <w:szCs w:val="24"/>
        </w:rPr>
        <w:t>»</w:t>
      </w:r>
      <w:r w:rsidRPr="005A39FE">
        <w:rPr>
          <w:i/>
          <w:iCs/>
          <w:sz w:val="24"/>
          <w:szCs w:val="24"/>
        </w:rPr>
        <w:t xml:space="preserve">, </w:t>
      </w:r>
      <w:r w:rsidRPr="005A39FE">
        <w:rPr>
          <w:sz w:val="24"/>
          <w:szCs w:val="24"/>
        </w:rPr>
        <w:t>«</w:t>
      </w:r>
      <w:r w:rsidRPr="005A39FE">
        <w:rPr>
          <w:i/>
          <w:iCs/>
          <w:sz w:val="24"/>
          <w:szCs w:val="24"/>
        </w:rPr>
        <w:t>Построение отрезков по формуле</w:t>
      </w:r>
      <w:r w:rsidRPr="005A39FE">
        <w:rPr>
          <w:sz w:val="24"/>
          <w:szCs w:val="24"/>
        </w:rPr>
        <w:t>»</w:t>
      </w:r>
      <w:r w:rsidRPr="005A39FE">
        <w:rPr>
          <w:i/>
          <w:iCs/>
          <w:sz w:val="24"/>
          <w:szCs w:val="24"/>
        </w:rPr>
        <w:t>.</w:t>
      </w:r>
    </w:p>
    <w:p w:rsidR="00D23622" w:rsidRPr="005A39FE" w:rsidRDefault="00D23622" w:rsidP="005A39FE">
      <w:pPr>
        <w:pStyle w:val="NR"/>
        <w:ind w:firstLine="454"/>
        <w:jc w:val="both"/>
        <w:outlineLvl w:val="0"/>
        <w:rPr>
          <w:b/>
          <w:bCs/>
          <w:szCs w:val="24"/>
        </w:rPr>
      </w:pPr>
      <w:r w:rsidRPr="005A39FE">
        <w:rPr>
          <w:b/>
          <w:bCs/>
          <w:szCs w:val="24"/>
        </w:rPr>
        <w:t>Измерение геометрических величин</w:t>
      </w:r>
    </w:p>
    <w:p w:rsidR="00D23622" w:rsidRPr="005A39FE" w:rsidRDefault="00D23622" w:rsidP="005A39FE">
      <w:pPr>
        <w:spacing w:after="0" w:line="240" w:lineRule="auto"/>
        <w:ind w:firstLine="454"/>
        <w:jc w:val="both"/>
        <w:rPr>
          <w:sz w:val="24"/>
          <w:szCs w:val="24"/>
        </w:rPr>
      </w:pPr>
      <w:r w:rsidRPr="005A39FE">
        <w:rPr>
          <w:sz w:val="24"/>
          <w:szCs w:val="24"/>
        </w:rPr>
        <w:t>Выпускник научится:</w:t>
      </w:r>
    </w:p>
    <w:p w:rsidR="00D23622" w:rsidRPr="005A39FE" w:rsidRDefault="00D23622" w:rsidP="005A39FE">
      <w:pPr>
        <w:spacing w:after="0" w:line="240" w:lineRule="auto"/>
        <w:ind w:firstLine="454"/>
        <w:jc w:val="both"/>
        <w:rPr>
          <w:sz w:val="24"/>
          <w:szCs w:val="24"/>
        </w:rPr>
      </w:pPr>
      <w:r w:rsidRPr="005A39FE">
        <w:rPr>
          <w:sz w:val="24"/>
          <w:szCs w:val="24"/>
        </w:rPr>
        <w:t>• </w:t>
      </w:r>
      <w:r w:rsidRPr="005A39FE">
        <w:rPr>
          <w:iCs/>
          <w:sz w:val="24"/>
          <w:szCs w:val="24"/>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D23622" w:rsidRPr="005A39FE" w:rsidRDefault="00D23622" w:rsidP="005A39FE">
      <w:pPr>
        <w:spacing w:after="0" w:line="240" w:lineRule="auto"/>
        <w:ind w:firstLine="454"/>
        <w:jc w:val="both"/>
        <w:rPr>
          <w:sz w:val="24"/>
          <w:szCs w:val="24"/>
        </w:rPr>
      </w:pPr>
      <w:r w:rsidRPr="005A39FE">
        <w:rPr>
          <w:sz w:val="24"/>
          <w:szCs w:val="24"/>
        </w:rPr>
        <w:t>• вычислять площади треугольников, прямоугольников, параллелограмм-</w:t>
      </w:r>
      <w:proofErr w:type="spellStart"/>
      <w:r w:rsidRPr="005A39FE">
        <w:rPr>
          <w:sz w:val="24"/>
          <w:szCs w:val="24"/>
        </w:rPr>
        <w:t>мов</w:t>
      </w:r>
      <w:proofErr w:type="spellEnd"/>
      <w:r w:rsidRPr="005A39FE">
        <w:rPr>
          <w:sz w:val="24"/>
          <w:szCs w:val="24"/>
        </w:rPr>
        <w:t>, трапеций, кругов и секторов;</w:t>
      </w:r>
    </w:p>
    <w:p w:rsidR="00D23622" w:rsidRPr="005A39FE" w:rsidRDefault="00D23622" w:rsidP="005A39FE">
      <w:pPr>
        <w:spacing w:after="0" w:line="240" w:lineRule="auto"/>
        <w:ind w:firstLine="454"/>
        <w:jc w:val="both"/>
        <w:rPr>
          <w:sz w:val="24"/>
          <w:szCs w:val="24"/>
        </w:rPr>
      </w:pPr>
      <w:r w:rsidRPr="005A39FE">
        <w:rPr>
          <w:sz w:val="24"/>
          <w:szCs w:val="24"/>
        </w:rPr>
        <w:t xml:space="preserve">• вычислять </w:t>
      </w:r>
      <w:r w:rsidRPr="005A39FE">
        <w:rPr>
          <w:iCs/>
          <w:sz w:val="24"/>
          <w:szCs w:val="24"/>
        </w:rPr>
        <w:t>длину окружности, длину дуги окружности;</w:t>
      </w:r>
    </w:p>
    <w:p w:rsidR="00D23622" w:rsidRPr="005A39FE" w:rsidRDefault="00D23622" w:rsidP="005A39FE">
      <w:pPr>
        <w:spacing w:after="0" w:line="240" w:lineRule="auto"/>
        <w:ind w:firstLine="454"/>
        <w:jc w:val="both"/>
        <w:rPr>
          <w:sz w:val="24"/>
          <w:szCs w:val="24"/>
        </w:rPr>
      </w:pPr>
      <w:r w:rsidRPr="005A39FE">
        <w:rPr>
          <w:sz w:val="24"/>
          <w:szCs w:val="24"/>
        </w:rPr>
        <w:t>• вычислять длины линейных элементов фигур и их углы, используя формулы длины окружности и длины дуги окружности, формулы площадей фигур;</w:t>
      </w:r>
    </w:p>
    <w:p w:rsidR="00D23622" w:rsidRPr="005A39FE" w:rsidRDefault="00D23622" w:rsidP="005A39FE">
      <w:pPr>
        <w:spacing w:after="0" w:line="240" w:lineRule="auto"/>
        <w:ind w:firstLine="454"/>
        <w:jc w:val="both"/>
        <w:rPr>
          <w:sz w:val="24"/>
          <w:szCs w:val="24"/>
        </w:rPr>
      </w:pPr>
      <w:r w:rsidRPr="005A39FE">
        <w:rPr>
          <w:sz w:val="24"/>
          <w:szCs w:val="24"/>
        </w:rPr>
        <w:t>• решать задачи на доказательство с использованием формул длины окружности и длины дуги окружности, формул площадей фигур;</w:t>
      </w:r>
    </w:p>
    <w:p w:rsidR="00D23622" w:rsidRPr="005A39FE" w:rsidRDefault="00D23622" w:rsidP="005A39FE">
      <w:pPr>
        <w:spacing w:after="0" w:line="240" w:lineRule="auto"/>
        <w:ind w:firstLine="454"/>
        <w:jc w:val="both"/>
        <w:rPr>
          <w:sz w:val="24"/>
          <w:szCs w:val="24"/>
        </w:rPr>
      </w:pPr>
      <w:r w:rsidRPr="005A39FE">
        <w:rPr>
          <w:sz w:val="24"/>
          <w:szCs w:val="24"/>
        </w:rPr>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D23622" w:rsidRPr="005A39FE" w:rsidRDefault="00D23622" w:rsidP="005A39FE">
      <w:pPr>
        <w:spacing w:after="0" w:line="240" w:lineRule="auto"/>
        <w:ind w:firstLine="454"/>
        <w:jc w:val="both"/>
        <w:rPr>
          <w:i/>
          <w:iCs/>
          <w:sz w:val="24"/>
          <w:szCs w:val="24"/>
        </w:rPr>
      </w:pPr>
      <w:r w:rsidRPr="005A39FE">
        <w:rPr>
          <w:i/>
          <w:iCs/>
          <w:sz w:val="24"/>
          <w:szCs w:val="24"/>
        </w:rPr>
        <w:t>Выпускник получит возможность научиться:</w:t>
      </w:r>
    </w:p>
    <w:p w:rsidR="00D23622" w:rsidRPr="005A39FE" w:rsidRDefault="00D23622" w:rsidP="005A39FE">
      <w:pPr>
        <w:spacing w:after="0" w:line="240" w:lineRule="auto"/>
        <w:ind w:firstLine="454"/>
        <w:jc w:val="both"/>
        <w:rPr>
          <w:i/>
          <w:iCs/>
          <w:sz w:val="24"/>
          <w:szCs w:val="24"/>
        </w:rPr>
      </w:pPr>
      <w:r w:rsidRPr="005A39FE">
        <w:rPr>
          <w:sz w:val="24"/>
          <w:szCs w:val="24"/>
        </w:rPr>
        <w:t>• </w:t>
      </w:r>
      <w:r w:rsidRPr="005A39FE">
        <w:rPr>
          <w:i/>
          <w:iCs/>
          <w:sz w:val="24"/>
          <w:szCs w:val="24"/>
        </w:rPr>
        <w:t>вычислять площади фигур, составленных из двух или более прямоугольников, параллелограммов, треугольников, круга и сектора;</w:t>
      </w:r>
    </w:p>
    <w:p w:rsidR="00D23622" w:rsidRPr="005A39FE" w:rsidRDefault="00D23622" w:rsidP="005A39FE">
      <w:pPr>
        <w:spacing w:after="0" w:line="240" w:lineRule="auto"/>
        <w:ind w:firstLine="454"/>
        <w:jc w:val="both"/>
        <w:rPr>
          <w:i/>
          <w:iCs/>
          <w:sz w:val="24"/>
          <w:szCs w:val="24"/>
        </w:rPr>
      </w:pPr>
      <w:r w:rsidRPr="005A39FE">
        <w:rPr>
          <w:sz w:val="24"/>
          <w:szCs w:val="24"/>
        </w:rPr>
        <w:t>• </w:t>
      </w:r>
      <w:r w:rsidRPr="005A39FE">
        <w:rPr>
          <w:i/>
          <w:iCs/>
          <w:sz w:val="24"/>
          <w:szCs w:val="24"/>
        </w:rPr>
        <w:t xml:space="preserve">вычислять площади многоугольников, используя отношения </w:t>
      </w:r>
      <w:r w:rsidRPr="005A39FE">
        <w:rPr>
          <w:bCs/>
          <w:i/>
          <w:iCs/>
          <w:sz w:val="24"/>
          <w:szCs w:val="24"/>
        </w:rPr>
        <w:t xml:space="preserve">равновеликости и </w:t>
      </w:r>
      <w:proofErr w:type="spellStart"/>
      <w:r w:rsidRPr="005A39FE">
        <w:rPr>
          <w:bCs/>
          <w:i/>
          <w:iCs/>
          <w:sz w:val="24"/>
          <w:szCs w:val="24"/>
        </w:rPr>
        <w:t>равносоставленности</w:t>
      </w:r>
      <w:proofErr w:type="spellEnd"/>
      <w:r w:rsidRPr="005A39FE">
        <w:rPr>
          <w:bCs/>
          <w:i/>
          <w:iCs/>
          <w:sz w:val="24"/>
          <w:szCs w:val="24"/>
        </w:rPr>
        <w:t>;</w:t>
      </w:r>
    </w:p>
    <w:p w:rsidR="00D23622" w:rsidRPr="005A39FE" w:rsidRDefault="00D23622" w:rsidP="005A39FE">
      <w:pPr>
        <w:pStyle w:val="aa"/>
        <w:spacing w:line="240" w:lineRule="auto"/>
        <w:rPr>
          <w:i/>
          <w:sz w:val="24"/>
          <w:szCs w:val="24"/>
        </w:rPr>
      </w:pPr>
      <w:r w:rsidRPr="005A39FE">
        <w:rPr>
          <w:sz w:val="24"/>
          <w:szCs w:val="24"/>
        </w:rPr>
        <w:t>• </w:t>
      </w:r>
      <w:r w:rsidRPr="005A39FE">
        <w:rPr>
          <w:i/>
          <w:sz w:val="24"/>
          <w:szCs w:val="24"/>
        </w:rPr>
        <w:t>применять алгебраический и тригонометрический аппарат и идеи движения при решении задач на вычисление площадей многоугольников.</w:t>
      </w:r>
    </w:p>
    <w:p w:rsidR="00D23622" w:rsidRPr="005A39FE" w:rsidRDefault="00D23622" w:rsidP="005A39FE">
      <w:pPr>
        <w:pStyle w:val="NR"/>
        <w:ind w:firstLine="454"/>
        <w:jc w:val="both"/>
        <w:outlineLvl w:val="0"/>
        <w:rPr>
          <w:b/>
          <w:bCs/>
          <w:szCs w:val="24"/>
        </w:rPr>
      </w:pPr>
      <w:r w:rsidRPr="005A39FE">
        <w:rPr>
          <w:b/>
          <w:bCs/>
          <w:szCs w:val="24"/>
        </w:rPr>
        <w:t>Координаты</w:t>
      </w:r>
    </w:p>
    <w:p w:rsidR="00D23622" w:rsidRPr="005A39FE" w:rsidRDefault="00D23622" w:rsidP="005A39FE">
      <w:pPr>
        <w:pStyle w:val="ad"/>
        <w:spacing w:after="0" w:line="240" w:lineRule="auto"/>
        <w:ind w:left="0" w:firstLine="454"/>
        <w:jc w:val="both"/>
        <w:rPr>
          <w:sz w:val="24"/>
          <w:szCs w:val="24"/>
        </w:rPr>
      </w:pPr>
      <w:r w:rsidRPr="005A39FE">
        <w:rPr>
          <w:sz w:val="24"/>
          <w:szCs w:val="24"/>
        </w:rPr>
        <w:t>Выпускник научится:</w:t>
      </w:r>
    </w:p>
    <w:p w:rsidR="00D23622" w:rsidRPr="005A39FE" w:rsidRDefault="00D23622" w:rsidP="005A39FE">
      <w:pPr>
        <w:pStyle w:val="ad"/>
        <w:spacing w:after="0" w:line="240" w:lineRule="auto"/>
        <w:ind w:left="0" w:firstLine="454"/>
        <w:jc w:val="both"/>
        <w:rPr>
          <w:sz w:val="24"/>
          <w:szCs w:val="24"/>
        </w:rPr>
      </w:pPr>
      <w:r w:rsidRPr="005A39FE">
        <w:rPr>
          <w:sz w:val="24"/>
          <w:szCs w:val="24"/>
        </w:rPr>
        <w:t>• вычислять длину отрезка по координатам его концов; вычислять координаты середины отрезка;</w:t>
      </w:r>
    </w:p>
    <w:p w:rsidR="00D23622" w:rsidRPr="005A39FE" w:rsidRDefault="00D23622" w:rsidP="005A39FE">
      <w:pPr>
        <w:spacing w:after="0" w:line="240" w:lineRule="auto"/>
        <w:ind w:firstLine="454"/>
        <w:jc w:val="both"/>
        <w:rPr>
          <w:sz w:val="24"/>
          <w:szCs w:val="24"/>
        </w:rPr>
      </w:pPr>
      <w:r w:rsidRPr="005A39FE">
        <w:rPr>
          <w:sz w:val="24"/>
          <w:szCs w:val="24"/>
        </w:rPr>
        <w:t>• использовать координатный метод для изучения свойств прямых и окружностей.</w:t>
      </w:r>
    </w:p>
    <w:p w:rsidR="00D23622" w:rsidRPr="005A39FE" w:rsidRDefault="00D23622" w:rsidP="005A39FE">
      <w:pPr>
        <w:spacing w:after="0" w:line="240" w:lineRule="auto"/>
        <w:ind w:firstLine="454"/>
        <w:jc w:val="both"/>
        <w:rPr>
          <w:sz w:val="24"/>
          <w:szCs w:val="24"/>
        </w:rPr>
      </w:pPr>
      <w:r w:rsidRPr="005A39FE">
        <w:rPr>
          <w:i/>
          <w:iCs/>
          <w:sz w:val="24"/>
          <w:szCs w:val="24"/>
        </w:rPr>
        <w:t>Выпускник</w:t>
      </w:r>
      <w:r w:rsidRPr="005A39FE">
        <w:rPr>
          <w:sz w:val="24"/>
          <w:szCs w:val="24"/>
        </w:rPr>
        <w:t xml:space="preserve"> </w:t>
      </w:r>
      <w:r w:rsidRPr="005A39FE">
        <w:rPr>
          <w:i/>
          <w:iCs/>
          <w:sz w:val="24"/>
          <w:szCs w:val="24"/>
        </w:rPr>
        <w:t>получит</w:t>
      </w:r>
      <w:r w:rsidRPr="005A39FE">
        <w:rPr>
          <w:sz w:val="24"/>
          <w:szCs w:val="24"/>
        </w:rPr>
        <w:t xml:space="preserve"> </w:t>
      </w:r>
      <w:r w:rsidRPr="005A39FE">
        <w:rPr>
          <w:i/>
          <w:iCs/>
          <w:sz w:val="24"/>
          <w:szCs w:val="24"/>
        </w:rPr>
        <w:t>возможность</w:t>
      </w:r>
      <w:r w:rsidRPr="005A39FE">
        <w:rPr>
          <w:sz w:val="24"/>
          <w:szCs w:val="24"/>
        </w:rPr>
        <w:t xml:space="preserve">: </w:t>
      </w:r>
    </w:p>
    <w:p w:rsidR="00D23622" w:rsidRPr="005A39FE" w:rsidRDefault="00D23622" w:rsidP="005A39FE">
      <w:pPr>
        <w:spacing w:after="0" w:line="240" w:lineRule="auto"/>
        <w:ind w:firstLine="454"/>
        <w:jc w:val="both"/>
        <w:rPr>
          <w:i/>
          <w:iCs/>
          <w:sz w:val="24"/>
          <w:szCs w:val="24"/>
        </w:rPr>
      </w:pPr>
      <w:r w:rsidRPr="005A39FE">
        <w:rPr>
          <w:sz w:val="24"/>
          <w:szCs w:val="24"/>
        </w:rPr>
        <w:t>• </w:t>
      </w:r>
      <w:r w:rsidRPr="005A39FE">
        <w:rPr>
          <w:i/>
          <w:sz w:val="24"/>
          <w:szCs w:val="24"/>
        </w:rPr>
        <w:t>овладеть координатным методом решения</w:t>
      </w:r>
      <w:r w:rsidRPr="005A39FE">
        <w:rPr>
          <w:sz w:val="24"/>
          <w:szCs w:val="24"/>
        </w:rPr>
        <w:t xml:space="preserve"> </w:t>
      </w:r>
      <w:r w:rsidRPr="005A39FE">
        <w:rPr>
          <w:i/>
          <w:iCs/>
          <w:sz w:val="24"/>
          <w:szCs w:val="24"/>
        </w:rPr>
        <w:t>задач на вычисления и доказательства;</w:t>
      </w:r>
    </w:p>
    <w:p w:rsidR="00D23622" w:rsidRPr="005A39FE" w:rsidRDefault="00D23622" w:rsidP="005A39FE">
      <w:pPr>
        <w:spacing w:after="0" w:line="240" w:lineRule="auto"/>
        <w:ind w:firstLine="454"/>
        <w:jc w:val="both"/>
        <w:rPr>
          <w:i/>
          <w:iCs/>
          <w:sz w:val="24"/>
          <w:szCs w:val="24"/>
        </w:rPr>
      </w:pPr>
      <w:r w:rsidRPr="005A39FE">
        <w:rPr>
          <w:sz w:val="24"/>
          <w:szCs w:val="24"/>
        </w:rPr>
        <w:lastRenderedPageBreak/>
        <w:t>• </w:t>
      </w:r>
      <w:r w:rsidRPr="005A39FE">
        <w:rPr>
          <w:i/>
          <w:sz w:val="24"/>
          <w:szCs w:val="24"/>
        </w:rPr>
        <w:t>приобрести опыт</w:t>
      </w:r>
      <w:r w:rsidRPr="005A39FE">
        <w:rPr>
          <w:sz w:val="24"/>
          <w:szCs w:val="24"/>
        </w:rPr>
        <w:t xml:space="preserve"> </w:t>
      </w:r>
      <w:r w:rsidRPr="005A39FE">
        <w:rPr>
          <w:i/>
          <w:iCs/>
          <w:sz w:val="24"/>
          <w:szCs w:val="24"/>
        </w:rPr>
        <w:t>использования компьютерных программ для анализа частных случаев взаимного расположения окружностей и прямых;</w:t>
      </w:r>
    </w:p>
    <w:p w:rsidR="00D23622" w:rsidRPr="005A39FE" w:rsidRDefault="00D23622" w:rsidP="005A39FE">
      <w:pPr>
        <w:spacing w:after="0" w:line="240" w:lineRule="auto"/>
        <w:ind w:firstLine="454"/>
        <w:jc w:val="both"/>
        <w:rPr>
          <w:sz w:val="24"/>
          <w:szCs w:val="24"/>
        </w:rPr>
      </w:pPr>
      <w:r w:rsidRPr="005A39FE">
        <w:rPr>
          <w:sz w:val="24"/>
          <w:szCs w:val="24"/>
        </w:rPr>
        <w:t>• </w:t>
      </w:r>
      <w:r w:rsidRPr="005A39FE">
        <w:rPr>
          <w:i/>
          <w:sz w:val="24"/>
          <w:szCs w:val="24"/>
        </w:rPr>
        <w:t>приобрести опыт</w:t>
      </w:r>
      <w:r w:rsidRPr="005A39FE">
        <w:rPr>
          <w:sz w:val="24"/>
          <w:szCs w:val="24"/>
        </w:rPr>
        <w:t xml:space="preserve"> </w:t>
      </w:r>
      <w:r w:rsidRPr="005A39FE">
        <w:rPr>
          <w:i/>
          <w:sz w:val="24"/>
          <w:szCs w:val="24"/>
        </w:rPr>
        <w:t>выполнения проектов</w:t>
      </w:r>
      <w:r w:rsidRPr="005A39FE">
        <w:rPr>
          <w:sz w:val="24"/>
          <w:szCs w:val="24"/>
        </w:rPr>
        <w:t xml:space="preserve"> </w:t>
      </w:r>
      <w:r w:rsidRPr="005A39FE">
        <w:rPr>
          <w:i/>
          <w:iCs/>
          <w:sz w:val="24"/>
          <w:szCs w:val="24"/>
        </w:rPr>
        <w:t>на тему</w:t>
      </w:r>
      <w:r w:rsidRPr="005A39FE">
        <w:rPr>
          <w:sz w:val="24"/>
          <w:szCs w:val="24"/>
        </w:rPr>
        <w:t xml:space="preserve"> «</w:t>
      </w:r>
      <w:r w:rsidRPr="005A39FE">
        <w:rPr>
          <w:i/>
          <w:iCs/>
          <w:sz w:val="24"/>
          <w:szCs w:val="24"/>
        </w:rPr>
        <w:t>Применение координатного метода при решении задач на вычисления и доказательства</w:t>
      </w:r>
      <w:r w:rsidRPr="005A39FE">
        <w:rPr>
          <w:sz w:val="24"/>
          <w:szCs w:val="24"/>
        </w:rPr>
        <w:t>».</w:t>
      </w:r>
    </w:p>
    <w:p w:rsidR="00D23622" w:rsidRPr="005A39FE" w:rsidRDefault="00D23622" w:rsidP="005A39FE">
      <w:pPr>
        <w:pStyle w:val="NR"/>
        <w:ind w:firstLine="454"/>
        <w:jc w:val="both"/>
        <w:outlineLvl w:val="0"/>
        <w:rPr>
          <w:b/>
          <w:bCs/>
          <w:szCs w:val="24"/>
        </w:rPr>
      </w:pPr>
      <w:r w:rsidRPr="005A39FE">
        <w:rPr>
          <w:b/>
          <w:bCs/>
          <w:szCs w:val="24"/>
        </w:rPr>
        <w:t>Векторы</w:t>
      </w:r>
    </w:p>
    <w:p w:rsidR="00D23622" w:rsidRPr="005A39FE" w:rsidRDefault="00D23622" w:rsidP="005A39FE">
      <w:pPr>
        <w:spacing w:after="0" w:line="240" w:lineRule="auto"/>
        <w:ind w:firstLine="454"/>
        <w:jc w:val="both"/>
        <w:rPr>
          <w:sz w:val="24"/>
          <w:szCs w:val="24"/>
        </w:rPr>
      </w:pPr>
      <w:r w:rsidRPr="005A39FE">
        <w:rPr>
          <w:sz w:val="24"/>
          <w:szCs w:val="24"/>
        </w:rPr>
        <w:t xml:space="preserve">Выпускник научится: </w:t>
      </w:r>
    </w:p>
    <w:p w:rsidR="00D23622" w:rsidRPr="005A39FE" w:rsidRDefault="00D23622" w:rsidP="005A39FE">
      <w:pPr>
        <w:spacing w:after="0" w:line="240" w:lineRule="auto"/>
        <w:ind w:firstLine="454"/>
        <w:jc w:val="both"/>
        <w:rPr>
          <w:sz w:val="24"/>
          <w:szCs w:val="24"/>
        </w:rPr>
      </w:pPr>
      <w:r w:rsidRPr="005A39FE">
        <w:rPr>
          <w:sz w:val="24"/>
          <w:szCs w:val="24"/>
        </w:rPr>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D23622" w:rsidRPr="005A39FE" w:rsidRDefault="00D23622" w:rsidP="005A39FE">
      <w:pPr>
        <w:spacing w:after="0" w:line="240" w:lineRule="auto"/>
        <w:ind w:firstLine="454"/>
        <w:jc w:val="both"/>
        <w:rPr>
          <w:sz w:val="24"/>
          <w:szCs w:val="24"/>
        </w:rPr>
      </w:pPr>
      <w:r w:rsidRPr="005A39FE">
        <w:rPr>
          <w:sz w:val="24"/>
          <w:szCs w:val="24"/>
        </w:rPr>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D23622" w:rsidRPr="005A39FE" w:rsidRDefault="00D23622" w:rsidP="005A39FE">
      <w:pPr>
        <w:spacing w:after="0" w:line="240" w:lineRule="auto"/>
        <w:ind w:firstLine="454"/>
        <w:jc w:val="both"/>
        <w:rPr>
          <w:sz w:val="24"/>
          <w:szCs w:val="24"/>
        </w:rPr>
      </w:pPr>
      <w:r w:rsidRPr="005A39FE">
        <w:rPr>
          <w:sz w:val="24"/>
          <w:szCs w:val="24"/>
        </w:rPr>
        <w:t>• вычислять скалярное произведение векторов, находить угол между векторами</w:t>
      </w:r>
      <w:r w:rsidRPr="005A39FE">
        <w:rPr>
          <w:bCs/>
          <w:sz w:val="24"/>
          <w:szCs w:val="24"/>
        </w:rPr>
        <w:t>, у</w:t>
      </w:r>
      <w:r w:rsidRPr="005A39FE">
        <w:rPr>
          <w:sz w:val="24"/>
          <w:szCs w:val="24"/>
        </w:rPr>
        <w:t>ста</w:t>
      </w:r>
      <w:r w:rsidRPr="005A39FE">
        <w:rPr>
          <w:bCs/>
          <w:sz w:val="24"/>
          <w:szCs w:val="24"/>
        </w:rPr>
        <w:t>н</w:t>
      </w:r>
      <w:r w:rsidRPr="005A39FE">
        <w:rPr>
          <w:sz w:val="24"/>
          <w:szCs w:val="24"/>
        </w:rPr>
        <w:t>авливать перпендикулярность прямых.</w:t>
      </w:r>
    </w:p>
    <w:p w:rsidR="00D23622" w:rsidRPr="005A39FE" w:rsidRDefault="00D23622" w:rsidP="005A39FE">
      <w:pPr>
        <w:spacing w:after="0" w:line="240" w:lineRule="auto"/>
        <w:ind w:firstLine="454"/>
        <w:jc w:val="both"/>
        <w:rPr>
          <w:sz w:val="24"/>
          <w:szCs w:val="24"/>
        </w:rPr>
      </w:pPr>
      <w:r w:rsidRPr="005A39FE">
        <w:rPr>
          <w:i/>
          <w:iCs/>
          <w:sz w:val="24"/>
          <w:szCs w:val="24"/>
        </w:rPr>
        <w:t>Выпускник</w:t>
      </w:r>
      <w:r w:rsidRPr="005A39FE">
        <w:rPr>
          <w:sz w:val="24"/>
          <w:szCs w:val="24"/>
        </w:rPr>
        <w:t xml:space="preserve"> </w:t>
      </w:r>
      <w:r w:rsidRPr="005A39FE">
        <w:rPr>
          <w:i/>
          <w:iCs/>
          <w:sz w:val="24"/>
          <w:szCs w:val="24"/>
        </w:rPr>
        <w:t>получит</w:t>
      </w:r>
      <w:r w:rsidRPr="005A39FE">
        <w:rPr>
          <w:sz w:val="24"/>
          <w:szCs w:val="24"/>
        </w:rPr>
        <w:t xml:space="preserve"> </w:t>
      </w:r>
      <w:r w:rsidRPr="005A39FE">
        <w:rPr>
          <w:i/>
          <w:iCs/>
          <w:sz w:val="24"/>
          <w:szCs w:val="24"/>
        </w:rPr>
        <w:t>возможность</w:t>
      </w:r>
      <w:r w:rsidRPr="005A39FE">
        <w:rPr>
          <w:sz w:val="24"/>
          <w:szCs w:val="24"/>
        </w:rPr>
        <w:t>:</w:t>
      </w:r>
    </w:p>
    <w:p w:rsidR="00D23622" w:rsidRPr="005A39FE" w:rsidRDefault="00D23622" w:rsidP="005A39FE">
      <w:pPr>
        <w:spacing w:after="0" w:line="240" w:lineRule="auto"/>
        <w:ind w:firstLine="454"/>
        <w:jc w:val="both"/>
        <w:rPr>
          <w:sz w:val="24"/>
          <w:szCs w:val="24"/>
        </w:rPr>
      </w:pPr>
      <w:r w:rsidRPr="005A39FE">
        <w:rPr>
          <w:sz w:val="24"/>
          <w:szCs w:val="24"/>
        </w:rPr>
        <w:t>• </w:t>
      </w:r>
      <w:r w:rsidRPr="005A39FE">
        <w:rPr>
          <w:i/>
          <w:sz w:val="24"/>
          <w:szCs w:val="24"/>
        </w:rPr>
        <w:t xml:space="preserve">овладеть </w:t>
      </w:r>
      <w:r w:rsidRPr="005A39FE">
        <w:rPr>
          <w:i/>
          <w:iCs/>
          <w:sz w:val="24"/>
          <w:szCs w:val="24"/>
        </w:rPr>
        <w:t>векторным методом для решения задач на вычисления и доказательства</w:t>
      </w:r>
      <w:r w:rsidRPr="005A39FE">
        <w:rPr>
          <w:sz w:val="24"/>
          <w:szCs w:val="24"/>
        </w:rPr>
        <w:t>;</w:t>
      </w:r>
    </w:p>
    <w:p w:rsidR="00D23622" w:rsidRPr="005A39FE" w:rsidRDefault="00D23622" w:rsidP="005A39FE">
      <w:pPr>
        <w:spacing w:after="0" w:line="240" w:lineRule="auto"/>
        <w:ind w:firstLine="284"/>
        <w:jc w:val="both"/>
        <w:rPr>
          <w:b/>
          <w:sz w:val="24"/>
          <w:szCs w:val="24"/>
        </w:rPr>
      </w:pPr>
      <w:r w:rsidRPr="005A39FE">
        <w:rPr>
          <w:sz w:val="24"/>
          <w:szCs w:val="24"/>
        </w:rPr>
        <w:t>• </w:t>
      </w:r>
      <w:r w:rsidRPr="005A39FE">
        <w:rPr>
          <w:i/>
          <w:sz w:val="24"/>
          <w:szCs w:val="24"/>
        </w:rPr>
        <w:t>приобрести опыт выполнения проектов</w:t>
      </w:r>
      <w:r w:rsidRPr="005A39FE">
        <w:rPr>
          <w:sz w:val="24"/>
          <w:szCs w:val="24"/>
        </w:rPr>
        <w:t xml:space="preserve"> </w:t>
      </w:r>
      <w:r w:rsidRPr="005A39FE">
        <w:rPr>
          <w:i/>
          <w:iCs/>
          <w:sz w:val="24"/>
          <w:szCs w:val="24"/>
        </w:rPr>
        <w:t>на тему</w:t>
      </w:r>
      <w:r w:rsidRPr="005A39FE">
        <w:rPr>
          <w:sz w:val="24"/>
          <w:szCs w:val="24"/>
        </w:rPr>
        <w:t xml:space="preserve"> «</w:t>
      </w:r>
      <w:r w:rsidRPr="005A39FE">
        <w:rPr>
          <w:i/>
          <w:iCs/>
          <w:sz w:val="24"/>
          <w:szCs w:val="24"/>
        </w:rPr>
        <w:t>применение векторного метода при решении задач на вычисления и доказательства</w:t>
      </w:r>
      <w:r w:rsidRPr="005A39FE">
        <w:rPr>
          <w:sz w:val="24"/>
          <w:szCs w:val="24"/>
        </w:rPr>
        <w:t>»</w:t>
      </w:r>
    </w:p>
    <w:p w:rsidR="006238DB" w:rsidRPr="005A39FE" w:rsidRDefault="006238DB" w:rsidP="005A39FE">
      <w:pPr>
        <w:spacing w:after="0" w:line="240" w:lineRule="auto"/>
        <w:ind w:firstLine="284"/>
        <w:jc w:val="both"/>
        <w:rPr>
          <w:b/>
          <w:sz w:val="24"/>
          <w:szCs w:val="24"/>
        </w:rPr>
      </w:pPr>
      <w:r w:rsidRPr="005A39FE">
        <w:rPr>
          <w:b/>
          <w:sz w:val="24"/>
          <w:szCs w:val="24"/>
        </w:rPr>
        <w:t>1.2.2.12 Информатика</w:t>
      </w:r>
    </w:p>
    <w:p w:rsidR="00B279DE" w:rsidRPr="005A39FE" w:rsidRDefault="00B279DE" w:rsidP="005A39FE">
      <w:pPr>
        <w:suppressAutoHyphens/>
        <w:spacing w:after="0" w:line="240" w:lineRule="auto"/>
        <w:ind w:firstLine="454"/>
        <w:jc w:val="both"/>
        <w:outlineLvl w:val="0"/>
        <w:rPr>
          <w:b/>
          <w:sz w:val="24"/>
          <w:szCs w:val="24"/>
        </w:rPr>
      </w:pPr>
      <w:r w:rsidRPr="005A39FE">
        <w:rPr>
          <w:b/>
          <w:sz w:val="24"/>
          <w:szCs w:val="24"/>
        </w:rPr>
        <w:t>Информация и способы её представления</w:t>
      </w:r>
    </w:p>
    <w:p w:rsidR="00B279DE" w:rsidRPr="005A39FE" w:rsidRDefault="00B279DE" w:rsidP="005A39FE">
      <w:pPr>
        <w:suppressAutoHyphens/>
        <w:spacing w:after="0" w:line="240" w:lineRule="auto"/>
        <w:ind w:firstLine="454"/>
        <w:jc w:val="both"/>
        <w:rPr>
          <w:sz w:val="24"/>
          <w:szCs w:val="24"/>
        </w:rPr>
      </w:pPr>
      <w:r w:rsidRPr="005A39FE">
        <w:rPr>
          <w:sz w:val="24"/>
          <w:szCs w:val="24"/>
        </w:rPr>
        <w:t>Выпускник научится:</w:t>
      </w:r>
    </w:p>
    <w:p w:rsidR="00B279DE" w:rsidRPr="005A39FE" w:rsidRDefault="00B279DE" w:rsidP="005A39FE">
      <w:pPr>
        <w:suppressAutoHyphens/>
        <w:spacing w:after="0" w:line="240" w:lineRule="auto"/>
        <w:ind w:firstLine="454"/>
        <w:jc w:val="both"/>
        <w:rPr>
          <w:sz w:val="24"/>
          <w:szCs w:val="24"/>
        </w:rPr>
      </w:pPr>
      <w:r w:rsidRPr="005A39FE">
        <w:rPr>
          <w:sz w:val="24"/>
          <w:szCs w:val="24"/>
        </w:rPr>
        <w:t>•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B279DE" w:rsidRPr="005A39FE" w:rsidRDefault="00B279DE" w:rsidP="005A39FE">
      <w:pPr>
        <w:suppressAutoHyphens/>
        <w:spacing w:after="0" w:line="240" w:lineRule="auto"/>
        <w:ind w:firstLine="454"/>
        <w:jc w:val="both"/>
        <w:rPr>
          <w:sz w:val="24"/>
          <w:szCs w:val="24"/>
        </w:rPr>
      </w:pPr>
      <w:r w:rsidRPr="005A39FE">
        <w:rPr>
          <w:sz w:val="24"/>
          <w:szCs w:val="24"/>
        </w:rPr>
        <w:t xml:space="preserve">• 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B279DE" w:rsidRPr="005A39FE" w:rsidRDefault="00B279DE" w:rsidP="005A39FE">
      <w:pPr>
        <w:suppressAutoHyphens/>
        <w:spacing w:after="0" w:line="240" w:lineRule="auto"/>
        <w:ind w:firstLine="454"/>
        <w:jc w:val="both"/>
        <w:rPr>
          <w:sz w:val="24"/>
          <w:szCs w:val="24"/>
        </w:rPr>
      </w:pPr>
      <w:r w:rsidRPr="005A39FE">
        <w:rPr>
          <w:sz w:val="24"/>
          <w:szCs w:val="24"/>
        </w:rPr>
        <w:t xml:space="preserve">• записывать в двоичной системе целые числа от 0 до 256; </w:t>
      </w:r>
    </w:p>
    <w:p w:rsidR="00B279DE" w:rsidRPr="005A39FE" w:rsidRDefault="00B279DE" w:rsidP="005A39FE">
      <w:pPr>
        <w:suppressAutoHyphens/>
        <w:spacing w:after="0" w:line="240" w:lineRule="auto"/>
        <w:ind w:firstLine="454"/>
        <w:jc w:val="both"/>
        <w:rPr>
          <w:sz w:val="24"/>
          <w:szCs w:val="24"/>
        </w:rPr>
      </w:pPr>
      <w:r w:rsidRPr="005A39FE">
        <w:rPr>
          <w:i/>
          <w:sz w:val="24"/>
          <w:szCs w:val="24"/>
        </w:rPr>
        <w:t>• </w:t>
      </w:r>
      <w:r w:rsidRPr="005A39FE">
        <w:rPr>
          <w:sz w:val="24"/>
          <w:szCs w:val="24"/>
        </w:rPr>
        <w:t>кодировать и декодировать тексты при известной кодовой таблице;</w:t>
      </w:r>
    </w:p>
    <w:p w:rsidR="00B279DE" w:rsidRPr="005A39FE" w:rsidRDefault="00B279DE" w:rsidP="005A39FE">
      <w:pPr>
        <w:suppressAutoHyphens/>
        <w:spacing w:after="0" w:line="240" w:lineRule="auto"/>
        <w:ind w:firstLine="454"/>
        <w:jc w:val="both"/>
        <w:rPr>
          <w:sz w:val="24"/>
          <w:szCs w:val="24"/>
        </w:rPr>
      </w:pPr>
      <w:r w:rsidRPr="005A39FE">
        <w:rPr>
          <w:sz w:val="24"/>
          <w:szCs w:val="24"/>
        </w:rPr>
        <w:t>• использовать основные способы графического представления числовой информации.</w:t>
      </w:r>
    </w:p>
    <w:p w:rsidR="00B279DE" w:rsidRPr="005A39FE" w:rsidRDefault="00B279DE" w:rsidP="005A39FE">
      <w:pPr>
        <w:suppressAutoHyphens/>
        <w:spacing w:after="0" w:line="240" w:lineRule="auto"/>
        <w:ind w:firstLine="454"/>
        <w:jc w:val="both"/>
        <w:rPr>
          <w:sz w:val="24"/>
          <w:szCs w:val="24"/>
        </w:rPr>
      </w:pPr>
      <w:r w:rsidRPr="005A39FE">
        <w:rPr>
          <w:i/>
          <w:sz w:val="24"/>
          <w:szCs w:val="24"/>
        </w:rPr>
        <w:t>Выпускник получит возможность</w:t>
      </w:r>
      <w:r w:rsidRPr="005A39FE">
        <w:rPr>
          <w:sz w:val="24"/>
          <w:szCs w:val="24"/>
        </w:rPr>
        <w:t>:</w:t>
      </w:r>
    </w:p>
    <w:p w:rsidR="00B279DE" w:rsidRPr="005A39FE" w:rsidRDefault="00B279DE" w:rsidP="005A39FE">
      <w:pPr>
        <w:suppressAutoHyphens/>
        <w:spacing w:after="0" w:line="240" w:lineRule="auto"/>
        <w:ind w:firstLine="454"/>
        <w:jc w:val="both"/>
        <w:rPr>
          <w:i/>
          <w:sz w:val="24"/>
          <w:szCs w:val="24"/>
        </w:rPr>
      </w:pPr>
      <w:r w:rsidRPr="005A39FE">
        <w:rPr>
          <w:sz w:val="24"/>
          <w:szCs w:val="24"/>
        </w:rPr>
        <w:t>• </w:t>
      </w:r>
      <w:r w:rsidRPr="005A39FE">
        <w:rPr>
          <w:i/>
          <w:sz w:val="24"/>
          <w:szCs w:val="24"/>
        </w:rPr>
        <w:t>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
    <w:p w:rsidR="00B279DE" w:rsidRPr="005A39FE" w:rsidRDefault="00B279DE" w:rsidP="005A39FE">
      <w:pPr>
        <w:suppressAutoHyphens/>
        <w:spacing w:after="0" w:line="240" w:lineRule="auto"/>
        <w:ind w:firstLine="454"/>
        <w:jc w:val="both"/>
        <w:rPr>
          <w:i/>
          <w:sz w:val="24"/>
          <w:szCs w:val="24"/>
        </w:rPr>
      </w:pPr>
      <w:r w:rsidRPr="005A39FE">
        <w:rPr>
          <w:sz w:val="24"/>
          <w:szCs w:val="24"/>
        </w:rPr>
        <w:t>• </w:t>
      </w:r>
      <w:r w:rsidRPr="005A39FE">
        <w:rPr>
          <w:i/>
          <w:sz w:val="24"/>
          <w:szCs w:val="24"/>
        </w:rPr>
        <w:t>узнать о том, что любые данные можно описать, используя алфавит, содержащий только два символа, например 0 и 1;</w:t>
      </w:r>
    </w:p>
    <w:p w:rsidR="00B279DE" w:rsidRPr="005A39FE" w:rsidRDefault="00B279DE" w:rsidP="005A39FE">
      <w:pPr>
        <w:suppressAutoHyphens/>
        <w:spacing w:after="0" w:line="240" w:lineRule="auto"/>
        <w:ind w:firstLine="454"/>
        <w:jc w:val="both"/>
        <w:rPr>
          <w:sz w:val="24"/>
          <w:szCs w:val="24"/>
        </w:rPr>
      </w:pPr>
      <w:r w:rsidRPr="005A39FE">
        <w:rPr>
          <w:sz w:val="24"/>
          <w:szCs w:val="24"/>
        </w:rPr>
        <w:t>• </w:t>
      </w:r>
      <w:r w:rsidRPr="005A39FE">
        <w:rPr>
          <w:i/>
          <w:sz w:val="24"/>
          <w:szCs w:val="24"/>
        </w:rPr>
        <w:t>познакомиться с тем, как информация</w:t>
      </w:r>
      <w:r w:rsidRPr="005A39FE">
        <w:rPr>
          <w:sz w:val="24"/>
          <w:szCs w:val="24"/>
        </w:rPr>
        <w:t xml:space="preserve"> </w:t>
      </w:r>
      <w:r w:rsidRPr="005A39FE">
        <w:rPr>
          <w:i/>
          <w:sz w:val="24"/>
          <w:szCs w:val="24"/>
        </w:rPr>
        <w:t>(данные) представляется в современных компьютерах;</w:t>
      </w:r>
    </w:p>
    <w:p w:rsidR="00B279DE" w:rsidRPr="005A39FE" w:rsidRDefault="00B279DE" w:rsidP="005A39FE">
      <w:pPr>
        <w:suppressAutoHyphens/>
        <w:spacing w:after="0" w:line="240" w:lineRule="auto"/>
        <w:ind w:firstLine="454"/>
        <w:jc w:val="both"/>
        <w:rPr>
          <w:i/>
          <w:sz w:val="24"/>
          <w:szCs w:val="24"/>
        </w:rPr>
      </w:pPr>
      <w:r w:rsidRPr="005A39FE">
        <w:rPr>
          <w:sz w:val="24"/>
          <w:szCs w:val="24"/>
        </w:rPr>
        <w:t>• </w:t>
      </w:r>
      <w:r w:rsidRPr="005A39FE">
        <w:rPr>
          <w:i/>
          <w:sz w:val="24"/>
          <w:szCs w:val="24"/>
        </w:rPr>
        <w:t>познакомиться с двоичной системой счисления;</w:t>
      </w:r>
    </w:p>
    <w:p w:rsidR="00B279DE" w:rsidRPr="005A39FE" w:rsidRDefault="00B279DE" w:rsidP="005A39FE">
      <w:pPr>
        <w:suppressAutoHyphens/>
        <w:spacing w:after="0" w:line="240" w:lineRule="auto"/>
        <w:ind w:firstLine="454"/>
        <w:jc w:val="both"/>
        <w:rPr>
          <w:i/>
          <w:sz w:val="24"/>
          <w:szCs w:val="24"/>
        </w:rPr>
      </w:pPr>
      <w:r w:rsidRPr="005A39FE">
        <w:rPr>
          <w:sz w:val="24"/>
          <w:szCs w:val="24"/>
        </w:rPr>
        <w:t>• </w:t>
      </w:r>
      <w:r w:rsidRPr="005A39FE">
        <w:rPr>
          <w:i/>
          <w:sz w:val="24"/>
          <w:szCs w:val="24"/>
        </w:rPr>
        <w:t>познакомиться с двоичным кодированием текстов и наиболее употребительными современными кодами.</w:t>
      </w:r>
    </w:p>
    <w:p w:rsidR="00B279DE" w:rsidRPr="005A39FE" w:rsidRDefault="00B279DE" w:rsidP="005A39FE">
      <w:pPr>
        <w:suppressAutoHyphens/>
        <w:spacing w:after="0" w:line="240" w:lineRule="auto"/>
        <w:ind w:firstLine="454"/>
        <w:jc w:val="both"/>
        <w:outlineLvl w:val="0"/>
        <w:rPr>
          <w:b/>
          <w:sz w:val="24"/>
          <w:szCs w:val="24"/>
        </w:rPr>
      </w:pPr>
      <w:r w:rsidRPr="005A39FE">
        <w:rPr>
          <w:b/>
          <w:sz w:val="24"/>
          <w:szCs w:val="24"/>
        </w:rPr>
        <w:t>Основы алгоритмической культуры</w:t>
      </w:r>
    </w:p>
    <w:p w:rsidR="00B279DE" w:rsidRPr="005A39FE" w:rsidRDefault="00B279DE" w:rsidP="005A39FE">
      <w:pPr>
        <w:suppressAutoHyphens/>
        <w:spacing w:after="0" w:line="240" w:lineRule="auto"/>
        <w:ind w:firstLine="454"/>
        <w:jc w:val="both"/>
        <w:rPr>
          <w:sz w:val="24"/>
          <w:szCs w:val="24"/>
        </w:rPr>
      </w:pPr>
      <w:r w:rsidRPr="005A39FE">
        <w:rPr>
          <w:sz w:val="24"/>
          <w:szCs w:val="24"/>
        </w:rPr>
        <w:t>Выпускник научится:</w:t>
      </w:r>
    </w:p>
    <w:p w:rsidR="00B279DE" w:rsidRPr="005A39FE" w:rsidRDefault="00B279DE" w:rsidP="005A39FE">
      <w:pPr>
        <w:suppressAutoHyphens/>
        <w:spacing w:after="0" w:line="240" w:lineRule="auto"/>
        <w:ind w:firstLine="454"/>
        <w:jc w:val="both"/>
        <w:rPr>
          <w:sz w:val="24"/>
          <w:szCs w:val="24"/>
        </w:rPr>
      </w:pPr>
      <w:r w:rsidRPr="005A39FE">
        <w:rPr>
          <w:sz w:val="24"/>
          <w:szCs w:val="24"/>
        </w:rPr>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B279DE" w:rsidRPr="005A39FE" w:rsidRDefault="00B279DE" w:rsidP="005A39FE">
      <w:pPr>
        <w:suppressAutoHyphens/>
        <w:spacing w:after="0" w:line="240" w:lineRule="auto"/>
        <w:ind w:firstLine="454"/>
        <w:jc w:val="both"/>
        <w:rPr>
          <w:sz w:val="24"/>
          <w:szCs w:val="24"/>
        </w:rPr>
      </w:pPr>
      <w:r w:rsidRPr="005A39FE">
        <w:rPr>
          <w:sz w:val="24"/>
          <w:szCs w:val="24"/>
        </w:rPr>
        <w:t xml:space="preserve">• строить модели различных устройств и объектов в виде исполнителей, описывать возможные состояния и системы команд этих исполнителей; </w:t>
      </w:r>
    </w:p>
    <w:p w:rsidR="00B279DE" w:rsidRPr="005A39FE" w:rsidRDefault="00B279DE" w:rsidP="005A39FE">
      <w:pPr>
        <w:suppressAutoHyphens/>
        <w:spacing w:after="0" w:line="240" w:lineRule="auto"/>
        <w:ind w:firstLine="454"/>
        <w:jc w:val="both"/>
        <w:rPr>
          <w:sz w:val="24"/>
          <w:szCs w:val="24"/>
        </w:rPr>
      </w:pPr>
      <w:r w:rsidRPr="005A39FE">
        <w:rPr>
          <w:sz w:val="24"/>
          <w:szCs w:val="24"/>
        </w:rPr>
        <w:t xml:space="preserve">• понимать термин «алгоритм»; знать основные свойства алгоритмов (фиксированная система команд, пошаговое выполнение, </w:t>
      </w:r>
      <w:proofErr w:type="gramStart"/>
      <w:r w:rsidRPr="005A39FE">
        <w:rPr>
          <w:sz w:val="24"/>
          <w:szCs w:val="24"/>
        </w:rPr>
        <w:t>детерминирован-</w:t>
      </w:r>
      <w:proofErr w:type="spellStart"/>
      <w:r w:rsidRPr="005A39FE">
        <w:rPr>
          <w:sz w:val="24"/>
          <w:szCs w:val="24"/>
        </w:rPr>
        <w:t>ность</w:t>
      </w:r>
      <w:proofErr w:type="spellEnd"/>
      <w:proofErr w:type="gramEnd"/>
      <w:r w:rsidRPr="005A39FE">
        <w:rPr>
          <w:sz w:val="24"/>
          <w:szCs w:val="24"/>
        </w:rPr>
        <w:t>, возможность возникновения отказа при выполнении команды);</w:t>
      </w:r>
    </w:p>
    <w:p w:rsidR="00B279DE" w:rsidRPr="005A39FE" w:rsidRDefault="00B279DE" w:rsidP="005A39FE">
      <w:pPr>
        <w:suppressAutoHyphens/>
        <w:spacing w:after="0" w:line="240" w:lineRule="auto"/>
        <w:ind w:firstLine="454"/>
        <w:jc w:val="both"/>
        <w:rPr>
          <w:sz w:val="24"/>
          <w:szCs w:val="24"/>
        </w:rPr>
      </w:pPr>
      <w:r w:rsidRPr="005A39FE">
        <w:rPr>
          <w:sz w:val="24"/>
          <w:szCs w:val="24"/>
        </w:rPr>
        <w:t>•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B279DE" w:rsidRPr="005A39FE" w:rsidRDefault="00B279DE" w:rsidP="005A39FE">
      <w:pPr>
        <w:suppressAutoHyphens/>
        <w:spacing w:after="0" w:line="240" w:lineRule="auto"/>
        <w:ind w:firstLine="454"/>
        <w:jc w:val="both"/>
        <w:rPr>
          <w:sz w:val="24"/>
          <w:szCs w:val="24"/>
        </w:rPr>
      </w:pPr>
      <w:r w:rsidRPr="005A39FE">
        <w:rPr>
          <w:sz w:val="24"/>
          <w:szCs w:val="24"/>
        </w:rPr>
        <w:lastRenderedPageBreak/>
        <w:t>• использовать логические значения, операции и выражения с ними;</w:t>
      </w:r>
    </w:p>
    <w:p w:rsidR="00B279DE" w:rsidRPr="005A39FE" w:rsidRDefault="00B279DE" w:rsidP="005A39FE">
      <w:pPr>
        <w:suppressAutoHyphens/>
        <w:spacing w:after="0" w:line="240" w:lineRule="auto"/>
        <w:ind w:firstLine="454"/>
        <w:jc w:val="both"/>
        <w:rPr>
          <w:sz w:val="24"/>
          <w:szCs w:val="24"/>
        </w:rPr>
      </w:pPr>
      <w:r w:rsidRPr="005A39FE">
        <w:rPr>
          <w:sz w:val="24"/>
          <w:szCs w:val="24"/>
        </w:rPr>
        <w:t>•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B279DE" w:rsidRPr="005A39FE" w:rsidRDefault="00B279DE" w:rsidP="005A39FE">
      <w:pPr>
        <w:suppressAutoHyphens/>
        <w:spacing w:after="0" w:line="240" w:lineRule="auto"/>
        <w:ind w:firstLine="454"/>
        <w:jc w:val="both"/>
        <w:rPr>
          <w:sz w:val="24"/>
          <w:szCs w:val="24"/>
        </w:rPr>
      </w:pPr>
      <w:r w:rsidRPr="005A39FE">
        <w:rPr>
          <w:sz w:val="24"/>
          <w:szCs w:val="24"/>
        </w:rPr>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B279DE" w:rsidRPr="005A39FE" w:rsidRDefault="00B279DE" w:rsidP="005A39FE">
      <w:pPr>
        <w:suppressAutoHyphens/>
        <w:spacing w:after="0" w:line="240" w:lineRule="auto"/>
        <w:ind w:firstLine="454"/>
        <w:jc w:val="both"/>
        <w:rPr>
          <w:sz w:val="24"/>
          <w:szCs w:val="24"/>
        </w:rPr>
      </w:pPr>
      <w:r w:rsidRPr="005A39FE">
        <w:rPr>
          <w:sz w:val="24"/>
          <w:szCs w:val="24"/>
        </w:rPr>
        <w:t xml:space="preserve">• создавать и выполнять программы для решения несложных алгоритмических задач в выбранной среде программирования. </w:t>
      </w:r>
    </w:p>
    <w:p w:rsidR="00B279DE" w:rsidRPr="005A39FE" w:rsidRDefault="00B279DE" w:rsidP="005A39FE">
      <w:pPr>
        <w:suppressAutoHyphens/>
        <w:spacing w:after="0" w:line="240" w:lineRule="auto"/>
        <w:ind w:firstLine="454"/>
        <w:jc w:val="both"/>
        <w:rPr>
          <w:sz w:val="24"/>
          <w:szCs w:val="24"/>
        </w:rPr>
      </w:pPr>
      <w:r w:rsidRPr="005A39FE">
        <w:rPr>
          <w:i/>
          <w:sz w:val="24"/>
          <w:szCs w:val="24"/>
        </w:rPr>
        <w:t>Выпускник получит возможность</w:t>
      </w:r>
      <w:r w:rsidRPr="005A39FE">
        <w:rPr>
          <w:sz w:val="24"/>
          <w:szCs w:val="24"/>
        </w:rPr>
        <w:t>:</w:t>
      </w:r>
    </w:p>
    <w:p w:rsidR="00B279DE" w:rsidRPr="005A39FE" w:rsidRDefault="00B279DE" w:rsidP="005A39FE">
      <w:pPr>
        <w:suppressAutoHyphens/>
        <w:spacing w:after="0" w:line="240" w:lineRule="auto"/>
        <w:ind w:firstLine="454"/>
        <w:jc w:val="both"/>
        <w:rPr>
          <w:i/>
          <w:sz w:val="24"/>
          <w:szCs w:val="24"/>
        </w:rPr>
      </w:pPr>
      <w:r w:rsidRPr="005A39FE">
        <w:rPr>
          <w:sz w:val="24"/>
          <w:szCs w:val="24"/>
        </w:rPr>
        <w:t>•</w:t>
      </w:r>
      <w:r w:rsidRPr="005A39FE">
        <w:rPr>
          <w:b/>
          <w:i/>
          <w:sz w:val="24"/>
          <w:szCs w:val="24"/>
        </w:rPr>
        <w:t> </w:t>
      </w:r>
      <w:r w:rsidRPr="005A39FE">
        <w:rPr>
          <w:i/>
          <w:sz w:val="24"/>
          <w:szCs w:val="24"/>
        </w:rPr>
        <w:t>познакомиться с использованием строк, деревьев, графов и с простейшими операциями с этими структурами;</w:t>
      </w:r>
    </w:p>
    <w:p w:rsidR="00B279DE" w:rsidRPr="005A39FE" w:rsidRDefault="00B279DE" w:rsidP="005A39FE">
      <w:pPr>
        <w:suppressAutoHyphens/>
        <w:spacing w:after="0" w:line="240" w:lineRule="auto"/>
        <w:ind w:firstLine="454"/>
        <w:jc w:val="both"/>
        <w:rPr>
          <w:i/>
          <w:sz w:val="24"/>
          <w:szCs w:val="24"/>
        </w:rPr>
      </w:pPr>
      <w:r w:rsidRPr="005A39FE">
        <w:rPr>
          <w:sz w:val="24"/>
          <w:szCs w:val="24"/>
        </w:rPr>
        <w:t>• </w:t>
      </w:r>
      <w:r w:rsidRPr="005A39FE">
        <w:rPr>
          <w:i/>
          <w:sz w:val="24"/>
          <w:szCs w:val="24"/>
        </w:rPr>
        <w:t>создавать программы для решения несложных задач, возникающих в процессе учебы и вне её.</w:t>
      </w:r>
    </w:p>
    <w:p w:rsidR="00B279DE" w:rsidRPr="005A39FE" w:rsidRDefault="00B279DE" w:rsidP="005A39FE">
      <w:pPr>
        <w:suppressAutoHyphens/>
        <w:spacing w:after="0" w:line="240" w:lineRule="auto"/>
        <w:ind w:firstLine="454"/>
        <w:jc w:val="both"/>
        <w:outlineLvl w:val="0"/>
        <w:rPr>
          <w:b/>
          <w:sz w:val="24"/>
          <w:szCs w:val="24"/>
        </w:rPr>
      </w:pPr>
      <w:r w:rsidRPr="005A39FE">
        <w:rPr>
          <w:b/>
          <w:sz w:val="24"/>
          <w:szCs w:val="24"/>
        </w:rPr>
        <w:t>Использование программных систем и сервисов</w:t>
      </w:r>
    </w:p>
    <w:p w:rsidR="00B279DE" w:rsidRPr="005A39FE" w:rsidRDefault="00B279DE" w:rsidP="005A39FE">
      <w:pPr>
        <w:suppressAutoHyphens/>
        <w:spacing w:after="0" w:line="240" w:lineRule="auto"/>
        <w:ind w:firstLine="454"/>
        <w:jc w:val="both"/>
        <w:rPr>
          <w:sz w:val="24"/>
          <w:szCs w:val="24"/>
        </w:rPr>
      </w:pPr>
      <w:r w:rsidRPr="005A39FE">
        <w:rPr>
          <w:sz w:val="24"/>
          <w:szCs w:val="24"/>
        </w:rPr>
        <w:t>Выпускник научится:</w:t>
      </w:r>
    </w:p>
    <w:p w:rsidR="00B279DE" w:rsidRPr="005A39FE" w:rsidRDefault="00B279DE" w:rsidP="005A39FE">
      <w:pPr>
        <w:suppressAutoHyphens/>
        <w:spacing w:after="0" w:line="240" w:lineRule="auto"/>
        <w:ind w:firstLine="454"/>
        <w:jc w:val="both"/>
        <w:rPr>
          <w:sz w:val="24"/>
          <w:szCs w:val="24"/>
        </w:rPr>
      </w:pPr>
      <w:r w:rsidRPr="005A39FE">
        <w:rPr>
          <w:sz w:val="24"/>
          <w:szCs w:val="24"/>
        </w:rPr>
        <w:t xml:space="preserve">• базовым навыкам работы с компьютером; </w:t>
      </w:r>
    </w:p>
    <w:p w:rsidR="00B279DE" w:rsidRPr="005A39FE" w:rsidRDefault="00B279DE" w:rsidP="005A39FE">
      <w:pPr>
        <w:suppressAutoHyphens/>
        <w:spacing w:after="0" w:line="240" w:lineRule="auto"/>
        <w:ind w:firstLine="454"/>
        <w:jc w:val="both"/>
        <w:rPr>
          <w:sz w:val="24"/>
          <w:szCs w:val="24"/>
        </w:rPr>
      </w:pPr>
      <w:r w:rsidRPr="005A39FE">
        <w:rPr>
          <w:sz w:val="24"/>
          <w:szCs w:val="24"/>
        </w:rPr>
        <w:t xml:space="preserve">• 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rsidR="00B279DE" w:rsidRPr="005A39FE" w:rsidRDefault="00B279DE" w:rsidP="005A39FE">
      <w:pPr>
        <w:suppressAutoHyphens/>
        <w:spacing w:after="0" w:line="240" w:lineRule="auto"/>
        <w:ind w:firstLine="454"/>
        <w:jc w:val="both"/>
        <w:rPr>
          <w:sz w:val="24"/>
          <w:szCs w:val="24"/>
        </w:rPr>
      </w:pPr>
      <w:r w:rsidRPr="005A39FE">
        <w:rPr>
          <w:sz w:val="24"/>
          <w:szCs w:val="24"/>
        </w:rPr>
        <w:t>• 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B279DE" w:rsidRPr="005A39FE" w:rsidRDefault="00B279DE" w:rsidP="005A39FE">
      <w:pPr>
        <w:suppressAutoHyphens/>
        <w:spacing w:after="0" w:line="240" w:lineRule="auto"/>
        <w:ind w:firstLine="454"/>
        <w:jc w:val="both"/>
        <w:rPr>
          <w:sz w:val="24"/>
          <w:szCs w:val="24"/>
        </w:rPr>
      </w:pPr>
      <w:r w:rsidRPr="005A39FE">
        <w:rPr>
          <w:i/>
          <w:sz w:val="24"/>
          <w:szCs w:val="24"/>
        </w:rPr>
        <w:t>Выпускник получит возможность</w:t>
      </w:r>
      <w:r w:rsidRPr="005A39FE">
        <w:rPr>
          <w:sz w:val="24"/>
          <w:szCs w:val="24"/>
        </w:rPr>
        <w:t>:</w:t>
      </w:r>
    </w:p>
    <w:p w:rsidR="00B279DE" w:rsidRPr="005A39FE" w:rsidRDefault="00B279DE" w:rsidP="005A39FE">
      <w:pPr>
        <w:suppressAutoHyphens/>
        <w:spacing w:after="0" w:line="240" w:lineRule="auto"/>
        <w:ind w:firstLine="454"/>
        <w:jc w:val="both"/>
        <w:rPr>
          <w:i/>
          <w:sz w:val="24"/>
          <w:szCs w:val="24"/>
        </w:rPr>
      </w:pPr>
      <w:r w:rsidRPr="005A39FE">
        <w:rPr>
          <w:sz w:val="24"/>
          <w:szCs w:val="24"/>
        </w:rPr>
        <w:t>• </w:t>
      </w:r>
      <w:r w:rsidRPr="005A39FE">
        <w:rPr>
          <w:i/>
          <w:sz w:val="24"/>
          <w:szCs w:val="24"/>
        </w:rPr>
        <w:t xml:space="preserve">познакомиться с программными средствами для работы с </w:t>
      </w:r>
      <w:proofErr w:type="gramStart"/>
      <w:r w:rsidRPr="005A39FE">
        <w:rPr>
          <w:i/>
          <w:sz w:val="24"/>
          <w:szCs w:val="24"/>
        </w:rPr>
        <w:t>аудио-визуальными</w:t>
      </w:r>
      <w:proofErr w:type="gramEnd"/>
      <w:r w:rsidRPr="005A39FE">
        <w:rPr>
          <w:i/>
          <w:sz w:val="24"/>
          <w:szCs w:val="24"/>
        </w:rPr>
        <w:t xml:space="preserve"> данными и соответствующим понятийным аппаратом;</w:t>
      </w:r>
    </w:p>
    <w:p w:rsidR="00B279DE" w:rsidRPr="005A39FE" w:rsidRDefault="00B279DE" w:rsidP="005A39FE">
      <w:pPr>
        <w:suppressAutoHyphens/>
        <w:spacing w:after="0" w:line="240" w:lineRule="auto"/>
        <w:ind w:firstLine="454"/>
        <w:jc w:val="both"/>
        <w:rPr>
          <w:i/>
          <w:sz w:val="24"/>
          <w:szCs w:val="24"/>
        </w:rPr>
      </w:pPr>
      <w:r w:rsidRPr="005A39FE">
        <w:rPr>
          <w:sz w:val="24"/>
          <w:szCs w:val="24"/>
        </w:rPr>
        <w:t>• </w:t>
      </w:r>
      <w:r w:rsidRPr="005A39FE">
        <w:rPr>
          <w:i/>
          <w:sz w:val="24"/>
          <w:szCs w:val="24"/>
        </w:rPr>
        <w:t>научиться создавать текстовые документы, включающие рисунки и другие иллюстративные материалы, презентации и т. п.;</w:t>
      </w:r>
    </w:p>
    <w:p w:rsidR="00B279DE" w:rsidRPr="005A39FE" w:rsidRDefault="00B279DE" w:rsidP="005A39FE">
      <w:pPr>
        <w:suppressAutoHyphens/>
        <w:spacing w:after="0" w:line="240" w:lineRule="auto"/>
        <w:ind w:firstLine="454"/>
        <w:jc w:val="both"/>
        <w:rPr>
          <w:i/>
          <w:sz w:val="24"/>
          <w:szCs w:val="24"/>
        </w:rPr>
      </w:pPr>
      <w:r w:rsidRPr="005A39FE">
        <w:rPr>
          <w:sz w:val="24"/>
          <w:szCs w:val="24"/>
        </w:rPr>
        <w:t>• </w:t>
      </w:r>
      <w:r w:rsidRPr="005A39FE">
        <w:rPr>
          <w:i/>
          <w:sz w:val="24"/>
          <w:szCs w:val="24"/>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w:t>
      </w:r>
    </w:p>
    <w:p w:rsidR="00B279DE" w:rsidRPr="005A39FE" w:rsidRDefault="00B279DE" w:rsidP="005A39FE">
      <w:pPr>
        <w:suppressAutoHyphens/>
        <w:spacing w:after="0" w:line="240" w:lineRule="auto"/>
        <w:ind w:firstLine="454"/>
        <w:jc w:val="both"/>
        <w:outlineLvl w:val="0"/>
        <w:rPr>
          <w:b/>
          <w:sz w:val="24"/>
          <w:szCs w:val="24"/>
        </w:rPr>
      </w:pPr>
      <w:r w:rsidRPr="005A39FE">
        <w:rPr>
          <w:b/>
          <w:sz w:val="24"/>
          <w:szCs w:val="24"/>
        </w:rPr>
        <w:t>Работа в информационном пространстве</w:t>
      </w:r>
    </w:p>
    <w:p w:rsidR="00B279DE" w:rsidRPr="005A39FE" w:rsidRDefault="00B279DE" w:rsidP="005A39FE">
      <w:pPr>
        <w:suppressAutoHyphens/>
        <w:spacing w:after="0" w:line="240" w:lineRule="auto"/>
        <w:ind w:firstLine="454"/>
        <w:jc w:val="both"/>
        <w:rPr>
          <w:sz w:val="24"/>
          <w:szCs w:val="24"/>
        </w:rPr>
      </w:pPr>
      <w:r w:rsidRPr="005A39FE">
        <w:rPr>
          <w:sz w:val="24"/>
          <w:szCs w:val="24"/>
        </w:rPr>
        <w:t>Выпускник научится:</w:t>
      </w:r>
    </w:p>
    <w:p w:rsidR="00B279DE" w:rsidRPr="005A39FE" w:rsidRDefault="00B279DE" w:rsidP="005A39FE">
      <w:pPr>
        <w:suppressAutoHyphens/>
        <w:spacing w:after="0" w:line="240" w:lineRule="auto"/>
        <w:ind w:firstLine="454"/>
        <w:jc w:val="both"/>
        <w:rPr>
          <w:sz w:val="24"/>
          <w:szCs w:val="24"/>
        </w:rPr>
      </w:pPr>
      <w:r w:rsidRPr="005A39FE">
        <w:rPr>
          <w:iCs/>
          <w:sz w:val="24"/>
          <w:szCs w:val="24"/>
        </w:rPr>
        <w:t>• </w:t>
      </w:r>
      <w:r w:rsidRPr="005A39FE">
        <w:rPr>
          <w:sz w:val="24"/>
          <w:szCs w:val="24"/>
        </w:rPr>
        <w:t xml:space="preserve">базовым навыкам и знаниям, необходимым для использования интернет-сервисов при решении учебных и </w:t>
      </w:r>
      <w:proofErr w:type="spellStart"/>
      <w:r w:rsidRPr="005A39FE">
        <w:rPr>
          <w:sz w:val="24"/>
          <w:szCs w:val="24"/>
        </w:rPr>
        <w:t>внеучебных</w:t>
      </w:r>
      <w:proofErr w:type="spellEnd"/>
      <w:r w:rsidRPr="005A39FE">
        <w:rPr>
          <w:sz w:val="24"/>
          <w:szCs w:val="24"/>
        </w:rPr>
        <w:t xml:space="preserve"> задач;</w:t>
      </w:r>
    </w:p>
    <w:p w:rsidR="00B279DE" w:rsidRPr="005A39FE" w:rsidRDefault="00B279DE" w:rsidP="005A39FE">
      <w:pPr>
        <w:suppressAutoHyphens/>
        <w:spacing w:after="0" w:line="240" w:lineRule="auto"/>
        <w:ind w:firstLine="454"/>
        <w:jc w:val="both"/>
        <w:rPr>
          <w:sz w:val="24"/>
          <w:szCs w:val="24"/>
        </w:rPr>
      </w:pPr>
      <w:r w:rsidRPr="005A39FE">
        <w:rPr>
          <w:iCs/>
          <w:sz w:val="24"/>
          <w:szCs w:val="24"/>
        </w:rPr>
        <w:t>• </w:t>
      </w:r>
      <w:r w:rsidRPr="005A39FE">
        <w:rPr>
          <w:sz w:val="24"/>
          <w:szCs w:val="24"/>
        </w:rPr>
        <w:t>организации своего личного пространства данных с использованием индивидуальных накопителей данных, интернет-сервисов и т. п.;</w:t>
      </w:r>
    </w:p>
    <w:p w:rsidR="00B279DE" w:rsidRPr="005A39FE" w:rsidRDefault="00B279DE" w:rsidP="005A39FE">
      <w:pPr>
        <w:suppressAutoHyphens/>
        <w:spacing w:after="0" w:line="240" w:lineRule="auto"/>
        <w:ind w:firstLine="454"/>
        <w:jc w:val="both"/>
        <w:rPr>
          <w:sz w:val="24"/>
          <w:szCs w:val="24"/>
        </w:rPr>
      </w:pPr>
      <w:r w:rsidRPr="005A39FE">
        <w:rPr>
          <w:iCs/>
          <w:sz w:val="24"/>
          <w:szCs w:val="24"/>
        </w:rPr>
        <w:t>• </w:t>
      </w:r>
      <w:r w:rsidRPr="005A39FE">
        <w:rPr>
          <w:sz w:val="24"/>
          <w:szCs w:val="24"/>
        </w:rPr>
        <w:t xml:space="preserve">основам соблюдения норм информационной этики и права. </w:t>
      </w:r>
    </w:p>
    <w:p w:rsidR="00B279DE" w:rsidRPr="005A39FE" w:rsidRDefault="00B279DE" w:rsidP="005A39FE">
      <w:pPr>
        <w:suppressAutoHyphens/>
        <w:spacing w:after="0" w:line="240" w:lineRule="auto"/>
        <w:ind w:firstLine="454"/>
        <w:jc w:val="both"/>
        <w:rPr>
          <w:sz w:val="24"/>
          <w:szCs w:val="24"/>
        </w:rPr>
      </w:pPr>
      <w:r w:rsidRPr="005A39FE">
        <w:rPr>
          <w:i/>
          <w:sz w:val="24"/>
          <w:szCs w:val="24"/>
        </w:rPr>
        <w:t>Выпускник получит возможность</w:t>
      </w:r>
      <w:r w:rsidRPr="005A39FE">
        <w:rPr>
          <w:sz w:val="24"/>
          <w:szCs w:val="24"/>
        </w:rPr>
        <w:t>:</w:t>
      </w:r>
    </w:p>
    <w:p w:rsidR="00B279DE" w:rsidRPr="005A39FE" w:rsidRDefault="00B279DE" w:rsidP="005A39FE">
      <w:pPr>
        <w:suppressAutoHyphens/>
        <w:spacing w:after="0" w:line="240" w:lineRule="auto"/>
        <w:ind w:firstLine="454"/>
        <w:jc w:val="both"/>
        <w:rPr>
          <w:i/>
          <w:sz w:val="24"/>
          <w:szCs w:val="24"/>
        </w:rPr>
      </w:pPr>
      <w:r w:rsidRPr="005A39FE">
        <w:rPr>
          <w:iCs/>
          <w:sz w:val="24"/>
          <w:szCs w:val="24"/>
        </w:rPr>
        <w:t>• </w:t>
      </w:r>
      <w:r w:rsidRPr="005A39FE">
        <w:rPr>
          <w:i/>
          <w:sz w:val="24"/>
          <w:szCs w:val="24"/>
        </w:rPr>
        <w:t>познакомиться с принципами устройства Интернета и сетевого взаимодействия между компьютерами, методами поиска в Интернете;</w:t>
      </w:r>
    </w:p>
    <w:p w:rsidR="00B279DE" w:rsidRPr="005A39FE" w:rsidRDefault="00B279DE" w:rsidP="005A39FE">
      <w:pPr>
        <w:suppressAutoHyphens/>
        <w:spacing w:after="0" w:line="240" w:lineRule="auto"/>
        <w:ind w:firstLine="454"/>
        <w:jc w:val="both"/>
        <w:rPr>
          <w:i/>
          <w:sz w:val="24"/>
          <w:szCs w:val="24"/>
        </w:rPr>
      </w:pPr>
      <w:r w:rsidRPr="005A39FE">
        <w:rPr>
          <w:iCs/>
          <w:sz w:val="24"/>
          <w:szCs w:val="24"/>
        </w:rPr>
        <w:t>• </w:t>
      </w:r>
      <w:r w:rsidRPr="005A39FE">
        <w:rPr>
          <w:i/>
          <w:sz w:val="24"/>
          <w:szCs w:val="24"/>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B279DE" w:rsidRPr="005A39FE" w:rsidRDefault="00B279DE" w:rsidP="005A39FE">
      <w:pPr>
        <w:suppressAutoHyphens/>
        <w:spacing w:after="0" w:line="240" w:lineRule="auto"/>
        <w:ind w:firstLine="454"/>
        <w:jc w:val="both"/>
        <w:rPr>
          <w:i/>
          <w:sz w:val="24"/>
          <w:szCs w:val="24"/>
        </w:rPr>
      </w:pPr>
      <w:r w:rsidRPr="005A39FE">
        <w:rPr>
          <w:iCs/>
          <w:sz w:val="24"/>
          <w:szCs w:val="24"/>
        </w:rPr>
        <w:t>• </w:t>
      </w:r>
      <w:r w:rsidRPr="005A39FE">
        <w:rPr>
          <w:i/>
          <w:sz w:val="24"/>
          <w:szCs w:val="24"/>
        </w:rPr>
        <w:t>узнать о том, что в сфере информатики и информационно-коммуникационных технологий (ИКТ) существуют международные и национальные стандарты;</w:t>
      </w:r>
    </w:p>
    <w:p w:rsidR="00B279DE" w:rsidRPr="005A39FE" w:rsidRDefault="00B279DE" w:rsidP="005A39FE">
      <w:pPr>
        <w:suppressAutoHyphens/>
        <w:spacing w:after="0" w:line="240" w:lineRule="auto"/>
        <w:ind w:firstLine="454"/>
        <w:jc w:val="both"/>
        <w:rPr>
          <w:i/>
          <w:sz w:val="24"/>
          <w:szCs w:val="24"/>
        </w:rPr>
      </w:pPr>
      <w:r w:rsidRPr="005A39FE">
        <w:rPr>
          <w:iCs/>
          <w:sz w:val="24"/>
          <w:szCs w:val="24"/>
        </w:rPr>
        <w:t>• </w:t>
      </w:r>
      <w:r w:rsidRPr="005A39FE">
        <w:rPr>
          <w:i/>
          <w:sz w:val="24"/>
          <w:szCs w:val="24"/>
        </w:rPr>
        <w:t>получить представление о тенденциях развития ИКТ.</w:t>
      </w:r>
    </w:p>
    <w:p w:rsidR="006238DB" w:rsidRPr="005A39FE" w:rsidRDefault="006238DB" w:rsidP="005A39FE">
      <w:pPr>
        <w:spacing w:after="0" w:line="240" w:lineRule="auto"/>
        <w:ind w:firstLine="284"/>
        <w:jc w:val="both"/>
        <w:rPr>
          <w:b/>
          <w:sz w:val="24"/>
          <w:szCs w:val="24"/>
        </w:rPr>
      </w:pPr>
      <w:r w:rsidRPr="005A39FE">
        <w:rPr>
          <w:b/>
          <w:sz w:val="24"/>
          <w:szCs w:val="24"/>
        </w:rPr>
        <w:t>1.2.2.13 Физика</w:t>
      </w:r>
    </w:p>
    <w:p w:rsidR="00B279DE" w:rsidRPr="005A39FE" w:rsidRDefault="00B279DE" w:rsidP="005A39FE">
      <w:pPr>
        <w:pStyle w:val="ac"/>
        <w:spacing w:line="240" w:lineRule="auto"/>
        <w:outlineLvl w:val="0"/>
        <w:rPr>
          <w:b/>
          <w:sz w:val="24"/>
        </w:rPr>
      </w:pPr>
      <w:r w:rsidRPr="005A39FE">
        <w:rPr>
          <w:b/>
          <w:bCs/>
          <w:sz w:val="24"/>
        </w:rPr>
        <w:t>Механические явления</w:t>
      </w:r>
    </w:p>
    <w:p w:rsidR="00B279DE" w:rsidRPr="005A39FE" w:rsidRDefault="00B279DE" w:rsidP="005A39FE">
      <w:pPr>
        <w:spacing w:after="0" w:line="240" w:lineRule="auto"/>
        <w:ind w:firstLine="454"/>
        <w:jc w:val="both"/>
        <w:rPr>
          <w:sz w:val="24"/>
          <w:szCs w:val="24"/>
        </w:rPr>
      </w:pPr>
      <w:r w:rsidRPr="005A39FE">
        <w:rPr>
          <w:sz w:val="24"/>
          <w:szCs w:val="24"/>
        </w:rPr>
        <w:t>Выпускник научится:</w:t>
      </w:r>
    </w:p>
    <w:p w:rsidR="00B279DE" w:rsidRPr="005A39FE" w:rsidRDefault="00B279DE" w:rsidP="005A39FE">
      <w:pPr>
        <w:spacing w:after="0" w:line="240" w:lineRule="auto"/>
        <w:ind w:firstLine="454"/>
        <w:jc w:val="both"/>
        <w:rPr>
          <w:iCs/>
          <w:sz w:val="24"/>
          <w:szCs w:val="24"/>
        </w:rPr>
      </w:pPr>
      <w:r w:rsidRPr="005A39FE">
        <w:rPr>
          <w:iCs/>
          <w:sz w:val="24"/>
          <w:szCs w:val="24"/>
        </w:rPr>
        <w:lastRenderedPageBreak/>
        <w:t>• </w:t>
      </w:r>
      <w:r w:rsidRPr="005A39FE">
        <w:rPr>
          <w:bCs/>
          <w:iCs/>
          <w:sz w:val="24"/>
          <w:szCs w:val="24"/>
        </w:rPr>
        <w:t xml:space="preserve">распознавать </w:t>
      </w:r>
      <w:r w:rsidRPr="005A39FE">
        <w:rPr>
          <w:iCs/>
          <w:sz w:val="24"/>
          <w:szCs w:val="24"/>
        </w:rPr>
        <w:t>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B279DE" w:rsidRPr="005A39FE" w:rsidRDefault="00B279DE" w:rsidP="005A39FE">
      <w:pPr>
        <w:pStyle w:val="aa"/>
        <w:spacing w:line="240" w:lineRule="auto"/>
        <w:rPr>
          <w:sz w:val="24"/>
          <w:szCs w:val="24"/>
        </w:rPr>
      </w:pPr>
      <w:r w:rsidRPr="005A39FE">
        <w:rPr>
          <w:iCs/>
          <w:sz w:val="24"/>
          <w:szCs w:val="24"/>
        </w:rPr>
        <w:t>• </w:t>
      </w:r>
      <w:r w:rsidRPr="005A39FE">
        <w:rPr>
          <w:sz w:val="24"/>
          <w:szCs w:val="24"/>
        </w:rP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B279DE" w:rsidRPr="005A39FE" w:rsidRDefault="00B279DE" w:rsidP="005A39FE">
      <w:pPr>
        <w:spacing w:after="0" w:line="240" w:lineRule="auto"/>
        <w:ind w:firstLine="454"/>
        <w:jc w:val="both"/>
        <w:rPr>
          <w:iCs/>
          <w:sz w:val="24"/>
          <w:szCs w:val="24"/>
        </w:rPr>
      </w:pPr>
      <w:r w:rsidRPr="005A39FE">
        <w:rPr>
          <w:iCs/>
          <w:sz w:val="24"/>
          <w:szCs w:val="24"/>
        </w:rPr>
        <w:t>• </w:t>
      </w:r>
      <w:r w:rsidRPr="005A39FE">
        <w:rPr>
          <w:bCs/>
          <w:iCs/>
          <w:sz w:val="24"/>
          <w:szCs w:val="24"/>
        </w:rPr>
        <w:t xml:space="preserve">анализировать </w:t>
      </w:r>
      <w:r w:rsidRPr="005A39FE">
        <w:rPr>
          <w:iCs/>
          <w:sz w:val="24"/>
          <w:szCs w:val="24"/>
        </w:rPr>
        <w:t>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B279DE" w:rsidRPr="005A39FE" w:rsidRDefault="00B279DE" w:rsidP="005A39FE">
      <w:pPr>
        <w:spacing w:after="0" w:line="240" w:lineRule="auto"/>
        <w:ind w:firstLine="454"/>
        <w:jc w:val="both"/>
        <w:rPr>
          <w:bCs/>
          <w:iCs/>
          <w:sz w:val="24"/>
          <w:szCs w:val="24"/>
        </w:rPr>
      </w:pPr>
      <w:r w:rsidRPr="005A39FE">
        <w:rPr>
          <w:iCs/>
          <w:sz w:val="24"/>
          <w:szCs w:val="24"/>
        </w:rPr>
        <w:t>• </w:t>
      </w:r>
      <w:r w:rsidRPr="005A39FE">
        <w:rPr>
          <w:bCs/>
          <w:iCs/>
          <w:sz w:val="24"/>
          <w:szCs w:val="24"/>
        </w:rPr>
        <w:t xml:space="preserve">различать основные признаки изученных физических моделей: </w:t>
      </w:r>
      <w:r w:rsidRPr="005A39FE">
        <w:rPr>
          <w:iCs/>
          <w:sz w:val="24"/>
          <w:szCs w:val="24"/>
        </w:rPr>
        <w:t>материальная точка, инерциальная система отсчёта;</w:t>
      </w:r>
    </w:p>
    <w:p w:rsidR="00B279DE" w:rsidRPr="005A39FE" w:rsidRDefault="00B279DE" w:rsidP="005A39FE">
      <w:pPr>
        <w:spacing w:after="0" w:line="240" w:lineRule="auto"/>
        <w:ind w:firstLine="454"/>
        <w:jc w:val="both"/>
        <w:rPr>
          <w:iCs/>
          <w:sz w:val="24"/>
          <w:szCs w:val="24"/>
        </w:rPr>
      </w:pPr>
      <w:r w:rsidRPr="005A39FE">
        <w:rPr>
          <w:iCs/>
          <w:sz w:val="24"/>
          <w:szCs w:val="24"/>
        </w:rPr>
        <w:t>• </w:t>
      </w:r>
      <w:r w:rsidRPr="005A39FE">
        <w:rPr>
          <w:bCs/>
          <w:iCs/>
          <w:sz w:val="24"/>
          <w:szCs w:val="24"/>
        </w:rPr>
        <w:t xml:space="preserve">решать задачи, используя </w:t>
      </w:r>
      <w:r w:rsidRPr="005A39FE">
        <w:rPr>
          <w:iCs/>
          <w:sz w:val="24"/>
          <w:szCs w:val="24"/>
        </w:rPr>
        <w:t>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B279DE" w:rsidRPr="005A39FE" w:rsidRDefault="00B279DE" w:rsidP="005A39FE">
      <w:pPr>
        <w:spacing w:after="0" w:line="240" w:lineRule="auto"/>
        <w:ind w:firstLine="454"/>
        <w:jc w:val="both"/>
        <w:rPr>
          <w:i/>
          <w:sz w:val="24"/>
          <w:szCs w:val="24"/>
        </w:rPr>
      </w:pPr>
      <w:r w:rsidRPr="005A39FE">
        <w:rPr>
          <w:i/>
          <w:sz w:val="24"/>
          <w:szCs w:val="24"/>
        </w:rPr>
        <w:t>Выпускник получит возможность научиться:</w:t>
      </w:r>
    </w:p>
    <w:p w:rsidR="00B279DE" w:rsidRPr="005A39FE" w:rsidRDefault="00B279DE" w:rsidP="005A39FE">
      <w:pPr>
        <w:pStyle w:val="af2"/>
        <w:ind w:left="0" w:firstLine="454"/>
        <w:contextualSpacing w:val="0"/>
        <w:jc w:val="both"/>
        <w:rPr>
          <w:i/>
        </w:rPr>
      </w:pPr>
      <w:r w:rsidRPr="005A39FE">
        <w:rPr>
          <w:iCs/>
        </w:rPr>
        <w:t>• </w:t>
      </w:r>
      <w:r w:rsidRPr="005A39FE">
        <w:rPr>
          <w:i/>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B279DE" w:rsidRPr="005A39FE" w:rsidRDefault="00B279DE" w:rsidP="005A39FE">
      <w:pPr>
        <w:pStyle w:val="af2"/>
        <w:ind w:left="0" w:firstLine="454"/>
        <w:contextualSpacing w:val="0"/>
        <w:jc w:val="both"/>
        <w:rPr>
          <w:i/>
        </w:rPr>
      </w:pPr>
      <w:r w:rsidRPr="005A39FE">
        <w:rPr>
          <w:iCs/>
        </w:rPr>
        <w:t>• </w:t>
      </w:r>
      <w:r w:rsidRPr="005A39FE">
        <w:rPr>
          <w:i/>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B279DE" w:rsidRPr="005A39FE" w:rsidRDefault="00B279DE" w:rsidP="005A39FE">
      <w:pPr>
        <w:pStyle w:val="af2"/>
        <w:ind w:left="0" w:firstLine="454"/>
        <w:contextualSpacing w:val="0"/>
        <w:jc w:val="both"/>
        <w:rPr>
          <w:i/>
        </w:rPr>
      </w:pPr>
      <w:r w:rsidRPr="005A39FE">
        <w:rPr>
          <w:iCs/>
        </w:rPr>
        <w:t>• </w:t>
      </w:r>
      <w:r w:rsidRPr="005A39FE">
        <w:rPr>
          <w:i/>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B279DE" w:rsidRPr="005A39FE" w:rsidRDefault="00B279DE" w:rsidP="005A39FE">
      <w:pPr>
        <w:pStyle w:val="af2"/>
        <w:ind w:left="0" w:firstLine="454"/>
        <w:contextualSpacing w:val="0"/>
        <w:jc w:val="both"/>
        <w:rPr>
          <w:i/>
        </w:rPr>
      </w:pPr>
      <w:r w:rsidRPr="005A39FE">
        <w:rPr>
          <w:iCs/>
        </w:rPr>
        <w:t>• </w:t>
      </w:r>
      <w:r w:rsidRPr="005A39FE">
        <w:rPr>
          <w:i/>
        </w:rPr>
        <w:t>приёмам поиска и формулировки доказательств выдвинутых гипотез и теоретических выводов на основе эмпирически установленных фактов;</w:t>
      </w:r>
    </w:p>
    <w:p w:rsidR="00B279DE" w:rsidRPr="005A39FE" w:rsidRDefault="00B279DE" w:rsidP="005A39FE">
      <w:pPr>
        <w:spacing w:after="0" w:line="240" w:lineRule="auto"/>
        <w:ind w:firstLine="454"/>
        <w:jc w:val="both"/>
        <w:rPr>
          <w:i/>
          <w:iCs/>
          <w:sz w:val="24"/>
          <w:szCs w:val="24"/>
        </w:rPr>
      </w:pPr>
      <w:r w:rsidRPr="005A39FE">
        <w:rPr>
          <w:iCs/>
          <w:sz w:val="24"/>
          <w:szCs w:val="24"/>
        </w:rPr>
        <w:t>• </w:t>
      </w:r>
      <w:r w:rsidRPr="005A39FE">
        <w:rPr>
          <w:i/>
          <w:sz w:val="24"/>
          <w:szCs w:val="24"/>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w:t>
      </w:r>
      <w:r w:rsidRPr="005A39FE">
        <w:rPr>
          <w:i/>
          <w:iCs/>
          <w:sz w:val="24"/>
          <w:szCs w:val="24"/>
        </w:rPr>
        <w:t xml:space="preserve"> оценивать реальность полученного значения физической величины.</w:t>
      </w:r>
    </w:p>
    <w:p w:rsidR="00B279DE" w:rsidRPr="005A39FE" w:rsidRDefault="00B279DE" w:rsidP="005A39FE">
      <w:pPr>
        <w:pStyle w:val="Abstract"/>
        <w:spacing w:line="240" w:lineRule="auto"/>
        <w:rPr>
          <w:b/>
          <w:i/>
          <w:iCs/>
          <w:sz w:val="24"/>
          <w:szCs w:val="24"/>
        </w:rPr>
      </w:pPr>
      <w:r w:rsidRPr="005A39FE">
        <w:rPr>
          <w:b/>
          <w:sz w:val="24"/>
          <w:szCs w:val="24"/>
        </w:rPr>
        <w:t>Тепловые явления</w:t>
      </w:r>
    </w:p>
    <w:p w:rsidR="00B279DE" w:rsidRPr="005A39FE" w:rsidRDefault="00B279DE" w:rsidP="005A39FE">
      <w:pPr>
        <w:spacing w:after="0" w:line="240" w:lineRule="auto"/>
        <w:ind w:firstLine="454"/>
        <w:jc w:val="both"/>
        <w:rPr>
          <w:sz w:val="24"/>
          <w:szCs w:val="24"/>
        </w:rPr>
      </w:pPr>
      <w:r w:rsidRPr="005A39FE">
        <w:rPr>
          <w:sz w:val="24"/>
          <w:szCs w:val="24"/>
        </w:rPr>
        <w:t>Выпускник научится:</w:t>
      </w:r>
    </w:p>
    <w:p w:rsidR="00B279DE" w:rsidRPr="005A39FE" w:rsidRDefault="00B279DE" w:rsidP="005A39FE">
      <w:pPr>
        <w:spacing w:after="0" w:line="240" w:lineRule="auto"/>
        <w:ind w:firstLine="454"/>
        <w:jc w:val="both"/>
        <w:rPr>
          <w:iCs/>
          <w:sz w:val="24"/>
          <w:szCs w:val="24"/>
        </w:rPr>
      </w:pPr>
      <w:r w:rsidRPr="005A39FE">
        <w:rPr>
          <w:iCs/>
          <w:sz w:val="24"/>
          <w:szCs w:val="24"/>
        </w:rPr>
        <w:t>• </w:t>
      </w:r>
      <w:r w:rsidRPr="005A39FE">
        <w:rPr>
          <w:bCs/>
          <w:iCs/>
          <w:sz w:val="24"/>
          <w:szCs w:val="24"/>
        </w:rPr>
        <w:t xml:space="preserve">распознавать тепловые </w:t>
      </w:r>
      <w:r w:rsidRPr="005A39FE">
        <w:rPr>
          <w:iCs/>
          <w:sz w:val="24"/>
          <w:szCs w:val="24"/>
        </w:rPr>
        <w:t xml:space="preserve">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w:t>
      </w:r>
      <w:r w:rsidRPr="005A39FE">
        <w:rPr>
          <w:iCs/>
          <w:sz w:val="24"/>
          <w:szCs w:val="24"/>
        </w:rPr>
        <w:lastRenderedPageBreak/>
        <w:t>твёрдых тел; тепловое равновесие, испарение,</w:t>
      </w:r>
      <w:r w:rsidRPr="005A39FE">
        <w:rPr>
          <w:sz w:val="24"/>
          <w:szCs w:val="24"/>
        </w:rPr>
        <w:t xml:space="preserve"> </w:t>
      </w:r>
      <w:r w:rsidRPr="005A39FE">
        <w:rPr>
          <w:iCs/>
          <w:sz w:val="24"/>
          <w:szCs w:val="24"/>
        </w:rPr>
        <w:t>конденсация, плавление, кристаллизация, кипение, влажность воздуха, различные способы теплопередачи;</w:t>
      </w:r>
    </w:p>
    <w:p w:rsidR="00B279DE" w:rsidRPr="005A39FE" w:rsidRDefault="00B279DE" w:rsidP="005A39FE">
      <w:pPr>
        <w:spacing w:after="0" w:line="240" w:lineRule="auto"/>
        <w:ind w:firstLine="454"/>
        <w:jc w:val="both"/>
        <w:rPr>
          <w:iCs/>
          <w:sz w:val="24"/>
          <w:szCs w:val="24"/>
        </w:rPr>
      </w:pPr>
      <w:r w:rsidRPr="005A39FE">
        <w:rPr>
          <w:iCs/>
          <w:sz w:val="24"/>
          <w:szCs w:val="24"/>
        </w:rPr>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B279DE" w:rsidRPr="005A39FE" w:rsidRDefault="00B279DE" w:rsidP="005A39FE">
      <w:pPr>
        <w:spacing w:after="0" w:line="240" w:lineRule="auto"/>
        <w:ind w:firstLine="454"/>
        <w:jc w:val="both"/>
        <w:rPr>
          <w:iCs/>
          <w:sz w:val="24"/>
          <w:szCs w:val="24"/>
        </w:rPr>
      </w:pPr>
      <w:r w:rsidRPr="005A39FE">
        <w:rPr>
          <w:iCs/>
          <w:sz w:val="24"/>
          <w:szCs w:val="24"/>
        </w:rPr>
        <w:t>• </w:t>
      </w:r>
      <w:r w:rsidRPr="005A39FE">
        <w:rPr>
          <w:bCs/>
          <w:iCs/>
          <w:sz w:val="24"/>
          <w:szCs w:val="24"/>
        </w:rPr>
        <w:t xml:space="preserve">анализировать </w:t>
      </w:r>
      <w:r w:rsidRPr="005A39FE">
        <w:rPr>
          <w:iCs/>
          <w:sz w:val="24"/>
          <w:szCs w:val="24"/>
        </w:rPr>
        <w:t>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B279DE" w:rsidRPr="005A39FE" w:rsidRDefault="00B279DE" w:rsidP="005A39FE">
      <w:pPr>
        <w:spacing w:after="0" w:line="240" w:lineRule="auto"/>
        <w:ind w:firstLine="454"/>
        <w:jc w:val="both"/>
        <w:rPr>
          <w:iCs/>
          <w:sz w:val="24"/>
          <w:szCs w:val="24"/>
        </w:rPr>
      </w:pPr>
      <w:r w:rsidRPr="005A39FE">
        <w:rPr>
          <w:iCs/>
          <w:sz w:val="24"/>
          <w:szCs w:val="24"/>
        </w:rPr>
        <w:t>• </w:t>
      </w:r>
      <w:r w:rsidRPr="005A39FE">
        <w:rPr>
          <w:bCs/>
          <w:iCs/>
          <w:sz w:val="24"/>
          <w:szCs w:val="24"/>
        </w:rPr>
        <w:t>различать основные признаки моделей</w:t>
      </w:r>
      <w:r w:rsidRPr="005A39FE">
        <w:rPr>
          <w:iCs/>
          <w:sz w:val="24"/>
          <w:szCs w:val="24"/>
        </w:rPr>
        <w:t xml:space="preserve"> строения газов, жидкостей и твёрдых тел;</w:t>
      </w:r>
    </w:p>
    <w:p w:rsidR="00B279DE" w:rsidRPr="005A39FE" w:rsidRDefault="00B279DE" w:rsidP="005A39FE">
      <w:pPr>
        <w:spacing w:after="0" w:line="240" w:lineRule="auto"/>
        <w:ind w:firstLine="454"/>
        <w:jc w:val="both"/>
        <w:rPr>
          <w:iCs/>
          <w:sz w:val="24"/>
          <w:szCs w:val="24"/>
        </w:rPr>
      </w:pPr>
      <w:r w:rsidRPr="005A39FE">
        <w:rPr>
          <w:iCs/>
          <w:sz w:val="24"/>
          <w:szCs w:val="24"/>
        </w:rPr>
        <w:t>• </w:t>
      </w:r>
      <w:r w:rsidRPr="005A39FE">
        <w:rPr>
          <w:bCs/>
          <w:iCs/>
          <w:sz w:val="24"/>
          <w:szCs w:val="24"/>
        </w:rPr>
        <w:t>решать задачи, используя</w:t>
      </w:r>
      <w:r w:rsidRPr="005A39FE">
        <w:rPr>
          <w:iCs/>
          <w:sz w:val="24"/>
          <w:szCs w:val="24"/>
        </w:rPr>
        <w:t xml:space="preserve">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B279DE" w:rsidRPr="005A39FE" w:rsidRDefault="00B279DE" w:rsidP="005A39FE">
      <w:pPr>
        <w:spacing w:after="0" w:line="240" w:lineRule="auto"/>
        <w:ind w:firstLine="454"/>
        <w:jc w:val="both"/>
        <w:rPr>
          <w:i/>
          <w:sz w:val="24"/>
          <w:szCs w:val="24"/>
        </w:rPr>
      </w:pPr>
      <w:r w:rsidRPr="005A39FE">
        <w:rPr>
          <w:i/>
          <w:sz w:val="24"/>
          <w:szCs w:val="24"/>
        </w:rPr>
        <w:t>Выпускник получит возможность научиться:</w:t>
      </w:r>
    </w:p>
    <w:p w:rsidR="00B279DE" w:rsidRPr="005A39FE" w:rsidRDefault="00B279DE" w:rsidP="005A39FE">
      <w:pPr>
        <w:pStyle w:val="af2"/>
        <w:ind w:left="0" w:firstLine="454"/>
        <w:contextualSpacing w:val="0"/>
        <w:jc w:val="both"/>
        <w:rPr>
          <w:i/>
        </w:rPr>
      </w:pPr>
      <w:r w:rsidRPr="005A39FE">
        <w:rPr>
          <w:iCs/>
        </w:rPr>
        <w:t>• </w:t>
      </w:r>
      <w:r w:rsidRPr="005A39FE">
        <w:rPr>
          <w:i/>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B279DE" w:rsidRPr="005A39FE" w:rsidRDefault="00B279DE" w:rsidP="005A39FE">
      <w:pPr>
        <w:pStyle w:val="af2"/>
        <w:ind w:left="0" w:firstLine="454"/>
        <w:contextualSpacing w:val="0"/>
        <w:jc w:val="both"/>
        <w:rPr>
          <w:i/>
        </w:rPr>
      </w:pPr>
      <w:r w:rsidRPr="005A39FE">
        <w:rPr>
          <w:iCs/>
        </w:rPr>
        <w:t>• </w:t>
      </w:r>
      <w:r w:rsidRPr="005A39FE">
        <w:rPr>
          <w:i/>
        </w:rPr>
        <w:t>приводить примеры практического использования физических знаний о тепловых явлениях;</w:t>
      </w:r>
    </w:p>
    <w:p w:rsidR="00B279DE" w:rsidRPr="005A39FE" w:rsidRDefault="00B279DE" w:rsidP="005A39FE">
      <w:pPr>
        <w:pStyle w:val="af2"/>
        <w:ind w:left="0" w:firstLine="454"/>
        <w:contextualSpacing w:val="0"/>
        <w:jc w:val="both"/>
        <w:rPr>
          <w:i/>
        </w:rPr>
      </w:pPr>
      <w:r w:rsidRPr="005A39FE">
        <w:rPr>
          <w:iCs/>
        </w:rPr>
        <w:t>• </w:t>
      </w:r>
      <w:r w:rsidRPr="005A39FE">
        <w:rPr>
          <w:i/>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B279DE" w:rsidRPr="005A39FE" w:rsidRDefault="00B279DE" w:rsidP="005A39FE">
      <w:pPr>
        <w:pStyle w:val="af2"/>
        <w:ind w:left="0" w:firstLine="454"/>
        <w:contextualSpacing w:val="0"/>
        <w:jc w:val="both"/>
        <w:rPr>
          <w:i/>
        </w:rPr>
      </w:pPr>
      <w:r w:rsidRPr="005A39FE">
        <w:rPr>
          <w:iCs/>
        </w:rPr>
        <w:t>• </w:t>
      </w:r>
      <w:r w:rsidRPr="005A39FE">
        <w:rPr>
          <w:i/>
        </w:rPr>
        <w:t>приёмам поиска и формулировки доказательств выдвинутых гипотез и теоретических выводов на основе эмпирически установленных фактов;</w:t>
      </w:r>
    </w:p>
    <w:p w:rsidR="00B279DE" w:rsidRPr="005A39FE" w:rsidRDefault="00B279DE" w:rsidP="005A39FE">
      <w:pPr>
        <w:pStyle w:val="af2"/>
        <w:ind w:left="0" w:firstLine="454"/>
        <w:contextualSpacing w:val="0"/>
        <w:jc w:val="both"/>
        <w:rPr>
          <w:i/>
        </w:rPr>
      </w:pPr>
      <w:r w:rsidRPr="005A39FE">
        <w:rPr>
          <w:iCs/>
        </w:rPr>
        <w:t>• </w:t>
      </w:r>
      <w:r w:rsidRPr="005A39FE">
        <w:rPr>
          <w:i/>
        </w:rPr>
        <w:t xml:space="preserve">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w:t>
      </w:r>
      <w:r w:rsidRPr="005A39FE">
        <w:rPr>
          <w:i/>
          <w:iCs/>
        </w:rPr>
        <w:t>и оценивать реальность полученного значения физической величины</w:t>
      </w:r>
      <w:r w:rsidRPr="005A39FE">
        <w:rPr>
          <w:i/>
        </w:rPr>
        <w:t>.</w:t>
      </w:r>
    </w:p>
    <w:p w:rsidR="00B279DE" w:rsidRPr="005A39FE" w:rsidRDefault="00B279DE" w:rsidP="005A39FE">
      <w:pPr>
        <w:pStyle w:val="Abstract"/>
        <w:spacing w:line="240" w:lineRule="auto"/>
        <w:rPr>
          <w:b/>
          <w:i/>
          <w:sz w:val="24"/>
          <w:szCs w:val="24"/>
        </w:rPr>
      </w:pPr>
      <w:r w:rsidRPr="005A39FE">
        <w:rPr>
          <w:b/>
          <w:sz w:val="24"/>
          <w:szCs w:val="24"/>
        </w:rPr>
        <w:t>Электрические и магнитные явления</w:t>
      </w:r>
    </w:p>
    <w:p w:rsidR="00B279DE" w:rsidRPr="005A39FE" w:rsidRDefault="00B279DE" w:rsidP="005A39FE">
      <w:pPr>
        <w:spacing w:after="0" w:line="240" w:lineRule="auto"/>
        <w:ind w:firstLine="454"/>
        <w:jc w:val="both"/>
        <w:rPr>
          <w:sz w:val="24"/>
          <w:szCs w:val="24"/>
        </w:rPr>
      </w:pPr>
      <w:r w:rsidRPr="005A39FE">
        <w:rPr>
          <w:sz w:val="24"/>
          <w:szCs w:val="24"/>
        </w:rPr>
        <w:t>Выпускник научится:</w:t>
      </w:r>
    </w:p>
    <w:p w:rsidR="00B279DE" w:rsidRPr="005A39FE" w:rsidRDefault="00B279DE" w:rsidP="005A39FE">
      <w:pPr>
        <w:spacing w:after="0" w:line="240" w:lineRule="auto"/>
        <w:ind w:firstLine="454"/>
        <w:jc w:val="both"/>
        <w:rPr>
          <w:iCs/>
          <w:sz w:val="24"/>
          <w:szCs w:val="24"/>
        </w:rPr>
      </w:pPr>
      <w:r w:rsidRPr="005A39FE">
        <w:rPr>
          <w:iCs/>
          <w:sz w:val="24"/>
          <w:szCs w:val="24"/>
        </w:rPr>
        <w:t>• </w:t>
      </w:r>
      <w:r w:rsidRPr="005A39FE">
        <w:rPr>
          <w:bCs/>
          <w:iCs/>
          <w:sz w:val="24"/>
          <w:szCs w:val="24"/>
        </w:rPr>
        <w:t xml:space="preserve">распознавать электромагнитные </w:t>
      </w:r>
      <w:r w:rsidRPr="005A39FE">
        <w:rPr>
          <w:iCs/>
          <w:sz w:val="24"/>
          <w:szCs w:val="24"/>
        </w:rPr>
        <w:t xml:space="preserve">явления и объяснять на основе имеющихся знаний основные свойства или условия протекания этих явлений: </w:t>
      </w:r>
      <w:r w:rsidRPr="005A39FE">
        <w:rPr>
          <w:sz w:val="24"/>
          <w:szCs w:val="24"/>
        </w:rPr>
        <w:t>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B279DE" w:rsidRPr="005A39FE" w:rsidRDefault="00B279DE" w:rsidP="005A39FE">
      <w:pPr>
        <w:spacing w:after="0" w:line="240" w:lineRule="auto"/>
        <w:ind w:firstLine="454"/>
        <w:jc w:val="both"/>
        <w:rPr>
          <w:iCs/>
          <w:sz w:val="24"/>
          <w:szCs w:val="24"/>
        </w:rPr>
      </w:pPr>
      <w:r w:rsidRPr="005A39FE">
        <w:rPr>
          <w:iCs/>
          <w:sz w:val="24"/>
          <w:szCs w:val="24"/>
        </w:rPr>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B279DE" w:rsidRPr="005A39FE" w:rsidRDefault="00B279DE" w:rsidP="005A39FE">
      <w:pPr>
        <w:tabs>
          <w:tab w:val="num" w:pos="426"/>
        </w:tabs>
        <w:spacing w:after="0" w:line="240" w:lineRule="auto"/>
        <w:ind w:firstLine="454"/>
        <w:jc w:val="both"/>
        <w:rPr>
          <w:iCs/>
          <w:sz w:val="24"/>
          <w:szCs w:val="24"/>
        </w:rPr>
      </w:pPr>
      <w:r w:rsidRPr="005A39FE">
        <w:rPr>
          <w:iCs/>
          <w:sz w:val="24"/>
          <w:szCs w:val="24"/>
        </w:rPr>
        <w:t>• </w:t>
      </w:r>
      <w:r w:rsidRPr="005A39FE">
        <w:rPr>
          <w:bCs/>
          <w:iCs/>
          <w:sz w:val="24"/>
          <w:szCs w:val="24"/>
        </w:rPr>
        <w:t xml:space="preserve">анализировать </w:t>
      </w:r>
      <w:r w:rsidRPr="005A39FE">
        <w:rPr>
          <w:iCs/>
          <w:sz w:val="24"/>
          <w:szCs w:val="24"/>
        </w:rPr>
        <w:t xml:space="preserve">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w:t>
      </w:r>
      <w:r w:rsidRPr="005A39FE">
        <w:rPr>
          <w:iCs/>
          <w:sz w:val="24"/>
          <w:szCs w:val="24"/>
        </w:rPr>
        <w:lastRenderedPageBreak/>
        <w:t>света, закон преломления света; при этом различать словесную формулировку закона и его математическое выражение;</w:t>
      </w:r>
    </w:p>
    <w:p w:rsidR="00B279DE" w:rsidRPr="005A39FE" w:rsidRDefault="00B279DE" w:rsidP="005A39FE">
      <w:pPr>
        <w:spacing w:after="0" w:line="240" w:lineRule="auto"/>
        <w:ind w:firstLine="454"/>
        <w:jc w:val="both"/>
        <w:rPr>
          <w:iCs/>
          <w:sz w:val="24"/>
          <w:szCs w:val="24"/>
        </w:rPr>
      </w:pPr>
      <w:r w:rsidRPr="005A39FE">
        <w:rPr>
          <w:iCs/>
          <w:sz w:val="24"/>
          <w:szCs w:val="24"/>
        </w:rPr>
        <w:t>• </w:t>
      </w:r>
      <w:r w:rsidRPr="005A39FE">
        <w:rPr>
          <w:bCs/>
          <w:iCs/>
          <w:sz w:val="24"/>
          <w:szCs w:val="24"/>
        </w:rPr>
        <w:t xml:space="preserve">решать задачи, используя </w:t>
      </w:r>
      <w:r w:rsidRPr="005A39FE">
        <w:rPr>
          <w:iCs/>
          <w:sz w:val="24"/>
          <w:szCs w:val="24"/>
        </w:rPr>
        <w:t>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B279DE" w:rsidRPr="005A39FE" w:rsidRDefault="00B279DE" w:rsidP="005A39FE">
      <w:pPr>
        <w:spacing w:after="0" w:line="240" w:lineRule="auto"/>
        <w:ind w:firstLine="454"/>
        <w:jc w:val="both"/>
        <w:rPr>
          <w:i/>
          <w:sz w:val="24"/>
          <w:szCs w:val="24"/>
        </w:rPr>
      </w:pPr>
      <w:r w:rsidRPr="005A39FE">
        <w:rPr>
          <w:i/>
          <w:sz w:val="24"/>
          <w:szCs w:val="24"/>
        </w:rPr>
        <w:t>Выпускник получит возможность научиться:</w:t>
      </w:r>
    </w:p>
    <w:p w:rsidR="00B279DE" w:rsidRPr="005A39FE" w:rsidRDefault="00B279DE" w:rsidP="005A39FE">
      <w:pPr>
        <w:pStyle w:val="af2"/>
        <w:ind w:left="0" w:firstLine="454"/>
        <w:contextualSpacing w:val="0"/>
        <w:jc w:val="both"/>
        <w:rPr>
          <w:i/>
        </w:rPr>
      </w:pPr>
      <w:r w:rsidRPr="005A39FE">
        <w:rPr>
          <w:iCs/>
        </w:rPr>
        <w:t>• </w:t>
      </w:r>
      <w:r w:rsidRPr="005A39FE">
        <w:rPr>
          <w:i/>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B279DE" w:rsidRPr="005A39FE" w:rsidRDefault="00B279DE" w:rsidP="005A39FE">
      <w:pPr>
        <w:pStyle w:val="af2"/>
        <w:ind w:left="0" w:firstLine="454"/>
        <w:contextualSpacing w:val="0"/>
        <w:jc w:val="both"/>
        <w:rPr>
          <w:i/>
        </w:rPr>
      </w:pPr>
      <w:r w:rsidRPr="005A39FE">
        <w:rPr>
          <w:iCs/>
        </w:rPr>
        <w:t>• </w:t>
      </w:r>
      <w:r w:rsidRPr="005A39FE">
        <w:rPr>
          <w:i/>
        </w:rPr>
        <w:t>приводить примеры практического использования физических знаний о электромагнитных явлениях;</w:t>
      </w:r>
    </w:p>
    <w:p w:rsidR="00B279DE" w:rsidRPr="005A39FE" w:rsidRDefault="00B279DE" w:rsidP="005A39FE">
      <w:pPr>
        <w:pStyle w:val="af2"/>
        <w:ind w:left="0" w:firstLine="454"/>
        <w:contextualSpacing w:val="0"/>
        <w:jc w:val="both"/>
        <w:rPr>
          <w:i/>
        </w:rPr>
      </w:pPr>
      <w:r w:rsidRPr="005A39FE">
        <w:rPr>
          <w:iCs/>
        </w:rPr>
        <w:t>• </w:t>
      </w:r>
      <w:r w:rsidRPr="005A39FE">
        <w:rPr>
          <w:i/>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w:t>
      </w:r>
      <w:r w:rsidRPr="005A39FE">
        <w:rPr>
          <w:iCs/>
        </w:rPr>
        <w:t>—</w:t>
      </w:r>
      <w:r w:rsidRPr="005A39FE">
        <w:rPr>
          <w:i/>
        </w:rPr>
        <w:t>Ленца и др.);</w:t>
      </w:r>
    </w:p>
    <w:p w:rsidR="00B279DE" w:rsidRPr="005A39FE" w:rsidRDefault="00B279DE" w:rsidP="005A39FE">
      <w:pPr>
        <w:pStyle w:val="af2"/>
        <w:ind w:left="0" w:firstLine="454"/>
        <w:contextualSpacing w:val="0"/>
        <w:jc w:val="both"/>
        <w:rPr>
          <w:i/>
        </w:rPr>
      </w:pPr>
      <w:r w:rsidRPr="005A39FE">
        <w:rPr>
          <w:iCs/>
        </w:rPr>
        <w:t>• </w:t>
      </w:r>
      <w:r w:rsidRPr="005A39FE">
        <w:rPr>
          <w:i/>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B279DE" w:rsidRPr="005A39FE" w:rsidRDefault="00B279DE" w:rsidP="005A39FE">
      <w:pPr>
        <w:pStyle w:val="af2"/>
        <w:ind w:left="0" w:firstLine="454"/>
        <w:contextualSpacing w:val="0"/>
        <w:jc w:val="both"/>
        <w:rPr>
          <w:i/>
        </w:rPr>
      </w:pPr>
      <w:r w:rsidRPr="005A39FE">
        <w:rPr>
          <w:iCs/>
        </w:rPr>
        <w:t>• </w:t>
      </w:r>
      <w:r w:rsidRPr="005A39FE">
        <w:rPr>
          <w:i/>
        </w:rPr>
        <w:t xml:space="preserve">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w:t>
      </w:r>
      <w:r w:rsidRPr="005A39FE">
        <w:rPr>
          <w:i/>
          <w:iCs/>
        </w:rPr>
        <w:t>и оценивать реальность полученного значения физической величины.</w:t>
      </w:r>
    </w:p>
    <w:p w:rsidR="00B279DE" w:rsidRPr="005A39FE" w:rsidRDefault="00B279DE" w:rsidP="005A39FE">
      <w:pPr>
        <w:pStyle w:val="Abstract"/>
        <w:spacing w:line="240" w:lineRule="auto"/>
        <w:rPr>
          <w:b/>
          <w:i/>
          <w:sz w:val="24"/>
          <w:szCs w:val="24"/>
        </w:rPr>
      </w:pPr>
      <w:r w:rsidRPr="005A39FE">
        <w:rPr>
          <w:b/>
          <w:sz w:val="24"/>
          <w:szCs w:val="24"/>
        </w:rPr>
        <w:t>Квантовые явления</w:t>
      </w:r>
    </w:p>
    <w:p w:rsidR="00B279DE" w:rsidRPr="005A39FE" w:rsidRDefault="00B279DE" w:rsidP="005A39FE">
      <w:pPr>
        <w:spacing w:after="0" w:line="240" w:lineRule="auto"/>
        <w:ind w:firstLine="454"/>
        <w:jc w:val="both"/>
        <w:rPr>
          <w:sz w:val="24"/>
          <w:szCs w:val="24"/>
        </w:rPr>
      </w:pPr>
      <w:r w:rsidRPr="005A39FE">
        <w:rPr>
          <w:sz w:val="24"/>
          <w:szCs w:val="24"/>
        </w:rPr>
        <w:t>Выпускник научится:</w:t>
      </w:r>
    </w:p>
    <w:p w:rsidR="00B279DE" w:rsidRPr="005A39FE" w:rsidRDefault="00B279DE" w:rsidP="005A39FE">
      <w:pPr>
        <w:tabs>
          <w:tab w:val="left" w:pos="426"/>
        </w:tabs>
        <w:spacing w:after="0" w:line="240" w:lineRule="auto"/>
        <w:ind w:firstLine="454"/>
        <w:jc w:val="both"/>
        <w:rPr>
          <w:iCs/>
          <w:sz w:val="24"/>
          <w:szCs w:val="24"/>
        </w:rPr>
      </w:pPr>
      <w:r w:rsidRPr="005A39FE">
        <w:rPr>
          <w:iCs/>
          <w:sz w:val="24"/>
          <w:szCs w:val="24"/>
        </w:rPr>
        <w:t>• </w:t>
      </w:r>
      <w:r w:rsidRPr="005A39FE">
        <w:rPr>
          <w:bCs/>
          <w:iCs/>
          <w:sz w:val="24"/>
          <w:szCs w:val="24"/>
        </w:rPr>
        <w:t xml:space="preserve">распознавать квантовые </w:t>
      </w:r>
      <w:r w:rsidRPr="005A39FE">
        <w:rPr>
          <w:iCs/>
          <w:sz w:val="24"/>
          <w:szCs w:val="24"/>
        </w:rPr>
        <w:t>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B279DE" w:rsidRPr="005A39FE" w:rsidRDefault="00B279DE" w:rsidP="005A39FE">
      <w:pPr>
        <w:tabs>
          <w:tab w:val="left" w:pos="426"/>
        </w:tabs>
        <w:spacing w:after="0" w:line="240" w:lineRule="auto"/>
        <w:ind w:firstLine="454"/>
        <w:jc w:val="both"/>
        <w:rPr>
          <w:iCs/>
          <w:sz w:val="24"/>
          <w:szCs w:val="24"/>
        </w:rPr>
      </w:pPr>
      <w:r w:rsidRPr="005A39FE">
        <w:rPr>
          <w:iCs/>
          <w:sz w:val="24"/>
          <w:szCs w:val="24"/>
        </w:rPr>
        <w:t>•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B279DE" w:rsidRPr="005A39FE" w:rsidRDefault="00B279DE" w:rsidP="005A39FE">
      <w:pPr>
        <w:tabs>
          <w:tab w:val="num" w:pos="426"/>
        </w:tabs>
        <w:spacing w:after="0" w:line="240" w:lineRule="auto"/>
        <w:ind w:firstLine="454"/>
        <w:jc w:val="both"/>
        <w:rPr>
          <w:iCs/>
          <w:sz w:val="24"/>
          <w:szCs w:val="24"/>
        </w:rPr>
      </w:pPr>
      <w:r w:rsidRPr="005A39FE">
        <w:rPr>
          <w:iCs/>
          <w:sz w:val="24"/>
          <w:szCs w:val="24"/>
        </w:rPr>
        <w:t>• </w:t>
      </w:r>
      <w:r w:rsidRPr="005A39FE">
        <w:rPr>
          <w:bCs/>
          <w:iCs/>
          <w:sz w:val="24"/>
          <w:szCs w:val="24"/>
        </w:rPr>
        <w:t xml:space="preserve">анализировать </w:t>
      </w:r>
      <w:r w:rsidRPr="005A39FE">
        <w:rPr>
          <w:iCs/>
          <w:sz w:val="24"/>
          <w:szCs w:val="24"/>
        </w:rPr>
        <w:t>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B279DE" w:rsidRPr="005A39FE" w:rsidRDefault="00B279DE" w:rsidP="005A39FE">
      <w:pPr>
        <w:tabs>
          <w:tab w:val="left" w:pos="426"/>
        </w:tabs>
        <w:spacing w:after="0" w:line="240" w:lineRule="auto"/>
        <w:ind w:firstLine="454"/>
        <w:jc w:val="both"/>
        <w:rPr>
          <w:iCs/>
          <w:sz w:val="24"/>
          <w:szCs w:val="24"/>
        </w:rPr>
      </w:pPr>
      <w:r w:rsidRPr="005A39FE">
        <w:rPr>
          <w:iCs/>
          <w:sz w:val="24"/>
          <w:szCs w:val="24"/>
        </w:rPr>
        <w:t>• </w:t>
      </w:r>
      <w:r w:rsidRPr="005A39FE">
        <w:rPr>
          <w:bCs/>
          <w:iCs/>
          <w:sz w:val="24"/>
          <w:szCs w:val="24"/>
        </w:rPr>
        <w:t xml:space="preserve">различать основные признаки </w:t>
      </w:r>
      <w:r w:rsidRPr="005A39FE">
        <w:rPr>
          <w:iCs/>
          <w:sz w:val="24"/>
          <w:szCs w:val="24"/>
        </w:rPr>
        <w:t>планетарной модели атома, нуклонной модели атомного ядра;</w:t>
      </w:r>
    </w:p>
    <w:p w:rsidR="00B279DE" w:rsidRPr="005A39FE" w:rsidRDefault="00B279DE" w:rsidP="005A39FE">
      <w:pPr>
        <w:tabs>
          <w:tab w:val="left" w:pos="426"/>
        </w:tabs>
        <w:spacing w:after="0" w:line="240" w:lineRule="auto"/>
        <w:ind w:firstLine="454"/>
        <w:jc w:val="both"/>
        <w:rPr>
          <w:iCs/>
          <w:sz w:val="24"/>
          <w:szCs w:val="24"/>
        </w:rPr>
      </w:pPr>
      <w:r w:rsidRPr="005A39FE">
        <w:rPr>
          <w:iCs/>
          <w:sz w:val="24"/>
          <w:szCs w:val="24"/>
        </w:rPr>
        <w:t>• приводить примеры проявления в природе и практического использования радиоактивности, ядерных и термоядерных реакций, линейчатых спектров.</w:t>
      </w:r>
    </w:p>
    <w:p w:rsidR="00B279DE" w:rsidRPr="005A39FE" w:rsidRDefault="00B279DE" w:rsidP="005A39FE">
      <w:pPr>
        <w:tabs>
          <w:tab w:val="left" w:pos="709"/>
        </w:tabs>
        <w:spacing w:after="0" w:line="240" w:lineRule="auto"/>
        <w:ind w:firstLine="454"/>
        <w:jc w:val="both"/>
        <w:rPr>
          <w:i/>
          <w:sz w:val="24"/>
          <w:szCs w:val="24"/>
        </w:rPr>
      </w:pPr>
      <w:r w:rsidRPr="005A39FE">
        <w:rPr>
          <w:i/>
          <w:sz w:val="24"/>
          <w:szCs w:val="24"/>
        </w:rPr>
        <w:t>Выпускник получит возможность научиться:</w:t>
      </w:r>
    </w:p>
    <w:p w:rsidR="00B279DE" w:rsidRPr="005A39FE" w:rsidRDefault="00B279DE" w:rsidP="005A39FE">
      <w:pPr>
        <w:pStyle w:val="af2"/>
        <w:ind w:left="0" w:firstLine="454"/>
        <w:contextualSpacing w:val="0"/>
        <w:jc w:val="both"/>
        <w:rPr>
          <w:i/>
        </w:rPr>
      </w:pPr>
      <w:r w:rsidRPr="005A39FE">
        <w:rPr>
          <w:iCs/>
        </w:rPr>
        <w:t>• </w:t>
      </w:r>
      <w:r w:rsidRPr="005A39FE">
        <w:rPr>
          <w:i/>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B279DE" w:rsidRPr="005A39FE" w:rsidRDefault="00B279DE" w:rsidP="005A39FE">
      <w:pPr>
        <w:pStyle w:val="af2"/>
        <w:tabs>
          <w:tab w:val="left" w:pos="426"/>
        </w:tabs>
        <w:ind w:left="0" w:firstLine="454"/>
        <w:contextualSpacing w:val="0"/>
        <w:jc w:val="both"/>
        <w:rPr>
          <w:i/>
        </w:rPr>
      </w:pPr>
      <w:r w:rsidRPr="005A39FE">
        <w:rPr>
          <w:iCs/>
        </w:rPr>
        <w:t>• </w:t>
      </w:r>
      <w:r w:rsidRPr="005A39FE">
        <w:rPr>
          <w:i/>
        </w:rPr>
        <w:t>соотносить энергию связи атомных ядер с дефектом массы;</w:t>
      </w:r>
    </w:p>
    <w:p w:rsidR="00B279DE" w:rsidRPr="005A39FE" w:rsidRDefault="00B279DE" w:rsidP="005A39FE">
      <w:pPr>
        <w:pStyle w:val="af2"/>
        <w:tabs>
          <w:tab w:val="left" w:pos="426"/>
        </w:tabs>
        <w:ind w:left="0" w:firstLine="454"/>
        <w:contextualSpacing w:val="0"/>
        <w:jc w:val="both"/>
        <w:rPr>
          <w:i/>
        </w:rPr>
      </w:pPr>
      <w:r w:rsidRPr="005A39FE">
        <w:rPr>
          <w:iCs/>
        </w:rPr>
        <w:t>• </w:t>
      </w:r>
      <w:r w:rsidRPr="005A39FE">
        <w:rPr>
          <w:i/>
        </w:rPr>
        <w:t xml:space="preserve">приводить примеры влияния радиоактивных излучений на живые организмы; понимать </w:t>
      </w:r>
      <w:r w:rsidRPr="005A39FE">
        <w:rPr>
          <w:i/>
          <w:iCs/>
        </w:rPr>
        <w:t>принцип действия дозиметра;</w:t>
      </w:r>
    </w:p>
    <w:p w:rsidR="00B279DE" w:rsidRPr="005A39FE" w:rsidRDefault="00B279DE" w:rsidP="005A39FE">
      <w:pPr>
        <w:tabs>
          <w:tab w:val="left" w:pos="426"/>
        </w:tabs>
        <w:spacing w:after="0" w:line="240" w:lineRule="auto"/>
        <w:ind w:firstLine="454"/>
        <w:jc w:val="both"/>
        <w:rPr>
          <w:i/>
          <w:iCs/>
          <w:sz w:val="24"/>
          <w:szCs w:val="24"/>
        </w:rPr>
      </w:pPr>
      <w:r w:rsidRPr="005A39FE">
        <w:rPr>
          <w:iCs/>
          <w:sz w:val="24"/>
          <w:szCs w:val="24"/>
        </w:rPr>
        <w:lastRenderedPageBreak/>
        <w:t>• </w:t>
      </w:r>
      <w:r w:rsidRPr="005A39FE">
        <w:rPr>
          <w:i/>
          <w:sz w:val="24"/>
          <w:szCs w:val="24"/>
        </w:rPr>
        <w:t>понимать экологические проблемы, возникающие при использовании атомных электростанций, и пути решения этих проблем,</w:t>
      </w:r>
      <w:r w:rsidRPr="005A39FE">
        <w:rPr>
          <w:i/>
          <w:iCs/>
          <w:sz w:val="24"/>
          <w:szCs w:val="24"/>
        </w:rPr>
        <w:t xml:space="preserve"> </w:t>
      </w:r>
      <w:r w:rsidRPr="005A39FE">
        <w:rPr>
          <w:i/>
          <w:sz w:val="24"/>
          <w:szCs w:val="24"/>
        </w:rPr>
        <w:t>перспективы использования управляемого термоядерного синтеза.</w:t>
      </w:r>
    </w:p>
    <w:p w:rsidR="00B279DE" w:rsidRPr="005A39FE" w:rsidRDefault="00B279DE" w:rsidP="005A39FE">
      <w:pPr>
        <w:pStyle w:val="Abstract"/>
        <w:spacing w:line="240" w:lineRule="auto"/>
        <w:rPr>
          <w:b/>
          <w:i/>
          <w:iCs/>
          <w:sz w:val="24"/>
          <w:szCs w:val="24"/>
        </w:rPr>
      </w:pPr>
      <w:r w:rsidRPr="005A39FE">
        <w:rPr>
          <w:b/>
          <w:sz w:val="24"/>
          <w:szCs w:val="24"/>
        </w:rPr>
        <w:t>Элементы астрономии</w:t>
      </w:r>
    </w:p>
    <w:p w:rsidR="00B279DE" w:rsidRPr="005A39FE" w:rsidRDefault="00B279DE" w:rsidP="005A39FE">
      <w:pPr>
        <w:spacing w:after="0" w:line="240" w:lineRule="auto"/>
        <w:ind w:firstLine="454"/>
        <w:jc w:val="both"/>
        <w:rPr>
          <w:sz w:val="24"/>
          <w:szCs w:val="24"/>
        </w:rPr>
      </w:pPr>
      <w:r w:rsidRPr="005A39FE">
        <w:rPr>
          <w:sz w:val="24"/>
          <w:szCs w:val="24"/>
        </w:rPr>
        <w:t>Выпускник научится:</w:t>
      </w:r>
    </w:p>
    <w:p w:rsidR="00B279DE" w:rsidRPr="005A39FE" w:rsidRDefault="00B279DE" w:rsidP="005A39FE">
      <w:pPr>
        <w:spacing w:after="0" w:line="240" w:lineRule="auto"/>
        <w:ind w:firstLine="454"/>
        <w:jc w:val="both"/>
        <w:rPr>
          <w:iCs/>
          <w:sz w:val="24"/>
          <w:szCs w:val="24"/>
        </w:rPr>
      </w:pPr>
      <w:r w:rsidRPr="005A39FE">
        <w:rPr>
          <w:iCs/>
          <w:sz w:val="24"/>
          <w:szCs w:val="24"/>
        </w:rPr>
        <w:t>• различать основные признаки суточного вращения звёздного неба, движения Луны, Солнца и планет относительно звёзд;</w:t>
      </w:r>
    </w:p>
    <w:p w:rsidR="00B279DE" w:rsidRPr="005A39FE" w:rsidRDefault="00B279DE" w:rsidP="005A39FE">
      <w:pPr>
        <w:spacing w:after="0" w:line="240" w:lineRule="auto"/>
        <w:ind w:firstLine="454"/>
        <w:jc w:val="both"/>
        <w:rPr>
          <w:iCs/>
          <w:sz w:val="24"/>
          <w:szCs w:val="24"/>
        </w:rPr>
      </w:pPr>
      <w:r w:rsidRPr="005A39FE">
        <w:rPr>
          <w:i/>
          <w:sz w:val="24"/>
          <w:szCs w:val="24"/>
        </w:rPr>
        <w:t>• </w:t>
      </w:r>
      <w:r w:rsidRPr="005A39FE">
        <w:rPr>
          <w:iCs/>
          <w:sz w:val="24"/>
          <w:szCs w:val="24"/>
        </w:rPr>
        <w:t>понимать различия между гелиоцентрической и геоцентрической системами мира.</w:t>
      </w:r>
    </w:p>
    <w:p w:rsidR="00B279DE" w:rsidRPr="005A39FE" w:rsidRDefault="00B279DE" w:rsidP="005A39FE">
      <w:pPr>
        <w:spacing w:after="0" w:line="240" w:lineRule="auto"/>
        <w:ind w:firstLine="454"/>
        <w:jc w:val="both"/>
        <w:rPr>
          <w:i/>
          <w:sz w:val="24"/>
          <w:szCs w:val="24"/>
        </w:rPr>
      </w:pPr>
      <w:r w:rsidRPr="005A39FE">
        <w:rPr>
          <w:i/>
          <w:sz w:val="24"/>
          <w:szCs w:val="24"/>
        </w:rPr>
        <w:t>Выпускник получит возможность научиться:</w:t>
      </w:r>
    </w:p>
    <w:p w:rsidR="00B279DE" w:rsidRPr="005A39FE" w:rsidRDefault="00B279DE" w:rsidP="005A39FE">
      <w:pPr>
        <w:spacing w:after="0" w:line="240" w:lineRule="auto"/>
        <w:ind w:firstLine="454"/>
        <w:jc w:val="both"/>
        <w:rPr>
          <w:i/>
          <w:iCs/>
          <w:sz w:val="24"/>
          <w:szCs w:val="24"/>
        </w:rPr>
      </w:pPr>
      <w:r w:rsidRPr="005A39FE">
        <w:rPr>
          <w:iCs/>
          <w:sz w:val="24"/>
          <w:szCs w:val="24"/>
        </w:rPr>
        <w:t>• </w:t>
      </w:r>
      <w:r w:rsidRPr="005A39FE">
        <w:rPr>
          <w:i/>
          <w:iCs/>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B279DE" w:rsidRPr="005A39FE" w:rsidRDefault="00B279DE" w:rsidP="005A39FE">
      <w:pPr>
        <w:spacing w:after="0" w:line="240" w:lineRule="auto"/>
        <w:ind w:firstLine="454"/>
        <w:jc w:val="both"/>
        <w:rPr>
          <w:i/>
          <w:sz w:val="24"/>
          <w:szCs w:val="24"/>
        </w:rPr>
      </w:pPr>
      <w:r w:rsidRPr="005A39FE">
        <w:rPr>
          <w:iCs/>
          <w:sz w:val="24"/>
          <w:szCs w:val="24"/>
        </w:rPr>
        <w:t>• </w:t>
      </w:r>
      <w:r w:rsidRPr="005A39FE">
        <w:rPr>
          <w:i/>
          <w:iCs/>
          <w:sz w:val="24"/>
          <w:szCs w:val="24"/>
        </w:rPr>
        <w:t>различать основные характеристики звёзд (размер, цвет, температура), соотносить цвет звезды с её температурой;</w:t>
      </w:r>
    </w:p>
    <w:p w:rsidR="00B279DE" w:rsidRPr="005A39FE" w:rsidRDefault="00B279DE" w:rsidP="005A39FE">
      <w:pPr>
        <w:spacing w:after="0" w:line="240" w:lineRule="auto"/>
        <w:ind w:firstLine="454"/>
        <w:jc w:val="both"/>
        <w:rPr>
          <w:i/>
          <w:iCs/>
          <w:sz w:val="24"/>
          <w:szCs w:val="24"/>
        </w:rPr>
      </w:pPr>
      <w:r w:rsidRPr="005A39FE">
        <w:rPr>
          <w:iCs/>
          <w:sz w:val="24"/>
          <w:szCs w:val="24"/>
        </w:rPr>
        <w:t>• </w:t>
      </w:r>
      <w:r w:rsidRPr="005A39FE">
        <w:rPr>
          <w:i/>
          <w:iCs/>
          <w:sz w:val="24"/>
          <w:szCs w:val="24"/>
        </w:rPr>
        <w:t>различать гипотезы о происхождении Солнечной системы.</w:t>
      </w:r>
    </w:p>
    <w:p w:rsidR="006238DB" w:rsidRPr="005A39FE" w:rsidRDefault="006238DB" w:rsidP="005A39FE">
      <w:pPr>
        <w:spacing w:after="0" w:line="240" w:lineRule="auto"/>
        <w:ind w:firstLine="284"/>
        <w:jc w:val="both"/>
        <w:rPr>
          <w:b/>
          <w:sz w:val="24"/>
          <w:szCs w:val="24"/>
        </w:rPr>
      </w:pPr>
      <w:r w:rsidRPr="005A39FE">
        <w:rPr>
          <w:b/>
          <w:sz w:val="24"/>
          <w:szCs w:val="24"/>
        </w:rPr>
        <w:t>1.2.2.14 Биология</w:t>
      </w:r>
    </w:p>
    <w:p w:rsidR="00B279DE" w:rsidRPr="005A39FE" w:rsidRDefault="00B279DE" w:rsidP="005A39FE">
      <w:pPr>
        <w:spacing w:after="0" w:line="240" w:lineRule="auto"/>
        <w:ind w:firstLine="454"/>
        <w:jc w:val="both"/>
        <w:outlineLvl w:val="0"/>
        <w:rPr>
          <w:b/>
          <w:sz w:val="24"/>
          <w:szCs w:val="24"/>
        </w:rPr>
      </w:pPr>
      <w:r w:rsidRPr="005A39FE">
        <w:rPr>
          <w:b/>
          <w:sz w:val="24"/>
          <w:szCs w:val="24"/>
        </w:rPr>
        <w:t>Живые организмы</w:t>
      </w:r>
    </w:p>
    <w:p w:rsidR="00B279DE" w:rsidRPr="005A39FE" w:rsidRDefault="00B279DE" w:rsidP="005A39FE">
      <w:pPr>
        <w:spacing w:after="0" w:line="240" w:lineRule="auto"/>
        <w:ind w:firstLine="454"/>
        <w:jc w:val="both"/>
        <w:rPr>
          <w:sz w:val="24"/>
          <w:szCs w:val="24"/>
        </w:rPr>
      </w:pPr>
      <w:r w:rsidRPr="005A39FE">
        <w:rPr>
          <w:sz w:val="24"/>
          <w:szCs w:val="24"/>
        </w:rPr>
        <w:t>Выпускник научится:</w:t>
      </w:r>
    </w:p>
    <w:p w:rsidR="00B279DE" w:rsidRPr="005A39FE" w:rsidRDefault="00B279DE" w:rsidP="005A39FE">
      <w:pPr>
        <w:spacing w:after="0" w:line="240" w:lineRule="auto"/>
        <w:ind w:firstLine="454"/>
        <w:jc w:val="both"/>
        <w:rPr>
          <w:sz w:val="24"/>
          <w:szCs w:val="24"/>
        </w:rPr>
      </w:pPr>
      <w:r w:rsidRPr="005A39FE">
        <w:rPr>
          <w:iCs/>
          <w:sz w:val="24"/>
          <w:szCs w:val="24"/>
        </w:rPr>
        <w:t>• </w:t>
      </w:r>
      <w:r w:rsidRPr="005A39FE">
        <w:rPr>
          <w:sz w:val="24"/>
          <w:szCs w:val="24"/>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B279DE" w:rsidRPr="005A39FE" w:rsidRDefault="00B279DE" w:rsidP="005A39FE">
      <w:pPr>
        <w:spacing w:after="0" w:line="240" w:lineRule="auto"/>
        <w:ind w:firstLine="454"/>
        <w:jc w:val="both"/>
        <w:rPr>
          <w:sz w:val="24"/>
          <w:szCs w:val="24"/>
        </w:rPr>
      </w:pPr>
      <w:r w:rsidRPr="005A39FE">
        <w:rPr>
          <w:iCs/>
          <w:sz w:val="24"/>
          <w:szCs w:val="24"/>
        </w:rPr>
        <w:t>• </w:t>
      </w:r>
      <w:r w:rsidRPr="005A39FE">
        <w:rPr>
          <w:sz w:val="24"/>
          <w:szCs w:val="24"/>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B279DE" w:rsidRPr="005A39FE" w:rsidRDefault="00B279DE" w:rsidP="005A39FE">
      <w:pPr>
        <w:spacing w:after="0" w:line="240" w:lineRule="auto"/>
        <w:ind w:firstLine="454"/>
        <w:jc w:val="both"/>
        <w:rPr>
          <w:sz w:val="24"/>
          <w:szCs w:val="24"/>
        </w:rPr>
      </w:pPr>
      <w:r w:rsidRPr="005A39FE">
        <w:rPr>
          <w:iCs/>
          <w:sz w:val="24"/>
          <w:szCs w:val="24"/>
        </w:rPr>
        <w:t>• </w:t>
      </w:r>
      <w:r w:rsidRPr="005A39FE">
        <w:rPr>
          <w:sz w:val="24"/>
          <w:szCs w:val="24"/>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B279DE" w:rsidRPr="005A39FE" w:rsidRDefault="00B279DE" w:rsidP="005A39FE">
      <w:pPr>
        <w:spacing w:after="0" w:line="240" w:lineRule="auto"/>
        <w:ind w:firstLine="454"/>
        <w:jc w:val="both"/>
        <w:rPr>
          <w:sz w:val="24"/>
          <w:szCs w:val="24"/>
        </w:rPr>
      </w:pPr>
      <w:r w:rsidRPr="005A39FE">
        <w:rPr>
          <w:iCs/>
          <w:sz w:val="24"/>
          <w:szCs w:val="24"/>
        </w:rPr>
        <w:t>• </w:t>
      </w:r>
      <w:r w:rsidRPr="005A39FE">
        <w:rPr>
          <w:sz w:val="24"/>
          <w:szCs w:val="24"/>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B279DE" w:rsidRPr="005A39FE" w:rsidRDefault="00B279DE" w:rsidP="005A39FE">
      <w:pPr>
        <w:spacing w:after="0" w:line="240" w:lineRule="auto"/>
        <w:ind w:firstLine="454"/>
        <w:jc w:val="both"/>
        <w:rPr>
          <w:i/>
          <w:sz w:val="24"/>
          <w:szCs w:val="24"/>
        </w:rPr>
      </w:pPr>
      <w:r w:rsidRPr="005A39FE">
        <w:rPr>
          <w:i/>
          <w:sz w:val="24"/>
          <w:szCs w:val="24"/>
        </w:rPr>
        <w:t>Выпускник получит возможность научиться:</w:t>
      </w:r>
    </w:p>
    <w:p w:rsidR="00B279DE" w:rsidRPr="005A39FE" w:rsidRDefault="00B279DE" w:rsidP="005A39FE">
      <w:pPr>
        <w:spacing w:after="0" w:line="240" w:lineRule="auto"/>
        <w:ind w:firstLine="454"/>
        <w:jc w:val="both"/>
        <w:rPr>
          <w:i/>
          <w:sz w:val="24"/>
          <w:szCs w:val="24"/>
        </w:rPr>
      </w:pPr>
      <w:r w:rsidRPr="005A39FE">
        <w:rPr>
          <w:iCs/>
          <w:sz w:val="24"/>
          <w:szCs w:val="24"/>
        </w:rPr>
        <w:t>• </w:t>
      </w:r>
      <w:r w:rsidRPr="005A39FE">
        <w:rPr>
          <w:i/>
          <w:sz w:val="24"/>
          <w:szCs w:val="24"/>
        </w:rPr>
        <w:t>соблюдать правила работы в кабинете биологии, с биологическими приборами и инструментами;</w:t>
      </w:r>
    </w:p>
    <w:p w:rsidR="00B279DE" w:rsidRPr="005A39FE" w:rsidRDefault="00B279DE" w:rsidP="005A39FE">
      <w:pPr>
        <w:spacing w:after="0" w:line="240" w:lineRule="auto"/>
        <w:ind w:firstLine="454"/>
        <w:jc w:val="both"/>
        <w:rPr>
          <w:i/>
          <w:sz w:val="24"/>
          <w:szCs w:val="24"/>
        </w:rPr>
      </w:pPr>
      <w:r w:rsidRPr="005A39FE">
        <w:rPr>
          <w:iCs/>
          <w:sz w:val="24"/>
          <w:szCs w:val="24"/>
        </w:rPr>
        <w:t>• </w:t>
      </w:r>
      <w:r w:rsidRPr="005A39FE">
        <w:rPr>
          <w:i/>
          <w:sz w:val="24"/>
          <w:szCs w:val="24"/>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B279DE" w:rsidRPr="005A39FE" w:rsidRDefault="00B279DE" w:rsidP="005A39FE">
      <w:pPr>
        <w:spacing w:after="0" w:line="240" w:lineRule="auto"/>
        <w:ind w:firstLine="454"/>
        <w:jc w:val="both"/>
        <w:rPr>
          <w:i/>
          <w:sz w:val="24"/>
          <w:szCs w:val="24"/>
        </w:rPr>
      </w:pPr>
      <w:r w:rsidRPr="005A39FE">
        <w:rPr>
          <w:iCs/>
          <w:sz w:val="24"/>
          <w:szCs w:val="24"/>
        </w:rPr>
        <w:t>• </w:t>
      </w:r>
      <w:r w:rsidRPr="005A39FE">
        <w:rPr>
          <w:i/>
          <w:sz w:val="24"/>
          <w:szCs w:val="24"/>
        </w:rPr>
        <w:t>выделять эстетические достоинства объектов живой природы;</w:t>
      </w:r>
    </w:p>
    <w:p w:rsidR="00B279DE" w:rsidRPr="005A39FE" w:rsidRDefault="00B279DE" w:rsidP="005A39FE">
      <w:pPr>
        <w:spacing w:after="0" w:line="240" w:lineRule="auto"/>
        <w:ind w:firstLine="454"/>
        <w:jc w:val="both"/>
        <w:rPr>
          <w:i/>
          <w:sz w:val="24"/>
          <w:szCs w:val="24"/>
        </w:rPr>
      </w:pPr>
      <w:r w:rsidRPr="005A39FE">
        <w:rPr>
          <w:i/>
          <w:sz w:val="24"/>
          <w:szCs w:val="24"/>
        </w:rPr>
        <w:t>• осознанно соблюдать основные принципы и правила отношения к живой природе;</w:t>
      </w:r>
    </w:p>
    <w:p w:rsidR="00B279DE" w:rsidRPr="005A39FE" w:rsidRDefault="00B279DE" w:rsidP="005A39FE">
      <w:pPr>
        <w:spacing w:after="0" w:line="240" w:lineRule="auto"/>
        <w:ind w:firstLine="454"/>
        <w:jc w:val="both"/>
        <w:rPr>
          <w:i/>
          <w:sz w:val="24"/>
          <w:szCs w:val="24"/>
        </w:rPr>
      </w:pPr>
      <w:r w:rsidRPr="005A39FE">
        <w:rPr>
          <w:iCs/>
          <w:sz w:val="24"/>
          <w:szCs w:val="24"/>
        </w:rPr>
        <w:t>• </w:t>
      </w:r>
      <w:r w:rsidRPr="005A39FE">
        <w:rPr>
          <w:i/>
          <w:sz w:val="24"/>
          <w:szCs w:val="24"/>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B279DE" w:rsidRPr="005A39FE" w:rsidRDefault="00B279DE" w:rsidP="005A39FE">
      <w:pPr>
        <w:spacing w:after="0" w:line="240" w:lineRule="auto"/>
        <w:ind w:firstLine="454"/>
        <w:jc w:val="both"/>
        <w:rPr>
          <w:i/>
          <w:sz w:val="24"/>
          <w:szCs w:val="24"/>
        </w:rPr>
      </w:pPr>
      <w:r w:rsidRPr="005A39FE">
        <w:rPr>
          <w:iCs/>
          <w:sz w:val="24"/>
          <w:szCs w:val="24"/>
        </w:rPr>
        <w:t>• </w:t>
      </w:r>
      <w:r w:rsidRPr="005A39FE">
        <w:rPr>
          <w:i/>
          <w:sz w:val="24"/>
          <w:szCs w:val="24"/>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B279DE" w:rsidRPr="005A39FE" w:rsidRDefault="00B279DE" w:rsidP="005A39FE">
      <w:pPr>
        <w:spacing w:after="0" w:line="240" w:lineRule="auto"/>
        <w:ind w:firstLine="454"/>
        <w:jc w:val="both"/>
        <w:rPr>
          <w:i/>
          <w:sz w:val="24"/>
          <w:szCs w:val="24"/>
        </w:rPr>
      </w:pPr>
      <w:r w:rsidRPr="005A39FE">
        <w:rPr>
          <w:iCs/>
          <w:sz w:val="24"/>
          <w:szCs w:val="24"/>
        </w:rPr>
        <w:t>• </w:t>
      </w:r>
      <w:r w:rsidRPr="005A39FE">
        <w:rPr>
          <w:i/>
          <w:sz w:val="24"/>
          <w:szCs w:val="24"/>
        </w:rPr>
        <w:t>выбирать целевые и смысловые установки в своих действиях и поступках по отношению к живой природе.</w:t>
      </w:r>
    </w:p>
    <w:p w:rsidR="00B279DE" w:rsidRPr="005A39FE" w:rsidRDefault="00B279DE" w:rsidP="005A39FE">
      <w:pPr>
        <w:spacing w:after="0" w:line="240" w:lineRule="auto"/>
        <w:ind w:firstLine="454"/>
        <w:jc w:val="both"/>
        <w:outlineLvl w:val="0"/>
        <w:rPr>
          <w:b/>
          <w:sz w:val="24"/>
          <w:szCs w:val="24"/>
        </w:rPr>
      </w:pPr>
      <w:r w:rsidRPr="005A39FE">
        <w:rPr>
          <w:b/>
          <w:sz w:val="24"/>
          <w:szCs w:val="24"/>
        </w:rPr>
        <w:t>Человек и его здоровье</w:t>
      </w:r>
    </w:p>
    <w:p w:rsidR="00B279DE" w:rsidRPr="005A39FE" w:rsidRDefault="00B279DE" w:rsidP="005A39FE">
      <w:pPr>
        <w:spacing w:after="0" w:line="240" w:lineRule="auto"/>
        <w:ind w:firstLine="454"/>
        <w:jc w:val="both"/>
        <w:rPr>
          <w:sz w:val="24"/>
          <w:szCs w:val="24"/>
        </w:rPr>
      </w:pPr>
      <w:r w:rsidRPr="005A39FE">
        <w:rPr>
          <w:sz w:val="24"/>
          <w:szCs w:val="24"/>
        </w:rPr>
        <w:t>Выпускник научится:</w:t>
      </w:r>
    </w:p>
    <w:p w:rsidR="00B279DE" w:rsidRPr="005A39FE" w:rsidRDefault="00B279DE" w:rsidP="005A39FE">
      <w:pPr>
        <w:spacing w:after="0" w:line="240" w:lineRule="auto"/>
        <w:ind w:firstLine="454"/>
        <w:jc w:val="both"/>
        <w:rPr>
          <w:sz w:val="24"/>
          <w:szCs w:val="24"/>
        </w:rPr>
      </w:pPr>
      <w:r w:rsidRPr="005A39FE">
        <w:rPr>
          <w:iCs/>
          <w:sz w:val="24"/>
          <w:szCs w:val="24"/>
        </w:rPr>
        <w:t>• </w:t>
      </w:r>
      <w:r w:rsidRPr="005A39FE">
        <w:rPr>
          <w:sz w:val="24"/>
          <w:szCs w:val="24"/>
        </w:rPr>
        <w:t>характеризовать особенности строения и процессов жизнедеятельности организма человека, их практическую значимость;</w:t>
      </w:r>
    </w:p>
    <w:p w:rsidR="00B279DE" w:rsidRPr="005A39FE" w:rsidRDefault="00B279DE" w:rsidP="005A39FE">
      <w:pPr>
        <w:spacing w:after="0" w:line="240" w:lineRule="auto"/>
        <w:ind w:firstLine="454"/>
        <w:jc w:val="both"/>
        <w:rPr>
          <w:sz w:val="24"/>
          <w:szCs w:val="24"/>
        </w:rPr>
      </w:pPr>
      <w:r w:rsidRPr="005A39FE">
        <w:rPr>
          <w:iCs/>
          <w:sz w:val="24"/>
          <w:szCs w:val="24"/>
        </w:rPr>
        <w:lastRenderedPageBreak/>
        <w:t>• </w:t>
      </w:r>
      <w:r w:rsidRPr="005A39FE">
        <w:rPr>
          <w:sz w:val="24"/>
          <w:szCs w:val="24"/>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B279DE" w:rsidRPr="005A39FE" w:rsidRDefault="00B279DE" w:rsidP="005A39FE">
      <w:pPr>
        <w:spacing w:after="0" w:line="240" w:lineRule="auto"/>
        <w:ind w:firstLine="454"/>
        <w:jc w:val="both"/>
        <w:rPr>
          <w:sz w:val="24"/>
          <w:szCs w:val="24"/>
        </w:rPr>
      </w:pPr>
      <w:r w:rsidRPr="005A39FE">
        <w:rPr>
          <w:iCs/>
          <w:sz w:val="24"/>
          <w:szCs w:val="24"/>
        </w:rPr>
        <w:t>• </w:t>
      </w:r>
      <w:r w:rsidRPr="005A39FE">
        <w:rPr>
          <w:sz w:val="24"/>
          <w:szCs w:val="24"/>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B279DE" w:rsidRPr="005A39FE" w:rsidRDefault="00B279DE" w:rsidP="005A39FE">
      <w:pPr>
        <w:spacing w:after="0" w:line="240" w:lineRule="auto"/>
        <w:ind w:firstLine="454"/>
        <w:jc w:val="both"/>
        <w:rPr>
          <w:sz w:val="24"/>
          <w:szCs w:val="24"/>
        </w:rPr>
      </w:pPr>
      <w:r w:rsidRPr="005A39FE">
        <w:rPr>
          <w:iCs/>
          <w:sz w:val="24"/>
          <w:szCs w:val="24"/>
        </w:rPr>
        <w:t>• </w:t>
      </w:r>
      <w:r w:rsidRPr="005A39FE">
        <w:rPr>
          <w:sz w:val="24"/>
          <w:szCs w:val="24"/>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B279DE" w:rsidRPr="005A39FE" w:rsidRDefault="00B279DE" w:rsidP="005A39FE">
      <w:pPr>
        <w:spacing w:after="0" w:line="240" w:lineRule="auto"/>
        <w:ind w:firstLine="454"/>
        <w:jc w:val="both"/>
        <w:rPr>
          <w:i/>
          <w:sz w:val="24"/>
          <w:szCs w:val="24"/>
        </w:rPr>
      </w:pPr>
      <w:r w:rsidRPr="005A39FE">
        <w:rPr>
          <w:i/>
          <w:sz w:val="24"/>
          <w:szCs w:val="24"/>
        </w:rPr>
        <w:t>Выпускник получит возможность научиться:</w:t>
      </w:r>
    </w:p>
    <w:p w:rsidR="00B279DE" w:rsidRPr="005A39FE" w:rsidRDefault="00B279DE" w:rsidP="005A39FE">
      <w:pPr>
        <w:spacing w:after="0" w:line="240" w:lineRule="auto"/>
        <w:ind w:firstLine="454"/>
        <w:jc w:val="both"/>
        <w:rPr>
          <w:i/>
          <w:sz w:val="24"/>
          <w:szCs w:val="24"/>
        </w:rPr>
      </w:pPr>
      <w:r w:rsidRPr="005A39FE">
        <w:rPr>
          <w:iCs/>
          <w:sz w:val="24"/>
          <w:szCs w:val="24"/>
        </w:rPr>
        <w:t>• </w:t>
      </w:r>
      <w:r w:rsidRPr="005A39FE">
        <w:rPr>
          <w:i/>
          <w:sz w:val="24"/>
          <w:szCs w:val="24"/>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B279DE" w:rsidRPr="005A39FE" w:rsidRDefault="00B279DE" w:rsidP="005A39FE">
      <w:pPr>
        <w:spacing w:after="0" w:line="240" w:lineRule="auto"/>
        <w:ind w:firstLine="454"/>
        <w:jc w:val="both"/>
        <w:rPr>
          <w:i/>
          <w:sz w:val="24"/>
          <w:szCs w:val="24"/>
        </w:rPr>
      </w:pPr>
      <w:r w:rsidRPr="005A39FE">
        <w:rPr>
          <w:iCs/>
          <w:sz w:val="24"/>
          <w:szCs w:val="24"/>
        </w:rPr>
        <w:t>• </w:t>
      </w:r>
      <w:r w:rsidRPr="005A39FE">
        <w:rPr>
          <w:i/>
          <w:sz w:val="24"/>
          <w:szCs w:val="24"/>
        </w:rPr>
        <w:t>выделять эстетические достоинства человеческого тела;</w:t>
      </w:r>
    </w:p>
    <w:p w:rsidR="00B279DE" w:rsidRPr="005A39FE" w:rsidRDefault="00B279DE" w:rsidP="005A39FE">
      <w:pPr>
        <w:spacing w:after="0" w:line="240" w:lineRule="auto"/>
        <w:ind w:firstLine="454"/>
        <w:jc w:val="both"/>
        <w:rPr>
          <w:i/>
          <w:sz w:val="24"/>
          <w:szCs w:val="24"/>
        </w:rPr>
      </w:pPr>
      <w:r w:rsidRPr="005A39FE">
        <w:rPr>
          <w:iCs/>
          <w:sz w:val="24"/>
          <w:szCs w:val="24"/>
        </w:rPr>
        <w:t>• </w:t>
      </w:r>
      <w:r w:rsidRPr="005A39FE">
        <w:rPr>
          <w:i/>
          <w:sz w:val="24"/>
          <w:szCs w:val="24"/>
        </w:rPr>
        <w:t>реализовывать установки здорового образа жизни;</w:t>
      </w:r>
    </w:p>
    <w:p w:rsidR="00B279DE" w:rsidRPr="005A39FE" w:rsidRDefault="00B279DE" w:rsidP="005A39FE">
      <w:pPr>
        <w:spacing w:after="0" w:line="240" w:lineRule="auto"/>
        <w:ind w:firstLine="454"/>
        <w:jc w:val="both"/>
        <w:rPr>
          <w:i/>
          <w:sz w:val="24"/>
          <w:szCs w:val="24"/>
        </w:rPr>
      </w:pPr>
      <w:r w:rsidRPr="005A39FE">
        <w:rPr>
          <w:iCs/>
          <w:sz w:val="24"/>
          <w:szCs w:val="24"/>
        </w:rPr>
        <w:t>• </w:t>
      </w:r>
      <w:r w:rsidRPr="005A39FE">
        <w:rPr>
          <w:i/>
          <w:sz w:val="24"/>
          <w:szCs w:val="24"/>
        </w:rPr>
        <w:t>ориентироваться в системе моральных норм и ценностей по отношению к собственному здоровью и здоровью других людей;</w:t>
      </w:r>
    </w:p>
    <w:p w:rsidR="00B279DE" w:rsidRPr="005A39FE" w:rsidRDefault="00B279DE" w:rsidP="005A39FE">
      <w:pPr>
        <w:spacing w:after="0" w:line="240" w:lineRule="auto"/>
        <w:ind w:firstLine="454"/>
        <w:jc w:val="both"/>
        <w:rPr>
          <w:i/>
          <w:sz w:val="24"/>
          <w:szCs w:val="24"/>
        </w:rPr>
      </w:pPr>
      <w:r w:rsidRPr="005A39FE">
        <w:rPr>
          <w:iCs/>
          <w:sz w:val="24"/>
          <w:szCs w:val="24"/>
        </w:rPr>
        <w:t>• </w:t>
      </w:r>
      <w:r w:rsidRPr="005A39FE">
        <w:rPr>
          <w:i/>
          <w:sz w:val="24"/>
          <w:szCs w:val="24"/>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B279DE" w:rsidRPr="005A39FE" w:rsidRDefault="00B279DE" w:rsidP="005A39FE">
      <w:pPr>
        <w:spacing w:after="0" w:line="240" w:lineRule="auto"/>
        <w:ind w:firstLine="454"/>
        <w:jc w:val="both"/>
        <w:rPr>
          <w:i/>
          <w:sz w:val="24"/>
          <w:szCs w:val="24"/>
        </w:rPr>
      </w:pPr>
      <w:r w:rsidRPr="005A39FE">
        <w:rPr>
          <w:iCs/>
          <w:sz w:val="24"/>
          <w:szCs w:val="24"/>
        </w:rPr>
        <w:t>• </w:t>
      </w:r>
      <w:r w:rsidRPr="005A39FE">
        <w:rPr>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B279DE" w:rsidRPr="005A39FE" w:rsidRDefault="00B279DE" w:rsidP="005A39FE">
      <w:pPr>
        <w:spacing w:after="0" w:line="240" w:lineRule="auto"/>
        <w:ind w:firstLine="454"/>
        <w:jc w:val="both"/>
        <w:outlineLvl w:val="0"/>
        <w:rPr>
          <w:b/>
          <w:sz w:val="24"/>
          <w:szCs w:val="24"/>
        </w:rPr>
      </w:pPr>
      <w:r w:rsidRPr="005A39FE">
        <w:rPr>
          <w:b/>
          <w:sz w:val="24"/>
          <w:szCs w:val="24"/>
        </w:rPr>
        <w:t>Общие биологические закономерности</w:t>
      </w:r>
    </w:p>
    <w:p w:rsidR="00B279DE" w:rsidRPr="005A39FE" w:rsidRDefault="00B279DE" w:rsidP="005A39FE">
      <w:pPr>
        <w:spacing w:after="0" w:line="240" w:lineRule="auto"/>
        <w:ind w:firstLine="454"/>
        <w:jc w:val="both"/>
        <w:rPr>
          <w:sz w:val="24"/>
          <w:szCs w:val="24"/>
        </w:rPr>
      </w:pPr>
      <w:r w:rsidRPr="005A39FE">
        <w:rPr>
          <w:sz w:val="24"/>
          <w:szCs w:val="24"/>
        </w:rPr>
        <w:t>Выпускник научится:</w:t>
      </w:r>
    </w:p>
    <w:p w:rsidR="00B279DE" w:rsidRPr="005A39FE" w:rsidRDefault="00B279DE" w:rsidP="005A39FE">
      <w:pPr>
        <w:spacing w:after="0" w:line="240" w:lineRule="auto"/>
        <w:ind w:firstLine="454"/>
        <w:jc w:val="both"/>
        <w:rPr>
          <w:sz w:val="24"/>
          <w:szCs w:val="24"/>
        </w:rPr>
      </w:pPr>
      <w:r w:rsidRPr="005A39FE">
        <w:rPr>
          <w:iCs/>
          <w:sz w:val="24"/>
          <w:szCs w:val="24"/>
        </w:rPr>
        <w:t>• </w:t>
      </w:r>
      <w:r w:rsidRPr="005A39FE">
        <w:rPr>
          <w:sz w:val="24"/>
          <w:szCs w:val="24"/>
        </w:rPr>
        <w:t>характеризовать общие биологические закономерности, их практическую значимость;</w:t>
      </w:r>
    </w:p>
    <w:p w:rsidR="00B279DE" w:rsidRPr="005A39FE" w:rsidRDefault="00B279DE" w:rsidP="005A39FE">
      <w:pPr>
        <w:spacing w:after="0" w:line="240" w:lineRule="auto"/>
        <w:ind w:firstLine="454"/>
        <w:jc w:val="both"/>
        <w:rPr>
          <w:sz w:val="24"/>
          <w:szCs w:val="24"/>
        </w:rPr>
      </w:pPr>
      <w:r w:rsidRPr="005A39FE">
        <w:rPr>
          <w:iCs/>
          <w:sz w:val="24"/>
          <w:szCs w:val="24"/>
        </w:rPr>
        <w:t>• </w:t>
      </w:r>
      <w:r w:rsidRPr="005A39FE">
        <w:rPr>
          <w:sz w:val="24"/>
          <w:szCs w:val="24"/>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B279DE" w:rsidRPr="005A39FE" w:rsidRDefault="00B279DE" w:rsidP="005A39FE">
      <w:pPr>
        <w:spacing w:after="0" w:line="240" w:lineRule="auto"/>
        <w:ind w:firstLine="454"/>
        <w:jc w:val="both"/>
        <w:rPr>
          <w:sz w:val="24"/>
          <w:szCs w:val="24"/>
        </w:rPr>
      </w:pPr>
      <w:r w:rsidRPr="005A39FE">
        <w:rPr>
          <w:iCs/>
          <w:sz w:val="24"/>
          <w:szCs w:val="24"/>
        </w:rPr>
        <w:t>• </w:t>
      </w:r>
      <w:r w:rsidRPr="005A39FE">
        <w:rPr>
          <w:sz w:val="24"/>
          <w:szCs w:val="24"/>
        </w:rPr>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B279DE" w:rsidRPr="005A39FE" w:rsidRDefault="00B279DE" w:rsidP="005A39FE">
      <w:pPr>
        <w:spacing w:after="0" w:line="240" w:lineRule="auto"/>
        <w:ind w:firstLine="454"/>
        <w:jc w:val="both"/>
        <w:rPr>
          <w:sz w:val="24"/>
          <w:szCs w:val="24"/>
        </w:rPr>
      </w:pPr>
      <w:r w:rsidRPr="005A39FE">
        <w:rPr>
          <w:iCs/>
          <w:sz w:val="24"/>
          <w:szCs w:val="24"/>
        </w:rPr>
        <w:t>• </w:t>
      </w:r>
      <w:r w:rsidRPr="005A39FE">
        <w:rPr>
          <w:sz w:val="24"/>
          <w:szCs w:val="24"/>
        </w:rPr>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B279DE" w:rsidRPr="005A39FE" w:rsidRDefault="00B279DE" w:rsidP="005A39FE">
      <w:pPr>
        <w:spacing w:after="0" w:line="240" w:lineRule="auto"/>
        <w:ind w:firstLine="454"/>
        <w:jc w:val="both"/>
        <w:rPr>
          <w:sz w:val="24"/>
          <w:szCs w:val="24"/>
        </w:rPr>
      </w:pPr>
      <w:r w:rsidRPr="005A39FE">
        <w:rPr>
          <w:iCs/>
          <w:sz w:val="24"/>
          <w:szCs w:val="24"/>
        </w:rPr>
        <w:t>• </w:t>
      </w:r>
      <w:r w:rsidRPr="005A39FE">
        <w:rPr>
          <w:sz w:val="24"/>
          <w:szCs w:val="24"/>
        </w:rPr>
        <w:t>анализировать и оценивать последствия деятельности человека в природе.</w:t>
      </w:r>
    </w:p>
    <w:p w:rsidR="00B279DE" w:rsidRPr="005A39FE" w:rsidRDefault="00B279DE" w:rsidP="005A39FE">
      <w:pPr>
        <w:spacing w:after="0" w:line="240" w:lineRule="auto"/>
        <w:ind w:firstLine="454"/>
        <w:jc w:val="both"/>
        <w:rPr>
          <w:i/>
          <w:sz w:val="24"/>
          <w:szCs w:val="24"/>
        </w:rPr>
      </w:pPr>
      <w:r w:rsidRPr="005A39FE">
        <w:rPr>
          <w:i/>
          <w:sz w:val="24"/>
          <w:szCs w:val="24"/>
        </w:rPr>
        <w:t>Выпускник получит возможность научиться:</w:t>
      </w:r>
    </w:p>
    <w:p w:rsidR="00B279DE" w:rsidRPr="005A39FE" w:rsidRDefault="00B279DE" w:rsidP="005A39FE">
      <w:pPr>
        <w:spacing w:after="0" w:line="240" w:lineRule="auto"/>
        <w:ind w:firstLine="454"/>
        <w:jc w:val="both"/>
        <w:rPr>
          <w:i/>
          <w:sz w:val="24"/>
          <w:szCs w:val="24"/>
        </w:rPr>
      </w:pPr>
      <w:r w:rsidRPr="005A39FE">
        <w:rPr>
          <w:iCs/>
          <w:sz w:val="24"/>
          <w:szCs w:val="24"/>
        </w:rPr>
        <w:t>• </w:t>
      </w:r>
      <w:r w:rsidRPr="005A39FE">
        <w:rPr>
          <w:i/>
          <w:sz w:val="24"/>
          <w:szCs w:val="24"/>
        </w:rPr>
        <w:t>выдвигать гипотезы о возможных последствиях деятельности человека в экосистемах и биосфере;</w:t>
      </w:r>
    </w:p>
    <w:p w:rsidR="00B279DE" w:rsidRPr="005A39FE" w:rsidRDefault="00B279DE" w:rsidP="005A39FE">
      <w:pPr>
        <w:spacing w:after="0" w:line="240" w:lineRule="auto"/>
        <w:ind w:firstLine="454"/>
        <w:jc w:val="both"/>
        <w:rPr>
          <w:i/>
          <w:sz w:val="24"/>
          <w:szCs w:val="24"/>
        </w:rPr>
      </w:pPr>
      <w:r w:rsidRPr="005A39FE">
        <w:rPr>
          <w:iCs/>
          <w:sz w:val="24"/>
          <w:szCs w:val="24"/>
        </w:rPr>
        <w:t>• </w:t>
      </w:r>
      <w:r w:rsidRPr="005A39FE">
        <w:rPr>
          <w:i/>
          <w:sz w:val="24"/>
          <w:szCs w:val="24"/>
        </w:rPr>
        <w:t>аргументировать свою точку зрения в ходе дискуссии по обсуждению глобальных экологических проблем.</w:t>
      </w:r>
    </w:p>
    <w:p w:rsidR="006238DB" w:rsidRPr="005A39FE" w:rsidRDefault="006238DB" w:rsidP="005A39FE">
      <w:pPr>
        <w:spacing w:after="0" w:line="240" w:lineRule="auto"/>
        <w:ind w:firstLine="284"/>
        <w:jc w:val="both"/>
        <w:rPr>
          <w:b/>
          <w:sz w:val="24"/>
          <w:szCs w:val="24"/>
        </w:rPr>
      </w:pPr>
      <w:r w:rsidRPr="005A39FE">
        <w:rPr>
          <w:b/>
          <w:sz w:val="24"/>
          <w:szCs w:val="24"/>
        </w:rPr>
        <w:t>1.2.2.15  Химия</w:t>
      </w:r>
    </w:p>
    <w:p w:rsidR="00B279DE" w:rsidRPr="005A39FE" w:rsidRDefault="00B279DE" w:rsidP="005A39FE">
      <w:pPr>
        <w:spacing w:after="0" w:line="240" w:lineRule="auto"/>
        <w:ind w:firstLine="454"/>
        <w:jc w:val="both"/>
        <w:rPr>
          <w:b/>
          <w:sz w:val="24"/>
          <w:szCs w:val="24"/>
        </w:rPr>
      </w:pPr>
      <w:r w:rsidRPr="005A39FE">
        <w:rPr>
          <w:b/>
          <w:sz w:val="24"/>
          <w:szCs w:val="24"/>
        </w:rPr>
        <w:t>Основные понятия химии (уровень атомно-молекулярных представлений)</w:t>
      </w:r>
    </w:p>
    <w:p w:rsidR="00B279DE" w:rsidRPr="005A39FE" w:rsidRDefault="00B279DE" w:rsidP="005A39FE">
      <w:pPr>
        <w:spacing w:after="0" w:line="240" w:lineRule="auto"/>
        <w:ind w:firstLine="454"/>
        <w:jc w:val="both"/>
        <w:rPr>
          <w:sz w:val="24"/>
          <w:szCs w:val="24"/>
        </w:rPr>
      </w:pPr>
      <w:r w:rsidRPr="005A39FE">
        <w:rPr>
          <w:sz w:val="24"/>
          <w:szCs w:val="24"/>
        </w:rPr>
        <w:t>Выпускник научится:</w:t>
      </w:r>
    </w:p>
    <w:p w:rsidR="00B279DE" w:rsidRPr="005A39FE" w:rsidRDefault="00B279DE" w:rsidP="005A39FE">
      <w:pPr>
        <w:spacing w:after="0" w:line="240" w:lineRule="auto"/>
        <w:ind w:firstLine="454"/>
        <w:jc w:val="both"/>
        <w:rPr>
          <w:sz w:val="24"/>
          <w:szCs w:val="24"/>
        </w:rPr>
      </w:pPr>
      <w:r w:rsidRPr="005A39FE">
        <w:rPr>
          <w:i/>
          <w:sz w:val="24"/>
          <w:szCs w:val="24"/>
        </w:rPr>
        <w:t>• </w:t>
      </w:r>
      <w:r w:rsidRPr="005A39FE">
        <w:rPr>
          <w:sz w:val="24"/>
          <w:szCs w:val="24"/>
        </w:rPr>
        <w:t>описывать свойства твёрдых, жидких, газообразных веществ, выделяя их существенные признаки;</w:t>
      </w:r>
    </w:p>
    <w:p w:rsidR="00B279DE" w:rsidRPr="005A39FE" w:rsidRDefault="00B279DE" w:rsidP="005A39FE">
      <w:pPr>
        <w:spacing w:after="0" w:line="240" w:lineRule="auto"/>
        <w:ind w:firstLine="454"/>
        <w:jc w:val="both"/>
        <w:rPr>
          <w:sz w:val="24"/>
          <w:szCs w:val="24"/>
        </w:rPr>
      </w:pPr>
      <w:r w:rsidRPr="005A39FE">
        <w:rPr>
          <w:iCs/>
          <w:sz w:val="24"/>
          <w:szCs w:val="24"/>
        </w:rPr>
        <w:t>• </w:t>
      </w:r>
      <w:r w:rsidRPr="005A39FE">
        <w:rPr>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B279DE" w:rsidRPr="005A39FE" w:rsidRDefault="00B279DE" w:rsidP="005A39FE">
      <w:pPr>
        <w:spacing w:after="0" w:line="240" w:lineRule="auto"/>
        <w:ind w:firstLine="454"/>
        <w:jc w:val="both"/>
        <w:rPr>
          <w:sz w:val="24"/>
          <w:szCs w:val="24"/>
        </w:rPr>
      </w:pPr>
      <w:r w:rsidRPr="005A39FE">
        <w:rPr>
          <w:iCs/>
          <w:sz w:val="24"/>
          <w:szCs w:val="24"/>
        </w:rPr>
        <w:lastRenderedPageBreak/>
        <w:t>• </w:t>
      </w:r>
      <w:r w:rsidRPr="005A39FE">
        <w:rPr>
          <w:sz w:val="24"/>
          <w:szCs w:val="24"/>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B279DE" w:rsidRPr="005A39FE" w:rsidRDefault="00B279DE" w:rsidP="005A39FE">
      <w:pPr>
        <w:spacing w:after="0" w:line="240" w:lineRule="auto"/>
        <w:ind w:firstLine="454"/>
        <w:jc w:val="both"/>
        <w:rPr>
          <w:sz w:val="24"/>
          <w:szCs w:val="24"/>
        </w:rPr>
      </w:pPr>
      <w:r w:rsidRPr="005A39FE">
        <w:rPr>
          <w:iCs/>
          <w:sz w:val="24"/>
          <w:szCs w:val="24"/>
        </w:rPr>
        <w:t>• </w:t>
      </w:r>
      <w:r w:rsidRPr="005A39FE">
        <w:rPr>
          <w:sz w:val="24"/>
          <w:szCs w:val="24"/>
        </w:rPr>
        <w:t>изображать состав простейших веществ с помощью химических формул и сущность химических реакций с помощью химических уравнений;</w:t>
      </w:r>
    </w:p>
    <w:p w:rsidR="00B279DE" w:rsidRPr="005A39FE" w:rsidRDefault="00B279DE" w:rsidP="005A39FE">
      <w:pPr>
        <w:spacing w:after="0" w:line="240" w:lineRule="auto"/>
        <w:ind w:firstLine="454"/>
        <w:jc w:val="both"/>
        <w:rPr>
          <w:sz w:val="24"/>
          <w:szCs w:val="24"/>
        </w:rPr>
      </w:pPr>
      <w:r w:rsidRPr="005A39FE">
        <w:rPr>
          <w:iCs/>
          <w:sz w:val="24"/>
          <w:szCs w:val="24"/>
        </w:rPr>
        <w:t>• </w:t>
      </w:r>
      <w:r w:rsidRPr="005A39FE">
        <w:rPr>
          <w:sz w:val="24"/>
          <w:szCs w:val="24"/>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B279DE" w:rsidRPr="005A39FE" w:rsidRDefault="00B279DE" w:rsidP="005A39FE">
      <w:pPr>
        <w:spacing w:after="0" w:line="240" w:lineRule="auto"/>
        <w:ind w:firstLine="454"/>
        <w:jc w:val="both"/>
        <w:rPr>
          <w:sz w:val="24"/>
          <w:szCs w:val="24"/>
        </w:rPr>
      </w:pPr>
      <w:r w:rsidRPr="005A39FE">
        <w:rPr>
          <w:iCs/>
          <w:sz w:val="24"/>
          <w:szCs w:val="24"/>
        </w:rPr>
        <w:t>• </w:t>
      </w:r>
      <w:r w:rsidRPr="005A39FE">
        <w:rPr>
          <w:sz w:val="24"/>
          <w:szCs w:val="24"/>
        </w:rPr>
        <w:t>сравнивать по составу оксиды, основания, кислоты, соли;</w:t>
      </w:r>
    </w:p>
    <w:p w:rsidR="00B279DE" w:rsidRPr="005A39FE" w:rsidRDefault="00B279DE" w:rsidP="005A39FE">
      <w:pPr>
        <w:spacing w:after="0" w:line="240" w:lineRule="auto"/>
        <w:ind w:firstLine="454"/>
        <w:jc w:val="both"/>
        <w:rPr>
          <w:sz w:val="24"/>
          <w:szCs w:val="24"/>
        </w:rPr>
      </w:pPr>
      <w:r w:rsidRPr="005A39FE">
        <w:rPr>
          <w:iCs/>
          <w:sz w:val="24"/>
          <w:szCs w:val="24"/>
        </w:rPr>
        <w:t>• </w:t>
      </w:r>
      <w:r w:rsidRPr="005A39FE">
        <w:rPr>
          <w:sz w:val="24"/>
          <w:szCs w:val="24"/>
        </w:rPr>
        <w:t>классифицировать оксиды и основания по свойствам, кислоты и соли по составу;</w:t>
      </w:r>
    </w:p>
    <w:p w:rsidR="00B279DE" w:rsidRPr="005A39FE" w:rsidRDefault="00B279DE" w:rsidP="005A39FE">
      <w:pPr>
        <w:spacing w:after="0" w:line="240" w:lineRule="auto"/>
        <w:ind w:firstLine="454"/>
        <w:jc w:val="both"/>
        <w:rPr>
          <w:sz w:val="24"/>
          <w:szCs w:val="24"/>
        </w:rPr>
      </w:pPr>
      <w:r w:rsidRPr="005A39FE">
        <w:rPr>
          <w:iCs/>
          <w:sz w:val="24"/>
          <w:szCs w:val="24"/>
        </w:rPr>
        <w:t>• </w:t>
      </w:r>
      <w:r w:rsidRPr="005A39FE">
        <w:rPr>
          <w:sz w:val="24"/>
          <w:szCs w:val="24"/>
        </w:rPr>
        <w:t>описывать состав, свойства и значение (в природе и практической деятельности человека) простых веществ — кислорода и водорода;</w:t>
      </w:r>
    </w:p>
    <w:p w:rsidR="00B279DE" w:rsidRPr="005A39FE" w:rsidRDefault="00B279DE" w:rsidP="005A39FE">
      <w:pPr>
        <w:spacing w:after="0" w:line="240" w:lineRule="auto"/>
        <w:ind w:firstLine="454"/>
        <w:jc w:val="both"/>
        <w:rPr>
          <w:sz w:val="24"/>
          <w:szCs w:val="24"/>
        </w:rPr>
      </w:pPr>
      <w:r w:rsidRPr="005A39FE">
        <w:rPr>
          <w:iCs/>
          <w:sz w:val="24"/>
          <w:szCs w:val="24"/>
        </w:rPr>
        <w:t>• </w:t>
      </w:r>
      <w:r w:rsidRPr="005A39FE">
        <w:rPr>
          <w:sz w:val="24"/>
          <w:szCs w:val="24"/>
        </w:rPr>
        <w:t>давать сравнительную характеристику химических элементов и важнейших соединений естественных семейств щелочных металлов и галогенов;</w:t>
      </w:r>
    </w:p>
    <w:p w:rsidR="00B279DE" w:rsidRPr="005A39FE" w:rsidRDefault="00B279DE" w:rsidP="005A39FE">
      <w:pPr>
        <w:spacing w:after="0" w:line="240" w:lineRule="auto"/>
        <w:ind w:firstLine="454"/>
        <w:jc w:val="both"/>
        <w:rPr>
          <w:sz w:val="24"/>
          <w:szCs w:val="24"/>
        </w:rPr>
      </w:pPr>
      <w:r w:rsidRPr="005A39FE">
        <w:rPr>
          <w:iCs/>
          <w:sz w:val="24"/>
          <w:szCs w:val="24"/>
        </w:rPr>
        <w:t>• </w:t>
      </w:r>
      <w:r w:rsidRPr="005A39FE">
        <w:rPr>
          <w:sz w:val="24"/>
          <w:szCs w:val="24"/>
        </w:rPr>
        <w:t>пользоваться лабораторным оборудованием и химической посудой;</w:t>
      </w:r>
    </w:p>
    <w:p w:rsidR="00B279DE" w:rsidRPr="005A39FE" w:rsidRDefault="00B279DE" w:rsidP="005A39FE">
      <w:pPr>
        <w:spacing w:after="0" w:line="240" w:lineRule="auto"/>
        <w:ind w:firstLine="454"/>
        <w:jc w:val="both"/>
        <w:rPr>
          <w:sz w:val="24"/>
          <w:szCs w:val="24"/>
        </w:rPr>
      </w:pPr>
      <w:r w:rsidRPr="005A39FE">
        <w:rPr>
          <w:iCs/>
          <w:sz w:val="24"/>
          <w:szCs w:val="24"/>
        </w:rPr>
        <w:t>• </w:t>
      </w:r>
      <w:r w:rsidRPr="005A39FE">
        <w:rPr>
          <w:sz w:val="24"/>
          <w:szCs w:val="24"/>
        </w:rPr>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B279DE" w:rsidRPr="005A39FE" w:rsidRDefault="00B279DE" w:rsidP="005A39FE">
      <w:pPr>
        <w:spacing w:after="0" w:line="240" w:lineRule="auto"/>
        <w:ind w:firstLine="454"/>
        <w:jc w:val="both"/>
        <w:rPr>
          <w:sz w:val="24"/>
          <w:szCs w:val="24"/>
        </w:rPr>
      </w:pPr>
      <w:r w:rsidRPr="005A39FE">
        <w:rPr>
          <w:iCs/>
          <w:sz w:val="24"/>
          <w:szCs w:val="24"/>
        </w:rPr>
        <w:t>• </w:t>
      </w:r>
      <w:r w:rsidRPr="005A39FE">
        <w:rPr>
          <w:sz w:val="24"/>
          <w:szCs w:val="24"/>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B279DE" w:rsidRPr="005A39FE" w:rsidRDefault="00B279DE" w:rsidP="005A39FE">
      <w:pPr>
        <w:spacing w:after="0" w:line="240" w:lineRule="auto"/>
        <w:ind w:firstLine="454"/>
        <w:jc w:val="both"/>
        <w:rPr>
          <w:i/>
          <w:sz w:val="24"/>
          <w:szCs w:val="24"/>
        </w:rPr>
      </w:pPr>
      <w:r w:rsidRPr="005A39FE">
        <w:rPr>
          <w:i/>
          <w:sz w:val="24"/>
          <w:szCs w:val="24"/>
        </w:rPr>
        <w:t>Выпускник получит возможность научиться:</w:t>
      </w:r>
    </w:p>
    <w:p w:rsidR="00B279DE" w:rsidRPr="005A39FE" w:rsidRDefault="00B279DE" w:rsidP="005A39FE">
      <w:pPr>
        <w:spacing w:after="0" w:line="240" w:lineRule="auto"/>
        <w:ind w:firstLine="454"/>
        <w:jc w:val="both"/>
        <w:rPr>
          <w:i/>
          <w:sz w:val="24"/>
          <w:szCs w:val="24"/>
        </w:rPr>
      </w:pPr>
      <w:r w:rsidRPr="005A39FE">
        <w:rPr>
          <w:iCs/>
          <w:sz w:val="24"/>
          <w:szCs w:val="24"/>
        </w:rPr>
        <w:t>• </w:t>
      </w:r>
      <w:r w:rsidRPr="005A39FE">
        <w:rPr>
          <w:i/>
          <w:sz w:val="24"/>
          <w:szCs w:val="24"/>
        </w:rPr>
        <w:t>грамотно обращаться с веществами в повседневной жизни;</w:t>
      </w:r>
    </w:p>
    <w:p w:rsidR="00B279DE" w:rsidRPr="005A39FE" w:rsidRDefault="00B279DE" w:rsidP="005A39FE">
      <w:pPr>
        <w:spacing w:after="0" w:line="240" w:lineRule="auto"/>
        <w:ind w:firstLine="454"/>
        <w:jc w:val="both"/>
        <w:rPr>
          <w:i/>
          <w:sz w:val="24"/>
          <w:szCs w:val="24"/>
        </w:rPr>
      </w:pPr>
      <w:r w:rsidRPr="005A39FE">
        <w:rPr>
          <w:iCs/>
          <w:sz w:val="24"/>
          <w:szCs w:val="24"/>
        </w:rPr>
        <w:t>• </w:t>
      </w:r>
      <w:r w:rsidRPr="005A39FE">
        <w:rPr>
          <w:i/>
          <w:sz w:val="24"/>
          <w:szCs w:val="24"/>
        </w:rPr>
        <w:t>осознавать необходимость соблюдения правил экологически безопасного поведения в окружающей природной среде;</w:t>
      </w:r>
    </w:p>
    <w:p w:rsidR="00B279DE" w:rsidRPr="005A39FE" w:rsidRDefault="00B279DE" w:rsidP="005A39FE">
      <w:pPr>
        <w:spacing w:after="0" w:line="240" w:lineRule="auto"/>
        <w:ind w:firstLine="454"/>
        <w:jc w:val="both"/>
        <w:rPr>
          <w:i/>
          <w:sz w:val="24"/>
          <w:szCs w:val="24"/>
        </w:rPr>
      </w:pPr>
      <w:r w:rsidRPr="005A39FE">
        <w:rPr>
          <w:iCs/>
          <w:sz w:val="24"/>
          <w:szCs w:val="24"/>
        </w:rPr>
        <w:t>• </w:t>
      </w:r>
      <w:r w:rsidRPr="005A39FE">
        <w:rPr>
          <w:i/>
          <w:sz w:val="24"/>
          <w:szCs w:val="24"/>
        </w:rPr>
        <w:t>понимать смысл и необходимость соблюдения предписаний, предлагаемых в инструкциях по использованию лекарств, средств бытовой химии и др.;</w:t>
      </w:r>
    </w:p>
    <w:p w:rsidR="00B279DE" w:rsidRPr="005A39FE" w:rsidRDefault="00B279DE" w:rsidP="005A39FE">
      <w:pPr>
        <w:spacing w:after="0" w:line="240" w:lineRule="auto"/>
        <w:ind w:firstLine="454"/>
        <w:jc w:val="both"/>
        <w:rPr>
          <w:i/>
          <w:sz w:val="24"/>
          <w:szCs w:val="24"/>
        </w:rPr>
      </w:pPr>
      <w:r w:rsidRPr="005A39FE">
        <w:rPr>
          <w:iCs/>
          <w:sz w:val="24"/>
          <w:szCs w:val="24"/>
        </w:rPr>
        <w:t>• </w:t>
      </w:r>
      <w:r w:rsidRPr="005A39FE">
        <w:rPr>
          <w:i/>
          <w:sz w:val="24"/>
          <w:szCs w:val="24"/>
        </w:rPr>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B279DE" w:rsidRPr="005A39FE" w:rsidRDefault="00B279DE" w:rsidP="005A39FE">
      <w:pPr>
        <w:spacing w:after="0" w:line="240" w:lineRule="auto"/>
        <w:ind w:firstLine="454"/>
        <w:jc w:val="both"/>
        <w:rPr>
          <w:i/>
          <w:sz w:val="24"/>
          <w:szCs w:val="24"/>
        </w:rPr>
      </w:pPr>
      <w:r w:rsidRPr="005A39FE">
        <w:rPr>
          <w:iCs/>
          <w:sz w:val="24"/>
          <w:szCs w:val="24"/>
        </w:rPr>
        <w:t>• </w:t>
      </w:r>
      <w:r w:rsidRPr="005A39FE">
        <w:rPr>
          <w:i/>
          <w:sz w:val="24"/>
          <w:szCs w:val="24"/>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B279DE" w:rsidRPr="005A39FE" w:rsidRDefault="00B279DE" w:rsidP="005A39FE">
      <w:pPr>
        <w:spacing w:after="0" w:line="240" w:lineRule="auto"/>
        <w:ind w:firstLine="454"/>
        <w:jc w:val="both"/>
        <w:rPr>
          <w:i/>
          <w:sz w:val="24"/>
          <w:szCs w:val="24"/>
        </w:rPr>
      </w:pPr>
      <w:r w:rsidRPr="005A39FE">
        <w:rPr>
          <w:iCs/>
          <w:sz w:val="24"/>
          <w:szCs w:val="24"/>
        </w:rPr>
        <w:t>• </w:t>
      </w:r>
      <w:r w:rsidRPr="005A39FE">
        <w:rPr>
          <w:i/>
          <w:sz w:val="24"/>
          <w:szCs w:val="24"/>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B279DE" w:rsidRPr="005A39FE" w:rsidRDefault="00B279DE" w:rsidP="005A39FE">
      <w:pPr>
        <w:spacing w:after="0" w:line="240" w:lineRule="auto"/>
        <w:ind w:firstLine="454"/>
        <w:jc w:val="both"/>
        <w:rPr>
          <w:b/>
          <w:sz w:val="24"/>
          <w:szCs w:val="24"/>
        </w:rPr>
      </w:pPr>
      <w:r w:rsidRPr="005A39FE">
        <w:rPr>
          <w:b/>
          <w:sz w:val="24"/>
          <w:szCs w:val="24"/>
        </w:rPr>
        <w:t>Периодический закон и периодическая система химических элементов Д. И. Менделеева. Строение вещества</w:t>
      </w:r>
    </w:p>
    <w:p w:rsidR="00B279DE" w:rsidRPr="005A39FE" w:rsidRDefault="00B279DE" w:rsidP="005A39FE">
      <w:pPr>
        <w:spacing w:after="0" w:line="240" w:lineRule="auto"/>
        <w:ind w:firstLine="454"/>
        <w:jc w:val="both"/>
        <w:rPr>
          <w:sz w:val="24"/>
          <w:szCs w:val="24"/>
        </w:rPr>
      </w:pPr>
      <w:r w:rsidRPr="005A39FE">
        <w:rPr>
          <w:sz w:val="24"/>
          <w:szCs w:val="24"/>
        </w:rPr>
        <w:t>Выпускник научится:</w:t>
      </w:r>
    </w:p>
    <w:p w:rsidR="00B279DE" w:rsidRPr="005A39FE" w:rsidRDefault="00B279DE" w:rsidP="005A39FE">
      <w:pPr>
        <w:spacing w:after="0" w:line="240" w:lineRule="auto"/>
        <w:ind w:firstLine="454"/>
        <w:jc w:val="both"/>
        <w:rPr>
          <w:sz w:val="24"/>
          <w:szCs w:val="24"/>
        </w:rPr>
      </w:pPr>
      <w:r w:rsidRPr="005A39FE">
        <w:rPr>
          <w:iCs/>
          <w:sz w:val="24"/>
          <w:szCs w:val="24"/>
        </w:rPr>
        <w:t>• </w:t>
      </w:r>
      <w:r w:rsidRPr="005A39FE">
        <w:rPr>
          <w:sz w:val="24"/>
          <w:szCs w:val="24"/>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B279DE" w:rsidRPr="005A39FE" w:rsidRDefault="00B279DE" w:rsidP="005A39FE">
      <w:pPr>
        <w:spacing w:after="0" w:line="240" w:lineRule="auto"/>
        <w:ind w:firstLine="454"/>
        <w:jc w:val="both"/>
        <w:rPr>
          <w:sz w:val="24"/>
          <w:szCs w:val="24"/>
        </w:rPr>
      </w:pPr>
      <w:r w:rsidRPr="005A39FE">
        <w:rPr>
          <w:iCs/>
          <w:sz w:val="24"/>
          <w:szCs w:val="24"/>
        </w:rPr>
        <w:t>• </w:t>
      </w:r>
      <w:r w:rsidRPr="005A39FE">
        <w:rPr>
          <w:sz w:val="24"/>
          <w:szCs w:val="24"/>
        </w:rPr>
        <w:t>раскрывать смысл периодического закона Д. И. Менделеева;</w:t>
      </w:r>
    </w:p>
    <w:p w:rsidR="00B279DE" w:rsidRPr="005A39FE" w:rsidRDefault="00B279DE" w:rsidP="005A39FE">
      <w:pPr>
        <w:spacing w:after="0" w:line="240" w:lineRule="auto"/>
        <w:ind w:firstLine="454"/>
        <w:jc w:val="both"/>
        <w:rPr>
          <w:sz w:val="24"/>
          <w:szCs w:val="24"/>
        </w:rPr>
      </w:pPr>
      <w:r w:rsidRPr="005A39FE">
        <w:rPr>
          <w:iCs/>
          <w:sz w:val="24"/>
          <w:szCs w:val="24"/>
        </w:rPr>
        <w:t>• </w:t>
      </w:r>
      <w:r w:rsidRPr="005A39FE">
        <w:rPr>
          <w:sz w:val="24"/>
          <w:szCs w:val="24"/>
        </w:rPr>
        <w:t>описывать и характеризовать табличную форму периодической системы химических элементов;</w:t>
      </w:r>
    </w:p>
    <w:p w:rsidR="00B279DE" w:rsidRPr="005A39FE" w:rsidRDefault="00B279DE" w:rsidP="005A39FE">
      <w:pPr>
        <w:spacing w:after="0" w:line="240" w:lineRule="auto"/>
        <w:ind w:firstLine="454"/>
        <w:jc w:val="both"/>
        <w:rPr>
          <w:sz w:val="24"/>
          <w:szCs w:val="24"/>
        </w:rPr>
      </w:pPr>
      <w:r w:rsidRPr="005A39FE">
        <w:rPr>
          <w:iCs/>
          <w:sz w:val="24"/>
          <w:szCs w:val="24"/>
        </w:rPr>
        <w:t>• </w:t>
      </w:r>
      <w:r w:rsidRPr="005A39FE">
        <w:rPr>
          <w:sz w:val="24"/>
          <w:szCs w:val="24"/>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B279DE" w:rsidRPr="005A39FE" w:rsidRDefault="00B279DE" w:rsidP="005A39FE">
      <w:pPr>
        <w:spacing w:after="0" w:line="240" w:lineRule="auto"/>
        <w:ind w:firstLine="454"/>
        <w:jc w:val="both"/>
        <w:rPr>
          <w:sz w:val="24"/>
          <w:szCs w:val="24"/>
        </w:rPr>
      </w:pPr>
      <w:r w:rsidRPr="005A39FE">
        <w:rPr>
          <w:iCs/>
          <w:sz w:val="24"/>
          <w:szCs w:val="24"/>
        </w:rPr>
        <w:t>• </w:t>
      </w:r>
      <w:r w:rsidRPr="005A39FE">
        <w:rPr>
          <w:sz w:val="24"/>
          <w:szCs w:val="24"/>
        </w:rPr>
        <w:t>различать виды химической связи: ионную, ковалентную полярную, ковалентную неполярную и металлическую;</w:t>
      </w:r>
    </w:p>
    <w:p w:rsidR="00B279DE" w:rsidRPr="005A39FE" w:rsidRDefault="00B279DE" w:rsidP="005A39FE">
      <w:pPr>
        <w:spacing w:after="0" w:line="240" w:lineRule="auto"/>
        <w:ind w:firstLine="454"/>
        <w:jc w:val="both"/>
        <w:rPr>
          <w:sz w:val="24"/>
          <w:szCs w:val="24"/>
        </w:rPr>
      </w:pPr>
      <w:r w:rsidRPr="005A39FE">
        <w:rPr>
          <w:iCs/>
          <w:sz w:val="24"/>
          <w:szCs w:val="24"/>
        </w:rPr>
        <w:lastRenderedPageBreak/>
        <w:t>• </w:t>
      </w:r>
      <w:r w:rsidRPr="005A39FE">
        <w:rPr>
          <w:sz w:val="24"/>
          <w:szCs w:val="24"/>
        </w:rPr>
        <w:t>изображать электронно-ионные формулы веществ, образованных химическими связями разного вида;</w:t>
      </w:r>
    </w:p>
    <w:p w:rsidR="00B279DE" w:rsidRPr="005A39FE" w:rsidRDefault="00B279DE" w:rsidP="005A39FE">
      <w:pPr>
        <w:spacing w:after="0" w:line="240" w:lineRule="auto"/>
        <w:ind w:firstLine="454"/>
        <w:jc w:val="both"/>
        <w:rPr>
          <w:sz w:val="24"/>
          <w:szCs w:val="24"/>
        </w:rPr>
      </w:pPr>
      <w:r w:rsidRPr="005A39FE">
        <w:rPr>
          <w:iCs/>
          <w:sz w:val="24"/>
          <w:szCs w:val="24"/>
        </w:rPr>
        <w:t>• </w:t>
      </w:r>
      <w:r w:rsidRPr="005A39FE">
        <w:rPr>
          <w:sz w:val="24"/>
          <w:szCs w:val="24"/>
        </w:rPr>
        <w:t>выявлять зависимость свойств веществ от строения их кристаллических решёток: ионных, атомных, молекулярных, металлических;</w:t>
      </w:r>
    </w:p>
    <w:p w:rsidR="00B279DE" w:rsidRPr="005A39FE" w:rsidRDefault="00B279DE" w:rsidP="005A39FE">
      <w:pPr>
        <w:spacing w:after="0" w:line="240" w:lineRule="auto"/>
        <w:ind w:firstLine="454"/>
        <w:jc w:val="both"/>
        <w:rPr>
          <w:sz w:val="24"/>
          <w:szCs w:val="24"/>
        </w:rPr>
      </w:pPr>
      <w:r w:rsidRPr="005A39FE">
        <w:rPr>
          <w:iCs/>
          <w:sz w:val="24"/>
          <w:szCs w:val="24"/>
        </w:rPr>
        <w:t>• </w:t>
      </w:r>
      <w:r w:rsidRPr="005A39FE">
        <w:rPr>
          <w:sz w:val="24"/>
          <w:szCs w:val="24"/>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B279DE" w:rsidRPr="005A39FE" w:rsidRDefault="00B279DE" w:rsidP="005A39FE">
      <w:pPr>
        <w:spacing w:after="0" w:line="240" w:lineRule="auto"/>
        <w:ind w:firstLine="454"/>
        <w:jc w:val="both"/>
        <w:rPr>
          <w:sz w:val="24"/>
          <w:szCs w:val="24"/>
        </w:rPr>
      </w:pPr>
      <w:r w:rsidRPr="005A39FE">
        <w:rPr>
          <w:iCs/>
          <w:sz w:val="24"/>
          <w:szCs w:val="24"/>
        </w:rPr>
        <w:t>• </w:t>
      </w:r>
      <w:r w:rsidRPr="005A39FE">
        <w:rPr>
          <w:sz w:val="24"/>
          <w:szCs w:val="24"/>
        </w:rPr>
        <w:t>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B279DE" w:rsidRPr="005A39FE" w:rsidRDefault="00B279DE" w:rsidP="005A39FE">
      <w:pPr>
        <w:spacing w:after="0" w:line="240" w:lineRule="auto"/>
        <w:ind w:firstLine="454"/>
        <w:jc w:val="both"/>
        <w:rPr>
          <w:sz w:val="24"/>
          <w:szCs w:val="24"/>
        </w:rPr>
      </w:pPr>
      <w:r w:rsidRPr="005A39FE">
        <w:rPr>
          <w:iCs/>
          <w:sz w:val="24"/>
          <w:szCs w:val="24"/>
        </w:rPr>
        <w:t>• </w:t>
      </w:r>
      <w:r w:rsidRPr="005A39FE">
        <w:rPr>
          <w:sz w:val="24"/>
          <w:szCs w:val="24"/>
        </w:rPr>
        <w:t>характеризовать научное и мировоззренческое значение периодического закона и периодической системы химических элементов Д. И. Менделеева;</w:t>
      </w:r>
    </w:p>
    <w:p w:rsidR="00B279DE" w:rsidRPr="005A39FE" w:rsidRDefault="00B279DE" w:rsidP="005A39FE">
      <w:pPr>
        <w:spacing w:after="0" w:line="240" w:lineRule="auto"/>
        <w:ind w:firstLine="454"/>
        <w:jc w:val="both"/>
        <w:rPr>
          <w:sz w:val="24"/>
          <w:szCs w:val="24"/>
        </w:rPr>
      </w:pPr>
      <w:r w:rsidRPr="005A39FE">
        <w:rPr>
          <w:iCs/>
          <w:sz w:val="24"/>
          <w:szCs w:val="24"/>
        </w:rPr>
        <w:t>• </w:t>
      </w:r>
      <w:r w:rsidRPr="005A39FE">
        <w:rPr>
          <w:sz w:val="24"/>
          <w:szCs w:val="24"/>
        </w:rPr>
        <w:t>осознавать научные открытия как результат длительных наблюдений, опытов, научной полемики, преодоления трудностей и сомнений.</w:t>
      </w:r>
    </w:p>
    <w:p w:rsidR="00B279DE" w:rsidRPr="005A39FE" w:rsidRDefault="00B279DE" w:rsidP="005A39FE">
      <w:pPr>
        <w:spacing w:after="0" w:line="240" w:lineRule="auto"/>
        <w:ind w:firstLine="454"/>
        <w:jc w:val="both"/>
        <w:rPr>
          <w:i/>
          <w:sz w:val="24"/>
          <w:szCs w:val="24"/>
        </w:rPr>
      </w:pPr>
      <w:r w:rsidRPr="005A39FE">
        <w:rPr>
          <w:i/>
          <w:sz w:val="24"/>
          <w:szCs w:val="24"/>
        </w:rPr>
        <w:t>Выпускник получит возможность научиться:</w:t>
      </w:r>
    </w:p>
    <w:p w:rsidR="00B279DE" w:rsidRPr="005A39FE" w:rsidRDefault="00B279DE" w:rsidP="005A39FE">
      <w:pPr>
        <w:spacing w:after="0" w:line="240" w:lineRule="auto"/>
        <w:ind w:firstLine="454"/>
        <w:jc w:val="both"/>
        <w:rPr>
          <w:i/>
          <w:sz w:val="24"/>
          <w:szCs w:val="24"/>
        </w:rPr>
      </w:pPr>
      <w:r w:rsidRPr="005A39FE">
        <w:rPr>
          <w:iCs/>
          <w:sz w:val="24"/>
          <w:szCs w:val="24"/>
        </w:rPr>
        <w:t>• </w:t>
      </w:r>
      <w:r w:rsidRPr="005A39FE">
        <w:rPr>
          <w:i/>
          <w:sz w:val="24"/>
          <w:szCs w:val="24"/>
        </w:rPr>
        <w:t>осознавать значение теоретических знаний для практической деятельности человека;</w:t>
      </w:r>
    </w:p>
    <w:p w:rsidR="00B279DE" w:rsidRPr="005A39FE" w:rsidRDefault="00B279DE" w:rsidP="005A39FE">
      <w:pPr>
        <w:spacing w:after="0" w:line="240" w:lineRule="auto"/>
        <w:ind w:firstLine="454"/>
        <w:jc w:val="both"/>
        <w:rPr>
          <w:i/>
          <w:sz w:val="24"/>
          <w:szCs w:val="24"/>
        </w:rPr>
      </w:pPr>
      <w:r w:rsidRPr="005A39FE">
        <w:rPr>
          <w:iCs/>
          <w:sz w:val="24"/>
          <w:szCs w:val="24"/>
        </w:rPr>
        <w:t>• </w:t>
      </w:r>
      <w:r w:rsidRPr="005A39FE">
        <w:rPr>
          <w:i/>
          <w:sz w:val="24"/>
          <w:szCs w:val="24"/>
        </w:rPr>
        <w:t>описывать изученные объекты как системы, применяя логику системного анализа;</w:t>
      </w:r>
    </w:p>
    <w:p w:rsidR="00B279DE" w:rsidRPr="005A39FE" w:rsidRDefault="00B279DE" w:rsidP="005A39FE">
      <w:pPr>
        <w:spacing w:after="0" w:line="240" w:lineRule="auto"/>
        <w:ind w:firstLine="454"/>
        <w:jc w:val="both"/>
        <w:rPr>
          <w:i/>
          <w:sz w:val="24"/>
          <w:szCs w:val="24"/>
        </w:rPr>
      </w:pPr>
      <w:r w:rsidRPr="005A39FE">
        <w:rPr>
          <w:iCs/>
          <w:sz w:val="24"/>
          <w:szCs w:val="24"/>
        </w:rPr>
        <w:t>• </w:t>
      </w:r>
      <w:r w:rsidRPr="005A39FE">
        <w:rPr>
          <w:i/>
          <w:sz w:val="24"/>
          <w:szCs w:val="24"/>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B279DE" w:rsidRPr="005A39FE" w:rsidRDefault="00B279DE" w:rsidP="005A39FE">
      <w:pPr>
        <w:spacing w:after="0" w:line="240" w:lineRule="auto"/>
        <w:ind w:firstLine="454"/>
        <w:jc w:val="both"/>
        <w:rPr>
          <w:i/>
          <w:sz w:val="24"/>
          <w:szCs w:val="24"/>
        </w:rPr>
      </w:pPr>
      <w:r w:rsidRPr="005A39FE">
        <w:rPr>
          <w:iCs/>
          <w:sz w:val="24"/>
          <w:szCs w:val="24"/>
        </w:rPr>
        <w:t>• </w:t>
      </w:r>
      <w:r w:rsidRPr="005A39FE">
        <w:rPr>
          <w:i/>
          <w:sz w:val="24"/>
          <w:szCs w:val="24"/>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B279DE" w:rsidRPr="005A39FE" w:rsidRDefault="00B279DE" w:rsidP="005A39FE">
      <w:pPr>
        <w:spacing w:after="0" w:line="240" w:lineRule="auto"/>
        <w:ind w:firstLine="454"/>
        <w:jc w:val="both"/>
        <w:outlineLvl w:val="0"/>
        <w:rPr>
          <w:b/>
          <w:sz w:val="24"/>
          <w:szCs w:val="24"/>
        </w:rPr>
      </w:pPr>
      <w:r w:rsidRPr="005A39FE">
        <w:rPr>
          <w:b/>
          <w:sz w:val="24"/>
          <w:szCs w:val="24"/>
        </w:rPr>
        <w:t>Многообразие химических реакций</w:t>
      </w:r>
    </w:p>
    <w:p w:rsidR="00B279DE" w:rsidRPr="005A39FE" w:rsidRDefault="00B279DE" w:rsidP="005A39FE">
      <w:pPr>
        <w:spacing w:after="0" w:line="240" w:lineRule="auto"/>
        <w:ind w:firstLine="454"/>
        <w:jc w:val="both"/>
        <w:rPr>
          <w:sz w:val="24"/>
          <w:szCs w:val="24"/>
        </w:rPr>
      </w:pPr>
      <w:r w:rsidRPr="005A39FE">
        <w:rPr>
          <w:sz w:val="24"/>
          <w:szCs w:val="24"/>
        </w:rPr>
        <w:t>Выпускник научится:</w:t>
      </w:r>
    </w:p>
    <w:p w:rsidR="00B279DE" w:rsidRPr="005A39FE" w:rsidRDefault="00B279DE" w:rsidP="005A39FE">
      <w:pPr>
        <w:spacing w:after="0" w:line="240" w:lineRule="auto"/>
        <w:ind w:firstLine="454"/>
        <w:jc w:val="both"/>
        <w:rPr>
          <w:sz w:val="24"/>
          <w:szCs w:val="24"/>
        </w:rPr>
      </w:pPr>
      <w:r w:rsidRPr="005A39FE">
        <w:rPr>
          <w:iCs/>
          <w:sz w:val="24"/>
          <w:szCs w:val="24"/>
        </w:rPr>
        <w:t>• </w:t>
      </w:r>
      <w:r w:rsidRPr="005A39FE">
        <w:rPr>
          <w:sz w:val="24"/>
          <w:szCs w:val="24"/>
        </w:rPr>
        <w:t>объяснять суть химических процессов и их принципиальное отличие от физических;</w:t>
      </w:r>
    </w:p>
    <w:p w:rsidR="00B279DE" w:rsidRPr="005A39FE" w:rsidRDefault="00B279DE" w:rsidP="005A39FE">
      <w:pPr>
        <w:spacing w:after="0" w:line="240" w:lineRule="auto"/>
        <w:ind w:firstLine="454"/>
        <w:jc w:val="both"/>
        <w:rPr>
          <w:sz w:val="24"/>
          <w:szCs w:val="24"/>
        </w:rPr>
      </w:pPr>
      <w:r w:rsidRPr="005A39FE">
        <w:rPr>
          <w:iCs/>
          <w:sz w:val="24"/>
          <w:szCs w:val="24"/>
        </w:rPr>
        <w:t>• </w:t>
      </w:r>
      <w:r w:rsidRPr="005A39FE">
        <w:rPr>
          <w:sz w:val="24"/>
          <w:szCs w:val="24"/>
        </w:rPr>
        <w:t>называть признаки и условия протекания химических реакций;</w:t>
      </w:r>
    </w:p>
    <w:p w:rsidR="00B279DE" w:rsidRPr="005A39FE" w:rsidRDefault="00B279DE" w:rsidP="005A39FE">
      <w:pPr>
        <w:spacing w:after="0" w:line="240" w:lineRule="auto"/>
        <w:ind w:firstLine="454"/>
        <w:jc w:val="both"/>
        <w:rPr>
          <w:sz w:val="24"/>
          <w:szCs w:val="24"/>
        </w:rPr>
      </w:pPr>
      <w:r w:rsidRPr="005A39FE">
        <w:rPr>
          <w:iCs/>
          <w:sz w:val="24"/>
          <w:szCs w:val="24"/>
        </w:rPr>
        <w:t>• </w:t>
      </w:r>
      <w:r w:rsidRPr="005A39FE">
        <w:rPr>
          <w:sz w:val="24"/>
          <w:szCs w:val="24"/>
        </w:rPr>
        <w:t xml:space="preserve">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w:t>
      </w:r>
      <w:proofErr w:type="spellStart"/>
      <w:r w:rsidRPr="005A39FE">
        <w:rPr>
          <w:sz w:val="24"/>
          <w:szCs w:val="24"/>
        </w:rPr>
        <w:t>окислительно</w:t>
      </w:r>
      <w:proofErr w:type="spellEnd"/>
      <w:r w:rsidRPr="005A39FE">
        <w:rPr>
          <w:sz w:val="24"/>
          <w:szCs w:val="24"/>
        </w:rPr>
        <w:t>-восстановительные); 4) по обратимости процесса (реакции обратимые и необратимые);</w:t>
      </w:r>
    </w:p>
    <w:p w:rsidR="00B279DE" w:rsidRPr="005A39FE" w:rsidRDefault="00B279DE" w:rsidP="005A39FE">
      <w:pPr>
        <w:spacing w:after="0" w:line="240" w:lineRule="auto"/>
        <w:ind w:firstLine="454"/>
        <w:jc w:val="both"/>
        <w:rPr>
          <w:sz w:val="24"/>
          <w:szCs w:val="24"/>
        </w:rPr>
      </w:pPr>
      <w:r w:rsidRPr="005A39FE">
        <w:rPr>
          <w:iCs/>
          <w:sz w:val="24"/>
          <w:szCs w:val="24"/>
        </w:rPr>
        <w:t>• </w:t>
      </w:r>
      <w:r w:rsidRPr="005A39FE">
        <w:rPr>
          <w:sz w:val="24"/>
          <w:szCs w:val="24"/>
        </w:rPr>
        <w:t>называть факторы, влияющие на скорость химических реакций;</w:t>
      </w:r>
    </w:p>
    <w:p w:rsidR="00B279DE" w:rsidRPr="005A39FE" w:rsidRDefault="00B279DE" w:rsidP="005A39FE">
      <w:pPr>
        <w:spacing w:after="0" w:line="240" w:lineRule="auto"/>
        <w:ind w:firstLine="454"/>
        <w:jc w:val="both"/>
        <w:rPr>
          <w:sz w:val="24"/>
          <w:szCs w:val="24"/>
        </w:rPr>
      </w:pPr>
      <w:r w:rsidRPr="005A39FE">
        <w:rPr>
          <w:iCs/>
          <w:sz w:val="24"/>
          <w:szCs w:val="24"/>
        </w:rPr>
        <w:t>• </w:t>
      </w:r>
      <w:r w:rsidRPr="005A39FE">
        <w:rPr>
          <w:sz w:val="24"/>
          <w:szCs w:val="24"/>
        </w:rPr>
        <w:t>называть факторы, влияющие на смещение химического равновесия;</w:t>
      </w:r>
    </w:p>
    <w:p w:rsidR="00B279DE" w:rsidRPr="005A39FE" w:rsidRDefault="00B279DE" w:rsidP="005A39FE">
      <w:pPr>
        <w:spacing w:after="0" w:line="240" w:lineRule="auto"/>
        <w:ind w:firstLine="454"/>
        <w:jc w:val="both"/>
        <w:rPr>
          <w:sz w:val="24"/>
          <w:szCs w:val="24"/>
        </w:rPr>
      </w:pPr>
      <w:r w:rsidRPr="005A39FE">
        <w:rPr>
          <w:iCs/>
          <w:sz w:val="24"/>
          <w:szCs w:val="24"/>
        </w:rPr>
        <w:t>• </w:t>
      </w:r>
      <w:r w:rsidRPr="005A39FE">
        <w:rPr>
          <w:sz w:val="24"/>
          <w:szCs w:val="24"/>
        </w:rPr>
        <w:t xml:space="preserve">составлять уравнения электролитической диссоциации кислот, щелочей, солей; полные и сокращённые ионные уравнения реакций обмена; уравнения </w:t>
      </w:r>
      <w:proofErr w:type="spellStart"/>
      <w:r w:rsidRPr="005A39FE">
        <w:rPr>
          <w:sz w:val="24"/>
          <w:szCs w:val="24"/>
        </w:rPr>
        <w:t>окислительно</w:t>
      </w:r>
      <w:proofErr w:type="spellEnd"/>
      <w:r w:rsidRPr="005A39FE">
        <w:rPr>
          <w:sz w:val="24"/>
          <w:szCs w:val="24"/>
        </w:rPr>
        <w:t>-восстановительных реакций;</w:t>
      </w:r>
    </w:p>
    <w:p w:rsidR="00B279DE" w:rsidRPr="005A39FE" w:rsidRDefault="00B279DE" w:rsidP="005A39FE">
      <w:pPr>
        <w:spacing w:after="0" w:line="240" w:lineRule="auto"/>
        <w:ind w:firstLine="454"/>
        <w:jc w:val="both"/>
        <w:rPr>
          <w:sz w:val="24"/>
          <w:szCs w:val="24"/>
        </w:rPr>
      </w:pPr>
      <w:r w:rsidRPr="005A39FE">
        <w:rPr>
          <w:iCs/>
          <w:sz w:val="24"/>
          <w:szCs w:val="24"/>
        </w:rPr>
        <w:t>• </w:t>
      </w:r>
      <w:r w:rsidRPr="005A39FE">
        <w:rPr>
          <w:sz w:val="24"/>
          <w:szCs w:val="24"/>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B279DE" w:rsidRPr="005A39FE" w:rsidRDefault="00B279DE" w:rsidP="005A39FE">
      <w:pPr>
        <w:spacing w:after="0" w:line="240" w:lineRule="auto"/>
        <w:ind w:firstLine="454"/>
        <w:jc w:val="both"/>
        <w:rPr>
          <w:sz w:val="24"/>
          <w:szCs w:val="24"/>
        </w:rPr>
      </w:pPr>
      <w:r w:rsidRPr="005A39FE">
        <w:rPr>
          <w:iCs/>
          <w:sz w:val="24"/>
          <w:szCs w:val="24"/>
        </w:rPr>
        <w:t>• </w:t>
      </w:r>
      <w:r w:rsidRPr="005A39FE">
        <w:rPr>
          <w:sz w:val="24"/>
          <w:szCs w:val="24"/>
        </w:rPr>
        <w:t>составлять уравнения реакций, соответствующих последовательности («цепочке») превращений неорганических веществ различных классов;</w:t>
      </w:r>
    </w:p>
    <w:p w:rsidR="00B279DE" w:rsidRPr="005A39FE" w:rsidRDefault="00B279DE" w:rsidP="005A39FE">
      <w:pPr>
        <w:spacing w:after="0" w:line="240" w:lineRule="auto"/>
        <w:ind w:firstLine="454"/>
        <w:jc w:val="both"/>
        <w:rPr>
          <w:sz w:val="24"/>
          <w:szCs w:val="24"/>
        </w:rPr>
      </w:pPr>
      <w:r w:rsidRPr="005A39FE">
        <w:rPr>
          <w:iCs/>
          <w:sz w:val="24"/>
          <w:szCs w:val="24"/>
        </w:rPr>
        <w:t>• </w:t>
      </w:r>
      <w:r w:rsidRPr="005A39FE">
        <w:rPr>
          <w:sz w:val="24"/>
          <w:szCs w:val="24"/>
        </w:rPr>
        <w:t>выявлять в процессе эксперимента признаки, свидетельствующие о протекании химической реакции;</w:t>
      </w:r>
    </w:p>
    <w:p w:rsidR="00B279DE" w:rsidRPr="005A39FE" w:rsidRDefault="00B279DE" w:rsidP="005A39FE">
      <w:pPr>
        <w:spacing w:after="0" w:line="240" w:lineRule="auto"/>
        <w:ind w:firstLine="454"/>
        <w:jc w:val="both"/>
        <w:rPr>
          <w:sz w:val="24"/>
          <w:szCs w:val="24"/>
        </w:rPr>
      </w:pPr>
      <w:r w:rsidRPr="005A39FE">
        <w:rPr>
          <w:iCs/>
          <w:sz w:val="24"/>
          <w:szCs w:val="24"/>
        </w:rPr>
        <w:t>• </w:t>
      </w:r>
      <w:r w:rsidRPr="005A39FE">
        <w:rPr>
          <w:sz w:val="24"/>
          <w:szCs w:val="24"/>
        </w:rPr>
        <w:t>приготовлять растворы с определённой массовой долей растворённого вещества;</w:t>
      </w:r>
    </w:p>
    <w:p w:rsidR="00B279DE" w:rsidRPr="005A39FE" w:rsidRDefault="00B279DE" w:rsidP="005A39FE">
      <w:pPr>
        <w:spacing w:after="0" w:line="240" w:lineRule="auto"/>
        <w:ind w:firstLine="454"/>
        <w:jc w:val="both"/>
        <w:rPr>
          <w:sz w:val="24"/>
          <w:szCs w:val="24"/>
        </w:rPr>
      </w:pPr>
      <w:r w:rsidRPr="005A39FE">
        <w:rPr>
          <w:iCs/>
          <w:sz w:val="24"/>
          <w:szCs w:val="24"/>
        </w:rPr>
        <w:t>• </w:t>
      </w:r>
      <w:r w:rsidRPr="005A39FE">
        <w:rPr>
          <w:sz w:val="24"/>
          <w:szCs w:val="24"/>
        </w:rPr>
        <w:t>определять характер среды водных растворов кислот и щелочей по изменению окраски индикаторов;</w:t>
      </w:r>
    </w:p>
    <w:p w:rsidR="00B279DE" w:rsidRPr="005A39FE" w:rsidRDefault="00B279DE" w:rsidP="005A39FE">
      <w:pPr>
        <w:spacing w:after="0" w:line="240" w:lineRule="auto"/>
        <w:ind w:firstLine="454"/>
        <w:jc w:val="both"/>
        <w:rPr>
          <w:sz w:val="24"/>
          <w:szCs w:val="24"/>
        </w:rPr>
      </w:pPr>
      <w:r w:rsidRPr="005A39FE">
        <w:rPr>
          <w:iCs/>
          <w:sz w:val="24"/>
          <w:szCs w:val="24"/>
        </w:rPr>
        <w:t>• </w:t>
      </w:r>
      <w:r w:rsidRPr="005A39FE">
        <w:rPr>
          <w:sz w:val="24"/>
          <w:szCs w:val="24"/>
        </w:rPr>
        <w:t>проводить качественные реакции, подтверждающие наличие в водных растворах веществ отдельных катионов и анионов.</w:t>
      </w:r>
    </w:p>
    <w:p w:rsidR="00B279DE" w:rsidRPr="005A39FE" w:rsidRDefault="00B279DE" w:rsidP="005A39FE">
      <w:pPr>
        <w:spacing w:after="0" w:line="240" w:lineRule="auto"/>
        <w:ind w:firstLine="454"/>
        <w:jc w:val="both"/>
        <w:rPr>
          <w:i/>
          <w:sz w:val="24"/>
          <w:szCs w:val="24"/>
        </w:rPr>
      </w:pPr>
      <w:r w:rsidRPr="005A39FE">
        <w:rPr>
          <w:i/>
          <w:sz w:val="24"/>
          <w:szCs w:val="24"/>
        </w:rPr>
        <w:t>Выпускник получит возможность научиться:</w:t>
      </w:r>
    </w:p>
    <w:p w:rsidR="00B279DE" w:rsidRPr="005A39FE" w:rsidRDefault="00B279DE" w:rsidP="005A39FE">
      <w:pPr>
        <w:spacing w:after="0" w:line="240" w:lineRule="auto"/>
        <w:ind w:firstLine="454"/>
        <w:jc w:val="both"/>
        <w:rPr>
          <w:i/>
          <w:sz w:val="24"/>
          <w:szCs w:val="24"/>
        </w:rPr>
      </w:pPr>
      <w:r w:rsidRPr="005A39FE">
        <w:rPr>
          <w:iCs/>
          <w:sz w:val="24"/>
          <w:szCs w:val="24"/>
        </w:rPr>
        <w:t>• </w:t>
      </w:r>
      <w:r w:rsidRPr="005A39FE">
        <w:rPr>
          <w:i/>
          <w:sz w:val="24"/>
          <w:szCs w:val="24"/>
        </w:rPr>
        <w:t>составлять молекулярные и полные ионные уравнения по сокращённым ионным уравнениям;</w:t>
      </w:r>
    </w:p>
    <w:p w:rsidR="00B279DE" w:rsidRPr="005A39FE" w:rsidRDefault="00B279DE" w:rsidP="005A39FE">
      <w:pPr>
        <w:spacing w:after="0" w:line="240" w:lineRule="auto"/>
        <w:ind w:firstLine="454"/>
        <w:jc w:val="both"/>
        <w:rPr>
          <w:i/>
          <w:sz w:val="24"/>
          <w:szCs w:val="24"/>
        </w:rPr>
      </w:pPr>
      <w:r w:rsidRPr="005A39FE">
        <w:rPr>
          <w:iCs/>
          <w:sz w:val="24"/>
          <w:szCs w:val="24"/>
        </w:rPr>
        <w:lastRenderedPageBreak/>
        <w:t>• </w:t>
      </w:r>
      <w:r w:rsidRPr="005A39FE">
        <w:rPr>
          <w:i/>
          <w:sz w:val="24"/>
          <w:szCs w:val="24"/>
        </w:rPr>
        <w:t>приводить примеры реакций, подтверждающих существование взаимосвязи между основными классами неорганических веществ;</w:t>
      </w:r>
    </w:p>
    <w:p w:rsidR="00B279DE" w:rsidRPr="005A39FE" w:rsidRDefault="00B279DE" w:rsidP="005A39FE">
      <w:pPr>
        <w:spacing w:after="0" w:line="240" w:lineRule="auto"/>
        <w:ind w:firstLine="454"/>
        <w:jc w:val="both"/>
        <w:rPr>
          <w:i/>
          <w:sz w:val="24"/>
          <w:szCs w:val="24"/>
        </w:rPr>
      </w:pPr>
      <w:r w:rsidRPr="005A39FE">
        <w:rPr>
          <w:iCs/>
          <w:sz w:val="24"/>
          <w:szCs w:val="24"/>
        </w:rPr>
        <w:t>• </w:t>
      </w:r>
      <w:r w:rsidRPr="005A39FE">
        <w:rPr>
          <w:i/>
          <w:sz w:val="24"/>
          <w:szCs w:val="24"/>
        </w:rPr>
        <w:t>прогнозировать результаты воздействия различных факторов на изменение скорости химической реакции;</w:t>
      </w:r>
    </w:p>
    <w:p w:rsidR="00B279DE" w:rsidRPr="005A39FE" w:rsidRDefault="00B279DE" w:rsidP="005A39FE">
      <w:pPr>
        <w:spacing w:after="0" w:line="240" w:lineRule="auto"/>
        <w:ind w:firstLine="454"/>
        <w:jc w:val="both"/>
        <w:rPr>
          <w:i/>
          <w:sz w:val="24"/>
          <w:szCs w:val="24"/>
        </w:rPr>
      </w:pPr>
      <w:r w:rsidRPr="005A39FE">
        <w:rPr>
          <w:iCs/>
          <w:sz w:val="24"/>
          <w:szCs w:val="24"/>
        </w:rPr>
        <w:t>• </w:t>
      </w:r>
      <w:r w:rsidRPr="005A39FE">
        <w:rPr>
          <w:i/>
          <w:sz w:val="24"/>
          <w:szCs w:val="24"/>
        </w:rPr>
        <w:t>прогнозировать результаты воздействия различных факторов на смещение химического равновесия.</w:t>
      </w:r>
    </w:p>
    <w:p w:rsidR="00B279DE" w:rsidRPr="005A39FE" w:rsidRDefault="00B279DE" w:rsidP="005A39FE">
      <w:pPr>
        <w:spacing w:after="0" w:line="240" w:lineRule="auto"/>
        <w:ind w:firstLine="454"/>
        <w:jc w:val="both"/>
        <w:outlineLvl w:val="0"/>
        <w:rPr>
          <w:b/>
          <w:sz w:val="24"/>
          <w:szCs w:val="24"/>
        </w:rPr>
      </w:pPr>
      <w:r w:rsidRPr="005A39FE">
        <w:rPr>
          <w:b/>
          <w:sz w:val="24"/>
          <w:szCs w:val="24"/>
        </w:rPr>
        <w:t>Многообразие веществ</w:t>
      </w:r>
    </w:p>
    <w:p w:rsidR="00B279DE" w:rsidRPr="005A39FE" w:rsidRDefault="00B279DE" w:rsidP="005A39FE">
      <w:pPr>
        <w:spacing w:after="0" w:line="240" w:lineRule="auto"/>
        <w:ind w:firstLine="454"/>
        <w:jc w:val="both"/>
        <w:rPr>
          <w:b/>
          <w:sz w:val="24"/>
          <w:szCs w:val="24"/>
        </w:rPr>
      </w:pPr>
      <w:r w:rsidRPr="005A39FE">
        <w:rPr>
          <w:sz w:val="24"/>
          <w:szCs w:val="24"/>
        </w:rPr>
        <w:t>Выпускник научится:</w:t>
      </w:r>
    </w:p>
    <w:p w:rsidR="00B279DE" w:rsidRPr="005A39FE" w:rsidRDefault="00B279DE" w:rsidP="005A39FE">
      <w:pPr>
        <w:spacing w:after="0" w:line="240" w:lineRule="auto"/>
        <w:ind w:firstLine="454"/>
        <w:jc w:val="both"/>
        <w:rPr>
          <w:sz w:val="24"/>
          <w:szCs w:val="24"/>
        </w:rPr>
      </w:pPr>
      <w:r w:rsidRPr="005A39FE">
        <w:rPr>
          <w:iCs/>
          <w:sz w:val="24"/>
          <w:szCs w:val="24"/>
        </w:rPr>
        <w:t>• </w:t>
      </w:r>
      <w:r w:rsidRPr="005A39FE">
        <w:rPr>
          <w:sz w:val="24"/>
          <w:szCs w:val="24"/>
        </w:rPr>
        <w:t>определять принадлежность неорганических веществ к одному из изученных классов/групп: металлы и неметаллы, оксиды, основания, кислоты, соли;</w:t>
      </w:r>
    </w:p>
    <w:p w:rsidR="00B279DE" w:rsidRPr="005A39FE" w:rsidRDefault="00B279DE" w:rsidP="005A39FE">
      <w:pPr>
        <w:spacing w:after="0" w:line="240" w:lineRule="auto"/>
        <w:ind w:firstLine="454"/>
        <w:jc w:val="both"/>
        <w:rPr>
          <w:sz w:val="24"/>
          <w:szCs w:val="24"/>
        </w:rPr>
      </w:pPr>
      <w:r w:rsidRPr="005A39FE">
        <w:rPr>
          <w:iCs/>
          <w:sz w:val="24"/>
          <w:szCs w:val="24"/>
        </w:rPr>
        <w:t>• </w:t>
      </w:r>
      <w:r w:rsidRPr="005A39FE">
        <w:rPr>
          <w:sz w:val="24"/>
          <w:szCs w:val="24"/>
        </w:rPr>
        <w:t>составлять формулы веществ по их названиям;</w:t>
      </w:r>
    </w:p>
    <w:p w:rsidR="00B279DE" w:rsidRPr="005A39FE" w:rsidRDefault="00B279DE" w:rsidP="005A39FE">
      <w:pPr>
        <w:spacing w:after="0" w:line="240" w:lineRule="auto"/>
        <w:ind w:firstLine="454"/>
        <w:jc w:val="both"/>
        <w:rPr>
          <w:sz w:val="24"/>
          <w:szCs w:val="24"/>
        </w:rPr>
      </w:pPr>
      <w:r w:rsidRPr="005A39FE">
        <w:rPr>
          <w:iCs/>
          <w:sz w:val="24"/>
          <w:szCs w:val="24"/>
        </w:rPr>
        <w:t>• </w:t>
      </w:r>
      <w:r w:rsidRPr="005A39FE">
        <w:rPr>
          <w:sz w:val="24"/>
          <w:szCs w:val="24"/>
        </w:rPr>
        <w:t>определять валентность и степень окисления элементов в веществах;</w:t>
      </w:r>
    </w:p>
    <w:p w:rsidR="00B279DE" w:rsidRPr="005A39FE" w:rsidRDefault="00B279DE" w:rsidP="005A39FE">
      <w:pPr>
        <w:spacing w:after="0" w:line="240" w:lineRule="auto"/>
        <w:ind w:firstLine="454"/>
        <w:jc w:val="both"/>
        <w:rPr>
          <w:sz w:val="24"/>
          <w:szCs w:val="24"/>
        </w:rPr>
      </w:pPr>
      <w:r w:rsidRPr="005A39FE">
        <w:rPr>
          <w:iCs/>
          <w:sz w:val="24"/>
          <w:szCs w:val="24"/>
        </w:rPr>
        <w:t>• </w:t>
      </w:r>
      <w:r w:rsidRPr="005A39FE">
        <w:rPr>
          <w:sz w:val="24"/>
          <w:szCs w:val="24"/>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B279DE" w:rsidRPr="005A39FE" w:rsidRDefault="00B279DE" w:rsidP="005A39FE">
      <w:pPr>
        <w:spacing w:after="0" w:line="240" w:lineRule="auto"/>
        <w:ind w:firstLine="454"/>
        <w:jc w:val="both"/>
        <w:rPr>
          <w:sz w:val="24"/>
          <w:szCs w:val="24"/>
        </w:rPr>
      </w:pPr>
      <w:r w:rsidRPr="005A39FE">
        <w:rPr>
          <w:iCs/>
          <w:sz w:val="24"/>
          <w:szCs w:val="24"/>
        </w:rPr>
        <w:t>• </w:t>
      </w:r>
      <w:r w:rsidRPr="005A39FE">
        <w:rPr>
          <w:sz w:val="24"/>
          <w:szCs w:val="24"/>
        </w:rPr>
        <w:t>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B279DE" w:rsidRPr="005A39FE" w:rsidRDefault="00B279DE" w:rsidP="005A39FE">
      <w:pPr>
        <w:spacing w:after="0" w:line="240" w:lineRule="auto"/>
        <w:ind w:firstLine="454"/>
        <w:jc w:val="both"/>
        <w:rPr>
          <w:sz w:val="24"/>
          <w:szCs w:val="24"/>
        </w:rPr>
      </w:pPr>
      <w:r w:rsidRPr="005A39FE">
        <w:rPr>
          <w:iCs/>
          <w:sz w:val="24"/>
          <w:szCs w:val="24"/>
        </w:rPr>
        <w:t>• </w:t>
      </w:r>
      <w:r w:rsidRPr="005A39FE">
        <w:rPr>
          <w:sz w:val="24"/>
          <w:szCs w:val="24"/>
        </w:rPr>
        <w:t xml:space="preserve">называть общие химические свойства, характерные для групп оксидов: кислотных, </w:t>
      </w:r>
      <w:proofErr w:type="spellStart"/>
      <w:r w:rsidRPr="005A39FE">
        <w:rPr>
          <w:sz w:val="24"/>
          <w:szCs w:val="24"/>
        </w:rPr>
        <w:t>оснóвных</w:t>
      </w:r>
      <w:proofErr w:type="spellEnd"/>
      <w:r w:rsidRPr="005A39FE">
        <w:rPr>
          <w:sz w:val="24"/>
          <w:szCs w:val="24"/>
        </w:rPr>
        <w:t>, амфотерных;</w:t>
      </w:r>
    </w:p>
    <w:p w:rsidR="00B279DE" w:rsidRPr="005A39FE" w:rsidRDefault="00B279DE" w:rsidP="005A39FE">
      <w:pPr>
        <w:spacing w:after="0" w:line="240" w:lineRule="auto"/>
        <w:ind w:firstLine="454"/>
        <w:jc w:val="both"/>
        <w:rPr>
          <w:sz w:val="24"/>
          <w:szCs w:val="24"/>
        </w:rPr>
      </w:pPr>
      <w:r w:rsidRPr="005A39FE">
        <w:rPr>
          <w:iCs/>
          <w:sz w:val="24"/>
          <w:szCs w:val="24"/>
        </w:rPr>
        <w:t>• </w:t>
      </w:r>
      <w:r w:rsidRPr="005A39FE">
        <w:rPr>
          <w:sz w:val="24"/>
          <w:szCs w:val="24"/>
        </w:rPr>
        <w:t>называть общие химические свойства, характерные для каждого из классов неорганических веществ: кислот, оснований, солей;</w:t>
      </w:r>
    </w:p>
    <w:p w:rsidR="00B279DE" w:rsidRPr="005A39FE" w:rsidRDefault="00B279DE" w:rsidP="005A39FE">
      <w:pPr>
        <w:spacing w:after="0" w:line="240" w:lineRule="auto"/>
        <w:ind w:firstLine="454"/>
        <w:jc w:val="both"/>
        <w:rPr>
          <w:sz w:val="24"/>
          <w:szCs w:val="24"/>
        </w:rPr>
      </w:pPr>
      <w:r w:rsidRPr="005A39FE">
        <w:rPr>
          <w:iCs/>
          <w:sz w:val="24"/>
          <w:szCs w:val="24"/>
        </w:rPr>
        <w:t>• </w:t>
      </w:r>
      <w:r w:rsidRPr="005A39FE">
        <w:rPr>
          <w:sz w:val="24"/>
          <w:szCs w:val="24"/>
        </w:rPr>
        <w:t>приводить примеры реакций, подтверждающих химические свойства неорганических веществ: оксидов, кислот, оснований и солей;</w:t>
      </w:r>
    </w:p>
    <w:p w:rsidR="00B279DE" w:rsidRPr="005A39FE" w:rsidRDefault="00B279DE" w:rsidP="005A39FE">
      <w:pPr>
        <w:spacing w:after="0" w:line="240" w:lineRule="auto"/>
        <w:ind w:firstLine="454"/>
        <w:jc w:val="both"/>
        <w:rPr>
          <w:sz w:val="24"/>
          <w:szCs w:val="24"/>
        </w:rPr>
      </w:pPr>
      <w:r w:rsidRPr="005A39FE">
        <w:rPr>
          <w:iCs/>
          <w:sz w:val="24"/>
          <w:szCs w:val="24"/>
        </w:rPr>
        <w:t>• </w:t>
      </w:r>
      <w:r w:rsidRPr="005A39FE">
        <w:rPr>
          <w:sz w:val="24"/>
          <w:szCs w:val="24"/>
        </w:rPr>
        <w:t xml:space="preserve">определять вещество-окислитель и вещество-восстановитель в </w:t>
      </w:r>
      <w:proofErr w:type="spellStart"/>
      <w:r w:rsidRPr="005A39FE">
        <w:rPr>
          <w:sz w:val="24"/>
          <w:szCs w:val="24"/>
        </w:rPr>
        <w:t>окислительно</w:t>
      </w:r>
      <w:proofErr w:type="spellEnd"/>
      <w:r w:rsidRPr="005A39FE">
        <w:rPr>
          <w:sz w:val="24"/>
          <w:szCs w:val="24"/>
        </w:rPr>
        <w:t>-восстановительных реакциях;</w:t>
      </w:r>
    </w:p>
    <w:p w:rsidR="00B279DE" w:rsidRPr="005A39FE" w:rsidRDefault="00B279DE" w:rsidP="005A39FE">
      <w:pPr>
        <w:spacing w:after="0" w:line="240" w:lineRule="auto"/>
        <w:ind w:firstLine="454"/>
        <w:jc w:val="both"/>
        <w:rPr>
          <w:sz w:val="24"/>
          <w:szCs w:val="24"/>
        </w:rPr>
      </w:pPr>
      <w:r w:rsidRPr="005A39FE">
        <w:rPr>
          <w:iCs/>
          <w:sz w:val="24"/>
          <w:szCs w:val="24"/>
        </w:rPr>
        <w:t>• </w:t>
      </w:r>
      <w:r w:rsidRPr="005A39FE">
        <w:rPr>
          <w:sz w:val="24"/>
          <w:szCs w:val="24"/>
        </w:rPr>
        <w:t xml:space="preserve">составлять </w:t>
      </w:r>
      <w:proofErr w:type="spellStart"/>
      <w:r w:rsidRPr="005A39FE">
        <w:rPr>
          <w:sz w:val="24"/>
          <w:szCs w:val="24"/>
        </w:rPr>
        <w:t>окислительно</w:t>
      </w:r>
      <w:proofErr w:type="spellEnd"/>
      <w:r w:rsidRPr="005A39FE">
        <w:rPr>
          <w:sz w:val="24"/>
          <w:szCs w:val="24"/>
        </w:rPr>
        <w:t>-восстановительный баланс (для изученных реакций) по предложенным схемам реакций;</w:t>
      </w:r>
    </w:p>
    <w:p w:rsidR="00B279DE" w:rsidRPr="005A39FE" w:rsidRDefault="00B279DE" w:rsidP="005A39FE">
      <w:pPr>
        <w:spacing w:after="0" w:line="240" w:lineRule="auto"/>
        <w:ind w:firstLine="454"/>
        <w:jc w:val="both"/>
        <w:rPr>
          <w:sz w:val="24"/>
          <w:szCs w:val="24"/>
        </w:rPr>
      </w:pPr>
      <w:r w:rsidRPr="005A39FE">
        <w:rPr>
          <w:iCs/>
          <w:sz w:val="24"/>
          <w:szCs w:val="24"/>
        </w:rPr>
        <w:t>• </w:t>
      </w:r>
      <w:r w:rsidRPr="005A39FE">
        <w:rPr>
          <w:sz w:val="24"/>
          <w:szCs w:val="24"/>
        </w:rPr>
        <w:t>проводить лабораторные опыты, подтверждающие химические свойства основных классов неорганических веществ;</w:t>
      </w:r>
    </w:p>
    <w:p w:rsidR="00B279DE" w:rsidRPr="005A39FE" w:rsidRDefault="00B279DE" w:rsidP="005A39FE">
      <w:pPr>
        <w:spacing w:after="0" w:line="240" w:lineRule="auto"/>
        <w:ind w:firstLine="454"/>
        <w:jc w:val="both"/>
        <w:rPr>
          <w:sz w:val="24"/>
          <w:szCs w:val="24"/>
        </w:rPr>
      </w:pPr>
      <w:r w:rsidRPr="005A39FE">
        <w:rPr>
          <w:iCs/>
          <w:sz w:val="24"/>
          <w:szCs w:val="24"/>
        </w:rPr>
        <w:t>• </w:t>
      </w:r>
      <w:r w:rsidRPr="005A39FE">
        <w:rPr>
          <w:sz w:val="24"/>
          <w:szCs w:val="24"/>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B279DE" w:rsidRPr="005A39FE" w:rsidRDefault="00B279DE" w:rsidP="005A39FE">
      <w:pPr>
        <w:spacing w:after="0" w:line="240" w:lineRule="auto"/>
        <w:ind w:firstLine="454"/>
        <w:jc w:val="both"/>
        <w:rPr>
          <w:i/>
          <w:sz w:val="24"/>
          <w:szCs w:val="24"/>
        </w:rPr>
      </w:pPr>
      <w:r w:rsidRPr="005A39FE">
        <w:rPr>
          <w:i/>
          <w:sz w:val="24"/>
          <w:szCs w:val="24"/>
        </w:rPr>
        <w:t>Выпускник получит возможность научиться:</w:t>
      </w:r>
    </w:p>
    <w:p w:rsidR="00B279DE" w:rsidRPr="005A39FE" w:rsidRDefault="00B279DE" w:rsidP="005A39FE">
      <w:pPr>
        <w:spacing w:after="0" w:line="240" w:lineRule="auto"/>
        <w:ind w:firstLine="454"/>
        <w:jc w:val="both"/>
        <w:rPr>
          <w:i/>
          <w:sz w:val="24"/>
          <w:szCs w:val="24"/>
        </w:rPr>
      </w:pPr>
      <w:r w:rsidRPr="005A39FE">
        <w:rPr>
          <w:iCs/>
          <w:sz w:val="24"/>
          <w:szCs w:val="24"/>
        </w:rPr>
        <w:t>• </w:t>
      </w:r>
      <w:r w:rsidRPr="005A39FE">
        <w:rPr>
          <w:i/>
          <w:sz w:val="24"/>
          <w:szCs w:val="24"/>
        </w:rPr>
        <w:t>прогнозировать химические свойства веществ на основе их состава и строения;</w:t>
      </w:r>
    </w:p>
    <w:p w:rsidR="00B279DE" w:rsidRPr="005A39FE" w:rsidRDefault="00B279DE" w:rsidP="005A39FE">
      <w:pPr>
        <w:spacing w:after="0" w:line="240" w:lineRule="auto"/>
        <w:ind w:firstLine="454"/>
        <w:jc w:val="both"/>
        <w:rPr>
          <w:i/>
          <w:sz w:val="24"/>
          <w:szCs w:val="24"/>
        </w:rPr>
      </w:pPr>
      <w:r w:rsidRPr="005A39FE">
        <w:rPr>
          <w:iCs/>
          <w:sz w:val="24"/>
          <w:szCs w:val="24"/>
        </w:rPr>
        <w:t>• </w:t>
      </w:r>
      <w:r w:rsidRPr="005A39FE">
        <w:rPr>
          <w:i/>
          <w:sz w:val="24"/>
          <w:szCs w:val="24"/>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B279DE" w:rsidRPr="005A39FE" w:rsidRDefault="00B279DE" w:rsidP="005A39FE">
      <w:pPr>
        <w:spacing w:after="0" w:line="240" w:lineRule="auto"/>
        <w:ind w:firstLine="454"/>
        <w:jc w:val="both"/>
        <w:rPr>
          <w:i/>
          <w:sz w:val="24"/>
          <w:szCs w:val="24"/>
        </w:rPr>
      </w:pPr>
      <w:r w:rsidRPr="005A39FE">
        <w:rPr>
          <w:iCs/>
          <w:sz w:val="24"/>
          <w:szCs w:val="24"/>
        </w:rPr>
        <w:t>• </w:t>
      </w:r>
      <w:r w:rsidRPr="005A39FE">
        <w:rPr>
          <w:i/>
          <w:sz w:val="24"/>
          <w:szCs w:val="24"/>
        </w:rPr>
        <w:t>выявлять существование генетической взаимосвязи между веществами в ряду: простое вещество — оксид — гидроксид — соль;</w:t>
      </w:r>
    </w:p>
    <w:p w:rsidR="00B279DE" w:rsidRPr="005A39FE" w:rsidRDefault="00B279DE" w:rsidP="005A39FE">
      <w:pPr>
        <w:spacing w:after="0" w:line="240" w:lineRule="auto"/>
        <w:ind w:firstLine="454"/>
        <w:jc w:val="both"/>
        <w:rPr>
          <w:i/>
          <w:sz w:val="24"/>
          <w:szCs w:val="24"/>
        </w:rPr>
      </w:pPr>
      <w:r w:rsidRPr="005A39FE">
        <w:rPr>
          <w:iCs/>
          <w:sz w:val="24"/>
          <w:szCs w:val="24"/>
        </w:rPr>
        <w:t>• </w:t>
      </w:r>
      <w:r w:rsidRPr="005A39FE">
        <w:rPr>
          <w:i/>
          <w:sz w:val="24"/>
          <w:szCs w:val="24"/>
        </w:rPr>
        <w:t>характеризовать особые свойства концентрированных серной и азотной кислот;</w:t>
      </w:r>
    </w:p>
    <w:p w:rsidR="00B279DE" w:rsidRPr="005A39FE" w:rsidRDefault="00B279DE" w:rsidP="005A39FE">
      <w:pPr>
        <w:spacing w:after="0" w:line="240" w:lineRule="auto"/>
        <w:ind w:firstLine="454"/>
        <w:jc w:val="both"/>
        <w:rPr>
          <w:i/>
          <w:sz w:val="24"/>
          <w:szCs w:val="24"/>
        </w:rPr>
      </w:pPr>
      <w:r w:rsidRPr="005A39FE">
        <w:rPr>
          <w:iCs/>
          <w:sz w:val="24"/>
          <w:szCs w:val="24"/>
        </w:rPr>
        <w:t>• </w:t>
      </w:r>
      <w:r w:rsidRPr="005A39FE">
        <w:rPr>
          <w:i/>
          <w:sz w:val="24"/>
          <w:szCs w:val="24"/>
        </w:rPr>
        <w:t>приводить примеры уравнений реакций, лежащих в основе промышленных способов получения аммиака, серной кислоты, чугуна и стали;</w:t>
      </w:r>
    </w:p>
    <w:p w:rsidR="00B279DE" w:rsidRPr="005A39FE" w:rsidRDefault="00B279DE" w:rsidP="005A39FE">
      <w:pPr>
        <w:spacing w:after="0" w:line="240" w:lineRule="auto"/>
        <w:ind w:firstLine="454"/>
        <w:jc w:val="both"/>
        <w:rPr>
          <w:i/>
          <w:sz w:val="24"/>
          <w:szCs w:val="24"/>
        </w:rPr>
      </w:pPr>
      <w:r w:rsidRPr="005A39FE">
        <w:rPr>
          <w:iCs/>
          <w:sz w:val="24"/>
          <w:szCs w:val="24"/>
        </w:rPr>
        <w:t>• </w:t>
      </w:r>
      <w:r w:rsidRPr="005A39FE">
        <w:rPr>
          <w:i/>
          <w:sz w:val="24"/>
          <w:szCs w:val="24"/>
        </w:rPr>
        <w:t>описывать физические и химические процессы, являющиеся частью круговорота веществ в природе;</w:t>
      </w:r>
    </w:p>
    <w:p w:rsidR="00B279DE" w:rsidRPr="005A39FE" w:rsidRDefault="00B279DE" w:rsidP="005A39FE">
      <w:pPr>
        <w:spacing w:after="0" w:line="240" w:lineRule="auto"/>
        <w:ind w:firstLine="454"/>
        <w:jc w:val="both"/>
        <w:rPr>
          <w:i/>
          <w:sz w:val="24"/>
          <w:szCs w:val="24"/>
        </w:rPr>
      </w:pPr>
      <w:r w:rsidRPr="005A39FE">
        <w:rPr>
          <w:iCs/>
          <w:sz w:val="24"/>
          <w:szCs w:val="24"/>
        </w:rPr>
        <w:t>• </w:t>
      </w:r>
      <w:r w:rsidRPr="005A39FE">
        <w:rPr>
          <w:i/>
          <w:sz w:val="24"/>
          <w:szCs w:val="24"/>
        </w:rPr>
        <w:t>организовывать, проводить ученические проекты по исследованию свойств веществ, имеющих важное практическое значение.</w:t>
      </w:r>
    </w:p>
    <w:p w:rsidR="006238DB" w:rsidRPr="005A39FE" w:rsidRDefault="006238DB" w:rsidP="005A39FE">
      <w:pPr>
        <w:spacing w:after="0" w:line="240" w:lineRule="auto"/>
        <w:ind w:firstLine="284"/>
        <w:jc w:val="both"/>
        <w:rPr>
          <w:b/>
          <w:sz w:val="24"/>
          <w:szCs w:val="24"/>
        </w:rPr>
      </w:pPr>
      <w:r w:rsidRPr="005A39FE">
        <w:rPr>
          <w:b/>
          <w:sz w:val="24"/>
          <w:szCs w:val="24"/>
        </w:rPr>
        <w:t xml:space="preserve">1.2.2.16 </w:t>
      </w:r>
      <w:r w:rsidR="002B7844" w:rsidRPr="005A39FE">
        <w:rPr>
          <w:b/>
          <w:sz w:val="24"/>
          <w:szCs w:val="24"/>
        </w:rPr>
        <w:t>Изобразительное искусство</w:t>
      </w:r>
    </w:p>
    <w:p w:rsidR="00B279DE" w:rsidRPr="005A39FE" w:rsidRDefault="00B279DE" w:rsidP="005A39FE">
      <w:pPr>
        <w:pStyle w:val="ac"/>
        <w:spacing w:line="240" w:lineRule="auto"/>
        <w:outlineLvl w:val="0"/>
        <w:rPr>
          <w:b/>
          <w:iCs/>
          <w:sz w:val="24"/>
        </w:rPr>
      </w:pPr>
      <w:r w:rsidRPr="005A39FE">
        <w:rPr>
          <w:b/>
          <w:iCs/>
          <w:sz w:val="24"/>
        </w:rPr>
        <w:t>Роль искусства и художественной деятельности в жизни человека и общества</w:t>
      </w:r>
    </w:p>
    <w:p w:rsidR="00B279DE" w:rsidRPr="005A39FE" w:rsidRDefault="00B279DE" w:rsidP="005A39FE">
      <w:pPr>
        <w:pStyle w:val="ac"/>
        <w:spacing w:line="240" w:lineRule="auto"/>
        <w:outlineLvl w:val="0"/>
        <w:rPr>
          <w:sz w:val="24"/>
        </w:rPr>
      </w:pPr>
      <w:r w:rsidRPr="005A39FE">
        <w:rPr>
          <w:bCs/>
          <w:iCs/>
          <w:sz w:val="24"/>
        </w:rPr>
        <w:t>Выпускник научится:</w:t>
      </w:r>
    </w:p>
    <w:p w:rsidR="00B279DE" w:rsidRPr="005A39FE" w:rsidRDefault="00B279DE" w:rsidP="005A39FE">
      <w:pPr>
        <w:pStyle w:val="af"/>
        <w:spacing w:after="0" w:line="240" w:lineRule="auto"/>
        <w:ind w:firstLine="454"/>
        <w:jc w:val="both"/>
        <w:rPr>
          <w:bCs/>
          <w:sz w:val="24"/>
          <w:szCs w:val="24"/>
        </w:rPr>
      </w:pPr>
      <w:r w:rsidRPr="005A39FE">
        <w:rPr>
          <w:iCs/>
          <w:sz w:val="24"/>
          <w:szCs w:val="24"/>
        </w:rPr>
        <w:t>• </w:t>
      </w:r>
      <w:r w:rsidRPr="005A39FE">
        <w:rPr>
          <w:bCs/>
          <w:sz w:val="24"/>
          <w:szCs w:val="24"/>
        </w:rPr>
        <w:t xml:space="preserve">понимать роль и место </w:t>
      </w:r>
      <w:r w:rsidRPr="005A39FE">
        <w:rPr>
          <w:sz w:val="24"/>
          <w:szCs w:val="24"/>
        </w:rPr>
        <w:t>искусства в развитии культуры, ориентироваться в связях искусства с наукой и религией;</w:t>
      </w:r>
    </w:p>
    <w:p w:rsidR="00B279DE" w:rsidRPr="005A39FE" w:rsidRDefault="00B279DE" w:rsidP="005A39FE">
      <w:pPr>
        <w:pStyle w:val="ac"/>
        <w:spacing w:line="240" w:lineRule="auto"/>
        <w:rPr>
          <w:sz w:val="24"/>
        </w:rPr>
      </w:pPr>
      <w:r w:rsidRPr="005A39FE">
        <w:rPr>
          <w:iCs/>
          <w:sz w:val="24"/>
        </w:rPr>
        <w:lastRenderedPageBreak/>
        <w:t>• </w:t>
      </w:r>
      <w:r w:rsidRPr="005A39FE">
        <w:rPr>
          <w:bCs/>
          <w:sz w:val="24"/>
        </w:rPr>
        <w:t xml:space="preserve">осознавать </w:t>
      </w:r>
      <w:r w:rsidRPr="005A39FE">
        <w:rPr>
          <w:sz w:val="24"/>
        </w:rPr>
        <w:t>потенциал искусства в познании мира, в формировании отношения к человеку, природным и социальным явлениям;</w:t>
      </w:r>
    </w:p>
    <w:p w:rsidR="00B279DE" w:rsidRPr="005A39FE" w:rsidRDefault="00B279DE" w:rsidP="005A39FE">
      <w:pPr>
        <w:pStyle w:val="ac"/>
        <w:spacing w:line="240" w:lineRule="auto"/>
        <w:rPr>
          <w:sz w:val="24"/>
        </w:rPr>
      </w:pPr>
      <w:r w:rsidRPr="005A39FE">
        <w:rPr>
          <w:iCs/>
          <w:sz w:val="24"/>
        </w:rPr>
        <w:t>• </w:t>
      </w:r>
      <w:r w:rsidRPr="005A39FE">
        <w:rPr>
          <w:sz w:val="24"/>
        </w:rPr>
        <w:t>понимать роль искусства в создании материальной среды обитания человека;</w:t>
      </w:r>
    </w:p>
    <w:p w:rsidR="00B279DE" w:rsidRPr="005A39FE" w:rsidRDefault="00B279DE" w:rsidP="005A39FE">
      <w:pPr>
        <w:pStyle w:val="ac"/>
        <w:spacing w:line="240" w:lineRule="auto"/>
        <w:rPr>
          <w:sz w:val="24"/>
        </w:rPr>
      </w:pPr>
      <w:r w:rsidRPr="005A39FE">
        <w:rPr>
          <w:iCs/>
          <w:sz w:val="24"/>
        </w:rPr>
        <w:t>• </w:t>
      </w:r>
      <w:r w:rsidRPr="005A39FE">
        <w:rPr>
          <w:sz w:val="24"/>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B279DE" w:rsidRPr="005A39FE" w:rsidRDefault="00B279DE" w:rsidP="005A39FE">
      <w:pPr>
        <w:pStyle w:val="30"/>
        <w:spacing w:after="0" w:line="240" w:lineRule="auto"/>
        <w:ind w:left="0" w:firstLine="454"/>
        <w:jc w:val="both"/>
        <w:rPr>
          <w:i/>
          <w:iCs/>
          <w:sz w:val="24"/>
          <w:szCs w:val="24"/>
        </w:rPr>
      </w:pPr>
      <w:r w:rsidRPr="005A39FE">
        <w:rPr>
          <w:i/>
          <w:iCs/>
          <w:sz w:val="24"/>
          <w:szCs w:val="24"/>
        </w:rPr>
        <w:t>Выпускник получит возможность научиться:</w:t>
      </w:r>
    </w:p>
    <w:p w:rsidR="00B279DE" w:rsidRPr="005A39FE" w:rsidRDefault="00B279DE" w:rsidP="005A39FE">
      <w:pPr>
        <w:spacing w:after="0" w:line="240" w:lineRule="auto"/>
        <w:ind w:firstLine="454"/>
        <w:jc w:val="both"/>
        <w:rPr>
          <w:i/>
          <w:iCs/>
          <w:sz w:val="24"/>
          <w:szCs w:val="24"/>
        </w:rPr>
      </w:pPr>
      <w:r w:rsidRPr="005A39FE">
        <w:rPr>
          <w:iCs/>
          <w:sz w:val="24"/>
          <w:szCs w:val="24"/>
        </w:rPr>
        <w:t>• </w:t>
      </w:r>
      <w:r w:rsidRPr="005A39FE">
        <w:rPr>
          <w:i/>
          <w:iCs/>
          <w:sz w:val="24"/>
          <w:szCs w:val="24"/>
        </w:rPr>
        <w:t>выделять и анализировать авторскую концепцию художественного образа в произведении искусства;</w:t>
      </w:r>
    </w:p>
    <w:p w:rsidR="00B279DE" w:rsidRPr="005A39FE" w:rsidRDefault="00B279DE" w:rsidP="005A39FE">
      <w:pPr>
        <w:spacing w:after="0" w:line="240" w:lineRule="auto"/>
        <w:ind w:firstLine="454"/>
        <w:jc w:val="both"/>
        <w:rPr>
          <w:i/>
          <w:iCs/>
          <w:sz w:val="24"/>
          <w:szCs w:val="24"/>
        </w:rPr>
      </w:pPr>
      <w:r w:rsidRPr="005A39FE">
        <w:rPr>
          <w:iCs/>
          <w:sz w:val="24"/>
          <w:szCs w:val="24"/>
        </w:rPr>
        <w:t>• </w:t>
      </w:r>
      <w:r w:rsidRPr="005A39FE">
        <w:rPr>
          <w:i/>
          <w:iCs/>
          <w:sz w:val="24"/>
          <w:szCs w:val="24"/>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B279DE" w:rsidRPr="005A39FE" w:rsidRDefault="00B279DE" w:rsidP="005A39FE">
      <w:pPr>
        <w:spacing w:after="0" w:line="240" w:lineRule="auto"/>
        <w:ind w:firstLine="454"/>
        <w:jc w:val="both"/>
        <w:rPr>
          <w:i/>
          <w:iCs/>
          <w:sz w:val="24"/>
          <w:szCs w:val="24"/>
        </w:rPr>
      </w:pPr>
      <w:r w:rsidRPr="005A39FE">
        <w:rPr>
          <w:iCs/>
          <w:sz w:val="24"/>
          <w:szCs w:val="24"/>
        </w:rPr>
        <w:t>• </w:t>
      </w:r>
      <w:r w:rsidRPr="005A39FE">
        <w:rPr>
          <w:i/>
          <w:iCs/>
          <w:sz w:val="24"/>
          <w:szCs w:val="24"/>
        </w:rPr>
        <w:t>различать произведения разных эпох, художественных стилей;</w:t>
      </w:r>
    </w:p>
    <w:p w:rsidR="00B279DE" w:rsidRPr="005A39FE" w:rsidRDefault="00B279DE" w:rsidP="005A39FE">
      <w:pPr>
        <w:spacing w:after="0" w:line="240" w:lineRule="auto"/>
        <w:ind w:firstLine="454"/>
        <w:jc w:val="both"/>
        <w:rPr>
          <w:i/>
          <w:iCs/>
          <w:sz w:val="24"/>
          <w:szCs w:val="24"/>
        </w:rPr>
      </w:pPr>
      <w:r w:rsidRPr="005A39FE">
        <w:rPr>
          <w:iCs/>
          <w:sz w:val="24"/>
          <w:szCs w:val="24"/>
        </w:rPr>
        <w:t>• </w:t>
      </w:r>
      <w:r w:rsidRPr="005A39FE">
        <w:rPr>
          <w:i/>
          <w:iCs/>
          <w:sz w:val="24"/>
          <w:szCs w:val="24"/>
        </w:rPr>
        <w:t>различать работы великих мастеров по художественной манере (по манере письма).</w:t>
      </w:r>
    </w:p>
    <w:p w:rsidR="00B279DE" w:rsidRPr="005A39FE" w:rsidRDefault="00B279DE" w:rsidP="005A39FE">
      <w:pPr>
        <w:pStyle w:val="ac"/>
        <w:spacing w:line="240" w:lineRule="auto"/>
        <w:rPr>
          <w:b/>
          <w:sz w:val="24"/>
        </w:rPr>
      </w:pPr>
      <w:r w:rsidRPr="005A39FE">
        <w:rPr>
          <w:b/>
          <w:sz w:val="24"/>
        </w:rPr>
        <w:t>Духовно-нравственные проблемы жизни и искусства</w:t>
      </w:r>
    </w:p>
    <w:p w:rsidR="00B279DE" w:rsidRPr="005A39FE" w:rsidRDefault="00B279DE" w:rsidP="005A39FE">
      <w:pPr>
        <w:pStyle w:val="ac"/>
        <w:spacing w:line="240" w:lineRule="auto"/>
        <w:rPr>
          <w:sz w:val="24"/>
        </w:rPr>
      </w:pPr>
      <w:r w:rsidRPr="005A39FE">
        <w:rPr>
          <w:bCs/>
          <w:sz w:val="24"/>
        </w:rPr>
        <w:t>Выпускник научится:</w:t>
      </w:r>
    </w:p>
    <w:p w:rsidR="00B279DE" w:rsidRPr="005A39FE" w:rsidRDefault="00B279DE" w:rsidP="005A39FE">
      <w:pPr>
        <w:spacing w:after="0" w:line="240" w:lineRule="auto"/>
        <w:ind w:firstLine="454"/>
        <w:jc w:val="both"/>
        <w:rPr>
          <w:sz w:val="24"/>
          <w:szCs w:val="24"/>
        </w:rPr>
      </w:pPr>
      <w:r w:rsidRPr="005A39FE">
        <w:rPr>
          <w:iCs/>
          <w:sz w:val="24"/>
          <w:szCs w:val="24"/>
        </w:rPr>
        <w:t>• </w:t>
      </w:r>
      <w:r w:rsidRPr="005A39FE">
        <w:rPr>
          <w:sz w:val="24"/>
          <w:szCs w:val="24"/>
        </w:rPr>
        <w:t>понимать связи искусства с всемирной историей и историей Отечества;</w:t>
      </w:r>
    </w:p>
    <w:p w:rsidR="00B279DE" w:rsidRPr="005A39FE" w:rsidRDefault="00B279DE" w:rsidP="005A39FE">
      <w:pPr>
        <w:spacing w:after="0" w:line="240" w:lineRule="auto"/>
        <w:ind w:firstLine="454"/>
        <w:jc w:val="both"/>
        <w:rPr>
          <w:sz w:val="24"/>
          <w:szCs w:val="24"/>
        </w:rPr>
      </w:pPr>
      <w:r w:rsidRPr="005A39FE">
        <w:rPr>
          <w:iCs/>
          <w:sz w:val="24"/>
          <w:szCs w:val="24"/>
        </w:rPr>
        <w:t>• </w:t>
      </w:r>
      <w:r w:rsidRPr="005A39FE">
        <w:rPr>
          <w:sz w:val="24"/>
          <w:szCs w:val="24"/>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B279DE" w:rsidRPr="005A39FE" w:rsidRDefault="00B279DE" w:rsidP="005A39FE">
      <w:pPr>
        <w:spacing w:after="0" w:line="240" w:lineRule="auto"/>
        <w:ind w:firstLine="454"/>
        <w:jc w:val="both"/>
        <w:rPr>
          <w:sz w:val="24"/>
          <w:szCs w:val="24"/>
        </w:rPr>
      </w:pPr>
      <w:r w:rsidRPr="005A39FE">
        <w:rPr>
          <w:iCs/>
          <w:sz w:val="24"/>
          <w:szCs w:val="24"/>
        </w:rPr>
        <w:t>• </w:t>
      </w:r>
      <w:r w:rsidRPr="005A39FE">
        <w:rPr>
          <w:sz w:val="24"/>
          <w:szCs w:val="24"/>
        </w:rPr>
        <w:t>осмысливать на основе произведений искусства морально-нравственную позицию автора и давать ей оценку, соотнося с собственной позицией;</w:t>
      </w:r>
    </w:p>
    <w:p w:rsidR="00B279DE" w:rsidRPr="005A39FE" w:rsidRDefault="00B279DE" w:rsidP="005A39FE">
      <w:pPr>
        <w:spacing w:after="0" w:line="240" w:lineRule="auto"/>
        <w:ind w:firstLine="454"/>
        <w:jc w:val="both"/>
        <w:rPr>
          <w:sz w:val="24"/>
          <w:szCs w:val="24"/>
        </w:rPr>
      </w:pPr>
      <w:r w:rsidRPr="005A39FE">
        <w:rPr>
          <w:sz w:val="24"/>
          <w:szCs w:val="24"/>
        </w:rPr>
        <w:t>•</w:t>
      </w:r>
      <w:r w:rsidRPr="005A39FE">
        <w:rPr>
          <w:i/>
          <w:sz w:val="24"/>
          <w:szCs w:val="24"/>
        </w:rPr>
        <w:t> </w:t>
      </w:r>
      <w:r w:rsidRPr="005A39FE">
        <w:rPr>
          <w:sz w:val="24"/>
          <w:szCs w:val="24"/>
        </w:rPr>
        <w:t>передавать в собственной художественной деятельности красоту мира, выражать своё отношение к негативным явлениям жизни и искусства;</w:t>
      </w:r>
    </w:p>
    <w:p w:rsidR="00B279DE" w:rsidRPr="005A39FE" w:rsidRDefault="00B279DE" w:rsidP="005A39FE">
      <w:pPr>
        <w:spacing w:after="0" w:line="240" w:lineRule="auto"/>
        <w:ind w:firstLine="454"/>
        <w:jc w:val="both"/>
        <w:rPr>
          <w:sz w:val="24"/>
          <w:szCs w:val="24"/>
        </w:rPr>
      </w:pPr>
      <w:r w:rsidRPr="005A39FE">
        <w:rPr>
          <w:iCs/>
          <w:sz w:val="24"/>
          <w:szCs w:val="24"/>
        </w:rPr>
        <w:t>• осознавать важность сохранения художественных ценностей для последующих поколений, роль художественных музеев в жизни страны, края, города.</w:t>
      </w:r>
    </w:p>
    <w:p w:rsidR="00B279DE" w:rsidRPr="005A39FE" w:rsidRDefault="00B279DE" w:rsidP="005A39FE">
      <w:pPr>
        <w:pStyle w:val="30"/>
        <w:spacing w:after="0" w:line="240" w:lineRule="auto"/>
        <w:ind w:left="0" w:firstLine="454"/>
        <w:jc w:val="both"/>
        <w:rPr>
          <w:i/>
          <w:iCs/>
          <w:sz w:val="24"/>
          <w:szCs w:val="24"/>
        </w:rPr>
      </w:pPr>
      <w:r w:rsidRPr="005A39FE">
        <w:rPr>
          <w:i/>
          <w:iCs/>
          <w:sz w:val="24"/>
          <w:szCs w:val="24"/>
        </w:rPr>
        <w:t>Выпускник получит возможность научиться:</w:t>
      </w:r>
    </w:p>
    <w:p w:rsidR="00B279DE" w:rsidRPr="005A39FE" w:rsidRDefault="00B279DE" w:rsidP="005A39FE">
      <w:pPr>
        <w:spacing w:after="0" w:line="240" w:lineRule="auto"/>
        <w:ind w:firstLine="454"/>
        <w:jc w:val="both"/>
        <w:rPr>
          <w:i/>
          <w:iCs/>
          <w:sz w:val="24"/>
          <w:szCs w:val="24"/>
        </w:rPr>
      </w:pPr>
      <w:r w:rsidRPr="005A39FE">
        <w:rPr>
          <w:iCs/>
          <w:sz w:val="24"/>
          <w:szCs w:val="24"/>
        </w:rPr>
        <w:t>• </w:t>
      </w:r>
      <w:r w:rsidRPr="005A39FE">
        <w:rPr>
          <w:i/>
          <w:iCs/>
          <w:sz w:val="24"/>
          <w:szCs w:val="24"/>
        </w:rPr>
        <w:t>понимать гражданское подвижничество художника в выявлении положительных и отрицательных сторон жизни в художественном образе;</w:t>
      </w:r>
    </w:p>
    <w:p w:rsidR="00B279DE" w:rsidRPr="005A39FE" w:rsidRDefault="00B279DE" w:rsidP="005A39FE">
      <w:pPr>
        <w:spacing w:after="0" w:line="240" w:lineRule="auto"/>
        <w:ind w:firstLine="454"/>
        <w:jc w:val="both"/>
        <w:rPr>
          <w:i/>
          <w:iCs/>
          <w:sz w:val="24"/>
          <w:szCs w:val="24"/>
        </w:rPr>
      </w:pPr>
      <w:r w:rsidRPr="005A39FE">
        <w:rPr>
          <w:iCs/>
          <w:sz w:val="24"/>
          <w:szCs w:val="24"/>
        </w:rPr>
        <w:t>• </w:t>
      </w:r>
      <w:r w:rsidRPr="005A39FE">
        <w:rPr>
          <w:i/>
          <w:iCs/>
          <w:sz w:val="24"/>
          <w:szCs w:val="24"/>
        </w:rPr>
        <w:t>осознавать необходимость развитого эстетического вкуса в жизни современного человека;</w:t>
      </w:r>
    </w:p>
    <w:p w:rsidR="00B279DE" w:rsidRPr="005A39FE" w:rsidRDefault="00B279DE" w:rsidP="005A39FE">
      <w:pPr>
        <w:spacing w:after="0" w:line="240" w:lineRule="auto"/>
        <w:ind w:firstLine="454"/>
        <w:jc w:val="both"/>
        <w:rPr>
          <w:i/>
          <w:iCs/>
          <w:sz w:val="24"/>
          <w:szCs w:val="24"/>
        </w:rPr>
      </w:pPr>
      <w:r w:rsidRPr="005A39FE">
        <w:rPr>
          <w:iCs/>
          <w:sz w:val="24"/>
          <w:szCs w:val="24"/>
        </w:rPr>
        <w:t>• </w:t>
      </w:r>
      <w:r w:rsidRPr="005A39FE">
        <w:rPr>
          <w:i/>
          <w:iCs/>
          <w:sz w:val="24"/>
          <w:szCs w:val="24"/>
        </w:rPr>
        <w:t>понимать специфику ориентированности отечественного искусства на приоритет этического над эстетическим.</w:t>
      </w:r>
    </w:p>
    <w:p w:rsidR="00B279DE" w:rsidRPr="005A39FE" w:rsidRDefault="00B279DE" w:rsidP="005A39FE">
      <w:pPr>
        <w:spacing w:after="0" w:line="240" w:lineRule="auto"/>
        <w:ind w:firstLine="454"/>
        <w:jc w:val="both"/>
        <w:rPr>
          <w:b/>
          <w:i/>
          <w:iCs/>
          <w:sz w:val="24"/>
          <w:szCs w:val="24"/>
        </w:rPr>
      </w:pPr>
      <w:r w:rsidRPr="005A39FE">
        <w:rPr>
          <w:b/>
          <w:sz w:val="24"/>
          <w:szCs w:val="24"/>
        </w:rPr>
        <w:t>Язык пластических искусств и художественный образ</w:t>
      </w:r>
    </w:p>
    <w:p w:rsidR="00B279DE" w:rsidRPr="00EF4D35" w:rsidRDefault="00B279DE" w:rsidP="005A39FE">
      <w:pPr>
        <w:pStyle w:val="5"/>
        <w:spacing w:before="0" w:line="240" w:lineRule="auto"/>
        <w:ind w:firstLine="454"/>
        <w:rPr>
          <w:rFonts w:ascii="Times New Roman" w:hAnsi="Times New Roman" w:cs="Times New Roman"/>
          <w:b/>
          <w:bCs/>
          <w:i/>
          <w:iCs/>
          <w:color w:val="auto"/>
          <w:sz w:val="24"/>
          <w:szCs w:val="24"/>
        </w:rPr>
      </w:pPr>
      <w:r w:rsidRPr="00EF4D35">
        <w:rPr>
          <w:rFonts w:ascii="Times New Roman" w:hAnsi="Times New Roman" w:cs="Times New Roman"/>
          <w:b/>
          <w:bCs/>
          <w:i/>
          <w:iCs/>
          <w:color w:val="auto"/>
          <w:sz w:val="24"/>
          <w:szCs w:val="24"/>
        </w:rPr>
        <w:t>Выпускник научится:</w:t>
      </w:r>
    </w:p>
    <w:p w:rsidR="00B279DE" w:rsidRPr="005A39FE" w:rsidRDefault="00B279DE" w:rsidP="005A39FE">
      <w:pPr>
        <w:spacing w:after="0" w:line="240" w:lineRule="auto"/>
        <w:ind w:firstLine="454"/>
        <w:jc w:val="both"/>
        <w:rPr>
          <w:sz w:val="24"/>
          <w:szCs w:val="24"/>
        </w:rPr>
      </w:pPr>
      <w:r w:rsidRPr="005A39FE">
        <w:rPr>
          <w:iCs/>
          <w:sz w:val="24"/>
          <w:szCs w:val="24"/>
        </w:rPr>
        <w:t>• </w:t>
      </w:r>
      <w:r w:rsidRPr="005A39FE">
        <w:rPr>
          <w:sz w:val="24"/>
          <w:szCs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B279DE" w:rsidRPr="005A39FE" w:rsidRDefault="00B279DE" w:rsidP="005A39FE">
      <w:pPr>
        <w:spacing w:after="0" w:line="240" w:lineRule="auto"/>
        <w:ind w:firstLine="454"/>
        <w:jc w:val="both"/>
        <w:rPr>
          <w:sz w:val="24"/>
          <w:szCs w:val="24"/>
        </w:rPr>
      </w:pPr>
      <w:r w:rsidRPr="005A39FE">
        <w:rPr>
          <w:iCs/>
          <w:sz w:val="24"/>
          <w:szCs w:val="24"/>
        </w:rPr>
        <w:t>• </w:t>
      </w:r>
      <w:r w:rsidRPr="005A39FE">
        <w:rPr>
          <w:sz w:val="24"/>
          <w:szCs w:val="24"/>
        </w:rPr>
        <w:t>понимать роль художественного образа и понятия «выразительность» в искусстве;</w:t>
      </w:r>
    </w:p>
    <w:p w:rsidR="00B279DE" w:rsidRPr="005A39FE" w:rsidRDefault="00B279DE" w:rsidP="005A39FE">
      <w:pPr>
        <w:spacing w:after="0" w:line="240" w:lineRule="auto"/>
        <w:ind w:firstLine="454"/>
        <w:jc w:val="both"/>
        <w:rPr>
          <w:sz w:val="24"/>
          <w:szCs w:val="24"/>
        </w:rPr>
      </w:pPr>
      <w:r w:rsidRPr="005A39FE">
        <w:rPr>
          <w:iCs/>
          <w:sz w:val="24"/>
          <w:szCs w:val="24"/>
        </w:rPr>
        <w:t>• </w:t>
      </w:r>
      <w:r w:rsidRPr="005A39FE">
        <w:rPr>
          <w:sz w:val="24"/>
          <w:szCs w:val="24"/>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B279DE" w:rsidRPr="005A39FE" w:rsidRDefault="00B279DE" w:rsidP="005A39FE">
      <w:pPr>
        <w:pStyle w:val="ac"/>
        <w:spacing w:line="240" w:lineRule="auto"/>
        <w:rPr>
          <w:sz w:val="24"/>
        </w:rPr>
      </w:pPr>
      <w:r w:rsidRPr="005A39FE">
        <w:rPr>
          <w:iCs/>
          <w:sz w:val="24"/>
        </w:rPr>
        <w:t>• </w:t>
      </w:r>
      <w:r w:rsidRPr="005A39FE">
        <w:rPr>
          <w:sz w:val="24"/>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B279DE" w:rsidRPr="005A39FE" w:rsidRDefault="00B279DE" w:rsidP="005A39FE">
      <w:pPr>
        <w:spacing w:after="0" w:line="240" w:lineRule="auto"/>
        <w:ind w:firstLine="454"/>
        <w:jc w:val="both"/>
        <w:rPr>
          <w:sz w:val="24"/>
          <w:szCs w:val="24"/>
        </w:rPr>
      </w:pPr>
      <w:r w:rsidRPr="005A39FE">
        <w:rPr>
          <w:iCs/>
          <w:sz w:val="24"/>
          <w:szCs w:val="24"/>
        </w:rPr>
        <w:t>• </w:t>
      </w:r>
      <w:r w:rsidRPr="005A39FE">
        <w:rPr>
          <w:sz w:val="24"/>
          <w:szCs w:val="24"/>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B279DE" w:rsidRPr="005A39FE" w:rsidRDefault="00B279DE" w:rsidP="005A39FE">
      <w:pPr>
        <w:pStyle w:val="ac"/>
        <w:spacing w:line="240" w:lineRule="auto"/>
        <w:rPr>
          <w:sz w:val="24"/>
        </w:rPr>
      </w:pPr>
      <w:r w:rsidRPr="005A39FE">
        <w:rPr>
          <w:iCs/>
          <w:sz w:val="24"/>
        </w:rPr>
        <w:t>• </w:t>
      </w:r>
      <w:r w:rsidRPr="005A39FE">
        <w:rPr>
          <w:sz w:val="24"/>
        </w:rPr>
        <w:t xml:space="preserve">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w:t>
      </w:r>
      <w:r w:rsidRPr="005A39FE">
        <w:rPr>
          <w:sz w:val="24"/>
        </w:rPr>
        <w:lastRenderedPageBreak/>
        <w:t>произведений народных художественных промыслов в России (с учётом местных условий).</w:t>
      </w:r>
    </w:p>
    <w:p w:rsidR="00B279DE" w:rsidRPr="005A39FE" w:rsidRDefault="00B279DE" w:rsidP="005A39FE">
      <w:pPr>
        <w:pStyle w:val="30"/>
        <w:spacing w:after="0" w:line="240" w:lineRule="auto"/>
        <w:ind w:left="0" w:firstLine="454"/>
        <w:jc w:val="both"/>
        <w:rPr>
          <w:i/>
          <w:iCs/>
          <w:sz w:val="24"/>
          <w:szCs w:val="24"/>
        </w:rPr>
      </w:pPr>
      <w:r w:rsidRPr="005A39FE">
        <w:rPr>
          <w:i/>
          <w:iCs/>
          <w:sz w:val="24"/>
          <w:szCs w:val="24"/>
        </w:rPr>
        <w:t>Выпускник получит возможность научиться:</w:t>
      </w:r>
    </w:p>
    <w:p w:rsidR="00B279DE" w:rsidRPr="005A39FE" w:rsidRDefault="00B279DE" w:rsidP="005A39FE">
      <w:pPr>
        <w:pStyle w:val="23"/>
        <w:widowControl w:val="0"/>
        <w:spacing w:after="0" w:line="240" w:lineRule="auto"/>
        <w:ind w:firstLine="454"/>
        <w:jc w:val="both"/>
        <w:rPr>
          <w:i/>
          <w:iCs/>
          <w:sz w:val="24"/>
          <w:szCs w:val="24"/>
        </w:rPr>
      </w:pPr>
      <w:r w:rsidRPr="005A39FE">
        <w:rPr>
          <w:iCs/>
          <w:sz w:val="24"/>
          <w:szCs w:val="24"/>
        </w:rPr>
        <w:t>• </w:t>
      </w:r>
      <w:r w:rsidRPr="005A39FE">
        <w:rPr>
          <w:i/>
          <w:iCs/>
          <w:sz w:val="24"/>
          <w:szCs w:val="24"/>
        </w:rPr>
        <w:t>анализировать и высказывать суждение о своей творческой работе и работе одноклассников;</w:t>
      </w:r>
    </w:p>
    <w:p w:rsidR="00B279DE" w:rsidRPr="005A39FE" w:rsidRDefault="00B279DE" w:rsidP="005A39FE">
      <w:pPr>
        <w:pStyle w:val="23"/>
        <w:widowControl w:val="0"/>
        <w:spacing w:after="0" w:line="240" w:lineRule="auto"/>
        <w:ind w:firstLine="454"/>
        <w:jc w:val="both"/>
        <w:rPr>
          <w:i/>
          <w:iCs/>
          <w:sz w:val="24"/>
          <w:szCs w:val="24"/>
        </w:rPr>
      </w:pPr>
      <w:r w:rsidRPr="005A39FE">
        <w:rPr>
          <w:iCs/>
          <w:sz w:val="24"/>
          <w:szCs w:val="24"/>
        </w:rPr>
        <w:t>• </w:t>
      </w:r>
      <w:r w:rsidRPr="005A39FE">
        <w:rPr>
          <w:i/>
          <w:iCs/>
          <w:sz w:val="24"/>
          <w:szCs w:val="24"/>
        </w:rPr>
        <w:t>понимать и использовать в художественной работе материалы и средства художественной выразительности, соответствующие замыслу;</w:t>
      </w:r>
    </w:p>
    <w:p w:rsidR="00B279DE" w:rsidRPr="005A39FE" w:rsidRDefault="00B279DE" w:rsidP="005A39FE">
      <w:pPr>
        <w:pStyle w:val="23"/>
        <w:widowControl w:val="0"/>
        <w:spacing w:after="0" w:line="240" w:lineRule="auto"/>
        <w:ind w:firstLine="454"/>
        <w:jc w:val="both"/>
        <w:rPr>
          <w:i/>
          <w:iCs/>
          <w:sz w:val="24"/>
          <w:szCs w:val="24"/>
        </w:rPr>
      </w:pPr>
      <w:r w:rsidRPr="005A39FE">
        <w:rPr>
          <w:iCs/>
          <w:sz w:val="24"/>
          <w:szCs w:val="24"/>
        </w:rPr>
        <w:t>• </w:t>
      </w:r>
      <w:r w:rsidRPr="005A39FE">
        <w:rPr>
          <w:i/>
          <w:sz w:val="24"/>
          <w:szCs w:val="24"/>
        </w:rPr>
        <w:t> </w:t>
      </w:r>
      <w:r w:rsidRPr="005A39FE">
        <w:rPr>
          <w:i/>
          <w:iCs/>
          <w:sz w:val="24"/>
          <w:szCs w:val="24"/>
        </w:rPr>
        <w:t xml:space="preserve">анализировать </w:t>
      </w:r>
      <w:r w:rsidRPr="005A39FE">
        <w:rPr>
          <w:i/>
          <w:sz w:val="24"/>
          <w:szCs w:val="24"/>
        </w:rPr>
        <w:t>средства выразительности, используемые художниками, скульпторами, архитекторами, дизайнерами для создания художественного образа.</w:t>
      </w:r>
    </w:p>
    <w:p w:rsidR="00B279DE" w:rsidRPr="005A39FE" w:rsidRDefault="00B279DE" w:rsidP="005A39FE">
      <w:pPr>
        <w:pStyle w:val="Abstract"/>
        <w:spacing w:line="240" w:lineRule="auto"/>
        <w:rPr>
          <w:b/>
          <w:i/>
          <w:iCs/>
          <w:sz w:val="24"/>
          <w:szCs w:val="24"/>
        </w:rPr>
      </w:pPr>
      <w:r w:rsidRPr="005A39FE">
        <w:rPr>
          <w:b/>
          <w:sz w:val="24"/>
          <w:szCs w:val="24"/>
        </w:rPr>
        <w:t>Виды и жанры изобразительного искусства</w:t>
      </w:r>
    </w:p>
    <w:p w:rsidR="00B279DE" w:rsidRPr="0094004C" w:rsidRDefault="00B279DE" w:rsidP="005A39FE">
      <w:pPr>
        <w:pStyle w:val="5"/>
        <w:spacing w:before="0" w:line="240" w:lineRule="auto"/>
        <w:ind w:firstLine="454"/>
        <w:rPr>
          <w:rFonts w:ascii="Times New Roman" w:hAnsi="Times New Roman" w:cs="Times New Roman"/>
          <w:b/>
          <w:bCs/>
          <w:i/>
          <w:iCs/>
          <w:color w:val="auto"/>
          <w:sz w:val="24"/>
          <w:szCs w:val="24"/>
        </w:rPr>
      </w:pPr>
      <w:r w:rsidRPr="0094004C">
        <w:rPr>
          <w:rFonts w:ascii="Times New Roman" w:hAnsi="Times New Roman" w:cs="Times New Roman"/>
          <w:b/>
          <w:bCs/>
          <w:i/>
          <w:iCs/>
          <w:color w:val="auto"/>
          <w:sz w:val="24"/>
          <w:szCs w:val="24"/>
        </w:rPr>
        <w:t>Выпускник научится:</w:t>
      </w:r>
    </w:p>
    <w:p w:rsidR="00B279DE" w:rsidRPr="005A39FE" w:rsidRDefault="00B279DE" w:rsidP="005A39FE">
      <w:pPr>
        <w:pStyle w:val="aa"/>
        <w:spacing w:line="240" w:lineRule="auto"/>
        <w:rPr>
          <w:sz w:val="24"/>
          <w:szCs w:val="24"/>
        </w:rPr>
      </w:pPr>
      <w:r w:rsidRPr="005A39FE">
        <w:rPr>
          <w:iCs/>
          <w:sz w:val="24"/>
          <w:szCs w:val="24"/>
        </w:rPr>
        <w:t>• </w:t>
      </w:r>
      <w:r w:rsidRPr="005A39FE">
        <w:rPr>
          <w:sz w:val="24"/>
          <w:szCs w:val="24"/>
        </w:rPr>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B279DE" w:rsidRPr="005A39FE" w:rsidRDefault="00B279DE" w:rsidP="005A39FE">
      <w:pPr>
        <w:pStyle w:val="aa"/>
        <w:spacing w:line="240" w:lineRule="auto"/>
        <w:rPr>
          <w:sz w:val="24"/>
          <w:szCs w:val="24"/>
        </w:rPr>
      </w:pPr>
      <w:r w:rsidRPr="005A39FE">
        <w:rPr>
          <w:iCs/>
          <w:sz w:val="24"/>
          <w:szCs w:val="24"/>
        </w:rPr>
        <w:t>• </w:t>
      </w:r>
      <w:r w:rsidRPr="005A39FE">
        <w:rPr>
          <w:sz w:val="24"/>
          <w:szCs w:val="24"/>
        </w:rPr>
        <w:t xml:space="preserve">различать виды декоративно-прикладных искусств, понимать их специфику; </w:t>
      </w:r>
    </w:p>
    <w:p w:rsidR="00B279DE" w:rsidRPr="005A39FE" w:rsidRDefault="00B279DE" w:rsidP="005A39FE">
      <w:pPr>
        <w:pStyle w:val="aa"/>
        <w:spacing w:line="240" w:lineRule="auto"/>
        <w:rPr>
          <w:sz w:val="24"/>
          <w:szCs w:val="24"/>
        </w:rPr>
      </w:pPr>
      <w:r w:rsidRPr="005A39FE">
        <w:rPr>
          <w:iCs/>
          <w:sz w:val="24"/>
          <w:szCs w:val="24"/>
        </w:rPr>
        <w:t>• </w:t>
      </w:r>
      <w:r w:rsidRPr="005A39FE">
        <w:rPr>
          <w:sz w:val="24"/>
          <w:szCs w:val="24"/>
        </w:rPr>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B279DE" w:rsidRPr="005A39FE" w:rsidRDefault="00B279DE" w:rsidP="005A39FE">
      <w:pPr>
        <w:pStyle w:val="30"/>
        <w:spacing w:after="0" w:line="240" w:lineRule="auto"/>
        <w:ind w:left="0" w:firstLine="454"/>
        <w:jc w:val="both"/>
        <w:rPr>
          <w:i/>
          <w:iCs/>
          <w:sz w:val="24"/>
          <w:szCs w:val="24"/>
        </w:rPr>
      </w:pPr>
      <w:r w:rsidRPr="005A39FE">
        <w:rPr>
          <w:i/>
          <w:iCs/>
          <w:sz w:val="24"/>
          <w:szCs w:val="24"/>
        </w:rPr>
        <w:t>Выпускник получит возможность научиться:</w:t>
      </w:r>
    </w:p>
    <w:p w:rsidR="00B279DE" w:rsidRPr="005A39FE" w:rsidRDefault="00B279DE" w:rsidP="005A39FE">
      <w:pPr>
        <w:pStyle w:val="aa"/>
        <w:spacing w:line="240" w:lineRule="auto"/>
        <w:rPr>
          <w:i/>
          <w:iCs/>
          <w:sz w:val="24"/>
          <w:szCs w:val="24"/>
        </w:rPr>
      </w:pPr>
      <w:r w:rsidRPr="005A39FE">
        <w:rPr>
          <w:iCs/>
          <w:sz w:val="24"/>
          <w:szCs w:val="24"/>
        </w:rPr>
        <w:t>• </w:t>
      </w:r>
      <w:r w:rsidRPr="005A39FE">
        <w:rPr>
          <w:i/>
          <w:iCs/>
          <w:sz w:val="24"/>
          <w:szCs w:val="24"/>
        </w:rPr>
        <w:t xml:space="preserve">определять </w:t>
      </w:r>
      <w:r w:rsidRPr="005A39FE">
        <w:rPr>
          <w:i/>
          <w:sz w:val="24"/>
          <w:szCs w:val="24"/>
        </w:rPr>
        <w:t>шедевры национального и мирового изобразительного искусства;</w:t>
      </w:r>
    </w:p>
    <w:p w:rsidR="00B279DE" w:rsidRPr="005A39FE" w:rsidRDefault="00B279DE" w:rsidP="005A39FE">
      <w:pPr>
        <w:pStyle w:val="aa"/>
        <w:spacing w:line="240" w:lineRule="auto"/>
        <w:rPr>
          <w:i/>
          <w:iCs/>
          <w:sz w:val="24"/>
          <w:szCs w:val="24"/>
        </w:rPr>
      </w:pPr>
      <w:r w:rsidRPr="005A39FE">
        <w:rPr>
          <w:iCs/>
          <w:sz w:val="24"/>
          <w:szCs w:val="24"/>
        </w:rPr>
        <w:t>• </w:t>
      </w:r>
      <w:r w:rsidRPr="005A39FE">
        <w:rPr>
          <w:i/>
          <w:sz w:val="24"/>
          <w:szCs w:val="24"/>
        </w:rPr>
        <w:t>понимать историческую ретроспективу становления жанров пластических искусств.</w:t>
      </w:r>
    </w:p>
    <w:p w:rsidR="00B279DE" w:rsidRPr="005A39FE" w:rsidRDefault="00B279DE" w:rsidP="005A39FE">
      <w:pPr>
        <w:pStyle w:val="Abstract"/>
        <w:spacing w:line="240" w:lineRule="auto"/>
        <w:rPr>
          <w:b/>
          <w:i/>
          <w:iCs/>
          <w:sz w:val="24"/>
          <w:szCs w:val="24"/>
        </w:rPr>
      </w:pPr>
      <w:r w:rsidRPr="005A39FE">
        <w:rPr>
          <w:b/>
          <w:sz w:val="24"/>
          <w:szCs w:val="24"/>
        </w:rPr>
        <w:t>Изобразительная природа фотографии, театра, кино</w:t>
      </w:r>
    </w:p>
    <w:p w:rsidR="00B279DE" w:rsidRPr="0094004C" w:rsidRDefault="00B279DE" w:rsidP="005A39FE">
      <w:pPr>
        <w:pStyle w:val="5"/>
        <w:spacing w:before="0" w:line="240" w:lineRule="auto"/>
        <w:ind w:firstLine="454"/>
        <w:rPr>
          <w:rFonts w:ascii="Times New Roman" w:hAnsi="Times New Roman" w:cs="Times New Roman"/>
          <w:b/>
          <w:bCs/>
          <w:i/>
          <w:iCs/>
          <w:color w:val="auto"/>
          <w:sz w:val="24"/>
          <w:szCs w:val="24"/>
        </w:rPr>
      </w:pPr>
      <w:r w:rsidRPr="0094004C">
        <w:rPr>
          <w:rFonts w:ascii="Times New Roman" w:hAnsi="Times New Roman" w:cs="Times New Roman"/>
          <w:b/>
          <w:bCs/>
          <w:i/>
          <w:iCs/>
          <w:color w:val="auto"/>
          <w:sz w:val="24"/>
          <w:szCs w:val="24"/>
        </w:rPr>
        <w:t>Выпускник научится:</w:t>
      </w:r>
    </w:p>
    <w:p w:rsidR="00B279DE" w:rsidRPr="005A39FE" w:rsidRDefault="00B279DE" w:rsidP="005A39FE">
      <w:pPr>
        <w:pStyle w:val="aa"/>
        <w:spacing w:line="240" w:lineRule="auto"/>
        <w:rPr>
          <w:sz w:val="24"/>
          <w:szCs w:val="24"/>
        </w:rPr>
      </w:pPr>
      <w:r w:rsidRPr="005A39FE">
        <w:rPr>
          <w:iCs/>
          <w:sz w:val="24"/>
          <w:szCs w:val="24"/>
        </w:rPr>
        <w:t>• </w:t>
      </w:r>
      <w:r w:rsidRPr="005A39FE">
        <w:rPr>
          <w:sz w:val="24"/>
          <w:szCs w:val="24"/>
        </w:rPr>
        <w:t>определять жанры и особенности художественной фотографии, её отличие от картины и нехудожественной фотографии;</w:t>
      </w:r>
    </w:p>
    <w:p w:rsidR="00B279DE" w:rsidRPr="005A39FE" w:rsidRDefault="00B279DE" w:rsidP="005A39FE">
      <w:pPr>
        <w:pStyle w:val="aa"/>
        <w:spacing w:line="240" w:lineRule="auto"/>
        <w:rPr>
          <w:sz w:val="24"/>
          <w:szCs w:val="24"/>
        </w:rPr>
      </w:pPr>
      <w:r w:rsidRPr="005A39FE">
        <w:rPr>
          <w:iCs/>
          <w:sz w:val="24"/>
          <w:szCs w:val="24"/>
        </w:rPr>
        <w:t>• </w:t>
      </w:r>
      <w:r w:rsidRPr="005A39FE">
        <w:rPr>
          <w:sz w:val="24"/>
          <w:szCs w:val="24"/>
        </w:rPr>
        <w:t>понимать особенности визуального художественного образа в театре и кино;</w:t>
      </w:r>
    </w:p>
    <w:p w:rsidR="00B279DE" w:rsidRPr="005A39FE" w:rsidRDefault="00B279DE" w:rsidP="005A39FE">
      <w:pPr>
        <w:pStyle w:val="aa"/>
        <w:spacing w:line="240" w:lineRule="auto"/>
        <w:rPr>
          <w:sz w:val="24"/>
          <w:szCs w:val="24"/>
        </w:rPr>
      </w:pPr>
      <w:r w:rsidRPr="005A39FE">
        <w:rPr>
          <w:iCs/>
          <w:sz w:val="24"/>
          <w:szCs w:val="24"/>
        </w:rPr>
        <w:t>• </w:t>
      </w:r>
      <w:r w:rsidRPr="005A39FE">
        <w:rPr>
          <w:sz w:val="24"/>
          <w:szCs w:val="24"/>
        </w:rPr>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B279DE" w:rsidRPr="005A39FE" w:rsidRDefault="00B279DE" w:rsidP="005A39FE">
      <w:pPr>
        <w:pStyle w:val="aa"/>
        <w:spacing w:line="240" w:lineRule="auto"/>
        <w:rPr>
          <w:sz w:val="24"/>
          <w:szCs w:val="24"/>
        </w:rPr>
      </w:pPr>
      <w:r w:rsidRPr="005A39FE">
        <w:rPr>
          <w:iCs/>
          <w:sz w:val="24"/>
          <w:szCs w:val="24"/>
        </w:rPr>
        <w:t>• </w:t>
      </w:r>
      <w:r w:rsidRPr="005A39FE">
        <w:rPr>
          <w:sz w:val="24"/>
          <w:szCs w:val="24"/>
        </w:rPr>
        <w:t>применять компьютерные технологии в собственной художественно-творческой деятельности (</w:t>
      </w:r>
      <w:proofErr w:type="spellStart"/>
      <w:r w:rsidRPr="005A39FE">
        <w:rPr>
          <w:sz w:val="24"/>
          <w:szCs w:val="24"/>
        </w:rPr>
        <w:t>PowerPoint</w:t>
      </w:r>
      <w:proofErr w:type="spellEnd"/>
      <w:r w:rsidRPr="005A39FE">
        <w:rPr>
          <w:sz w:val="24"/>
          <w:szCs w:val="24"/>
        </w:rPr>
        <w:t xml:space="preserve">, </w:t>
      </w:r>
      <w:proofErr w:type="spellStart"/>
      <w:r w:rsidRPr="005A39FE">
        <w:rPr>
          <w:sz w:val="24"/>
          <w:szCs w:val="24"/>
        </w:rPr>
        <w:t>Photoshop</w:t>
      </w:r>
      <w:proofErr w:type="spellEnd"/>
      <w:r w:rsidRPr="005A39FE">
        <w:rPr>
          <w:sz w:val="24"/>
          <w:szCs w:val="24"/>
        </w:rPr>
        <w:t xml:space="preserve"> и др.).</w:t>
      </w:r>
    </w:p>
    <w:p w:rsidR="00B279DE" w:rsidRPr="005A39FE" w:rsidRDefault="00B279DE" w:rsidP="005A39FE">
      <w:pPr>
        <w:pStyle w:val="30"/>
        <w:spacing w:after="0" w:line="240" w:lineRule="auto"/>
        <w:ind w:left="0" w:firstLine="454"/>
        <w:jc w:val="both"/>
        <w:rPr>
          <w:i/>
          <w:iCs/>
          <w:sz w:val="24"/>
          <w:szCs w:val="24"/>
        </w:rPr>
      </w:pPr>
      <w:r w:rsidRPr="005A39FE">
        <w:rPr>
          <w:i/>
          <w:iCs/>
          <w:sz w:val="24"/>
          <w:szCs w:val="24"/>
        </w:rPr>
        <w:t>Выпускник получит возможность научиться:</w:t>
      </w:r>
    </w:p>
    <w:p w:rsidR="00B279DE" w:rsidRPr="005A39FE" w:rsidRDefault="00B279DE" w:rsidP="005A39FE">
      <w:pPr>
        <w:pStyle w:val="aa"/>
        <w:spacing w:line="240" w:lineRule="auto"/>
        <w:rPr>
          <w:i/>
          <w:iCs/>
          <w:sz w:val="24"/>
          <w:szCs w:val="24"/>
        </w:rPr>
      </w:pPr>
      <w:r w:rsidRPr="005A39FE">
        <w:rPr>
          <w:iCs/>
          <w:sz w:val="24"/>
          <w:szCs w:val="24"/>
        </w:rPr>
        <w:t>• </w:t>
      </w:r>
      <w:r w:rsidRPr="005A39FE">
        <w:rPr>
          <w:i/>
          <w:iCs/>
          <w:sz w:val="24"/>
          <w:szCs w:val="24"/>
        </w:rPr>
        <w:t xml:space="preserve">использовать </w:t>
      </w:r>
      <w:r w:rsidRPr="005A39FE">
        <w:rPr>
          <w:i/>
          <w:sz w:val="24"/>
          <w:szCs w:val="24"/>
        </w:rPr>
        <w:t>средства художественной выразительности в собственных фотоработах;</w:t>
      </w:r>
    </w:p>
    <w:p w:rsidR="00B279DE" w:rsidRPr="005A39FE" w:rsidRDefault="00B279DE" w:rsidP="005A39FE">
      <w:pPr>
        <w:pStyle w:val="aa"/>
        <w:spacing w:line="240" w:lineRule="auto"/>
        <w:rPr>
          <w:i/>
          <w:iCs/>
          <w:sz w:val="24"/>
          <w:szCs w:val="24"/>
        </w:rPr>
      </w:pPr>
      <w:r w:rsidRPr="005A39FE">
        <w:rPr>
          <w:iCs/>
          <w:sz w:val="24"/>
          <w:szCs w:val="24"/>
        </w:rPr>
        <w:t>• </w:t>
      </w:r>
      <w:r w:rsidRPr="005A39FE">
        <w:rPr>
          <w:i/>
          <w:iCs/>
          <w:sz w:val="24"/>
          <w:szCs w:val="24"/>
        </w:rPr>
        <w:t xml:space="preserve">применять </w:t>
      </w:r>
      <w:r w:rsidRPr="005A39FE">
        <w:rPr>
          <w:i/>
          <w:sz w:val="24"/>
          <w:szCs w:val="24"/>
        </w:rPr>
        <w:t xml:space="preserve">в работе над цифровой фотографией технические средства </w:t>
      </w:r>
      <w:r w:rsidRPr="005A39FE">
        <w:rPr>
          <w:i/>
          <w:sz w:val="24"/>
          <w:szCs w:val="24"/>
          <w:lang w:val="en-US"/>
        </w:rPr>
        <w:t>Photoshop</w:t>
      </w:r>
      <w:r w:rsidRPr="005A39FE">
        <w:rPr>
          <w:i/>
          <w:sz w:val="24"/>
          <w:szCs w:val="24"/>
        </w:rPr>
        <w:t>;</w:t>
      </w:r>
    </w:p>
    <w:p w:rsidR="00B279DE" w:rsidRPr="005A39FE" w:rsidRDefault="00B279DE" w:rsidP="005A39FE">
      <w:pPr>
        <w:pStyle w:val="aa"/>
        <w:spacing w:line="240" w:lineRule="auto"/>
        <w:rPr>
          <w:i/>
          <w:iCs/>
          <w:sz w:val="24"/>
          <w:szCs w:val="24"/>
        </w:rPr>
      </w:pPr>
      <w:r w:rsidRPr="005A39FE">
        <w:rPr>
          <w:iCs/>
          <w:sz w:val="24"/>
          <w:szCs w:val="24"/>
        </w:rPr>
        <w:t>• </w:t>
      </w:r>
      <w:r w:rsidRPr="005A39FE">
        <w:rPr>
          <w:i/>
          <w:iCs/>
          <w:sz w:val="24"/>
          <w:szCs w:val="24"/>
        </w:rPr>
        <w:t xml:space="preserve">понимать </w:t>
      </w:r>
      <w:r w:rsidRPr="005A39FE">
        <w:rPr>
          <w:i/>
          <w:sz w:val="24"/>
          <w:szCs w:val="24"/>
        </w:rPr>
        <w:t>и анализировать выразительность и соответствие авторскому замыслу сценографии, костюмов, грима после просмотра спектакля;</w:t>
      </w:r>
    </w:p>
    <w:p w:rsidR="00B279DE" w:rsidRPr="005A39FE" w:rsidRDefault="00B279DE" w:rsidP="005A39FE">
      <w:pPr>
        <w:pStyle w:val="aa"/>
        <w:spacing w:line="240" w:lineRule="auto"/>
        <w:rPr>
          <w:i/>
          <w:iCs/>
          <w:sz w:val="24"/>
          <w:szCs w:val="24"/>
        </w:rPr>
      </w:pPr>
      <w:r w:rsidRPr="005A39FE">
        <w:rPr>
          <w:iCs/>
          <w:sz w:val="24"/>
          <w:szCs w:val="24"/>
        </w:rPr>
        <w:t>• </w:t>
      </w:r>
      <w:r w:rsidRPr="005A39FE">
        <w:rPr>
          <w:i/>
          <w:iCs/>
          <w:sz w:val="24"/>
          <w:szCs w:val="24"/>
        </w:rPr>
        <w:t xml:space="preserve">понимать </w:t>
      </w:r>
      <w:r w:rsidRPr="005A39FE">
        <w:rPr>
          <w:i/>
          <w:sz w:val="24"/>
          <w:szCs w:val="24"/>
        </w:rPr>
        <w:t xml:space="preserve">и анализировать </w:t>
      </w:r>
      <w:proofErr w:type="spellStart"/>
      <w:r w:rsidRPr="005A39FE">
        <w:rPr>
          <w:i/>
          <w:sz w:val="24"/>
          <w:szCs w:val="24"/>
        </w:rPr>
        <w:t>раскадровку</w:t>
      </w:r>
      <w:proofErr w:type="spellEnd"/>
      <w:r w:rsidRPr="005A39FE">
        <w:rPr>
          <w:i/>
          <w:sz w:val="24"/>
          <w:szCs w:val="24"/>
        </w:rPr>
        <w:t>, реквизит, костюмы и грим после просмотра художественного фильма.</w:t>
      </w:r>
    </w:p>
    <w:p w:rsidR="002B7844" w:rsidRPr="005A39FE" w:rsidRDefault="002B7844" w:rsidP="005A39FE">
      <w:pPr>
        <w:spacing w:after="0" w:line="240" w:lineRule="auto"/>
        <w:ind w:firstLine="284"/>
        <w:jc w:val="both"/>
        <w:rPr>
          <w:b/>
          <w:sz w:val="24"/>
          <w:szCs w:val="24"/>
        </w:rPr>
      </w:pPr>
      <w:r w:rsidRPr="005A39FE">
        <w:rPr>
          <w:b/>
          <w:sz w:val="24"/>
          <w:szCs w:val="24"/>
        </w:rPr>
        <w:t>1.2.2.17 Музыка</w:t>
      </w:r>
    </w:p>
    <w:p w:rsidR="00B279DE" w:rsidRPr="005A39FE" w:rsidRDefault="00B279DE" w:rsidP="005A39FE">
      <w:pPr>
        <w:spacing w:after="0" w:line="240" w:lineRule="auto"/>
        <w:ind w:firstLine="454"/>
        <w:jc w:val="both"/>
        <w:outlineLvl w:val="0"/>
        <w:rPr>
          <w:b/>
          <w:sz w:val="24"/>
          <w:szCs w:val="24"/>
        </w:rPr>
      </w:pPr>
      <w:r w:rsidRPr="005A39FE">
        <w:rPr>
          <w:b/>
          <w:sz w:val="24"/>
          <w:szCs w:val="24"/>
        </w:rPr>
        <w:t>Музыка как вид искусства</w:t>
      </w:r>
    </w:p>
    <w:p w:rsidR="00B279DE" w:rsidRPr="005A39FE" w:rsidRDefault="00B279DE" w:rsidP="005A39FE">
      <w:pPr>
        <w:pStyle w:val="aa"/>
        <w:spacing w:line="240" w:lineRule="auto"/>
        <w:rPr>
          <w:sz w:val="24"/>
          <w:szCs w:val="24"/>
        </w:rPr>
      </w:pPr>
      <w:r w:rsidRPr="005A39FE">
        <w:rPr>
          <w:sz w:val="24"/>
          <w:szCs w:val="24"/>
        </w:rPr>
        <w:t>Выпускник научится:</w:t>
      </w:r>
    </w:p>
    <w:p w:rsidR="00B279DE" w:rsidRPr="005A39FE" w:rsidRDefault="00B279DE" w:rsidP="005A39FE">
      <w:pPr>
        <w:pStyle w:val="aa"/>
        <w:spacing w:line="240" w:lineRule="auto"/>
        <w:rPr>
          <w:sz w:val="24"/>
          <w:szCs w:val="24"/>
        </w:rPr>
      </w:pPr>
      <w:r w:rsidRPr="005A39FE">
        <w:rPr>
          <w:iCs/>
          <w:sz w:val="24"/>
          <w:szCs w:val="24"/>
        </w:rPr>
        <w:t>• </w:t>
      </w:r>
      <w:r w:rsidRPr="005A39FE">
        <w:rPr>
          <w:sz w:val="24"/>
          <w:szCs w:val="24"/>
        </w:rPr>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B279DE" w:rsidRPr="005A39FE" w:rsidRDefault="00B279DE" w:rsidP="005A39FE">
      <w:pPr>
        <w:pStyle w:val="aa"/>
        <w:spacing w:line="240" w:lineRule="auto"/>
        <w:rPr>
          <w:sz w:val="24"/>
          <w:szCs w:val="24"/>
        </w:rPr>
      </w:pPr>
      <w:r w:rsidRPr="005A39FE">
        <w:rPr>
          <w:iCs/>
          <w:sz w:val="24"/>
          <w:szCs w:val="24"/>
        </w:rPr>
        <w:t>• </w:t>
      </w:r>
      <w:r w:rsidRPr="005A39FE">
        <w:rPr>
          <w:sz w:val="24"/>
          <w:szCs w:val="24"/>
        </w:rPr>
        <w:t xml:space="preserve">понимать специфику музыки и выявлять родство художественных образов разных искусств (общность тем, </w:t>
      </w:r>
      <w:proofErr w:type="spellStart"/>
      <w:r w:rsidRPr="005A39FE">
        <w:rPr>
          <w:sz w:val="24"/>
          <w:szCs w:val="24"/>
        </w:rPr>
        <w:t>взаимодополнение</w:t>
      </w:r>
      <w:proofErr w:type="spellEnd"/>
      <w:r w:rsidRPr="005A39FE">
        <w:rPr>
          <w:sz w:val="24"/>
          <w:szCs w:val="24"/>
        </w:rPr>
        <w:t xml:space="preserve"> выразительных средств — звучаний, линий, красок), различать особенности видов искусства;</w:t>
      </w:r>
    </w:p>
    <w:p w:rsidR="00B279DE" w:rsidRPr="005A39FE" w:rsidRDefault="00B279DE" w:rsidP="005A39FE">
      <w:pPr>
        <w:pStyle w:val="aa"/>
        <w:spacing w:line="240" w:lineRule="auto"/>
        <w:rPr>
          <w:sz w:val="24"/>
          <w:szCs w:val="24"/>
        </w:rPr>
      </w:pPr>
      <w:r w:rsidRPr="005A39FE">
        <w:rPr>
          <w:iCs/>
          <w:sz w:val="24"/>
          <w:szCs w:val="24"/>
        </w:rPr>
        <w:lastRenderedPageBreak/>
        <w:t>• </w:t>
      </w:r>
      <w:r w:rsidRPr="005A39FE">
        <w:rPr>
          <w:sz w:val="24"/>
          <w:szCs w:val="24"/>
        </w:rPr>
        <w:t xml:space="preserve">выражать эмоциональное содержание музыкальных произведений в исполнении, участвовать в различных формах </w:t>
      </w:r>
      <w:proofErr w:type="spellStart"/>
      <w:r w:rsidRPr="005A39FE">
        <w:rPr>
          <w:sz w:val="24"/>
          <w:szCs w:val="24"/>
        </w:rPr>
        <w:t>музицирования</w:t>
      </w:r>
      <w:proofErr w:type="spellEnd"/>
      <w:r w:rsidRPr="005A39FE">
        <w:rPr>
          <w:sz w:val="24"/>
          <w:szCs w:val="24"/>
        </w:rPr>
        <w:t xml:space="preserve">, проявлять инициативу в художественно-творческой деятельности. </w:t>
      </w:r>
    </w:p>
    <w:p w:rsidR="00B279DE" w:rsidRPr="005A39FE" w:rsidRDefault="00B279DE" w:rsidP="005A39FE">
      <w:pPr>
        <w:spacing w:after="0" w:line="240" w:lineRule="auto"/>
        <w:ind w:firstLine="454"/>
        <w:jc w:val="both"/>
        <w:rPr>
          <w:i/>
          <w:sz w:val="24"/>
          <w:szCs w:val="24"/>
        </w:rPr>
      </w:pPr>
      <w:r w:rsidRPr="005A39FE">
        <w:rPr>
          <w:i/>
          <w:sz w:val="24"/>
          <w:szCs w:val="24"/>
        </w:rPr>
        <w:t>Выпускник получит возможность научиться:</w:t>
      </w:r>
    </w:p>
    <w:p w:rsidR="00B279DE" w:rsidRPr="005A39FE" w:rsidRDefault="00B279DE" w:rsidP="005A39FE">
      <w:pPr>
        <w:pStyle w:val="aa"/>
        <w:spacing w:line="240" w:lineRule="auto"/>
        <w:rPr>
          <w:i/>
          <w:sz w:val="24"/>
          <w:szCs w:val="24"/>
        </w:rPr>
      </w:pPr>
      <w:r w:rsidRPr="005A39FE">
        <w:rPr>
          <w:i/>
          <w:sz w:val="24"/>
          <w:szCs w:val="24"/>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B279DE" w:rsidRPr="005A39FE" w:rsidRDefault="00B279DE" w:rsidP="005A39FE">
      <w:pPr>
        <w:pStyle w:val="aa"/>
        <w:spacing w:line="240" w:lineRule="auto"/>
        <w:rPr>
          <w:i/>
          <w:sz w:val="24"/>
          <w:szCs w:val="24"/>
        </w:rPr>
      </w:pPr>
      <w:r w:rsidRPr="005A39FE">
        <w:rPr>
          <w:i/>
          <w:sz w:val="24"/>
          <w:szCs w:val="24"/>
        </w:rPr>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B279DE" w:rsidRPr="005A39FE" w:rsidRDefault="00B279DE" w:rsidP="005A39FE">
      <w:pPr>
        <w:spacing w:after="0" w:line="240" w:lineRule="auto"/>
        <w:ind w:firstLine="454"/>
        <w:jc w:val="both"/>
        <w:outlineLvl w:val="0"/>
        <w:rPr>
          <w:b/>
          <w:sz w:val="24"/>
          <w:szCs w:val="24"/>
        </w:rPr>
      </w:pPr>
      <w:r w:rsidRPr="005A39FE">
        <w:rPr>
          <w:b/>
          <w:sz w:val="24"/>
          <w:szCs w:val="24"/>
        </w:rPr>
        <w:t>Музыкальный образ и музыкальная драматургия</w:t>
      </w:r>
    </w:p>
    <w:p w:rsidR="00B279DE" w:rsidRPr="005A39FE" w:rsidRDefault="00B279DE" w:rsidP="005A39FE">
      <w:pPr>
        <w:spacing w:after="0" w:line="240" w:lineRule="auto"/>
        <w:ind w:firstLine="454"/>
        <w:jc w:val="both"/>
        <w:rPr>
          <w:sz w:val="24"/>
          <w:szCs w:val="24"/>
        </w:rPr>
      </w:pPr>
      <w:r w:rsidRPr="005A39FE">
        <w:rPr>
          <w:sz w:val="24"/>
          <w:szCs w:val="24"/>
        </w:rPr>
        <w:t>Выпускник научится:</w:t>
      </w:r>
    </w:p>
    <w:p w:rsidR="00B279DE" w:rsidRPr="005A39FE" w:rsidRDefault="00B279DE" w:rsidP="005A39FE">
      <w:pPr>
        <w:pStyle w:val="aa"/>
        <w:spacing w:line="240" w:lineRule="auto"/>
        <w:rPr>
          <w:sz w:val="24"/>
          <w:szCs w:val="24"/>
        </w:rPr>
      </w:pPr>
      <w:r w:rsidRPr="005A39FE">
        <w:rPr>
          <w:iCs/>
          <w:sz w:val="24"/>
          <w:szCs w:val="24"/>
        </w:rPr>
        <w:t>• </w:t>
      </w:r>
      <w:r w:rsidRPr="005A39FE">
        <w:rPr>
          <w:sz w:val="24"/>
          <w:szCs w:val="24"/>
        </w:rPr>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B279DE" w:rsidRPr="005A39FE" w:rsidRDefault="00B279DE" w:rsidP="005A39FE">
      <w:pPr>
        <w:pStyle w:val="aa"/>
        <w:spacing w:line="240" w:lineRule="auto"/>
        <w:rPr>
          <w:sz w:val="24"/>
          <w:szCs w:val="24"/>
        </w:rPr>
      </w:pPr>
      <w:r w:rsidRPr="005A39FE">
        <w:rPr>
          <w:iCs/>
          <w:sz w:val="24"/>
          <w:szCs w:val="24"/>
        </w:rPr>
        <w:t>• </w:t>
      </w:r>
      <w:r w:rsidRPr="005A39FE">
        <w:rPr>
          <w:sz w:val="24"/>
          <w:szCs w:val="24"/>
        </w:rPr>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B279DE" w:rsidRPr="005A39FE" w:rsidRDefault="00B279DE" w:rsidP="005A39FE">
      <w:pPr>
        <w:pStyle w:val="aa"/>
        <w:spacing w:line="240" w:lineRule="auto"/>
        <w:rPr>
          <w:sz w:val="24"/>
          <w:szCs w:val="24"/>
        </w:rPr>
      </w:pPr>
      <w:r w:rsidRPr="005A39FE">
        <w:rPr>
          <w:iCs/>
          <w:sz w:val="24"/>
          <w:szCs w:val="24"/>
        </w:rPr>
        <w:t>• </w:t>
      </w:r>
      <w:r w:rsidRPr="005A39FE">
        <w:rPr>
          <w:sz w:val="24"/>
          <w:szCs w:val="24"/>
        </w:rPr>
        <w:t xml:space="preserve">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w:t>
      </w:r>
      <w:proofErr w:type="spellStart"/>
      <w:r w:rsidRPr="005A39FE">
        <w:rPr>
          <w:sz w:val="24"/>
          <w:szCs w:val="24"/>
        </w:rPr>
        <w:t>музицированием</w:t>
      </w:r>
      <w:proofErr w:type="spellEnd"/>
      <w:r w:rsidRPr="005A39FE">
        <w:rPr>
          <w:sz w:val="24"/>
          <w:szCs w:val="24"/>
        </w:rPr>
        <w:t>.</w:t>
      </w:r>
    </w:p>
    <w:p w:rsidR="00B279DE" w:rsidRPr="005A39FE" w:rsidRDefault="00B279DE" w:rsidP="005A39FE">
      <w:pPr>
        <w:tabs>
          <w:tab w:val="num" w:pos="-3240"/>
        </w:tabs>
        <w:spacing w:after="0" w:line="240" w:lineRule="auto"/>
        <w:ind w:firstLine="454"/>
        <w:jc w:val="both"/>
        <w:rPr>
          <w:sz w:val="24"/>
          <w:szCs w:val="24"/>
        </w:rPr>
      </w:pPr>
      <w:r w:rsidRPr="005A39FE">
        <w:rPr>
          <w:i/>
          <w:sz w:val="24"/>
          <w:szCs w:val="24"/>
        </w:rPr>
        <w:t>Выпускник получит возможность научиться:</w:t>
      </w:r>
      <w:r w:rsidRPr="005A39FE">
        <w:rPr>
          <w:sz w:val="24"/>
          <w:szCs w:val="24"/>
        </w:rPr>
        <w:t xml:space="preserve"> </w:t>
      </w:r>
    </w:p>
    <w:p w:rsidR="00B279DE" w:rsidRPr="005A39FE" w:rsidRDefault="00B279DE" w:rsidP="005A39FE">
      <w:pPr>
        <w:pStyle w:val="aa"/>
        <w:spacing w:line="240" w:lineRule="auto"/>
        <w:rPr>
          <w:i/>
          <w:sz w:val="24"/>
          <w:szCs w:val="24"/>
        </w:rPr>
      </w:pPr>
      <w:r w:rsidRPr="005A39FE">
        <w:rPr>
          <w:iCs/>
          <w:sz w:val="24"/>
          <w:szCs w:val="24"/>
        </w:rPr>
        <w:t>• </w:t>
      </w:r>
      <w:r w:rsidRPr="005A39FE">
        <w:rPr>
          <w:i/>
          <w:sz w:val="24"/>
          <w:szCs w:val="24"/>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B279DE" w:rsidRPr="005A39FE" w:rsidRDefault="00B279DE" w:rsidP="005A39FE">
      <w:pPr>
        <w:pStyle w:val="aa"/>
        <w:spacing w:line="240" w:lineRule="auto"/>
        <w:rPr>
          <w:i/>
          <w:sz w:val="24"/>
          <w:szCs w:val="24"/>
        </w:rPr>
      </w:pPr>
      <w:r w:rsidRPr="005A39FE">
        <w:rPr>
          <w:iCs/>
          <w:sz w:val="24"/>
          <w:szCs w:val="24"/>
        </w:rPr>
        <w:t>• </w:t>
      </w:r>
      <w:r w:rsidRPr="005A39FE">
        <w:rPr>
          <w:i/>
          <w:sz w:val="24"/>
          <w:szCs w:val="24"/>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B279DE" w:rsidRPr="005A39FE" w:rsidRDefault="00B279DE" w:rsidP="005A39FE">
      <w:pPr>
        <w:tabs>
          <w:tab w:val="num" w:pos="-3240"/>
        </w:tabs>
        <w:spacing w:after="0" w:line="240" w:lineRule="auto"/>
        <w:ind w:firstLine="454"/>
        <w:jc w:val="both"/>
        <w:outlineLvl w:val="0"/>
        <w:rPr>
          <w:b/>
          <w:sz w:val="24"/>
          <w:szCs w:val="24"/>
        </w:rPr>
      </w:pPr>
      <w:r w:rsidRPr="005A39FE">
        <w:rPr>
          <w:b/>
          <w:sz w:val="24"/>
          <w:szCs w:val="24"/>
        </w:rPr>
        <w:t>Музыка в современном мире: традиции и инновации</w:t>
      </w:r>
    </w:p>
    <w:p w:rsidR="00B279DE" w:rsidRPr="005A39FE" w:rsidRDefault="00B279DE" w:rsidP="005A39FE">
      <w:pPr>
        <w:spacing w:after="0" w:line="240" w:lineRule="auto"/>
        <w:ind w:firstLine="454"/>
        <w:jc w:val="both"/>
        <w:rPr>
          <w:sz w:val="24"/>
          <w:szCs w:val="24"/>
        </w:rPr>
      </w:pPr>
      <w:r w:rsidRPr="005A39FE">
        <w:rPr>
          <w:sz w:val="24"/>
          <w:szCs w:val="24"/>
        </w:rPr>
        <w:t>Выпускник научится:</w:t>
      </w:r>
    </w:p>
    <w:p w:rsidR="00B279DE" w:rsidRPr="005A39FE" w:rsidRDefault="00B279DE" w:rsidP="005A39FE">
      <w:pPr>
        <w:pStyle w:val="aa"/>
        <w:spacing w:line="240" w:lineRule="auto"/>
        <w:rPr>
          <w:sz w:val="24"/>
          <w:szCs w:val="24"/>
        </w:rPr>
      </w:pPr>
      <w:r w:rsidRPr="005A39FE">
        <w:rPr>
          <w:iCs/>
          <w:sz w:val="24"/>
          <w:szCs w:val="24"/>
        </w:rPr>
        <w:t>• </w:t>
      </w:r>
      <w:r w:rsidRPr="005A39FE">
        <w:rPr>
          <w:sz w:val="24"/>
          <w:szCs w:val="24"/>
        </w:rPr>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B279DE" w:rsidRPr="005A39FE" w:rsidRDefault="00B279DE" w:rsidP="005A39FE">
      <w:pPr>
        <w:pStyle w:val="aa"/>
        <w:spacing w:line="240" w:lineRule="auto"/>
        <w:rPr>
          <w:sz w:val="24"/>
          <w:szCs w:val="24"/>
        </w:rPr>
      </w:pPr>
      <w:r w:rsidRPr="005A39FE">
        <w:rPr>
          <w:iCs/>
          <w:sz w:val="24"/>
          <w:szCs w:val="24"/>
        </w:rPr>
        <w:t>• </w:t>
      </w:r>
      <w:r w:rsidRPr="005A39FE">
        <w:rPr>
          <w:sz w:val="24"/>
          <w:szCs w:val="24"/>
        </w:rPr>
        <w:t xml:space="preserve">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 </w:t>
      </w:r>
    </w:p>
    <w:p w:rsidR="00B279DE" w:rsidRPr="005A39FE" w:rsidRDefault="00B279DE" w:rsidP="005A39FE">
      <w:pPr>
        <w:pStyle w:val="aa"/>
        <w:spacing w:line="240" w:lineRule="auto"/>
        <w:rPr>
          <w:sz w:val="24"/>
          <w:szCs w:val="24"/>
        </w:rPr>
      </w:pPr>
      <w:r w:rsidRPr="005A39FE">
        <w:rPr>
          <w:iCs/>
          <w:sz w:val="24"/>
          <w:szCs w:val="24"/>
        </w:rPr>
        <w:t>• </w:t>
      </w:r>
      <w:r w:rsidRPr="005A39FE">
        <w:rPr>
          <w:sz w:val="24"/>
          <w:szCs w:val="24"/>
        </w:rPr>
        <w:t xml:space="preserve">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w:t>
      </w:r>
      <w:proofErr w:type="spellStart"/>
      <w:r w:rsidRPr="005A39FE">
        <w:rPr>
          <w:sz w:val="24"/>
          <w:szCs w:val="24"/>
        </w:rPr>
        <w:t>музицирования</w:t>
      </w:r>
      <w:proofErr w:type="spellEnd"/>
      <w:r w:rsidRPr="005A39FE">
        <w:rPr>
          <w:sz w:val="24"/>
          <w:szCs w:val="24"/>
        </w:rPr>
        <w:t xml:space="preserve"> на электронных музыкальных инструментах и поиска информации в музыкально-образовательном пространстве сети Интернет.</w:t>
      </w:r>
    </w:p>
    <w:p w:rsidR="00B279DE" w:rsidRPr="005A39FE" w:rsidRDefault="00B279DE" w:rsidP="005A39FE">
      <w:pPr>
        <w:spacing w:after="0" w:line="240" w:lineRule="auto"/>
        <w:ind w:firstLine="454"/>
        <w:jc w:val="both"/>
        <w:rPr>
          <w:i/>
          <w:sz w:val="24"/>
          <w:szCs w:val="24"/>
        </w:rPr>
      </w:pPr>
      <w:r w:rsidRPr="005A39FE">
        <w:rPr>
          <w:i/>
          <w:sz w:val="24"/>
          <w:szCs w:val="24"/>
        </w:rPr>
        <w:t>Выпускник получит возможность научиться:</w:t>
      </w:r>
    </w:p>
    <w:p w:rsidR="00B279DE" w:rsidRPr="005A39FE" w:rsidRDefault="00B279DE" w:rsidP="005A39FE">
      <w:pPr>
        <w:pStyle w:val="aa"/>
        <w:spacing w:line="240" w:lineRule="auto"/>
        <w:rPr>
          <w:i/>
          <w:sz w:val="24"/>
          <w:szCs w:val="24"/>
        </w:rPr>
      </w:pPr>
      <w:r w:rsidRPr="005A39FE">
        <w:rPr>
          <w:iCs/>
          <w:sz w:val="24"/>
          <w:szCs w:val="24"/>
        </w:rPr>
        <w:t>• </w:t>
      </w:r>
      <w:r w:rsidRPr="005A39FE">
        <w:rPr>
          <w:i/>
          <w:sz w:val="24"/>
          <w:szCs w:val="24"/>
        </w:rPr>
        <w:t xml:space="preserve">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w:t>
      </w:r>
      <w:r w:rsidRPr="005A39FE">
        <w:rPr>
          <w:i/>
          <w:sz w:val="24"/>
          <w:szCs w:val="24"/>
        </w:rPr>
        <w:lastRenderedPageBreak/>
        <w:t xml:space="preserve">искусства прошлого и современности, обосновывать свои предпочтения в ситуации выбора; </w:t>
      </w:r>
    </w:p>
    <w:p w:rsidR="00B279DE" w:rsidRPr="005A39FE" w:rsidRDefault="00B279DE" w:rsidP="005A39FE">
      <w:pPr>
        <w:pStyle w:val="aa"/>
        <w:spacing w:line="240" w:lineRule="auto"/>
        <w:rPr>
          <w:i/>
          <w:sz w:val="24"/>
          <w:szCs w:val="24"/>
        </w:rPr>
      </w:pPr>
      <w:r w:rsidRPr="005A39FE">
        <w:rPr>
          <w:iCs/>
          <w:sz w:val="24"/>
          <w:szCs w:val="24"/>
        </w:rPr>
        <w:t>• </w:t>
      </w:r>
      <w:r w:rsidRPr="005A39FE">
        <w:rPr>
          <w:i/>
          <w:sz w:val="24"/>
          <w:szCs w:val="24"/>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2B7844" w:rsidRPr="005A39FE" w:rsidRDefault="002B7844" w:rsidP="005A39FE">
      <w:pPr>
        <w:spacing w:after="0" w:line="240" w:lineRule="auto"/>
        <w:ind w:firstLine="284"/>
        <w:jc w:val="both"/>
        <w:rPr>
          <w:b/>
          <w:sz w:val="24"/>
          <w:szCs w:val="24"/>
        </w:rPr>
      </w:pPr>
      <w:r w:rsidRPr="005A39FE">
        <w:rPr>
          <w:b/>
          <w:sz w:val="24"/>
          <w:szCs w:val="24"/>
        </w:rPr>
        <w:t>1.2.2.18 Технология</w:t>
      </w:r>
    </w:p>
    <w:p w:rsidR="00B279DE" w:rsidRPr="005A39FE" w:rsidRDefault="00B279DE" w:rsidP="005A39FE">
      <w:pPr>
        <w:spacing w:after="0" w:line="240" w:lineRule="auto"/>
        <w:ind w:firstLine="454"/>
        <w:jc w:val="both"/>
        <w:rPr>
          <w:b/>
          <w:iCs/>
          <w:sz w:val="24"/>
          <w:szCs w:val="24"/>
        </w:rPr>
      </w:pPr>
      <w:r w:rsidRPr="005A39FE">
        <w:rPr>
          <w:b/>
          <w:iCs/>
          <w:sz w:val="24"/>
          <w:szCs w:val="24"/>
        </w:rPr>
        <w:t>Индустриальные технологии</w:t>
      </w:r>
    </w:p>
    <w:p w:rsidR="00B279DE" w:rsidRPr="005A39FE" w:rsidRDefault="00B279DE" w:rsidP="005A39FE">
      <w:pPr>
        <w:spacing w:after="0" w:line="240" w:lineRule="auto"/>
        <w:ind w:firstLine="454"/>
        <w:jc w:val="both"/>
        <w:rPr>
          <w:b/>
          <w:iCs/>
          <w:sz w:val="24"/>
          <w:szCs w:val="24"/>
        </w:rPr>
      </w:pPr>
      <w:r w:rsidRPr="005A39FE">
        <w:rPr>
          <w:b/>
          <w:iCs/>
          <w:sz w:val="24"/>
          <w:szCs w:val="24"/>
        </w:rPr>
        <w:t>Технологии обработки конструкционных и поделочных материалов</w:t>
      </w:r>
    </w:p>
    <w:p w:rsidR="00B279DE" w:rsidRPr="005A39FE" w:rsidRDefault="00B279DE" w:rsidP="005A39FE">
      <w:pPr>
        <w:spacing w:after="0" w:line="240" w:lineRule="auto"/>
        <w:ind w:firstLine="454"/>
        <w:jc w:val="both"/>
        <w:rPr>
          <w:iCs/>
          <w:sz w:val="24"/>
          <w:szCs w:val="24"/>
        </w:rPr>
      </w:pPr>
      <w:r w:rsidRPr="005A39FE">
        <w:rPr>
          <w:sz w:val="24"/>
          <w:szCs w:val="24"/>
        </w:rPr>
        <w:t>Выпускник научится:</w:t>
      </w:r>
    </w:p>
    <w:p w:rsidR="00B279DE" w:rsidRPr="005A39FE" w:rsidRDefault="00B279DE" w:rsidP="005A39FE">
      <w:pPr>
        <w:pStyle w:val="aa"/>
        <w:spacing w:line="240" w:lineRule="auto"/>
        <w:rPr>
          <w:b/>
          <w:i/>
          <w:sz w:val="24"/>
          <w:szCs w:val="24"/>
        </w:rPr>
      </w:pPr>
      <w:r w:rsidRPr="005A39FE">
        <w:rPr>
          <w:iCs/>
          <w:sz w:val="24"/>
          <w:szCs w:val="24"/>
        </w:rPr>
        <w:t>• </w:t>
      </w:r>
      <w:r w:rsidRPr="005A39FE">
        <w:rPr>
          <w:sz w:val="24"/>
          <w:szCs w:val="24"/>
        </w:rPr>
        <w:t>находить в учебной литературе сведения, необходимые для конструирования объекта и осуществления выбранной технологии;</w:t>
      </w:r>
    </w:p>
    <w:p w:rsidR="00B279DE" w:rsidRPr="005A39FE" w:rsidRDefault="00B279DE" w:rsidP="005A39FE">
      <w:pPr>
        <w:pStyle w:val="aa"/>
        <w:spacing w:line="240" w:lineRule="auto"/>
        <w:rPr>
          <w:sz w:val="24"/>
          <w:szCs w:val="24"/>
        </w:rPr>
      </w:pPr>
      <w:r w:rsidRPr="005A39FE">
        <w:rPr>
          <w:iCs/>
          <w:sz w:val="24"/>
          <w:szCs w:val="24"/>
        </w:rPr>
        <w:t>• </w:t>
      </w:r>
      <w:r w:rsidRPr="005A39FE">
        <w:rPr>
          <w:sz w:val="24"/>
          <w:szCs w:val="24"/>
        </w:rPr>
        <w:t>читать технические рисунки, эскизы, чертежи, схемы;</w:t>
      </w:r>
    </w:p>
    <w:p w:rsidR="00B279DE" w:rsidRPr="005A39FE" w:rsidRDefault="00B279DE" w:rsidP="005A39FE">
      <w:pPr>
        <w:pStyle w:val="aa"/>
        <w:spacing w:line="240" w:lineRule="auto"/>
        <w:rPr>
          <w:sz w:val="24"/>
          <w:szCs w:val="24"/>
        </w:rPr>
      </w:pPr>
      <w:r w:rsidRPr="005A39FE">
        <w:rPr>
          <w:iCs/>
          <w:sz w:val="24"/>
          <w:szCs w:val="24"/>
        </w:rPr>
        <w:t>• </w:t>
      </w:r>
      <w:r w:rsidRPr="005A39FE">
        <w:rPr>
          <w:sz w:val="24"/>
          <w:szCs w:val="24"/>
        </w:rPr>
        <w:t>выполнять в масштабе и правильно оформлять технические рисунки и эскизы разрабатываемых объектов;</w:t>
      </w:r>
    </w:p>
    <w:p w:rsidR="00B279DE" w:rsidRPr="005A39FE" w:rsidRDefault="00B279DE" w:rsidP="005A39FE">
      <w:pPr>
        <w:pStyle w:val="aa"/>
        <w:spacing w:line="240" w:lineRule="auto"/>
        <w:rPr>
          <w:sz w:val="24"/>
          <w:szCs w:val="24"/>
        </w:rPr>
      </w:pPr>
      <w:r w:rsidRPr="005A39FE">
        <w:rPr>
          <w:iCs/>
          <w:sz w:val="24"/>
          <w:szCs w:val="24"/>
        </w:rPr>
        <w:t>• </w:t>
      </w:r>
      <w:r w:rsidRPr="005A39FE">
        <w:rPr>
          <w:sz w:val="24"/>
          <w:szCs w:val="24"/>
        </w:rPr>
        <w:t>осуществлять технологические процессы создания или ремонта материальных объектов.</w:t>
      </w:r>
    </w:p>
    <w:p w:rsidR="00B279DE" w:rsidRPr="005A39FE" w:rsidRDefault="00B279DE" w:rsidP="005A39FE">
      <w:pPr>
        <w:spacing w:after="0" w:line="240" w:lineRule="auto"/>
        <w:ind w:firstLine="454"/>
        <w:jc w:val="both"/>
        <w:rPr>
          <w:iCs/>
          <w:sz w:val="24"/>
          <w:szCs w:val="24"/>
        </w:rPr>
      </w:pPr>
      <w:r w:rsidRPr="005A39FE">
        <w:rPr>
          <w:i/>
          <w:sz w:val="24"/>
          <w:szCs w:val="24"/>
        </w:rPr>
        <w:t>Выпускник получит возможность научиться:</w:t>
      </w:r>
    </w:p>
    <w:p w:rsidR="00B279DE" w:rsidRPr="005A39FE" w:rsidRDefault="00B279DE" w:rsidP="005A39FE">
      <w:pPr>
        <w:pStyle w:val="aa"/>
        <w:spacing w:line="240" w:lineRule="auto"/>
        <w:rPr>
          <w:i/>
          <w:sz w:val="24"/>
          <w:szCs w:val="24"/>
        </w:rPr>
      </w:pPr>
      <w:r w:rsidRPr="005A39FE">
        <w:rPr>
          <w:iCs/>
          <w:sz w:val="24"/>
          <w:szCs w:val="24"/>
        </w:rPr>
        <w:t>• </w:t>
      </w:r>
      <w:r w:rsidRPr="005A39FE">
        <w:rPr>
          <w:i/>
          <w:sz w:val="24"/>
          <w:szCs w:val="24"/>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B279DE" w:rsidRPr="005A39FE" w:rsidRDefault="00B279DE" w:rsidP="005A39FE">
      <w:pPr>
        <w:pStyle w:val="aa"/>
        <w:spacing w:line="240" w:lineRule="auto"/>
        <w:rPr>
          <w:i/>
          <w:sz w:val="24"/>
          <w:szCs w:val="24"/>
        </w:rPr>
      </w:pPr>
      <w:r w:rsidRPr="005A39FE">
        <w:rPr>
          <w:iCs/>
          <w:sz w:val="24"/>
          <w:szCs w:val="24"/>
        </w:rPr>
        <w:t>• </w:t>
      </w:r>
      <w:r w:rsidRPr="005A39FE">
        <w:rPr>
          <w:i/>
          <w:sz w:val="24"/>
          <w:szCs w:val="24"/>
        </w:rPr>
        <w:t>осуществлять технологические процессы создания или ремонта материальных объектов, имеющих инновационные элементы.</w:t>
      </w:r>
    </w:p>
    <w:p w:rsidR="00B279DE" w:rsidRPr="005A39FE" w:rsidRDefault="00B279DE" w:rsidP="005A39FE">
      <w:pPr>
        <w:spacing w:after="0" w:line="240" w:lineRule="auto"/>
        <w:ind w:firstLine="454"/>
        <w:jc w:val="both"/>
        <w:outlineLvl w:val="0"/>
        <w:rPr>
          <w:b/>
          <w:iCs/>
          <w:sz w:val="24"/>
          <w:szCs w:val="24"/>
        </w:rPr>
      </w:pPr>
      <w:r w:rsidRPr="005A39FE">
        <w:rPr>
          <w:b/>
          <w:iCs/>
          <w:sz w:val="24"/>
          <w:szCs w:val="24"/>
        </w:rPr>
        <w:t>Электротехника</w:t>
      </w:r>
    </w:p>
    <w:p w:rsidR="00B279DE" w:rsidRPr="005A39FE" w:rsidRDefault="00B279DE" w:rsidP="005A39FE">
      <w:pPr>
        <w:spacing w:after="0" w:line="240" w:lineRule="auto"/>
        <w:ind w:firstLine="454"/>
        <w:jc w:val="both"/>
        <w:outlineLvl w:val="0"/>
        <w:rPr>
          <w:iCs/>
          <w:sz w:val="24"/>
          <w:szCs w:val="24"/>
        </w:rPr>
      </w:pPr>
      <w:r w:rsidRPr="005A39FE">
        <w:rPr>
          <w:sz w:val="24"/>
          <w:szCs w:val="24"/>
        </w:rPr>
        <w:t>Выпускник научится:</w:t>
      </w:r>
    </w:p>
    <w:p w:rsidR="00B279DE" w:rsidRPr="005A39FE" w:rsidRDefault="00B279DE" w:rsidP="005A39FE">
      <w:pPr>
        <w:pStyle w:val="aa"/>
        <w:spacing w:line="240" w:lineRule="auto"/>
        <w:rPr>
          <w:sz w:val="24"/>
          <w:szCs w:val="24"/>
        </w:rPr>
      </w:pPr>
      <w:r w:rsidRPr="005A39FE">
        <w:rPr>
          <w:iCs/>
          <w:sz w:val="24"/>
          <w:szCs w:val="24"/>
        </w:rPr>
        <w:t>• </w:t>
      </w:r>
      <w:r w:rsidRPr="005A39FE">
        <w:rPr>
          <w:sz w:val="24"/>
          <w:szCs w:val="24"/>
        </w:rPr>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B279DE" w:rsidRPr="005A39FE" w:rsidRDefault="00B279DE" w:rsidP="005A39FE">
      <w:pPr>
        <w:pStyle w:val="aa"/>
        <w:spacing w:line="240" w:lineRule="auto"/>
        <w:rPr>
          <w:sz w:val="24"/>
          <w:szCs w:val="24"/>
        </w:rPr>
      </w:pPr>
      <w:r w:rsidRPr="005A39FE">
        <w:rPr>
          <w:iCs/>
          <w:sz w:val="24"/>
          <w:szCs w:val="24"/>
        </w:rPr>
        <w:t>• </w:t>
      </w:r>
      <w:r w:rsidRPr="005A39FE">
        <w:rPr>
          <w:sz w:val="24"/>
          <w:szCs w:val="24"/>
        </w:rPr>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B279DE" w:rsidRPr="005A39FE" w:rsidRDefault="00B279DE" w:rsidP="005A39FE">
      <w:pPr>
        <w:pStyle w:val="Abstract"/>
        <w:spacing w:line="240" w:lineRule="auto"/>
        <w:rPr>
          <w:i/>
          <w:iCs/>
          <w:sz w:val="24"/>
          <w:szCs w:val="24"/>
        </w:rPr>
      </w:pPr>
      <w:r w:rsidRPr="005A39FE">
        <w:rPr>
          <w:i/>
          <w:sz w:val="24"/>
          <w:szCs w:val="24"/>
        </w:rPr>
        <w:t>Выпускник получит возможность научиться:</w:t>
      </w:r>
    </w:p>
    <w:p w:rsidR="00B279DE" w:rsidRPr="005A39FE" w:rsidRDefault="00B279DE" w:rsidP="005A39FE">
      <w:pPr>
        <w:pStyle w:val="aa"/>
        <w:spacing w:line="240" w:lineRule="auto"/>
        <w:rPr>
          <w:i/>
          <w:sz w:val="24"/>
          <w:szCs w:val="24"/>
        </w:rPr>
      </w:pPr>
      <w:r w:rsidRPr="005A39FE">
        <w:rPr>
          <w:iCs/>
          <w:sz w:val="24"/>
          <w:szCs w:val="24"/>
        </w:rPr>
        <w:t>• </w:t>
      </w:r>
      <w:r w:rsidRPr="005A39FE">
        <w:rPr>
          <w:i/>
          <w:sz w:val="24"/>
          <w:szCs w:val="24"/>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B279DE" w:rsidRPr="005A39FE" w:rsidRDefault="00B279DE" w:rsidP="005A39FE">
      <w:pPr>
        <w:pStyle w:val="aa"/>
        <w:spacing w:line="240" w:lineRule="auto"/>
        <w:rPr>
          <w:i/>
          <w:sz w:val="24"/>
          <w:szCs w:val="24"/>
        </w:rPr>
      </w:pPr>
      <w:r w:rsidRPr="005A39FE">
        <w:rPr>
          <w:iCs/>
          <w:sz w:val="24"/>
          <w:szCs w:val="24"/>
        </w:rPr>
        <w:t>• </w:t>
      </w:r>
      <w:r w:rsidRPr="005A39FE">
        <w:rPr>
          <w:i/>
          <w:sz w:val="24"/>
          <w:szCs w:val="24"/>
        </w:rPr>
        <w:t>осуществлять процессы сборки, регулировки или ремонта объектов, содержащих электрические цепи с элементами электроники и автоматики.</w:t>
      </w:r>
    </w:p>
    <w:p w:rsidR="00B279DE" w:rsidRPr="005A39FE" w:rsidRDefault="00B279DE" w:rsidP="005A39FE">
      <w:pPr>
        <w:spacing w:after="0" w:line="240" w:lineRule="auto"/>
        <w:ind w:firstLine="454"/>
        <w:jc w:val="both"/>
        <w:outlineLvl w:val="0"/>
        <w:rPr>
          <w:b/>
          <w:i/>
          <w:iCs/>
          <w:sz w:val="24"/>
          <w:szCs w:val="24"/>
        </w:rPr>
      </w:pPr>
      <w:r w:rsidRPr="005A39FE">
        <w:rPr>
          <w:b/>
          <w:i/>
          <w:iCs/>
          <w:sz w:val="24"/>
          <w:szCs w:val="24"/>
        </w:rPr>
        <w:t>Технологии ведения дома</w:t>
      </w:r>
    </w:p>
    <w:p w:rsidR="00B279DE" w:rsidRPr="005A39FE" w:rsidRDefault="00B279DE" w:rsidP="005A39FE">
      <w:pPr>
        <w:spacing w:after="0" w:line="240" w:lineRule="auto"/>
        <w:ind w:firstLine="454"/>
        <w:jc w:val="both"/>
        <w:outlineLvl w:val="0"/>
        <w:rPr>
          <w:b/>
          <w:iCs/>
          <w:sz w:val="24"/>
          <w:szCs w:val="24"/>
        </w:rPr>
      </w:pPr>
      <w:r w:rsidRPr="005A39FE">
        <w:rPr>
          <w:b/>
          <w:iCs/>
          <w:sz w:val="24"/>
          <w:szCs w:val="24"/>
        </w:rPr>
        <w:t>Кулинария</w:t>
      </w:r>
    </w:p>
    <w:p w:rsidR="00B279DE" w:rsidRPr="005A39FE" w:rsidRDefault="00B279DE" w:rsidP="005A39FE">
      <w:pPr>
        <w:spacing w:after="0" w:line="240" w:lineRule="auto"/>
        <w:ind w:firstLine="454"/>
        <w:jc w:val="both"/>
        <w:outlineLvl w:val="0"/>
        <w:rPr>
          <w:iCs/>
          <w:sz w:val="24"/>
          <w:szCs w:val="24"/>
        </w:rPr>
      </w:pPr>
      <w:r w:rsidRPr="005A39FE">
        <w:rPr>
          <w:sz w:val="24"/>
          <w:szCs w:val="24"/>
        </w:rPr>
        <w:t>Выпускник научится:</w:t>
      </w:r>
    </w:p>
    <w:p w:rsidR="00B279DE" w:rsidRPr="005A39FE" w:rsidRDefault="00B279DE" w:rsidP="005A39FE">
      <w:pPr>
        <w:pStyle w:val="aa"/>
        <w:spacing w:line="240" w:lineRule="auto"/>
        <w:rPr>
          <w:b/>
          <w:i/>
          <w:iCs/>
          <w:sz w:val="24"/>
          <w:szCs w:val="24"/>
        </w:rPr>
      </w:pPr>
      <w:r w:rsidRPr="005A39FE">
        <w:rPr>
          <w:iCs/>
          <w:sz w:val="24"/>
          <w:szCs w:val="24"/>
        </w:rPr>
        <w:t>• </w:t>
      </w:r>
      <w:r w:rsidRPr="005A39FE">
        <w:rPr>
          <w:sz w:val="24"/>
          <w:szCs w:val="24"/>
        </w:rPr>
        <w:t>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B279DE" w:rsidRPr="005A39FE" w:rsidRDefault="00B279DE" w:rsidP="005A39FE">
      <w:pPr>
        <w:pStyle w:val="Abstract"/>
        <w:spacing w:line="240" w:lineRule="auto"/>
        <w:rPr>
          <w:b/>
          <w:i/>
          <w:iCs/>
          <w:sz w:val="24"/>
          <w:szCs w:val="24"/>
        </w:rPr>
      </w:pPr>
      <w:r w:rsidRPr="005A39FE">
        <w:rPr>
          <w:i/>
          <w:sz w:val="24"/>
          <w:szCs w:val="24"/>
        </w:rPr>
        <w:t>Выпускник получит возможность научиться:</w:t>
      </w:r>
    </w:p>
    <w:p w:rsidR="00B279DE" w:rsidRPr="005A39FE" w:rsidRDefault="00B279DE" w:rsidP="005A39FE">
      <w:pPr>
        <w:pStyle w:val="aa"/>
        <w:spacing w:line="240" w:lineRule="auto"/>
        <w:rPr>
          <w:i/>
          <w:sz w:val="24"/>
          <w:szCs w:val="24"/>
        </w:rPr>
      </w:pPr>
      <w:r w:rsidRPr="005A39FE">
        <w:rPr>
          <w:iCs/>
          <w:sz w:val="24"/>
          <w:szCs w:val="24"/>
        </w:rPr>
        <w:t>• </w:t>
      </w:r>
      <w:r w:rsidRPr="005A39FE">
        <w:rPr>
          <w:i/>
          <w:sz w:val="24"/>
          <w:szCs w:val="24"/>
        </w:rPr>
        <w:t>составлять рацион питания на основе физиологических потребностей организма;</w:t>
      </w:r>
    </w:p>
    <w:p w:rsidR="00B279DE" w:rsidRPr="005A39FE" w:rsidRDefault="00B279DE" w:rsidP="005A39FE">
      <w:pPr>
        <w:pStyle w:val="aa"/>
        <w:spacing w:line="240" w:lineRule="auto"/>
        <w:rPr>
          <w:i/>
          <w:sz w:val="24"/>
          <w:szCs w:val="24"/>
        </w:rPr>
      </w:pPr>
      <w:r w:rsidRPr="005A39FE">
        <w:rPr>
          <w:iCs/>
          <w:sz w:val="24"/>
          <w:szCs w:val="24"/>
        </w:rPr>
        <w:t>• </w:t>
      </w:r>
      <w:r w:rsidRPr="005A39FE">
        <w:rPr>
          <w:i/>
          <w:sz w:val="24"/>
          <w:szCs w:val="24"/>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B279DE" w:rsidRPr="005A39FE" w:rsidRDefault="00B279DE" w:rsidP="005A39FE">
      <w:pPr>
        <w:pStyle w:val="aa"/>
        <w:spacing w:line="240" w:lineRule="auto"/>
        <w:rPr>
          <w:i/>
          <w:sz w:val="24"/>
          <w:szCs w:val="24"/>
        </w:rPr>
      </w:pPr>
      <w:r w:rsidRPr="005A39FE">
        <w:rPr>
          <w:iCs/>
          <w:sz w:val="24"/>
          <w:szCs w:val="24"/>
        </w:rPr>
        <w:t>• </w:t>
      </w:r>
      <w:r w:rsidRPr="005A39FE">
        <w:rPr>
          <w:i/>
          <w:sz w:val="24"/>
          <w:szCs w:val="24"/>
        </w:rPr>
        <w:t>применять основные виды и способы консервирования и заготовки пищевых продуктов в домашних условиях;</w:t>
      </w:r>
    </w:p>
    <w:p w:rsidR="00B279DE" w:rsidRPr="005A39FE" w:rsidRDefault="00B279DE" w:rsidP="005A39FE">
      <w:pPr>
        <w:pStyle w:val="aa"/>
        <w:spacing w:line="240" w:lineRule="auto"/>
        <w:rPr>
          <w:i/>
          <w:sz w:val="24"/>
          <w:szCs w:val="24"/>
        </w:rPr>
      </w:pPr>
      <w:r w:rsidRPr="005A39FE">
        <w:rPr>
          <w:iCs/>
          <w:sz w:val="24"/>
          <w:szCs w:val="24"/>
        </w:rPr>
        <w:lastRenderedPageBreak/>
        <w:t>• </w:t>
      </w:r>
      <w:r w:rsidRPr="005A39FE">
        <w:rPr>
          <w:i/>
          <w:sz w:val="24"/>
          <w:szCs w:val="24"/>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B279DE" w:rsidRPr="005A39FE" w:rsidRDefault="00B279DE" w:rsidP="005A39FE">
      <w:pPr>
        <w:pStyle w:val="aa"/>
        <w:spacing w:line="240" w:lineRule="auto"/>
        <w:rPr>
          <w:i/>
          <w:sz w:val="24"/>
          <w:szCs w:val="24"/>
        </w:rPr>
      </w:pPr>
      <w:r w:rsidRPr="005A39FE">
        <w:rPr>
          <w:iCs/>
          <w:sz w:val="24"/>
          <w:szCs w:val="24"/>
        </w:rPr>
        <w:t>• </w:t>
      </w:r>
      <w:r w:rsidRPr="005A39FE">
        <w:rPr>
          <w:i/>
          <w:sz w:val="24"/>
          <w:szCs w:val="24"/>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B279DE" w:rsidRPr="005A39FE" w:rsidRDefault="00B279DE" w:rsidP="005A39FE">
      <w:pPr>
        <w:pStyle w:val="aa"/>
        <w:spacing w:line="240" w:lineRule="auto"/>
        <w:rPr>
          <w:i/>
          <w:sz w:val="24"/>
          <w:szCs w:val="24"/>
        </w:rPr>
      </w:pPr>
      <w:r w:rsidRPr="005A39FE">
        <w:rPr>
          <w:iCs/>
          <w:sz w:val="24"/>
          <w:szCs w:val="24"/>
        </w:rPr>
        <w:t>• </w:t>
      </w:r>
      <w:r w:rsidRPr="005A39FE">
        <w:rPr>
          <w:i/>
          <w:sz w:val="24"/>
          <w:szCs w:val="24"/>
        </w:rPr>
        <w:t>выполнять мероприятия по предотвращению негативного влияния техногенной сферы на окружающую среду и здоровье человека.</w:t>
      </w:r>
    </w:p>
    <w:p w:rsidR="00B279DE" w:rsidRPr="005A39FE" w:rsidRDefault="00B279DE" w:rsidP="005A39FE">
      <w:pPr>
        <w:pStyle w:val="Abstract"/>
        <w:spacing w:line="240" w:lineRule="auto"/>
        <w:rPr>
          <w:b/>
          <w:sz w:val="24"/>
          <w:szCs w:val="24"/>
        </w:rPr>
      </w:pPr>
      <w:r w:rsidRPr="005A39FE">
        <w:rPr>
          <w:b/>
          <w:sz w:val="24"/>
          <w:szCs w:val="24"/>
        </w:rPr>
        <w:t>Создание изделий из текстильных и поделочных материалов</w:t>
      </w:r>
    </w:p>
    <w:p w:rsidR="00B279DE" w:rsidRPr="005A39FE" w:rsidRDefault="00B279DE" w:rsidP="005A39FE">
      <w:pPr>
        <w:pStyle w:val="Abstract"/>
        <w:spacing w:line="240" w:lineRule="auto"/>
        <w:rPr>
          <w:i/>
          <w:sz w:val="24"/>
          <w:szCs w:val="24"/>
        </w:rPr>
      </w:pPr>
      <w:r w:rsidRPr="005A39FE">
        <w:rPr>
          <w:sz w:val="24"/>
          <w:szCs w:val="24"/>
        </w:rPr>
        <w:t>Выпускник научится:</w:t>
      </w:r>
    </w:p>
    <w:p w:rsidR="00B279DE" w:rsidRPr="005A39FE" w:rsidRDefault="00B279DE" w:rsidP="005A39FE">
      <w:pPr>
        <w:pStyle w:val="aa"/>
        <w:spacing w:line="240" w:lineRule="auto"/>
        <w:rPr>
          <w:iCs/>
          <w:sz w:val="24"/>
          <w:szCs w:val="24"/>
        </w:rPr>
      </w:pPr>
      <w:r w:rsidRPr="005A39FE">
        <w:rPr>
          <w:iCs/>
          <w:sz w:val="24"/>
          <w:szCs w:val="24"/>
        </w:rPr>
        <w:t>• </w:t>
      </w:r>
      <w:r w:rsidRPr="005A39FE">
        <w:rPr>
          <w:sz w:val="24"/>
          <w:szCs w:val="24"/>
        </w:rPr>
        <w:t>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B279DE" w:rsidRPr="005A39FE" w:rsidRDefault="00B279DE" w:rsidP="005A39FE">
      <w:pPr>
        <w:pStyle w:val="aa"/>
        <w:spacing w:line="240" w:lineRule="auto"/>
        <w:rPr>
          <w:iCs/>
          <w:sz w:val="24"/>
          <w:szCs w:val="24"/>
        </w:rPr>
      </w:pPr>
      <w:r w:rsidRPr="005A39FE">
        <w:rPr>
          <w:iCs/>
          <w:sz w:val="24"/>
          <w:szCs w:val="24"/>
        </w:rPr>
        <w:t>• </w:t>
      </w:r>
      <w:r w:rsidRPr="005A39FE">
        <w:rPr>
          <w:sz w:val="24"/>
          <w:szCs w:val="24"/>
        </w:rPr>
        <w:t>выполнять влажно-тепловую обработку швейных изделий.</w:t>
      </w:r>
    </w:p>
    <w:p w:rsidR="00B279DE" w:rsidRPr="005A39FE" w:rsidRDefault="00B279DE" w:rsidP="005A39FE">
      <w:pPr>
        <w:pStyle w:val="Abstract"/>
        <w:spacing w:line="240" w:lineRule="auto"/>
        <w:rPr>
          <w:i/>
          <w:iCs/>
          <w:sz w:val="24"/>
          <w:szCs w:val="24"/>
        </w:rPr>
      </w:pPr>
      <w:r w:rsidRPr="005A39FE">
        <w:rPr>
          <w:i/>
          <w:sz w:val="24"/>
          <w:szCs w:val="24"/>
        </w:rPr>
        <w:t>Выпускник получит возможность научиться:</w:t>
      </w:r>
    </w:p>
    <w:p w:rsidR="00B279DE" w:rsidRPr="005A39FE" w:rsidRDefault="00B279DE" w:rsidP="005A39FE">
      <w:pPr>
        <w:pStyle w:val="aa"/>
        <w:spacing w:line="240" w:lineRule="auto"/>
        <w:rPr>
          <w:i/>
          <w:sz w:val="24"/>
          <w:szCs w:val="24"/>
        </w:rPr>
      </w:pPr>
      <w:r w:rsidRPr="005A39FE">
        <w:rPr>
          <w:iCs/>
          <w:sz w:val="24"/>
          <w:szCs w:val="24"/>
        </w:rPr>
        <w:t>• </w:t>
      </w:r>
      <w:r w:rsidRPr="005A39FE">
        <w:rPr>
          <w:i/>
          <w:sz w:val="24"/>
          <w:szCs w:val="24"/>
        </w:rPr>
        <w:t>выполнять несложные приёмы моделирования швейных изделий, в том числе с использованием традиций народного костюма;</w:t>
      </w:r>
    </w:p>
    <w:p w:rsidR="00B279DE" w:rsidRPr="005A39FE" w:rsidRDefault="00B279DE" w:rsidP="005A39FE">
      <w:pPr>
        <w:pStyle w:val="aa"/>
        <w:spacing w:line="240" w:lineRule="auto"/>
        <w:rPr>
          <w:i/>
          <w:sz w:val="24"/>
          <w:szCs w:val="24"/>
        </w:rPr>
      </w:pPr>
      <w:r w:rsidRPr="005A39FE">
        <w:rPr>
          <w:iCs/>
          <w:sz w:val="24"/>
          <w:szCs w:val="24"/>
        </w:rPr>
        <w:t>• </w:t>
      </w:r>
      <w:r w:rsidRPr="005A39FE">
        <w:rPr>
          <w:i/>
          <w:sz w:val="24"/>
          <w:szCs w:val="24"/>
        </w:rPr>
        <w:t>использовать при моделировании зрительные иллюзии в одежде; определять и исправлять дефекты швейных изделий;</w:t>
      </w:r>
    </w:p>
    <w:p w:rsidR="00B279DE" w:rsidRPr="005A39FE" w:rsidRDefault="00B279DE" w:rsidP="005A39FE">
      <w:pPr>
        <w:pStyle w:val="aa"/>
        <w:spacing w:line="240" w:lineRule="auto"/>
        <w:rPr>
          <w:i/>
          <w:sz w:val="24"/>
          <w:szCs w:val="24"/>
        </w:rPr>
      </w:pPr>
      <w:r w:rsidRPr="005A39FE">
        <w:rPr>
          <w:iCs/>
          <w:sz w:val="24"/>
          <w:szCs w:val="24"/>
        </w:rPr>
        <w:t>• </w:t>
      </w:r>
      <w:r w:rsidRPr="005A39FE">
        <w:rPr>
          <w:i/>
          <w:sz w:val="24"/>
          <w:szCs w:val="24"/>
        </w:rPr>
        <w:t>выполнять художественную отделку швейных изделий;</w:t>
      </w:r>
    </w:p>
    <w:p w:rsidR="00B279DE" w:rsidRPr="005A39FE" w:rsidRDefault="00B279DE" w:rsidP="005A39FE">
      <w:pPr>
        <w:pStyle w:val="aa"/>
        <w:spacing w:line="240" w:lineRule="auto"/>
        <w:rPr>
          <w:i/>
          <w:sz w:val="24"/>
          <w:szCs w:val="24"/>
        </w:rPr>
      </w:pPr>
      <w:r w:rsidRPr="005A39FE">
        <w:rPr>
          <w:iCs/>
          <w:sz w:val="24"/>
          <w:szCs w:val="24"/>
        </w:rPr>
        <w:t>• </w:t>
      </w:r>
      <w:r w:rsidRPr="005A39FE">
        <w:rPr>
          <w:i/>
          <w:sz w:val="24"/>
          <w:szCs w:val="24"/>
        </w:rPr>
        <w:t>изготавливать изделия декоративно-прикладного искусства, региональных народных промыслов;</w:t>
      </w:r>
    </w:p>
    <w:p w:rsidR="00B279DE" w:rsidRPr="005A39FE" w:rsidRDefault="00B279DE" w:rsidP="005A39FE">
      <w:pPr>
        <w:pStyle w:val="aa"/>
        <w:spacing w:line="240" w:lineRule="auto"/>
        <w:rPr>
          <w:i/>
          <w:sz w:val="24"/>
          <w:szCs w:val="24"/>
        </w:rPr>
      </w:pPr>
      <w:r w:rsidRPr="005A39FE">
        <w:rPr>
          <w:iCs/>
          <w:sz w:val="24"/>
          <w:szCs w:val="24"/>
        </w:rPr>
        <w:t>• </w:t>
      </w:r>
      <w:r w:rsidRPr="005A39FE">
        <w:rPr>
          <w:i/>
          <w:sz w:val="24"/>
          <w:szCs w:val="24"/>
        </w:rPr>
        <w:t>определять основные стили в одежде и современные направления моды.</w:t>
      </w:r>
    </w:p>
    <w:p w:rsidR="00B279DE" w:rsidRPr="005A39FE" w:rsidRDefault="00B279DE" w:rsidP="005A39FE">
      <w:pPr>
        <w:spacing w:after="0" w:line="240" w:lineRule="auto"/>
        <w:ind w:firstLine="454"/>
        <w:jc w:val="both"/>
        <w:outlineLvl w:val="0"/>
        <w:rPr>
          <w:b/>
          <w:i/>
          <w:iCs/>
          <w:sz w:val="24"/>
          <w:szCs w:val="24"/>
        </w:rPr>
      </w:pPr>
      <w:r w:rsidRPr="005A39FE">
        <w:rPr>
          <w:b/>
          <w:i/>
          <w:iCs/>
          <w:sz w:val="24"/>
          <w:szCs w:val="24"/>
        </w:rPr>
        <w:t>Сельскохозяйственные технологии</w:t>
      </w:r>
    </w:p>
    <w:p w:rsidR="00B279DE" w:rsidRPr="005A39FE" w:rsidRDefault="00B279DE" w:rsidP="005A39FE">
      <w:pPr>
        <w:spacing w:after="0" w:line="240" w:lineRule="auto"/>
        <w:ind w:firstLine="454"/>
        <w:jc w:val="both"/>
        <w:outlineLvl w:val="0"/>
        <w:rPr>
          <w:b/>
          <w:sz w:val="24"/>
          <w:szCs w:val="24"/>
        </w:rPr>
      </w:pPr>
      <w:r w:rsidRPr="005A39FE">
        <w:rPr>
          <w:b/>
          <w:sz w:val="24"/>
          <w:szCs w:val="24"/>
        </w:rPr>
        <w:t>Технологии растениеводства</w:t>
      </w:r>
    </w:p>
    <w:p w:rsidR="00B279DE" w:rsidRPr="005A39FE" w:rsidRDefault="00B279DE" w:rsidP="005A39FE">
      <w:pPr>
        <w:spacing w:after="0" w:line="240" w:lineRule="auto"/>
        <w:ind w:firstLine="454"/>
        <w:jc w:val="both"/>
        <w:outlineLvl w:val="0"/>
        <w:rPr>
          <w:sz w:val="24"/>
          <w:szCs w:val="24"/>
        </w:rPr>
      </w:pPr>
      <w:r w:rsidRPr="005A39FE">
        <w:rPr>
          <w:sz w:val="24"/>
          <w:szCs w:val="24"/>
        </w:rPr>
        <w:t>Выпускник научится:</w:t>
      </w:r>
    </w:p>
    <w:p w:rsidR="00B279DE" w:rsidRPr="005A39FE" w:rsidRDefault="00B279DE" w:rsidP="005A39FE">
      <w:pPr>
        <w:pStyle w:val="aa"/>
        <w:spacing w:line="240" w:lineRule="auto"/>
        <w:rPr>
          <w:iCs/>
          <w:sz w:val="24"/>
          <w:szCs w:val="24"/>
        </w:rPr>
      </w:pPr>
      <w:r w:rsidRPr="005A39FE">
        <w:rPr>
          <w:iCs/>
          <w:sz w:val="24"/>
          <w:szCs w:val="24"/>
        </w:rPr>
        <w:t>• </w:t>
      </w:r>
      <w:r w:rsidRPr="005A39FE">
        <w:rPr>
          <w:sz w:val="24"/>
          <w:szCs w:val="24"/>
        </w:rPr>
        <w:t>самостоятельно выращивать наиболее распространённые в регионе виды сельскохозяйственных растений в условиях личного подсобного хозяйства и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 среды;</w:t>
      </w:r>
    </w:p>
    <w:p w:rsidR="00B279DE" w:rsidRPr="005A39FE" w:rsidRDefault="00B279DE" w:rsidP="005A39FE">
      <w:pPr>
        <w:pStyle w:val="aa"/>
        <w:spacing w:line="240" w:lineRule="auto"/>
        <w:rPr>
          <w:iCs/>
          <w:sz w:val="24"/>
          <w:szCs w:val="24"/>
        </w:rPr>
      </w:pPr>
      <w:r w:rsidRPr="005A39FE">
        <w:rPr>
          <w:iCs/>
          <w:sz w:val="24"/>
          <w:szCs w:val="24"/>
        </w:rPr>
        <w:t>• </w:t>
      </w:r>
      <w:r w:rsidRPr="005A39FE">
        <w:rPr>
          <w:sz w:val="24"/>
          <w:szCs w:val="24"/>
        </w:rPr>
        <w:t>планировать размещение культур на учебно-опытном участке и в личном подсобном хозяйстве с учётом севооборотов.</w:t>
      </w:r>
    </w:p>
    <w:p w:rsidR="00B279DE" w:rsidRPr="005A39FE" w:rsidRDefault="00B279DE" w:rsidP="005A39FE">
      <w:pPr>
        <w:spacing w:after="0" w:line="240" w:lineRule="auto"/>
        <w:ind w:firstLine="454"/>
        <w:jc w:val="both"/>
        <w:rPr>
          <w:i/>
          <w:sz w:val="24"/>
          <w:szCs w:val="24"/>
        </w:rPr>
      </w:pPr>
      <w:r w:rsidRPr="005A39FE">
        <w:rPr>
          <w:i/>
          <w:sz w:val="24"/>
          <w:szCs w:val="24"/>
        </w:rPr>
        <w:t xml:space="preserve">Выпускник получит возможность научиться: </w:t>
      </w:r>
    </w:p>
    <w:p w:rsidR="00B279DE" w:rsidRPr="005A39FE" w:rsidRDefault="00B279DE" w:rsidP="005A39FE">
      <w:pPr>
        <w:pStyle w:val="aa"/>
        <w:spacing w:line="240" w:lineRule="auto"/>
        <w:rPr>
          <w:i/>
          <w:sz w:val="24"/>
          <w:szCs w:val="24"/>
        </w:rPr>
      </w:pPr>
      <w:r w:rsidRPr="005A39FE">
        <w:rPr>
          <w:iCs/>
          <w:sz w:val="24"/>
          <w:szCs w:val="24"/>
        </w:rPr>
        <w:t>• </w:t>
      </w:r>
      <w:r w:rsidRPr="005A39FE">
        <w:rPr>
          <w:i/>
          <w:sz w:val="24"/>
          <w:szCs w:val="24"/>
        </w:rPr>
        <w:t xml:space="preserve">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учебно-опытного участка на основе справочной литературы и других источников информации, в том числе Интернета; </w:t>
      </w:r>
    </w:p>
    <w:p w:rsidR="00B279DE" w:rsidRPr="005A39FE" w:rsidRDefault="00B279DE" w:rsidP="005A39FE">
      <w:pPr>
        <w:pStyle w:val="aa"/>
        <w:spacing w:line="240" w:lineRule="auto"/>
        <w:rPr>
          <w:i/>
          <w:sz w:val="24"/>
          <w:szCs w:val="24"/>
        </w:rPr>
      </w:pPr>
      <w:r w:rsidRPr="005A39FE">
        <w:rPr>
          <w:iCs/>
          <w:sz w:val="24"/>
          <w:szCs w:val="24"/>
        </w:rPr>
        <w:t>• </w:t>
      </w:r>
      <w:r w:rsidRPr="005A39FE">
        <w:rPr>
          <w:i/>
          <w:sz w:val="24"/>
          <w:szCs w:val="24"/>
        </w:rPr>
        <w:t xml:space="preserve">планировать объём продукции растениеводства в личном подсобном хозяйстве или на учебно-опытном участке на основе потребностей семьи или школы, рассчитывать основные экономические показатели (себестоимость, доход, прибыль), оценивать возможности предпринимательской деятельности на этой основе; </w:t>
      </w:r>
    </w:p>
    <w:p w:rsidR="00B279DE" w:rsidRPr="005A39FE" w:rsidRDefault="00B279DE" w:rsidP="005A39FE">
      <w:pPr>
        <w:pStyle w:val="aa"/>
        <w:spacing w:line="240" w:lineRule="auto"/>
        <w:rPr>
          <w:i/>
          <w:sz w:val="24"/>
          <w:szCs w:val="24"/>
        </w:rPr>
      </w:pPr>
      <w:r w:rsidRPr="005A39FE">
        <w:rPr>
          <w:iCs/>
          <w:sz w:val="24"/>
          <w:szCs w:val="24"/>
        </w:rPr>
        <w:t>• </w:t>
      </w:r>
      <w:r w:rsidRPr="005A39FE">
        <w:rPr>
          <w:i/>
          <w:sz w:val="24"/>
          <w:szCs w:val="24"/>
        </w:rPr>
        <w:t>находить и анализировать информацию о проблемах сельскохозяйственного производства в своём селе, формулировать на её основе темы исследовательских работ и проектов социальной направленности.</w:t>
      </w:r>
    </w:p>
    <w:p w:rsidR="00B279DE" w:rsidRPr="005A39FE" w:rsidRDefault="00B279DE" w:rsidP="005A39FE">
      <w:pPr>
        <w:spacing w:after="0" w:line="240" w:lineRule="auto"/>
        <w:ind w:firstLine="454"/>
        <w:jc w:val="both"/>
        <w:rPr>
          <w:b/>
          <w:sz w:val="24"/>
          <w:szCs w:val="24"/>
        </w:rPr>
      </w:pPr>
      <w:r w:rsidRPr="005A39FE">
        <w:rPr>
          <w:b/>
          <w:sz w:val="24"/>
          <w:szCs w:val="24"/>
        </w:rPr>
        <w:t>Технологии исследовательской, опытнической и проектной деятельности</w:t>
      </w:r>
    </w:p>
    <w:p w:rsidR="00B279DE" w:rsidRPr="005A39FE" w:rsidRDefault="00B279DE" w:rsidP="005A39FE">
      <w:pPr>
        <w:spacing w:after="0" w:line="240" w:lineRule="auto"/>
        <w:ind w:firstLine="454"/>
        <w:jc w:val="both"/>
        <w:rPr>
          <w:sz w:val="24"/>
          <w:szCs w:val="24"/>
        </w:rPr>
      </w:pPr>
      <w:r w:rsidRPr="005A39FE">
        <w:rPr>
          <w:sz w:val="24"/>
          <w:szCs w:val="24"/>
        </w:rPr>
        <w:t>Выпускник научится:</w:t>
      </w:r>
    </w:p>
    <w:p w:rsidR="00B279DE" w:rsidRPr="005A39FE" w:rsidRDefault="00B279DE" w:rsidP="005A39FE">
      <w:pPr>
        <w:pStyle w:val="aa"/>
        <w:spacing w:line="240" w:lineRule="auto"/>
        <w:rPr>
          <w:iCs/>
          <w:sz w:val="24"/>
          <w:szCs w:val="24"/>
        </w:rPr>
      </w:pPr>
      <w:r w:rsidRPr="005A39FE">
        <w:rPr>
          <w:iCs/>
          <w:sz w:val="24"/>
          <w:szCs w:val="24"/>
        </w:rPr>
        <w:t>• планировать и выполнять учебные технологические проекты: выявлять и формулировать проблему; о</w:t>
      </w:r>
      <w:r w:rsidRPr="005A39FE">
        <w:rPr>
          <w:sz w:val="24"/>
          <w:szCs w:val="24"/>
        </w:rPr>
        <w:t>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B279DE" w:rsidRPr="005A39FE" w:rsidRDefault="00B279DE" w:rsidP="005A39FE">
      <w:pPr>
        <w:pStyle w:val="aa"/>
        <w:spacing w:line="240" w:lineRule="auto"/>
        <w:rPr>
          <w:iCs/>
          <w:sz w:val="24"/>
          <w:szCs w:val="24"/>
        </w:rPr>
      </w:pPr>
      <w:r w:rsidRPr="005A39FE">
        <w:rPr>
          <w:iCs/>
          <w:sz w:val="24"/>
          <w:szCs w:val="24"/>
        </w:rPr>
        <w:lastRenderedPageBreak/>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B279DE" w:rsidRPr="005A39FE" w:rsidRDefault="00B279DE" w:rsidP="005A39FE">
      <w:pPr>
        <w:spacing w:after="0" w:line="240" w:lineRule="auto"/>
        <w:ind w:firstLine="454"/>
        <w:jc w:val="both"/>
        <w:rPr>
          <w:i/>
          <w:sz w:val="24"/>
          <w:szCs w:val="24"/>
        </w:rPr>
      </w:pPr>
      <w:r w:rsidRPr="005A39FE">
        <w:rPr>
          <w:i/>
          <w:sz w:val="24"/>
          <w:szCs w:val="24"/>
        </w:rPr>
        <w:t>Выпускник получит возможность научиться:</w:t>
      </w:r>
    </w:p>
    <w:p w:rsidR="00B279DE" w:rsidRPr="005A39FE" w:rsidRDefault="00B279DE" w:rsidP="005A39FE">
      <w:pPr>
        <w:pStyle w:val="aa"/>
        <w:spacing w:line="240" w:lineRule="auto"/>
        <w:rPr>
          <w:i/>
          <w:sz w:val="24"/>
          <w:szCs w:val="24"/>
        </w:rPr>
      </w:pPr>
      <w:r w:rsidRPr="005A39FE">
        <w:rPr>
          <w:iCs/>
          <w:sz w:val="24"/>
          <w:szCs w:val="24"/>
        </w:rPr>
        <w:t>• </w:t>
      </w:r>
      <w:r w:rsidRPr="005A39FE">
        <w:rPr>
          <w:i/>
          <w:sz w:val="24"/>
          <w:szCs w:val="24"/>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B279DE" w:rsidRPr="005A39FE" w:rsidRDefault="00B279DE" w:rsidP="005A39FE">
      <w:pPr>
        <w:pStyle w:val="aa"/>
        <w:spacing w:line="240" w:lineRule="auto"/>
        <w:rPr>
          <w:i/>
          <w:sz w:val="24"/>
          <w:szCs w:val="24"/>
        </w:rPr>
      </w:pPr>
      <w:r w:rsidRPr="005A39FE">
        <w:rPr>
          <w:iCs/>
          <w:sz w:val="24"/>
          <w:szCs w:val="24"/>
        </w:rPr>
        <w:t>• </w:t>
      </w:r>
      <w:r w:rsidRPr="005A39FE">
        <w:rPr>
          <w:i/>
          <w:sz w:val="24"/>
          <w:szCs w:val="24"/>
        </w:rPr>
        <w:t>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p w:rsidR="00B279DE" w:rsidRPr="005A39FE" w:rsidRDefault="00B279DE" w:rsidP="005A39FE">
      <w:pPr>
        <w:spacing w:after="0" w:line="240" w:lineRule="auto"/>
        <w:ind w:firstLine="454"/>
        <w:jc w:val="both"/>
        <w:outlineLvl w:val="0"/>
        <w:rPr>
          <w:b/>
          <w:iCs/>
          <w:sz w:val="24"/>
          <w:szCs w:val="24"/>
        </w:rPr>
      </w:pPr>
      <w:r w:rsidRPr="005A39FE">
        <w:rPr>
          <w:b/>
          <w:iCs/>
          <w:sz w:val="24"/>
          <w:szCs w:val="24"/>
        </w:rPr>
        <w:t>Современное производство и профессиональное самоопределение</w:t>
      </w:r>
    </w:p>
    <w:p w:rsidR="00B279DE" w:rsidRPr="005A39FE" w:rsidRDefault="00B279DE" w:rsidP="005A39FE">
      <w:pPr>
        <w:spacing w:after="0" w:line="240" w:lineRule="auto"/>
        <w:ind w:firstLine="454"/>
        <w:jc w:val="both"/>
        <w:outlineLvl w:val="0"/>
        <w:rPr>
          <w:iCs/>
          <w:sz w:val="24"/>
          <w:szCs w:val="24"/>
        </w:rPr>
      </w:pPr>
      <w:r w:rsidRPr="005A39FE">
        <w:rPr>
          <w:sz w:val="24"/>
          <w:szCs w:val="24"/>
        </w:rPr>
        <w:t>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r w:rsidRPr="005A39FE">
        <w:rPr>
          <w:iCs/>
          <w:sz w:val="24"/>
          <w:szCs w:val="24"/>
        </w:rPr>
        <w:t>.</w:t>
      </w:r>
    </w:p>
    <w:p w:rsidR="00B279DE" w:rsidRPr="005A39FE" w:rsidRDefault="00B279DE" w:rsidP="005A39FE">
      <w:pPr>
        <w:spacing w:after="0" w:line="240" w:lineRule="auto"/>
        <w:ind w:firstLine="454"/>
        <w:jc w:val="both"/>
        <w:outlineLvl w:val="0"/>
        <w:rPr>
          <w:i/>
          <w:sz w:val="24"/>
          <w:szCs w:val="24"/>
        </w:rPr>
      </w:pPr>
      <w:r w:rsidRPr="005A39FE">
        <w:rPr>
          <w:i/>
          <w:sz w:val="24"/>
          <w:szCs w:val="24"/>
        </w:rPr>
        <w:t>Выпускник получит возможность научиться:</w:t>
      </w:r>
    </w:p>
    <w:p w:rsidR="00B279DE" w:rsidRPr="005A39FE" w:rsidRDefault="00B279DE" w:rsidP="005A39FE">
      <w:pPr>
        <w:spacing w:after="0" w:line="240" w:lineRule="auto"/>
        <w:ind w:firstLine="454"/>
        <w:jc w:val="both"/>
        <w:outlineLvl w:val="0"/>
        <w:rPr>
          <w:i/>
          <w:iCs/>
          <w:sz w:val="24"/>
          <w:szCs w:val="24"/>
        </w:rPr>
      </w:pPr>
      <w:r w:rsidRPr="005A39FE">
        <w:rPr>
          <w:iCs/>
          <w:sz w:val="24"/>
          <w:szCs w:val="24"/>
        </w:rPr>
        <w:t>• </w:t>
      </w:r>
      <w:r w:rsidRPr="005A39FE">
        <w:rPr>
          <w:i/>
          <w:iCs/>
          <w:sz w:val="24"/>
          <w:szCs w:val="24"/>
        </w:rPr>
        <w:t>планировать профессиональную карьеру;</w:t>
      </w:r>
    </w:p>
    <w:p w:rsidR="00B279DE" w:rsidRPr="005A39FE" w:rsidRDefault="00B279DE" w:rsidP="005A39FE">
      <w:pPr>
        <w:spacing w:after="0" w:line="240" w:lineRule="auto"/>
        <w:ind w:firstLine="454"/>
        <w:jc w:val="both"/>
        <w:outlineLvl w:val="0"/>
        <w:rPr>
          <w:i/>
          <w:iCs/>
          <w:sz w:val="24"/>
          <w:szCs w:val="24"/>
        </w:rPr>
      </w:pPr>
      <w:r w:rsidRPr="005A39FE">
        <w:rPr>
          <w:iCs/>
          <w:sz w:val="24"/>
          <w:szCs w:val="24"/>
        </w:rPr>
        <w:t>• </w:t>
      </w:r>
      <w:r w:rsidRPr="005A39FE">
        <w:rPr>
          <w:i/>
          <w:iCs/>
          <w:sz w:val="24"/>
          <w:szCs w:val="24"/>
        </w:rPr>
        <w:t>рационально выбирать пути продолжения образования или трудоустройства;</w:t>
      </w:r>
    </w:p>
    <w:p w:rsidR="00B279DE" w:rsidRPr="005A39FE" w:rsidRDefault="00B279DE" w:rsidP="005A39FE">
      <w:pPr>
        <w:spacing w:after="0" w:line="240" w:lineRule="auto"/>
        <w:ind w:firstLine="454"/>
        <w:jc w:val="both"/>
        <w:outlineLvl w:val="0"/>
        <w:rPr>
          <w:i/>
          <w:iCs/>
          <w:sz w:val="24"/>
          <w:szCs w:val="24"/>
        </w:rPr>
      </w:pPr>
      <w:r w:rsidRPr="005A39FE">
        <w:rPr>
          <w:iCs/>
          <w:sz w:val="24"/>
          <w:szCs w:val="24"/>
        </w:rPr>
        <w:t>• </w:t>
      </w:r>
      <w:r w:rsidRPr="005A39FE">
        <w:rPr>
          <w:i/>
          <w:iCs/>
          <w:sz w:val="24"/>
          <w:szCs w:val="24"/>
        </w:rPr>
        <w:t>ориентироваться в информации по трудоустройству и продолжению образования;</w:t>
      </w:r>
    </w:p>
    <w:p w:rsidR="00B279DE" w:rsidRPr="005A39FE" w:rsidRDefault="00B279DE" w:rsidP="005A39FE">
      <w:pPr>
        <w:spacing w:after="0" w:line="240" w:lineRule="auto"/>
        <w:ind w:firstLine="454"/>
        <w:jc w:val="both"/>
        <w:outlineLvl w:val="0"/>
        <w:rPr>
          <w:iCs/>
          <w:sz w:val="24"/>
          <w:szCs w:val="24"/>
        </w:rPr>
      </w:pPr>
      <w:r w:rsidRPr="005A39FE">
        <w:rPr>
          <w:iCs/>
          <w:sz w:val="24"/>
          <w:szCs w:val="24"/>
        </w:rPr>
        <w:t>• </w:t>
      </w:r>
      <w:r w:rsidRPr="005A39FE">
        <w:rPr>
          <w:i/>
          <w:iCs/>
          <w:sz w:val="24"/>
          <w:szCs w:val="24"/>
        </w:rPr>
        <w:t>оценивать свои возможности и возможности своей семьи для предпринимательской деятельности.</w:t>
      </w:r>
    </w:p>
    <w:p w:rsidR="002B7844" w:rsidRPr="005A39FE" w:rsidRDefault="002B7844" w:rsidP="005A39FE">
      <w:pPr>
        <w:spacing w:after="0" w:line="240" w:lineRule="auto"/>
        <w:ind w:firstLine="284"/>
        <w:jc w:val="both"/>
        <w:rPr>
          <w:b/>
          <w:sz w:val="24"/>
          <w:szCs w:val="24"/>
        </w:rPr>
      </w:pPr>
      <w:r w:rsidRPr="005A39FE">
        <w:rPr>
          <w:b/>
          <w:sz w:val="24"/>
          <w:szCs w:val="24"/>
        </w:rPr>
        <w:t>1.2.2.19 Физическая культура</w:t>
      </w:r>
    </w:p>
    <w:p w:rsidR="00B279DE" w:rsidRPr="005A39FE" w:rsidRDefault="00B279DE" w:rsidP="005A39FE">
      <w:pPr>
        <w:spacing w:after="0" w:line="240" w:lineRule="auto"/>
        <w:ind w:firstLine="454"/>
        <w:jc w:val="both"/>
        <w:outlineLvl w:val="0"/>
        <w:rPr>
          <w:b/>
          <w:bCs/>
          <w:sz w:val="24"/>
          <w:szCs w:val="24"/>
        </w:rPr>
      </w:pPr>
      <w:r w:rsidRPr="005A39FE">
        <w:rPr>
          <w:b/>
          <w:bCs/>
          <w:sz w:val="24"/>
          <w:szCs w:val="24"/>
        </w:rPr>
        <w:t>Знания о физической культуре</w:t>
      </w:r>
    </w:p>
    <w:p w:rsidR="00B279DE" w:rsidRPr="005A39FE" w:rsidRDefault="00B279DE" w:rsidP="005A39FE">
      <w:pPr>
        <w:spacing w:after="0" w:line="240" w:lineRule="auto"/>
        <w:ind w:firstLine="454"/>
        <w:jc w:val="both"/>
        <w:rPr>
          <w:sz w:val="24"/>
          <w:szCs w:val="24"/>
        </w:rPr>
      </w:pPr>
      <w:r w:rsidRPr="005A39FE">
        <w:rPr>
          <w:sz w:val="24"/>
          <w:szCs w:val="24"/>
        </w:rPr>
        <w:t>Выпускник научится:</w:t>
      </w:r>
    </w:p>
    <w:p w:rsidR="00B279DE" w:rsidRPr="005A39FE" w:rsidRDefault="00B279DE" w:rsidP="005A39FE">
      <w:pPr>
        <w:pStyle w:val="aa"/>
        <w:spacing w:line="240" w:lineRule="auto"/>
        <w:rPr>
          <w:sz w:val="24"/>
          <w:szCs w:val="24"/>
        </w:rPr>
      </w:pPr>
      <w:r w:rsidRPr="005A39FE">
        <w:rPr>
          <w:iCs/>
          <w:sz w:val="24"/>
          <w:szCs w:val="24"/>
        </w:rPr>
        <w:t>• </w:t>
      </w:r>
      <w:r w:rsidRPr="005A39FE">
        <w:rPr>
          <w:sz w:val="24"/>
          <w:szCs w:val="24"/>
        </w:rP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B279DE" w:rsidRPr="005A39FE" w:rsidRDefault="00B279DE" w:rsidP="005A39FE">
      <w:pPr>
        <w:pStyle w:val="aa"/>
        <w:spacing w:line="240" w:lineRule="auto"/>
        <w:rPr>
          <w:sz w:val="24"/>
          <w:szCs w:val="24"/>
        </w:rPr>
      </w:pPr>
      <w:r w:rsidRPr="005A39FE">
        <w:rPr>
          <w:iCs/>
          <w:sz w:val="24"/>
          <w:szCs w:val="24"/>
        </w:rPr>
        <w:t>• </w:t>
      </w:r>
      <w:r w:rsidRPr="005A39FE">
        <w:rPr>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B279DE" w:rsidRPr="005A39FE" w:rsidRDefault="00B279DE" w:rsidP="005A39FE">
      <w:pPr>
        <w:pStyle w:val="aa"/>
        <w:spacing w:line="240" w:lineRule="auto"/>
        <w:rPr>
          <w:sz w:val="24"/>
          <w:szCs w:val="24"/>
        </w:rPr>
      </w:pPr>
      <w:r w:rsidRPr="005A39FE">
        <w:rPr>
          <w:iCs/>
          <w:sz w:val="24"/>
          <w:szCs w:val="24"/>
        </w:rPr>
        <w:t>• </w:t>
      </w:r>
      <w:r w:rsidRPr="005A39FE">
        <w:rPr>
          <w:sz w:val="24"/>
          <w:szCs w:val="24"/>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B279DE" w:rsidRPr="005A39FE" w:rsidRDefault="00B279DE" w:rsidP="005A39FE">
      <w:pPr>
        <w:pStyle w:val="aa"/>
        <w:spacing w:line="240" w:lineRule="auto"/>
        <w:rPr>
          <w:sz w:val="24"/>
          <w:szCs w:val="24"/>
        </w:rPr>
      </w:pPr>
      <w:r w:rsidRPr="005A39FE">
        <w:rPr>
          <w:iCs/>
          <w:sz w:val="24"/>
          <w:szCs w:val="24"/>
        </w:rPr>
        <w:t>• </w:t>
      </w:r>
      <w:r w:rsidRPr="005A39FE">
        <w:rPr>
          <w:sz w:val="24"/>
          <w:szCs w:val="24"/>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B279DE" w:rsidRPr="005A39FE" w:rsidRDefault="00B279DE" w:rsidP="005A39FE">
      <w:pPr>
        <w:pStyle w:val="aa"/>
        <w:spacing w:line="240" w:lineRule="auto"/>
        <w:rPr>
          <w:sz w:val="24"/>
          <w:szCs w:val="24"/>
        </w:rPr>
      </w:pPr>
      <w:r w:rsidRPr="005A39FE">
        <w:rPr>
          <w:iCs/>
          <w:sz w:val="24"/>
          <w:szCs w:val="24"/>
        </w:rPr>
        <w:t>• </w:t>
      </w:r>
      <w:r w:rsidRPr="005A39FE">
        <w:rPr>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B279DE" w:rsidRPr="005A39FE" w:rsidRDefault="00B279DE" w:rsidP="005A39FE">
      <w:pPr>
        <w:pStyle w:val="aa"/>
        <w:spacing w:line="240" w:lineRule="auto"/>
        <w:rPr>
          <w:sz w:val="24"/>
          <w:szCs w:val="24"/>
        </w:rPr>
      </w:pPr>
      <w:r w:rsidRPr="005A39FE">
        <w:rPr>
          <w:iCs/>
          <w:sz w:val="24"/>
          <w:szCs w:val="24"/>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B279DE" w:rsidRPr="005A39FE" w:rsidRDefault="00B279DE" w:rsidP="005A39FE">
      <w:pPr>
        <w:spacing w:after="0" w:line="240" w:lineRule="auto"/>
        <w:ind w:firstLine="454"/>
        <w:jc w:val="both"/>
        <w:rPr>
          <w:i/>
          <w:iCs/>
          <w:sz w:val="24"/>
          <w:szCs w:val="24"/>
        </w:rPr>
      </w:pPr>
      <w:r w:rsidRPr="005A39FE">
        <w:rPr>
          <w:i/>
          <w:iCs/>
          <w:sz w:val="24"/>
          <w:szCs w:val="24"/>
        </w:rPr>
        <w:t>Выпускник получит возможность научиться:</w:t>
      </w:r>
    </w:p>
    <w:p w:rsidR="00B279DE" w:rsidRPr="005A39FE" w:rsidRDefault="00B279DE" w:rsidP="005A39FE">
      <w:pPr>
        <w:pStyle w:val="aa"/>
        <w:spacing w:line="240" w:lineRule="auto"/>
        <w:rPr>
          <w:i/>
          <w:sz w:val="24"/>
          <w:szCs w:val="24"/>
        </w:rPr>
      </w:pPr>
      <w:r w:rsidRPr="005A39FE">
        <w:rPr>
          <w:iCs/>
          <w:sz w:val="24"/>
          <w:szCs w:val="24"/>
        </w:rPr>
        <w:t>• </w:t>
      </w:r>
      <w:r w:rsidRPr="005A39FE">
        <w:rPr>
          <w:i/>
          <w:iCs/>
          <w:sz w:val="24"/>
          <w:szCs w:val="24"/>
        </w:rPr>
        <w:t>характеризовать</w:t>
      </w:r>
      <w:r w:rsidRPr="005A39FE">
        <w:rPr>
          <w:i/>
          <w:sz w:val="24"/>
          <w:szCs w:val="24"/>
        </w:rPr>
        <w:t xml:space="preserve">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B279DE" w:rsidRPr="005A39FE" w:rsidRDefault="00B279DE" w:rsidP="005A39FE">
      <w:pPr>
        <w:pStyle w:val="aa"/>
        <w:spacing w:line="240" w:lineRule="auto"/>
        <w:rPr>
          <w:i/>
          <w:sz w:val="24"/>
          <w:szCs w:val="24"/>
        </w:rPr>
      </w:pPr>
      <w:r w:rsidRPr="005A39FE">
        <w:rPr>
          <w:iCs/>
          <w:sz w:val="24"/>
          <w:szCs w:val="24"/>
        </w:rPr>
        <w:t>• </w:t>
      </w:r>
      <w:r w:rsidRPr="005A39FE">
        <w:rPr>
          <w:i/>
          <w:sz w:val="24"/>
          <w:szCs w:val="24"/>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B279DE" w:rsidRPr="005A39FE" w:rsidRDefault="00B279DE" w:rsidP="005A39FE">
      <w:pPr>
        <w:pStyle w:val="aa"/>
        <w:spacing w:line="240" w:lineRule="auto"/>
        <w:rPr>
          <w:i/>
          <w:sz w:val="24"/>
          <w:szCs w:val="24"/>
        </w:rPr>
      </w:pPr>
      <w:r w:rsidRPr="005A39FE">
        <w:rPr>
          <w:iCs/>
          <w:sz w:val="24"/>
          <w:szCs w:val="24"/>
        </w:rPr>
        <w:t>• </w:t>
      </w:r>
      <w:r w:rsidRPr="005A39FE">
        <w:rPr>
          <w:i/>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B279DE" w:rsidRPr="005A39FE" w:rsidRDefault="00B279DE" w:rsidP="005A39FE">
      <w:pPr>
        <w:spacing w:after="0" w:line="240" w:lineRule="auto"/>
        <w:ind w:firstLine="454"/>
        <w:jc w:val="both"/>
        <w:outlineLvl w:val="0"/>
        <w:rPr>
          <w:b/>
          <w:bCs/>
          <w:sz w:val="24"/>
          <w:szCs w:val="24"/>
        </w:rPr>
      </w:pPr>
      <w:r w:rsidRPr="005A39FE">
        <w:rPr>
          <w:b/>
          <w:bCs/>
          <w:sz w:val="24"/>
          <w:szCs w:val="24"/>
        </w:rPr>
        <w:lastRenderedPageBreak/>
        <w:t>Способы двигательной (физкультурной) деятельности</w:t>
      </w:r>
    </w:p>
    <w:p w:rsidR="00B279DE" w:rsidRPr="005A39FE" w:rsidRDefault="00B279DE" w:rsidP="005A39FE">
      <w:pPr>
        <w:spacing w:after="0" w:line="240" w:lineRule="auto"/>
        <w:ind w:firstLine="454"/>
        <w:jc w:val="both"/>
        <w:rPr>
          <w:sz w:val="24"/>
          <w:szCs w:val="24"/>
        </w:rPr>
      </w:pPr>
      <w:r w:rsidRPr="005A39FE">
        <w:rPr>
          <w:sz w:val="24"/>
          <w:szCs w:val="24"/>
        </w:rPr>
        <w:t xml:space="preserve">Выпускник научится: </w:t>
      </w:r>
    </w:p>
    <w:p w:rsidR="00B279DE" w:rsidRPr="005A39FE" w:rsidRDefault="00B279DE" w:rsidP="005A39FE">
      <w:pPr>
        <w:pStyle w:val="aa"/>
        <w:spacing w:line="240" w:lineRule="auto"/>
        <w:rPr>
          <w:sz w:val="24"/>
          <w:szCs w:val="24"/>
        </w:rPr>
      </w:pPr>
      <w:r w:rsidRPr="005A39FE">
        <w:rPr>
          <w:iCs/>
          <w:sz w:val="24"/>
          <w:szCs w:val="24"/>
        </w:rPr>
        <w:t>• </w:t>
      </w:r>
      <w:r w:rsidRPr="005A39FE">
        <w:rPr>
          <w:sz w:val="24"/>
          <w:szCs w:val="24"/>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B279DE" w:rsidRPr="005A39FE" w:rsidRDefault="00B279DE" w:rsidP="005A39FE">
      <w:pPr>
        <w:pStyle w:val="aa"/>
        <w:spacing w:line="240" w:lineRule="auto"/>
        <w:rPr>
          <w:sz w:val="24"/>
          <w:szCs w:val="24"/>
        </w:rPr>
      </w:pPr>
      <w:r w:rsidRPr="005A39FE">
        <w:rPr>
          <w:iCs/>
          <w:sz w:val="24"/>
          <w:szCs w:val="24"/>
        </w:rPr>
        <w:t>• </w:t>
      </w:r>
      <w:r w:rsidRPr="005A39FE">
        <w:rPr>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B279DE" w:rsidRPr="005A39FE" w:rsidRDefault="00B279DE" w:rsidP="005A39FE">
      <w:pPr>
        <w:pStyle w:val="aa"/>
        <w:spacing w:line="240" w:lineRule="auto"/>
        <w:rPr>
          <w:sz w:val="24"/>
          <w:szCs w:val="24"/>
        </w:rPr>
      </w:pPr>
      <w:r w:rsidRPr="005A39FE">
        <w:rPr>
          <w:iCs/>
          <w:sz w:val="24"/>
          <w:szCs w:val="24"/>
        </w:rPr>
        <w:t>• </w:t>
      </w:r>
      <w:r w:rsidRPr="005A39FE">
        <w:rPr>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B279DE" w:rsidRPr="005A39FE" w:rsidRDefault="00B279DE" w:rsidP="005A39FE">
      <w:pPr>
        <w:pStyle w:val="aa"/>
        <w:spacing w:line="240" w:lineRule="auto"/>
        <w:rPr>
          <w:sz w:val="24"/>
          <w:szCs w:val="24"/>
        </w:rPr>
      </w:pPr>
      <w:r w:rsidRPr="005A39FE">
        <w:rPr>
          <w:iCs/>
          <w:sz w:val="24"/>
          <w:szCs w:val="24"/>
        </w:rPr>
        <w:t>• </w:t>
      </w:r>
      <w:r w:rsidRPr="005A39FE">
        <w:rPr>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B279DE" w:rsidRPr="005A39FE" w:rsidRDefault="00B279DE" w:rsidP="005A39FE">
      <w:pPr>
        <w:pStyle w:val="aa"/>
        <w:spacing w:line="240" w:lineRule="auto"/>
        <w:rPr>
          <w:sz w:val="24"/>
          <w:szCs w:val="24"/>
        </w:rPr>
      </w:pPr>
      <w:r w:rsidRPr="005A39FE">
        <w:rPr>
          <w:iCs/>
          <w:sz w:val="24"/>
          <w:szCs w:val="24"/>
        </w:rPr>
        <w:t>• </w:t>
      </w:r>
      <w:r w:rsidRPr="005A39FE">
        <w:rPr>
          <w:sz w:val="24"/>
          <w:szCs w:val="24"/>
        </w:rP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B279DE" w:rsidRPr="005A39FE" w:rsidRDefault="00B279DE" w:rsidP="005A39FE">
      <w:pPr>
        <w:pStyle w:val="aa"/>
        <w:spacing w:line="240" w:lineRule="auto"/>
        <w:rPr>
          <w:sz w:val="24"/>
          <w:szCs w:val="24"/>
        </w:rPr>
      </w:pPr>
      <w:r w:rsidRPr="005A39FE">
        <w:rPr>
          <w:iCs/>
          <w:sz w:val="24"/>
          <w:szCs w:val="24"/>
        </w:rPr>
        <w:t>• </w:t>
      </w:r>
      <w:r w:rsidRPr="005A39FE">
        <w:rPr>
          <w:sz w:val="24"/>
          <w:szCs w:val="24"/>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B279DE" w:rsidRPr="005A39FE" w:rsidRDefault="00B279DE" w:rsidP="005A39FE">
      <w:pPr>
        <w:spacing w:after="0" w:line="240" w:lineRule="auto"/>
        <w:ind w:firstLine="454"/>
        <w:jc w:val="both"/>
        <w:rPr>
          <w:i/>
          <w:iCs/>
          <w:sz w:val="24"/>
          <w:szCs w:val="24"/>
        </w:rPr>
      </w:pPr>
      <w:r w:rsidRPr="005A39FE">
        <w:rPr>
          <w:i/>
          <w:iCs/>
          <w:sz w:val="24"/>
          <w:szCs w:val="24"/>
        </w:rPr>
        <w:t>Выпускник получит возможность научиться:</w:t>
      </w:r>
    </w:p>
    <w:p w:rsidR="00B279DE" w:rsidRPr="005A39FE" w:rsidRDefault="00B279DE" w:rsidP="005A39FE">
      <w:pPr>
        <w:pStyle w:val="aa"/>
        <w:spacing w:line="240" w:lineRule="auto"/>
        <w:rPr>
          <w:i/>
          <w:sz w:val="24"/>
          <w:szCs w:val="24"/>
        </w:rPr>
      </w:pPr>
      <w:r w:rsidRPr="005A39FE">
        <w:rPr>
          <w:iCs/>
          <w:sz w:val="24"/>
          <w:szCs w:val="24"/>
        </w:rPr>
        <w:t>• </w:t>
      </w:r>
      <w:r w:rsidRPr="005A39FE">
        <w:rPr>
          <w:i/>
          <w:sz w:val="24"/>
          <w:szCs w:val="24"/>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B279DE" w:rsidRPr="005A39FE" w:rsidRDefault="00B279DE" w:rsidP="005A39FE">
      <w:pPr>
        <w:pStyle w:val="aa"/>
        <w:spacing w:line="240" w:lineRule="auto"/>
        <w:rPr>
          <w:i/>
          <w:sz w:val="24"/>
          <w:szCs w:val="24"/>
        </w:rPr>
      </w:pPr>
      <w:r w:rsidRPr="005A39FE">
        <w:rPr>
          <w:iCs/>
          <w:sz w:val="24"/>
          <w:szCs w:val="24"/>
        </w:rPr>
        <w:t>• </w:t>
      </w:r>
      <w:r w:rsidRPr="005A39FE">
        <w:rPr>
          <w:i/>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B279DE" w:rsidRPr="005A39FE" w:rsidRDefault="00B279DE" w:rsidP="005A39FE">
      <w:pPr>
        <w:pStyle w:val="aa"/>
        <w:spacing w:line="240" w:lineRule="auto"/>
        <w:rPr>
          <w:i/>
          <w:sz w:val="24"/>
          <w:szCs w:val="24"/>
        </w:rPr>
      </w:pPr>
      <w:r w:rsidRPr="005A39FE">
        <w:rPr>
          <w:iCs/>
          <w:sz w:val="24"/>
          <w:szCs w:val="24"/>
        </w:rPr>
        <w:t>• </w:t>
      </w:r>
      <w:r w:rsidRPr="005A39FE">
        <w:rPr>
          <w:i/>
          <w:sz w:val="24"/>
          <w:szCs w:val="24"/>
        </w:rPr>
        <w:t>проводить восстановительные мероприятия с использованием банных процедур и сеансов оздоровительного массажа.</w:t>
      </w:r>
    </w:p>
    <w:p w:rsidR="00B279DE" w:rsidRPr="005A39FE" w:rsidRDefault="00B279DE" w:rsidP="005A39FE">
      <w:pPr>
        <w:spacing w:after="0" w:line="240" w:lineRule="auto"/>
        <w:ind w:firstLine="454"/>
        <w:jc w:val="both"/>
        <w:outlineLvl w:val="0"/>
        <w:rPr>
          <w:b/>
          <w:bCs/>
          <w:sz w:val="24"/>
          <w:szCs w:val="24"/>
        </w:rPr>
      </w:pPr>
      <w:r w:rsidRPr="005A39FE">
        <w:rPr>
          <w:b/>
          <w:bCs/>
          <w:sz w:val="24"/>
          <w:szCs w:val="24"/>
        </w:rPr>
        <w:t>Физическое совершенствование</w:t>
      </w:r>
    </w:p>
    <w:p w:rsidR="00B279DE" w:rsidRPr="005A39FE" w:rsidRDefault="00B279DE" w:rsidP="005A39FE">
      <w:pPr>
        <w:spacing w:after="0" w:line="240" w:lineRule="auto"/>
        <w:ind w:firstLine="454"/>
        <w:jc w:val="both"/>
        <w:rPr>
          <w:sz w:val="24"/>
          <w:szCs w:val="24"/>
        </w:rPr>
      </w:pPr>
      <w:r w:rsidRPr="005A39FE">
        <w:rPr>
          <w:sz w:val="24"/>
          <w:szCs w:val="24"/>
        </w:rPr>
        <w:t xml:space="preserve">Выпускник научится: </w:t>
      </w:r>
    </w:p>
    <w:p w:rsidR="00B279DE" w:rsidRPr="005A39FE" w:rsidRDefault="00B279DE" w:rsidP="005A39FE">
      <w:pPr>
        <w:pStyle w:val="aa"/>
        <w:spacing w:line="240" w:lineRule="auto"/>
        <w:rPr>
          <w:sz w:val="24"/>
          <w:szCs w:val="24"/>
        </w:rPr>
      </w:pPr>
      <w:r w:rsidRPr="005A39FE">
        <w:rPr>
          <w:iCs/>
          <w:sz w:val="24"/>
          <w:szCs w:val="24"/>
        </w:rPr>
        <w:t>• </w:t>
      </w:r>
      <w:r w:rsidRPr="005A39FE">
        <w:rPr>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B279DE" w:rsidRPr="005A39FE" w:rsidRDefault="00B279DE" w:rsidP="005A39FE">
      <w:pPr>
        <w:pStyle w:val="aa"/>
        <w:spacing w:line="240" w:lineRule="auto"/>
        <w:rPr>
          <w:sz w:val="24"/>
          <w:szCs w:val="24"/>
        </w:rPr>
      </w:pPr>
      <w:r w:rsidRPr="005A39FE">
        <w:rPr>
          <w:iCs/>
          <w:sz w:val="24"/>
          <w:szCs w:val="24"/>
        </w:rPr>
        <w:t>• </w:t>
      </w:r>
      <w:r w:rsidRPr="005A39FE">
        <w:rPr>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B279DE" w:rsidRPr="005A39FE" w:rsidRDefault="00B279DE" w:rsidP="005A39FE">
      <w:pPr>
        <w:pStyle w:val="aa"/>
        <w:spacing w:line="240" w:lineRule="auto"/>
        <w:rPr>
          <w:sz w:val="24"/>
          <w:szCs w:val="24"/>
        </w:rPr>
      </w:pPr>
      <w:r w:rsidRPr="005A39FE">
        <w:rPr>
          <w:iCs/>
          <w:sz w:val="24"/>
          <w:szCs w:val="24"/>
        </w:rPr>
        <w:t>• </w:t>
      </w:r>
      <w:r w:rsidRPr="005A39FE">
        <w:rPr>
          <w:sz w:val="24"/>
          <w:szCs w:val="24"/>
        </w:rPr>
        <w:t>выполнять акробатические комбинации из числа хорошо освоенных упражнений;</w:t>
      </w:r>
    </w:p>
    <w:p w:rsidR="00B279DE" w:rsidRPr="005A39FE" w:rsidRDefault="00B279DE" w:rsidP="005A39FE">
      <w:pPr>
        <w:pStyle w:val="aa"/>
        <w:spacing w:line="240" w:lineRule="auto"/>
        <w:rPr>
          <w:sz w:val="24"/>
          <w:szCs w:val="24"/>
        </w:rPr>
      </w:pPr>
      <w:r w:rsidRPr="005A39FE">
        <w:rPr>
          <w:iCs/>
          <w:sz w:val="24"/>
          <w:szCs w:val="24"/>
        </w:rPr>
        <w:t>• </w:t>
      </w:r>
      <w:r w:rsidRPr="005A39FE">
        <w:rPr>
          <w:sz w:val="24"/>
          <w:szCs w:val="24"/>
        </w:rPr>
        <w:t>выполнять гимнастические комбинации на спортивных снарядах из числа хорошо освоенных упражнений;</w:t>
      </w:r>
    </w:p>
    <w:p w:rsidR="00B279DE" w:rsidRPr="005A39FE" w:rsidRDefault="00B279DE" w:rsidP="005A39FE">
      <w:pPr>
        <w:pStyle w:val="aa"/>
        <w:spacing w:line="240" w:lineRule="auto"/>
        <w:rPr>
          <w:sz w:val="24"/>
          <w:szCs w:val="24"/>
        </w:rPr>
      </w:pPr>
      <w:r w:rsidRPr="005A39FE">
        <w:rPr>
          <w:iCs/>
          <w:sz w:val="24"/>
          <w:szCs w:val="24"/>
        </w:rPr>
        <w:t>• </w:t>
      </w:r>
      <w:r w:rsidRPr="005A39FE">
        <w:rPr>
          <w:sz w:val="24"/>
          <w:szCs w:val="24"/>
        </w:rPr>
        <w:t>выполнять легкоатлетические упражнения в беге и прыжках (в высоту и длину);</w:t>
      </w:r>
    </w:p>
    <w:p w:rsidR="00B279DE" w:rsidRPr="005A39FE" w:rsidRDefault="00B279DE" w:rsidP="005A39FE">
      <w:pPr>
        <w:pStyle w:val="aa"/>
        <w:spacing w:line="240" w:lineRule="auto"/>
        <w:rPr>
          <w:sz w:val="24"/>
          <w:szCs w:val="24"/>
        </w:rPr>
      </w:pPr>
      <w:r w:rsidRPr="005A39FE">
        <w:rPr>
          <w:iCs/>
          <w:sz w:val="24"/>
          <w:szCs w:val="24"/>
        </w:rPr>
        <w:t>• </w:t>
      </w:r>
      <w:r w:rsidRPr="005A39FE">
        <w:rPr>
          <w:sz w:val="24"/>
          <w:szCs w:val="24"/>
        </w:rPr>
        <w:t xml:space="preserve">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w:t>
      </w:r>
      <w:r w:rsidRPr="005A39FE">
        <w:rPr>
          <w:iCs/>
          <w:sz w:val="24"/>
          <w:szCs w:val="24"/>
        </w:rPr>
        <w:t>(для снежных регионов России)</w:t>
      </w:r>
      <w:r w:rsidRPr="005A39FE">
        <w:rPr>
          <w:sz w:val="24"/>
          <w:szCs w:val="24"/>
        </w:rPr>
        <w:t>;</w:t>
      </w:r>
    </w:p>
    <w:p w:rsidR="00B279DE" w:rsidRPr="005A39FE" w:rsidRDefault="00B279DE" w:rsidP="005A39FE">
      <w:pPr>
        <w:pStyle w:val="aa"/>
        <w:spacing w:line="240" w:lineRule="auto"/>
        <w:rPr>
          <w:sz w:val="24"/>
          <w:szCs w:val="24"/>
        </w:rPr>
      </w:pPr>
      <w:r w:rsidRPr="005A39FE">
        <w:rPr>
          <w:iCs/>
          <w:sz w:val="24"/>
          <w:szCs w:val="24"/>
        </w:rPr>
        <w:t>• </w:t>
      </w:r>
      <w:r w:rsidRPr="005A39FE">
        <w:rPr>
          <w:sz w:val="24"/>
          <w:szCs w:val="24"/>
        </w:rPr>
        <w:t>выполнять спуски и торможения на лыжах с пологого склона одним из разученных способов;</w:t>
      </w:r>
    </w:p>
    <w:p w:rsidR="00B279DE" w:rsidRPr="005A39FE" w:rsidRDefault="00B279DE" w:rsidP="005A39FE">
      <w:pPr>
        <w:pStyle w:val="aa"/>
        <w:spacing w:line="240" w:lineRule="auto"/>
        <w:rPr>
          <w:sz w:val="24"/>
          <w:szCs w:val="24"/>
        </w:rPr>
      </w:pPr>
      <w:r w:rsidRPr="005A39FE">
        <w:rPr>
          <w:iCs/>
          <w:sz w:val="24"/>
          <w:szCs w:val="24"/>
        </w:rPr>
        <w:t>• </w:t>
      </w:r>
      <w:r w:rsidRPr="005A39FE">
        <w:rPr>
          <w:sz w:val="24"/>
          <w:szCs w:val="24"/>
        </w:rPr>
        <w:t>выполнять основные технические действия и приёмы игры в футбол, волейбол, баскетбол в условиях учебной и игровой деятельности;</w:t>
      </w:r>
    </w:p>
    <w:p w:rsidR="00B279DE" w:rsidRPr="005A39FE" w:rsidRDefault="00B279DE" w:rsidP="005A39FE">
      <w:pPr>
        <w:pStyle w:val="aa"/>
        <w:spacing w:line="240" w:lineRule="auto"/>
        <w:rPr>
          <w:sz w:val="24"/>
          <w:szCs w:val="24"/>
        </w:rPr>
      </w:pPr>
      <w:r w:rsidRPr="005A39FE">
        <w:rPr>
          <w:iCs/>
          <w:sz w:val="24"/>
          <w:szCs w:val="24"/>
        </w:rPr>
        <w:t>• </w:t>
      </w:r>
      <w:r w:rsidRPr="005A39FE">
        <w:rPr>
          <w:sz w:val="24"/>
          <w:szCs w:val="24"/>
        </w:rPr>
        <w:t>выполнять тестовые упражнения на оценку уровня индивидуального развития основных физических качеств.</w:t>
      </w:r>
    </w:p>
    <w:p w:rsidR="00B279DE" w:rsidRPr="005A39FE" w:rsidRDefault="00B279DE" w:rsidP="005A39FE">
      <w:pPr>
        <w:spacing w:after="0" w:line="240" w:lineRule="auto"/>
        <w:ind w:firstLine="454"/>
        <w:jc w:val="both"/>
        <w:rPr>
          <w:i/>
          <w:iCs/>
          <w:sz w:val="24"/>
          <w:szCs w:val="24"/>
        </w:rPr>
      </w:pPr>
      <w:r w:rsidRPr="005A39FE">
        <w:rPr>
          <w:i/>
          <w:iCs/>
          <w:sz w:val="24"/>
          <w:szCs w:val="24"/>
        </w:rPr>
        <w:lastRenderedPageBreak/>
        <w:t>Выпускник получит возможность научиться:</w:t>
      </w:r>
    </w:p>
    <w:p w:rsidR="00B279DE" w:rsidRPr="005A39FE" w:rsidRDefault="00B279DE" w:rsidP="005A39FE">
      <w:pPr>
        <w:pStyle w:val="aa"/>
        <w:spacing w:line="240" w:lineRule="auto"/>
        <w:rPr>
          <w:i/>
          <w:sz w:val="24"/>
          <w:szCs w:val="24"/>
        </w:rPr>
      </w:pPr>
      <w:r w:rsidRPr="005A39FE">
        <w:rPr>
          <w:iCs/>
          <w:sz w:val="24"/>
          <w:szCs w:val="24"/>
        </w:rPr>
        <w:t>• </w:t>
      </w:r>
      <w:r w:rsidRPr="005A39FE">
        <w:rPr>
          <w:i/>
          <w:sz w:val="24"/>
          <w:szCs w:val="24"/>
        </w:rPr>
        <w:t>выполнять комплексы упражнений лечебной физической культуры с учётом имеющихся индивидуальных нарушений в показателях здоровья;</w:t>
      </w:r>
    </w:p>
    <w:p w:rsidR="00B279DE" w:rsidRPr="005A39FE" w:rsidRDefault="00B279DE" w:rsidP="005A39FE">
      <w:pPr>
        <w:pStyle w:val="aa"/>
        <w:spacing w:line="240" w:lineRule="auto"/>
        <w:rPr>
          <w:i/>
          <w:sz w:val="24"/>
          <w:szCs w:val="24"/>
        </w:rPr>
      </w:pPr>
      <w:r w:rsidRPr="005A39FE">
        <w:rPr>
          <w:iCs/>
          <w:sz w:val="24"/>
          <w:szCs w:val="24"/>
        </w:rPr>
        <w:t>• </w:t>
      </w:r>
      <w:r w:rsidRPr="005A39FE">
        <w:rPr>
          <w:i/>
          <w:sz w:val="24"/>
          <w:szCs w:val="24"/>
        </w:rPr>
        <w:t>преодолевать естественные и искусственные препятствия с помощью разнообразных способов лазания, прыжков и бега;</w:t>
      </w:r>
    </w:p>
    <w:p w:rsidR="00B279DE" w:rsidRPr="005A39FE" w:rsidRDefault="00B279DE" w:rsidP="005A39FE">
      <w:pPr>
        <w:pStyle w:val="aa"/>
        <w:spacing w:line="240" w:lineRule="auto"/>
        <w:rPr>
          <w:i/>
          <w:iCs/>
          <w:sz w:val="24"/>
          <w:szCs w:val="24"/>
        </w:rPr>
      </w:pPr>
      <w:r w:rsidRPr="005A39FE">
        <w:rPr>
          <w:iCs/>
          <w:sz w:val="24"/>
          <w:szCs w:val="24"/>
        </w:rPr>
        <w:t>• </w:t>
      </w:r>
      <w:r w:rsidRPr="005A39FE">
        <w:rPr>
          <w:i/>
          <w:sz w:val="24"/>
          <w:szCs w:val="24"/>
        </w:rPr>
        <w:t>осуществлять судейство по одному из осваиваемых видов спорта;</w:t>
      </w:r>
    </w:p>
    <w:p w:rsidR="00B279DE" w:rsidRPr="005A39FE" w:rsidRDefault="00B279DE" w:rsidP="005A39FE">
      <w:pPr>
        <w:spacing w:after="0" w:line="240" w:lineRule="auto"/>
        <w:ind w:firstLine="284"/>
        <w:jc w:val="both"/>
        <w:rPr>
          <w:b/>
          <w:sz w:val="24"/>
          <w:szCs w:val="24"/>
        </w:rPr>
      </w:pPr>
      <w:r w:rsidRPr="005A39FE">
        <w:rPr>
          <w:iCs/>
          <w:sz w:val="24"/>
          <w:szCs w:val="24"/>
        </w:rPr>
        <w:t>• </w:t>
      </w:r>
      <w:r w:rsidRPr="005A39FE">
        <w:rPr>
          <w:i/>
          <w:iCs/>
          <w:sz w:val="24"/>
          <w:szCs w:val="24"/>
        </w:rPr>
        <w:t>выполнять тестовые нормативы по физической подготовке.</w:t>
      </w:r>
    </w:p>
    <w:p w:rsidR="002B7844" w:rsidRPr="008B1113" w:rsidRDefault="002B7844" w:rsidP="008B1113">
      <w:pPr>
        <w:spacing w:after="0" w:line="240" w:lineRule="auto"/>
        <w:ind w:firstLine="284"/>
        <w:jc w:val="both"/>
        <w:rPr>
          <w:b/>
          <w:sz w:val="24"/>
          <w:szCs w:val="24"/>
        </w:rPr>
      </w:pPr>
      <w:r w:rsidRPr="008B1113">
        <w:rPr>
          <w:b/>
          <w:sz w:val="24"/>
          <w:szCs w:val="24"/>
        </w:rPr>
        <w:t>1.2.2.20 Основы безопасности жизнедеятельности</w:t>
      </w:r>
    </w:p>
    <w:p w:rsidR="008B1113" w:rsidRPr="008B1113" w:rsidRDefault="008B1113" w:rsidP="008B1113">
      <w:pPr>
        <w:spacing w:after="0" w:line="240" w:lineRule="auto"/>
        <w:ind w:firstLine="709"/>
        <w:jc w:val="both"/>
        <w:rPr>
          <w:b/>
          <w:bCs/>
          <w:sz w:val="24"/>
          <w:szCs w:val="24"/>
          <w:shd w:val="clear" w:color="auto" w:fill="FFFFFF"/>
        </w:rPr>
      </w:pPr>
      <w:r w:rsidRPr="008B1113">
        <w:rPr>
          <w:b/>
          <w:bCs/>
          <w:sz w:val="24"/>
          <w:szCs w:val="24"/>
          <w:shd w:val="clear" w:color="auto" w:fill="FFFFFF"/>
        </w:rPr>
        <w:t>Выпускник научится:</w:t>
      </w:r>
    </w:p>
    <w:p w:rsidR="008B1113" w:rsidRPr="008B1113" w:rsidRDefault="008B1113" w:rsidP="00653C7E">
      <w:pPr>
        <w:numPr>
          <w:ilvl w:val="0"/>
          <w:numId w:val="67"/>
        </w:numPr>
        <w:tabs>
          <w:tab w:val="left" w:pos="993"/>
        </w:tabs>
        <w:autoSpaceDE w:val="0"/>
        <w:autoSpaceDN w:val="0"/>
        <w:adjustRightInd w:val="0"/>
        <w:spacing w:after="0" w:line="240" w:lineRule="auto"/>
        <w:ind w:left="0" w:firstLine="709"/>
        <w:jc w:val="both"/>
        <w:rPr>
          <w:iCs/>
          <w:sz w:val="24"/>
          <w:szCs w:val="24"/>
        </w:rPr>
      </w:pPr>
      <w:r w:rsidRPr="008B1113">
        <w:rPr>
          <w:sz w:val="24"/>
          <w:szCs w:val="24"/>
        </w:rPr>
        <w:t>классифицировать и характеризовать</w:t>
      </w:r>
      <w:r w:rsidRPr="008B1113">
        <w:rPr>
          <w:iCs/>
          <w:sz w:val="24"/>
          <w:szCs w:val="24"/>
        </w:rPr>
        <w:t xml:space="preserve"> условия экологической безопасности;</w:t>
      </w:r>
    </w:p>
    <w:p w:rsidR="008B1113" w:rsidRPr="008B1113" w:rsidRDefault="008B1113" w:rsidP="00653C7E">
      <w:pPr>
        <w:numPr>
          <w:ilvl w:val="0"/>
          <w:numId w:val="67"/>
        </w:numPr>
        <w:tabs>
          <w:tab w:val="left" w:pos="993"/>
        </w:tabs>
        <w:autoSpaceDE w:val="0"/>
        <w:autoSpaceDN w:val="0"/>
        <w:adjustRightInd w:val="0"/>
        <w:spacing w:after="0" w:line="240" w:lineRule="auto"/>
        <w:ind w:left="0" w:firstLine="709"/>
        <w:jc w:val="both"/>
        <w:rPr>
          <w:iCs/>
          <w:sz w:val="24"/>
          <w:szCs w:val="24"/>
        </w:rPr>
      </w:pPr>
      <w:r w:rsidRPr="008B1113">
        <w:rPr>
          <w:iCs/>
          <w:sz w:val="24"/>
          <w:szCs w:val="24"/>
        </w:rPr>
        <w:t>использовать знания о предельно допустимых концентрациях вредных веществ в атмосфере, воде и почве;</w:t>
      </w:r>
    </w:p>
    <w:p w:rsidR="008B1113" w:rsidRPr="008B1113" w:rsidRDefault="008B1113" w:rsidP="00653C7E">
      <w:pPr>
        <w:numPr>
          <w:ilvl w:val="0"/>
          <w:numId w:val="67"/>
        </w:numPr>
        <w:tabs>
          <w:tab w:val="left" w:pos="993"/>
        </w:tabs>
        <w:autoSpaceDE w:val="0"/>
        <w:autoSpaceDN w:val="0"/>
        <w:adjustRightInd w:val="0"/>
        <w:spacing w:after="0" w:line="240" w:lineRule="auto"/>
        <w:ind w:left="0" w:firstLine="709"/>
        <w:jc w:val="both"/>
        <w:rPr>
          <w:bCs/>
          <w:iCs/>
          <w:sz w:val="24"/>
          <w:szCs w:val="24"/>
        </w:rPr>
      </w:pPr>
      <w:r w:rsidRPr="008B1113">
        <w:rPr>
          <w:iCs/>
          <w:sz w:val="24"/>
          <w:szCs w:val="24"/>
        </w:rPr>
        <w:t>использовать знания о способах контроля качества окружающей среды и продуктов питания с использованием бытовых приборов;</w:t>
      </w:r>
    </w:p>
    <w:p w:rsidR="008B1113" w:rsidRPr="008B1113" w:rsidRDefault="008B1113" w:rsidP="00653C7E">
      <w:pPr>
        <w:numPr>
          <w:ilvl w:val="0"/>
          <w:numId w:val="67"/>
        </w:numPr>
        <w:tabs>
          <w:tab w:val="left" w:pos="993"/>
        </w:tabs>
        <w:autoSpaceDE w:val="0"/>
        <w:autoSpaceDN w:val="0"/>
        <w:adjustRightInd w:val="0"/>
        <w:spacing w:after="0" w:line="240" w:lineRule="auto"/>
        <w:ind w:left="0" w:firstLine="709"/>
        <w:jc w:val="both"/>
        <w:rPr>
          <w:sz w:val="24"/>
          <w:szCs w:val="24"/>
        </w:rPr>
      </w:pPr>
      <w:r w:rsidRPr="008B1113">
        <w:rPr>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8B1113" w:rsidRPr="008B1113" w:rsidRDefault="008B1113" w:rsidP="00653C7E">
      <w:pPr>
        <w:numPr>
          <w:ilvl w:val="0"/>
          <w:numId w:val="67"/>
        </w:numPr>
        <w:tabs>
          <w:tab w:val="left" w:pos="993"/>
        </w:tabs>
        <w:autoSpaceDE w:val="0"/>
        <w:autoSpaceDN w:val="0"/>
        <w:adjustRightInd w:val="0"/>
        <w:spacing w:after="0" w:line="240" w:lineRule="auto"/>
        <w:ind w:left="0" w:firstLine="709"/>
        <w:jc w:val="both"/>
        <w:rPr>
          <w:sz w:val="24"/>
          <w:szCs w:val="24"/>
        </w:rPr>
      </w:pPr>
      <w:r w:rsidRPr="008B1113">
        <w:rPr>
          <w:sz w:val="24"/>
          <w:szCs w:val="24"/>
        </w:rPr>
        <w:t>безопасно, использовать бытовые приборы контроля качества окружающей среды и продуктов питания;</w:t>
      </w:r>
    </w:p>
    <w:p w:rsidR="008B1113" w:rsidRPr="008B1113" w:rsidRDefault="008B1113" w:rsidP="00653C7E">
      <w:pPr>
        <w:numPr>
          <w:ilvl w:val="0"/>
          <w:numId w:val="67"/>
        </w:numPr>
        <w:tabs>
          <w:tab w:val="left" w:pos="993"/>
        </w:tabs>
        <w:autoSpaceDE w:val="0"/>
        <w:autoSpaceDN w:val="0"/>
        <w:adjustRightInd w:val="0"/>
        <w:spacing w:after="0" w:line="240" w:lineRule="auto"/>
        <w:ind w:left="0" w:firstLine="709"/>
        <w:jc w:val="both"/>
        <w:rPr>
          <w:sz w:val="24"/>
          <w:szCs w:val="24"/>
        </w:rPr>
      </w:pPr>
      <w:r w:rsidRPr="008B1113">
        <w:rPr>
          <w:sz w:val="24"/>
          <w:szCs w:val="24"/>
        </w:rPr>
        <w:t>безопасно использовать бытовые приборы;</w:t>
      </w:r>
    </w:p>
    <w:p w:rsidR="008B1113" w:rsidRPr="008B1113" w:rsidRDefault="008B1113" w:rsidP="00653C7E">
      <w:pPr>
        <w:numPr>
          <w:ilvl w:val="0"/>
          <w:numId w:val="67"/>
        </w:numPr>
        <w:tabs>
          <w:tab w:val="left" w:pos="993"/>
        </w:tabs>
        <w:autoSpaceDE w:val="0"/>
        <w:autoSpaceDN w:val="0"/>
        <w:adjustRightInd w:val="0"/>
        <w:spacing w:after="0" w:line="240" w:lineRule="auto"/>
        <w:ind w:left="0" w:firstLine="709"/>
        <w:jc w:val="both"/>
        <w:rPr>
          <w:sz w:val="24"/>
          <w:szCs w:val="24"/>
        </w:rPr>
      </w:pPr>
      <w:r w:rsidRPr="008B1113">
        <w:rPr>
          <w:sz w:val="24"/>
          <w:szCs w:val="24"/>
        </w:rPr>
        <w:t>безопасно использовать средства бытовой химии;</w:t>
      </w:r>
    </w:p>
    <w:p w:rsidR="008B1113" w:rsidRPr="008B1113" w:rsidRDefault="008B1113" w:rsidP="00653C7E">
      <w:pPr>
        <w:numPr>
          <w:ilvl w:val="0"/>
          <w:numId w:val="67"/>
        </w:numPr>
        <w:tabs>
          <w:tab w:val="left" w:pos="993"/>
        </w:tabs>
        <w:autoSpaceDE w:val="0"/>
        <w:autoSpaceDN w:val="0"/>
        <w:adjustRightInd w:val="0"/>
        <w:spacing w:after="0" w:line="240" w:lineRule="auto"/>
        <w:ind w:left="0" w:firstLine="709"/>
        <w:jc w:val="both"/>
        <w:rPr>
          <w:sz w:val="24"/>
          <w:szCs w:val="24"/>
        </w:rPr>
      </w:pPr>
      <w:r w:rsidRPr="008B1113">
        <w:rPr>
          <w:sz w:val="24"/>
          <w:szCs w:val="24"/>
        </w:rPr>
        <w:t>безопасно использовать средства коммуникации;</w:t>
      </w:r>
    </w:p>
    <w:p w:rsidR="008B1113" w:rsidRPr="008B1113" w:rsidRDefault="008B1113" w:rsidP="00653C7E">
      <w:pPr>
        <w:numPr>
          <w:ilvl w:val="0"/>
          <w:numId w:val="67"/>
        </w:numPr>
        <w:tabs>
          <w:tab w:val="left" w:pos="993"/>
        </w:tabs>
        <w:autoSpaceDE w:val="0"/>
        <w:autoSpaceDN w:val="0"/>
        <w:adjustRightInd w:val="0"/>
        <w:spacing w:after="0" w:line="240" w:lineRule="auto"/>
        <w:ind w:left="0" w:firstLine="709"/>
        <w:jc w:val="both"/>
        <w:rPr>
          <w:sz w:val="24"/>
          <w:szCs w:val="24"/>
        </w:rPr>
      </w:pPr>
      <w:r w:rsidRPr="008B1113">
        <w:rPr>
          <w:sz w:val="24"/>
          <w:szCs w:val="24"/>
        </w:rPr>
        <w:t>классифицировать и характеризовать опасные ситуации криминогенного характера;</w:t>
      </w:r>
    </w:p>
    <w:p w:rsidR="008B1113" w:rsidRPr="008B1113" w:rsidRDefault="008B1113" w:rsidP="00653C7E">
      <w:pPr>
        <w:numPr>
          <w:ilvl w:val="0"/>
          <w:numId w:val="67"/>
        </w:numPr>
        <w:tabs>
          <w:tab w:val="left" w:pos="993"/>
        </w:tabs>
        <w:autoSpaceDE w:val="0"/>
        <w:autoSpaceDN w:val="0"/>
        <w:adjustRightInd w:val="0"/>
        <w:spacing w:after="0" w:line="240" w:lineRule="auto"/>
        <w:ind w:left="0" w:firstLine="709"/>
        <w:jc w:val="both"/>
        <w:rPr>
          <w:b/>
          <w:sz w:val="24"/>
          <w:szCs w:val="24"/>
        </w:rPr>
      </w:pPr>
      <w:r w:rsidRPr="008B1113">
        <w:rPr>
          <w:sz w:val="24"/>
          <w:szCs w:val="24"/>
        </w:rPr>
        <w:t>предвидеть причины возникновения возможных опасных ситуаций криминогенного характера;</w:t>
      </w:r>
    </w:p>
    <w:p w:rsidR="008B1113" w:rsidRPr="008B1113" w:rsidRDefault="008B1113" w:rsidP="00653C7E">
      <w:pPr>
        <w:numPr>
          <w:ilvl w:val="0"/>
          <w:numId w:val="67"/>
        </w:numPr>
        <w:tabs>
          <w:tab w:val="left" w:pos="993"/>
        </w:tabs>
        <w:autoSpaceDE w:val="0"/>
        <w:autoSpaceDN w:val="0"/>
        <w:adjustRightInd w:val="0"/>
        <w:spacing w:after="0" w:line="240" w:lineRule="auto"/>
        <w:ind w:left="0" w:firstLine="709"/>
        <w:jc w:val="both"/>
        <w:rPr>
          <w:sz w:val="24"/>
          <w:szCs w:val="24"/>
        </w:rPr>
      </w:pPr>
      <w:r w:rsidRPr="008B1113">
        <w:rPr>
          <w:sz w:val="24"/>
          <w:szCs w:val="24"/>
        </w:rPr>
        <w:t>безопасно вести и применять способы самозащиты в криминогенной ситуации на улице;</w:t>
      </w:r>
    </w:p>
    <w:p w:rsidR="008B1113" w:rsidRPr="008B1113" w:rsidRDefault="008B1113" w:rsidP="00653C7E">
      <w:pPr>
        <w:numPr>
          <w:ilvl w:val="0"/>
          <w:numId w:val="67"/>
        </w:numPr>
        <w:tabs>
          <w:tab w:val="left" w:pos="993"/>
        </w:tabs>
        <w:autoSpaceDE w:val="0"/>
        <w:autoSpaceDN w:val="0"/>
        <w:adjustRightInd w:val="0"/>
        <w:spacing w:after="0" w:line="240" w:lineRule="auto"/>
        <w:ind w:left="0" w:firstLine="709"/>
        <w:jc w:val="both"/>
        <w:rPr>
          <w:sz w:val="24"/>
          <w:szCs w:val="24"/>
        </w:rPr>
      </w:pPr>
      <w:r w:rsidRPr="008B1113">
        <w:rPr>
          <w:sz w:val="24"/>
          <w:szCs w:val="24"/>
        </w:rPr>
        <w:t>безопасно вести и применять способы самозащиты в криминогенной ситуации в подъезде;</w:t>
      </w:r>
    </w:p>
    <w:p w:rsidR="008B1113" w:rsidRPr="008B1113" w:rsidRDefault="008B1113" w:rsidP="00653C7E">
      <w:pPr>
        <w:numPr>
          <w:ilvl w:val="0"/>
          <w:numId w:val="67"/>
        </w:numPr>
        <w:tabs>
          <w:tab w:val="left" w:pos="993"/>
        </w:tabs>
        <w:autoSpaceDE w:val="0"/>
        <w:autoSpaceDN w:val="0"/>
        <w:adjustRightInd w:val="0"/>
        <w:spacing w:after="0" w:line="240" w:lineRule="auto"/>
        <w:ind w:left="0" w:firstLine="709"/>
        <w:jc w:val="both"/>
        <w:rPr>
          <w:sz w:val="24"/>
          <w:szCs w:val="24"/>
        </w:rPr>
      </w:pPr>
      <w:r w:rsidRPr="008B1113">
        <w:rPr>
          <w:sz w:val="24"/>
          <w:szCs w:val="24"/>
        </w:rPr>
        <w:t>безопасно вести и применять способы самозащиты в криминогенной ситуации в лифте;</w:t>
      </w:r>
    </w:p>
    <w:p w:rsidR="008B1113" w:rsidRPr="008B1113" w:rsidRDefault="008B1113" w:rsidP="00653C7E">
      <w:pPr>
        <w:numPr>
          <w:ilvl w:val="0"/>
          <w:numId w:val="67"/>
        </w:numPr>
        <w:tabs>
          <w:tab w:val="left" w:pos="993"/>
        </w:tabs>
        <w:autoSpaceDE w:val="0"/>
        <w:autoSpaceDN w:val="0"/>
        <w:adjustRightInd w:val="0"/>
        <w:spacing w:after="0" w:line="240" w:lineRule="auto"/>
        <w:ind w:left="0" w:firstLine="709"/>
        <w:jc w:val="both"/>
        <w:rPr>
          <w:sz w:val="24"/>
          <w:szCs w:val="24"/>
        </w:rPr>
      </w:pPr>
      <w:r w:rsidRPr="008B1113">
        <w:rPr>
          <w:sz w:val="24"/>
          <w:szCs w:val="24"/>
        </w:rPr>
        <w:t>безопасно вести и применять способы самозащиты в криминогенной ситуации в квартире;</w:t>
      </w:r>
    </w:p>
    <w:p w:rsidR="008B1113" w:rsidRPr="008B1113" w:rsidRDefault="008B1113" w:rsidP="00653C7E">
      <w:pPr>
        <w:numPr>
          <w:ilvl w:val="0"/>
          <w:numId w:val="67"/>
        </w:numPr>
        <w:tabs>
          <w:tab w:val="left" w:pos="993"/>
        </w:tabs>
        <w:autoSpaceDE w:val="0"/>
        <w:autoSpaceDN w:val="0"/>
        <w:adjustRightInd w:val="0"/>
        <w:spacing w:after="0" w:line="240" w:lineRule="auto"/>
        <w:ind w:left="0" w:firstLine="709"/>
        <w:jc w:val="both"/>
        <w:rPr>
          <w:sz w:val="24"/>
          <w:szCs w:val="24"/>
        </w:rPr>
      </w:pPr>
      <w:r w:rsidRPr="008B1113">
        <w:rPr>
          <w:sz w:val="24"/>
          <w:szCs w:val="24"/>
        </w:rPr>
        <w:t>безопасно вести и применять способы самозащиты при карманной краже;</w:t>
      </w:r>
    </w:p>
    <w:p w:rsidR="008B1113" w:rsidRPr="008B1113" w:rsidRDefault="008B1113" w:rsidP="00653C7E">
      <w:pPr>
        <w:numPr>
          <w:ilvl w:val="0"/>
          <w:numId w:val="67"/>
        </w:numPr>
        <w:tabs>
          <w:tab w:val="left" w:pos="993"/>
        </w:tabs>
        <w:autoSpaceDE w:val="0"/>
        <w:autoSpaceDN w:val="0"/>
        <w:adjustRightInd w:val="0"/>
        <w:spacing w:after="0" w:line="240" w:lineRule="auto"/>
        <w:ind w:left="0" w:firstLine="709"/>
        <w:jc w:val="both"/>
        <w:rPr>
          <w:sz w:val="24"/>
          <w:szCs w:val="24"/>
        </w:rPr>
      </w:pPr>
      <w:r w:rsidRPr="008B1113">
        <w:rPr>
          <w:sz w:val="24"/>
          <w:szCs w:val="24"/>
        </w:rPr>
        <w:t>безопасно вести и применять способы самозащиты при попытке мошенничества;</w:t>
      </w:r>
    </w:p>
    <w:p w:rsidR="008B1113" w:rsidRPr="008B1113" w:rsidRDefault="008B1113" w:rsidP="00653C7E">
      <w:pPr>
        <w:numPr>
          <w:ilvl w:val="0"/>
          <w:numId w:val="67"/>
        </w:numPr>
        <w:tabs>
          <w:tab w:val="left" w:pos="993"/>
        </w:tabs>
        <w:autoSpaceDE w:val="0"/>
        <w:autoSpaceDN w:val="0"/>
        <w:adjustRightInd w:val="0"/>
        <w:spacing w:after="0" w:line="240" w:lineRule="auto"/>
        <w:ind w:left="0" w:firstLine="709"/>
        <w:jc w:val="both"/>
        <w:rPr>
          <w:sz w:val="24"/>
          <w:szCs w:val="24"/>
        </w:rPr>
      </w:pPr>
      <w:r w:rsidRPr="008B1113">
        <w:rPr>
          <w:sz w:val="24"/>
          <w:szCs w:val="24"/>
        </w:rPr>
        <w:t>адекватно оценивать ситуацию дорожного движения;</w:t>
      </w:r>
    </w:p>
    <w:p w:rsidR="008B1113" w:rsidRPr="008B1113" w:rsidRDefault="008B1113" w:rsidP="00653C7E">
      <w:pPr>
        <w:numPr>
          <w:ilvl w:val="0"/>
          <w:numId w:val="67"/>
        </w:numPr>
        <w:tabs>
          <w:tab w:val="left" w:pos="993"/>
        </w:tabs>
        <w:autoSpaceDE w:val="0"/>
        <w:autoSpaceDN w:val="0"/>
        <w:adjustRightInd w:val="0"/>
        <w:spacing w:after="0" w:line="240" w:lineRule="auto"/>
        <w:ind w:left="0" w:firstLine="709"/>
        <w:jc w:val="both"/>
        <w:rPr>
          <w:sz w:val="24"/>
          <w:szCs w:val="24"/>
        </w:rPr>
      </w:pPr>
      <w:r w:rsidRPr="008B1113">
        <w:rPr>
          <w:sz w:val="24"/>
          <w:szCs w:val="24"/>
        </w:rPr>
        <w:t>адекватно оценивать ситуацию и безопасно действовать при пожаре;</w:t>
      </w:r>
    </w:p>
    <w:p w:rsidR="008B1113" w:rsidRPr="008B1113" w:rsidRDefault="008B1113" w:rsidP="00653C7E">
      <w:pPr>
        <w:numPr>
          <w:ilvl w:val="0"/>
          <w:numId w:val="67"/>
        </w:numPr>
        <w:tabs>
          <w:tab w:val="left" w:pos="993"/>
        </w:tabs>
        <w:autoSpaceDE w:val="0"/>
        <w:autoSpaceDN w:val="0"/>
        <w:adjustRightInd w:val="0"/>
        <w:spacing w:after="0" w:line="240" w:lineRule="auto"/>
        <w:ind w:left="0" w:firstLine="709"/>
        <w:jc w:val="both"/>
        <w:rPr>
          <w:sz w:val="24"/>
          <w:szCs w:val="24"/>
        </w:rPr>
      </w:pPr>
      <w:r w:rsidRPr="008B1113">
        <w:rPr>
          <w:sz w:val="24"/>
          <w:szCs w:val="24"/>
        </w:rPr>
        <w:t>безопасно использовать средства индивидуальной защиты при пожаре;</w:t>
      </w:r>
    </w:p>
    <w:p w:rsidR="008B1113" w:rsidRPr="008B1113" w:rsidRDefault="008B1113" w:rsidP="00653C7E">
      <w:pPr>
        <w:numPr>
          <w:ilvl w:val="0"/>
          <w:numId w:val="67"/>
        </w:numPr>
        <w:tabs>
          <w:tab w:val="left" w:pos="993"/>
        </w:tabs>
        <w:autoSpaceDE w:val="0"/>
        <w:autoSpaceDN w:val="0"/>
        <w:adjustRightInd w:val="0"/>
        <w:spacing w:after="0" w:line="240" w:lineRule="auto"/>
        <w:ind w:left="0" w:firstLine="709"/>
        <w:jc w:val="both"/>
        <w:rPr>
          <w:sz w:val="24"/>
          <w:szCs w:val="24"/>
        </w:rPr>
      </w:pPr>
      <w:r w:rsidRPr="008B1113">
        <w:rPr>
          <w:sz w:val="24"/>
          <w:szCs w:val="24"/>
        </w:rPr>
        <w:t>безопасно применять первичные средства пожаротушения;</w:t>
      </w:r>
    </w:p>
    <w:p w:rsidR="008B1113" w:rsidRPr="008B1113" w:rsidRDefault="008B1113" w:rsidP="00653C7E">
      <w:pPr>
        <w:numPr>
          <w:ilvl w:val="0"/>
          <w:numId w:val="67"/>
        </w:numPr>
        <w:tabs>
          <w:tab w:val="left" w:pos="993"/>
        </w:tabs>
        <w:autoSpaceDE w:val="0"/>
        <w:autoSpaceDN w:val="0"/>
        <w:adjustRightInd w:val="0"/>
        <w:spacing w:after="0" w:line="240" w:lineRule="auto"/>
        <w:ind w:left="0" w:firstLine="709"/>
        <w:jc w:val="both"/>
        <w:rPr>
          <w:sz w:val="24"/>
          <w:szCs w:val="24"/>
        </w:rPr>
      </w:pPr>
      <w:r w:rsidRPr="008B1113">
        <w:rPr>
          <w:sz w:val="24"/>
          <w:szCs w:val="24"/>
        </w:rPr>
        <w:t>соблюдать правила безопасности дорожного движения пешехода;</w:t>
      </w:r>
    </w:p>
    <w:p w:rsidR="008B1113" w:rsidRPr="008B1113" w:rsidRDefault="008B1113" w:rsidP="00653C7E">
      <w:pPr>
        <w:numPr>
          <w:ilvl w:val="0"/>
          <w:numId w:val="67"/>
        </w:numPr>
        <w:tabs>
          <w:tab w:val="left" w:pos="993"/>
        </w:tabs>
        <w:autoSpaceDE w:val="0"/>
        <w:autoSpaceDN w:val="0"/>
        <w:adjustRightInd w:val="0"/>
        <w:spacing w:after="0" w:line="240" w:lineRule="auto"/>
        <w:ind w:left="0" w:firstLine="709"/>
        <w:jc w:val="both"/>
        <w:rPr>
          <w:sz w:val="24"/>
          <w:szCs w:val="24"/>
        </w:rPr>
      </w:pPr>
      <w:r w:rsidRPr="008B1113">
        <w:rPr>
          <w:sz w:val="24"/>
          <w:szCs w:val="24"/>
        </w:rPr>
        <w:t>соблюдать правила безопасности дорожного движения велосипедиста;</w:t>
      </w:r>
    </w:p>
    <w:p w:rsidR="008B1113" w:rsidRPr="008B1113" w:rsidRDefault="008B1113" w:rsidP="00653C7E">
      <w:pPr>
        <w:numPr>
          <w:ilvl w:val="0"/>
          <w:numId w:val="67"/>
        </w:numPr>
        <w:tabs>
          <w:tab w:val="left" w:pos="993"/>
        </w:tabs>
        <w:autoSpaceDE w:val="0"/>
        <w:autoSpaceDN w:val="0"/>
        <w:adjustRightInd w:val="0"/>
        <w:spacing w:after="0" w:line="240" w:lineRule="auto"/>
        <w:ind w:left="0" w:firstLine="709"/>
        <w:jc w:val="both"/>
        <w:rPr>
          <w:sz w:val="24"/>
          <w:szCs w:val="24"/>
        </w:rPr>
      </w:pPr>
      <w:r w:rsidRPr="008B1113">
        <w:rPr>
          <w:sz w:val="24"/>
          <w:szCs w:val="24"/>
        </w:rPr>
        <w:t xml:space="preserve">соблюдать правила безопасности дорожного движения пассажира транспортного средства </w:t>
      </w:r>
      <w:r w:rsidRPr="008B1113">
        <w:rPr>
          <w:sz w:val="24"/>
          <w:szCs w:val="24"/>
          <w:lang w:eastAsia="ru-RU"/>
        </w:rPr>
        <w:t>правила поведения на транспорте (наземном, в том числе железнодорожном, воздушном и водном)</w:t>
      </w:r>
      <w:r w:rsidRPr="008B1113">
        <w:rPr>
          <w:sz w:val="24"/>
          <w:szCs w:val="24"/>
        </w:rPr>
        <w:t>;</w:t>
      </w:r>
    </w:p>
    <w:p w:rsidR="008B1113" w:rsidRPr="008B1113" w:rsidRDefault="008B1113" w:rsidP="00653C7E">
      <w:pPr>
        <w:numPr>
          <w:ilvl w:val="0"/>
          <w:numId w:val="67"/>
        </w:numPr>
        <w:tabs>
          <w:tab w:val="left" w:pos="993"/>
        </w:tabs>
        <w:autoSpaceDE w:val="0"/>
        <w:autoSpaceDN w:val="0"/>
        <w:adjustRightInd w:val="0"/>
        <w:spacing w:after="0" w:line="240" w:lineRule="auto"/>
        <w:ind w:left="0" w:firstLine="709"/>
        <w:jc w:val="both"/>
        <w:rPr>
          <w:sz w:val="24"/>
          <w:szCs w:val="24"/>
        </w:rPr>
      </w:pPr>
      <w:r w:rsidRPr="008B1113">
        <w:rPr>
          <w:sz w:val="24"/>
          <w:szCs w:val="24"/>
        </w:rPr>
        <w:t>классифицировать и характеризовать причины и последствия опасных ситуаций на воде;</w:t>
      </w:r>
    </w:p>
    <w:p w:rsidR="008B1113" w:rsidRPr="008B1113" w:rsidRDefault="008B1113" w:rsidP="00653C7E">
      <w:pPr>
        <w:numPr>
          <w:ilvl w:val="0"/>
          <w:numId w:val="67"/>
        </w:numPr>
        <w:tabs>
          <w:tab w:val="left" w:pos="993"/>
        </w:tabs>
        <w:autoSpaceDE w:val="0"/>
        <w:autoSpaceDN w:val="0"/>
        <w:adjustRightInd w:val="0"/>
        <w:spacing w:after="0" w:line="240" w:lineRule="auto"/>
        <w:ind w:left="0" w:firstLine="709"/>
        <w:jc w:val="both"/>
        <w:rPr>
          <w:sz w:val="24"/>
          <w:szCs w:val="24"/>
        </w:rPr>
      </w:pPr>
      <w:r w:rsidRPr="008B1113">
        <w:rPr>
          <w:sz w:val="24"/>
          <w:szCs w:val="24"/>
        </w:rPr>
        <w:t>адекватно оценивать ситуацию и безопасно вести у воды и на воде;</w:t>
      </w:r>
    </w:p>
    <w:p w:rsidR="008B1113" w:rsidRPr="008B1113" w:rsidRDefault="008B1113" w:rsidP="00653C7E">
      <w:pPr>
        <w:numPr>
          <w:ilvl w:val="0"/>
          <w:numId w:val="67"/>
        </w:numPr>
        <w:tabs>
          <w:tab w:val="left" w:pos="993"/>
        </w:tabs>
        <w:autoSpaceDE w:val="0"/>
        <w:autoSpaceDN w:val="0"/>
        <w:adjustRightInd w:val="0"/>
        <w:spacing w:after="0" w:line="240" w:lineRule="auto"/>
        <w:ind w:left="0" w:firstLine="709"/>
        <w:jc w:val="both"/>
        <w:rPr>
          <w:sz w:val="24"/>
          <w:szCs w:val="24"/>
        </w:rPr>
      </w:pPr>
      <w:r w:rsidRPr="008B1113">
        <w:rPr>
          <w:sz w:val="24"/>
          <w:szCs w:val="24"/>
        </w:rPr>
        <w:t>использовать средства и способы само- и взаимопомощи на воде;</w:t>
      </w:r>
    </w:p>
    <w:p w:rsidR="008B1113" w:rsidRPr="008B1113" w:rsidRDefault="008B1113" w:rsidP="00653C7E">
      <w:pPr>
        <w:numPr>
          <w:ilvl w:val="0"/>
          <w:numId w:val="67"/>
        </w:numPr>
        <w:tabs>
          <w:tab w:val="left" w:pos="993"/>
        </w:tabs>
        <w:autoSpaceDE w:val="0"/>
        <w:autoSpaceDN w:val="0"/>
        <w:adjustRightInd w:val="0"/>
        <w:spacing w:after="0" w:line="240" w:lineRule="auto"/>
        <w:ind w:left="0" w:firstLine="709"/>
        <w:jc w:val="both"/>
        <w:rPr>
          <w:sz w:val="24"/>
          <w:szCs w:val="24"/>
        </w:rPr>
      </w:pPr>
      <w:r w:rsidRPr="008B1113">
        <w:rPr>
          <w:sz w:val="24"/>
          <w:szCs w:val="24"/>
        </w:rPr>
        <w:lastRenderedPageBreak/>
        <w:t>классифицировать и характеризовать причины и последствия опасных ситуаций в туристических походах;</w:t>
      </w:r>
    </w:p>
    <w:p w:rsidR="008B1113" w:rsidRPr="008B1113" w:rsidRDefault="008B1113" w:rsidP="00653C7E">
      <w:pPr>
        <w:numPr>
          <w:ilvl w:val="0"/>
          <w:numId w:val="67"/>
        </w:numPr>
        <w:tabs>
          <w:tab w:val="left" w:pos="993"/>
        </w:tabs>
        <w:autoSpaceDE w:val="0"/>
        <w:autoSpaceDN w:val="0"/>
        <w:adjustRightInd w:val="0"/>
        <w:spacing w:after="0" w:line="240" w:lineRule="auto"/>
        <w:ind w:left="0" w:firstLine="709"/>
        <w:jc w:val="both"/>
        <w:rPr>
          <w:sz w:val="24"/>
          <w:szCs w:val="24"/>
        </w:rPr>
      </w:pPr>
      <w:r w:rsidRPr="008B1113">
        <w:rPr>
          <w:sz w:val="24"/>
          <w:szCs w:val="24"/>
        </w:rPr>
        <w:t>готовиться к туристическим походам;</w:t>
      </w:r>
    </w:p>
    <w:p w:rsidR="008B1113" w:rsidRPr="008B1113" w:rsidRDefault="008B1113" w:rsidP="00653C7E">
      <w:pPr>
        <w:numPr>
          <w:ilvl w:val="0"/>
          <w:numId w:val="67"/>
        </w:numPr>
        <w:tabs>
          <w:tab w:val="left" w:pos="993"/>
        </w:tabs>
        <w:autoSpaceDE w:val="0"/>
        <w:autoSpaceDN w:val="0"/>
        <w:adjustRightInd w:val="0"/>
        <w:spacing w:after="0" w:line="240" w:lineRule="auto"/>
        <w:ind w:left="0" w:firstLine="709"/>
        <w:jc w:val="both"/>
        <w:rPr>
          <w:sz w:val="24"/>
          <w:szCs w:val="24"/>
        </w:rPr>
      </w:pPr>
      <w:r w:rsidRPr="008B1113">
        <w:rPr>
          <w:sz w:val="24"/>
          <w:szCs w:val="24"/>
        </w:rPr>
        <w:t>адекватно оценивать ситуацию и безопасно вести в туристических походах;</w:t>
      </w:r>
    </w:p>
    <w:p w:rsidR="008B1113" w:rsidRPr="008B1113" w:rsidRDefault="008B1113" w:rsidP="00653C7E">
      <w:pPr>
        <w:numPr>
          <w:ilvl w:val="0"/>
          <w:numId w:val="67"/>
        </w:numPr>
        <w:tabs>
          <w:tab w:val="left" w:pos="993"/>
        </w:tabs>
        <w:autoSpaceDE w:val="0"/>
        <w:autoSpaceDN w:val="0"/>
        <w:adjustRightInd w:val="0"/>
        <w:spacing w:after="0" w:line="240" w:lineRule="auto"/>
        <w:ind w:left="0" w:firstLine="709"/>
        <w:jc w:val="both"/>
        <w:rPr>
          <w:sz w:val="24"/>
          <w:szCs w:val="24"/>
        </w:rPr>
      </w:pPr>
      <w:r w:rsidRPr="008B1113">
        <w:rPr>
          <w:sz w:val="24"/>
          <w:szCs w:val="24"/>
        </w:rPr>
        <w:t>адекватно оценивать ситуацию и ориентироваться на местности;</w:t>
      </w:r>
    </w:p>
    <w:p w:rsidR="008B1113" w:rsidRPr="008B1113" w:rsidRDefault="008B1113" w:rsidP="00653C7E">
      <w:pPr>
        <w:numPr>
          <w:ilvl w:val="0"/>
          <w:numId w:val="67"/>
        </w:numPr>
        <w:tabs>
          <w:tab w:val="left" w:pos="993"/>
        </w:tabs>
        <w:autoSpaceDE w:val="0"/>
        <w:autoSpaceDN w:val="0"/>
        <w:adjustRightInd w:val="0"/>
        <w:spacing w:after="0" w:line="240" w:lineRule="auto"/>
        <w:ind w:left="0" w:firstLine="709"/>
        <w:jc w:val="both"/>
        <w:rPr>
          <w:sz w:val="24"/>
          <w:szCs w:val="24"/>
        </w:rPr>
      </w:pPr>
      <w:r w:rsidRPr="008B1113">
        <w:rPr>
          <w:sz w:val="24"/>
          <w:szCs w:val="24"/>
        </w:rPr>
        <w:t>добывать и поддерживать огонь в автономных условиях;</w:t>
      </w:r>
    </w:p>
    <w:p w:rsidR="008B1113" w:rsidRPr="008B1113" w:rsidRDefault="008B1113" w:rsidP="00653C7E">
      <w:pPr>
        <w:numPr>
          <w:ilvl w:val="0"/>
          <w:numId w:val="67"/>
        </w:numPr>
        <w:tabs>
          <w:tab w:val="left" w:pos="993"/>
        </w:tabs>
        <w:autoSpaceDE w:val="0"/>
        <w:autoSpaceDN w:val="0"/>
        <w:adjustRightInd w:val="0"/>
        <w:spacing w:after="0" w:line="240" w:lineRule="auto"/>
        <w:ind w:left="0" w:firstLine="709"/>
        <w:jc w:val="both"/>
        <w:rPr>
          <w:sz w:val="24"/>
          <w:szCs w:val="24"/>
        </w:rPr>
      </w:pPr>
      <w:r w:rsidRPr="008B1113">
        <w:rPr>
          <w:sz w:val="24"/>
          <w:szCs w:val="24"/>
        </w:rPr>
        <w:t>добывать и очищать воду в автономных условиях;</w:t>
      </w:r>
    </w:p>
    <w:p w:rsidR="008B1113" w:rsidRPr="008B1113" w:rsidRDefault="008B1113" w:rsidP="00653C7E">
      <w:pPr>
        <w:numPr>
          <w:ilvl w:val="0"/>
          <w:numId w:val="67"/>
        </w:numPr>
        <w:tabs>
          <w:tab w:val="left" w:pos="993"/>
        </w:tabs>
        <w:autoSpaceDE w:val="0"/>
        <w:autoSpaceDN w:val="0"/>
        <w:adjustRightInd w:val="0"/>
        <w:spacing w:after="0" w:line="240" w:lineRule="auto"/>
        <w:ind w:left="0" w:firstLine="709"/>
        <w:jc w:val="both"/>
        <w:rPr>
          <w:sz w:val="24"/>
          <w:szCs w:val="24"/>
        </w:rPr>
      </w:pPr>
      <w:r w:rsidRPr="008B1113">
        <w:rPr>
          <w:sz w:val="24"/>
          <w:szCs w:val="24"/>
        </w:rPr>
        <w:t>добывать и готовить пищу в автономных условиях; сооружать (обустраивать) временное жилище в автономных условиях;</w:t>
      </w:r>
    </w:p>
    <w:p w:rsidR="008B1113" w:rsidRPr="008B1113" w:rsidRDefault="008B1113" w:rsidP="00653C7E">
      <w:pPr>
        <w:numPr>
          <w:ilvl w:val="0"/>
          <w:numId w:val="67"/>
        </w:numPr>
        <w:tabs>
          <w:tab w:val="left" w:pos="993"/>
        </w:tabs>
        <w:autoSpaceDE w:val="0"/>
        <w:autoSpaceDN w:val="0"/>
        <w:adjustRightInd w:val="0"/>
        <w:spacing w:after="0" w:line="240" w:lineRule="auto"/>
        <w:ind w:left="0" w:firstLine="709"/>
        <w:jc w:val="both"/>
        <w:rPr>
          <w:sz w:val="24"/>
          <w:szCs w:val="24"/>
        </w:rPr>
      </w:pPr>
      <w:r w:rsidRPr="008B1113">
        <w:rPr>
          <w:sz w:val="24"/>
          <w:szCs w:val="24"/>
        </w:rPr>
        <w:t>подавать сигналы бедствия и отвечать на них;</w:t>
      </w:r>
    </w:p>
    <w:p w:rsidR="008B1113" w:rsidRPr="008B1113" w:rsidRDefault="008B1113" w:rsidP="00653C7E">
      <w:pPr>
        <w:numPr>
          <w:ilvl w:val="0"/>
          <w:numId w:val="67"/>
        </w:numPr>
        <w:tabs>
          <w:tab w:val="left" w:pos="993"/>
        </w:tabs>
        <w:autoSpaceDE w:val="0"/>
        <w:autoSpaceDN w:val="0"/>
        <w:adjustRightInd w:val="0"/>
        <w:spacing w:after="0" w:line="240" w:lineRule="auto"/>
        <w:ind w:left="0" w:firstLine="709"/>
        <w:jc w:val="both"/>
        <w:rPr>
          <w:sz w:val="24"/>
          <w:szCs w:val="24"/>
        </w:rPr>
      </w:pPr>
      <w:r w:rsidRPr="008B1113">
        <w:rPr>
          <w:sz w:val="24"/>
          <w:szCs w:val="24"/>
        </w:rPr>
        <w:t>характеризовать причины и последствия чрезвычайных ситуаций природного характера для личности, общества и государства;</w:t>
      </w:r>
    </w:p>
    <w:p w:rsidR="008B1113" w:rsidRPr="008B1113" w:rsidRDefault="008B1113" w:rsidP="00653C7E">
      <w:pPr>
        <w:numPr>
          <w:ilvl w:val="0"/>
          <w:numId w:val="67"/>
        </w:numPr>
        <w:tabs>
          <w:tab w:val="left" w:pos="993"/>
        </w:tabs>
        <w:autoSpaceDE w:val="0"/>
        <w:autoSpaceDN w:val="0"/>
        <w:adjustRightInd w:val="0"/>
        <w:spacing w:after="0" w:line="240" w:lineRule="auto"/>
        <w:ind w:left="0" w:firstLine="709"/>
        <w:jc w:val="both"/>
        <w:rPr>
          <w:sz w:val="24"/>
          <w:szCs w:val="24"/>
        </w:rPr>
      </w:pPr>
      <w:r w:rsidRPr="008B1113">
        <w:rPr>
          <w:sz w:val="24"/>
          <w:szCs w:val="24"/>
        </w:rPr>
        <w:t>предвидеть опасности и правильно действовать в случае чрезвычайных ситуаций природного характера;</w:t>
      </w:r>
    </w:p>
    <w:p w:rsidR="008B1113" w:rsidRPr="008B1113" w:rsidRDefault="008B1113" w:rsidP="00653C7E">
      <w:pPr>
        <w:numPr>
          <w:ilvl w:val="0"/>
          <w:numId w:val="67"/>
        </w:numPr>
        <w:tabs>
          <w:tab w:val="left" w:pos="993"/>
        </w:tabs>
        <w:autoSpaceDE w:val="0"/>
        <w:autoSpaceDN w:val="0"/>
        <w:adjustRightInd w:val="0"/>
        <w:spacing w:after="0" w:line="240" w:lineRule="auto"/>
        <w:ind w:left="0" w:firstLine="709"/>
        <w:jc w:val="both"/>
        <w:rPr>
          <w:sz w:val="24"/>
          <w:szCs w:val="24"/>
        </w:rPr>
      </w:pPr>
      <w:r w:rsidRPr="008B1113">
        <w:rPr>
          <w:sz w:val="24"/>
          <w:szCs w:val="24"/>
        </w:rPr>
        <w:t>классифицировать мероприятия по защите населения от чрезвычайных ситуаций природного характера;</w:t>
      </w:r>
    </w:p>
    <w:p w:rsidR="008B1113" w:rsidRPr="008B1113" w:rsidRDefault="008B1113" w:rsidP="00653C7E">
      <w:pPr>
        <w:numPr>
          <w:ilvl w:val="0"/>
          <w:numId w:val="67"/>
        </w:numPr>
        <w:tabs>
          <w:tab w:val="left" w:pos="993"/>
        </w:tabs>
        <w:autoSpaceDE w:val="0"/>
        <w:autoSpaceDN w:val="0"/>
        <w:adjustRightInd w:val="0"/>
        <w:spacing w:after="0" w:line="240" w:lineRule="auto"/>
        <w:ind w:left="0" w:firstLine="709"/>
        <w:jc w:val="both"/>
        <w:rPr>
          <w:sz w:val="24"/>
          <w:szCs w:val="24"/>
        </w:rPr>
      </w:pPr>
      <w:r w:rsidRPr="008B1113">
        <w:rPr>
          <w:sz w:val="24"/>
          <w:szCs w:val="24"/>
        </w:rPr>
        <w:t xml:space="preserve">безопасно использовать средства индивидуальной защиты; </w:t>
      </w:r>
    </w:p>
    <w:p w:rsidR="008B1113" w:rsidRPr="008B1113" w:rsidRDefault="008B1113" w:rsidP="00653C7E">
      <w:pPr>
        <w:numPr>
          <w:ilvl w:val="0"/>
          <w:numId w:val="67"/>
        </w:numPr>
        <w:tabs>
          <w:tab w:val="left" w:pos="993"/>
        </w:tabs>
        <w:autoSpaceDE w:val="0"/>
        <w:autoSpaceDN w:val="0"/>
        <w:adjustRightInd w:val="0"/>
        <w:spacing w:after="0" w:line="240" w:lineRule="auto"/>
        <w:ind w:left="0" w:firstLine="709"/>
        <w:jc w:val="both"/>
        <w:rPr>
          <w:sz w:val="24"/>
          <w:szCs w:val="24"/>
        </w:rPr>
      </w:pPr>
      <w:r w:rsidRPr="008B1113">
        <w:rPr>
          <w:sz w:val="24"/>
          <w:szCs w:val="24"/>
        </w:rPr>
        <w:t>характеризовать причины и последствия чрезвычайных ситуаций техногенного характера для личности, общества и государства;</w:t>
      </w:r>
    </w:p>
    <w:p w:rsidR="008B1113" w:rsidRPr="008B1113" w:rsidRDefault="008B1113" w:rsidP="00653C7E">
      <w:pPr>
        <w:numPr>
          <w:ilvl w:val="0"/>
          <w:numId w:val="67"/>
        </w:numPr>
        <w:tabs>
          <w:tab w:val="left" w:pos="993"/>
        </w:tabs>
        <w:autoSpaceDE w:val="0"/>
        <w:autoSpaceDN w:val="0"/>
        <w:adjustRightInd w:val="0"/>
        <w:spacing w:after="0" w:line="240" w:lineRule="auto"/>
        <w:ind w:left="0" w:firstLine="709"/>
        <w:jc w:val="both"/>
        <w:rPr>
          <w:sz w:val="24"/>
          <w:szCs w:val="24"/>
        </w:rPr>
      </w:pPr>
      <w:r w:rsidRPr="008B1113">
        <w:rPr>
          <w:sz w:val="24"/>
          <w:szCs w:val="24"/>
        </w:rPr>
        <w:t>предвидеть опасности и правильно действовать в чрезвычайных ситуациях техногенного характера;</w:t>
      </w:r>
    </w:p>
    <w:p w:rsidR="008B1113" w:rsidRPr="008B1113" w:rsidRDefault="008B1113" w:rsidP="00653C7E">
      <w:pPr>
        <w:numPr>
          <w:ilvl w:val="0"/>
          <w:numId w:val="67"/>
        </w:numPr>
        <w:tabs>
          <w:tab w:val="left" w:pos="993"/>
        </w:tabs>
        <w:autoSpaceDE w:val="0"/>
        <w:autoSpaceDN w:val="0"/>
        <w:adjustRightInd w:val="0"/>
        <w:spacing w:after="0" w:line="240" w:lineRule="auto"/>
        <w:ind w:left="0" w:firstLine="709"/>
        <w:jc w:val="both"/>
        <w:rPr>
          <w:sz w:val="24"/>
          <w:szCs w:val="24"/>
        </w:rPr>
      </w:pPr>
      <w:r w:rsidRPr="008B1113">
        <w:rPr>
          <w:sz w:val="24"/>
          <w:szCs w:val="24"/>
        </w:rPr>
        <w:t>классифицировать мероприятия по защите населения от чрезвычайных ситуаций техногенного характера;</w:t>
      </w:r>
    </w:p>
    <w:p w:rsidR="008B1113" w:rsidRPr="008B1113" w:rsidRDefault="008B1113" w:rsidP="00653C7E">
      <w:pPr>
        <w:numPr>
          <w:ilvl w:val="0"/>
          <w:numId w:val="67"/>
        </w:numPr>
        <w:tabs>
          <w:tab w:val="left" w:pos="993"/>
        </w:tabs>
        <w:autoSpaceDE w:val="0"/>
        <w:autoSpaceDN w:val="0"/>
        <w:adjustRightInd w:val="0"/>
        <w:spacing w:after="0" w:line="240" w:lineRule="auto"/>
        <w:ind w:left="0" w:firstLine="709"/>
        <w:jc w:val="both"/>
        <w:rPr>
          <w:sz w:val="24"/>
          <w:szCs w:val="24"/>
        </w:rPr>
      </w:pPr>
      <w:r w:rsidRPr="008B1113">
        <w:rPr>
          <w:sz w:val="24"/>
          <w:szCs w:val="24"/>
        </w:rPr>
        <w:t>безопасно действовать по сигналу «Внимание всем!»;</w:t>
      </w:r>
    </w:p>
    <w:p w:rsidR="008B1113" w:rsidRPr="008B1113" w:rsidRDefault="008B1113" w:rsidP="00653C7E">
      <w:pPr>
        <w:numPr>
          <w:ilvl w:val="0"/>
          <w:numId w:val="67"/>
        </w:numPr>
        <w:tabs>
          <w:tab w:val="left" w:pos="993"/>
        </w:tabs>
        <w:autoSpaceDE w:val="0"/>
        <w:autoSpaceDN w:val="0"/>
        <w:adjustRightInd w:val="0"/>
        <w:spacing w:after="0" w:line="240" w:lineRule="auto"/>
        <w:ind w:left="0" w:firstLine="709"/>
        <w:jc w:val="both"/>
        <w:rPr>
          <w:sz w:val="24"/>
          <w:szCs w:val="24"/>
        </w:rPr>
      </w:pPr>
      <w:r w:rsidRPr="008B1113">
        <w:rPr>
          <w:sz w:val="24"/>
          <w:szCs w:val="24"/>
        </w:rPr>
        <w:t>безопасно использовать средства индивидуальной и коллективной защиты;</w:t>
      </w:r>
    </w:p>
    <w:p w:rsidR="008B1113" w:rsidRPr="008B1113" w:rsidRDefault="008B1113" w:rsidP="00653C7E">
      <w:pPr>
        <w:numPr>
          <w:ilvl w:val="0"/>
          <w:numId w:val="67"/>
        </w:numPr>
        <w:tabs>
          <w:tab w:val="left" w:pos="993"/>
        </w:tabs>
        <w:autoSpaceDE w:val="0"/>
        <w:autoSpaceDN w:val="0"/>
        <w:adjustRightInd w:val="0"/>
        <w:spacing w:after="0" w:line="240" w:lineRule="auto"/>
        <w:ind w:left="0" w:firstLine="709"/>
        <w:jc w:val="both"/>
        <w:rPr>
          <w:sz w:val="24"/>
          <w:szCs w:val="24"/>
        </w:rPr>
      </w:pPr>
      <w:r w:rsidRPr="008B1113">
        <w:rPr>
          <w:sz w:val="24"/>
          <w:szCs w:val="24"/>
        </w:rPr>
        <w:t>комплектовать минимально необходимый набор вещей (документов, продуктов) в случае эвакуации;</w:t>
      </w:r>
    </w:p>
    <w:p w:rsidR="008B1113" w:rsidRPr="008B1113" w:rsidRDefault="008B1113" w:rsidP="00653C7E">
      <w:pPr>
        <w:numPr>
          <w:ilvl w:val="0"/>
          <w:numId w:val="67"/>
        </w:numPr>
        <w:tabs>
          <w:tab w:val="left" w:pos="993"/>
        </w:tabs>
        <w:autoSpaceDE w:val="0"/>
        <w:autoSpaceDN w:val="0"/>
        <w:adjustRightInd w:val="0"/>
        <w:spacing w:after="0" w:line="240" w:lineRule="auto"/>
        <w:ind w:left="0" w:firstLine="709"/>
        <w:jc w:val="both"/>
        <w:rPr>
          <w:sz w:val="24"/>
          <w:szCs w:val="24"/>
        </w:rPr>
      </w:pPr>
      <w:r w:rsidRPr="008B1113">
        <w:rPr>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8B1113" w:rsidRPr="008B1113" w:rsidRDefault="008B1113" w:rsidP="00653C7E">
      <w:pPr>
        <w:numPr>
          <w:ilvl w:val="0"/>
          <w:numId w:val="67"/>
        </w:numPr>
        <w:tabs>
          <w:tab w:val="left" w:pos="993"/>
        </w:tabs>
        <w:autoSpaceDE w:val="0"/>
        <w:autoSpaceDN w:val="0"/>
        <w:adjustRightInd w:val="0"/>
        <w:spacing w:after="0" w:line="240" w:lineRule="auto"/>
        <w:ind w:left="0" w:firstLine="709"/>
        <w:jc w:val="both"/>
        <w:rPr>
          <w:sz w:val="24"/>
          <w:szCs w:val="24"/>
        </w:rPr>
      </w:pPr>
      <w:r w:rsidRPr="008B1113">
        <w:rPr>
          <w:sz w:val="24"/>
          <w:szCs w:val="24"/>
        </w:rPr>
        <w:t>классифицировать мероприятия по защите населения от терроризма, экстремизма, наркотизма;</w:t>
      </w:r>
    </w:p>
    <w:p w:rsidR="008B1113" w:rsidRPr="008B1113" w:rsidRDefault="008B1113" w:rsidP="00653C7E">
      <w:pPr>
        <w:numPr>
          <w:ilvl w:val="0"/>
          <w:numId w:val="67"/>
        </w:numPr>
        <w:tabs>
          <w:tab w:val="left" w:pos="993"/>
        </w:tabs>
        <w:autoSpaceDE w:val="0"/>
        <w:autoSpaceDN w:val="0"/>
        <w:adjustRightInd w:val="0"/>
        <w:spacing w:after="0" w:line="240" w:lineRule="auto"/>
        <w:ind w:left="0" w:firstLine="709"/>
        <w:jc w:val="both"/>
        <w:rPr>
          <w:sz w:val="24"/>
          <w:szCs w:val="24"/>
        </w:rPr>
      </w:pPr>
      <w:r w:rsidRPr="008B1113">
        <w:rPr>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8B1113" w:rsidRPr="008B1113" w:rsidRDefault="008B1113" w:rsidP="00653C7E">
      <w:pPr>
        <w:numPr>
          <w:ilvl w:val="0"/>
          <w:numId w:val="67"/>
        </w:numPr>
        <w:tabs>
          <w:tab w:val="left" w:pos="993"/>
        </w:tabs>
        <w:autoSpaceDE w:val="0"/>
        <w:autoSpaceDN w:val="0"/>
        <w:adjustRightInd w:val="0"/>
        <w:spacing w:after="0" w:line="240" w:lineRule="auto"/>
        <w:ind w:left="0" w:firstLine="709"/>
        <w:jc w:val="both"/>
        <w:rPr>
          <w:sz w:val="24"/>
          <w:szCs w:val="24"/>
        </w:rPr>
      </w:pPr>
      <w:r w:rsidRPr="008B1113">
        <w:rPr>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8B1113" w:rsidRPr="008B1113" w:rsidRDefault="008B1113" w:rsidP="00653C7E">
      <w:pPr>
        <w:numPr>
          <w:ilvl w:val="0"/>
          <w:numId w:val="67"/>
        </w:numPr>
        <w:tabs>
          <w:tab w:val="left" w:pos="993"/>
        </w:tabs>
        <w:autoSpaceDE w:val="0"/>
        <w:autoSpaceDN w:val="0"/>
        <w:adjustRightInd w:val="0"/>
        <w:spacing w:after="0" w:line="240" w:lineRule="auto"/>
        <w:ind w:left="0" w:firstLine="709"/>
        <w:jc w:val="both"/>
        <w:rPr>
          <w:sz w:val="24"/>
          <w:szCs w:val="24"/>
        </w:rPr>
      </w:pPr>
      <w:r w:rsidRPr="008B1113">
        <w:rPr>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8B1113" w:rsidRPr="008B1113" w:rsidRDefault="008B1113" w:rsidP="00653C7E">
      <w:pPr>
        <w:numPr>
          <w:ilvl w:val="0"/>
          <w:numId w:val="67"/>
        </w:numPr>
        <w:tabs>
          <w:tab w:val="left" w:pos="993"/>
        </w:tabs>
        <w:autoSpaceDE w:val="0"/>
        <w:autoSpaceDN w:val="0"/>
        <w:adjustRightInd w:val="0"/>
        <w:spacing w:after="0" w:line="240" w:lineRule="auto"/>
        <w:ind w:left="0" w:firstLine="709"/>
        <w:jc w:val="both"/>
        <w:rPr>
          <w:sz w:val="24"/>
          <w:szCs w:val="24"/>
        </w:rPr>
      </w:pPr>
      <w:r w:rsidRPr="008B1113">
        <w:rPr>
          <w:sz w:val="24"/>
          <w:szCs w:val="24"/>
        </w:rPr>
        <w:t>классифицировать и характеризовать опасные ситуации в местах большого скопления людей;</w:t>
      </w:r>
    </w:p>
    <w:p w:rsidR="008B1113" w:rsidRPr="008B1113" w:rsidRDefault="008B1113" w:rsidP="00653C7E">
      <w:pPr>
        <w:numPr>
          <w:ilvl w:val="0"/>
          <w:numId w:val="67"/>
        </w:numPr>
        <w:tabs>
          <w:tab w:val="left" w:pos="993"/>
        </w:tabs>
        <w:autoSpaceDE w:val="0"/>
        <w:autoSpaceDN w:val="0"/>
        <w:adjustRightInd w:val="0"/>
        <w:spacing w:after="0" w:line="240" w:lineRule="auto"/>
        <w:ind w:left="0" w:firstLine="709"/>
        <w:jc w:val="both"/>
        <w:rPr>
          <w:sz w:val="24"/>
          <w:szCs w:val="24"/>
        </w:rPr>
      </w:pPr>
      <w:r w:rsidRPr="008B1113">
        <w:rPr>
          <w:sz w:val="24"/>
          <w:szCs w:val="24"/>
        </w:rPr>
        <w:t>предвидеть причины возникновения возможных опасных ситуаций в местах большого скопления людей;</w:t>
      </w:r>
    </w:p>
    <w:p w:rsidR="008B1113" w:rsidRPr="008B1113" w:rsidRDefault="008B1113" w:rsidP="00653C7E">
      <w:pPr>
        <w:numPr>
          <w:ilvl w:val="0"/>
          <w:numId w:val="67"/>
        </w:numPr>
        <w:tabs>
          <w:tab w:val="left" w:pos="993"/>
        </w:tabs>
        <w:autoSpaceDE w:val="0"/>
        <w:autoSpaceDN w:val="0"/>
        <w:adjustRightInd w:val="0"/>
        <w:spacing w:after="0" w:line="240" w:lineRule="auto"/>
        <w:ind w:left="0" w:firstLine="709"/>
        <w:jc w:val="both"/>
        <w:rPr>
          <w:sz w:val="24"/>
          <w:szCs w:val="24"/>
        </w:rPr>
      </w:pPr>
      <w:r w:rsidRPr="008B1113">
        <w:rPr>
          <w:sz w:val="24"/>
          <w:szCs w:val="24"/>
        </w:rPr>
        <w:t>адекватно оценивать ситуацию и безопасно действовать в местах массового скопления людей;</w:t>
      </w:r>
    </w:p>
    <w:p w:rsidR="008B1113" w:rsidRPr="008B1113" w:rsidRDefault="008B1113" w:rsidP="00653C7E">
      <w:pPr>
        <w:numPr>
          <w:ilvl w:val="0"/>
          <w:numId w:val="67"/>
        </w:numPr>
        <w:tabs>
          <w:tab w:val="left" w:pos="993"/>
        </w:tabs>
        <w:autoSpaceDE w:val="0"/>
        <w:autoSpaceDN w:val="0"/>
        <w:adjustRightInd w:val="0"/>
        <w:spacing w:after="0" w:line="240" w:lineRule="auto"/>
        <w:ind w:left="0" w:firstLine="709"/>
        <w:jc w:val="both"/>
        <w:rPr>
          <w:sz w:val="24"/>
          <w:szCs w:val="24"/>
        </w:rPr>
      </w:pPr>
      <w:r w:rsidRPr="008B1113">
        <w:rPr>
          <w:sz w:val="24"/>
          <w:szCs w:val="24"/>
        </w:rPr>
        <w:t>оповещать (вызывать) экстренные службы при чрезвычайной ситуации;</w:t>
      </w:r>
    </w:p>
    <w:p w:rsidR="008B1113" w:rsidRPr="008B1113" w:rsidRDefault="008B1113" w:rsidP="00653C7E">
      <w:pPr>
        <w:numPr>
          <w:ilvl w:val="0"/>
          <w:numId w:val="67"/>
        </w:numPr>
        <w:tabs>
          <w:tab w:val="left" w:pos="993"/>
        </w:tabs>
        <w:autoSpaceDE w:val="0"/>
        <w:autoSpaceDN w:val="0"/>
        <w:adjustRightInd w:val="0"/>
        <w:spacing w:after="0" w:line="240" w:lineRule="auto"/>
        <w:ind w:left="0" w:firstLine="709"/>
        <w:jc w:val="both"/>
        <w:rPr>
          <w:sz w:val="24"/>
          <w:szCs w:val="24"/>
        </w:rPr>
      </w:pPr>
      <w:r w:rsidRPr="008B1113">
        <w:rPr>
          <w:sz w:val="24"/>
          <w:szCs w:val="24"/>
        </w:rPr>
        <w:t>характеризовать безопасный и здоровый образ жизни, его составляющие и значение для личности, общества и государства;</w:t>
      </w:r>
    </w:p>
    <w:p w:rsidR="008B1113" w:rsidRPr="008B1113" w:rsidRDefault="008B1113" w:rsidP="00653C7E">
      <w:pPr>
        <w:numPr>
          <w:ilvl w:val="0"/>
          <w:numId w:val="67"/>
        </w:numPr>
        <w:tabs>
          <w:tab w:val="left" w:pos="993"/>
        </w:tabs>
        <w:autoSpaceDE w:val="0"/>
        <w:autoSpaceDN w:val="0"/>
        <w:adjustRightInd w:val="0"/>
        <w:spacing w:after="0" w:line="240" w:lineRule="auto"/>
        <w:ind w:left="0" w:firstLine="709"/>
        <w:jc w:val="both"/>
        <w:rPr>
          <w:bCs/>
          <w:sz w:val="24"/>
          <w:szCs w:val="24"/>
        </w:rPr>
      </w:pPr>
      <w:r w:rsidRPr="008B1113">
        <w:rPr>
          <w:sz w:val="24"/>
          <w:szCs w:val="24"/>
        </w:rPr>
        <w:t>классифицировать мероприятия и факторы, укрепляющие и разрушающие здоровье;</w:t>
      </w:r>
    </w:p>
    <w:p w:rsidR="008B1113" w:rsidRPr="008B1113" w:rsidRDefault="008B1113" w:rsidP="00653C7E">
      <w:pPr>
        <w:numPr>
          <w:ilvl w:val="0"/>
          <w:numId w:val="67"/>
        </w:numPr>
        <w:tabs>
          <w:tab w:val="left" w:pos="993"/>
        </w:tabs>
        <w:autoSpaceDE w:val="0"/>
        <w:autoSpaceDN w:val="0"/>
        <w:adjustRightInd w:val="0"/>
        <w:spacing w:after="0" w:line="240" w:lineRule="auto"/>
        <w:ind w:left="0" w:firstLine="709"/>
        <w:jc w:val="both"/>
        <w:rPr>
          <w:bCs/>
          <w:sz w:val="24"/>
          <w:szCs w:val="24"/>
        </w:rPr>
      </w:pPr>
      <w:r w:rsidRPr="008B1113">
        <w:rPr>
          <w:bCs/>
          <w:sz w:val="24"/>
          <w:szCs w:val="24"/>
        </w:rPr>
        <w:lastRenderedPageBreak/>
        <w:t>планировать профилактические мероприятия по сохранению и укреплению своего здоровья;</w:t>
      </w:r>
    </w:p>
    <w:p w:rsidR="008B1113" w:rsidRPr="008B1113" w:rsidRDefault="008B1113" w:rsidP="00653C7E">
      <w:pPr>
        <w:numPr>
          <w:ilvl w:val="0"/>
          <w:numId w:val="67"/>
        </w:numPr>
        <w:tabs>
          <w:tab w:val="left" w:pos="993"/>
        </w:tabs>
        <w:autoSpaceDE w:val="0"/>
        <w:autoSpaceDN w:val="0"/>
        <w:adjustRightInd w:val="0"/>
        <w:spacing w:after="0" w:line="240" w:lineRule="auto"/>
        <w:ind w:left="0" w:firstLine="709"/>
        <w:jc w:val="both"/>
        <w:rPr>
          <w:sz w:val="24"/>
          <w:szCs w:val="24"/>
        </w:rPr>
      </w:pPr>
      <w:r w:rsidRPr="008B1113">
        <w:rPr>
          <w:sz w:val="24"/>
          <w:szCs w:val="24"/>
        </w:rPr>
        <w:t>адекватно оценивать нагрузку и профилактические занятия по укреплению здоровья; планировать распорядок дня с учетом нагрузок;</w:t>
      </w:r>
    </w:p>
    <w:p w:rsidR="008B1113" w:rsidRPr="008B1113" w:rsidRDefault="008B1113" w:rsidP="00653C7E">
      <w:pPr>
        <w:numPr>
          <w:ilvl w:val="0"/>
          <w:numId w:val="67"/>
        </w:numPr>
        <w:tabs>
          <w:tab w:val="left" w:pos="993"/>
        </w:tabs>
        <w:autoSpaceDE w:val="0"/>
        <w:autoSpaceDN w:val="0"/>
        <w:adjustRightInd w:val="0"/>
        <w:spacing w:after="0" w:line="240" w:lineRule="auto"/>
        <w:ind w:left="0" w:firstLine="709"/>
        <w:jc w:val="both"/>
        <w:rPr>
          <w:bCs/>
          <w:sz w:val="24"/>
          <w:szCs w:val="24"/>
        </w:rPr>
      </w:pPr>
      <w:r w:rsidRPr="008B1113">
        <w:rPr>
          <w:bCs/>
          <w:sz w:val="24"/>
          <w:szCs w:val="24"/>
        </w:rPr>
        <w:t>выявлять мероприятия и факторы, потенциально опасные для здоровья;</w:t>
      </w:r>
    </w:p>
    <w:p w:rsidR="008B1113" w:rsidRPr="008B1113" w:rsidRDefault="008B1113" w:rsidP="00653C7E">
      <w:pPr>
        <w:numPr>
          <w:ilvl w:val="0"/>
          <w:numId w:val="67"/>
        </w:numPr>
        <w:tabs>
          <w:tab w:val="left" w:pos="993"/>
        </w:tabs>
        <w:autoSpaceDE w:val="0"/>
        <w:autoSpaceDN w:val="0"/>
        <w:adjustRightInd w:val="0"/>
        <w:spacing w:after="0" w:line="240" w:lineRule="auto"/>
        <w:ind w:left="0" w:firstLine="709"/>
        <w:jc w:val="both"/>
        <w:rPr>
          <w:sz w:val="24"/>
          <w:szCs w:val="24"/>
        </w:rPr>
      </w:pPr>
      <w:r w:rsidRPr="008B1113">
        <w:rPr>
          <w:sz w:val="24"/>
          <w:szCs w:val="24"/>
        </w:rPr>
        <w:t>безопасно использовать ресурсы интернета;</w:t>
      </w:r>
    </w:p>
    <w:p w:rsidR="008B1113" w:rsidRPr="008B1113" w:rsidRDefault="008B1113" w:rsidP="00653C7E">
      <w:pPr>
        <w:numPr>
          <w:ilvl w:val="0"/>
          <w:numId w:val="67"/>
        </w:numPr>
        <w:tabs>
          <w:tab w:val="left" w:pos="993"/>
        </w:tabs>
        <w:autoSpaceDE w:val="0"/>
        <w:autoSpaceDN w:val="0"/>
        <w:adjustRightInd w:val="0"/>
        <w:spacing w:after="0" w:line="240" w:lineRule="auto"/>
        <w:ind w:left="0" w:firstLine="709"/>
        <w:jc w:val="both"/>
        <w:rPr>
          <w:sz w:val="24"/>
          <w:szCs w:val="24"/>
        </w:rPr>
      </w:pPr>
      <w:r w:rsidRPr="008B1113">
        <w:rPr>
          <w:bCs/>
          <w:sz w:val="24"/>
          <w:szCs w:val="24"/>
        </w:rPr>
        <w:t>анализировать состояние своего здоровья;</w:t>
      </w:r>
    </w:p>
    <w:p w:rsidR="008B1113" w:rsidRPr="008B1113" w:rsidRDefault="008B1113" w:rsidP="00653C7E">
      <w:pPr>
        <w:numPr>
          <w:ilvl w:val="0"/>
          <w:numId w:val="67"/>
        </w:numPr>
        <w:tabs>
          <w:tab w:val="left" w:pos="993"/>
        </w:tabs>
        <w:autoSpaceDE w:val="0"/>
        <w:autoSpaceDN w:val="0"/>
        <w:adjustRightInd w:val="0"/>
        <w:spacing w:after="0" w:line="240" w:lineRule="auto"/>
        <w:ind w:left="0" w:firstLine="709"/>
        <w:jc w:val="both"/>
        <w:rPr>
          <w:sz w:val="24"/>
          <w:szCs w:val="24"/>
        </w:rPr>
      </w:pPr>
      <w:r w:rsidRPr="008B1113">
        <w:rPr>
          <w:sz w:val="24"/>
          <w:szCs w:val="24"/>
        </w:rPr>
        <w:t>определять состояния оказания неотложной помощи;</w:t>
      </w:r>
    </w:p>
    <w:p w:rsidR="008B1113" w:rsidRPr="008B1113" w:rsidRDefault="008B1113" w:rsidP="00653C7E">
      <w:pPr>
        <w:numPr>
          <w:ilvl w:val="0"/>
          <w:numId w:val="67"/>
        </w:numPr>
        <w:tabs>
          <w:tab w:val="left" w:pos="993"/>
        </w:tabs>
        <w:autoSpaceDE w:val="0"/>
        <w:autoSpaceDN w:val="0"/>
        <w:adjustRightInd w:val="0"/>
        <w:spacing w:after="0" w:line="240" w:lineRule="auto"/>
        <w:ind w:left="0" w:firstLine="709"/>
        <w:jc w:val="both"/>
        <w:rPr>
          <w:bCs/>
          <w:sz w:val="24"/>
          <w:szCs w:val="24"/>
        </w:rPr>
      </w:pPr>
      <w:r w:rsidRPr="008B1113">
        <w:rPr>
          <w:bCs/>
          <w:sz w:val="24"/>
          <w:szCs w:val="24"/>
        </w:rPr>
        <w:t>использовать алгоритм действий по оказанию первой помощи;</w:t>
      </w:r>
    </w:p>
    <w:p w:rsidR="008B1113" w:rsidRPr="008B1113" w:rsidRDefault="008B1113" w:rsidP="00653C7E">
      <w:pPr>
        <w:numPr>
          <w:ilvl w:val="0"/>
          <w:numId w:val="67"/>
        </w:numPr>
        <w:tabs>
          <w:tab w:val="left" w:pos="993"/>
        </w:tabs>
        <w:autoSpaceDE w:val="0"/>
        <w:autoSpaceDN w:val="0"/>
        <w:adjustRightInd w:val="0"/>
        <w:spacing w:after="0" w:line="240" w:lineRule="auto"/>
        <w:ind w:left="0" w:firstLine="709"/>
        <w:jc w:val="both"/>
        <w:rPr>
          <w:sz w:val="24"/>
          <w:szCs w:val="24"/>
        </w:rPr>
      </w:pPr>
      <w:r w:rsidRPr="008B1113">
        <w:rPr>
          <w:bCs/>
          <w:sz w:val="24"/>
          <w:szCs w:val="24"/>
        </w:rPr>
        <w:t xml:space="preserve">классифицировать </w:t>
      </w:r>
      <w:r w:rsidRPr="008B1113">
        <w:rPr>
          <w:sz w:val="24"/>
          <w:szCs w:val="24"/>
        </w:rPr>
        <w:t>средства оказания первой помощи;</w:t>
      </w:r>
    </w:p>
    <w:p w:rsidR="008B1113" w:rsidRPr="008B1113" w:rsidRDefault="008B1113" w:rsidP="00653C7E">
      <w:pPr>
        <w:numPr>
          <w:ilvl w:val="0"/>
          <w:numId w:val="67"/>
        </w:numPr>
        <w:tabs>
          <w:tab w:val="left" w:pos="993"/>
        </w:tabs>
        <w:autoSpaceDE w:val="0"/>
        <w:autoSpaceDN w:val="0"/>
        <w:adjustRightInd w:val="0"/>
        <w:spacing w:after="0" w:line="240" w:lineRule="auto"/>
        <w:ind w:left="0" w:firstLine="709"/>
        <w:jc w:val="both"/>
        <w:rPr>
          <w:sz w:val="24"/>
          <w:szCs w:val="24"/>
        </w:rPr>
      </w:pPr>
      <w:r w:rsidRPr="008B1113">
        <w:rPr>
          <w:sz w:val="24"/>
          <w:szCs w:val="24"/>
        </w:rPr>
        <w:t>оказывать первую помощь при наружном и внутреннем кровотечении;</w:t>
      </w:r>
    </w:p>
    <w:p w:rsidR="008B1113" w:rsidRPr="008B1113" w:rsidRDefault="008B1113" w:rsidP="00653C7E">
      <w:pPr>
        <w:numPr>
          <w:ilvl w:val="0"/>
          <w:numId w:val="67"/>
        </w:numPr>
        <w:tabs>
          <w:tab w:val="left" w:pos="993"/>
        </w:tabs>
        <w:autoSpaceDE w:val="0"/>
        <w:autoSpaceDN w:val="0"/>
        <w:adjustRightInd w:val="0"/>
        <w:spacing w:after="0" w:line="240" w:lineRule="auto"/>
        <w:ind w:left="0" w:firstLine="709"/>
        <w:jc w:val="both"/>
        <w:rPr>
          <w:sz w:val="24"/>
          <w:szCs w:val="24"/>
        </w:rPr>
      </w:pPr>
      <w:r w:rsidRPr="008B1113">
        <w:rPr>
          <w:sz w:val="24"/>
          <w:szCs w:val="24"/>
        </w:rPr>
        <w:t>извлекать инородное тело из верхних дыхательных путей;</w:t>
      </w:r>
    </w:p>
    <w:p w:rsidR="008B1113" w:rsidRPr="008B1113" w:rsidRDefault="008B1113" w:rsidP="00653C7E">
      <w:pPr>
        <w:numPr>
          <w:ilvl w:val="0"/>
          <w:numId w:val="67"/>
        </w:numPr>
        <w:tabs>
          <w:tab w:val="left" w:pos="993"/>
        </w:tabs>
        <w:autoSpaceDE w:val="0"/>
        <w:autoSpaceDN w:val="0"/>
        <w:adjustRightInd w:val="0"/>
        <w:spacing w:after="0" w:line="240" w:lineRule="auto"/>
        <w:ind w:left="0" w:firstLine="709"/>
        <w:jc w:val="both"/>
        <w:rPr>
          <w:sz w:val="24"/>
          <w:szCs w:val="24"/>
        </w:rPr>
      </w:pPr>
      <w:r w:rsidRPr="008B1113">
        <w:rPr>
          <w:sz w:val="24"/>
          <w:szCs w:val="24"/>
        </w:rPr>
        <w:t>оказывать первую помощь при ушибах;</w:t>
      </w:r>
    </w:p>
    <w:p w:rsidR="008B1113" w:rsidRPr="008B1113" w:rsidRDefault="008B1113" w:rsidP="00653C7E">
      <w:pPr>
        <w:numPr>
          <w:ilvl w:val="0"/>
          <w:numId w:val="67"/>
        </w:numPr>
        <w:tabs>
          <w:tab w:val="left" w:pos="993"/>
        </w:tabs>
        <w:autoSpaceDE w:val="0"/>
        <w:autoSpaceDN w:val="0"/>
        <w:adjustRightInd w:val="0"/>
        <w:spacing w:after="0" w:line="240" w:lineRule="auto"/>
        <w:ind w:left="0" w:firstLine="709"/>
        <w:jc w:val="both"/>
        <w:rPr>
          <w:sz w:val="24"/>
          <w:szCs w:val="24"/>
        </w:rPr>
      </w:pPr>
      <w:r w:rsidRPr="008B1113">
        <w:rPr>
          <w:sz w:val="24"/>
          <w:szCs w:val="24"/>
        </w:rPr>
        <w:t>оказывать первую помощь при растяжениях;</w:t>
      </w:r>
    </w:p>
    <w:p w:rsidR="008B1113" w:rsidRPr="008B1113" w:rsidRDefault="008B1113" w:rsidP="00653C7E">
      <w:pPr>
        <w:numPr>
          <w:ilvl w:val="0"/>
          <w:numId w:val="67"/>
        </w:numPr>
        <w:tabs>
          <w:tab w:val="left" w:pos="993"/>
        </w:tabs>
        <w:autoSpaceDE w:val="0"/>
        <w:autoSpaceDN w:val="0"/>
        <w:adjustRightInd w:val="0"/>
        <w:spacing w:after="0" w:line="240" w:lineRule="auto"/>
        <w:ind w:left="0" w:firstLine="709"/>
        <w:jc w:val="both"/>
        <w:rPr>
          <w:sz w:val="24"/>
          <w:szCs w:val="24"/>
        </w:rPr>
      </w:pPr>
      <w:r w:rsidRPr="008B1113">
        <w:rPr>
          <w:sz w:val="24"/>
          <w:szCs w:val="24"/>
        </w:rPr>
        <w:t>оказывать первую помощь при вывихах;</w:t>
      </w:r>
    </w:p>
    <w:p w:rsidR="008B1113" w:rsidRPr="008B1113" w:rsidRDefault="008B1113" w:rsidP="00653C7E">
      <w:pPr>
        <w:numPr>
          <w:ilvl w:val="0"/>
          <w:numId w:val="67"/>
        </w:numPr>
        <w:tabs>
          <w:tab w:val="left" w:pos="993"/>
        </w:tabs>
        <w:autoSpaceDE w:val="0"/>
        <w:autoSpaceDN w:val="0"/>
        <w:adjustRightInd w:val="0"/>
        <w:spacing w:after="0" w:line="240" w:lineRule="auto"/>
        <w:ind w:left="0" w:firstLine="709"/>
        <w:jc w:val="both"/>
        <w:rPr>
          <w:sz w:val="24"/>
          <w:szCs w:val="24"/>
        </w:rPr>
      </w:pPr>
      <w:r w:rsidRPr="008B1113">
        <w:rPr>
          <w:sz w:val="24"/>
          <w:szCs w:val="24"/>
        </w:rPr>
        <w:t>оказывать первую помощь при переломах;</w:t>
      </w:r>
    </w:p>
    <w:p w:rsidR="008B1113" w:rsidRPr="008B1113" w:rsidRDefault="008B1113" w:rsidP="00653C7E">
      <w:pPr>
        <w:numPr>
          <w:ilvl w:val="0"/>
          <w:numId w:val="67"/>
        </w:numPr>
        <w:tabs>
          <w:tab w:val="left" w:pos="993"/>
        </w:tabs>
        <w:autoSpaceDE w:val="0"/>
        <w:autoSpaceDN w:val="0"/>
        <w:adjustRightInd w:val="0"/>
        <w:spacing w:after="0" w:line="240" w:lineRule="auto"/>
        <w:ind w:left="0" w:firstLine="709"/>
        <w:jc w:val="both"/>
        <w:rPr>
          <w:sz w:val="24"/>
          <w:szCs w:val="24"/>
        </w:rPr>
      </w:pPr>
      <w:r w:rsidRPr="008B1113">
        <w:rPr>
          <w:sz w:val="24"/>
          <w:szCs w:val="24"/>
        </w:rPr>
        <w:t>оказывать первую помощь при ожогах;</w:t>
      </w:r>
    </w:p>
    <w:p w:rsidR="008B1113" w:rsidRPr="008B1113" w:rsidRDefault="008B1113" w:rsidP="00653C7E">
      <w:pPr>
        <w:numPr>
          <w:ilvl w:val="0"/>
          <w:numId w:val="67"/>
        </w:numPr>
        <w:tabs>
          <w:tab w:val="left" w:pos="993"/>
        </w:tabs>
        <w:autoSpaceDE w:val="0"/>
        <w:autoSpaceDN w:val="0"/>
        <w:adjustRightInd w:val="0"/>
        <w:spacing w:after="0" w:line="240" w:lineRule="auto"/>
        <w:ind w:left="0" w:firstLine="709"/>
        <w:jc w:val="both"/>
        <w:rPr>
          <w:sz w:val="24"/>
          <w:szCs w:val="24"/>
        </w:rPr>
      </w:pPr>
      <w:r w:rsidRPr="008B1113">
        <w:rPr>
          <w:sz w:val="24"/>
          <w:szCs w:val="24"/>
        </w:rPr>
        <w:t>оказывать первую помощь при отморожениях и общем переохлаждении;</w:t>
      </w:r>
    </w:p>
    <w:p w:rsidR="008B1113" w:rsidRPr="008B1113" w:rsidRDefault="008B1113" w:rsidP="00653C7E">
      <w:pPr>
        <w:numPr>
          <w:ilvl w:val="0"/>
          <w:numId w:val="67"/>
        </w:numPr>
        <w:tabs>
          <w:tab w:val="left" w:pos="993"/>
        </w:tabs>
        <w:autoSpaceDE w:val="0"/>
        <w:autoSpaceDN w:val="0"/>
        <w:adjustRightInd w:val="0"/>
        <w:spacing w:after="0" w:line="240" w:lineRule="auto"/>
        <w:ind w:left="0" w:firstLine="709"/>
        <w:jc w:val="both"/>
        <w:rPr>
          <w:sz w:val="24"/>
          <w:szCs w:val="24"/>
        </w:rPr>
      </w:pPr>
      <w:r w:rsidRPr="008B1113">
        <w:rPr>
          <w:sz w:val="24"/>
          <w:szCs w:val="24"/>
        </w:rPr>
        <w:t>оказывать первую помощь при отравлениях;</w:t>
      </w:r>
    </w:p>
    <w:p w:rsidR="008B1113" w:rsidRPr="008B1113" w:rsidRDefault="008B1113" w:rsidP="00653C7E">
      <w:pPr>
        <w:numPr>
          <w:ilvl w:val="0"/>
          <w:numId w:val="67"/>
        </w:numPr>
        <w:tabs>
          <w:tab w:val="left" w:pos="993"/>
        </w:tabs>
        <w:autoSpaceDE w:val="0"/>
        <w:autoSpaceDN w:val="0"/>
        <w:adjustRightInd w:val="0"/>
        <w:spacing w:after="0" w:line="240" w:lineRule="auto"/>
        <w:ind w:left="0" w:firstLine="709"/>
        <w:jc w:val="both"/>
        <w:rPr>
          <w:sz w:val="24"/>
          <w:szCs w:val="24"/>
        </w:rPr>
      </w:pPr>
      <w:r w:rsidRPr="008B1113">
        <w:rPr>
          <w:sz w:val="24"/>
          <w:szCs w:val="24"/>
        </w:rPr>
        <w:t>оказывать первую помощь при тепловом (солнечном) ударе;</w:t>
      </w:r>
    </w:p>
    <w:p w:rsidR="008B1113" w:rsidRPr="008B1113" w:rsidRDefault="008B1113" w:rsidP="00653C7E">
      <w:pPr>
        <w:numPr>
          <w:ilvl w:val="0"/>
          <w:numId w:val="67"/>
        </w:numPr>
        <w:tabs>
          <w:tab w:val="left" w:pos="993"/>
        </w:tabs>
        <w:autoSpaceDE w:val="0"/>
        <w:autoSpaceDN w:val="0"/>
        <w:adjustRightInd w:val="0"/>
        <w:spacing w:after="0" w:line="240" w:lineRule="auto"/>
        <w:ind w:left="0" w:firstLine="709"/>
        <w:jc w:val="both"/>
        <w:rPr>
          <w:sz w:val="24"/>
          <w:szCs w:val="24"/>
        </w:rPr>
      </w:pPr>
      <w:r w:rsidRPr="008B1113">
        <w:rPr>
          <w:sz w:val="24"/>
          <w:szCs w:val="24"/>
        </w:rPr>
        <w:t>оказывать первую помощь при укусе насекомых и змей.</w:t>
      </w:r>
    </w:p>
    <w:p w:rsidR="008B1113" w:rsidRPr="008B1113" w:rsidRDefault="008B1113" w:rsidP="008B1113">
      <w:pPr>
        <w:spacing w:after="0" w:line="240" w:lineRule="auto"/>
        <w:ind w:firstLine="709"/>
        <w:jc w:val="both"/>
        <w:rPr>
          <w:b/>
          <w:sz w:val="24"/>
          <w:szCs w:val="24"/>
        </w:rPr>
      </w:pPr>
      <w:r w:rsidRPr="008B1113">
        <w:rPr>
          <w:b/>
          <w:sz w:val="24"/>
          <w:szCs w:val="24"/>
        </w:rPr>
        <w:t>Выпускник получит возможность научиться:</w:t>
      </w:r>
    </w:p>
    <w:p w:rsidR="008B1113" w:rsidRPr="008B1113" w:rsidRDefault="008B1113" w:rsidP="00653C7E">
      <w:pPr>
        <w:numPr>
          <w:ilvl w:val="0"/>
          <w:numId w:val="68"/>
        </w:numPr>
        <w:tabs>
          <w:tab w:val="left" w:pos="993"/>
        </w:tabs>
        <w:autoSpaceDE w:val="0"/>
        <w:autoSpaceDN w:val="0"/>
        <w:adjustRightInd w:val="0"/>
        <w:spacing w:after="0" w:line="240" w:lineRule="auto"/>
        <w:ind w:left="0" w:firstLine="709"/>
        <w:jc w:val="both"/>
        <w:rPr>
          <w:i/>
          <w:sz w:val="24"/>
          <w:szCs w:val="24"/>
        </w:rPr>
      </w:pPr>
      <w:r w:rsidRPr="008B1113">
        <w:rPr>
          <w:i/>
          <w:sz w:val="24"/>
          <w:szCs w:val="24"/>
        </w:rPr>
        <w:t xml:space="preserve">безопасно использовать средства индивидуальной защиты велосипедиста; </w:t>
      </w:r>
    </w:p>
    <w:p w:rsidR="008B1113" w:rsidRPr="008B1113" w:rsidRDefault="008B1113" w:rsidP="00653C7E">
      <w:pPr>
        <w:numPr>
          <w:ilvl w:val="0"/>
          <w:numId w:val="68"/>
        </w:numPr>
        <w:tabs>
          <w:tab w:val="left" w:pos="993"/>
        </w:tabs>
        <w:autoSpaceDE w:val="0"/>
        <w:autoSpaceDN w:val="0"/>
        <w:adjustRightInd w:val="0"/>
        <w:spacing w:after="0" w:line="240" w:lineRule="auto"/>
        <w:ind w:left="0" w:firstLine="709"/>
        <w:jc w:val="both"/>
        <w:rPr>
          <w:i/>
          <w:sz w:val="24"/>
          <w:szCs w:val="24"/>
        </w:rPr>
      </w:pPr>
      <w:r w:rsidRPr="008B1113">
        <w:rPr>
          <w:i/>
          <w:sz w:val="24"/>
          <w:szCs w:val="24"/>
        </w:rPr>
        <w:t xml:space="preserve">классифицировать и характеризовать причины и последствия опасных ситуаций в туристических поездках; </w:t>
      </w:r>
    </w:p>
    <w:p w:rsidR="008B1113" w:rsidRPr="008B1113" w:rsidRDefault="008B1113" w:rsidP="00653C7E">
      <w:pPr>
        <w:numPr>
          <w:ilvl w:val="0"/>
          <w:numId w:val="68"/>
        </w:numPr>
        <w:tabs>
          <w:tab w:val="left" w:pos="993"/>
        </w:tabs>
        <w:autoSpaceDE w:val="0"/>
        <w:autoSpaceDN w:val="0"/>
        <w:adjustRightInd w:val="0"/>
        <w:spacing w:after="0" w:line="240" w:lineRule="auto"/>
        <w:ind w:left="0" w:firstLine="709"/>
        <w:jc w:val="both"/>
        <w:rPr>
          <w:sz w:val="24"/>
          <w:szCs w:val="24"/>
        </w:rPr>
      </w:pPr>
      <w:r w:rsidRPr="008B1113">
        <w:rPr>
          <w:i/>
          <w:sz w:val="24"/>
          <w:szCs w:val="24"/>
        </w:rPr>
        <w:t>готовиться к туристическим поездкам;</w:t>
      </w:r>
    </w:p>
    <w:p w:rsidR="008B1113" w:rsidRPr="008B1113" w:rsidRDefault="008B1113" w:rsidP="00653C7E">
      <w:pPr>
        <w:numPr>
          <w:ilvl w:val="0"/>
          <w:numId w:val="68"/>
        </w:numPr>
        <w:tabs>
          <w:tab w:val="left" w:pos="993"/>
        </w:tabs>
        <w:autoSpaceDE w:val="0"/>
        <w:autoSpaceDN w:val="0"/>
        <w:adjustRightInd w:val="0"/>
        <w:spacing w:after="0" w:line="240" w:lineRule="auto"/>
        <w:ind w:left="0" w:firstLine="709"/>
        <w:jc w:val="both"/>
        <w:rPr>
          <w:i/>
          <w:sz w:val="24"/>
          <w:szCs w:val="24"/>
        </w:rPr>
      </w:pPr>
      <w:r w:rsidRPr="008B1113">
        <w:rPr>
          <w:i/>
          <w:sz w:val="24"/>
          <w:szCs w:val="24"/>
        </w:rPr>
        <w:t xml:space="preserve">адекватно оценивать ситуацию и безопасно вести в туристических поездках; </w:t>
      </w:r>
    </w:p>
    <w:p w:rsidR="008B1113" w:rsidRPr="008B1113" w:rsidRDefault="008B1113" w:rsidP="00653C7E">
      <w:pPr>
        <w:numPr>
          <w:ilvl w:val="0"/>
          <w:numId w:val="68"/>
        </w:numPr>
        <w:tabs>
          <w:tab w:val="left" w:pos="993"/>
        </w:tabs>
        <w:autoSpaceDE w:val="0"/>
        <w:autoSpaceDN w:val="0"/>
        <w:adjustRightInd w:val="0"/>
        <w:spacing w:after="0" w:line="240" w:lineRule="auto"/>
        <w:ind w:left="0" w:firstLine="709"/>
        <w:jc w:val="both"/>
        <w:rPr>
          <w:i/>
          <w:sz w:val="24"/>
          <w:szCs w:val="24"/>
        </w:rPr>
      </w:pPr>
      <w:r w:rsidRPr="008B1113">
        <w:rPr>
          <w:i/>
          <w:sz w:val="24"/>
          <w:szCs w:val="24"/>
        </w:rPr>
        <w:t xml:space="preserve">анализировать последствия возможных опасных ситуаций в местах большого скопления людей; </w:t>
      </w:r>
    </w:p>
    <w:p w:rsidR="008B1113" w:rsidRPr="008B1113" w:rsidRDefault="008B1113" w:rsidP="00653C7E">
      <w:pPr>
        <w:numPr>
          <w:ilvl w:val="0"/>
          <w:numId w:val="68"/>
        </w:numPr>
        <w:tabs>
          <w:tab w:val="left" w:pos="993"/>
        </w:tabs>
        <w:autoSpaceDE w:val="0"/>
        <w:autoSpaceDN w:val="0"/>
        <w:adjustRightInd w:val="0"/>
        <w:spacing w:after="0" w:line="240" w:lineRule="auto"/>
        <w:ind w:left="0" w:firstLine="709"/>
        <w:jc w:val="both"/>
        <w:rPr>
          <w:i/>
          <w:sz w:val="24"/>
          <w:szCs w:val="24"/>
        </w:rPr>
      </w:pPr>
      <w:r w:rsidRPr="008B1113">
        <w:rPr>
          <w:i/>
          <w:sz w:val="24"/>
          <w:szCs w:val="24"/>
        </w:rPr>
        <w:t xml:space="preserve">анализировать последствия возможных опасных ситуаций криминогенного характера; </w:t>
      </w:r>
    </w:p>
    <w:p w:rsidR="008B1113" w:rsidRPr="008B1113" w:rsidRDefault="008B1113" w:rsidP="00653C7E">
      <w:pPr>
        <w:numPr>
          <w:ilvl w:val="0"/>
          <w:numId w:val="68"/>
        </w:numPr>
        <w:tabs>
          <w:tab w:val="left" w:pos="993"/>
        </w:tabs>
        <w:autoSpaceDE w:val="0"/>
        <w:autoSpaceDN w:val="0"/>
        <w:adjustRightInd w:val="0"/>
        <w:spacing w:after="0" w:line="240" w:lineRule="auto"/>
        <w:ind w:left="0" w:firstLine="709"/>
        <w:jc w:val="both"/>
        <w:rPr>
          <w:sz w:val="24"/>
          <w:szCs w:val="24"/>
        </w:rPr>
      </w:pPr>
      <w:r w:rsidRPr="008B1113">
        <w:rPr>
          <w:i/>
          <w:sz w:val="24"/>
          <w:szCs w:val="24"/>
        </w:rPr>
        <w:t>безопасно вести и применять права покупателя;</w:t>
      </w:r>
    </w:p>
    <w:p w:rsidR="008B1113" w:rsidRPr="008B1113" w:rsidRDefault="008B1113" w:rsidP="00653C7E">
      <w:pPr>
        <w:numPr>
          <w:ilvl w:val="0"/>
          <w:numId w:val="68"/>
        </w:numPr>
        <w:tabs>
          <w:tab w:val="left" w:pos="993"/>
        </w:tabs>
        <w:autoSpaceDE w:val="0"/>
        <w:autoSpaceDN w:val="0"/>
        <w:adjustRightInd w:val="0"/>
        <w:spacing w:after="0" w:line="240" w:lineRule="auto"/>
        <w:ind w:left="0" w:firstLine="709"/>
        <w:jc w:val="both"/>
        <w:rPr>
          <w:b/>
          <w:i/>
          <w:sz w:val="24"/>
          <w:szCs w:val="24"/>
        </w:rPr>
      </w:pPr>
      <w:r w:rsidRPr="008B1113">
        <w:rPr>
          <w:i/>
          <w:sz w:val="24"/>
          <w:szCs w:val="24"/>
        </w:rPr>
        <w:t>анализировать последствия проявления терроризма, экстремизма, наркотизма;</w:t>
      </w:r>
    </w:p>
    <w:p w:rsidR="008B1113" w:rsidRPr="008B1113" w:rsidRDefault="008B1113" w:rsidP="00653C7E">
      <w:pPr>
        <w:numPr>
          <w:ilvl w:val="0"/>
          <w:numId w:val="68"/>
        </w:numPr>
        <w:tabs>
          <w:tab w:val="left" w:pos="993"/>
        </w:tabs>
        <w:autoSpaceDE w:val="0"/>
        <w:autoSpaceDN w:val="0"/>
        <w:adjustRightInd w:val="0"/>
        <w:spacing w:after="0" w:line="240" w:lineRule="auto"/>
        <w:ind w:left="0" w:firstLine="709"/>
        <w:jc w:val="both"/>
        <w:rPr>
          <w:bCs/>
          <w:i/>
          <w:sz w:val="24"/>
          <w:szCs w:val="24"/>
        </w:rPr>
      </w:pPr>
      <w:r w:rsidRPr="008B1113">
        <w:rPr>
          <w:i/>
          <w:sz w:val="24"/>
          <w:szCs w:val="24"/>
        </w:rPr>
        <w:t xml:space="preserve">предвидеть пути и средства возможного вовлечения в террористическую, экстремистскую и наркотическую деятельность; </w:t>
      </w:r>
      <w:r w:rsidRPr="008B1113">
        <w:rPr>
          <w:bCs/>
          <w:i/>
          <w:sz w:val="24"/>
          <w:szCs w:val="24"/>
        </w:rPr>
        <w:t xml:space="preserve">анализировать влияние вредных привычек и факторов и на состояние своего здоровья; </w:t>
      </w:r>
    </w:p>
    <w:p w:rsidR="008B1113" w:rsidRPr="008B1113" w:rsidRDefault="008B1113" w:rsidP="00653C7E">
      <w:pPr>
        <w:numPr>
          <w:ilvl w:val="0"/>
          <w:numId w:val="68"/>
        </w:numPr>
        <w:tabs>
          <w:tab w:val="left" w:pos="993"/>
        </w:tabs>
        <w:autoSpaceDE w:val="0"/>
        <w:autoSpaceDN w:val="0"/>
        <w:adjustRightInd w:val="0"/>
        <w:spacing w:after="0" w:line="240" w:lineRule="auto"/>
        <w:ind w:left="0" w:firstLine="709"/>
        <w:jc w:val="both"/>
        <w:rPr>
          <w:i/>
          <w:sz w:val="24"/>
          <w:szCs w:val="24"/>
        </w:rPr>
      </w:pPr>
      <w:r w:rsidRPr="008B1113">
        <w:rPr>
          <w:bCs/>
          <w:i/>
          <w:sz w:val="24"/>
          <w:szCs w:val="24"/>
        </w:rPr>
        <w:t xml:space="preserve">характеризовать </w:t>
      </w:r>
      <w:r w:rsidRPr="008B1113">
        <w:rPr>
          <w:i/>
          <w:sz w:val="24"/>
          <w:szCs w:val="24"/>
        </w:rPr>
        <w:t xml:space="preserve">роль семьи в жизни личности и общества и ее влияние на здоровье человека; </w:t>
      </w:r>
    </w:p>
    <w:p w:rsidR="008B1113" w:rsidRPr="008B1113" w:rsidRDefault="008B1113" w:rsidP="00653C7E">
      <w:pPr>
        <w:numPr>
          <w:ilvl w:val="0"/>
          <w:numId w:val="68"/>
        </w:numPr>
        <w:tabs>
          <w:tab w:val="left" w:pos="993"/>
        </w:tabs>
        <w:autoSpaceDE w:val="0"/>
        <w:autoSpaceDN w:val="0"/>
        <w:adjustRightInd w:val="0"/>
        <w:spacing w:after="0" w:line="240" w:lineRule="auto"/>
        <w:ind w:left="0" w:firstLine="709"/>
        <w:jc w:val="both"/>
        <w:rPr>
          <w:i/>
          <w:sz w:val="24"/>
          <w:szCs w:val="24"/>
        </w:rPr>
      </w:pPr>
      <w:r w:rsidRPr="008B1113">
        <w:rPr>
          <w:i/>
          <w:sz w:val="24"/>
          <w:szCs w:val="24"/>
        </w:rPr>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8B1113" w:rsidRPr="008B1113" w:rsidRDefault="008B1113" w:rsidP="00653C7E">
      <w:pPr>
        <w:numPr>
          <w:ilvl w:val="0"/>
          <w:numId w:val="68"/>
        </w:numPr>
        <w:tabs>
          <w:tab w:val="left" w:pos="993"/>
        </w:tabs>
        <w:autoSpaceDE w:val="0"/>
        <w:autoSpaceDN w:val="0"/>
        <w:adjustRightInd w:val="0"/>
        <w:spacing w:after="0" w:line="240" w:lineRule="auto"/>
        <w:ind w:left="0" w:firstLine="709"/>
        <w:jc w:val="both"/>
        <w:rPr>
          <w:i/>
          <w:sz w:val="24"/>
          <w:szCs w:val="24"/>
        </w:rPr>
      </w:pPr>
      <w:r w:rsidRPr="008B1113">
        <w:rPr>
          <w:i/>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8B1113" w:rsidRPr="008B1113" w:rsidRDefault="008B1113" w:rsidP="00653C7E">
      <w:pPr>
        <w:numPr>
          <w:ilvl w:val="0"/>
          <w:numId w:val="68"/>
        </w:numPr>
        <w:tabs>
          <w:tab w:val="left" w:pos="993"/>
        </w:tabs>
        <w:autoSpaceDE w:val="0"/>
        <w:autoSpaceDN w:val="0"/>
        <w:adjustRightInd w:val="0"/>
        <w:spacing w:after="0" w:line="240" w:lineRule="auto"/>
        <w:ind w:left="0" w:firstLine="709"/>
        <w:jc w:val="both"/>
        <w:rPr>
          <w:sz w:val="24"/>
          <w:szCs w:val="24"/>
        </w:rPr>
      </w:pPr>
      <w:r w:rsidRPr="008B1113">
        <w:rPr>
          <w:i/>
          <w:sz w:val="24"/>
          <w:szCs w:val="24"/>
        </w:rPr>
        <w:t>классифицировать основные правовые аспекты оказания первой помощи;</w:t>
      </w:r>
    </w:p>
    <w:p w:rsidR="008B1113" w:rsidRPr="008B1113" w:rsidRDefault="008B1113" w:rsidP="00653C7E">
      <w:pPr>
        <w:numPr>
          <w:ilvl w:val="0"/>
          <w:numId w:val="68"/>
        </w:numPr>
        <w:tabs>
          <w:tab w:val="left" w:pos="993"/>
        </w:tabs>
        <w:autoSpaceDE w:val="0"/>
        <w:autoSpaceDN w:val="0"/>
        <w:adjustRightInd w:val="0"/>
        <w:spacing w:after="0" w:line="240" w:lineRule="auto"/>
        <w:ind w:left="0" w:firstLine="709"/>
        <w:jc w:val="both"/>
        <w:rPr>
          <w:i/>
          <w:sz w:val="24"/>
          <w:szCs w:val="24"/>
        </w:rPr>
      </w:pPr>
      <w:r w:rsidRPr="008B1113">
        <w:rPr>
          <w:i/>
          <w:sz w:val="24"/>
          <w:szCs w:val="24"/>
        </w:rPr>
        <w:t xml:space="preserve">оказывать первую помощь при не инфекционных заболеваниях; </w:t>
      </w:r>
    </w:p>
    <w:p w:rsidR="008B1113" w:rsidRPr="008B1113" w:rsidRDefault="008B1113" w:rsidP="00653C7E">
      <w:pPr>
        <w:numPr>
          <w:ilvl w:val="0"/>
          <w:numId w:val="68"/>
        </w:numPr>
        <w:tabs>
          <w:tab w:val="left" w:pos="993"/>
        </w:tabs>
        <w:autoSpaceDE w:val="0"/>
        <w:autoSpaceDN w:val="0"/>
        <w:adjustRightInd w:val="0"/>
        <w:spacing w:after="0" w:line="240" w:lineRule="auto"/>
        <w:ind w:left="0" w:firstLine="709"/>
        <w:jc w:val="both"/>
        <w:rPr>
          <w:i/>
          <w:sz w:val="24"/>
          <w:szCs w:val="24"/>
        </w:rPr>
      </w:pPr>
      <w:r w:rsidRPr="008B1113">
        <w:rPr>
          <w:i/>
          <w:sz w:val="24"/>
          <w:szCs w:val="24"/>
        </w:rPr>
        <w:t xml:space="preserve">оказывать первую помощь при инфекционных заболеваниях; </w:t>
      </w:r>
    </w:p>
    <w:p w:rsidR="008B1113" w:rsidRPr="008B1113" w:rsidRDefault="008B1113" w:rsidP="00653C7E">
      <w:pPr>
        <w:numPr>
          <w:ilvl w:val="0"/>
          <w:numId w:val="68"/>
        </w:numPr>
        <w:tabs>
          <w:tab w:val="left" w:pos="993"/>
        </w:tabs>
        <w:autoSpaceDE w:val="0"/>
        <w:autoSpaceDN w:val="0"/>
        <w:adjustRightInd w:val="0"/>
        <w:spacing w:after="0" w:line="240" w:lineRule="auto"/>
        <w:ind w:left="0" w:firstLine="709"/>
        <w:jc w:val="both"/>
        <w:rPr>
          <w:i/>
          <w:sz w:val="24"/>
          <w:szCs w:val="24"/>
        </w:rPr>
      </w:pPr>
      <w:r w:rsidRPr="008B1113">
        <w:rPr>
          <w:i/>
          <w:sz w:val="24"/>
          <w:szCs w:val="24"/>
        </w:rPr>
        <w:t>оказывать первую помощь при остановке сердечной деятельности;</w:t>
      </w:r>
    </w:p>
    <w:p w:rsidR="008B1113" w:rsidRPr="008B1113" w:rsidRDefault="008B1113" w:rsidP="00653C7E">
      <w:pPr>
        <w:numPr>
          <w:ilvl w:val="0"/>
          <w:numId w:val="68"/>
        </w:numPr>
        <w:tabs>
          <w:tab w:val="left" w:pos="993"/>
        </w:tabs>
        <w:autoSpaceDE w:val="0"/>
        <w:autoSpaceDN w:val="0"/>
        <w:adjustRightInd w:val="0"/>
        <w:spacing w:after="0" w:line="240" w:lineRule="auto"/>
        <w:ind w:left="0" w:firstLine="709"/>
        <w:jc w:val="both"/>
        <w:rPr>
          <w:i/>
          <w:sz w:val="24"/>
          <w:szCs w:val="24"/>
        </w:rPr>
      </w:pPr>
      <w:r w:rsidRPr="008B1113">
        <w:rPr>
          <w:i/>
          <w:sz w:val="24"/>
          <w:szCs w:val="24"/>
        </w:rPr>
        <w:t xml:space="preserve">оказывать первую помощь при коме; </w:t>
      </w:r>
    </w:p>
    <w:p w:rsidR="008B1113" w:rsidRPr="008B1113" w:rsidRDefault="008B1113" w:rsidP="00653C7E">
      <w:pPr>
        <w:numPr>
          <w:ilvl w:val="0"/>
          <w:numId w:val="68"/>
        </w:numPr>
        <w:tabs>
          <w:tab w:val="left" w:pos="993"/>
        </w:tabs>
        <w:autoSpaceDE w:val="0"/>
        <w:autoSpaceDN w:val="0"/>
        <w:adjustRightInd w:val="0"/>
        <w:spacing w:after="0" w:line="240" w:lineRule="auto"/>
        <w:ind w:left="0" w:firstLine="709"/>
        <w:jc w:val="both"/>
        <w:rPr>
          <w:i/>
          <w:sz w:val="24"/>
          <w:szCs w:val="24"/>
        </w:rPr>
      </w:pPr>
      <w:r w:rsidRPr="008B1113">
        <w:rPr>
          <w:i/>
          <w:sz w:val="24"/>
          <w:szCs w:val="24"/>
        </w:rPr>
        <w:t xml:space="preserve">оказывать первую помощь при поражении электрическим током; </w:t>
      </w:r>
    </w:p>
    <w:p w:rsidR="008B1113" w:rsidRPr="008B1113" w:rsidRDefault="008B1113" w:rsidP="00653C7E">
      <w:pPr>
        <w:numPr>
          <w:ilvl w:val="0"/>
          <w:numId w:val="68"/>
        </w:numPr>
        <w:tabs>
          <w:tab w:val="left" w:pos="993"/>
        </w:tabs>
        <w:autoSpaceDE w:val="0"/>
        <w:autoSpaceDN w:val="0"/>
        <w:adjustRightInd w:val="0"/>
        <w:spacing w:after="0" w:line="240" w:lineRule="auto"/>
        <w:ind w:left="0" w:firstLine="709"/>
        <w:jc w:val="both"/>
        <w:rPr>
          <w:i/>
          <w:sz w:val="24"/>
          <w:szCs w:val="24"/>
        </w:rPr>
      </w:pPr>
      <w:r w:rsidRPr="008B1113">
        <w:rPr>
          <w:i/>
          <w:sz w:val="24"/>
          <w:szCs w:val="24"/>
        </w:rPr>
        <w:lastRenderedPageBreak/>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8B1113" w:rsidRPr="008B1113" w:rsidRDefault="008B1113" w:rsidP="00653C7E">
      <w:pPr>
        <w:numPr>
          <w:ilvl w:val="0"/>
          <w:numId w:val="68"/>
        </w:numPr>
        <w:tabs>
          <w:tab w:val="left" w:pos="993"/>
        </w:tabs>
        <w:autoSpaceDE w:val="0"/>
        <w:autoSpaceDN w:val="0"/>
        <w:adjustRightInd w:val="0"/>
        <w:spacing w:after="0" w:line="240" w:lineRule="auto"/>
        <w:ind w:left="0" w:firstLine="709"/>
        <w:jc w:val="both"/>
        <w:rPr>
          <w:i/>
          <w:sz w:val="24"/>
          <w:szCs w:val="24"/>
        </w:rPr>
      </w:pPr>
      <w:r w:rsidRPr="008B1113">
        <w:rPr>
          <w:i/>
          <w:sz w:val="24"/>
          <w:szCs w:val="24"/>
        </w:rPr>
        <w:t xml:space="preserve">усваивать приемы действий в различных опасных и чрезвычайных ситуациях; </w:t>
      </w:r>
    </w:p>
    <w:p w:rsidR="008B1113" w:rsidRPr="008B1113" w:rsidRDefault="008B1113" w:rsidP="00653C7E">
      <w:pPr>
        <w:numPr>
          <w:ilvl w:val="0"/>
          <w:numId w:val="68"/>
        </w:numPr>
        <w:tabs>
          <w:tab w:val="left" w:pos="993"/>
        </w:tabs>
        <w:autoSpaceDE w:val="0"/>
        <w:autoSpaceDN w:val="0"/>
        <w:adjustRightInd w:val="0"/>
        <w:spacing w:after="0" w:line="240" w:lineRule="auto"/>
        <w:ind w:left="0" w:firstLine="709"/>
        <w:jc w:val="both"/>
        <w:rPr>
          <w:i/>
          <w:sz w:val="24"/>
          <w:szCs w:val="24"/>
        </w:rPr>
      </w:pPr>
      <w:r w:rsidRPr="008B1113">
        <w:rPr>
          <w:i/>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B279DE" w:rsidRPr="008B1113" w:rsidRDefault="008B1113" w:rsidP="008B1113">
      <w:pPr>
        <w:tabs>
          <w:tab w:val="left" w:leader="dot" w:pos="624"/>
        </w:tabs>
        <w:spacing w:after="0" w:line="240" w:lineRule="auto"/>
        <w:ind w:firstLine="454"/>
        <w:jc w:val="both"/>
        <w:rPr>
          <w:rStyle w:val="Zag11"/>
          <w:rFonts w:eastAsia="@Arial Unicode MS"/>
          <w:sz w:val="24"/>
          <w:szCs w:val="24"/>
        </w:rPr>
      </w:pPr>
      <w:r w:rsidRPr="008B1113">
        <w:rPr>
          <w:i/>
          <w:sz w:val="24"/>
          <w:szCs w:val="24"/>
        </w:rPr>
        <w:t>творчески решать моделируемые ситуации и практические задачи в области безопасности жизнедеятельности</w:t>
      </w:r>
      <w:r w:rsidR="00B279DE" w:rsidRPr="008B1113">
        <w:rPr>
          <w:rStyle w:val="Zag11"/>
          <w:rFonts w:eastAsia="@Arial Unicode MS"/>
          <w:sz w:val="24"/>
          <w:szCs w:val="24"/>
        </w:rPr>
        <w:t>.</w:t>
      </w:r>
    </w:p>
    <w:p w:rsidR="00690382" w:rsidRDefault="00690382" w:rsidP="005A39FE">
      <w:pPr>
        <w:spacing w:after="0" w:line="240" w:lineRule="auto"/>
        <w:ind w:firstLine="284"/>
        <w:jc w:val="center"/>
        <w:rPr>
          <w:b/>
          <w:color w:val="00B0F0"/>
          <w:sz w:val="24"/>
          <w:szCs w:val="24"/>
        </w:rPr>
      </w:pPr>
    </w:p>
    <w:p w:rsidR="001728C5" w:rsidRDefault="001728C5" w:rsidP="00690382">
      <w:pPr>
        <w:ind w:firstLine="709"/>
        <w:jc w:val="center"/>
        <w:rPr>
          <w:b/>
        </w:rPr>
      </w:pPr>
    </w:p>
    <w:p w:rsidR="001728C5" w:rsidRDefault="001728C5" w:rsidP="00690382">
      <w:pPr>
        <w:ind w:firstLine="709"/>
        <w:jc w:val="center"/>
        <w:rPr>
          <w:b/>
        </w:rPr>
      </w:pPr>
    </w:p>
    <w:p w:rsidR="001728C5" w:rsidRDefault="001728C5" w:rsidP="00690382">
      <w:pPr>
        <w:ind w:firstLine="709"/>
        <w:jc w:val="center"/>
        <w:rPr>
          <w:b/>
        </w:rPr>
      </w:pPr>
    </w:p>
    <w:p w:rsidR="001728C5" w:rsidRDefault="001728C5" w:rsidP="00690382">
      <w:pPr>
        <w:ind w:firstLine="709"/>
        <w:jc w:val="center"/>
        <w:rPr>
          <w:b/>
        </w:rPr>
      </w:pPr>
    </w:p>
    <w:p w:rsidR="001728C5" w:rsidRDefault="001728C5" w:rsidP="00690382">
      <w:pPr>
        <w:ind w:firstLine="709"/>
        <w:jc w:val="center"/>
        <w:rPr>
          <w:b/>
        </w:rPr>
      </w:pPr>
    </w:p>
    <w:p w:rsidR="001728C5" w:rsidRDefault="001728C5" w:rsidP="00690382">
      <w:pPr>
        <w:ind w:firstLine="709"/>
        <w:jc w:val="center"/>
        <w:rPr>
          <w:b/>
        </w:rPr>
      </w:pPr>
    </w:p>
    <w:p w:rsidR="001728C5" w:rsidRDefault="001728C5" w:rsidP="00690382">
      <w:pPr>
        <w:ind w:firstLine="709"/>
        <w:jc w:val="center"/>
        <w:rPr>
          <w:b/>
        </w:rPr>
      </w:pPr>
    </w:p>
    <w:p w:rsidR="001728C5" w:rsidRDefault="001728C5" w:rsidP="00690382">
      <w:pPr>
        <w:ind w:firstLine="709"/>
        <w:jc w:val="center"/>
        <w:rPr>
          <w:b/>
        </w:rPr>
      </w:pPr>
    </w:p>
    <w:p w:rsidR="001728C5" w:rsidRDefault="001728C5" w:rsidP="00690382">
      <w:pPr>
        <w:ind w:firstLine="709"/>
        <w:jc w:val="center"/>
        <w:rPr>
          <w:b/>
        </w:rPr>
      </w:pPr>
    </w:p>
    <w:p w:rsidR="001728C5" w:rsidRDefault="001728C5" w:rsidP="00690382">
      <w:pPr>
        <w:ind w:firstLine="709"/>
        <w:jc w:val="center"/>
        <w:rPr>
          <w:b/>
        </w:rPr>
      </w:pPr>
    </w:p>
    <w:p w:rsidR="001728C5" w:rsidRDefault="001728C5" w:rsidP="00690382">
      <w:pPr>
        <w:ind w:firstLine="709"/>
        <w:jc w:val="center"/>
        <w:rPr>
          <w:b/>
        </w:rPr>
      </w:pPr>
    </w:p>
    <w:p w:rsidR="001728C5" w:rsidRDefault="001728C5" w:rsidP="00690382">
      <w:pPr>
        <w:ind w:firstLine="709"/>
        <w:jc w:val="center"/>
        <w:rPr>
          <w:b/>
        </w:rPr>
      </w:pPr>
    </w:p>
    <w:p w:rsidR="001728C5" w:rsidRDefault="001728C5" w:rsidP="00690382">
      <w:pPr>
        <w:ind w:firstLine="709"/>
        <w:jc w:val="center"/>
        <w:rPr>
          <w:b/>
        </w:rPr>
      </w:pPr>
    </w:p>
    <w:p w:rsidR="001728C5" w:rsidRDefault="001728C5" w:rsidP="00690382">
      <w:pPr>
        <w:ind w:firstLine="709"/>
        <w:jc w:val="center"/>
        <w:rPr>
          <w:b/>
        </w:rPr>
      </w:pPr>
    </w:p>
    <w:p w:rsidR="001728C5" w:rsidRDefault="001728C5" w:rsidP="00690382">
      <w:pPr>
        <w:ind w:firstLine="709"/>
        <w:jc w:val="center"/>
        <w:rPr>
          <w:b/>
        </w:rPr>
      </w:pPr>
    </w:p>
    <w:p w:rsidR="008B1113" w:rsidRDefault="008B1113" w:rsidP="00690382">
      <w:pPr>
        <w:ind w:firstLine="709"/>
        <w:jc w:val="center"/>
        <w:rPr>
          <w:b/>
        </w:rPr>
      </w:pPr>
    </w:p>
    <w:p w:rsidR="008B1113" w:rsidRDefault="008B1113" w:rsidP="00690382">
      <w:pPr>
        <w:ind w:firstLine="709"/>
        <w:jc w:val="center"/>
        <w:rPr>
          <w:b/>
        </w:rPr>
      </w:pPr>
    </w:p>
    <w:p w:rsidR="008B1113" w:rsidRDefault="008B1113" w:rsidP="00690382">
      <w:pPr>
        <w:ind w:firstLine="709"/>
        <w:jc w:val="center"/>
        <w:rPr>
          <w:b/>
        </w:rPr>
      </w:pPr>
    </w:p>
    <w:p w:rsidR="008B1113" w:rsidRDefault="008B1113" w:rsidP="00690382">
      <w:pPr>
        <w:ind w:firstLine="709"/>
        <w:jc w:val="center"/>
        <w:rPr>
          <w:b/>
        </w:rPr>
      </w:pPr>
    </w:p>
    <w:p w:rsidR="008B1113" w:rsidRDefault="008B1113" w:rsidP="00690382">
      <w:pPr>
        <w:ind w:firstLine="709"/>
        <w:jc w:val="center"/>
        <w:rPr>
          <w:b/>
        </w:rPr>
      </w:pPr>
    </w:p>
    <w:p w:rsidR="008B1113" w:rsidRDefault="008B1113" w:rsidP="00690382">
      <w:pPr>
        <w:ind w:firstLine="709"/>
        <w:jc w:val="center"/>
        <w:rPr>
          <w:b/>
        </w:rPr>
      </w:pPr>
    </w:p>
    <w:p w:rsidR="008B1113" w:rsidRDefault="008B1113" w:rsidP="00690382">
      <w:pPr>
        <w:ind w:firstLine="709"/>
        <w:jc w:val="center"/>
        <w:rPr>
          <w:b/>
        </w:rPr>
      </w:pPr>
    </w:p>
    <w:p w:rsidR="008B1113" w:rsidRDefault="008B1113" w:rsidP="00690382">
      <w:pPr>
        <w:ind w:firstLine="709"/>
        <w:jc w:val="center"/>
        <w:rPr>
          <w:b/>
        </w:rPr>
      </w:pPr>
    </w:p>
    <w:p w:rsidR="008B1113" w:rsidRDefault="008B1113" w:rsidP="00690382">
      <w:pPr>
        <w:ind w:firstLine="709"/>
        <w:jc w:val="center"/>
        <w:rPr>
          <w:b/>
        </w:rPr>
      </w:pPr>
    </w:p>
    <w:p w:rsidR="00690382" w:rsidRPr="00766BE2" w:rsidRDefault="00690382" w:rsidP="00766BE2">
      <w:pPr>
        <w:spacing w:after="0" w:line="240" w:lineRule="auto"/>
        <w:ind w:firstLine="709"/>
        <w:jc w:val="center"/>
        <w:rPr>
          <w:sz w:val="24"/>
          <w:szCs w:val="24"/>
          <w:highlight w:val="yellow"/>
        </w:rPr>
      </w:pPr>
      <w:r w:rsidRPr="00766BE2">
        <w:rPr>
          <w:b/>
          <w:sz w:val="24"/>
          <w:szCs w:val="24"/>
        </w:rPr>
        <w:lastRenderedPageBreak/>
        <w:t>1.3. Система оценки достижения планируемых результатов освоения ООП ООО</w:t>
      </w:r>
    </w:p>
    <w:p w:rsidR="00690382" w:rsidRPr="00766BE2" w:rsidRDefault="00690382" w:rsidP="0085147B">
      <w:pPr>
        <w:pStyle w:val="af2"/>
        <w:numPr>
          <w:ilvl w:val="2"/>
          <w:numId w:val="35"/>
        </w:numPr>
        <w:ind w:left="0"/>
        <w:jc w:val="center"/>
      </w:pPr>
      <w:r w:rsidRPr="00766BE2">
        <w:rPr>
          <w:b/>
        </w:rPr>
        <w:t>Общие положения</w:t>
      </w:r>
    </w:p>
    <w:p w:rsidR="00690382" w:rsidRPr="00766BE2" w:rsidRDefault="00690382" w:rsidP="00766BE2">
      <w:pPr>
        <w:pStyle w:val="a6"/>
        <w:tabs>
          <w:tab w:val="left" w:pos="709"/>
        </w:tabs>
        <w:ind w:firstLine="709"/>
        <w:jc w:val="both"/>
        <w:rPr>
          <w:b/>
          <w:sz w:val="24"/>
          <w:szCs w:val="24"/>
        </w:rPr>
      </w:pPr>
      <w:r w:rsidRPr="00766BE2">
        <w:rPr>
          <w:sz w:val="24"/>
          <w:szCs w:val="24"/>
        </w:rPr>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w:t>
      </w:r>
      <w:r w:rsidRPr="00766BE2">
        <w:rPr>
          <w:iCs/>
          <w:sz w:val="24"/>
          <w:szCs w:val="24"/>
        </w:rPr>
        <w:t>обеспечение качества образования</w:t>
      </w:r>
      <w:r w:rsidRPr="00766BE2">
        <w:rPr>
          <w:i/>
          <w:iCs/>
          <w:sz w:val="24"/>
          <w:szCs w:val="24"/>
        </w:rPr>
        <w:t xml:space="preserve">, </w:t>
      </w:r>
      <w:r w:rsidRPr="00766BE2">
        <w:rPr>
          <w:iCs/>
          <w:sz w:val="24"/>
          <w:szCs w:val="24"/>
        </w:rPr>
        <w:t xml:space="preserve">что </w:t>
      </w:r>
      <w:r w:rsidRPr="00766BE2">
        <w:rPr>
          <w:sz w:val="24"/>
          <w:szCs w:val="24"/>
        </w:rPr>
        <w:t xml:space="preserve">предполагает </w:t>
      </w:r>
      <w:proofErr w:type="spellStart"/>
      <w:r w:rsidRPr="00766BE2">
        <w:rPr>
          <w:sz w:val="24"/>
          <w:szCs w:val="24"/>
        </w:rPr>
        <w:t>вовлечённость</w:t>
      </w:r>
      <w:proofErr w:type="spellEnd"/>
      <w:r w:rsidRPr="00766BE2">
        <w:rPr>
          <w:sz w:val="24"/>
          <w:szCs w:val="24"/>
        </w:rPr>
        <w:t xml:space="preserve"> в оценочную </w:t>
      </w:r>
      <w:proofErr w:type="gramStart"/>
      <w:r w:rsidRPr="00766BE2">
        <w:rPr>
          <w:sz w:val="24"/>
          <w:szCs w:val="24"/>
        </w:rPr>
        <w:t>деятельность  как</w:t>
      </w:r>
      <w:proofErr w:type="gramEnd"/>
      <w:r w:rsidRPr="00766BE2">
        <w:rPr>
          <w:sz w:val="24"/>
          <w:szCs w:val="24"/>
        </w:rPr>
        <w:t xml:space="preserve"> педагогов, так и обучающихся.</w:t>
      </w:r>
    </w:p>
    <w:p w:rsidR="00690382" w:rsidRPr="00766BE2" w:rsidRDefault="00690382" w:rsidP="00766BE2">
      <w:pPr>
        <w:spacing w:after="0" w:line="240" w:lineRule="auto"/>
        <w:ind w:firstLine="709"/>
        <w:jc w:val="both"/>
        <w:rPr>
          <w:b/>
          <w:sz w:val="24"/>
          <w:szCs w:val="24"/>
        </w:rPr>
      </w:pPr>
      <w:r w:rsidRPr="00766BE2">
        <w:rPr>
          <w:b/>
          <w:sz w:val="24"/>
          <w:szCs w:val="24"/>
        </w:rPr>
        <w:t xml:space="preserve">Система оценки достижения планируемых результатов освоения основной образовательной программы основного общего образования: </w:t>
      </w:r>
    </w:p>
    <w:p w:rsidR="00690382" w:rsidRPr="00766BE2" w:rsidRDefault="00690382" w:rsidP="00766BE2">
      <w:pPr>
        <w:spacing w:after="0" w:line="240" w:lineRule="auto"/>
        <w:ind w:firstLine="709"/>
        <w:jc w:val="both"/>
        <w:rPr>
          <w:sz w:val="24"/>
          <w:szCs w:val="24"/>
        </w:rPr>
      </w:pPr>
      <w:r w:rsidRPr="00766BE2">
        <w:rPr>
          <w:sz w:val="24"/>
          <w:szCs w:val="24"/>
        </w:rPr>
        <w:t xml:space="preserve">1) </w:t>
      </w:r>
      <w:r w:rsidRPr="00766BE2">
        <w:rPr>
          <w:b/>
          <w:sz w:val="24"/>
          <w:szCs w:val="24"/>
        </w:rPr>
        <w:t>определяет основные направления и цели оценочной деятельности,</w:t>
      </w:r>
      <w:r w:rsidRPr="00766BE2">
        <w:rPr>
          <w:sz w:val="24"/>
          <w:szCs w:val="24"/>
        </w:rPr>
        <w:t xml:space="preserve"> ориентированной на управление качеством образования, описывает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w:t>
      </w:r>
    </w:p>
    <w:p w:rsidR="00690382" w:rsidRPr="00766BE2" w:rsidRDefault="00690382" w:rsidP="00766BE2">
      <w:pPr>
        <w:spacing w:after="0" w:line="240" w:lineRule="auto"/>
        <w:ind w:firstLine="709"/>
        <w:jc w:val="both"/>
        <w:rPr>
          <w:sz w:val="24"/>
          <w:szCs w:val="24"/>
        </w:rPr>
      </w:pPr>
      <w:r w:rsidRPr="00766BE2">
        <w:rPr>
          <w:sz w:val="24"/>
          <w:szCs w:val="24"/>
        </w:rPr>
        <w:t xml:space="preserve">2) </w:t>
      </w:r>
      <w:r w:rsidRPr="00766BE2">
        <w:rPr>
          <w:b/>
          <w:sz w:val="24"/>
          <w:szCs w:val="24"/>
        </w:rPr>
        <w:t>ориентирует образовательный процесс на духовно-нравственное развитие и воспитание обучающихся</w:t>
      </w:r>
      <w:r w:rsidRPr="00766BE2">
        <w:rPr>
          <w:sz w:val="24"/>
          <w:szCs w:val="24"/>
        </w:rPr>
        <w:t xml:space="preserve">, реализацию требований к результатам освоения основной образовательной программы основного общего образования; </w:t>
      </w:r>
    </w:p>
    <w:p w:rsidR="00690382" w:rsidRPr="00766BE2" w:rsidRDefault="00690382" w:rsidP="00766BE2">
      <w:pPr>
        <w:spacing w:after="0" w:line="240" w:lineRule="auto"/>
        <w:ind w:firstLine="709"/>
        <w:jc w:val="both"/>
        <w:rPr>
          <w:sz w:val="24"/>
          <w:szCs w:val="24"/>
        </w:rPr>
      </w:pPr>
      <w:r w:rsidRPr="00766BE2">
        <w:rPr>
          <w:sz w:val="24"/>
          <w:szCs w:val="24"/>
        </w:rPr>
        <w:t xml:space="preserve">3) </w:t>
      </w:r>
      <w:r w:rsidRPr="00766BE2">
        <w:rPr>
          <w:b/>
          <w:sz w:val="24"/>
          <w:szCs w:val="24"/>
        </w:rPr>
        <w:t>обеспечивает комплексный подход к оценке результатов освоения основной образовательной программы основного общего образования,</w:t>
      </w:r>
      <w:r w:rsidRPr="00766BE2">
        <w:rPr>
          <w:sz w:val="24"/>
          <w:szCs w:val="24"/>
        </w:rPr>
        <w:t xml:space="preserve"> позволяющий вести оценку предметных, </w:t>
      </w:r>
      <w:proofErr w:type="spellStart"/>
      <w:r w:rsidRPr="00766BE2">
        <w:rPr>
          <w:sz w:val="24"/>
          <w:szCs w:val="24"/>
        </w:rPr>
        <w:t>метапредметных</w:t>
      </w:r>
      <w:proofErr w:type="spellEnd"/>
      <w:r w:rsidRPr="00766BE2">
        <w:rPr>
          <w:sz w:val="24"/>
          <w:szCs w:val="24"/>
        </w:rPr>
        <w:t xml:space="preserve"> и личностных результатов основного общего образования; </w:t>
      </w:r>
    </w:p>
    <w:p w:rsidR="00690382" w:rsidRPr="00766BE2" w:rsidRDefault="00690382" w:rsidP="00766BE2">
      <w:pPr>
        <w:spacing w:after="0" w:line="240" w:lineRule="auto"/>
        <w:ind w:firstLine="709"/>
        <w:jc w:val="both"/>
        <w:rPr>
          <w:sz w:val="24"/>
          <w:szCs w:val="24"/>
        </w:rPr>
      </w:pPr>
      <w:r w:rsidRPr="00766BE2">
        <w:rPr>
          <w:sz w:val="24"/>
          <w:szCs w:val="24"/>
        </w:rPr>
        <w:t xml:space="preserve">4) </w:t>
      </w:r>
      <w:r w:rsidRPr="00766BE2">
        <w:rPr>
          <w:b/>
          <w:sz w:val="24"/>
          <w:szCs w:val="24"/>
        </w:rPr>
        <w:t>обеспечивает оценку динамики индивидуальных достижений обучающихся</w:t>
      </w:r>
      <w:r w:rsidRPr="00766BE2">
        <w:rPr>
          <w:sz w:val="24"/>
          <w:szCs w:val="24"/>
        </w:rPr>
        <w:t xml:space="preserve"> в процессе освоения основной общеобразовательной программы основного общего образования; </w:t>
      </w:r>
    </w:p>
    <w:p w:rsidR="00690382" w:rsidRPr="00766BE2" w:rsidRDefault="00690382" w:rsidP="00766BE2">
      <w:pPr>
        <w:spacing w:after="0" w:line="240" w:lineRule="auto"/>
        <w:ind w:firstLine="709"/>
        <w:jc w:val="both"/>
        <w:rPr>
          <w:sz w:val="24"/>
          <w:szCs w:val="24"/>
        </w:rPr>
      </w:pPr>
      <w:r w:rsidRPr="00766BE2">
        <w:rPr>
          <w:sz w:val="24"/>
          <w:szCs w:val="24"/>
        </w:rPr>
        <w:t xml:space="preserve">5) </w:t>
      </w:r>
      <w:r w:rsidRPr="00766BE2">
        <w:rPr>
          <w:b/>
          <w:sz w:val="24"/>
          <w:szCs w:val="24"/>
        </w:rPr>
        <w:t>предусматривает использование разнообразных методов и форм, взаимно дополняющих друг друга</w:t>
      </w:r>
      <w:r w:rsidRPr="00766BE2">
        <w:rPr>
          <w:sz w:val="24"/>
          <w:szCs w:val="24"/>
        </w:rPr>
        <w:t xml:space="preserve"> (Стандартизированные письменные и устные работы, проекты, практические работы, творческие работы, самоанализ и самооценка, наблюдения); </w:t>
      </w:r>
    </w:p>
    <w:p w:rsidR="00690382" w:rsidRPr="00766BE2" w:rsidRDefault="00690382" w:rsidP="00766BE2">
      <w:pPr>
        <w:spacing w:after="0" w:line="240" w:lineRule="auto"/>
        <w:ind w:firstLine="709"/>
        <w:jc w:val="both"/>
        <w:rPr>
          <w:sz w:val="24"/>
          <w:szCs w:val="24"/>
        </w:rPr>
      </w:pPr>
      <w:r w:rsidRPr="00766BE2">
        <w:rPr>
          <w:sz w:val="24"/>
          <w:szCs w:val="24"/>
        </w:rPr>
        <w:t xml:space="preserve">6) </w:t>
      </w:r>
      <w:r w:rsidRPr="00766BE2">
        <w:rPr>
          <w:b/>
          <w:sz w:val="24"/>
          <w:szCs w:val="24"/>
        </w:rPr>
        <w:t>позволяет использовать результаты итоговой оценки выпускников</w:t>
      </w:r>
      <w:r w:rsidRPr="00766BE2">
        <w:rPr>
          <w:sz w:val="24"/>
          <w:szCs w:val="24"/>
        </w:rPr>
        <w:t xml:space="preserve">, характеризующие уровень достижения планируемых результатов освоения основной образовательной программы основного общего образования, </w:t>
      </w:r>
      <w:r w:rsidRPr="00766BE2">
        <w:rPr>
          <w:b/>
          <w:sz w:val="24"/>
          <w:szCs w:val="24"/>
        </w:rPr>
        <w:t>как основы для оценки деятельности образовательного учреждения и системы образования разного уровня.</w:t>
      </w:r>
    </w:p>
    <w:p w:rsidR="00690382" w:rsidRPr="00766BE2" w:rsidRDefault="00690382" w:rsidP="00766BE2">
      <w:pPr>
        <w:spacing w:after="0" w:line="240" w:lineRule="auto"/>
        <w:ind w:firstLine="709"/>
        <w:jc w:val="both"/>
        <w:rPr>
          <w:sz w:val="24"/>
          <w:szCs w:val="24"/>
        </w:rPr>
      </w:pPr>
      <w:r w:rsidRPr="00766BE2">
        <w:rPr>
          <w:sz w:val="24"/>
          <w:szCs w:val="24"/>
        </w:rPr>
        <w:t xml:space="preserve">Система оценки достижения планируемых результатов освоения основной образовательной программы основного общего образования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 что предполагает </w:t>
      </w:r>
      <w:proofErr w:type="spellStart"/>
      <w:r w:rsidRPr="00766BE2">
        <w:rPr>
          <w:sz w:val="24"/>
          <w:szCs w:val="24"/>
        </w:rPr>
        <w:t>вовлечённость</w:t>
      </w:r>
      <w:proofErr w:type="spellEnd"/>
      <w:r w:rsidRPr="00766BE2">
        <w:rPr>
          <w:sz w:val="24"/>
          <w:szCs w:val="24"/>
        </w:rPr>
        <w:t xml:space="preserve"> в оценочную деятельность как педагогов, так и обучающихся.</w:t>
      </w:r>
    </w:p>
    <w:p w:rsidR="00690382" w:rsidRPr="00766BE2" w:rsidRDefault="00690382" w:rsidP="00766BE2">
      <w:pPr>
        <w:spacing w:after="0" w:line="240" w:lineRule="auto"/>
        <w:ind w:firstLine="709"/>
        <w:jc w:val="both"/>
        <w:rPr>
          <w:sz w:val="24"/>
          <w:szCs w:val="24"/>
        </w:rPr>
      </w:pPr>
      <w:r w:rsidRPr="00766BE2">
        <w:rPr>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766BE2">
        <w:rPr>
          <w:b/>
          <w:sz w:val="24"/>
          <w:szCs w:val="24"/>
        </w:rPr>
        <w:t>функциями</w:t>
      </w:r>
      <w:r w:rsidRPr="00766BE2">
        <w:rPr>
          <w:sz w:val="24"/>
          <w:szCs w:val="24"/>
        </w:rPr>
        <w:t xml:space="preserve"> являются </w:t>
      </w:r>
      <w:r w:rsidRPr="00766BE2">
        <w:rPr>
          <w:b/>
          <w:i/>
          <w:sz w:val="24"/>
          <w:szCs w:val="24"/>
        </w:rPr>
        <w:t>ориентация образовательного процесса</w:t>
      </w:r>
      <w:r w:rsidRPr="00766BE2">
        <w:rPr>
          <w:sz w:val="24"/>
          <w:szCs w:val="24"/>
        </w:rPr>
        <w:t xml:space="preserve"> на достижение планируемых результатов освоения основной образовательной </w:t>
      </w:r>
      <w:proofErr w:type="spellStart"/>
      <w:r w:rsidRPr="00766BE2">
        <w:rPr>
          <w:sz w:val="24"/>
          <w:szCs w:val="24"/>
        </w:rPr>
        <w:t>программыосновного</w:t>
      </w:r>
      <w:proofErr w:type="spellEnd"/>
      <w:r w:rsidRPr="00766BE2">
        <w:rPr>
          <w:sz w:val="24"/>
          <w:szCs w:val="24"/>
        </w:rPr>
        <w:t xml:space="preserve"> общего образования и обеспечение эффективной </w:t>
      </w:r>
      <w:r w:rsidRPr="00766BE2">
        <w:rPr>
          <w:b/>
          <w:i/>
          <w:sz w:val="24"/>
          <w:szCs w:val="24"/>
        </w:rPr>
        <w:t>обратной связи</w:t>
      </w:r>
      <w:r w:rsidRPr="00766BE2">
        <w:rPr>
          <w:sz w:val="24"/>
          <w:szCs w:val="24"/>
        </w:rPr>
        <w:t xml:space="preserve">, позволяющей осуществлять </w:t>
      </w:r>
      <w:r w:rsidRPr="00766BE2">
        <w:rPr>
          <w:b/>
          <w:i/>
          <w:sz w:val="24"/>
          <w:szCs w:val="24"/>
        </w:rPr>
        <w:t>управление образовательным процессом.</w:t>
      </w:r>
    </w:p>
    <w:p w:rsidR="00690382" w:rsidRPr="00766BE2" w:rsidRDefault="00690382" w:rsidP="00766BE2">
      <w:pPr>
        <w:spacing w:after="0" w:line="240" w:lineRule="auto"/>
        <w:ind w:firstLine="709"/>
        <w:jc w:val="both"/>
        <w:rPr>
          <w:sz w:val="24"/>
          <w:szCs w:val="24"/>
        </w:rPr>
      </w:pPr>
      <w:r w:rsidRPr="00766BE2">
        <w:rPr>
          <w:sz w:val="24"/>
          <w:szCs w:val="24"/>
        </w:rPr>
        <w:t xml:space="preserve">Основными </w:t>
      </w:r>
      <w:r w:rsidRPr="00856DED">
        <w:rPr>
          <w:b/>
          <w:sz w:val="24"/>
          <w:szCs w:val="24"/>
        </w:rPr>
        <w:t>направлениями и целями</w:t>
      </w:r>
      <w:r w:rsidRPr="00766BE2">
        <w:rPr>
          <w:sz w:val="24"/>
          <w:szCs w:val="24"/>
        </w:rPr>
        <w:t xml:space="preserve"> оценочной деятельности в соответствии с требованиями Стандарта являются: </w:t>
      </w:r>
    </w:p>
    <w:p w:rsidR="00690382" w:rsidRPr="00766BE2" w:rsidRDefault="00690382" w:rsidP="0085147B">
      <w:pPr>
        <w:pStyle w:val="af2"/>
        <w:numPr>
          <w:ilvl w:val="0"/>
          <w:numId w:val="18"/>
        </w:numPr>
        <w:ind w:left="0"/>
        <w:jc w:val="both"/>
      </w:pPr>
      <w:r w:rsidRPr="00766BE2">
        <w:t xml:space="preserve">оценка образовательных достижений обучающихся (с целью итоговой оценки) </w:t>
      </w:r>
    </w:p>
    <w:p w:rsidR="00690382" w:rsidRPr="00766BE2" w:rsidRDefault="00690382" w:rsidP="0085147B">
      <w:pPr>
        <w:pStyle w:val="af2"/>
        <w:numPr>
          <w:ilvl w:val="0"/>
          <w:numId w:val="18"/>
        </w:numPr>
        <w:ind w:left="0"/>
        <w:jc w:val="both"/>
      </w:pPr>
      <w:r w:rsidRPr="00766BE2">
        <w:t xml:space="preserve">оценка результатов деятельности образовательных учреждений и педагогических кадров (соответственно с целями аккредитации и аттестации). </w:t>
      </w:r>
    </w:p>
    <w:p w:rsidR="00690382" w:rsidRPr="00766BE2" w:rsidRDefault="00690382" w:rsidP="00766BE2">
      <w:pPr>
        <w:spacing w:after="0" w:line="240" w:lineRule="auto"/>
        <w:ind w:firstLine="709"/>
        <w:jc w:val="both"/>
        <w:rPr>
          <w:sz w:val="24"/>
          <w:szCs w:val="24"/>
        </w:rPr>
      </w:pPr>
      <w:r w:rsidRPr="00766BE2">
        <w:rPr>
          <w:sz w:val="24"/>
          <w:szCs w:val="24"/>
        </w:rPr>
        <w:t>Полученные данные используются для оценки состояния и тенденций развития системы образования разного уровня</w:t>
      </w:r>
      <w:r w:rsidR="00766BE2">
        <w:rPr>
          <w:sz w:val="24"/>
          <w:szCs w:val="24"/>
        </w:rPr>
        <w:t>.</w:t>
      </w:r>
    </w:p>
    <w:p w:rsidR="00690382" w:rsidRPr="00766BE2" w:rsidRDefault="00690382" w:rsidP="00766BE2">
      <w:pPr>
        <w:spacing w:after="0" w:line="240" w:lineRule="auto"/>
        <w:jc w:val="center"/>
        <w:rPr>
          <w:sz w:val="24"/>
          <w:szCs w:val="24"/>
        </w:rPr>
      </w:pPr>
    </w:p>
    <w:p w:rsidR="00690382" w:rsidRPr="003B62B1" w:rsidRDefault="00690382" w:rsidP="00766BE2">
      <w:pPr>
        <w:spacing w:after="0" w:line="240" w:lineRule="auto"/>
        <w:ind w:firstLine="709"/>
        <w:jc w:val="both"/>
        <w:rPr>
          <w:sz w:val="24"/>
          <w:szCs w:val="24"/>
        </w:rPr>
      </w:pPr>
      <w:r w:rsidRPr="003B62B1">
        <w:rPr>
          <w:sz w:val="24"/>
          <w:szCs w:val="24"/>
        </w:rPr>
        <w:lastRenderedPageBreak/>
        <w:t xml:space="preserve">В соответствии с ФГОС ООО основным объектом системы оценки результатов образования, её содержательной и </w:t>
      </w:r>
      <w:proofErr w:type="spellStart"/>
      <w:r w:rsidRPr="003B62B1">
        <w:rPr>
          <w:sz w:val="24"/>
          <w:szCs w:val="24"/>
        </w:rPr>
        <w:t>критериальной</w:t>
      </w:r>
      <w:proofErr w:type="spellEnd"/>
      <w:r w:rsidRPr="003B62B1">
        <w:rPr>
          <w:sz w:val="24"/>
          <w:szCs w:val="24"/>
        </w:rPr>
        <w:t xml:space="preserve"> базой выступают требования Стандарта, которые конкретизируются в планируемых результатах освоения обучающимися основной образовательной программы основного общего образования.</w:t>
      </w:r>
    </w:p>
    <w:p w:rsidR="00690382" w:rsidRPr="003B62B1" w:rsidRDefault="00690382" w:rsidP="00766BE2">
      <w:pPr>
        <w:spacing w:after="0" w:line="240" w:lineRule="auto"/>
        <w:ind w:firstLine="709"/>
        <w:jc w:val="both"/>
        <w:rPr>
          <w:sz w:val="24"/>
          <w:szCs w:val="24"/>
        </w:rPr>
      </w:pPr>
      <w:r w:rsidRPr="003B62B1">
        <w:rPr>
          <w:sz w:val="24"/>
          <w:szCs w:val="24"/>
        </w:rPr>
        <w:t xml:space="preserve">Система оценки достижения планируемых результатов освоения основной образовательной программы основного общего образования </w:t>
      </w:r>
      <w:r w:rsidRPr="003B62B1">
        <w:rPr>
          <w:b/>
          <w:sz w:val="24"/>
          <w:szCs w:val="24"/>
        </w:rPr>
        <w:t>предполагает комплексный подход к оценке</w:t>
      </w:r>
      <w:r w:rsidRPr="003B62B1">
        <w:rPr>
          <w:sz w:val="24"/>
          <w:szCs w:val="24"/>
        </w:rPr>
        <w:t xml:space="preserve"> результатов образования, позволяющий вести оценку достижения обучающимися всех трёх групп результатов образования: личностных, </w:t>
      </w:r>
      <w:proofErr w:type="spellStart"/>
      <w:r w:rsidRPr="003B62B1">
        <w:rPr>
          <w:sz w:val="24"/>
          <w:szCs w:val="24"/>
        </w:rPr>
        <w:t>метапредметных</w:t>
      </w:r>
      <w:proofErr w:type="spellEnd"/>
      <w:r w:rsidRPr="003B62B1">
        <w:rPr>
          <w:sz w:val="24"/>
          <w:szCs w:val="24"/>
        </w:rPr>
        <w:t xml:space="preserve"> и предметных.</w:t>
      </w:r>
    </w:p>
    <w:p w:rsidR="00690382" w:rsidRPr="003B62B1" w:rsidRDefault="00690382" w:rsidP="00766BE2">
      <w:pPr>
        <w:spacing w:after="0" w:line="240" w:lineRule="auto"/>
        <w:ind w:firstLine="709"/>
        <w:jc w:val="both"/>
        <w:rPr>
          <w:sz w:val="24"/>
          <w:szCs w:val="24"/>
        </w:rPr>
      </w:pPr>
      <w:r w:rsidRPr="003B62B1">
        <w:rPr>
          <w:sz w:val="24"/>
          <w:szCs w:val="24"/>
        </w:rPr>
        <w:t xml:space="preserve">В соответствии с Требованиями Стандарта 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 использование исключительно </w:t>
      </w:r>
      <w:proofErr w:type="spellStart"/>
      <w:r w:rsidRPr="003B62B1">
        <w:rPr>
          <w:sz w:val="24"/>
          <w:szCs w:val="24"/>
        </w:rPr>
        <w:t>неперсонифицированной</w:t>
      </w:r>
      <w:proofErr w:type="spellEnd"/>
      <w:r w:rsidRPr="003B62B1">
        <w:rPr>
          <w:sz w:val="24"/>
          <w:szCs w:val="24"/>
        </w:rPr>
        <w:t xml:space="preserve"> (анонимной) информации о достигаемых обучающимися образовательных результатах.</w:t>
      </w:r>
    </w:p>
    <w:p w:rsidR="00690382" w:rsidRPr="003B62B1" w:rsidRDefault="00690382" w:rsidP="00766BE2">
      <w:pPr>
        <w:spacing w:after="0" w:line="240" w:lineRule="auto"/>
        <w:ind w:firstLine="709"/>
        <w:jc w:val="both"/>
        <w:rPr>
          <w:sz w:val="24"/>
          <w:szCs w:val="24"/>
        </w:rPr>
      </w:pPr>
      <w:r w:rsidRPr="003B62B1">
        <w:rPr>
          <w:sz w:val="24"/>
          <w:szCs w:val="24"/>
        </w:rPr>
        <w:t>Интерпретация результатов оценки ведётся на основе контекстной информации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690382" w:rsidRPr="00766BE2" w:rsidRDefault="00690382" w:rsidP="00766BE2">
      <w:pPr>
        <w:spacing w:after="0" w:line="240" w:lineRule="auto"/>
        <w:ind w:firstLine="709"/>
        <w:jc w:val="both"/>
        <w:rPr>
          <w:sz w:val="24"/>
          <w:szCs w:val="24"/>
        </w:rPr>
      </w:pPr>
      <w:r w:rsidRPr="00766BE2">
        <w:rPr>
          <w:sz w:val="24"/>
          <w:szCs w:val="24"/>
        </w:rPr>
        <w:t xml:space="preserve">Система оценки предусматривает </w:t>
      </w:r>
      <w:r w:rsidRPr="00766BE2">
        <w:rPr>
          <w:b/>
          <w:sz w:val="24"/>
          <w:szCs w:val="24"/>
        </w:rPr>
        <w:t>уровневый подход</w:t>
      </w:r>
      <w:r w:rsidRPr="00766BE2">
        <w:rPr>
          <w:sz w:val="24"/>
          <w:szCs w:val="24"/>
        </w:rPr>
        <w:t xml:space="preserve">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учащихся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учащихся, выстраивать </w:t>
      </w:r>
      <w:r w:rsidRPr="00766BE2">
        <w:rPr>
          <w:b/>
          <w:sz w:val="24"/>
          <w:szCs w:val="24"/>
        </w:rPr>
        <w:t>индивидуальные траектории</w:t>
      </w:r>
      <w:r w:rsidRPr="00766BE2">
        <w:rPr>
          <w:sz w:val="24"/>
          <w:szCs w:val="24"/>
        </w:rPr>
        <w:t xml:space="preserve"> движения с учётом зоны ближайшего развития.</w:t>
      </w:r>
    </w:p>
    <w:p w:rsidR="00690382" w:rsidRPr="00766BE2" w:rsidRDefault="00690382" w:rsidP="00766BE2">
      <w:pPr>
        <w:spacing w:after="0" w:line="240" w:lineRule="auto"/>
        <w:ind w:firstLine="709"/>
        <w:jc w:val="both"/>
        <w:rPr>
          <w:sz w:val="24"/>
          <w:szCs w:val="24"/>
        </w:rPr>
      </w:pPr>
      <w:r w:rsidRPr="00766BE2">
        <w:rPr>
          <w:sz w:val="24"/>
          <w:szCs w:val="24"/>
        </w:rPr>
        <w:t xml:space="preserve">Поэтому </w:t>
      </w:r>
      <w:r w:rsidRPr="00766BE2">
        <w:rPr>
          <w:b/>
          <w:sz w:val="24"/>
          <w:szCs w:val="24"/>
        </w:rPr>
        <w:t>в текущей оценочной деятельности</w:t>
      </w:r>
      <w:r w:rsidRPr="00766BE2">
        <w:rPr>
          <w:sz w:val="24"/>
          <w:szCs w:val="24"/>
        </w:rPr>
        <w:t xml:space="preserve"> целесообразно соотносить результаты, продемонстрированные учеником, с оценками типа:</w:t>
      </w:r>
    </w:p>
    <w:p w:rsidR="00690382" w:rsidRPr="00766BE2" w:rsidRDefault="00690382" w:rsidP="0085147B">
      <w:pPr>
        <w:pStyle w:val="af2"/>
        <w:numPr>
          <w:ilvl w:val="0"/>
          <w:numId w:val="19"/>
        </w:numPr>
        <w:ind w:left="0"/>
        <w:jc w:val="both"/>
      </w:pPr>
      <w:r w:rsidRPr="00766BE2">
        <w:rPr>
          <w:b/>
        </w:rPr>
        <w:t>«зачёт/незачёт» («удовлетворительно/неудовлетворительно»),</w:t>
      </w:r>
      <w:r w:rsidRPr="00766BE2">
        <w:t xml:space="preserve">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690382" w:rsidRPr="00766BE2" w:rsidRDefault="00690382" w:rsidP="0085147B">
      <w:pPr>
        <w:pStyle w:val="af2"/>
        <w:numPr>
          <w:ilvl w:val="0"/>
          <w:numId w:val="19"/>
        </w:numPr>
        <w:ind w:left="0"/>
        <w:jc w:val="both"/>
      </w:pPr>
      <w:r w:rsidRPr="00766BE2">
        <w:rPr>
          <w:b/>
        </w:rPr>
        <w:t xml:space="preserve">«хорошо», «отлично»  – </w:t>
      </w:r>
      <w:r w:rsidRPr="00766BE2">
        <w:t xml:space="preserve">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690382" w:rsidRPr="00766BE2" w:rsidRDefault="00690382" w:rsidP="00766BE2">
      <w:pPr>
        <w:spacing w:after="0" w:line="240" w:lineRule="auto"/>
        <w:ind w:firstLine="709"/>
        <w:jc w:val="both"/>
        <w:rPr>
          <w:sz w:val="24"/>
          <w:szCs w:val="24"/>
        </w:rPr>
      </w:pPr>
      <w:r w:rsidRPr="00766BE2">
        <w:rPr>
          <w:sz w:val="24"/>
          <w:szCs w:val="24"/>
        </w:rPr>
        <w:t xml:space="preserve">Это </w:t>
      </w:r>
      <w:r w:rsidRPr="00766BE2">
        <w:rPr>
          <w:b/>
          <w:sz w:val="24"/>
          <w:szCs w:val="24"/>
        </w:rPr>
        <w:t>не исключает возможности использования традиционной системы отметок по 5 балльной шкале,</w:t>
      </w:r>
      <w:r w:rsidRPr="00766BE2">
        <w:rPr>
          <w:sz w:val="24"/>
          <w:szCs w:val="24"/>
        </w:rPr>
        <w:t xml:space="preserve">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ребёнка, как исполнение им требований Стандарта и соотносится с оценкой «удовлетворительно» (зачёт).</w:t>
      </w:r>
    </w:p>
    <w:p w:rsidR="00690382" w:rsidRPr="00766BE2" w:rsidRDefault="00690382" w:rsidP="00766BE2">
      <w:pPr>
        <w:spacing w:after="0" w:line="240" w:lineRule="auto"/>
        <w:ind w:firstLine="709"/>
        <w:jc w:val="both"/>
        <w:rPr>
          <w:sz w:val="24"/>
          <w:szCs w:val="24"/>
        </w:rPr>
      </w:pPr>
      <w:r w:rsidRPr="00766BE2">
        <w:rPr>
          <w:sz w:val="24"/>
          <w:szCs w:val="24"/>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690382" w:rsidRPr="00766BE2" w:rsidRDefault="00690382" w:rsidP="00766BE2">
      <w:pPr>
        <w:spacing w:after="0" w:line="240" w:lineRule="auto"/>
        <w:ind w:firstLine="709"/>
        <w:jc w:val="both"/>
        <w:rPr>
          <w:rStyle w:val="dash041e005f0441005f043d005f043e005f0432005f043d005f043e005f0439005f0020005f0442005f0435005f043a005f0441005f0442005f0020005f0441005f0020005f043e005f0442005f0441005f0442005f0443005f043f005f043e005f043char1"/>
        </w:rPr>
      </w:pPr>
      <w:r w:rsidRPr="00766BE2">
        <w:rPr>
          <w:sz w:val="24"/>
          <w:szCs w:val="24"/>
        </w:rPr>
        <w:t xml:space="preserve">Оценка уровня </w:t>
      </w:r>
      <w:proofErr w:type="spellStart"/>
      <w:r w:rsidRPr="00766BE2">
        <w:rPr>
          <w:sz w:val="24"/>
          <w:szCs w:val="24"/>
        </w:rPr>
        <w:t>сформированности</w:t>
      </w:r>
      <w:proofErr w:type="spellEnd"/>
      <w:r w:rsidRPr="00766BE2">
        <w:rPr>
          <w:sz w:val="24"/>
          <w:szCs w:val="24"/>
        </w:rPr>
        <w:t xml:space="preserve"> ряда универсальных учебных действий, овладение которыми имеет определяющее значение для оценки эффективности всей системы основного общего образования, проводится в форме </w:t>
      </w:r>
      <w:proofErr w:type="spellStart"/>
      <w:r w:rsidRPr="00766BE2">
        <w:rPr>
          <w:sz w:val="24"/>
          <w:szCs w:val="24"/>
        </w:rPr>
        <w:t>неперсонифицированных</w:t>
      </w:r>
      <w:proofErr w:type="spellEnd"/>
      <w:r w:rsidRPr="00766BE2">
        <w:rPr>
          <w:sz w:val="24"/>
          <w:szCs w:val="24"/>
        </w:rPr>
        <w:t xml:space="preserve"> процедур.</w:t>
      </w:r>
    </w:p>
    <w:p w:rsidR="00690382" w:rsidRPr="00766BE2" w:rsidRDefault="00690382" w:rsidP="00766BE2">
      <w:pPr>
        <w:spacing w:after="0" w:line="240" w:lineRule="auto"/>
        <w:ind w:firstLine="709"/>
        <w:jc w:val="both"/>
        <w:rPr>
          <w:rStyle w:val="dash041e005f0441005f043d005f043e005f0432005f043d005f043e005f0439005f0020005f0442005f0435005f043a005f0441005f0442005f0020005f0441005f0020005f043e005f0442005f0441005f0442005f0443005f043f005f043e005f043char1"/>
        </w:rPr>
      </w:pPr>
    </w:p>
    <w:p w:rsidR="00690382" w:rsidRPr="002326E5" w:rsidRDefault="00690382" w:rsidP="00766BE2">
      <w:pPr>
        <w:pStyle w:val="af2"/>
        <w:numPr>
          <w:ilvl w:val="2"/>
          <w:numId w:val="35"/>
        </w:numPr>
        <w:ind w:left="0"/>
        <w:jc w:val="center"/>
      </w:pPr>
      <w:r w:rsidRPr="002326E5">
        <w:rPr>
          <w:b/>
          <w:lang w:eastAsia="en-US"/>
        </w:rPr>
        <w:lastRenderedPageBreak/>
        <w:t>Оценка личностных результатов</w:t>
      </w:r>
    </w:p>
    <w:p w:rsidR="002326E5" w:rsidRPr="002326E5" w:rsidRDefault="002326E5" w:rsidP="002326E5">
      <w:pPr>
        <w:pStyle w:val="af2"/>
        <w:ind w:left="0"/>
      </w:pPr>
    </w:p>
    <w:p w:rsidR="00690382" w:rsidRPr="00766BE2" w:rsidRDefault="00690382" w:rsidP="00766BE2">
      <w:pPr>
        <w:spacing w:after="0" w:line="240" w:lineRule="auto"/>
        <w:ind w:firstLine="709"/>
        <w:jc w:val="both"/>
        <w:rPr>
          <w:sz w:val="24"/>
          <w:szCs w:val="24"/>
        </w:rPr>
      </w:pPr>
      <w:r w:rsidRPr="00766BE2">
        <w:rPr>
          <w:b/>
          <w:sz w:val="24"/>
          <w:szCs w:val="24"/>
        </w:rPr>
        <w:t>Оценка личностных результатов</w:t>
      </w:r>
      <w:r w:rsidRPr="00766BE2">
        <w:rPr>
          <w:sz w:val="24"/>
          <w:szCs w:val="24"/>
        </w:rPr>
        <w:t xml:space="preserve">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на ступени начального общего образования.</w:t>
      </w:r>
    </w:p>
    <w:p w:rsidR="00690382" w:rsidRPr="00766BE2" w:rsidRDefault="00690382" w:rsidP="00766BE2">
      <w:pPr>
        <w:spacing w:after="0" w:line="240" w:lineRule="auto"/>
        <w:ind w:firstLine="709"/>
        <w:jc w:val="both"/>
        <w:rPr>
          <w:sz w:val="24"/>
          <w:szCs w:val="24"/>
        </w:rPr>
      </w:pPr>
      <w:r w:rsidRPr="00766BE2">
        <w:rPr>
          <w:sz w:val="24"/>
          <w:szCs w:val="24"/>
        </w:rPr>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семьей и школой.</w:t>
      </w:r>
    </w:p>
    <w:p w:rsidR="00690382" w:rsidRPr="00766BE2" w:rsidRDefault="00690382" w:rsidP="00766BE2">
      <w:pPr>
        <w:spacing w:after="0" w:line="240" w:lineRule="auto"/>
        <w:jc w:val="both"/>
        <w:rPr>
          <w:b/>
          <w:i/>
          <w:sz w:val="24"/>
          <w:szCs w:val="24"/>
        </w:rPr>
      </w:pPr>
      <w:r w:rsidRPr="00766BE2">
        <w:rPr>
          <w:b/>
          <w:i/>
          <w:sz w:val="24"/>
          <w:szCs w:val="24"/>
        </w:rPr>
        <w:t xml:space="preserve">Основным </w:t>
      </w:r>
      <w:r w:rsidRPr="00766BE2">
        <w:rPr>
          <w:b/>
          <w:bCs/>
          <w:i/>
          <w:sz w:val="24"/>
          <w:szCs w:val="24"/>
        </w:rPr>
        <w:t>объектом</w:t>
      </w:r>
      <w:r w:rsidRPr="00766BE2">
        <w:rPr>
          <w:b/>
          <w:i/>
          <w:sz w:val="24"/>
          <w:szCs w:val="24"/>
        </w:rPr>
        <w:t xml:space="preserve"> оценки личностных результатов служит </w:t>
      </w:r>
      <w:proofErr w:type="spellStart"/>
      <w:r w:rsidRPr="00766BE2">
        <w:rPr>
          <w:b/>
          <w:i/>
          <w:sz w:val="24"/>
          <w:szCs w:val="24"/>
        </w:rPr>
        <w:t>сформированность</w:t>
      </w:r>
      <w:proofErr w:type="spellEnd"/>
      <w:r w:rsidRPr="00766BE2">
        <w:rPr>
          <w:b/>
          <w:i/>
          <w:sz w:val="24"/>
          <w:szCs w:val="24"/>
        </w:rPr>
        <w:t xml:space="preserve"> универсальных учебных действий, включаемых в следующие три основных блока:</w:t>
      </w:r>
    </w:p>
    <w:p w:rsidR="00690382" w:rsidRPr="00766BE2" w:rsidRDefault="00690382" w:rsidP="0085147B">
      <w:pPr>
        <w:pStyle w:val="af2"/>
        <w:numPr>
          <w:ilvl w:val="0"/>
          <w:numId w:val="23"/>
        </w:numPr>
        <w:ind w:left="0"/>
        <w:jc w:val="both"/>
      </w:pPr>
      <w:proofErr w:type="spellStart"/>
      <w:r w:rsidRPr="00766BE2">
        <w:t>Сформированность</w:t>
      </w:r>
      <w:proofErr w:type="spellEnd"/>
      <w:r w:rsidRPr="00766BE2">
        <w:t xml:space="preserve"> </w:t>
      </w:r>
      <w:r w:rsidRPr="00766BE2">
        <w:rPr>
          <w:iCs/>
        </w:rPr>
        <w:t>основ гражданской идентичности</w:t>
      </w:r>
      <w:r w:rsidRPr="00766BE2">
        <w:t xml:space="preserve"> личности;</w:t>
      </w:r>
    </w:p>
    <w:p w:rsidR="00690382" w:rsidRPr="00766BE2" w:rsidRDefault="00690382" w:rsidP="0085147B">
      <w:pPr>
        <w:pStyle w:val="af2"/>
        <w:numPr>
          <w:ilvl w:val="0"/>
          <w:numId w:val="23"/>
        </w:numPr>
        <w:ind w:left="0"/>
        <w:jc w:val="both"/>
      </w:pPr>
      <w:r w:rsidRPr="00766BE2">
        <w:t xml:space="preserve">готовность к переходу к </w:t>
      </w:r>
      <w:r w:rsidRPr="00766BE2">
        <w:rPr>
          <w:iCs/>
        </w:rPr>
        <w:t>самообразованию на основе учебно-познавательной мотивации</w:t>
      </w:r>
      <w:r w:rsidRPr="00766BE2">
        <w:t xml:space="preserve">, в том числе готовность к </w:t>
      </w:r>
      <w:r w:rsidRPr="00766BE2">
        <w:rPr>
          <w:iCs/>
        </w:rPr>
        <w:t>выбору направления профильного образования</w:t>
      </w:r>
      <w:r w:rsidRPr="00766BE2">
        <w:t>;</w:t>
      </w:r>
    </w:p>
    <w:p w:rsidR="00690382" w:rsidRPr="00766BE2" w:rsidRDefault="00690382" w:rsidP="0085147B">
      <w:pPr>
        <w:pStyle w:val="af2"/>
        <w:numPr>
          <w:ilvl w:val="0"/>
          <w:numId w:val="23"/>
        </w:numPr>
        <w:ind w:left="0"/>
        <w:jc w:val="both"/>
      </w:pPr>
      <w:proofErr w:type="spellStart"/>
      <w:r w:rsidRPr="00766BE2">
        <w:t>сформированность</w:t>
      </w:r>
      <w:proofErr w:type="spellEnd"/>
      <w:r w:rsidRPr="00766BE2">
        <w:t xml:space="preserve"> </w:t>
      </w:r>
      <w:r w:rsidRPr="00766BE2">
        <w:rPr>
          <w:iCs/>
        </w:rPr>
        <w:t>социальных компетенций</w:t>
      </w:r>
      <w:r w:rsidRPr="00766BE2">
        <w:t>, включая ценностно-смысловые установки и моральные нормы, опыт социальных и межличностных отношений, правосознание.</w:t>
      </w:r>
    </w:p>
    <w:p w:rsidR="00690382" w:rsidRPr="00766BE2" w:rsidRDefault="00690382" w:rsidP="00766BE2">
      <w:pPr>
        <w:spacing w:after="0" w:line="240" w:lineRule="auto"/>
        <w:ind w:firstLine="709"/>
        <w:jc w:val="both"/>
        <w:rPr>
          <w:sz w:val="24"/>
          <w:szCs w:val="24"/>
        </w:rPr>
      </w:pPr>
      <w:r w:rsidRPr="00766BE2">
        <w:rPr>
          <w:b/>
          <w:sz w:val="24"/>
          <w:szCs w:val="24"/>
        </w:rPr>
        <w:t xml:space="preserve">В планируемых результатах, описывающих эту группу, отсутствует блок «Выпускник научится». </w:t>
      </w:r>
      <w:r w:rsidRPr="00766BE2">
        <w:rPr>
          <w:sz w:val="24"/>
          <w:szCs w:val="24"/>
        </w:rPr>
        <w:t>Это означает, что личностные результаты выпускников на ступени основного общего образования в полном соответствии с требованиями Стандарта не подлежат итоговой оценке.</w:t>
      </w:r>
    </w:p>
    <w:p w:rsidR="00690382" w:rsidRPr="00766BE2" w:rsidRDefault="00690382" w:rsidP="00766BE2">
      <w:pPr>
        <w:spacing w:after="0" w:line="240" w:lineRule="auto"/>
        <w:ind w:firstLine="709"/>
        <w:jc w:val="both"/>
        <w:rPr>
          <w:sz w:val="24"/>
          <w:szCs w:val="24"/>
        </w:rPr>
      </w:pPr>
      <w:r w:rsidRPr="00766BE2">
        <w:rPr>
          <w:sz w:val="24"/>
          <w:szCs w:val="24"/>
        </w:rPr>
        <w:t xml:space="preserve">Формирование и достижение указанных выше личностных результатов – задача и ответственность системы образования и образовательного учреждения. Поэтому оценка этих результатов образовательной деятельности осуществляется в ходе внешних </w:t>
      </w:r>
      <w:proofErr w:type="spellStart"/>
      <w:r w:rsidRPr="00766BE2">
        <w:rPr>
          <w:b/>
          <w:sz w:val="24"/>
          <w:szCs w:val="24"/>
        </w:rPr>
        <w:t>неперсонифицированных</w:t>
      </w:r>
      <w:proofErr w:type="spellEnd"/>
      <w:r w:rsidRPr="00766BE2">
        <w:rPr>
          <w:b/>
          <w:sz w:val="24"/>
          <w:szCs w:val="24"/>
        </w:rPr>
        <w:t xml:space="preserve"> мониторинговых исследований</w:t>
      </w:r>
      <w:r w:rsidRPr="00766BE2">
        <w:rPr>
          <w:sz w:val="24"/>
          <w:szCs w:val="24"/>
        </w:rPr>
        <w:t xml:space="preserve">,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образовательного процесса, иных программ. К их осуществлению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w:t>
      </w:r>
      <w:r w:rsidRPr="00766BE2">
        <w:rPr>
          <w:b/>
          <w:sz w:val="24"/>
          <w:szCs w:val="24"/>
        </w:rPr>
        <w:t xml:space="preserve">Предметом оценки в этом случае становится не прогресс личностного развития обучающегося, а эффективность </w:t>
      </w:r>
      <w:proofErr w:type="spellStart"/>
      <w:r w:rsidRPr="00766BE2">
        <w:rPr>
          <w:b/>
          <w:sz w:val="24"/>
          <w:szCs w:val="24"/>
        </w:rPr>
        <w:t>воспитательно</w:t>
      </w:r>
      <w:proofErr w:type="spellEnd"/>
      <w:r w:rsidRPr="00766BE2">
        <w:rPr>
          <w:b/>
          <w:sz w:val="24"/>
          <w:szCs w:val="24"/>
        </w:rPr>
        <w:t>-образовательной деятельности образовательного учреждения, муниципальной, региональной или федеральной системы образования.</w:t>
      </w:r>
      <w:r w:rsidRPr="00766BE2">
        <w:rPr>
          <w:sz w:val="24"/>
          <w:szCs w:val="24"/>
        </w:rPr>
        <w:t xml:space="preserve"> Это принципиальный момент, отличающий оценку личностных результатов от оценки предметных и </w:t>
      </w:r>
      <w:proofErr w:type="spellStart"/>
      <w:r w:rsidRPr="00766BE2">
        <w:rPr>
          <w:sz w:val="24"/>
          <w:szCs w:val="24"/>
        </w:rPr>
        <w:t>метапредметных</w:t>
      </w:r>
      <w:proofErr w:type="spellEnd"/>
      <w:r w:rsidRPr="00766BE2">
        <w:rPr>
          <w:sz w:val="24"/>
          <w:szCs w:val="24"/>
        </w:rPr>
        <w:t xml:space="preserve"> результатов.</w:t>
      </w:r>
    </w:p>
    <w:p w:rsidR="00690382" w:rsidRPr="00766BE2" w:rsidRDefault="00690382" w:rsidP="00766BE2">
      <w:pPr>
        <w:spacing w:after="0" w:line="240" w:lineRule="auto"/>
        <w:ind w:firstLine="709"/>
        <w:jc w:val="both"/>
        <w:rPr>
          <w:sz w:val="24"/>
          <w:szCs w:val="24"/>
        </w:rPr>
      </w:pPr>
      <w:r w:rsidRPr="00766BE2">
        <w:rPr>
          <w:sz w:val="24"/>
          <w:szCs w:val="24"/>
        </w:rPr>
        <w:t xml:space="preserve">В ходе текущей оценки возможна ограниченная </w:t>
      </w:r>
      <w:r w:rsidRPr="00766BE2">
        <w:rPr>
          <w:b/>
          <w:sz w:val="24"/>
          <w:szCs w:val="24"/>
        </w:rPr>
        <w:t xml:space="preserve">оценка </w:t>
      </w:r>
      <w:proofErr w:type="spellStart"/>
      <w:r w:rsidRPr="00766BE2">
        <w:rPr>
          <w:b/>
          <w:sz w:val="24"/>
          <w:szCs w:val="24"/>
        </w:rPr>
        <w:t>сформированности</w:t>
      </w:r>
      <w:proofErr w:type="spellEnd"/>
      <w:r w:rsidRPr="00766BE2">
        <w:rPr>
          <w:b/>
          <w:sz w:val="24"/>
          <w:szCs w:val="24"/>
        </w:rPr>
        <w:t xml:space="preserve"> отдельных личностных результатов,</w:t>
      </w:r>
      <w:r w:rsidRPr="00766BE2">
        <w:rPr>
          <w:sz w:val="24"/>
          <w:szCs w:val="24"/>
        </w:rPr>
        <w:t xml:space="preserve"> полностью отвечающая этическим принципам охраны и защиты интересов ребёнка и конфиденциальности, в форме, не представляющей угрозы личности, психологической безопасности и эмоциональному статусу учащегося. Такая оценка направлена на решение задачи оптимизации личностного развития обучающихся и включает три основных компонента:</w:t>
      </w:r>
    </w:p>
    <w:p w:rsidR="00690382" w:rsidRPr="00766BE2" w:rsidRDefault="00690382" w:rsidP="0085147B">
      <w:pPr>
        <w:pStyle w:val="af2"/>
        <w:numPr>
          <w:ilvl w:val="0"/>
          <w:numId w:val="20"/>
        </w:numPr>
        <w:ind w:left="0"/>
        <w:jc w:val="both"/>
      </w:pPr>
      <w:r w:rsidRPr="00766BE2">
        <w:t>характеристику достижений и положительных качеств обучающегося;</w:t>
      </w:r>
    </w:p>
    <w:p w:rsidR="00690382" w:rsidRPr="00766BE2" w:rsidRDefault="00690382" w:rsidP="0085147B">
      <w:pPr>
        <w:pStyle w:val="af2"/>
        <w:numPr>
          <w:ilvl w:val="0"/>
          <w:numId w:val="20"/>
        </w:numPr>
        <w:ind w:left="0"/>
        <w:jc w:val="both"/>
      </w:pPr>
      <w:r w:rsidRPr="00766BE2">
        <w:t>определение приоритетных задач и направлений личностного развития с учётом как достижений, так и психологических проблем развития ребёнка;</w:t>
      </w:r>
    </w:p>
    <w:p w:rsidR="00690382" w:rsidRPr="00766BE2" w:rsidRDefault="00690382" w:rsidP="0085147B">
      <w:pPr>
        <w:pStyle w:val="af2"/>
        <w:numPr>
          <w:ilvl w:val="0"/>
          <w:numId w:val="20"/>
        </w:numPr>
        <w:ind w:left="0"/>
        <w:jc w:val="both"/>
      </w:pPr>
      <w:r w:rsidRPr="00766BE2">
        <w:t>систему психолого-педагогических рекомендаций, призванных обеспечить успешную реализацию задач начального общего образования.</w:t>
      </w:r>
    </w:p>
    <w:p w:rsidR="00690382" w:rsidRPr="00766BE2" w:rsidRDefault="00690382" w:rsidP="00766BE2">
      <w:pPr>
        <w:spacing w:after="0" w:line="240" w:lineRule="auto"/>
        <w:ind w:firstLine="709"/>
        <w:jc w:val="both"/>
        <w:rPr>
          <w:sz w:val="24"/>
          <w:szCs w:val="24"/>
        </w:rPr>
      </w:pPr>
      <w:r w:rsidRPr="00766BE2">
        <w:rPr>
          <w:sz w:val="24"/>
          <w:szCs w:val="24"/>
        </w:rPr>
        <w:t xml:space="preserve">Другой формой оценки личностных результатов учащихся может быть </w:t>
      </w:r>
      <w:r w:rsidRPr="00766BE2">
        <w:rPr>
          <w:b/>
          <w:sz w:val="24"/>
          <w:szCs w:val="24"/>
        </w:rPr>
        <w:t>оценка индивидуального прогресса личностного развития обучающихся,</w:t>
      </w:r>
      <w:r w:rsidRPr="00766BE2">
        <w:rPr>
          <w:sz w:val="24"/>
          <w:szCs w:val="24"/>
        </w:rPr>
        <w:t xml:space="preserve">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w:t>
      </w:r>
      <w:r w:rsidRPr="00766BE2">
        <w:rPr>
          <w:sz w:val="24"/>
          <w:szCs w:val="24"/>
        </w:rPr>
        <w:lastRenderedPageBreak/>
        <w:t>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690382" w:rsidRPr="00766BE2" w:rsidRDefault="00690382" w:rsidP="00766BE2">
      <w:pPr>
        <w:spacing w:after="0" w:line="240" w:lineRule="auto"/>
        <w:ind w:firstLine="709"/>
        <w:jc w:val="both"/>
        <w:rPr>
          <w:sz w:val="24"/>
          <w:szCs w:val="24"/>
        </w:rPr>
      </w:pPr>
      <w:r w:rsidRPr="00766BE2">
        <w:rPr>
          <w:sz w:val="24"/>
          <w:szCs w:val="24"/>
        </w:rPr>
        <w:t xml:space="preserve">Данные о достижении личностных результатов могут являться составляющими системы внутреннего мониторинга образовательных достижений обучающихся, однако любое их использование возможно только в соответствии с Федеральным законом от 17.07.2006 №152-ФЗ «О персональных данных». В текущем учебном процессе в соответствии с требованиями Стандарта оценка этих достижений должна проводиться </w:t>
      </w:r>
      <w:r w:rsidRPr="00766BE2">
        <w:rPr>
          <w:b/>
          <w:bCs/>
          <w:sz w:val="24"/>
          <w:szCs w:val="24"/>
        </w:rPr>
        <w:t xml:space="preserve">в форме, не представляющей угрозы личности, психологической безопасности и эмоциональному статусу учащегося </w:t>
      </w:r>
      <w:r w:rsidRPr="00766BE2">
        <w:rPr>
          <w:sz w:val="24"/>
          <w:szCs w:val="24"/>
        </w:rPr>
        <w:t xml:space="preserve">и может использоваться </w:t>
      </w:r>
      <w:r w:rsidRPr="00766BE2">
        <w:rPr>
          <w:b/>
          <w:bCs/>
          <w:sz w:val="24"/>
          <w:szCs w:val="24"/>
        </w:rPr>
        <w:t>исключительно в целях оптимизации личностного развития</w:t>
      </w:r>
      <w:r w:rsidRPr="00766BE2">
        <w:rPr>
          <w:sz w:val="24"/>
          <w:szCs w:val="24"/>
        </w:rPr>
        <w:t xml:space="preserve"> обучающихся.</w:t>
      </w:r>
    </w:p>
    <w:p w:rsidR="00690382" w:rsidRPr="00766BE2" w:rsidRDefault="00690382" w:rsidP="00766BE2">
      <w:pPr>
        <w:spacing w:after="0" w:line="240" w:lineRule="auto"/>
        <w:ind w:firstLine="709"/>
        <w:jc w:val="both"/>
        <w:rPr>
          <w:sz w:val="24"/>
          <w:szCs w:val="24"/>
        </w:rPr>
      </w:pPr>
      <w:r w:rsidRPr="00766BE2">
        <w:rPr>
          <w:sz w:val="24"/>
          <w:szCs w:val="24"/>
        </w:rPr>
        <w:t xml:space="preserve">Результаты мониторинга качества образования обуславливают разработку формы фиксации личностных достижений детей. В настоящее время в МБОУСОШ №1 разработано положение о портфолио (портфеле достижений) обучающегося. Данная форма относится к разряду «аутентичных» индивидуализированных оценок (то есть истинных, наиболее приближенных к реальному оцениванию), ориентированных не только на процесс оценивания, но и на </w:t>
      </w:r>
      <w:proofErr w:type="spellStart"/>
      <w:r w:rsidRPr="00766BE2">
        <w:rPr>
          <w:sz w:val="24"/>
          <w:szCs w:val="24"/>
        </w:rPr>
        <w:t>самооценивание</w:t>
      </w:r>
      <w:proofErr w:type="spellEnd"/>
      <w:r w:rsidRPr="00766BE2">
        <w:rPr>
          <w:sz w:val="24"/>
          <w:szCs w:val="24"/>
        </w:rPr>
        <w:t xml:space="preserve">. Основной смысл – «показать все, на что ты способен». </w:t>
      </w:r>
    </w:p>
    <w:p w:rsidR="00690382" w:rsidRPr="00766BE2" w:rsidRDefault="00690382" w:rsidP="00766BE2">
      <w:pPr>
        <w:spacing w:after="0" w:line="240" w:lineRule="auto"/>
        <w:ind w:firstLine="709"/>
        <w:jc w:val="both"/>
        <w:rPr>
          <w:sz w:val="24"/>
          <w:szCs w:val="24"/>
        </w:rPr>
      </w:pPr>
      <w:r w:rsidRPr="00766BE2">
        <w:rPr>
          <w:sz w:val="24"/>
          <w:szCs w:val="24"/>
        </w:rPr>
        <w:t xml:space="preserve">В </w:t>
      </w:r>
      <w:r w:rsidRPr="00766BE2">
        <w:rPr>
          <w:b/>
          <w:sz w:val="24"/>
          <w:szCs w:val="24"/>
        </w:rPr>
        <w:t>портфолио</w:t>
      </w:r>
      <w:r w:rsidRPr="00766BE2">
        <w:rPr>
          <w:sz w:val="24"/>
          <w:szCs w:val="24"/>
        </w:rPr>
        <w:t xml:space="preserve"> фиксируется </w:t>
      </w:r>
    </w:p>
    <w:p w:rsidR="00690382" w:rsidRPr="00766BE2" w:rsidRDefault="00690382" w:rsidP="0085147B">
      <w:pPr>
        <w:pStyle w:val="af2"/>
        <w:numPr>
          <w:ilvl w:val="0"/>
          <w:numId w:val="30"/>
        </w:numPr>
        <w:ind w:left="0"/>
        <w:jc w:val="both"/>
      </w:pPr>
      <w:r w:rsidRPr="00766BE2">
        <w:t xml:space="preserve">уровень освоения образовательной программы по виду деятельности, которым занимается учащийся; </w:t>
      </w:r>
    </w:p>
    <w:p w:rsidR="00690382" w:rsidRPr="00766BE2" w:rsidRDefault="00690382" w:rsidP="0085147B">
      <w:pPr>
        <w:pStyle w:val="af2"/>
        <w:numPr>
          <w:ilvl w:val="0"/>
          <w:numId w:val="30"/>
        </w:numPr>
        <w:ind w:left="0"/>
        <w:jc w:val="both"/>
      </w:pPr>
      <w:r w:rsidRPr="00766BE2">
        <w:t xml:space="preserve">особенности развития познавательных процессов, входящих в структуру специальных способностей; </w:t>
      </w:r>
    </w:p>
    <w:p w:rsidR="00690382" w:rsidRPr="00766BE2" w:rsidRDefault="00690382" w:rsidP="0085147B">
      <w:pPr>
        <w:pStyle w:val="af2"/>
        <w:numPr>
          <w:ilvl w:val="0"/>
          <w:numId w:val="30"/>
        </w:numPr>
        <w:ind w:left="0"/>
        <w:jc w:val="both"/>
      </w:pPr>
      <w:r w:rsidRPr="00766BE2">
        <w:t xml:space="preserve">некоторые личностные характеристики (мотивация, ценностные ориентации, самооценка); </w:t>
      </w:r>
    </w:p>
    <w:p w:rsidR="00690382" w:rsidRPr="00766BE2" w:rsidRDefault="00690382" w:rsidP="0085147B">
      <w:pPr>
        <w:pStyle w:val="af2"/>
        <w:numPr>
          <w:ilvl w:val="0"/>
          <w:numId w:val="30"/>
        </w:numPr>
        <w:ind w:left="0"/>
        <w:jc w:val="both"/>
      </w:pPr>
      <w:r w:rsidRPr="00766BE2">
        <w:t xml:space="preserve">результаты участия в фестивалях, смотрах, конкурсах, олимпиадах и т.п.  </w:t>
      </w:r>
    </w:p>
    <w:p w:rsidR="00690382" w:rsidRPr="00766BE2" w:rsidRDefault="00690382" w:rsidP="00766BE2">
      <w:pPr>
        <w:spacing w:after="0" w:line="240" w:lineRule="auto"/>
        <w:ind w:firstLine="709"/>
        <w:jc w:val="both"/>
        <w:rPr>
          <w:sz w:val="24"/>
          <w:szCs w:val="24"/>
        </w:rPr>
      </w:pPr>
      <w:r w:rsidRPr="00766BE2">
        <w:rPr>
          <w:sz w:val="24"/>
          <w:szCs w:val="24"/>
        </w:rPr>
        <w:t xml:space="preserve">Кроме того, отражаются успехи учащегося, полезные дела, которые он сделал для себя, своих родных, друзей и окружающих людей. </w:t>
      </w:r>
    </w:p>
    <w:p w:rsidR="00690382" w:rsidRPr="00766BE2" w:rsidRDefault="00690382" w:rsidP="00766BE2">
      <w:pPr>
        <w:spacing w:after="0" w:line="240" w:lineRule="auto"/>
        <w:ind w:firstLine="709"/>
        <w:jc w:val="both"/>
        <w:rPr>
          <w:sz w:val="24"/>
          <w:szCs w:val="24"/>
        </w:rPr>
      </w:pPr>
      <w:r w:rsidRPr="00766BE2">
        <w:rPr>
          <w:sz w:val="24"/>
          <w:szCs w:val="24"/>
        </w:rPr>
        <w:t xml:space="preserve">Важная цель портфолио – представить отчет по процессу образования ребенка, увидеть «картину» значимых образовательных результатов в целом, обеспечить отслеживание его индивидуального прогресса в образовательном контексте, продемонстрировать его способности практически применять приобретенные знания и умения, то есть владение ключевыми компетенциями. Так, например, учащиеся 5-8 классов получают опыт самостоятельной оценки своих личностных </w:t>
      </w:r>
      <w:proofErr w:type="gramStart"/>
      <w:r w:rsidRPr="00766BE2">
        <w:rPr>
          <w:sz w:val="24"/>
          <w:szCs w:val="24"/>
        </w:rPr>
        <w:t>достижений,  оценки</w:t>
      </w:r>
      <w:proofErr w:type="gramEnd"/>
      <w:r w:rsidRPr="00766BE2">
        <w:rPr>
          <w:sz w:val="24"/>
          <w:szCs w:val="24"/>
        </w:rPr>
        <w:t xml:space="preserve"> </w:t>
      </w:r>
      <w:proofErr w:type="spellStart"/>
      <w:r w:rsidRPr="00766BE2">
        <w:rPr>
          <w:sz w:val="24"/>
          <w:szCs w:val="24"/>
        </w:rPr>
        <w:t>общеучебных</w:t>
      </w:r>
      <w:proofErr w:type="spellEnd"/>
      <w:r w:rsidRPr="00766BE2">
        <w:rPr>
          <w:sz w:val="24"/>
          <w:szCs w:val="24"/>
        </w:rPr>
        <w:t xml:space="preserve"> и универсальных учебных действий, в течение всех лет обучения в среднем звене заполняя таблицу в портфолио.</w:t>
      </w:r>
    </w:p>
    <w:p w:rsidR="00690382" w:rsidRPr="00766BE2" w:rsidRDefault="00690382" w:rsidP="00766BE2">
      <w:pPr>
        <w:spacing w:after="0" w:line="240" w:lineRule="auto"/>
        <w:ind w:firstLine="709"/>
        <w:jc w:val="center"/>
        <w:rPr>
          <w:b/>
          <w:sz w:val="24"/>
          <w:szCs w:val="24"/>
        </w:rPr>
      </w:pPr>
    </w:p>
    <w:p w:rsidR="00690382" w:rsidRPr="008F19B2" w:rsidRDefault="00690382" w:rsidP="00766BE2">
      <w:pPr>
        <w:spacing w:after="0" w:line="240" w:lineRule="auto"/>
        <w:ind w:firstLine="709"/>
        <w:jc w:val="center"/>
        <w:rPr>
          <w:b/>
          <w:sz w:val="24"/>
          <w:szCs w:val="24"/>
        </w:rPr>
      </w:pPr>
      <w:r w:rsidRPr="008F19B2">
        <w:rPr>
          <w:b/>
          <w:sz w:val="24"/>
          <w:szCs w:val="24"/>
        </w:rPr>
        <w:t>Оценка личностных результатов развития обучающихся.</w:t>
      </w:r>
    </w:p>
    <w:p w:rsidR="00690382" w:rsidRDefault="00690382" w:rsidP="00766BE2">
      <w:pPr>
        <w:spacing w:after="0" w:line="240" w:lineRule="auto"/>
        <w:ind w:firstLine="709"/>
        <w:jc w:val="center"/>
        <w:rPr>
          <w:b/>
          <w:sz w:val="24"/>
          <w:szCs w:val="24"/>
        </w:rPr>
      </w:pPr>
      <w:proofErr w:type="spellStart"/>
      <w:r w:rsidRPr="008F19B2">
        <w:rPr>
          <w:b/>
          <w:sz w:val="24"/>
          <w:szCs w:val="24"/>
        </w:rPr>
        <w:t>Общеучебные</w:t>
      </w:r>
      <w:proofErr w:type="spellEnd"/>
      <w:r w:rsidRPr="008F19B2">
        <w:rPr>
          <w:b/>
          <w:sz w:val="24"/>
          <w:szCs w:val="24"/>
        </w:rPr>
        <w:t xml:space="preserve"> и универсальные учебные действия</w:t>
      </w:r>
    </w:p>
    <w:p w:rsidR="002326E5" w:rsidRDefault="002326E5" w:rsidP="00766BE2">
      <w:pPr>
        <w:spacing w:after="0" w:line="240" w:lineRule="auto"/>
        <w:ind w:firstLine="709"/>
        <w:jc w:val="center"/>
        <w:rPr>
          <w:b/>
          <w:sz w:val="24"/>
          <w:szCs w:val="24"/>
        </w:rPr>
      </w:pPr>
    </w:p>
    <w:tbl>
      <w:tblPr>
        <w:tblStyle w:val="a4"/>
        <w:tblW w:w="0" w:type="auto"/>
        <w:tblLook w:val="04A0" w:firstRow="1" w:lastRow="0" w:firstColumn="1" w:lastColumn="0" w:noHBand="0" w:noVBand="1"/>
      </w:tblPr>
      <w:tblGrid>
        <w:gridCol w:w="534"/>
        <w:gridCol w:w="5846"/>
        <w:gridCol w:w="3191"/>
      </w:tblGrid>
      <w:tr w:rsidR="008F19B2" w:rsidRPr="006734DD" w:rsidTr="001F4D42">
        <w:tc>
          <w:tcPr>
            <w:tcW w:w="6380" w:type="dxa"/>
            <w:gridSpan w:val="2"/>
          </w:tcPr>
          <w:p w:rsidR="008F19B2" w:rsidRPr="00A17300" w:rsidRDefault="008F19B2" w:rsidP="00766BE2">
            <w:pPr>
              <w:jc w:val="center"/>
              <w:rPr>
                <w:b/>
              </w:rPr>
            </w:pPr>
            <w:r w:rsidRPr="006734DD">
              <w:tab/>
            </w:r>
            <w:r w:rsidRPr="00A17300">
              <w:rPr>
                <w:b/>
                <w:bCs/>
              </w:rPr>
              <w:t>Блок 1. Учебно-организационные действия</w:t>
            </w:r>
          </w:p>
        </w:tc>
        <w:tc>
          <w:tcPr>
            <w:tcW w:w="3191" w:type="dxa"/>
          </w:tcPr>
          <w:p w:rsidR="008F19B2" w:rsidRPr="006734DD" w:rsidRDefault="008F19B2" w:rsidP="006734DD">
            <w:pPr>
              <w:jc w:val="center"/>
            </w:pPr>
            <w:r w:rsidRPr="006734DD">
              <w:rPr>
                <w:bCs/>
                <w:color w:val="000000"/>
              </w:rPr>
              <w:t>Самооценка (2 – всегда, 1 – редко, 0 – не владею)</w:t>
            </w:r>
          </w:p>
        </w:tc>
      </w:tr>
      <w:tr w:rsidR="008F19B2" w:rsidRPr="006734DD" w:rsidTr="008F19B2">
        <w:tc>
          <w:tcPr>
            <w:tcW w:w="534" w:type="dxa"/>
          </w:tcPr>
          <w:p w:rsidR="008F19B2" w:rsidRPr="006734DD" w:rsidRDefault="006734DD" w:rsidP="00766BE2">
            <w:pPr>
              <w:jc w:val="center"/>
            </w:pPr>
            <w:r>
              <w:t>1</w:t>
            </w:r>
          </w:p>
        </w:tc>
        <w:tc>
          <w:tcPr>
            <w:tcW w:w="5846" w:type="dxa"/>
          </w:tcPr>
          <w:p w:rsidR="008F19B2" w:rsidRPr="006734DD" w:rsidRDefault="008F19B2" w:rsidP="001F4D42">
            <w:pPr>
              <w:jc w:val="both"/>
              <w:rPr>
                <w:color w:val="000000"/>
              </w:rPr>
            </w:pPr>
            <w:r w:rsidRPr="006734DD">
              <w:rPr>
                <w:color w:val="000000"/>
              </w:rPr>
              <w:t>Умею ставить учебную задачу</w:t>
            </w:r>
          </w:p>
        </w:tc>
        <w:tc>
          <w:tcPr>
            <w:tcW w:w="3191" w:type="dxa"/>
          </w:tcPr>
          <w:p w:rsidR="008F19B2" w:rsidRPr="006734DD" w:rsidRDefault="008F19B2" w:rsidP="00766BE2">
            <w:pPr>
              <w:jc w:val="center"/>
            </w:pPr>
          </w:p>
        </w:tc>
      </w:tr>
      <w:tr w:rsidR="008F19B2" w:rsidRPr="006734DD" w:rsidTr="008F19B2">
        <w:tc>
          <w:tcPr>
            <w:tcW w:w="534" w:type="dxa"/>
          </w:tcPr>
          <w:p w:rsidR="008F19B2" w:rsidRPr="006734DD" w:rsidRDefault="006734DD" w:rsidP="00766BE2">
            <w:pPr>
              <w:jc w:val="center"/>
            </w:pPr>
            <w:r>
              <w:t>2</w:t>
            </w:r>
          </w:p>
        </w:tc>
        <w:tc>
          <w:tcPr>
            <w:tcW w:w="5846" w:type="dxa"/>
          </w:tcPr>
          <w:p w:rsidR="008F19B2" w:rsidRPr="006734DD" w:rsidRDefault="008F19B2" w:rsidP="001F4D42">
            <w:pPr>
              <w:jc w:val="both"/>
              <w:rPr>
                <w:color w:val="000000"/>
              </w:rPr>
            </w:pPr>
            <w:r w:rsidRPr="006734DD">
              <w:rPr>
                <w:color w:val="000000"/>
              </w:rPr>
              <w:t>Понимаю последовательность действий</w:t>
            </w:r>
          </w:p>
        </w:tc>
        <w:tc>
          <w:tcPr>
            <w:tcW w:w="3191" w:type="dxa"/>
          </w:tcPr>
          <w:p w:rsidR="008F19B2" w:rsidRPr="006734DD" w:rsidRDefault="008F19B2" w:rsidP="00766BE2">
            <w:pPr>
              <w:jc w:val="center"/>
            </w:pPr>
          </w:p>
        </w:tc>
      </w:tr>
      <w:tr w:rsidR="008F19B2" w:rsidRPr="006734DD" w:rsidTr="008F19B2">
        <w:tc>
          <w:tcPr>
            <w:tcW w:w="534" w:type="dxa"/>
          </w:tcPr>
          <w:p w:rsidR="008F19B2" w:rsidRPr="006734DD" w:rsidRDefault="006734DD" w:rsidP="00766BE2">
            <w:pPr>
              <w:jc w:val="center"/>
            </w:pPr>
            <w:r>
              <w:t>3</w:t>
            </w:r>
          </w:p>
        </w:tc>
        <w:tc>
          <w:tcPr>
            <w:tcW w:w="5846" w:type="dxa"/>
          </w:tcPr>
          <w:p w:rsidR="008F19B2" w:rsidRPr="006734DD" w:rsidRDefault="008F19B2" w:rsidP="001F4D42">
            <w:pPr>
              <w:jc w:val="both"/>
              <w:rPr>
                <w:color w:val="000000"/>
              </w:rPr>
            </w:pPr>
            <w:r w:rsidRPr="006734DD">
              <w:rPr>
                <w:color w:val="000000"/>
              </w:rPr>
              <w:t>Сравниваю полученные результаты с учебной задачей</w:t>
            </w:r>
          </w:p>
        </w:tc>
        <w:tc>
          <w:tcPr>
            <w:tcW w:w="3191" w:type="dxa"/>
          </w:tcPr>
          <w:p w:rsidR="008F19B2" w:rsidRPr="006734DD" w:rsidRDefault="008F19B2" w:rsidP="00766BE2">
            <w:pPr>
              <w:jc w:val="center"/>
            </w:pPr>
          </w:p>
        </w:tc>
      </w:tr>
      <w:tr w:rsidR="008F19B2" w:rsidRPr="006734DD" w:rsidTr="008F19B2">
        <w:tc>
          <w:tcPr>
            <w:tcW w:w="534" w:type="dxa"/>
          </w:tcPr>
          <w:p w:rsidR="008F19B2" w:rsidRPr="006734DD" w:rsidRDefault="006734DD" w:rsidP="00766BE2">
            <w:pPr>
              <w:jc w:val="center"/>
            </w:pPr>
            <w:r>
              <w:t>4</w:t>
            </w:r>
          </w:p>
        </w:tc>
        <w:tc>
          <w:tcPr>
            <w:tcW w:w="5846" w:type="dxa"/>
          </w:tcPr>
          <w:p w:rsidR="008F19B2" w:rsidRPr="006734DD" w:rsidRDefault="008F19B2" w:rsidP="001F4D42">
            <w:pPr>
              <w:jc w:val="both"/>
              <w:rPr>
                <w:color w:val="000000"/>
              </w:rPr>
            </w:pPr>
            <w:r w:rsidRPr="006734DD">
              <w:rPr>
                <w:color w:val="000000"/>
              </w:rPr>
              <w:t>Оцениваю свою деятельность</w:t>
            </w:r>
          </w:p>
        </w:tc>
        <w:tc>
          <w:tcPr>
            <w:tcW w:w="3191" w:type="dxa"/>
          </w:tcPr>
          <w:p w:rsidR="008F19B2" w:rsidRPr="006734DD" w:rsidRDefault="008F19B2" w:rsidP="00766BE2">
            <w:pPr>
              <w:jc w:val="center"/>
            </w:pPr>
          </w:p>
        </w:tc>
      </w:tr>
      <w:tr w:rsidR="008F19B2" w:rsidRPr="006734DD" w:rsidTr="008F19B2">
        <w:tc>
          <w:tcPr>
            <w:tcW w:w="534" w:type="dxa"/>
          </w:tcPr>
          <w:p w:rsidR="008F19B2" w:rsidRPr="006734DD" w:rsidRDefault="006734DD" w:rsidP="00766BE2">
            <w:pPr>
              <w:jc w:val="center"/>
            </w:pPr>
            <w:r>
              <w:t>5</w:t>
            </w:r>
          </w:p>
        </w:tc>
        <w:tc>
          <w:tcPr>
            <w:tcW w:w="5846" w:type="dxa"/>
          </w:tcPr>
          <w:p w:rsidR="008F19B2" w:rsidRPr="006734DD" w:rsidRDefault="008F19B2" w:rsidP="001F4D42">
            <w:pPr>
              <w:jc w:val="both"/>
              <w:rPr>
                <w:color w:val="000000"/>
              </w:rPr>
            </w:pPr>
            <w:r w:rsidRPr="006734DD">
              <w:rPr>
                <w:color w:val="000000"/>
              </w:rPr>
              <w:t>Оцениваю деятельность одноклассников</w:t>
            </w:r>
          </w:p>
        </w:tc>
        <w:tc>
          <w:tcPr>
            <w:tcW w:w="3191" w:type="dxa"/>
          </w:tcPr>
          <w:p w:rsidR="008F19B2" w:rsidRPr="006734DD" w:rsidRDefault="008F19B2" w:rsidP="00766BE2">
            <w:pPr>
              <w:jc w:val="center"/>
            </w:pPr>
          </w:p>
        </w:tc>
      </w:tr>
      <w:tr w:rsidR="008F19B2" w:rsidRPr="006734DD" w:rsidTr="008F19B2">
        <w:tc>
          <w:tcPr>
            <w:tcW w:w="534" w:type="dxa"/>
          </w:tcPr>
          <w:p w:rsidR="008F19B2" w:rsidRPr="006734DD" w:rsidRDefault="006734DD" w:rsidP="00766BE2">
            <w:pPr>
              <w:jc w:val="center"/>
            </w:pPr>
            <w:r>
              <w:t>6</w:t>
            </w:r>
          </w:p>
        </w:tc>
        <w:tc>
          <w:tcPr>
            <w:tcW w:w="5846" w:type="dxa"/>
          </w:tcPr>
          <w:p w:rsidR="008F19B2" w:rsidRPr="006734DD" w:rsidRDefault="008F19B2" w:rsidP="001F4D42">
            <w:pPr>
              <w:jc w:val="both"/>
              <w:rPr>
                <w:color w:val="000000"/>
              </w:rPr>
            </w:pPr>
            <w:r w:rsidRPr="006734DD">
              <w:rPr>
                <w:color w:val="000000"/>
              </w:rPr>
              <w:t>Правильно оформляю работы и веду тетради</w:t>
            </w:r>
          </w:p>
        </w:tc>
        <w:tc>
          <w:tcPr>
            <w:tcW w:w="3191" w:type="dxa"/>
          </w:tcPr>
          <w:p w:rsidR="008F19B2" w:rsidRPr="006734DD" w:rsidRDefault="008F19B2" w:rsidP="00766BE2">
            <w:pPr>
              <w:jc w:val="center"/>
            </w:pPr>
          </w:p>
        </w:tc>
      </w:tr>
      <w:tr w:rsidR="008F19B2" w:rsidRPr="006734DD" w:rsidTr="001F4D42">
        <w:tc>
          <w:tcPr>
            <w:tcW w:w="9571" w:type="dxa"/>
            <w:gridSpan w:val="3"/>
          </w:tcPr>
          <w:p w:rsidR="008F19B2" w:rsidRPr="006734DD" w:rsidRDefault="008F19B2" w:rsidP="008F19B2">
            <w:r w:rsidRPr="006734DD">
              <w:t>Спланируй на предстоящий год те действия, которые тебе кажутся наиболее важными (обведи порядковый номер в таблице</w:t>
            </w:r>
          </w:p>
        </w:tc>
      </w:tr>
      <w:tr w:rsidR="008F19B2" w:rsidRPr="006734DD" w:rsidTr="001F4D42">
        <w:tc>
          <w:tcPr>
            <w:tcW w:w="6380" w:type="dxa"/>
            <w:gridSpan w:val="2"/>
          </w:tcPr>
          <w:p w:rsidR="008F19B2" w:rsidRPr="00A17300" w:rsidRDefault="008F19B2" w:rsidP="001F4D42">
            <w:pPr>
              <w:jc w:val="center"/>
              <w:rPr>
                <w:b/>
              </w:rPr>
            </w:pPr>
            <w:r w:rsidRPr="00A17300">
              <w:rPr>
                <w:b/>
              </w:rPr>
              <w:t>Блок 2. Учебно-информационные действия</w:t>
            </w:r>
          </w:p>
        </w:tc>
        <w:tc>
          <w:tcPr>
            <w:tcW w:w="3191" w:type="dxa"/>
          </w:tcPr>
          <w:p w:rsidR="008F19B2" w:rsidRPr="006734DD" w:rsidRDefault="008F19B2" w:rsidP="006734DD">
            <w:pPr>
              <w:jc w:val="center"/>
              <w:rPr>
                <w:color w:val="000000"/>
              </w:rPr>
            </w:pPr>
            <w:r w:rsidRPr="006734DD">
              <w:rPr>
                <w:color w:val="000000"/>
              </w:rPr>
              <w:t>Самооценка (2 – всегда, 1 – редко, 0 – не владею)</w:t>
            </w:r>
          </w:p>
        </w:tc>
      </w:tr>
      <w:tr w:rsidR="008F19B2" w:rsidRPr="006734DD" w:rsidTr="008F19B2">
        <w:tc>
          <w:tcPr>
            <w:tcW w:w="534" w:type="dxa"/>
          </w:tcPr>
          <w:p w:rsidR="008F19B2" w:rsidRPr="006734DD" w:rsidRDefault="006734DD" w:rsidP="00766BE2">
            <w:pPr>
              <w:jc w:val="center"/>
            </w:pPr>
            <w:r>
              <w:t>1</w:t>
            </w:r>
          </w:p>
        </w:tc>
        <w:tc>
          <w:tcPr>
            <w:tcW w:w="5846" w:type="dxa"/>
          </w:tcPr>
          <w:p w:rsidR="008F19B2" w:rsidRPr="006734DD" w:rsidRDefault="008F19B2" w:rsidP="001F4D42">
            <w:pPr>
              <w:jc w:val="both"/>
              <w:rPr>
                <w:color w:val="000000"/>
              </w:rPr>
            </w:pPr>
            <w:r w:rsidRPr="006734DD">
              <w:rPr>
                <w:color w:val="000000"/>
              </w:rPr>
              <w:t>Работаю с учебником</w:t>
            </w:r>
          </w:p>
        </w:tc>
        <w:tc>
          <w:tcPr>
            <w:tcW w:w="3191" w:type="dxa"/>
          </w:tcPr>
          <w:p w:rsidR="008F19B2" w:rsidRPr="006734DD" w:rsidRDefault="008F19B2" w:rsidP="00766BE2">
            <w:pPr>
              <w:jc w:val="center"/>
            </w:pPr>
          </w:p>
        </w:tc>
      </w:tr>
      <w:tr w:rsidR="008F19B2" w:rsidRPr="006734DD" w:rsidTr="008F19B2">
        <w:tc>
          <w:tcPr>
            <w:tcW w:w="534" w:type="dxa"/>
          </w:tcPr>
          <w:p w:rsidR="008F19B2" w:rsidRPr="006734DD" w:rsidRDefault="006734DD" w:rsidP="00766BE2">
            <w:pPr>
              <w:jc w:val="center"/>
            </w:pPr>
            <w:r>
              <w:t>2</w:t>
            </w:r>
          </w:p>
        </w:tc>
        <w:tc>
          <w:tcPr>
            <w:tcW w:w="5846" w:type="dxa"/>
          </w:tcPr>
          <w:p w:rsidR="008F19B2" w:rsidRPr="006734DD" w:rsidRDefault="008F19B2" w:rsidP="001F4D42">
            <w:pPr>
              <w:jc w:val="both"/>
              <w:rPr>
                <w:color w:val="000000"/>
              </w:rPr>
            </w:pPr>
            <w:r w:rsidRPr="006734DD">
              <w:rPr>
                <w:color w:val="000000"/>
              </w:rPr>
              <w:t>Работаю с дополнительной информацией</w:t>
            </w:r>
          </w:p>
        </w:tc>
        <w:tc>
          <w:tcPr>
            <w:tcW w:w="3191" w:type="dxa"/>
          </w:tcPr>
          <w:p w:rsidR="008F19B2" w:rsidRPr="006734DD" w:rsidRDefault="008F19B2" w:rsidP="00766BE2">
            <w:pPr>
              <w:jc w:val="center"/>
            </w:pPr>
          </w:p>
        </w:tc>
      </w:tr>
      <w:tr w:rsidR="008F19B2" w:rsidRPr="006734DD" w:rsidTr="008F19B2">
        <w:tc>
          <w:tcPr>
            <w:tcW w:w="534" w:type="dxa"/>
          </w:tcPr>
          <w:p w:rsidR="008F19B2" w:rsidRPr="006734DD" w:rsidRDefault="006734DD" w:rsidP="00766BE2">
            <w:pPr>
              <w:jc w:val="center"/>
            </w:pPr>
            <w:r>
              <w:lastRenderedPageBreak/>
              <w:t>3</w:t>
            </w:r>
          </w:p>
        </w:tc>
        <w:tc>
          <w:tcPr>
            <w:tcW w:w="5846" w:type="dxa"/>
          </w:tcPr>
          <w:p w:rsidR="008F19B2" w:rsidRPr="006734DD" w:rsidRDefault="008F19B2" w:rsidP="001F4D42">
            <w:pPr>
              <w:jc w:val="both"/>
              <w:rPr>
                <w:color w:val="000000"/>
              </w:rPr>
            </w:pPr>
            <w:r w:rsidRPr="006734DD">
              <w:rPr>
                <w:color w:val="000000"/>
              </w:rPr>
              <w:t>Составляю на основании текста таблицы, схемы, графики</w:t>
            </w:r>
          </w:p>
        </w:tc>
        <w:tc>
          <w:tcPr>
            <w:tcW w:w="3191" w:type="dxa"/>
          </w:tcPr>
          <w:p w:rsidR="008F19B2" w:rsidRPr="006734DD" w:rsidRDefault="008F19B2" w:rsidP="00766BE2">
            <w:pPr>
              <w:jc w:val="center"/>
            </w:pPr>
          </w:p>
        </w:tc>
      </w:tr>
      <w:tr w:rsidR="008F19B2" w:rsidRPr="006734DD" w:rsidTr="008F19B2">
        <w:tc>
          <w:tcPr>
            <w:tcW w:w="534" w:type="dxa"/>
          </w:tcPr>
          <w:p w:rsidR="008F19B2" w:rsidRPr="006734DD" w:rsidRDefault="006734DD" w:rsidP="00766BE2">
            <w:pPr>
              <w:jc w:val="center"/>
            </w:pPr>
            <w:r>
              <w:t>4</w:t>
            </w:r>
          </w:p>
        </w:tc>
        <w:tc>
          <w:tcPr>
            <w:tcW w:w="5846" w:type="dxa"/>
          </w:tcPr>
          <w:p w:rsidR="008F19B2" w:rsidRPr="006734DD" w:rsidRDefault="008F19B2" w:rsidP="001F4D42">
            <w:pPr>
              <w:jc w:val="both"/>
              <w:rPr>
                <w:color w:val="000000"/>
              </w:rPr>
            </w:pPr>
            <w:r w:rsidRPr="006734DD">
              <w:rPr>
                <w:color w:val="000000"/>
              </w:rPr>
              <w:t>Осуществляю наблюдение за объектом в соответствии с алгоритмом</w:t>
            </w:r>
          </w:p>
        </w:tc>
        <w:tc>
          <w:tcPr>
            <w:tcW w:w="3191" w:type="dxa"/>
          </w:tcPr>
          <w:p w:rsidR="008F19B2" w:rsidRPr="006734DD" w:rsidRDefault="008F19B2" w:rsidP="00766BE2">
            <w:pPr>
              <w:jc w:val="center"/>
            </w:pPr>
          </w:p>
        </w:tc>
      </w:tr>
      <w:tr w:rsidR="008F19B2" w:rsidRPr="006734DD" w:rsidTr="008F19B2">
        <w:tc>
          <w:tcPr>
            <w:tcW w:w="534" w:type="dxa"/>
          </w:tcPr>
          <w:p w:rsidR="008F19B2" w:rsidRPr="006734DD" w:rsidRDefault="006734DD" w:rsidP="00766BE2">
            <w:pPr>
              <w:jc w:val="center"/>
            </w:pPr>
            <w:r>
              <w:t>5</w:t>
            </w:r>
          </w:p>
        </w:tc>
        <w:tc>
          <w:tcPr>
            <w:tcW w:w="5846" w:type="dxa"/>
          </w:tcPr>
          <w:p w:rsidR="008F19B2" w:rsidRPr="006734DD" w:rsidRDefault="008F19B2" w:rsidP="001F4D42">
            <w:pPr>
              <w:jc w:val="both"/>
              <w:rPr>
                <w:color w:val="000000"/>
              </w:rPr>
            </w:pPr>
            <w:r w:rsidRPr="006734DD">
              <w:rPr>
                <w:color w:val="000000"/>
              </w:rPr>
              <w:t>Владею различными видами пересказа</w:t>
            </w:r>
          </w:p>
        </w:tc>
        <w:tc>
          <w:tcPr>
            <w:tcW w:w="3191" w:type="dxa"/>
          </w:tcPr>
          <w:p w:rsidR="008F19B2" w:rsidRPr="006734DD" w:rsidRDefault="008F19B2" w:rsidP="00766BE2">
            <w:pPr>
              <w:jc w:val="center"/>
            </w:pPr>
          </w:p>
        </w:tc>
      </w:tr>
      <w:tr w:rsidR="008F19B2" w:rsidRPr="006734DD" w:rsidTr="008F19B2">
        <w:tc>
          <w:tcPr>
            <w:tcW w:w="534" w:type="dxa"/>
          </w:tcPr>
          <w:p w:rsidR="008F19B2" w:rsidRPr="006734DD" w:rsidRDefault="006734DD" w:rsidP="00766BE2">
            <w:pPr>
              <w:jc w:val="center"/>
            </w:pPr>
            <w:r>
              <w:t>6</w:t>
            </w:r>
          </w:p>
        </w:tc>
        <w:tc>
          <w:tcPr>
            <w:tcW w:w="5846" w:type="dxa"/>
          </w:tcPr>
          <w:p w:rsidR="008F19B2" w:rsidRPr="006734DD" w:rsidRDefault="008F19B2" w:rsidP="001F4D42">
            <w:pPr>
              <w:jc w:val="both"/>
              <w:rPr>
                <w:color w:val="000000"/>
              </w:rPr>
            </w:pPr>
            <w:r w:rsidRPr="006734DD">
              <w:rPr>
                <w:color w:val="000000"/>
              </w:rPr>
              <w:t>Различаю повествование, рассуждение, описание</w:t>
            </w:r>
          </w:p>
        </w:tc>
        <w:tc>
          <w:tcPr>
            <w:tcW w:w="3191" w:type="dxa"/>
          </w:tcPr>
          <w:p w:rsidR="008F19B2" w:rsidRPr="006734DD" w:rsidRDefault="008F19B2" w:rsidP="00766BE2">
            <w:pPr>
              <w:jc w:val="center"/>
            </w:pPr>
          </w:p>
        </w:tc>
      </w:tr>
      <w:tr w:rsidR="008F19B2" w:rsidRPr="006734DD" w:rsidTr="001F4D42">
        <w:tc>
          <w:tcPr>
            <w:tcW w:w="9571" w:type="dxa"/>
            <w:gridSpan w:val="3"/>
          </w:tcPr>
          <w:p w:rsidR="008F19B2" w:rsidRPr="006734DD" w:rsidRDefault="008F19B2" w:rsidP="008F19B2">
            <w:pPr>
              <w:pStyle w:val="af2"/>
              <w:ind w:left="0"/>
              <w:jc w:val="both"/>
              <w:rPr>
                <w:sz w:val="20"/>
                <w:szCs w:val="20"/>
              </w:rPr>
            </w:pPr>
            <w:r w:rsidRPr="006734DD">
              <w:rPr>
                <w:sz w:val="20"/>
                <w:szCs w:val="20"/>
              </w:rPr>
              <w:t>Спланируй на предстоящий год те действия, которые тебе кажутся наиболее важными (обведи порядковый номер в таблице)</w:t>
            </w:r>
          </w:p>
        </w:tc>
      </w:tr>
      <w:tr w:rsidR="008F19B2" w:rsidRPr="006734DD" w:rsidTr="001F4D42">
        <w:tc>
          <w:tcPr>
            <w:tcW w:w="6380" w:type="dxa"/>
            <w:gridSpan w:val="2"/>
          </w:tcPr>
          <w:p w:rsidR="008F19B2" w:rsidRPr="00A17300" w:rsidRDefault="008F19B2" w:rsidP="00766BE2">
            <w:pPr>
              <w:jc w:val="center"/>
              <w:rPr>
                <w:b/>
              </w:rPr>
            </w:pPr>
            <w:r w:rsidRPr="00A17300">
              <w:rPr>
                <w:b/>
              </w:rPr>
              <w:t>Блок 3. Учебно-логические действия</w:t>
            </w:r>
          </w:p>
        </w:tc>
        <w:tc>
          <w:tcPr>
            <w:tcW w:w="3191" w:type="dxa"/>
          </w:tcPr>
          <w:p w:rsidR="008F19B2" w:rsidRPr="006734DD" w:rsidRDefault="008F19B2" w:rsidP="006734DD">
            <w:pPr>
              <w:jc w:val="center"/>
            </w:pPr>
            <w:r w:rsidRPr="006734DD">
              <w:t>Самооценка (2 – всегда, 1 – редко, 0 – не владею)</w:t>
            </w:r>
          </w:p>
        </w:tc>
      </w:tr>
      <w:tr w:rsidR="008F19B2" w:rsidRPr="006734DD" w:rsidTr="008F19B2">
        <w:tc>
          <w:tcPr>
            <w:tcW w:w="534" w:type="dxa"/>
          </w:tcPr>
          <w:p w:rsidR="008F19B2" w:rsidRPr="006734DD" w:rsidRDefault="006734DD" w:rsidP="00766BE2">
            <w:pPr>
              <w:jc w:val="center"/>
            </w:pPr>
            <w:r>
              <w:t>1</w:t>
            </w:r>
          </w:p>
        </w:tc>
        <w:tc>
          <w:tcPr>
            <w:tcW w:w="5846" w:type="dxa"/>
          </w:tcPr>
          <w:p w:rsidR="008F19B2" w:rsidRPr="006734DD" w:rsidRDefault="008F19B2" w:rsidP="001F4D42">
            <w:pPr>
              <w:jc w:val="both"/>
            </w:pPr>
            <w:r w:rsidRPr="006734DD">
              <w:t>Умею выделять главное в учебной статье или тексте</w:t>
            </w:r>
          </w:p>
        </w:tc>
        <w:tc>
          <w:tcPr>
            <w:tcW w:w="3191" w:type="dxa"/>
          </w:tcPr>
          <w:p w:rsidR="008F19B2" w:rsidRPr="006734DD" w:rsidRDefault="008F19B2" w:rsidP="00766BE2">
            <w:pPr>
              <w:jc w:val="center"/>
            </w:pPr>
          </w:p>
        </w:tc>
      </w:tr>
      <w:tr w:rsidR="008F19B2" w:rsidRPr="006734DD" w:rsidTr="008F19B2">
        <w:tc>
          <w:tcPr>
            <w:tcW w:w="534" w:type="dxa"/>
          </w:tcPr>
          <w:p w:rsidR="008F19B2" w:rsidRPr="006734DD" w:rsidRDefault="006734DD" w:rsidP="00766BE2">
            <w:pPr>
              <w:jc w:val="center"/>
            </w:pPr>
            <w:r>
              <w:t>2</w:t>
            </w:r>
          </w:p>
        </w:tc>
        <w:tc>
          <w:tcPr>
            <w:tcW w:w="5846" w:type="dxa"/>
          </w:tcPr>
          <w:p w:rsidR="008F19B2" w:rsidRPr="006734DD" w:rsidRDefault="008F19B2" w:rsidP="001F4D42">
            <w:pPr>
              <w:jc w:val="both"/>
            </w:pPr>
            <w:r w:rsidRPr="006734DD">
              <w:t>Составляю простой план к статье или план действий</w:t>
            </w:r>
          </w:p>
        </w:tc>
        <w:tc>
          <w:tcPr>
            <w:tcW w:w="3191" w:type="dxa"/>
          </w:tcPr>
          <w:p w:rsidR="008F19B2" w:rsidRPr="006734DD" w:rsidRDefault="008F19B2" w:rsidP="00766BE2">
            <w:pPr>
              <w:jc w:val="center"/>
            </w:pPr>
          </w:p>
        </w:tc>
      </w:tr>
      <w:tr w:rsidR="008F19B2" w:rsidRPr="006734DD" w:rsidTr="008F19B2">
        <w:tc>
          <w:tcPr>
            <w:tcW w:w="534" w:type="dxa"/>
          </w:tcPr>
          <w:p w:rsidR="008F19B2" w:rsidRPr="006734DD" w:rsidRDefault="006734DD" w:rsidP="00766BE2">
            <w:pPr>
              <w:jc w:val="center"/>
            </w:pPr>
            <w:r>
              <w:t>3</w:t>
            </w:r>
          </w:p>
        </w:tc>
        <w:tc>
          <w:tcPr>
            <w:tcW w:w="5846" w:type="dxa"/>
          </w:tcPr>
          <w:p w:rsidR="008F19B2" w:rsidRPr="006734DD" w:rsidRDefault="008F19B2" w:rsidP="001F4D42">
            <w:pPr>
              <w:jc w:val="both"/>
            </w:pPr>
            <w:r w:rsidRPr="006734DD">
              <w:t>Сравниваю факты, явления, события по заданным критериям</w:t>
            </w:r>
          </w:p>
        </w:tc>
        <w:tc>
          <w:tcPr>
            <w:tcW w:w="3191" w:type="dxa"/>
          </w:tcPr>
          <w:p w:rsidR="008F19B2" w:rsidRPr="006734DD" w:rsidRDefault="008F19B2" w:rsidP="00766BE2">
            <w:pPr>
              <w:jc w:val="center"/>
            </w:pPr>
          </w:p>
        </w:tc>
      </w:tr>
      <w:tr w:rsidR="008F19B2" w:rsidRPr="006734DD" w:rsidTr="008F19B2">
        <w:tc>
          <w:tcPr>
            <w:tcW w:w="534" w:type="dxa"/>
          </w:tcPr>
          <w:p w:rsidR="008F19B2" w:rsidRPr="006734DD" w:rsidRDefault="006734DD" w:rsidP="00766BE2">
            <w:pPr>
              <w:jc w:val="center"/>
            </w:pPr>
            <w:r>
              <w:t>4</w:t>
            </w:r>
          </w:p>
        </w:tc>
        <w:tc>
          <w:tcPr>
            <w:tcW w:w="5846" w:type="dxa"/>
          </w:tcPr>
          <w:p w:rsidR="008F19B2" w:rsidRPr="006734DD" w:rsidRDefault="008F19B2" w:rsidP="001F4D42">
            <w:pPr>
              <w:jc w:val="both"/>
            </w:pPr>
            <w:r w:rsidRPr="006734DD">
              <w:t>Даю определение по существенным признакам</w:t>
            </w:r>
          </w:p>
        </w:tc>
        <w:tc>
          <w:tcPr>
            <w:tcW w:w="3191" w:type="dxa"/>
          </w:tcPr>
          <w:p w:rsidR="008F19B2" w:rsidRPr="006734DD" w:rsidRDefault="008F19B2" w:rsidP="00766BE2">
            <w:pPr>
              <w:jc w:val="center"/>
            </w:pPr>
          </w:p>
        </w:tc>
      </w:tr>
      <w:tr w:rsidR="008F19B2" w:rsidRPr="006734DD" w:rsidTr="008F19B2">
        <w:tc>
          <w:tcPr>
            <w:tcW w:w="534" w:type="dxa"/>
          </w:tcPr>
          <w:p w:rsidR="008F19B2" w:rsidRPr="006734DD" w:rsidRDefault="006734DD" w:rsidP="00766BE2">
            <w:pPr>
              <w:jc w:val="center"/>
            </w:pPr>
            <w:r>
              <w:t>5</w:t>
            </w:r>
          </w:p>
        </w:tc>
        <w:tc>
          <w:tcPr>
            <w:tcW w:w="5846" w:type="dxa"/>
          </w:tcPr>
          <w:p w:rsidR="008F19B2" w:rsidRPr="006734DD" w:rsidRDefault="008F19B2" w:rsidP="001F4D42">
            <w:pPr>
              <w:jc w:val="both"/>
            </w:pPr>
            <w:r w:rsidRPr="006734DD">
              <w:t>Высказываю суждения и подтверждаю их фактами</w:t>
            </w:r>
          </w:p>
        </w:tc>
        <w:tc>
          <w:tcPr>
            <w:tcW w:w="3191" w:type="dxa"/>
          </w:tcPr>
          <w:p w:rsidR="008F19B2" w:rsidRPr="006734DD" w:rsidRDefault="008F19B2" w:rsidP="00766BE2">
            <w:pPr>
              <w:jc w:val="center"/>
            </w:pPr>
          </w:p>
        </w:tc>
      </w:tr>
      <w:tr w:rsidR="008F19B2" w:rsidRPr="006734DD" w:rsidTr="008F19B2">
        <w:tc>
          <w:tcPr>
            <w:tcW w:w="534" w:type="dxa"/>
          </w:tcPr>
          <w:p w:rsidR="008F19B2" w:rsidRPr="006734DD" w:rsidRDefault="006734DD" w:rsidP="00766BE2">
            <w:pPr>
              <w:jc w:val="center"/>
            </w:pPr>
            <w:r>
              <w:t>6</w:t>
            </w:r>
          </w:p>
        </w:tc>
        <w:tc>
          <w:tcPr>
            <w:tcW w:w="5846" w:type="dxa"/>
          </w:tcPr>
          <w:p w:rsidR="008F19B2" w:rsidRPr="006734DD" w:rsidRDefault="008F19B2" w:rsidP="001F4D42">
            <w:pPr>
              <w:jc w:val="both"/>
            </w:pPr>
            <w:r w:rsidRPr="006734DD">
              <w:t>Обобщаю, подытоживаю информацию</w:t>
            </w:r>
          </w:p>
        </w:tc>
        <w:tc>
          <w:tcPr>
            <w:tcW w:w="3191" w:type="dxa"/>
          </w:tcPr>
          <w:p w:rsidR="008F19B2" w:rsidRPr="006734DD" w:rsidRDefault="008F19B2" w:rsidP="00766BE2">
            <w:pPr>
              <w:jc w:val="center"/>
            </w:pPr>
          </w:p>
        </w:tc>
      </w:tr>
      <w:tr w:rsidR="008F19B2" w:rsidRPr="006734DD" w:rsidTr="001F4D42">
        <w:tc>
          <w:tcPr>
            <w:tcW w:w="9571" w:type="dxa"/>
            <w:gridSpan w:val="3"/>
          </w:tcPr>
          <w:p w:rsidR="008F19B2" w:rsidRPr="006734DD" w:rsidRDefault="008F19B2" w:rsidP="008F19B2">
            <w:pPr>
              <w:pStyle w:val="af2"/>
              <w:ind w:left="0"/>
              <w:jc w:val="both"/>
              <w:rPr>
                <w:sz w:val="20"/>
                <w:szCs w:val="20"/>
              </w:rPr>
            </w:pPr>
            <w:r w:rsidRPr="006734DD">
              <w:rPr>
                <w:sz w:val="20"/>
                <w:szCs w:val="20"/>
              </w:rPr>
              <w:t>Спланируй на предстоящий год те действия, которые тебе кажутся наиболее важными (обведи порядковый номер в таблице)</w:t>
            </w:r>
          </w:p>
        </w:tc>
      </w:tr>
      <w:tr w:rsidR="008F19B2" w:rsidRPr="006734DD" w:rsidTr="001F4D42">
        <w:tc>
          <w:tcPr>
            <w:tcW w:w="6380" w:type="dxa"/>
            <w:gridSpan w:val="2"/>
          </w:tcPr>
          <w:p w:rsidR="008F19B2" w:rsidRPr="00A17300" w:rsidRDefault="008F19B2" w:rsidP="00766BE2">
            <w:pPr>
              <w:jc w:val="center"/>
              <w:rPr>
                <w:b/>
              </w:rPr>
            </w:pPr>
            <w:r w:rsidRPr="00A17300">
              <w:rPr>
                <w:b/>
              </w:rPr>
              <w:t>Блок 4. Учебно-коммуникативные действия</w:t>
            </w:r>
          </w:p>
        </w:tc>
        <w:tc>
          <w:tcPr>
            <w:tcW w:w="3191" w:type="dxa"/>
          </w:tcPr>
          <w:p w:rsidR="008F19B2" w:rsidRPr="006734DD" w:rsidRDefault="008F19B2" w:rsidP="006734DD">
            <w:pPr>
              <w:jc w:val="center"/>
            </w:pPr>
            <w:r w:rsidRPr="006734DD">
              <w:t>Самооценка (2 – всегда, 1 – редко, 0 – не владею)</w:t>
            </w:r>
          </w:p>
        </w:tc>
      </w:tr>
      <w:tr w:rsidR="008F19B2" w:rsidRPr="006734DD" w:rsidTr="008F19B2">
        <w:tc>
          <w:tcPr>
            <w:tcW w:w="534" w:type="dxa"/>
          </w:tcPr>
          <w:p w:rsidR="008F19B2" w:rsidRPr="006734DD" w:rsidRDefault="006734DD" w:rsidP="00766BE2">
            <w:pPr>
              <w:jc w:val="center"/>
            </w:pPr>
            <w:r>
              <w:t>1</w:t>
            </w:r>
          </w:p>
        </w:tc>
        <w:tc>
          <w:tcPr>
            <w:tcW w:w="5846" w:type="dxa"/>
          </w:tcPr>
          <w:p w:rsidR="008F19B2" w:rsidRPr="006734DD" w:rsidRDefault="008F19B2" w:rsidP="001F4D42">
            <w:pPr>
              <w:jc w:val="both"/>
            </w:pPr>
            <w:r w:rsidRPr="006734DD">
              <w:t>Умею высказывать свои суждения</w:t>
            </w:r>
          </w:p>
        </w:tc>
        <w:tc>
          <w:tcPr>
            <w:tcW w:w="3191" w:type="dxa"/>
          </w:tcPr>
          <w:p w:rsidR="008F19B2" w:rsidRPr="006734DD" w:rsidRDefault="008F19B2" w:rsidP="00766BE2">
            <w:pPr>
              <w:jc w:val="center"/>
            </w:pPr>
          </w:p>
        </w:tc>
      </w:tr>
      <w:tr w:rsidR="008F19B2" w:rsidRPr="006734DD" w:rsidTr="008F19B2">
        <w:tc>
          <w:tcPr>
            <w:tcW w:w="534" w:type="dxa"/>
          </w:tcPr>
          <w:p w:rsidR="008F19B2" w:rsidRPr="006734DD" w:rsidRDefault="006734DD" w:rsidP="00766BE2">
            <w:pPr>
              <w:jc w:val="center"/>
            </w:pPr>
            <w:r>
              <w:t>2</w:t>
            </w:r>
          </w:p>
        </w:tc>
        <w:tc>
          <w:tcPr>
            <w:tcW w:w="5846" w:type="dxa"/>
          </w:tcPr>
          <w:p w:rsidR="008F19B2" w:rsidRPr="006734DD" w:rsidRDefault="008F19B2" w:rsidP="001F4D42">
            <w:pPr>
              <w:jc w:val="both"/>
            </w:pPr>
            <w:r w:rsidRPr="006734DD">
              <w:t>Задаю уточняющие вопросы</w:t>
            </w:r>
          </w:p>
        </w:tc>
        <w:tc>
          <w:tcPr>
            <w:tcW w:w="3191" w:type="dxa"/>
          </w:tcPr>
          <w:p w:rsidR="008F19B2" w:rsidRPr="006734DD" w:rsidRDefault="008F19B2" w:rsidP="00766BE2">
            <w:pPr>
              <w:jc w:val="center"/>
            </w:pPr>
          </w:p>
        </w:tc>
      </w:tr>
      <w:tr w:rsidR="008F19B2" w:rsidRPr="006734DD" w:rsidTr="008F19B2">
        <w:tc>
          <w:tcPr>
            <w:tcW w:w="534" w:type="dxa"/>
          </w:tcPr>
          <w:p w:rsidR="008F19B2" w:rsidRPr="006734DD" w:rsidRDefault="006734DD" w:rsidP="00766BE2">
            <w:pPr>
              <w:jc w:val="center"/>
            </w:pPr>
            <w:r>
              <w:t>3</w:t>
            </w:r>
          </w:p>
        </w:tc>
        <w:tc>
          <w:tcPr>
            <w:tcW w:w="5846" w:type="dxa"/>
          </w:tcPr>
          <w:p w:rsidR="008F19B2" w:rsidRPr="006734DD" w:rsidRDefault="008F19B2" w:rsidP="001F4D42">
            <w:pPr>
              <w:jc w:val="both"/>
            </w:pPr>
            <w:r w:rsidRPr="006734DD">
              <w:t>Слушаю других</w:t>
            </w:r>
          </w:p>
        </w:tc>
        <w:tc>
          <w:tcPr>
            <w:tcW w:w="3191" w:type="dxa"/>
          </w:tcPr>
          <w:p w:rsidR="008F19B2" w:rsidRPr="006734DD" w:rsidRDefault="008F19B2" w:rsidP="00766BE2">
            <w:pPr>
              <w:jc w:val="center"/>
            </w:pPr>
          </w:p>
        </w:tc>
      </w:tr>
      <w:tr w:rsidR="008F19B2" w:rsidRPr="006734DD" w:rsidTr="008F19B2">
        <w:tc>
          <w:tcPr>
            <w:tcW w:w="534" w:type="dxa"/>
          </w:tcPr>
          <w:p w:rsidR="008F19B2" w:rsidRPr="006734DD" w:rsidRDefault="006734DD" w:rsidP="00766BE2">
            <w:pPr>
              <w:jc w:val="center"/>
            </w:pPr>
            <w:r>
              <w:t>4</w:t>
            </w:r>
          </w:p>
        </w:tc>
        <w:tc>
          <w:tcPr>
            <w:tcW w:w="5846" w:type="dxa"/>
          </w:tcPr>
          <w:p w:rsidR="008F19B2" w:rsidRPr="006734DD" w:rsidRDefault="008F19B2" w:rsidP="001F4D42">
            <w:pPr>
              <w:jc w:val="both"/>
            </w:pPr>
            <w:r w:rsidRPr="006734DD">
              <w:t>Распределяю работу при совместной деятельности</w:t>
            </w:r>
          </w:p>
        </w:tc>
        <w:tc>
          <w:tcPr>
            <w:tcW w:w="3191" w:type="dxa"/>
          </w:tcPr>
          <w:p w:rsidR="008F19B2" w:rsidRPr="006734DD" w:rsidRDefault="008F19B2" w:rsidP="00766BE2">
            <w:pPr>
              <w:jc w:val="center"/>
            </w:pPr>
          </w:p>
        </w:tc>
      </w:tr>
      <w:tr w:rsidR="008F19B2" w:rsidRPr="006734DD" w:rsidTr="008F19B2">
        <w:tc>
          <w:tcPr>
            <w:tcW w:w="534" w:type="dxa"/>
          </w:tcPr>
          <w:p w:rsidR="008F19B2" w:rsidRPr="006734DD" w:rsidRDefault="006734DD" w:rsidP="00766BE2">
            <w:pPr>
              <w:jc w:val="center"/>
            </w:pPr>
            <w:r>
              <w:t>5</w:t>
            </w:r>
          </w:p>
        </w:tc>
        <w:tc>
          <w:tcPr>
            <w:tcW w:w="5846" w:type="dxa"/>
          </w:tcPr>
          <w:p w:rsidR="008F19B2" w:rsidRPr="006734DD" w:rsidRDefault="008F19B2" w:rsidP="001F4D42">
            <w:pPr>
              <w:jc w:val="both"/>
            </w:pPr>
            <w:r w:rsidRPr="006734DD">
              <w:t>Участвую в учебном диалоге</w:t>
            </w:r>
          </w:p>
        </w:tc>
        <w:tc>
          <w:tcPr>
            <w:tcW w:w="3191" w:type="dxa"/>
          </w:tcPr>
          <w:p w:rsidR="008F19B2" w:rsidRPr="006734DD" w:rsidRDefault="008F19B2" w:rsidP="00766BE2">
            <w:pPr>
              <w:jc w:val="center"/>
            </w:pPr>
          </w:p>
        </w:tc>
      </w:tr>
      <w:tr w:rsidR="008F19B2" w:rsidRPr="006734DD" w:rsidTr="008F19B2">
        <w:tc>
          <w:tcPr>
            <w:tcW w:w="534" w:type="dxa"/>
          </w:tcPr>
          <w:p w:rsidR="008F19B2" w:rsidRPr="006734DD" w:rsidRDefault="006734DD" w:rsidP="00766BE2">
            <w:pPr>
              <w:jc w:val="center"/>
            </w:pPr>
            <w:r>
              <w:t>6</w:t>
            </w:r>
          </w:p>
        </w:tc>
        <w:tc>
          <w:tcPr>
            <w:tcW w:w="5846" w:type="dxa"/>
          </w:tcPr>
          <w:p w:rsidR="008F19B2" w:rsidRPr="006734DD" w:rsidRDefault="008F19B2" w:rsidP="001F4D42">
            <w:pPr>
              <w:jc w:val="both"/>
            </w:pPr>
            <w:r w:rsidRPr="006734DD">
              <w:t>Организовываю работу в группе</w:t>
            </w:r>
          </w:p>
        </w:tc>
        <w:tc>
          <w:tcPr>
            <w:tcW w:w="3191" w:type="dxa"/>
          </w:tcPr>
          <w:p w:rsidR="008F19B2" w:rsidRPr="006734DD" w:rsidRDefault="008F19B2" w:rsidP="00766BE2">
            <w:pPr>
              <w:jc w:val="center"/>
            </w:pPr>
          </w:p>
        </w:tc>
      </w:tr>
      <w:tr w:rsidR="008F19B2" w:rsidRPr="006734DD" w:rsidTr="001F4D42">
        <w:tc>
          <w:tcPr>
            <w:tcW w:w="9571" w:type="dxa"/>
            <w:gridSpan w:val="3"/>
          </w:tcPr>
          <w:p w:rsidR="008F19B2" w:rsidRPr="006734DD" w:rsidRDefault="008F19B2" w:rsidP="008F19B2">
            <w:pPr>
              <w:pStyle w:val="af2"/>
              <w:ind w:left="0"/>
              <w:jc w:val="both"/>
              <w:rPr>
                <w:sz w:val="20"/>
                <w:szCs w:val="20"/>
              </w:rPr>
            </w:pPr>
            <w:r w:rsidRPr="006734DD">
              <w:rPr>
                <w:sz w:val="20"/>
                <w:szCs w:val="20"/>
              </w:rPr>
              <w:t>Спланируй на предстоящий год те действия, которые тебе кажутся наиболее важными (обведи порядковый номер в таблице)</w:t>
            </w:r>
          </w:p>
        </w:tc>
      </w:tr>
    </w:tbl>
    <w:p w:rsidR="008F19B2" w:rsidRPr="008F19B2" w:rsidRDefault="008F19B2" w:rsidP="00766BE2">
      <w:pPr>
        <w:spacing w:after="0" w:line="240" w:lineRule="auto"/>
        <w:ind w:firstLine="709"/>
        <w:jc w:val="center"/>
        <w:rPr>
          <w:b/>
          <w:sz w:val="24"/>
          <w:szCs w:val="24"/>
        </w:rPr>
      </w:pPr>
    </w:p>
    <w:p w:rsidR="00690382" w:rsidRPr="008F19B2" w:rsidRDefault="00690382" w:rsidP="00766BE2">
      <w:pPr>
        <w:spacing w:after="0" w:line="240" w:lineRule="auto"/>
        <w:ind w:firstLine="709"/>
        <w:jc w:val="both"/>
        <w:rPr>
          <w:sz w:val="24"/>
          <w:szCs w:val="24"/>
        </w:rPr>
      </w:pPr>
      <w:r w:rsidRPr="008F19B2">
        <w:rPr>
          <w:sz w:val="24"/>
          <w:szCs w:val="24"/>
        </w:rPr>
        <w:t xml:space="preserve">Кроме того, в портфолио содержатся такие разделы, как: «Лист моих достижений», «Мои </w:t>
      </w:r>
      <w:proofErr w:type="spellStart"/>
      <w:r w:rsidRPr="008F19B2">
        <w:rPr>
          <w:sz w:val="24"/>
          <w:szCs w:val="24"/>
        </w:rPr>
        <w:t>общеучебные</w:t>
      </w:r>
      <w:proofErr w:type="spellEnd"/>
      <w:r w:rsidRPr="008F19B2">
        <w:rPr>
          <w:sz w:val="24"/>
          <w:szCs w:val="24"/>
        </w:rPr>
        <w:t xml:space="preserve"> умения по предметам», «Самоанализ собственных планов и интересов», «Мой рейтинг по итогам учебного года», «Моя исследовательская деятельность», опросники, анкеты и памятки.</w:t>
      </w:r>
    </w:p>
    <w:p w:rsidR="00690382" w:rsidRPr="008F19B2" w:rsidRDefault="00690382" w:rsidP="00766BE2">
      <w:pPr>
        <w:spacing w:after="0" w:line="240" w:lineRule="auto"/>
        <w:ind w:firstLine="709"/>
        <w:jc w:val="both"/>
        <w:rPr>
          <w:sz w:val="24"/>
          <w:szCs w:val="24"/>
        </w:rPr>
      </w:pPr>
      <w:r w:rsidRPr="008F19B2">
        <w:rPr>
          <w:sz w:val="24"/>
          <w:szCs w:val="24"/>
        </w:rPr>
        <w:t>Таким образом, портфолио не только является современной эффективной формой оценивания, но и помогает решать важные педагогические задачи: поддерживать высокую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w:t>
      </w:r>
      <w:proofErr w:type="spellStart"/>
      <w:r w:rsidRPr="008F19B2">
        <w:rPr>
          <w:sz w:val="24"/>
          <w:szCs w:val="24"/>
        </w:rPr>
        <w:t>самооценочной</w:t>
      </w:r>
      <w:proofErr w:type="spellEnd"/>
      <w:r w:rsidRPr="008F19B2">
        <w:rPr>
          <w:sz w:val="24"/>
          <w:szCs w:val="24"/>
        </w:rPr>
        <w:t>) деятельности учащихся; формировать умение учиться – ставить цели, планировать и организовывать собственную учебную деятельность.</w:t>
      </w:r>
    </w:p>
    <w:p w:rsidR="00690382" w:rsidRPr="008F19B2" w:rsidRDefault="00690382" w:rsidP="00766BE2">
      <w:pPr>
        <w:spacing w:after="0" w:line="240" w:lineRule="auto"/>
        <w:ind w:firstLine="709"/>
        <w:jc w:val="both"/>
        <w:rPr>
          <w:sz w:val="24"/>
          <w:szCs w:val="24"/>
        </w:rPr>
      </w:pPr>
      <w:r w:rsidRPr="008F19B2">
        <w:rPr>
          <w:sz w:val="24"/>
          <w:szCs w:val="24"/>
        </w:rPr>
        <w:t xml:space="preserve">Основные разделы «Портфолио»: </w:t>
      </w:r>
    </w:p>
    <w:p w:rsidR="00690382" w:rsidRPr="008F19B2" w:rsidRDefault="00690382" w:rsidP="0085147B">
      <w:pPr>
        <w:pStyle w:val="af2"/>
        <w:numPr>
          <w:ilvl w:val="0"/>
          <w:numId w:val="31"/>
        </w:numPr>
        <w:ind w:left="0"/>
        <w:jc w:val="both"/>
      </w:pPr>
      <w:r w:rsidRPr="008F19B2">
        <w:t>показатели предметных результатов (контрольные работы, данные из таблиц результатов, выборки проектных, творческих и других работ по разным предметам);</w:t>
      </w:r>
    </w:p>
    <w:p w:rsidR="00690382" w:rsidRPr="008F19B2" w:rsidRDefault="00690382" w:rsidP="0085147B">
      <w:pPr>
        <w:pStyle w:val="af2"/>
        <w:numPr>
          <w:ilvl w:val="0"/>
          <w:numId w:val="31"/>
        </w:numPr>
        <w:ind w:left="0"/>
        <w:jc w:val="both"/>
      </w:pPr>
      <w:r w:rsidRPr="008F19B2">
        <w:t xml:space="preserve">показатели </w:t>
      </w:r>
      <w:proofErr w:type="spellStart"/>
      <w:r w:rsidRPr="008F19B2">
        <w:t>метапредметных</w:t>
      </w:r>
      <w:proofErr w:type="spellEnd"/>
      <w:r w:rsidRPr="008F19B2">
        <w:t xml:space="preserve"> результатов;</w:t>
      </w:r>
    </w:p>
    <w:p w:rsidR="00690382" w:rsidRPr="008F19B2" w:rsidRDefault="00690382" w:rsidP="0085147B">
      <w:pPr>
        <w:pStyle w:val="af2"/>
        <w:numPr>
          <w:ilvl w:val="0"/>
          <w:numId w:val="31"/>
        </w:numPr>
        <w:ind w:left="0"/>
        <w:jc w:val="both"/>
      </w:pPr>
      <w:r w:rsidRPr="008F19B2">
        <w:t xml:space="preserve">показатели личностных результатов (прежде всего во </w:t>
      </w:r>
      <w:proofErr w:type="spellStart"/>
      <w:r w:rsidRPr="008F19B2">
        <w:t>внеучебной</w:t>
      </w:r>
      <w:proofErr w:type="spellEnd"/>
      <w:r w:rsidRPr="008F19B2">
        <w:t xml:space="preserve"> деятельности). </w:t>
      </w:r>
    </w:p>
    <w:p w:rsidR="00690382" w:rsidRPr="008F19B2" w:rsidRDefault="00690382" w:rsidP="00766BE2">
      <w:pPr>
        <w:spacing w:after="0" w:line="240" w:lineRule="auto"/>
        <w:ind w:firstLine="709"/>
        <w:jc w:val="both"/>
        <w:rPr>
          <w:sz w:val="24"/>
          <w:szCs w:val="24"/>
        </w:rPr>
      </w:pPr>
      <w:r w:rsidRPr="008F19B2">
        <w:rPr>
          <w:sz w:val="24"/>
          <w:szCs w:val="24"/>
        </w:rPr>
        <w:t xml:space="preserve">Пополнять </w:t>
      </w:r>
      <w:r w:rsidR="00A17300">
        <w:rPr>
          <w:sz w:val="24"/>
          <w:szCs w:val="24"/>
        </w:rPr>
        <w:t>«Портфолио»</w:t>
      </w:r>
      <w:r w:rsidRPr="008F19B2">
        <w:rPr>
          <w:sz w:val="24"/>
          <w:szCs w:val="24"/>
        </w:rPr>
        <w:t xml:space="preserve"> и оценивать его материалы должен прежде всего ученик. Учитель же примерно раз в четверть пополняет лишь небольшую обязательную часть (после контрольных работ), а в остальном – обучает ученика порядку пополнения портфеля основным набором материалов и их оцениванию по качественной шкале: «нормально», «хорошо»,  «отлично», «превосходно».</w:t>
      </w:r>
    </w:p>
    <w:p w:rsidR="00690382" w:rsidRPr="008F19B2" w:rsidRDefault="00690382" w:rsidP="00766BE2">
      <w:pPr>
        <w:spacing w:after="0" w:line="240" w:lineRule="auto"/>
        <w:ind w:firstLine="709"/>
        <w:jc w:val="both"/>
        <w:rPr>
          <w:b/>
          <w:sz w:val="24"/>
          <w:szCs w:val="24"/>
        </w:rPr>
      </w:pPr>
      <w:r w:rsidRPr="008F19B2">
        <w:rPr>
          <w:b/>
          <w:sz w:val="24"/>
          <w:szCs w:val="24"/>
        </w:rPr>
        <w:t>Инструментами динамики образовательных достижений выступают:</w:t>
      </w:r>
    </w:p>
    <w:p w:rsidR="00690382" w:rsidRPr="008F19B2" w:rsidRDefault="00690382" w:rsidP="0085147B">
      <w:pPr>
        <w:numPr>
          <w:ilvl w:val="0"/>
          <w:numId w:val="26"/>
        </w:numPr>
        <w:spacing w:after="0" w:line="240" w:lineRule="auto"/>
        <w:ind w:left="0"/>
        <w:jc w:val="both"/>
        <w:rPr>
          <w:sz w:val="24"/>
          <w:szCs w:val="24"/>
        </w:rPr>
      </w:pPr>
      <w:r w:rsidRPr="008F19B2">
        <w:rPr>
          <w:iCs/>
          <w:sz w:val="24"/>
          <w:szCs w:val="24"/>
        </w:rPr>
        <w:t>стартовая, промежуточная, итоговая диагностика, не носящая оценочный характер</w:t>
      </w:r>
      <w:r w:rsidRPr="008F19B2">
        <w:rPr>
          <w:sz w:val="24"/>
          <w:szCs w:val="24"/>
        </w:rPr>
        <w:t>;</w:t>
      </w:r>
    </w:p>
    <w:p w:rsidR="00690382" w:rsidRPr="008F19B2" w:rsidRDefault="00690382" w:rsidP="0085147B">
      <w:pPr>
        <w:numPr>
          <w:ilvl w:val="0"/>
          <w:numId w:val="26"/>
        </w:numPr>
        <w:spacing w:after="0" w:line="240" w:lineRule="auto"/>
        <w:ind w:left="0"/>
        <w:jc w:val="both"/>
        <w:rPr>
          <w:sz w:val="24"/>
          <w:szCs w:val="24"/>
        </w:rPr>
      </w:pPr>
      <w:r w:rsidRPr="008F19B2">
        <w:rPr>
          <w:iCs/>
          <w:sz w:val="24"/>
          <w:szCs w:val="24"/>
        </w:rPr>
        <w:t>психологические тесты и диагностики</w:t>
      </w:r>
      <w:r w:rsidRPr="008F19B2">
        <w:rPr>
          <w:sz w:val="24"/>
          <w:szCs w:val="24"/>
        </w:rPr>
        <w:t>;</w:t>
      </w:r>
    </w:p>
    <w:p w:rsidR="00690382" w:rsidRPr="008F19B2" w:rsidRDefault="00690382" w:rsidP="0085147B">
      <w:pPr>
        <w:numPr>
          <w:ilvl w:val="0"/>
          <w:numId w:val="26"/>
        </w:numPr>
        <w:spacing w:after="0" w:line="240" w:lineRule="auto"/>
        <w:ind w:left="0"/>
        <w:jc w:val="both"/>
        <w:rPr>
          <w:sz w:val="24"/>
          <w:szCs w:val="24"/>
        </w:rPr>
      </w:pPr>
      <w:r w:rsidRPr="008F19B2">
        <w:rPr>
          <w:iCs/>
          <w:sz w:val="24"/>
          <w:szCs w:val="24"/>
        </w:rPr>
        <w:t>творческие работы</w:t>
      </w:r>
      <w:r w:rsidRPr="008F19B2">
        <w:rPr>
          <w:sz w:val="24"/>
          <w:szCs w:val="24"/>
        </w:rPr>
        <w:t>, включая учебные исследования и учебные проекты;</w:t>
      </w:r>
    </w:p>
    <w:p w:rsidR="00690382" w:rsidRPr="008F19B2" w:rsidRDefault="00690382" w:rsidP="0085147B">
      <w:pPr>
        <w:numPr>
          <w:ilvl w:val="0"/>
          <w:numId w:val="26"/>
        </w:numPr>
        <w:spacing w:after="0" w:line="240" w:lineRule="auto"/>
        <w:ind w:left="0"/>
        <w:jc w:val="both"/>
        <w:rPr>
          <w:sz w:val="24"/>
          <w:szCs w:val="24"/>
        </w:rPr>
      </w:pPr>
      <w:r w:rsidRPr="008F19B2">
        <w:rPr>
          <w:sz w:val="24"/>
          <w:szCs w:val="24"/>
        </w:rPr>
        <w:t>«Портфолио».</w:t>
      </w:r>
    </w:p>
    <w:p w:rsidR="00690382" w:rsidRPr="008F19B2" w:rsidRDefault="00690382" w:rsidP="00766BE2">
      <w:pPr>
        <w:spacing w:after="0" w:line="240" w:lineRule="auto"/>
        <w:ind w:firstLine="709"/>
        <w:jc w:val="both"/>
        <w:rPr>
          <w:sz w:val="24"/>
          <w:szCs w:val="24"/>
        </w:rPr>
      </w:pPr>
    </w:p>
    <w:p w:rsidR="00690382" w:rsidRPr="008F19B2" w:rsidRDefault="00690382" w:rsidP="00766BE2">
      <w:pPr>
        <w:spacing w:after="0" w:line="240" w:lineRule="auto"/>
        <w:jc w:val="both"/>
        <w:rPr>
          <w:sz w:val="24"/>
          <w:szCs w:val="24"/>
        </w:rPr>
      </w:pPr>
    </w:p>
    <w:p w:rsidR="00690382" w:rsidRPr="008F19B2" w:rsidRDefault="00690382" w:rsidP="0085147B">
      <w:pPr>
        <w:pStyle w:val="af2"/>
        <w:numPr>
          <w:ilvl w:val="2"/>
          <w:numId w:val="35"/>
        </w:numPr>
        <w:ind w:left="0"/>
        <w:jc w:val="center"/>
        <w:rPr>
          <w:b/>
        </w:rPr>
      </w:pPr>
      <w:r w:rsidRPr="008F19B2">
        <w:rPr>
          <w:b/>
          <w:lang w:eastAsia="en-US"/>
        </w:rPr>
        <w:lastRenderedPageBreak/>
        <w:t xml:space="preserve">Оценка </w:t>
      </w:r>
      <w:proofErr w:type="spellStart"/>
      <w:r w:rsidRPr="008F19B2">
        <w:rPr>
          <w:b/>
          <w:lang w:eastAsia="en-US"/>
        </w:rPr>
        <w:t>метапредметных</w:t>
      </w:r>
      <w:proofErr w:type="spellEnd"/>
      <w:r w:rsidRPr="008F19B2">
        <w:rPr>
          <w:b/>
          <w:lang w:eastAsia="en-US"/>
        </w:rPr>
        <w:t xml:space="preserve"> результатов</w:t>
      </w:r>
    </w:p>
    <w:p w:rsidR="00690382" w:rsidRPr="008F19B2" w:rsidRDefault="00690382" w:rsidP="00766BE2">
      <w:pPr>
        <w:spacing w:after="0" w:line="240" w:lineRule="auto"/>
        <w:rPr>
          <w:b/>
          <w:sz w:val="24"/>
          <w:szCs w:val="24"/>
        </w:rPr>
      </w:pPr>
    </w:p>
    <w:p w:rsidR="00690382" w:rsidRPr="008F19B2" w:rsidRDefault="00690382" w:rsidP="00766BE2">
      <w:pPr>
        <w:spacing w:after="0" w:line="240" w:lineRule="auto"/>
        <w:ind w:firstLine="709"/>
        <w:jc w:val="both"/>
        <w:rPr>
          <w:sz w:val="24"/>
          <w:szCs w:val="24"/>
        </w:rPr>
      </w:pPr>
      <w:r w:rsidRPr="008F19B2">
        <w:rPr>
          <w:b/>
          <w:sz w:val="24"/>
          <w:szCs w:val="24"/>
        </w:rPr>
        <w:t xml:space="preserve">Оценка </w:t>
      </w:r>
      <w:proofErr w:type="spellStart"/>
      <w:r w:rsidRPr="008F19B2">
        <w:rPr>
          <w:b/>
          <w:sz w:val="24"/>
          <w:szCs w:val="24"/>
        </w:rPr>
        <w:t>метапредметных</w:t>
      </w:r>
      <w:proofErr w:type="spellEnd"/>
      <w:r w:rsidRPr="008F19B2">
        <w:rPr>
          <w:b/>
          <w:sz w:val="24"/>
          <w:szCs w:val="24"/>
        </w:rPr>
        <w:t xml:space="preserve"> результатов</w:t>
      </w:r>
      <w:r w:rsidRPr="008F19B2">
        <w:rPr>
          <w:sz w:val="24"/>
          <w:szCs w:val="24"/>
        </w:rPr>
        <w:t xml:space="preserve"> 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программы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междисциплинарных учебных программ.</w:t>
      </w:r>
    </w:p>
    <w:p w:rsidR="00690382" w:rsidRPr="008F19B2" w:rsidRDefault="00690382" w:rsidP="00766BE2">
      <w:pPr>
        <w:spacing w:after="0" w:line="240" w:lineRule="auto"/>
        <w:ind w:firstLine="709"/>
        <w:jc w:val="both"/>
        <w:rPr>
          <w:sz w:val="24"/>
          <w:szCs w:val="24"/>
        </w:rPr>
      </w:pPr>
      <w:r w:rsidRPr="008F19B2">
        <w:rPr>
          <w:sz w:val="24"/>
          <w:szCs w:val="24"/>
        </w:rPr>
        <w:t xml:space="preserve">Достижение </w:t>
      </w:r>
      <w:proofErr w:type="spellStart"/>
      <w:r w:rsidRPr="008F19B2">
        <w:rPr>
          <w:sz w:val="24"/>
          <w:szCs w:val="24"/>
        </w:rPr>
        <w:t>метапредметных</w:t>
      </w:r>
      <w:proofErr w:type="spellEnd"/>
      <w:r w:rsidRPr="008F19B2">
        <w:rPr>
          <w:sz w:val="24"/>
          <w:szCs w:val="24"/>
        </w:rPr>
        <w:t xml:space="preserve"> результатов обеспечивается за счёт основных компонентов образовательного процесса – учебных предметов.</w:t>
      </w:r>
    </w:p>
    <w:p w:rsidR="00690382" w:rsidRPr="008F19B2" w:rsidRDefault="00690382" w:rsidP="00766BE2">
      <w:pPr>
        <w:spacing w:after="0" w:line="240" w:lineRule="auto"/>
        <w:ind w:firstLine="709"/>
        <w:jc w:val="both"/>
        <w:rPr>
          <w:sz w:val="24"/>
          <w:szCs w:val="24"/>
        </w:rPr>
      </w:pPr>
      <w:r w:rsidRPr="008F19B2">
        <w:rPr>
          <w:b/>
          <w:i/>
          <w:sz w:val="24"/>
          <w:szCs w:val="24"/>
        </w:rPr>
        <w:t xml:space="preserve">Основным объектом оценки </w:t>
      </w:r>
      <w:proofErr w:type="spellStart"/>
      <w:r w:rsidRPr="008F19B2">
        <w:rPr>
          <w:b/>
          <w:i/>
          <w:sz w:val="24"/>
          <w:szCs w:val="24"/>
        </w:rPr>
        <w:t>метапредметных</w:t>
      </w:r>
      <w:proofErr w:type="spellEnd"/>
      <w:r w:rsidRPr="008F19B2">
        <w:rPr>
          <w:b/>
          <w:i/>
          <w:sz w:val="24"/>
          <w:szCs w:val="24"/>
        </w:rPr>
        <w:t xml:space="preserve"> результатов служит </w:t>
      </w:r>
      <w:proofErr w:type="spellStart"/>
      <w:r w:rsidRPr="008F19B2">
        <w:rPr>
          <w:b/>
          <w:i/>
          <w:sz w:val="24"/>
          <w:szCs w:val="24"/>
        </w:rPr>
        <w:t>сформированность</w:t>
      </w:r>
      <w:proofErr w:type="spellEnd"/>
      <w:r w:rsidRPr="008F19B2">
        <w:rPr>
          <w:b/>
          <w:i/>
          <w:sz w:val="24"/>
          <w:szCs w:val="24"/>
        </w:rPr>
        <w:t xml:space="preserve"> у обучающегося регулятивных, коммуникативных и познавательных универсальных действий,</w:t>
      </w:r>
      <w:r w:rsidRPr="008F19B2">
        <w:rPr>
          <w:sz w:val="24"/>
          <w:szCs w:val="24"/>
        </w:rPr>
        <w:t xml:space="preserve"> т. е. таких умственных действий обучающихся, которые направлены на анализ и управление своей познавательной деятельностью. </w:t>
      </w:r>
    </w:p>
    <w:p w:rsidR="00690382" w:rsidRPr="008F19B2" w:rsidRDefault="00690382" w:rsidP="00766BE2">
      <w:pPr>
        <w:spacing w:after="0" w:line="240" w:lineRule="auto"/>
        <w:ind w:firstLine="709"/>
        <w:jc w:val="both"/>
        <w:rPr>
          <w:b/>
          <w:i/>
          <w:sz w:val="24"/>
          <w:szCs w:val="24"/>
        </w:rPr>
      </w:pPr>
      <w:r w:rsidRPr="008F19B2">
        <w:rPr>
          <w:b/>
          <w:i/>
          <w:sz w:val="24"/>
          <w:szCs w:val="24"/>
        </w:rPr>
        <w:t xml:space="preserve">Основным </w:t>
      </w:r>
      <w:r w:rsidRPr="008F19B2">
        <w:rPr>
          <w:b/>
          <w:bCs/>
          <w:i/>
          <w:sz w:val="24"/>
          <w:szCs w:val="24"/>
        </w:rPr>
        <w:t>объектом</w:t>
      </w:r>
      <w:r w:rsidRPr="008F19B2">
        <w:rPr>
          <w:b/>
          <w:i/>
          <w:sz w:val="24"/>
          <w:szCs w:val="24"/>
        </w:rPr>
        <w:t xml:space="preserve"> оценки </w:t>
      </w:r>
      <w:proofErr w:type="spellStart"/>
      <w:r w:rsidRPr="008F19B2">
        <w:rPr>
          <w:b/>
          <w:i/>
          <w:sz w:val="24"/>
          <w:szCs w:val="24"/>
        </w:rPr>
        <w:t>метапредметных</w:t>
      </w:r>
      <w:proofErr w:type="spellEnd"/>
      <w:r w:rsidRPr="008F19B2">
        <w:rPr>
          <w:b/>
          <w:i/>
          <w:sz w:val="24"/>
          <w:szCs w:val="24"/>
        </w:rPr>
        <w:t xml:space="preserve"> результатов является:</w:t>
      </w:r>
    </w:p>
    <w:p w:rsidR="00690382" w:rsidRPr="008F19B2" w:rsidRDefault="00690382" w:rsidP="0085147B">
      <w:pPr>
        <w:numPr>
          <w:ilvl w:val="0"/>
          <w:numId w:val="22"/>
        </w:numPr>
        <w:spacing w:after="0" w:line="240" w:lineRule="auto"/>
        <w:ind w:left="0"/>
        <w:jc w:val="both"/>
        <w:rPr>
          <w:sz w:val="24"/>
          <w:szCs w:val="24"/>
        </w:rPr>
      </w:pPr>
      <w:r w:rsidRPr="008F19B2">
        <w:rPr>
          <w:sz w:val="24"/>
          <w:szCs w:val="24"/>
        </w:rPr>
        <w:t>способность и готовность к освоению систематических знаний, их самостоятельному пополнению, переносу и интеграции;</w:t>
      </w:r>
    </w:p>
    <w:p w:rsidR="00690382" w:rsidRPr="00766BE2" w:rsidRDefault="00690382" w:rsidP="0085147B">
      <w:pPr>
        <w:numPr>
          <w:ilvl w:val="0"/>
          <w:numId w:val="22"/>
        </w:numPr>
        <w:spacing w:after="0" w:line="240" w:lineRule="auto"/>
        <w:ind w:left="0"/>
        <w:jc w:val="both"/>
        <w:rPr>
          <w:sz w:val="24"/>
          <w:szCs w:val="24"/>
        </w:rPr>
      </w:pPr>
      <w:r w:rsidRPr="00766BE2">
        <w:rPr>
          <w:sz w:val="24"/>
          <w:szCs w:val="24"/>
        </w:rPr>
        <w:t>способность к сотрудничеству и коммуникации;</w:t>
      </w:r>
    </w:p>
    <w:p w:rsidR="00690382" w:rsidRPr="00766BE2" w:rsidRDefault="00690382" w:rsidP="0085147B">
      <w:pPr>
        <w:numPr>
          <w:ilvl w:val="0"/>
          <w:numId w:val="22"/>
        </w:numPr>
        <w:spacing w:after="0" w:line="240" w:lineRule="auto"/>
        <w:ind w:left="0"/>
        <w:jc w:val="both"/>
        <w:rPr>
          <w:sz w:val="24"/>
          <w:szCs w:val="24"/>
        </w:rPr>
      </w:pPr>
      <w:r w:rsidRPr="00766BE2">
        <w:rPr>
          <w:sz w:val="24"/>
          <w:szCs w:val="24"/>
        </w:rPr>
        <w:t>способность к решению личностно и социально значимых проблем и воплощению найденных решений в практику;</w:t>
      </w:r>
    </w:p>
    <w:p w:rsidR="00690382" w:rsidRPr="00766BE2" w:rsidRDefault="00690382" w:rsidP="0085147B">
      <w:pPr>
        <w:numPr>
          <w:ilvl w:val="0"/>
          <w:numId w:val="22"/>
        </w:numPr>
        <w:spacing w:after="0" w:line="240" w:lineRule="auto"/>
        <w:ind w:left="0"/>
        <w:jc w:val="both"/>
        <w:rPr>
          <w:sz w:val="24"/>
          <w:szCs w:val="24"/>
        </w:rPr>
      </w:pPr>
      <w:r w:rsidRPr="00766BE2">
        <w:rPr>
          <w:sz w:val="24"/>
          <w:szCs w:val="24"/>
        </w:rPr>
        <w:t>способность и готовность к использованию ИКТ в целях обучения и развития;</w:t>
      </w:r>
    </w:p>
    <w:p w:rsidR="00690382" w:rsidRPr="00766BE2" w:rsidRDefault="00690382" w:rsidP="0085147B">
      <w:pPr>
        <w:numPr>
          <w:ilvl w:val="0"/>
          <w:numId w:val="22"/>
        </w:numPr>
        <w:spacing w:after="0" w:line="240" w:lineRule="auto"/>
        <w:ind w:left="0"/>
        <w:jc w:val="both"/>
        <w:rPr>
          <w:sz w:val="24"/>
          <w:szCs w:val="24"/>
        </w:rPr>
      </w:pPr>
      <w:r w:rsidRPr="00766BE2">
        <w:rPr>
          <w:sz w:val="24"/>
          <w:szCs w:val="24"/>
        </w:rPr>
        <w:t xml:space="preserve">способность к самоорганизации, </w:t>
      </w:r>
      <w:proofErr w:type="spellStart"/>
      <w:r w:rsidRPr="00766BE2">
        <w:rPr>
          <w:sz w:val="24"/>
          <w:szCs w:val="24"/>
        </w:rPr>
        <w:t>саморегуляции</w:t>
      </w:r>
      <w:proofErr w:type="spellEnd"/>
      <w:r w:rsidRPr="00766BE2">
        <w:rPr>
          <w:sz w:val="24"/>
          <w:szCs w:val="24"/>
        </w:rPr>
        <w:t xml:space="preserve"> и рефлексии.</w:t>
      </w:r>
    </w:p>
    <w:p w:rsidR="00690382" w:rsidRPr="00766BE2" w:rsidRDefault="00690382" w:rsidP="00766BE2">
      <w:pPr>
        <w:spacing w:after="0" w:line="240" w:lineRule="auto"/>
        <w:ind w:firstLine="709"/>
        <w:jc w:val="both"/>
        <w:rPr>
          <w:sz w:val="24"/>
          <w:szCs w:val="24"/>
        </w:rPr>
      </w:pPr>
      <w:r w:rsidRPr="00766BE2">
        <w:rPr>
          <w:sz w:val="24"/>
          <w:szCs w:val="24"/>
        </w:rPr>
        <w:t xml:space="preserve">Особенности оценки </w:t>
      </w:r>
      <w:proofErr w:type="spellStart"/>
      <w:r w:rsidRPr="00766BE2">
        <w:rPr>
          <w:sz w:val="24"/>
          <w:szCs w:val="24"/>
        </w:rPr>
        <w:t>метапредметных</w:t>
      </w:r>
      <w:proofErr w:type="spellEnd"/>
      <w:r w:rsidRPr="00766BE2">
        <w:rPr>
          <w:sz w:val="24"/>
          <w:szCs w:val="24"/>
        </w:rPr>
        <w:t xml:space="preserve"> результатов связаны с природой универсальных учебных действий. В силу своей природы, являясь функционально по сути ориентировочными действиями, </w:t>
      </w:r>
      <w:proofErr w:type="spellStart"/>
      <w:r w:rsidRPr="00766BE2">
        <w:rPr>
          <w:sz w:val="24"/>
          <w:szCs w:val="24"/>
        </w:rPr>
        <w:t>метапредметные</w:t>
      </w:r>
      <w:proofErr w:type="spellEnd"/>
      <w:r w:rsidRPr="00766BE2">
        <w:rPr>
          <w:sz w:val="24"/>
          <w:szCs w:val="24"/>
        </w:rPr>
        <w:t xml:space="preserve"> действия составляют психологическую основу и решающее условие успешности решения обучающимися предметных задач. Соответственно, уровень </w:t>
      </w:r>
      <w:proofErr w:type="spellStart"/>
      <w:r w:rsidRPr="00766BE2">
        <w:rPr>
          <w:sz w:val="24"/>
          <w:szCs w:val="24"/>
        </w:rPr>
        <w:t>сформированности</w:t>
      </w:r>
      <w:proofErr w:type="spellEnd"/>
      <w:r w:rsidRPr="00766BE2">
        <w:rPr>
          <w:sz w:val="24"/>
          <w:szCs w:val="24"/>
        </w:rPr>
        <w:t xml:space="preserve"> универсальных учебных действий, представляющих содержание и объект оценки </w:t>
      </w:r>
      <w:proofErr w:type="spellStart"/>
      <w:r w:rsidRPr="00766BE2">
        <w:rPr>
          <w:sz w:val="24"/>
          <w:szCs w:val="24"/>
        </w:rPr>
        <w:t>метапредметных</w:t>
      </w:r>
      <w:proofErr w:type="spellEnd"/>
      <w:r w:rsidRPr="00766BE2">
        <w:rPr>
          <w:sz w:val="24"/>
          <w:szCs w:val="24"/>
        </w:rPr>
        <w:t xml:space="preserve"> результатов, может быть качественно оценён и измерен в </w:t>
      </w:r>
      <w:r w:rsidRPr="00766BE2">
        <w:rPr>
          <w:b/>
          <w:sz w:val="24"/>
          <w:szCs w:val="24"/>
        </w:rPr>
        <w:t>следующих основных формах.</w:t>
      </w:r>
    </w:p>
    <w:p w:rsidR="00690382" w:rsidRPr="00766BE2" w:rsidRDefault="00690382" w:rsidP="00766BE2">
      <w:pPr>
        <w:spacing w:after="0" w:line="240" w:lineRule="auto"/>
        <w:ind w:firstLine="709"/>
        <w:jc w:val="both"/>
        <w:rPr>
          <w:sz w:val="24"/>
          <w:szCs w:val="24"/>
        </w:rPr>
      </w:pPr>
      <w:r w:rsidRPr="00766BE2">
        <w:rPr>
          <w:sz w:val="24"/>
          <w:szCs w:val="24"/>
        </w:rPr>
        <w:t xml:space="preserve">Во-первых, </w:t>
      </w:r>
      <w:r w:rsidRPr="00766BE2">
        <w:rPr>
          <w:b/>
          <w:sz w:val="24"/>
          <w:szCs w:val="24"/>
        </w:rPr>
        <w:t xml:space="preserve">достижение </w:t>
      </w:r>
      <w:proofErr w:type="spellStart"/>
      <w:r w:rsidRPr="00766BE2">
        <w:rPr>
          <w:b/>
          <w:sz w:val="24"/>
          <w:szCs w:val="24"/>
        </w:rPr>
        <w:t>метапредметных</w:t>
      </w:r>
      <w:proofErr w:type="spellEnd"/>
      <w:r w:rsidRPr="00766BE2">
        <w:rPr>
          <w:b/>
          <w:sz w:val="24"/>
          <w:szCs w:val="24"/>
        </w:rPr>
        <w:t xml:space="preserve"> результатов может выступать как результат выполнения специально сконструированных диагностических задач</w:t>
      </w:r>
      <w:r w:rsidRPr="00766BE2">
        <w:rPr>
          <w:sz w:val="24"/>
          <w:szCs w:val="24"/>
        </w:rPr>
        <w:t xml:space="preserve">, направленных на оценку уровня </w:t>
      </w:r>
      <w:proofErr w:type="spellStart"/>
      <w:r w:rsidRPr="00766BE2">
        <w:rPr>
          <w:sz w:val="24"/>
          <w:szCs w:val="24"/>
        </w:rPr>
        <w:t>сформированности</w:t>
      </w:r>
      <w:proofErr w:type="spellEnd"/>
      <w:r w:rsidRPr="00766BE2">
        <w:rPr>
          <w:sz w:val="24"/>
          <w:szCs w:val="24"/>
        </w:rPr>
        <w:t xml:space="preserve"> конкретного вида универсальных учебных действий.</w:t>
      </w:r>
    </w:p>
    <w:p w:rsidR="00690382" w:rsidRPr="00766BE2" w:rsidRDefault="00690382" w:rsidP="00766BE2">
      <w:pPr>
        <w:spacing w:after="0" w:line="240" w:lineRule="auto"/>
        <w:ind w:firstLine="709"/>
        <w:jc w:val="both"/>
        <w:rPr>
          <w:sz w:val="24"/>
          <w:szCs w:val="24"/>
        </w:rPr>
      </w:pPr>
      <w:r w:rsidRPr="00766BE2">
        <w:rPr>
          <w:sz w:val="24"/>
          <w:szCs w:val="24"/>
        </w:rPr>
        <w:t xml:space="preserve">Во-вторых, </w:t>
      </w:r>
      <w:r w:rsidRPr="00766BE2">
        <w:rPr>
          <w:b/>
          <w:sz w:val="24"/>
          <w:szCs w:val="24"/>
        </w:rPr>
        <w:t xml:space="preserve">достижение </w:t>
      </w:r>
      <w:proofErr w:type="spellStart"/>
      <w:r w:rsidRPr="00766BE2">
        <w:rPr>
          <w:b/>
          <w:sz w:val="24"/>
          <w:szCs w:val="24"/>
        </w:rPr>
        <w:t>метапредметных</w:t>
      </w:r>
      <w:proofErr w:type="spellEnd"/>
      <w:r w:rsidRPr="00766BE2">
        <w:rPr>
          <w:b/>
          <w:sz w:val="24"/>
          <w:szCs w:val="24"/>
        </w:rPr>
        <w:t xml:space="preserve">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r w:rsidRPr="00766BE2">
        <w:rPr>
          <w:sz w:val="24"/>
          <w:szCs w:val="24"/>
        </w:rPr>
        <w:t xml:space="preserve"> 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(родному языку) и другим предметам и с учётом характера ошибок, допущенных учеником, можно сделать вывод о </w:t>
      </w:r>
      <w:proofErr w:type="spellStart"/>
      <w:r w:rsidRPr="00766BE2">
        <w:rPr>
          <w:sz w:val="24"/>
          <w:szCs w:val="24"/>
        </w:rPr>
        <w:t>сформированности</w:t>
      </w:r>
      <w:proofErr w:type="spellEnd"/>
      <w:r w:rsidRPr="00766BE2">
        <w:rPr>
          <w:sz w:val="24"/>
          <w:szCs w:val="24"/>
        </w:rPr>
        <w:t xml:space="preserve">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w:t>
      </w:r>
      <w:proofErr w:type="spellStart"/>
      <w:r w:rsidRPr="00766BE2">
        <w:rPr>
          <w:sz w:val="24"/>
          <w:szCs w:val="24"/>
        </w:rPr>
        <w:t>сформированность</w:t>
      </w:r>
      <w:proofErr w:type="spellEnd"/>
      <w:r w:rsidRPr="00766BE2">
        <w:rPr>
          <w:sz w:val="24"/>
          <w:szCs w:val="24"/>
        </w:rPr>
        <w:t xml:space="preserve"> коммуникативных учебных действий.</w:t>
      </w:r>
    </w:p>
    <w:p w:rsidR="00690382" w:rsidRPr="00766BE2" w:rsidRDefault="00690382" w:rsidP="00766BE2">
      <w:pPr>
        <w:spacing w:after="0" w:line="240" w:lineRule="auto"/>
        <w:ind w:firstLine="709"/>
        <w:jc w:val="both"/>
        <w:rPr>
          <w:sz w:val="24"/>
          <w:szCs w:val="24"/>
        </w:rPr>
      </w:pPr>
      <w:r w:rsidRPr="00766BE2">
        <w:rPr>
          <w:sz w:val="24"/>
          <w:szCs w:val="24"/>
        </w:rPr>
        <w:t xml:space="preserve">Наконец, </w:t>
      </w:r>
      <w:r w:rsidRPr="00766BE2">
        <w:rPr>
          <w:b/>
          <w:sz w:val="24"/>
          <w:szCs w:val="24"/>
        </w:rPr>
        <w:t xml:space="preserve">достижение </w:t>
      </w:r>
      <w:proofErr w:type="spellStart"/>
      <w:r w:rsidRPr="00766BE2">
        <w:rPr>
          <w:b/>
          <w:sz w:val="24"/>
          <w:szCs w:val="24"/>
        </w:rPr>
        <w:t>метапредметных</w:t>
      </w:r>
      <w:proofErr w:type="spellEnd"/>
      <w:r w:rsidRPr="00766BE2">
        <w:rPr>
          <w:b/>
          <w:sz w:val="24"/>
          <w:szCs w:val="24"/>
        </w:rPr>
        <w:t xml:space="preserve"> результатов может проявиться в успешности выполнения комплексных заданий на </w:t>
      </w:r>
      <w:proofErr w:type="spellStart"/>
      <w:r w:rsidRPr="00766BE2">
        <w:rPr>
          <w:b/>
          <w:sz w:val="24"/>
          <w:szCs w:val="24"/>
        </w:rPr>
        <w:t>межпредметной</w:t>
      </w:r>
      <w:proofErr w:type="spellEnd"/>
      <w:r w:rsidRPr="00766BE2">
        <w:rPr>
          <w:b/>
          <w:sz w:val="24"/>
          <w:szCs w:val="24"/>
        </w:rPr>
        <w:t xml:space="preserve"> основе.</w:t>
      </w:r>
      <w:r w:rsidRPr="00766BE2">
        <w:rPr>
          <w:sz w:val="24"/>
          <w:szCs w:val="24"/>
        </w:rPr>
        <w:t xml:space="preserve"> В частности, широкие возможности для оценки </w:t>
      </w:r>
      <w:proofErr w:type="spellStart"/>
      <w:r w:rsidRPr="00766BE2">
        <w:rPr>
          <w:sz w:val="24"/>
          <w:szCs w:val="24"/>
        </w:rPr>
        <w:t>сформированностиметапредметных</w:t>
      </w:r>
      <w:proofErr w:type="spellEnd"/>
      <w:r w:rsidRPr="00766BE2">
        <w:rPr>
          <w:sz w:val="24"/>
          <w:szCs w:val="24"/>
        </w:rPr>
        <w:t xml:space="preserve"> результатов открывает использование проверочных заданий, успешное выполнение которых требует освоения навыков работы с информацией.</w:t>
      </w:r>
    </w:p>
    <w:p w:rsidR="00690382" w:rsidRPr="00766BE2" w:rsidRDefault="00690382" w:rsidP="00766BE2">
      <w:pPr>
        <w:spacing w:after="0" w:line="240" w:lineRule="auto"/>
        <w:ind w:firstLine="709"/>
        <w:jc w:val="both"/>
        <w:rPr>
          <w:sz w:val="24"/>
          <w:szCs w:val="24"/>
        </w:rPr>
      </w:pPr>
      <w:r w:rsidRPr="00766BE2">
        <w:rPr>
          <w:sz w:val="24"/>
          <w:szCs w:val="24"/>
        </w:rPr>
        <w:t xml:space="preserve">Преимуществом двух последних способов оценки является то, что предметом измерения становится </w:t>
      </w:r>
      <w:r w:rsidRPr="00766BE2">
        <w:rPr>
          <w:b/>
          <w:sz w:val="24"/>
          <w:szCs w:val="24"/>
        </w:rPr>
        <w:t xml:space="preserve">уровень присвоения обучающимся универсального учебного </w:t>
      </w:r>
      <w:r w:rsidRPr="00766BE2">
        <w:rPr>
          <w:b/>
          <w:sz w:val="24"/>
          <w:szCs w:val="24"/>
        </w:rPr>
        <w:lastRenderedPageBreak/>
        <w:t>действия,</w:t>
      </w:r>
      <w:r w:rsidRPr="00766BE2">
        <w:rPr>
          <w:sz w:val="24"/>
          <w:szCs w:val="24"/>
        </w:rPr>
        <w:t xml:space="preserve">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обучающегося.</w:t>
      </w:r>
    </w:p>
    <w:p w:rsidR="00690382" w:rsidRPr="00766BE2" w:rsidRDefault="00690382" w:rsidP="00766BE2">
      <w:pPr>
        <w:spacing w:after="0" w:line="240" w:lineRule="auto"/>
        <w:ind w:firstLine="709"/>
        <w:jc w:val="both"/>
        <w:rPr>
          <w:sz w:val="24"/>
          <w:szCs w:val="24"/>
        </w:rPr>
      </w:pPr>
      <w:r w:rsidRPr="00766BE2">
        <w:rPr>
          <w:sz w:val="24"/>
          <w:szCs w:val="24"/>
        </w:rPr>
        <w:t xml:space="preserve">Таким образом, оценка </w:t>
      </w:r>
      <w:proofErr w:type="spellStart"/>
      <w:r w:rsidRPr="00766BE2">
        <w:rPr>
          <w:sz w:val="24"/>
          <w:szCs w:val="24"/>
        </w:rPr>
        <w:t>метапредметных</w:t>
      </w:r>
      <w:proofErr w:type="spellEnd"/>
      <w:r w:rsidRPr="00766BE2">
        <w:rPr>
          <w:sz w:val="24"/>
          <w:szCs w:val="24"/>
        </w:rPr>
        <w:t xml:space="preserve"> результатов может проводиться в ходе различных процедур. Например, в итоговые проверочные работы по предметам или в комплексные работы на </w:t>
      </w:r>
      <w:proofErr w:type="spellStart"/>
      <w:r w:rsidRPr="00766BE2">
        <w:rPr>
          <w:sz w:val="24"/>
          <w:szCs w:val="24"/>
        </w:rPr>
        <w:t>межпредметной</w:t>
      </w:r>
      <w:proofErr w:type="spellEnd"/>
      <w:r w:rsidRPr="00766BE2">
        <w:rPr>
          <w:sz w:val="24"/>
          <w:szCs w:val="24"/>
        </w:rPr>
        <w:t xml:space="preserve"> основе целесообразно выносить оценку (прямую или опосредованную) </w:t>
      </w:r>
      <w:proofErr w:type="spellStart"/>
      <w:r w:rsidRPr="00766BE2">
        <w:rPr>
          <w:sz w:val="24"/>
          <w:szCs w:val="24"/>
        </w:rPr>
        <w:t>сформированности</w:t>
      </w:r>
      <w:proofErr w:type="spellEnd"/>
      <w:r w:rsidRPr="00766BE2">
        <w:rPr>
          <w:sz w:val="24"/>
          <w:szCs w:val="24"/>
        </w:rPr>
        <w:t xml:space="preserve"> большинства познавательных учебных действий и навыков работы с информацией, а также опосредованную оценку </w:t>
      </w:r>
      <w:proofErr w:type="spellStart"/>
      <w:r w:rsidRPr="00766BE2">
        <w:rPr>
          <w:sz w:val="24"/>
          <w:szCs w:val="24"/>
        </w:rPr>
        <w:t>сформированности</w:t>
      </w:r>
      <w:proofErr w:type="spellEnd"/>
      <w:r w:rsidRPr="00766BE2">
        <w:rPr>
          <w:sz w:val="24"/>
          <w:szCs w:val="24"/>
        </w:rPr>
        <w:t xml:space="preserve"> ряда коммуникативных и регулятивных действий.</w:t>
      </w:r>
    </w:p>
    <w:p w:rsidR="00690382" w:rsidRPr="00766BE2" w:rsidRDefault="00690382" w:rsidP="00766BE2">
      <w:pPr>
        <w:spacing w:after="0" w:line="240" w:lineRule="auto"/>
        <w:ind w:firstLine="709"/>
        <w:jc w:val="both"/>
        <w:rPr>
          <w:sz w:val="24"/>
          <w:szCs w:val="24"/>
        </w:rPr>
      </w:pPr>
      <w:r w:rsidRPr="00766BE2">
        <w:rPr>
          <w:sz w:val="24"/>
          <w:szCs w:val="24"/>
        </w:rPr>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w:t>
      </w:r>
      <w:proofErr w:type="spellStart"/>
      <w:r w:rsidRPr="00766BE2">
        <w:rPr>
          <w:sz w:val="24"/>
          <w:szCs w:val="24"/>
        </w:rPr>
        <w:t>сформированности</w:t>
      </w:r>
      <w:proofErr w:type="spellEnd"/>
      <w:r w:rsidRPr="00766BE2">
        <w:rPr>
          <w:sz w:val="24"/>
          <w:szCs w:val="24"/>
        </w:rPr>
        <w:t xml:space="preserve">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690382" w:rsidRPr="00766BE2" w:rsidRDefault="00690382" w:rsidP="00766BE2">
      <w:pPr>
        <w:spacing w:after="0" w:line="240" w:lineRule="auto"/>
        <w:ind w:firstLine="709"/>
        <w:jc w:val="both"/>
        <w:rPr>
          <w:sz w:val="24"/>
          <w:szCs w:val="24"/>
        </w:rPr>
      </w:pPr>
      <w:r w:rsidRPr="00766BE2">
        <w:rPr>
          <w:sz w:val="24"/>
          <w:szCs w:val="24"/>
        </w:rPr>
        <w:t xml:space="preserve">Оценка достижения </w:t>
      </w:r>
      <w:proofErr w:type="spellStart"/>
      <w:r w:rsidRPr="00766BE2">
        <w:rPr>
          <w:sz w:val="24"/>
          <w:szCs w:val="24"/>
        </w:rPr>
        <w:t>метапредметных</w:t>
      </w:r>
      <w:proofErr w:type="spellEnd"/>
      <w:r w:rsidRPr="00766BE2">
        <w:rPr>
          <w:sz w:val="24"/>
          <w:szCs w:val="24"/>
        </w:rPr>
        <w:t xml:space="preserve"> результатов ведётся также в рамках системы промежуточной аттестации. </w:t>
      </w:r>
      <w:r w:rsidRPr="00766BE2">
        <w:rPr>
          <w:b/>
          <w:sz w:val="24"/>
          <w:szCs w:val="24"/>
        </w:rPr>
        <w:t xml:space="preserve">Для оценки динамики формирования и уровня </w:t>
      </w:r>
      <w:proofErr w:type="spellStart"/>
      <w:r w:rsidRPr="00766BE2">
        <w:rPr>
          <w:b/>
          <w:sz w:val="24"/>
          <w:szCs w:val="24"/>
        </w:rPr>
        <w:t>сформированности</w:t>
      </w:r>
      <w:proofErr w:type="spellEnd"/>
      <w:r w:rsidRPr="00766BE2">
        <w:rPr>
          <w:b/>
          <w:sz w:val="24"/>
          <w:szCs w:val="24"/>
        </w:rPr>
        <w:t xml:space="preserve"> </w:t>
      </w:r>
      <w:proofErr w:type="spellStart"/>
      <w:r w:rsidRPr="00766BE2">
        <w:rPr>
          <w:b/>
          <w:sz w:val="24"/>
          <w:szCs w:val="24"/>
        </w:rPr>
        <w:t>метапредметных</w:t>
      </w:r>
      <w:proofErr w:type="spellEnd"/>
      <w:r w:rsidRPr="00766BE2">
        <w:rPr>
          <w:b/>
          <w:sz w:val="24"/>
          <w:szCs w:val="24"/>
        </w:rPr>
        <w:t xml:space="preserve"> результатов </w:t>
      </w:r>
      <w:r w:rsidRPr="00766BE2">
        <w:rPr>
          <w:sz w:val="24"/>
          <w:szCs w:val="24"/>
        </w:rPr>
        <w:t xml:space="preserve">в системе </w:t>
      </w:r>
      <w:proofErr w:type="spellStart"/>
      <w:r w:rsidRPr="00766BE2">
        <w:rPr>
          <w:sz w:val="24"/>
          <w:szCs w:val="24"/>
        </w:rPr>
        <w:t>внутришкольного</w:t>
      </w:r>
      <w:proofErr w:type="spellEnd"/>
      <w:r w:rsidRPr="00766BE2">
        <w:rPr>
          <w:sz w:val="24"/>
          <w:szCs w:val="24"/>
        </w:rPr>
        <w:t xml:space="preserve">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разработанными образовательным учреждением:</w:t>
      </w:r>
    </w:p>
    <w:p w:rsidR="00690382" w:rsidRPr="00766BE2" w:rsidRDefault="00690382" w:rsidP="00766BE2">
      <w:pPr>
        <w:spacing w:after="0" w:line="240" w:lineRule="auto"/>
        <w:ind w:firstLine="709"/>
        <w:jc w:val="both"/>
        <w:rPr>
          <w:sz w:val="24"/>
          <w:szCs w:val="24"/>
        </w:rPr>
      </w:pPr>
      <w:r w:rsidRPr="00766BE2">
        <w:rPr>
          <w:sz w:val="24"/>
          <w:szCs w:val="24"/>
        </w:rPr>
        <w:t>а) программой формирования планируемых результатов освоения междисциплинарных программ;</w:t>
      </w:r>
    </w:p>
    <w:p w:rsidR="00690382" w:rsidRPr="00766BE2" w:rsidRDefault="00690382" w:rsidP="00766BE2">
      <w:pPr>
        <w:spacing w:after="0" w:line="240" w:lineRule="auto"/>
        <w:ind w:firstLine="709"/>
        <w:jc w:val="both"/>
        <w:rPr>
          <w:rStyle w:val="dash041e005f0441005f043d005f043e005f0432005f043d005f043e005f0439005f0020005f0442005f0435005f043a005f0441005f0442005f0020005f0441005f0020005f043e005f0442005f0441005f0442005f0443005f043f005f043e005f043char1"/>
        </w:rPr>
      </w:pPr>
      <w:r w:rsidRPr="00766BE2">
        <w:rPr>
          <w:sz w:val="24"/>
          <w:szCs w:val="24"/>
        </w:rPr>
        <w:t xml:space="preserve">б) системой </w:t>
      </w:r>
      <w:r w:rsidRPr="00766BE2">
        <w:rPr>
          <w:rStyle w:val="dash041e005f0441005f043d005f043e005f0432005f043d005f043e005f0439005f0020005f0442005f0435005f043a005f0441005f0442005f0020005f0441005f0020005f043e005f0442005f0441005f0442005f0443005f043f005f043e005f043char1"/>
        </w:rPr>
        <w:t>промежуточной аттестации (</w:t>
      </w:r>
      <w:proofErr w:type="spellStart"/>
      <w:r w:rsidRPr="00766BE2">
        <w:rPr>
          <w:sz w:val="24"/>
          <w:szCs w:val="24"/>
        </w:rPr>
        <w:t>внутришкольным</w:t>
      </w:r>
      <w:proofErr w:type="spellEnd"/>
      <w:r w:rsidRPr="00766BE2">
        <w:rPr>
          <w:sz w:val="24"/>
          <w:szCs w:val="24"/>
        </w:rPr>
        <w:t xml:space="preserve"> мониторингом образовательных достижений</w:t>
      </w:r>
      <w:r w:rsidRPr="00766BE2">
        <w:rPr>
          <w:rStyle w:val="dash041e005f0441005f043d005f043e005f0432005f043d005f043e005f0439005f0020005f0442005f0435005f043a005f0441005f0442005f0020005f0441005f0020005f043e005f0442005f0441005f0442005f0443005f043f005f043e005f043char1"/>
        </w:rPr>
        <w:t>) обучающихся в рамках урочной и внеурочной деятельности;</w:t>
      </w:r>
    </w:p>
    <w:p w:rsidR="00690382" w:rsidRPr="00766BE2" w:rsidRDefault="00690382" w:rsidP="00766BE2">
      <w:pPr>
        <w:spacing w:after="0" w:line="240" w:lineRule="auto"/>
        <w:ind w:firstLine="709"/>
        <w:jc w:val="both"/>
        <w:rPr>
          <w:rStyle w:val="dash041e005f0441005f043d005f043e005f0432005f043d005f043e005f0439005f0020005f0442005f0435005f043a005f0441005f0442005f0020005f0441005f0020005f043e005f0442005f0441005f0442005f0443005f043f005f043e005f043char1"/>
        </w:rPr>
      </w:pPr>
      <w:r w:rsidRPr="00766BE2">
        <w:rPr>
          <w:sz w:val="24"/>
          <w:szCs w:val="24"/>
        </w:rPr>
        <w:t>в) системой</w:t>
      </w:r>
      <w:r w:rsidRPr="00766BE2">
        <w:rPr>
          <w:rStyle w:val="dash041e005f0441005f043d005f043e005f0432005f043d005f043e005f0439005f0020005f0442005f0435005f043a005f0441005f0442005f0020005f0441005f0020005f043e005f0442005f0441005f0442005f0443005f043f005f043e005f043char1"/>
        </w:rPr>
        <w:t xml:space="preserve"> итоговой оценки по предметам, не выносимым на государственную (итоговую) аттестацию обучающихся; </w:t>
      </w:r>
    </w:p>
    <w:p w:rsidR="00690382" w:rsidRPr="00766BE2" w:rsidRDefault="00690382" w:rsidP="00766BE2">
      <w:pPr>
        <w:spacing w:after="0" w:line="240" w:lineRule="auto"/>
        <w:ind w:firstLine="709"/>
        <w:jc w:val="both"/>
        <w:rPr>
          <w:sz w:val="24"/>
          <w:szCs w:val="24"/>
        </w:rPr>
      </w:pPr>
      <w:r w:rsidRPr="00766BE2">
        <w:rPr>
          <w:sz w:val="24"/>
          <w:szCs w:val="24"/>
        </w:rPr>
        <w:t>г) инструментарием</w:t>
      </w:r>
      <w:r w:rsidRPr="00766BE2">
        <w:rPr>
          <w:rStyle w:val="dash041e005f0441005f043d005f043e005f0432005f043d005f043e005f0439005f0020005f0442005f0435005f043a005f0441005f0442005f0020005f0441005f0020005f043e005f0442005f0441005f0442005f0443005f043f005f043e005f043char1"/>
        </w:rPr>
        <w:t xml:space="preserve"> для</w:t>
      </w:r>
      <w:r w:rsidRPr="00766BE2">
        <w:rPr>
          <w:sz w:val="24"/>
          <w:szCs w:val="24"/>
        </w:rPr>
        <w:t xml:space="preserve"> оценки достижения планируемых результатов в рамках текущего и тематического контроля, промежуточной аттестации (</w:t>
      </w:r>
      <w:proofErr w:type="spellStart"/>
      <w:r w:rsidRPr="00766BE2">
        <w:rPr>
          <w:sz w:val="24"/>
          <w:szCs w:val="24"/>
        </w:rPr>
        <w:t>внутришкольного</w:t>
      </w:r>
      <w:proofErr w:type="spellEnd"/>
      <w:r w:rsidRPr="00766BE2">
        <w:rPr>
          <w:sz w:val="24"/>
          <w:szCs w:val="24"/>
        </w:rPr>
        <w:t xml:space="preserve"> мониторинга образовательных достижений), итоговой аттестации по предметам, не выносимым на государственную итоговую аттестацию.</w:t>
      </w:r>
    </w:p>
    <w:p w:rsidR="00690382" w:rsidRPr="00766BE2" w:rsidRDefault="00690382" w:rsidP="00766BE2">
      <w:pPr>
        <w:spacing w:after="0" w:line="240" w:lineRule="auto"/>
        <w:ind w:firstLine="709"/>
        <w:jc w:val="both"/>
        <w:rPr>
          <w:sz w:val="24"/>
          <w:szCs w:val="24"/>
        </w:rPr>
      </w:pPr>
      <w:r w:rsidRPr="00766BE2">
        <w:rPr>
          <w:sz w:val="24"/>
          <w:szCs w:val="24"/>
        </w:rPr>
        <w:t xml:space="preserve">При этом обязательными составляющими системы </w:t>
      </w:r>
      <w:proofErr w:type="spellStart"/>
      <w:r w:rsidRPr="00766BE2">
        <w:rPr>
          <w:sz w:val="24"/>
          <w:szCs w:val="24"/>
        </w:rPr>
        <w:t>внутришкольного</w:t>
      </w:r>
      <w:proofErr w:type="spellEnd"/>
      <w:r w:rsidRPr="00766BE2">
        <w:rPr>
          <w:sz w:val="24"/>
          <w:szCs w:val="24"/>
        </w:rPr>
        <w:t xml:space="preserve"> мониторинга образовательных достижений являются материалы:</w:t>
      </w:r>
    </w:p>
    <w:p w:rsidR="00690382" w:rsidRPr="00766BE2" w:rsidRDefault="00690382" w:rsidP="0085147B">
      <w:pPr>
        <w:pStyle w:val="af2"/>
        <w:numPr>
          <w:ilvl w:val="0"/>
          <w:numId w:val="24"/>
        </w:numPr>
        <w:ind w:left="0"/>
        <w:jc w:val="both"/>
        <w:rPr>
          <w:bCs/>
        </w:rPr>
      </w:pPr>
      <w:r w:rsidRPr="00766BE2">
        <w:rPr>
          <w:b/>
          <w:bCs/>
          <w:iCs/>
        </w:rPr>
        <w:t>стартовая диагностика</w:t>
      </w:r>
      <w:r w:rsidRPr="00766BE2">
        <w:rPr>
          <w:bCs/>
        </w:rPr>
        <w:t>;</w:t>
      </w:r>
    </w:p>
    <w:p w:rsidR="00690382" w:rsidRPr="00766BE2" w:rsidRDefault="00690382" w:rsidP="0085147B">
      <w:pPr>
        <w:pStyle w:val="af2"/>
        <w:numPr>
          <w:ilvl w:val="0"/>
          <w:numId w:val="24"/>
        </w:numPr>
        <w:ind w:left="0"/>
        <w:jc w:val="both"/>
        <w:rPr>
          <w:bCs/>
        </w:rPr>
      </w:pPr>
      <w:r w:rsidRPr="00766BE2">
        <w:rPr>
          <w:b/>
          <w:bCs/>
        </w:rPr>
        <w:t>текущее</w:t>
      </w:r>
      <w:r w:rsidRPr="00766BE2">
        <w:rPr>
          <w:bCs/>
        </w:rPr>
        <w:t xml:space="preserve"> выполнение </w:t>
      </w:r>
      <w:r w:rsidRPr="00766BE2">
        <w:rPr>
          <w:bCs/>
          <w:iCs/>
        </w:rPr>
        <w:t>учебных исследований и учебных проектов</w:t>
      </w:r>
      <w:r w:rsidRPr="00766BE2">
        <w:rPr>
          <w:bCs/>
        </w:rPr>
        <w:t>;</w:t>
      </w:r>
    </w:p>
    <w:p w:rsidR="00690382" w:rsidRPr="00766BE2" w:rsidRDefault="00690382" w:rsidP="0085147B">
      <w:pPr>
        <w:pStyle w:val="af2"/>
        <w:numPr>
          <w:ilvl w:val="0"/>
          <w:numId w:val="24"/>
        </w:numPr>
        <w:ind w:left="0"/>
        <w:jc w:val="both"/>
        <w:rPr>
          <w:bCs/>
        </w:rPr>
      </w:pPr>
      <w:r w:rsidRPr="00766BE2">
        <w:rPr>
          <w:b/>
          <w:bCs/>
          <w:iCs/>
        </w:rPr>
        <w:t xml:space="preserve">промежуточные и итоговые комплексные работы на </w:t>
      </w:r>
      <w:proofErr w:type="spellStart"/>
      <w:r w:rsidRPr="00766BE2">
        <w:rPr>
          <w:b/>
          <w:bCs/>
          <w:iCs/>
        </w:rPr>
        <w:t>межпредметной</w:t>
      </w:r>
      <w:proofErr w:type="spellEnd"/>
      <w:r w:rsidRPr="00766BE2">
        <w:rPr>
          <w:b/>
          <w:bCs/>
          <w:iCs/>
        </w:rPr>
        <w:t xml:space="preserve"> основе</w:t>
      </w:r>
      <w:r w:rsidRPr="00766BE2">
        <w:rPr>
          <w:bCs/>
        </w:rPr>
        <w:t xml:space="preserve">, направленные на оценку </w:t>
      </w:r>
      <w:proofErr w:type="spellStart"/>
      <w:r w:rsidRPr="00766BE2">
        <w:rPr>
          <w:bCs/>
        </w:rPr>
        <w:t>сформированности</w:t>
      </w:r>
      <w:proofErr w:type="spellEnd"/>
      <w:r w:rsidRPr="00766BE2">
        <w:rPr>
          <w:bCs/>
        </w:rPr>
        <w:t xml:space="preserve">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690382" w:rsidRPr="00766BE2" w:rsidRDefault="00690382" w:rsidP="0085147B">
      <w:pPr>
        <w:pStyle w:val="af2"/>
        <w:numPr>
          <w:ilvl w:val="0"/>
          <w:numId w:val="24"/>
        </w:numPr>
        <w:ind w:left="0"/>
        <w:jc w:val="both"/>
        <w:rPr>
          <w:bCs/>
        </w:rPr>
      </w:pPr>
      <w:r w:rsidRPr="00766BE2">
        <w:rPr>
          <w:b/>
          <w:bCs/>
        </w:rPr>
        <w:t xml:space="preserve">текущее выполнение выборочных </w:t>
      </w:r>
      <w:r w:rsidRPr="00766BE2">
        <w:rPr>
          <w:b/>
          <w:bCs/>
          <w:iCs/>
        </w:rPr>
        <w:t>учебно-практических и учебно-познавательных заданий</w:t>
      </w:r>
      <w:r w:rsidRPr="00766BE2">
        <w:rPr>
          <w:bCs/>
        </w:rPr>
        <w:t xml:space="preserve">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w:t>
      </w:r>
      <w:proofErr w:type="spellStart"/>
      <w:r w:rsidRPr="00766BE2">
        <w:rPr>
          <w:bCs/>
        </w:rPr>
        <w:t>саморегуляции</w:t>
      </w:r>
      <w:proofErr w:type="spellEnd"/>
      <w:r w:rsidRPr="00766BE2">
        <w:rPr>
          <w:bCs/>
        </w:rPr>
        <w:t xml:space="preserve"> и рефлексии;</w:t>
      </w:r>
    </w:p>
    <w:p w:rsidR="00690382" w:rsidRPr="00766BE2" w:rsidRDefault="00690382" w:rsidP="0085147B">
      <w:pPr>
        <w:pStyle w:val="af2"/>
        <w:numPr>
          <w:ilvl w:val="0"/>
          <w:numId w:val="24"/>
        </w:numPr>
        <w:ind w:left="0"/>
        <w:jc w:val="both"/>
        <w:rPr>
          <w:b/>
          <w:bCs/>
        </w:rPr>
      </w:pPr>
      <w:r w:rsidRPr="00766BE2">
        <w:rPr>
          <w:b/>
          <w:bCs/>
          <w:iCs/>
        </w:rPr>
        <w:t>защита итогового индивидуального проекта</w:t>
      </w:r>
      <w:r w:rsidRPr="00766BE2">
        <w:rPr>
          <w:b/>
          <w:bCs/>
        </w:rPr>
        <w:t>.</w:t>
      </w:r>
    </w:p>
    <w:p w:rsidR="00690382" w:rsidRPr="00766BE2" w:rsidRDefault="00690382" w:rsidP="00766BE2">
      <w:pPr>
        <w:suppressAutoHyphens/>
        <w:spacing w:after="0" w:line="240" w:lineRule="auto"/>
        <w:ind w:firstLine="709"/>
        <w:jc w:val="center"/>
        <w:outlineLvl w:val="0"/>
        <w:rPr>
          <w:b/>
          <w:sz w:val="24"/>
          <w:szCs w:val="24"/>
        </w:rPr>
      </w:pPr>
    </w:p>
    <w:p w:rsidR="002326E5" w:rsidRDefault="002326E5" w:rsidP="00766BE2">
      <w:pPr>
        <w:suppressAutoHyphens/>
        <w:spacing w:after="0" w:line="240" w:lineRule="auto"/>
        <w:ind w:firstLine="709"/>
        <w:jc w:val="center"/>
        <w:outlineLvl w:val="0"/>
        <w:rPr>
          <w:b/>
          <w:sz w:val="24"/>
          <w:szCs w:val="24"/>
        </w:rPr>
      </w:pPr>
    </w:p>
    <w:p w:rsidR="00690382" w:rsidRPr="00766BE2" w:rsidRDefault="00690382" w:rsidP="00766BE2">
      <w:pPr>
        <w:suppressAutoHyphens/>
        <w:spacing w:after="0" w:line="240" w:lineRule="auto"/>
        <w:ind w:firstLine="709"/>
        <w:jc w:val="center"/>
        <w:outlineLvl w:val="0"/>
        <w:rPr>
          <w:b/>
          <w:sz w:val="24"/>
          <w:szCs w:val="24"/>
        </w:rPr>
      </w:pPr>
      <w:r w:rsidRPr="00766BE2">
        <w:rPr>
          <w:b/>
          <w:sz w:val="24"/>
          <w:szCs w:val="24"/>
        </w:rPr>
        <w:lastRenderedPageBreak/>
        <w:t>Особенности оценки индивидуального проекта</w:t>
      </w:r>
    </w:p>
    <w:p w:rsidR="00690382" w:rsidRPr="00766BE2" w:rsidRDefault="00690382" w:rsidP="00766BE2">
      <w:pPr>
        <w:suppressAutoHyphens/>
        <w:spacing w:after="0" w:line="240" w:lineRule="auto"/>
        <w:ind w:firstLine="709"/>
        <w:jc w:val="both"/>
        <w:rPr>
          <w:sz w:val="24"/>
          <w:szCs w:val="24"/>
        </w:rPr>
      </w:pPr>
      <w:r w:rsidRPr="00766BE2">
        <w:rPr>
          <w:sz w:val="24"/>
          <w:szCs w:val="24"/>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690382" w:rsidRPr="00766BE2" w:rsidRDefault="00690382" w:rsidP="00766BE2">
      <w:pPr>
        <w:tabs>
          <w:tab w:val="left" w:pos="357"/>
        </w:tabs>
        <w:suppressAutoHyphens/>
        <w:spacing w:after="0" w:line="240" w:lineRule="auto"/>
        <w:ind w:firstLine="709"/>
        <w:jc w:val="both"/>
        <w:rPr>
          <w:sz w:val="24"/>
          <w:szCs w:val="24"/>
        </w:rPr>
      </w:pPr>
      <w:r w:rsidRPr="00766BE2">
        <w:rPr>
          <w:sz w:val="24"/>
          <w:szCs w:val="24"/>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690382" w:rsidRPr="00766BE2" w:rsidRDefault="00690382" w:rsidP="00766BE2">
      <w:pPr>
        <w:tabs>
          <w:tab w:val="left" w:pos="357"/>
        </w:tabs>
        <w:suppressAutoHyphens/>
        <w:spacing w:after="0" w:line="240" w:lineRule="auto"/>
        <w:ind w:firstLine="709"/>
        <w:jc w:val="both"/>
        <w:rPr>
          <w:sz w:val="24"/>
          <w:szCs w:val="24"/>
        </w:rPr>
      </w:pPr>
      <w:r w:rsidRPr="00766BE2">
        <w:rPr>
          <w:sz w:val="24"/>
          <w:szCs w:val="24"/>
        </w:rPr>
        <w:t xml:space="preserve">В соответствии с целями подготовки проекта </w:t>
      </w:r>
      <w:r w:rsidRPr="00766BE2">
        <w:rPr>
          <w:b/>
          <w:sz w:val="24"/>
          <w:szCs w:val="24"/>
        </w:rPr>
        <w:t>образовательным учреждением для каждого обучающегося разрабатываются план, программа подготовки проекта</w:t>
      </w:r>
      <w:r w:rsidRPr="00766BE2">
        <w:rPr>
          <w:sz w:val="24"/>
          <w:szCs w:val="24"/>
        </w:rPr>
        <w:t>, которые, как минимум, должны включать требования по следующим рубрикам:</w:t>
      </w:r>
    </w:p>
    <w:p w:rsidR="00690382" w:rsidRPr="00766BE2" w:rsidRDefault="00690382" w:rsidP="0085147B">
      <w:pPr>
        <w:pStyle w:val="aa"/>
        <w:numPr>
          <w:ilvl w:val="1"/>
          <w:numId w:val="29"/>
        </w:numPr>
        <w:spacing w:line="240" w:lineRule="auto"/>
        <w:ind w:left="0"/>
        <w:rPr>
          <w:sz w:val="24"/>
          <w:szCs w:val="24"/>
        </w:rPr>
      </w:pPr>
      <w:r w:rsidRPr="00766BE2">
        <w:rPr>
          <w:sz w:val="24"/>
          <w:szCs w:val="24"/>
        </w:rPr>
        <w:t>организация проектной деятельности;</w:t>
      </w:r>
    </w:p>
    <w:p w:rsidR="00690382" w:rsidRPr="00766BE2" w:rsidRDefault="00690382" w:rsidP="0085147B">
      <w:pPr>
        <w:pStyle w:val="aa"/>
        <w:numPr>
          <w:ilvl w:val="1"/>
          <w:numId w:val="29"/>
        </w:numPr>
        <w:spacing w:line="240" w:lineRule="auto"/>
        <w:ind w:left="0"/>
        <w:rPr>
          <w:sz w:val="24"/>
          <w:szCs w:val="24"/>
        </w:rPr>
      </w:pPr>
      <w:r w:rsidRPr="00766BE2">
        <w:rPr>
          <w:sz w:val="24"/>
          <w:szCs w:val="24"/>
        </w:rPr>
        <w:t>содержание и направленность проекта;</w:t>
      </w:r>
    </w:p>
    <w:p w:rsidR="00690382" w:rsidRPr="00766BE2" w:rsidRDefault="00690382" w:rsidP="0085147B">
      <w:pPr>
        <w:pStyle w:val="aa"/>
        <w:numPr>
          <w:ilvl w:val="1"/>
          <w:numId w:val="29"/>
        </w:numPr>
        <w:spacing w:line="240" w:lineRule="auto"/>
        <w:ind w:left="0"/>
        <w:rPr>
          <w:sz w:val="24"/>
          <w:szCs w:val="24"/>
        </w:rPr>
      </w:pPr>
      <w:r w:rsidRPr="00766BE2">
        <w:rPr>
          <w:sz w:val="24"/>
          <w:szCs w:val="24"/>
        </w:rPr>
        <w:t>защита проекта;</w:t>
      </w:r>
    </w:p>
    <w:p w:rsidR="00690382" w:rsidRPr="00766BE2" w:rsidRDefault="00690382" w:rsidP="0085147B">
      <w:pPr>
        <w:pStyle w:val="aa"/>
        <w:numPr>
          <w:ilvl w:val="1"/>
          <w:numId w:val="29"/>
        </w:numPr>
        <w:spacing w:line="240" w:lineRule="auto"/>
        <w:ind w:left="0"/>
        <w:rPr>
          <w:sz w:val="24"/>
          <w:szCs w:val="24"/>
        </w:rPr>
      </w:pPr>
      <w:r w:rsidRPr="00766BE2">
        <w:rPr>
          <w:sz w:val="24"/>
          <w:szCs w:val="24"/>
        </w:rPr>
        <w:t>критерии оценки проектной деятельности.</w:t>
      </w:r>
    </w:p>
    <w:p w:rsidR="00690382" w:rsidRPr="00766BE2" w:rsidRDefault="00690382" w:rsidP="00766BE2">
      <w:pPr>
        <w:tabs>
          <w:tab w:val="left" w:pos="357"/>
        </w:tabs>
        <w:suppressAutoHyphens/>
        <w:spacing w:after="0" w:line="240" w:lineRule="auto"/>
        <w:ind w:firstLine="709"/>
        <w:jc w:val="both"/>
        <w:rPr>
          <w:sz w:val="24"/>
          <w:szCs w:val="24"/>
        </w:rPr>
      </w:pPr>
      <w:r w:rsidRPr="00766BE2">
        <w:rPr>
          <w:b/>
          <w:sz w:val="24"/>
          <w:szCs w:val="24"/>
        </w:rPr>
        <w:t>Требования к организации проектной деятельности</w:t>
      </w:r>
      <w:r w:rsidRPr="00766BE2">
        <w:rPr>
          <w:sz w:val="24"/>
          <w:szCs w:val="24"/>
        </w:rPr>
        <w:t xml:space="preserve"> включают положения о том, что обучающиеся сами выбирают как тему проекта, так и руководителя проекта; тема проекта должна быть утверждена на научно-методическом совете гимназии, план реализации проекта разрабатывается учащимся совместно с руководителем проекта. Требования к организации проектной деятельности в гимназии содержатся в приложении  данной ООП ООО.</w:t>
      </w:r>
    </w:p>
    <w:p w:rsidR="00690382" w:rsidRPr="00766BE2" w:rsidRDefault="00690382" w:rsidP="00766BE2">
      <w:pPr>
        <w:tabs>
          <w:tab w:val="left" w:pos="357"/>
        </w:tabs>
        <w:suppressAutoHyphens/>
        <w:spacing w:after="0" w:line="240" w:lineRule="auto"/>
        <w:ind w:firstLine="709"/>
        <w:jc w:val="both"/>
        <w:rPr>
          <w:sz w:val="24"/>
          <w:szCs w:val="24"/>
        </w:rPr>
      </w:pPr>
      <w:r w:rsidRPr="00766BE2">
        <w:rPr>
          <w:sz w:val="24"/>
          <w:szCs w:val="24"/>
        </w:rPr>
        <w:t xml:space="preserve">В разделе о </w:t>
      </w:r>
      <w:r w:rsidRPr="00766BE2">
        <w:rPr>
          <w:b/>
          <w:sz w:val="24"/>
          <w:szCs w:val="24"/>
        </w:rPr>
        <w:t>требованиях к содержанию и направленности проекта</w:t>
      </w:r>
      <w:r w:rsidRPr="00766BE2">
        <w:rPr>
          <w:sz w:val="24"/>
          <w:szCs w:val="24"/>
        </w:rPr>
        <w:t xml:space="preserve"> 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 возможные типы работ и формы их представления и б) состав материалов, которые должны быть подготовлены по завершении проекта для его защиты.</w:t>
      </w:r>
    </w:p>
    <w:p w:rsidR="00690382" w:rsidRPr="00766BE2" w:rsidRDefault="00690382" w:rsidP="00766BE2">
      <w:pPr>
        <w:tabs>
          <w:tab w:val="left" w:pos="357"/>
        </w:tabs>
        <w:suppressAutoHyphens/>
        <w:spacing w:after="0" w:line="240" w:lineRule="auto"/>
        <w:ind w:firstLine="709"/>
        <w:jc w:val="both"/>
        <w:rPr>
          <w:sz w:val="24"/>
          <w:szCs w:val="24"/>
        </w:rPr>
      </w:pPr>
      <w:r w:rsidRPr="00766BE2">
        <w:rPr>
          <w:sz w:val="24"/>
          <w:szCs w:val="24"/>
        </w:rPr>
        <w:t xml:space="preserve">Так, например, </w:t>
      </w:r>
      <w:r w:rsidRPr="00766BE2">
        <w:rPr>
          <w:b/>
          <w:sz w:val="24"/>
          <w:szCs w:val="24"/>
        </w:rPr>
        <w:t>результатом (продуктом) проектной деятельности</w:t>
      </w:r>
      <w:r w:rsidRPr="00766BE2">
        <w:rPr>
          <w:sz w:val="24"/>
          <w:szCs w:val="24"/>
        </w:rPr>
        <w:t xml:space="preserve"> может быть любая из следующих работ:</w:t>
      </w:r>
    </w:p>
    <w:p w:rsidR="00690382" w:rsidRPr="00766BE2" w:rsidRDefault="00690382" w:rsidP="00766BE2">
      <w:pPr>
        <w:tabs>
          <w:tab w:val="left" w:pos="357"/>
        </w:tabs>
        <w:suppressAutoHyphens/>
        <w:spacing w:after="0" w:line="240" w:lineRule="auto"/>
        <w:ind w:firstLine="709"/>
        <w:jc w:val="both"/>
        <w:rPr>
          <w:sz w:val="24"/>
          <w:szCs w:val="24"/>
        </w:rPr>
      </w:pPr>
      <w:r w:rsidRPr="00766BE2">
        <w:rPr>
          <w:sz w:val="24"/>
          <w:szCs w:val="24"/>
        </w:rPr>
        <w:t>а</w:t>
      </w:r>
      <w:r w:rsidRPr="00766BE2">
        <w:rPr>
          <w:b/>
          <w:i/>
          <w:sz w:val="24"/>
          <w:szCs w:val="24"/>
        </w:rPr>
        <w:t>) письменная работа</w:t>
      </w:r>
      <w:r w:rsidRPr="00766BE2">
        <w:rPr>
          <w:sz w:val="24"/>
          <w:szCs w:val="24"/>
        </w:rPr>
        <w:t xml:space="preserve"> (эссе, реферат, аналитические материалы, обзорные материалы, отчёты о проведённых исследованиях, стендовый доклад и др.);</w:t>
      </w:r>
    </w:p>
    <w:p w:rsidR="00690382" w:rsidRPr="00766BE2" w:rsidRDefault="00690382" w:rsidP="00766BE2">
      <w:pPr>
        <w:tabs>
          <w:tab w:val="left" w:pos="357"/>
        </w:tabs>
        <w:suppressAutoHyphens/>
        <w:spacing w:after="0" w:line="240" w:lineRule="auto"/>
        <w:ind w:firstLine="709"/>
        <w:jc w:val="both"/>
        <w:rPr>
          <w:sz w:val="24"/>
          <w:szCs w:val="24"/>
        </w:rPr>
      </w:pPr>
      <w:r w:rsidRPr="00766BE2">
        <w:rPr>
          <w:sz w:val="24"/>
          <w:szCs w:val="24"/>
        </w:rPr>
        <w:t>б) </w:t>
      </w:r>
      <w:r w:rsidRPr="00766BE2">
        <w:rPr>
          <w:b/>
          <w:sz w:val="24"/>
          <w:szCs w:val="24"/>
        </w:rPr>
        <w:t xml:space="preserve">художественная творческая </w:t>
      </w:r>
      <w:proofErr w:type="gramStart"/>
      <w:r w:rsidRPr="00766BE2">
        <w:rPr>
          <w:b/>
          <w:sz w:val="24"/>
          <w:szCs w:val="24"/>
        </w:rPr>
        <w:t>работа</w:t>
      </w:r>
      <w:r w:rsidRPr="00766BE2">
        <w:rPr>
          <w:sz w:val="24"/>
          <w:szCs w:val="24"/>
        </w:rPr>
        <w:t>(</w:t>
      </w:r>
      <w:proofErr w:type="gramEnd"/>
      <w:r w:rsidRPr="00766BE2">
        <w:rPr>
          <w:sz w:val="24"/>
          <w:szCs w:val="24"/>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690382" w:rsidRPr="00766BE2" w:rsidRDefault="00690382" w:rsidP="00766BE2">
      <w:pPr>
        <w:tabs>
          <w:tab w:val="left" w:pos="357"/>
        </w:tabs>
        <w:suppressAutoHyphens/>
        <w:spacing w:after="0" w:line="240" w:lineRule="auto"/>
        <w:ind w:firstLine="709"/>
        <w:jc w:val="both"/>
        <w:rPr>
          <w:sz w:val="24"/>
          <w:szCs w:val="24"/>
        </w:rPr>
      </w:pPr>
      <w:r w:rsidRPr="00766BE2">
        <w:rPr>
          <w:sz w:val="24"/>
          <w:szCs w:val="24"/>
        </w:rPr>
        <w:t xml:space="preserve">в) </w:t>
      </w:r>
      <w:r w:rsidRPr="00766BE2">
        <w:rPr>
          <w:b/>
          <w:sz w:val="24"/>
          <w:szCs w:val="24"/>
        </w:rPr>
        <w:t>материальный объект, макет</w:t>
      </w:r>
      <w:r w:rsidRPr="00766BE2">
        <w:rPr>
          <w:sz w:val="24"/>
          <w:szCs w:val="24"/>
        </w:rPr>
        <w:t>, иное конструкторское изделие;</w:t>
      </w:r>
    </w:p>
    <w:p w:rsidR="00690382" w:rsidRPr="00766BE2" w:rsidRDefault="00690382" w:rsidP="00766BE2">
      <w:pPr>
        <w:tabs>
          <w:tab w:val="left" w:pos="357"/>
        </w:tabs>
        <w:suppressAutoHyphens/>
        <w:spacing w:after="0" w:line="240" w:lineRule="auto"/>
        <w:ind w:firstLine="709"/>
        <w:jc w:val="both"/>
        <w:rPr>
          <w:sz w:val="24"/>
          <w:szCs w:val="24"/>
        </w:rPr>
      </w:pPr>
      <w:r w:rsidRPr="00766BE2">
        <w:rPr>
          <w:sz w:val="24"/>
          <w:szCs w:val="24"/>
        </w:rPr>
        <w:t>г) </w:t>
      </w:r>
      <w:r w:rsidRPr="00766BE2">
        <w:rPr>
          <w:b/>
          <w:sz w:val="24"/>
          <w:szCs w:val="24"/>
        </w:rPr>
        <w:t>отчётные материалы по социальному проекту,</w:t>
      </w:r>
      <w:r w:rsidRPr="00766BE2">
        <w:rPr>
          <w:sz w:val="24"/>
          <w:szCs w:val="24"/>
        </w:rPr>
        <w:t xml:space="preserve"> которые могут включать как тексты, так и мультимедийные продукты.</w:t>
      </w:r>
    </w:p>
    <w:p w:rsidR="00690382" w:rsidRPr="00766BE2" w:rsidRDefault="00690382" w:rsidP="00766BE2">
      <w:pPr>
        <w:tabs>
          <w:tab w:val="left" w:pos="357"/>
        </w:tabs>
        <w:suppressAutoHyphens/>
        <w:spacing w:after="0" w:line="240" w:lineRule="auto"/>
        <w:ind w:firstLine="709"/>
        <w:jc w:val="both"/>
        <w:rPr>
          <w:sz w:val="24"/>
          <w:szCs w:val="24"/>
        </w:rPr>
      </w:pPr>
      <w:r w:rsidRPr="00766BE2">
        <w:rPr>
          <w:sz w:val="24"/>
          <w:szCs w:val="24"/>
        </w:rPr>
        <w:t xml:space="preserve">В </w:t>
      </w:r>
      <w:r w:rsidRPr="00766BE2">
        <w:rPr>
          <w:b/>
          <w:sz w:val="24"/>
          <w:szCs w:val="24"/>
        </w:rPr>
        <w:t>состав материалов,</w:t>
      </w:r>
      <w:r w:rsidRPr="00766BE2">
        <w:rPr>
          <w:sz w:val="24"/>
          <w:szCs w:val="24"/>
        </w:rPr>
        <w:t xml:space="preserve"> которые должны быть подготовлены по завершению проекта для его защиты, в обязательном порядке включаются:</w:t>
      </w:r>
    </w:p>
    <w:p w:rsidR="00690382" w:rsidRPr="00766BE2" w:rsidRDefault="00690382" w:rsidP="00766BE2">
      <w:pPr>
        <w:tabs>
          <w:tab w:val="left" w:pos="357"/>
        </w:tabs>
        <w:suppressAutoHyphens/>
        <w:spacing w:after="0" w:line="240" w:lineRule="auto"/>
        <w:ind w:firstLine="709"/>
        <w:jc w:val="both"/>
        <w:rPr>
          <w:sz w:val="24"/>
          <w:szCs w:val="24"/>
        </w:rPr>
      </w:pPr>
      <w:r w:rsidRPr="00766BE2">
        <w:rPr>
          <w:sz w:val="24"/>
          <w:szCs w:val="24"/>
        </w:rPr>
        <w:t xml:space="preserve">1) выносимый на защиту </w:t>
      </w:r>
      <w:r w:rsidRPr="00766BE2">
        <w:rPr>
          <w:b/>
          <w:sz w:val="24"/>
          <w:szCs w:val="24"/>
        </w:rPr>
        <w:t>продукт проектной деятельности,</w:t>
      </w:r>
      <w:r w:rsidRPr="00766BE2">
        <w:rPr>
          <w:sz w:val="24"/>
          <w:szCs w:val="24"/>
        </w:rPr>
        <w:t xml:space="preserve"> представленный в одной из описанных выше форм; </w:t>
      </w:r>
    </w:p>
    <w:p w:rsidR="00690382" w:rsidRPr="00766BE2" w:rsidRDefault="00690382" w:rsidP="00766BE2">
      <w:pPr>
        <w:tabs>
          <w:tab w:val="left" w:pos="357"/>
        </w:tabs>
        <w:suppressAutoHyphens/>
        <w:spacing w:after="0" w:line="240" w:lineRule="auto"/>
        <w:ind w:firstLine="709"/>
        <w:jc w:val="both"/>
        <w:rPr>
          <w:sz w:val="24"/>
          <w:szCs w:val="24"/>
        </w:rPr>
      </w:pPr>
      <w:r w:rsidRPr="00766BE2">
        <w:rPr>
          <w:sz w:val="24"/>
          <w:szCs w:val="24"/>
        </w:rPr>
        <w:t xml:space="preserve">2) подготовленная учащимся </w:t>
      </w:r>
      <w:r w:rsidRPr="00766BE2">
        <w:rPr>
          <w:b/>
          <w:sz w:val="24"/>
          <w:szCs w:val="24"/>
        </w:rPr>
        <w:t>краткая пояснительная записка к проекту</w:t>
      </w:r>
      <w:r w:rsidRPr="00766BE2">
        <w:rPr>
          <w:sz w:val="24"/>
          <w:szCs w:val="24"/>
        </w:rPr>
        <w:t xml:space="preserve"> (объёмом не более одной машинописной страницы) с указанием для всех проектов: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эффектов/эффекта от реализации проекта;</w:t>
      </w:r>
    </w:p>
    <w:p w:rsidR="00690382" w:rsidRPr="00766BE2" w:rsidRDefault="00690382" w:rsidP="00766BE2">
      <w:pPr>
        <w:tabs>
          <w:tab w:val="left" w:pos="357"/>
        </w:tabs>
        <w:suppressAutoHyphens/>
        <w:spacing w:after="0" w:line="240" w:lineRule="auto"/>
        <w:ind w:firstLine="709"/>
        <w:jc w:val="both"/>
        <w:rPr>
          <w:sz w:val="24"/>
          <w:szCs w:val="24"/>
        </w:rPr>
      </w:pPr>
      <w:r w:rsidRPr="00766BE2">
        <w:rPr>
          <w:sz w:val="24"/>
          <w:szCs w:val="24"/>
        </w:rPr>
        <w:t>3) </w:t>
      </w:r>
      <w:r w:rsidRPr="00766BE2">
        <w:rPr>
          <w:b/>
          <w:sz w:val="24"/>
          <w:szCs w:val="24"/>
        </w:rPr>
        <w:t>краткий отзыв руководителя,</w:t>
      </w:r>
      <w:r w:rsidRPr="00766BE2">
        <w:rPr>
          <w:sz w:val="24"/>
          <w:szCs w:val="24"/>
        </w:rPr>
        <w:t xml:space="preserve"> содержащий краткую характеристику работы учащегося в ходе выполнения проекта, в том числе: а) инициативности и </w:t>
      </w:r>
      <w:r w:rsidRPr="00766BE2">
        <w:rPr>
          <w:sz w:val="24"/>
          <w:szCs w:val="24"/>
        </w:rPr>
        <w:lastRenderedPageBreak/>
        <w:t>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690382" w:rsidRPr="00766BE2" w:rsidRDefault="00690382" w:rsidP="00766BE2">
      <w:pPr>
        <w:tabs>
          <w:tab w:val="left" w:pos="357"/>
        </w:tabs>
        <w:suppressAutoHyphens/>
        <w:spacing w:after="0" w:line="240" w:lineRule="auto"/>
        <w:ind w:firstLine="709"/>
        <w:jc w:val="both"/>
        <w:rPr>
          <w:b/>
          <w:sz w:val="24"/>
          <w:szCs w:val="24"/>
        </w:rPr>
      </w:pPr>
      <w:r w:rsidRPr="00766BE2">
        <w:rPr>
          <w:sz w:val="24"/>
          <w:szCs w:val="24"/>
        </w:rPr>
        <w:t xml:space="preserve">Общим требованием ко всем работам является необходимость соблюдения норм и правил цитирования, ссылок на различные источники. </w:t>
      </w:r>
      <w:r w:rsidRPr="00766BE2">
        <w:rPr>
          <w:b/>
          <w:sz w:val="24"/>
          <w:szCs w:val="24"/>
        </w:rPr>
        <w:t>В случае заимствования текста работы (плагиата) без указания ссылок на источник проект к защите не допускается.</w:t>
      </w:r>
    </w:p>
    <w:p w:rsidR="00690382" w:rsidRPr="00766BE2" w:rsidRDefault="00690382" w:rsidP="00766BE2">
      <w:pPr>
        <w:spacing w:after="0" w:line="240" w:lineRule="auto"/>
        <w:ind w:firstLine="709"/>
        <w:jc w:val="both"/>
        <w:rPr>
          <w:sz w:val="24"/>
          <w:szCs w:val="24"/>
        </w:rPr>
      </w:pPr>
      <w:r w:rsidRPr="00766BE2">
        <w:rPr>
          <w:sz w:val="24"/>
          <w:szCs w:val="24"/>
        </w:rPr>
        <w:t>В разделе о</w:t>
      </w:r>
      <w:r w:rsidRPr="00766BE2">
        <w:rPr>
          <w:b/>
          <w:sz w:val="24"/>
          <w:szCs w:val="24"/>
        </w:rPr>
        <w:t xml:space="preserve"> требованиях к защите проекта</w:t>
      </w:r>
      <w:r w:rsidRPr="00766BE2">
        <w:rPr>
          <w:sz w:val="24"/>
          <w:szCs w:val="24"/>
        </w:rPr>
        <w:t xml:space="preserve"> 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rsidR="00690382" w:rsidRPr="00766BE2" w:rsidRDefault="00690382" w:rsidP="00766BE2">
      <w:pPr>
        <w:tabs>
          <w:tab w:val="left" w:pos="357"/>
        </w:tabs>
        <w:suppressAutoHyphens/>
        <w:spacing w:after="0" w:line="240" w:lineRule="auto"/>
        <w:ind w:firstLine="709"/>
        <w:jc w:val="both"/>
        <w:rPr>
          <w:sz w:val="24"/>
          <w:szCs w:val="24"/>
        </w:rPr>
      </w:pPr>
      <w:r w:rsidRPr="00766BE2">
        <w:rPr>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690382" w:rsidRPr="00766BE2" w:rsidRDefault="00690382" w:rsidP="00766BE2">
      <w:pPr>
        <w:tabs>
          <w:tab w:val="left" w:pos="357"/>
        </w:tabs>
        <w:suppressAutoHyphens/>
        <w:spacing w:after="0" w:line="240" w:lineRule="auto"/>
        <w:ind w:firstLine="709"/>
        <w:jc w:val="both"/>
        <w:rPr>
          <w:sz w:val="24"/>
          <w:szCs w:val="24"/>
        </w:rPr>
      </w:pPr>
      <w:r w:rsidRPr="00766BE2">
        <w:rPr>
          <w:b/>
          <w:sz w:val="24"/>
          <w:szCs w:val="24"/>
        </w:rPr>
        <w:t>Критерии оценки проектной работы</w:t>
      </w:r>
      <w:r w:rsidRPr="00766BE2">
        <w:rPr>
          <w:sz w:val="24"/>
          <w:szCs w:val="24"/>
        </w:rPr>
        <w:t xml:space="preserve"> разработаны с учётом целей и задач проектной деятельности на данном этапе образования. </w:t>
      </w:r>
    </w:p>
    <w:p w:rsidR="00690382" w:rsidRPr="00766BE2" w:rsidRDefault="00690382" w:rsidP="00766BE2">
      <w:pPr>
        <w:tabs>
          <w:tab w:val="left" w:pos="357"/>
        </w:tabs>
        <w:suppressAutoHyphens/>
        <w:spacing w:after="0" w:line="240" w:lineRule="auto"/>
        <w:ind w:firstLine="709"/>
        <w:jc w:val="both"/>
        <w:rPr>
          <w:b/>
          <w:sz w:val="24"/>
          <w:szCs w:val="24"/>
        </w:rPr>
      </w:pPr>
      <w:r w:rsidRPr="00766BE2">
        <w:rPr>
          <w:b/>
          <w:sz w:val="24"/>
          <w:szCs w:val="24"/>
        </w:rPr>
        <w:t>Индивидуальный проект целесообразно оценивать по следующим критериям:</w:t>
      </w:r>
    </w:p>
    <w:p w:rsidR="00690382" w:rsidRPr="00766BE2" w:rsidRDefault="00690382" w:rsidP="00766BE2">
      <w:pPr>
        <w:pStyle w:val="aa"/>
        <w:spacing w:line="240" w:lineRule="auto"/>
        <w:ind w:firstLine="709"/>
        <w:rPr>
          <w:sz w:val="24"/>
          <w:szCs w:val="24"/>
        </w:rPr>
      </w:pPr>
      <w:r w:rsidRPr="00766BE2">
        <w:rPr>
          <w:sz w:val="24"/>
          <w:szCs w:val="24"/>
        </w:rPr>
        <w:t>1.</w:t>
      </w:r>
      <w:r w:rsidRPr="00766BE2">
        <w:rPr>
          <w:b/>
          <w:sz w:val="24"/>
          <w:szCs w:val="24"/>
        </w:rPr>
        <w:t xml:space="preserve"> Способность к самостоятельному приобретению знаний и решению </w:t>
      </w:r>
      <w:proofErr w:type="spellStart"/>
      <w:r w:rsidRPr="00766BE2">
        <w:rPr>
          <w:b/>
          <w:sz w:val="24"/>
          <w:szCs w:val="24"/>
        </w:rPr>
        <w:t>проблем</w:t>
      </w:r>
      <w:r w:rsidRPr="00766BE2">
        <w:rPr>
          <w:sz w:val="24"/>
          <w:szCs w:val="24"/>
        </w:rPr>
        <w:t>,проявляющаяся</w:t>
      </w:r>
      <w:proofErr w:type="spellEnd"/>
      <w:r w:rsidRPr="00766BE2">
        <w:rPr>
          <w:sz w:val="24"/>
          <w:szCs w:val="24"/>
        </w:rPr>
        <w:t xml:space="preserve">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w:t>
      </w:r>
      <w:proofErr w:type="spellStart"/>
      <w:r w:rsidRPr="00766BE2">
        <w:rPr>
          <w:sz w:val="24"/>
          <w:szCs w:val="24"/>
        </w:rPr>
        <w:t>сформированности</w:t>
      </w:r>
      <w:proofErr w:type="spellEnd"/>
      <w:r w:rsidRPr="00766BE2">
        <w:rPr>
          <w:sz w:val="24"/>
          <w:szCs w:val="24"/>
        </w:rPr>
        <w:t xml:space="preserve"> познавательных учебных действий.</w:t>
      </w:r>
    </w:p>
    <w:p w:rsidR="00690382" w:rsidRPr="00766BE2" w:rsidRDefault="00690382" w:rsidP="00766BE2">
      <w:pPr>
        <w:pStyle w:val="aa"/>
        <w:spacing w:line="240" w:lineRule="auto"/>
        <w:ind w:firstLine="709"/>
        <w:rPr>
          <w:sz w:val="24"/>
          <w:szCs w:val="24"/>
        </w:rPr>
      </w:pPr>
      <w:r w:rsidRPr="00766BE2">
        <w:rPr>
          <w:sz w:val="24"/>
          <w:szCs w:val="24"/>
        </w:rPr>
        <w:t>2.</w:t>
      </w:r>
      <w:r w:rsidRPr="00766BE2">
        <w:rPr>
          <w:b/>
          <w:sz w:val="24"/>
          <w:szCs w:val="24"/>
        </w:rPr>
        <w:t> </w:t>
      </w:r>
      <w:proofErr w:type="spellStart"/>
      <w:r w:rsidRPr="00766BE2">
        <w:rPr>
          <w:b/>
          <w:sz w:val="24"/>
          <w:szCs w:val="24"/>
        </w:rPr>
        <w:t>Сформированность</w:t>
      </w:r>
      <w:proofErr w:type="spellEnd"/>
      <w:r w:rsidRPr="00766BE2">
        <w:rPr>
          <w:b/>
          <w:sz w:val="24"/>
          <w:szCs w:val="24"/>
        </w:rPr>
        <w:t xml:space="preserve"> предметных знаний и способов действий</w:t>
      </w:r>
      <w:r w:rsidRPr="00766BE2">
        <w:rPr>
          <w:sz w:val="24"/>
          <w:szCs w:val="24"/>
        </w:rPr>
        <w:t>,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tbl>
      <w:tblPr>
        <w:tblpPr w:leftFromText="180" w:rightFromText="180" w:vertAnchor="text" w:horzAnchor="margin" w:tblpY="212"/>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1809"/>
        <w:gridCol w:w="4136"/>
        <w:gridCol w:w="3544"/>
      </w:tblGrid>
      <w:tr w:rsidR="00246093" w:rsidRPr="00246093" w:rsidTr="00246093">
        <w:tc>
          <w:tcPr>
            <w:tcW w:w="1809" w:type="dxa"/>
            <w:vMerge w:val="restart"/>
            <w:shd w:val="clear" w:color="auto" w:fill="auto"/>
          </w:tcPr>
          <w:p w:rsidR="00246093" w:rsidRPr="00246093" w:rsidRDefault="00246093" w:rsidP="00246093">
            <w:pPr>
              <w:tabs>
                <w:tab w:val="left" w:pos="357"/>
              </w:tabs>
              <w:suppressAutoHyphens/>
              <w:spacing w:after="0" w:line="240" w:lineRule="auto"/>
              <w:jc w:val="center"/>
              <w:outlineLvl w:val="0"/>
              <w:rPr>
                <w:b/>
                <w:bCs/>
                <w:sz w:val="20"/>
                <w:szCs w:val="20"/>
              </w:rPr>
            </w:pPr>
            <w:r w:rsidRPr="00246093">
              <w:rPr>
                <w:bCs/>
                <w:sz w:val="20"/>
                <w:szCs w:val="20"/>
              </w:rPr>
              <w:t>Критерий</w:t>
            </w:r>
          </w:p>
        </w:tc>
        <w:tc>
          <w:tcPr>
            <w:tcW w:w="7680" w:type="dxa"/>
            <w:gridSpan w:val="2"/>
            <w:shd w:val="clear" w:color="auto" w:fill="auto"/>
          </w:tcPr>
          <w:p w:rsidR="00246093" w:rsidRPr="00246093" w:rsidRDefault="00246093" w:rsidP="00246093">
            <w:pPr>
              <w:pStyle w:val="aa"/>
              <w:spacing w:line="240" w:lineRule="auto"/>
              <w:ind w:firstLine="0"/>
              <w:jc w:val="center"/>
              <w:rPr>
                <w:b/>
                <w:bCs/>
                <w:sz w:val="20"/>
                <w:szCs w:val="20"/>
                <w:lang w:val="ru-RU" w:eastAsia="en-US"/>
              </w:rPr>
            </w:pPr>
            <w:r w:rsidRPr="00246093">
              <w:rPr>
                <w:b/>
                <w:bCs/>
                <w:sz w:val="20"/>
                <w:szCs w:val="20"/>
                <w:lang w:val="ru-RU" w:eastAsia="en-US"/>
              </w:rPr>
              <w:t xml:space="preserve">Уровни </w:t>
            </w:r>
            <w:proofErr w:type="spellStart"/>
            <w:r w:rsidRPr="00246093">
              <w:rPr>
                <w:b/>
                <w:bCs/>
                <w:sz w:val="20"/>
                <w:szCs w:val="20"/>
                <w:lang w:val="ru-RU" w:eastAsia="en-US"/>
              </w:rPr>
              <w:t>сформированности</w:t>
            </w:r>
            <w:proofErr w:type="spellEnd"/>
            <w:r w:rsidRPr="00246093">
              <w:rPr>
                <w:b/>
                <w:bCs/>
                <w:sz w:val="20"/>
                <w:szCs w:val="20"/>
                <w:lang w:val="ru-RU" w:eastAsia="en-US"/>
              </w:rPr>
              <w:t xml:space="preserve"> навыков проектной деятельности</w:t>
            </w:r>
          </w:p>
        </w:tc>
      </w:tr>
      <w:tr w:rsidR="00246093" w:rsidRPr="00246093" w:rsidTr="00246093">
        <w:tc>
          <w:tcPr>
            <w:tcW w:w="1809" w:type="dxa"/>
            <w:vMerge/>
            <w:shd w:val="clear" w:color="auto" w:fill="auto"/>
          </w:tcPr>
          <w:p w:rsidR="00246093" w:rsidRPr="00246093" w:rsidRDefault="00246093" w:rsidP="00246093">
            <w:pPr>
              <w:tabs>
                <w:tab w:val="left" w:pos="357"/>
              </w:tabs>
              <w:suppressAutoHyphens/>
              <w:spacing w:after="0" w:line="240" w:lineRule="auto"/>
              <w:jc w:val="center"/>
              <w:outlineLvl w:val="0"/>
              <w:rPr>
                <w:sz w:val="20"/>
                <w:szCs w:val="20"/>
              </w:rPr>
            </w:pPr>
          </w:p>
        </w:tc>
        <w:tc>
          <w:tcPr>
            <w:tcW w:w="4136" w:type="dxa"/>
            <w:shd w:val="clear" w:color="auto" w:fill="auto"/>
          </w:tcPr>
          <w:p w:rsidR="00246093" w:rsidRPr="00246093" w:rsidRDefault="00246093" w:rsidP="00246093">
            <w:pPr>
              <w:tabs>
                <w:tab w:val="left" w:pos="357"/>
              </w:tabs>
              <w:suppressAutoHyphens/>
              <w:spacing w:after="0" w:line="240" w:lineRule="auto"/>
              <w:jc w:val="center"/>
              <w:rPr>
                <w:b/>
                <w:sz w:val="20"/>
                <w:szCs w:val="20"/>
              </w:rPr>
            </w:pPr>
            <w:r w:rsidRPr="00246093">
              <w:rPr>
                <w:b/>
                <w:sz w:val="20"/>
                <w:szCs w:val="20"/>
              </w:rPr>
              <w:t>Базовый</w:t>
            </w:r>
          </w:p>
        </w:tc>
        <w:tc>
          <w:tcPr>
            <w:tcW w:w="3544" w:type="dxa"/>
            <w:shd w:val="clear" w:color="auto" w:fill="auto"/>
          </w:tcPr>
          <w:p w:rsidR="00246093" w:rsidRPr="00246093" w:rsidRDefault="00246093" w:rsidP="00246093">
            <w:pPr>
              <w:tabs>
                <w:tab w:val="left" w:pos="357"/>
              </w:tabs>
              <w:suppressAutoHyphens/>
              <w:spacing w:after="0" w:line="240" w:lineRule="auto"/>
              <w:jc w:val="center"/>
              <w:outlineLvl w:val="0"/>
              <w:rPr>
                <w:sz w:val="20"/>
                <w:szCs w:val="20"/>
              </w:rPr>
            </w:pPr>
            <w:r w:rsidRPr="00246093">
              <w:rPr>
                <w:b/>
                <w:sz w:val="20"/>
                <w:szCs w:val="20"/>
              </w:rPr>
              <w:t>Повышенный</w:t>
            </w:r>
          </w:p>
        </w:tc>
      </w:tr>
      <w:tr w:rsidR="00246093" w:rsidRPr="00246093" w:rsidTr="00246093">
        <w:tc>
          <w:tcPr>
            <w:tcW w:w="1809" w:type="dxa"/>
            <w:shd w:val="clear" w:color="auto" w:fill="auto"/>
          </w:tcPr>
          <w:p w:rsidR="00246093" w:rsidRPr="00246093" w:rsidRDefault="00246093" w:rsidP="00246093">
            <w:pPr>
              <w:tabs>
                <w:tab w:val="left" w:pos="357"/>
              </w:tabs>
              <w:suppressAutoHyphens/>
              <w:spacing w:after="0" w:line="240" w:lineRule="auto"/>
              <w:rPr>
                <w:b/>
                <w:sz w:val="20"/>
                <w:szCs w:val="20"/>
              </w:rPr>
            </w:pPr>
            <w:r w:rsidRPr="00246093">
              <w:rPr>
                <w:b/>
                <w:sz w:val="20"/>
                <w:szCs w:val="20"/>
              </w:rPr>
              <w:t>Самостоятельное приобретение знаний и решение проблем</w:t>
            </w:r>
          </w:p>
        </w:tc>
        <w:tc>
          <w:tcPr>
            <w:tcW w:w="4136" w:type="dxa"/>
            <w:shd w:val="clear" w:color="auto" w:fill="auto"/>
          </w:tcPr>
          <w:p w:rsidR="00246093" w:rsidRPr="00246093" w:rsidRDefault="00246093" w:rsidP="00246093">
            <w:pPr>
              <w:tabs>
                <w:tab w:val="left" w:pos="357"/>
              </w:tabs>
              <w:suppressAutoHyphens/>
              <w:spacing w:after="0" w:line="240" w:lineRule="auto"/>
              <w:jc w:val="both"/>
              <w:rPr>
                <w:b/>
                <w:sz w:val="20"/>
                <w:szCs w:val="20"/>
              </w:rPr>
            </w:pPr>
            <w:r w:rsidRPr="00246093">
              <w:rPr>
                <w:sz w:val="20"/>
                <w:szCs w:val="20"/>
              </w:rPr>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3544" w:type="dxa"/>
            <w:shd w:val="clear" w:color="auto" w:fill="auto"/>
          </w:tcPr>
          <w:p w:rsidR="00246093" w:rsidRPr="00246093" w:rsidRDefault="00246093" w:rsidP="00246093">
            <w:pPr>
              <w:tabs>
                <w:tab w:val="left" w:pos="-108"/>
              </w:tabs>
              <w:suppressAutoHyphens/>
              <w:spacing w:after="0" w:line="240" w:lineRule="auto"/>
              <w:jc w:val="both"/>
              <w:rPr>
                <w:sz w:val="20"/>
                <w:szCs w:val="20"/>
              </w:rPr>
            </w:pPr>
            <w:r w:rsidRPr="00246093">
              <w:rPr>
                <w:sz w:val="20"/>
                <w:szCs w:val="20"/>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246093" w:rsidRPr="00246093" w:rsidTr="00246093">
        <w:tc>
          <w:tcPr>
            <w:tcW w:w="1809" w:type="dxa"/>
            <w:shd w:val="clear" w:color="auto" w:fill="auto"/>
          </w:tcPr>
          <w:p w:rsidR="00246093" w:rsidRPr="00246093" w:rsidRDefault="00246093" w:rsidP="00246093">
            <w:pPr>
              <w:tabs>
                <w:tab w:val="left" w:pos="357"/>
              </w:tabs>
              <w:suppressAutoHyphens/>
              <w:spacing w:after="0" w:line="240" w:lineRule="auto"/>
              <w:rPr>
                <w:b/>
                <w:sz w:val="20"/>
                <w:szCs w:val="20"/>
              </w:rPr>
            </w:pPr>
            <w:r w:rsidRPr="00246093">
              <w:rPr>
                <w:b/>
                <w:sz w:val="20"/>
                <w:szCs w:val="20"/>
              </w:rPr>
              <w:t>Знание предмета</w:t>
            </w:r>
          </w:p>
        </w:tc>
        <w:tc>
          <w:tcPr>
            <w:tcW w:w="4136" w:type="dxa"/>
            <w:shd w:val="clear" w:color="auto" w:fill="auto"/>
          </w:tcPr>
          <w:p w:rsidR="00246093" w:rsidRPr="00246093" w:rsidRDefault="00246093" w:rsidP="00246093">
            <w:pPr>
              <w:tabs>
                <w:tab w:val="left" w:pos="357"/>
              </w:tabs>
              <w:suppressAutoHyphens/>
              <w:spacing w:after="0" w:line="240" w:lineRule="auto"/>
              <w:jc w:val="both"/>
              <w:rPr>
                <w:sz w:val="20"/>
                <w:szCs w:val="20"/>
              </w:rPr>
            </w:pPr>
            <w:r w:rsidRPr="00246093">
              <w:rPr>
                <w:sz w:val="20"/>
                <w:szCs w:val="20"/>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3544" w:type="dxa"/>
            <w:shd w:val="clear" w:color="auto" w:fill="auto"/>
          </w:tcPr>
          <w:p w:rsidR="00246093" w:rsidRPr="00246093" w:rsidRDefault="00246093" w:rsidP="00246093">
            <w:pPr>
              <w:tabs>
                <w:tab w:val="left" w:pos="-108"/>
              </w:tabs>
              <w:suppressAutoHyphens/>
              <w:spacing w:after="0" w:line="240" w:lineRule="auto"/>
              <w:jc w:val="both"/>
              <w:rPr>
                <w:sz w:val="20"/>
                <w:szCs w:val="20"/>
              </w:rPr>
            </w:pPr>
            <w:r w:rsidRPr="00246093">
              <w:rPr>
                <w:sz w:val="20"/>
                <w:szCs w:val="20"/>
              </w:rPr>
              <w:t>Продемонстрировано свободное владение предметом проектной деятельности. Ошибки отсутствуют</w:t>
            </w:r>
          </w:p>
        </w:tc>
      </w:tr>
      <w:tr w:rsidR="00246093" w:rsidRPr="00246093" w:rsidTr="00246093">
        <w:tc>
          <w:tcPr>
            <w:tcW w:w="1809" w:type="dxa"/>
            <w:shd w:val="clear" w:color="auto" w:fill="auto"/>
          </w:tcPr>
          <w:p w:rsidR="00246093" w:rsidRPr="00246093" w:rsidRDefault="00246093" w:rsidP="00246093">
            <w:pPr>
              <w:pStyle w:val="aa"/>
              <w:spacing w:line="240" w:lineRule="auto"/>
              <w:ind w:firstLine="0"/>
              <w:rPr>
                <w:sz w:val="20"/>
                <w:szCs w:val="20"/>
                <w:lang w:val="ru-RU" w:eastAsia="en-US"/>
              </w:rPr>
            </w:pPr>
            <w:r w:rsidRPr="00246093">
              <w:rPr>
                <w:b/>
                <w:sz w:val="20"/>
                <w:szCs w:val="20"/>
                <w:lang w:val="ru-RU" w:eastAsia="en-US"/>
              </w:rPr>
              <w:t>Регулятивные действия</w:t>
            </w:r>
          </w:p>
        </w:tc>
        <w:tc>
          <w:tcPr>
            <w:tcW w:w="4136" w:type="dxa"/>
            <w:shd w:val="clear" w:color="auto" w:fill="auto"/>
          </w:tcPr>
          <w:p w:rsidR="00246093" w:rsidRPr="00246093" w:rsidRDefault="00246093" w:rsidP="00246093">
            <w:pPr>
              <w:tabs>
                <w:tab w:val="left" w:pos="357"/>
              </w:tabs>
              <w:suppressAutoHyphens/>
              <w:spacing w:after="0" w:line="240" w:lineRule="auto"/>
              <w:jc w:val="both"/>
              <w:rPr>
                <w:sz w:val="20"/>
                <w:szCs w:val="20"/>
              </w:rPr>
            </w:pPr>
            <w:r w:rsidRPr="00246093">
              <w:rPr>
                <w:sz w:val="20"/>
                <w:szCs w:val="20"/>
              </w:rPr>
              <w:t>Продемонстрированы навыки определения темы и планирования работы.</w:t>
            </w:r>
          </w:p>
          <w:p w:rsidR="00246093" w:rsidRPr="00246093" w:rsidRDefault="00246093" w:rsidP="00246093">
            <w:pPr>
              <w:pStyle w:val="aa"/>
              <w:spacing w:line="240" w:lineRule="auto"/>
              <w:ind w:firstLine="0"/>
              <w:rPr>
                <w:sz w:val="20"/>
                <w:szCs w:val="20"/>
                <w:lang w:val="ru-RU" w:eastAsia="en-US"/>
              </w:rPr>
            </w:pPr>
            <w:r w:rsidRPr="00246093">
              <w:rPr>
                <w:sz w:val="20"/>
                <w:szCs w:val="20"/>
                <w:lang w:val="ru-RU" w:eastAsia="en-US"/>
              </w:rPr>
              <w:t>Работа доведена до конца и представлена комиссии;</w:t>
            </w:r>
          </w:p>
          <w:p w:rsidR="00246093" w:rsidRPr="00246093" w:rsidRDefault="00246093" w:rsidP="00246093">
            <w:pPr>
              <w:pStyle w:val="aa"/>
              <w:spacing w:line="240" w:lineRule="auto"/>
              <w:ind w:firstLine="0"/>
              <w:rPr>
                <w:sz w:val="20"/>
                <w:szCs w:val="20"/>
                <w:lang w:val="ru-RU" w:eastAsia="en-US"/>
              </w:rPr>
            </w:pPr>
            <w:r w:rsidRPr="00246093">
              <w:rPr>
                <w:sz w:val="20"/>
                <w:szCs w:val="20"/>
                <w:lang w:val="ru-RU" w:eastAsia="en-US"/>
              </w:rPr>
              <w:t>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3544" w:type="dxa"/>
            <w:shd w:val="clear" w:color="auto" w:fill="auto"/>
          </w:tcPr>
          <w:p w:rsidR="00246093" w:rsidRPr="00246093" w:rsidRDefault="00246093" w:rsidP="00246093">
            <w:pPr>
              <w:pStyle w:val="aa"/>
              <w:spacing w:line="240" w:lineRule="auto"/>
              <w:ind w:firstLine="0"/>
              <w:rPr>
                <w:sz w:val="20"/>
                <w:szCs w:val="20"/>
                <w:lang w:val="ru-RU" w:eastAsia="en-US"/>
              </w:rPr>
            </w:pPr>
            <w:r w:rsidRPr="00246093">
              <w:rPr>
                <w:sz w:val="20"/>
                <w:szCs w:val="20"/>
                <w:lang w:val="ru-RU" w:eastAsia="en-US"/>
              </w:rPr>
              <w:t xml:space="preserve">Работа тщательно спланирована и последовательно реализована, своевременно пройдены все необходимые этапы обсуждения и представления. </w:t>
            </w:r>
          </w:p>
          <w:p w:rsidR="00246093" w:rsidRPr="00246093" w:rsidRDefault="00246093" w:rsidP="00246093">
            <w:pPr>
              <w:pStyle w:val="aa"/>
              <w:spacing w:line="240" w:lineRule="auto"/>
              <w:ind w:firstLine="0"/>
              <w:rPr>
                <w:sz w:val="20"/>
                <w:szCs w:val="20"/>
                <w:lang w:val="ru-RU" w:eastAsia="en-US"/>
              </w:rPr>
            </w:pPr>
            <w:r w:rsidRPr="00246093">
              <w:rPr>
                <w:sz w:val="20"/>
                <w:szCs w:val="20"/>
                <w:lang w:val="ru-RU" w:eastAsia="en-US"/>
              </w:rPr>
              <w:t>Контроль и коррекция осуществлялись самостоятельно</w:t>
            </w:r>
          </w:p>
        </w:tc>
      </w:tr>
      <w:tr w:rsidR="00246093" w:rsidRPr="00246093" w:rsidTr="00246093">
        <w:tc>
          <w:tcPr>
            <w:tcW w:w="1809" w:type="dxa"/>
            <w:shd w:val="clear" w:color="auto" w:fill="auto"/>
          </w:tcPr>
          <w:p w:rsidR="00246093" w:rsidRPr="00246093" w:rsidRDefault="00246093" w:rsidP="00246093">
            <w:pPr>
              <w:tabs>
                <w:tab w:val="left" w:pos="357"/>
              </w:tabs>
              <w:suppressAutoHyphens/>
              <w:spacing w:after="0" w:line="240" w:lineRule="auto"/>
              <w:rPr>
                <w:b/>
                <w:sz w:val="20"/>
                <w:szCs w:val="20"/>
              </w:rPr>
            </w:pPr>
            <w:r w:rsidRPr="00246093">
              <w:rPr>
                <w:b/>
                <w:sz w:val="20"/>
                <w:szCs w:val="20"/>
              </w:rPr>
              <w:t>Коммуникация</w:t>
            </w:r>
          </w:p>
        </w:tc>
        <w:tc>
          <w:tcPr>
            <w:tcW w:w="4136" w:type="dxa"/>
            <w:shd w:val="clear" w:color="auto" w:fill="auto"/>
          </w:tcPr>
          <w:p w:rsidR="00246093" w:rsidRPr="00246093" w:rsidRDefault="00246093" w:rsidP="00246093">
            <w:pPr>
              <w:tabs>
                <w:tab w:val="left" w:pos="357"/>
              </w:tabs>
              <w:suppressAutoHyphens/>
              <w:spacing w:after="0" w:line="240" w:lineRule="auto"/>
              <w:jc w:val="both"/>
              <w:rPr>
                <w:sz w:val="20"/>
                <w:szCs w:val="20"/>
              </w:rPr>
            </w:pPr>
            <w:r w:rsidRPr="00246093">
              <w:rPr>
                <w:sz w:val="20"/>
                <w:szCs w:val="20"/>
              </w:rPr>
              <w:t xml:space="preserve">Продемонстрированы навыки оформления </w:t>
            </w:r>
            <w:r w:rsidRPr="00246093">
              <w:rPr>
                <w:sz w:val="20"/>
                <w:szCs w:val="20"/>
              </w:rPr>
              <w:lastRenderedPageBreak/>
              <w:t>проектной работы и пояснительной записки, а также подготовки простой презентации. Автор отвечает на вопросы</w:t>
            </w:r>
          </w:p>
        </w:tc>
        <w:tc>
          <w:tcPr>
            <w:tcW w:w="3544" w:type="dxa"/>
            <w:shd w:val="clear" w:color="auto" w:fill="auto"/>
          </w:tcPr>
          <w:p w:rsidR="00246093" w:rsidRPr="00246093" w:rsidRDefault="00246093" w:rsidP="00246093">
            <w:pPr>
              <w:tabs>
                <w:tab w:val="left" w:pos="357"/>
              </w:tabs>
              <w:suppressAutoHyphens/>
              <w:spacing w:after="0" w:line="240" w:lineRule="auto"/>
              <w:jc w:val="both"/>
              <w:rPr>
                <w:sz w:val="20"/>
                <w:szCs w:val="20"/>
              </w:rPr>
            </w:pPr>
            <w:r w:rsidRPr="00246093">
              <w:rPr>
                <w:sz w:val="20"/>
                <w:szCs w:val="20"/>
              </w:rPr>
              <w:lastRenderedPageBreak/>
              <w:t xml:space="preserve">Тема ясно определена и пояснена. </w:t>
            </w:r>
            <w:r w:rsidRPr="00246093">
              <w:rPr>
                <w:sz w:val="20"/>
                <w:szCs w:val="20"/>
              </w:rPr>
              <w:lastRenderedPageBreak/>
              <w:t>Текст/сообщение хорошо структурированы. Все мысли выражены ясно, логично, последовательно, аргументированно. Работа/сообщение вызывает интерес. Автор свободно отвечает на вопросы</w:t>
            </w:r>
          </w:p>
        </w:tc>
      </w:tr>
    </w:tbl>
    <w:p w:rsidR="00690382" w:rsidRPr="00766BE2" w:rsidRDefault="00690382" w:rsidP="00766BE2">
      <w:pPr>
        <w:pStyle w:val="aa"/>
        <w:spacing w:line="240" w:lineRule="auto"/>
        <w:ind w:firstLine="709"/>
        <w:rPr>
          <w:sz w:val="24"/>
          <w:szCs w:val="24"/>
        </w:rPr>
      </w:pPr>
      <w:r w:rsidRPr="00766BE2">
        <w:rPr>
          <w:sz w:val="24"/>
          <w:szCs w:val="24"/>
        </w:rPr>
        <w:lastRenderedPageBreak/>
        <w:t>3.</w:t>
      </w:r>
      <w:r w:rsidRPr="00766BE2">
        <w:rPr>
          <w:b/>
          <w:sz w:val="24"/>
          <w:szCs w:val="24"/>
        </w:rPr>
        <w:t> </w:t>
      </w:r>
      <w:proofErr w:type="spellStart"/>
      <w:r w:rsidRPr="00766BE2">
        <w:rPr>
          <w:b/>
          <w:sz w:val="24"/>
          <w:szCs w:val="24"/>
        </w:rPr>
        <w:t>Сформированность</w:t>
      </w:r>
      <w:proofErr w:type="spellEnd"/>
      <w:r w:rsidRPr="00766BE2">
        <w:rPr>
          <w:b/>
          <w:sz w:val="24"/>
          <w:szCs w:val="24"/>
        </w:rPr>
        <w:t xml:space="preserve"> регулятивных действий</w:t>
      </w:r>
      <w:r w:rsidRPr="00766BE2">
        <w:rPr>
          <w:sz w:val="24"/>
          <w:szCs w:val="24"/>
        </w:rPr>
        <w:t>,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690382" w:rsidRPr="00766BE2" w:rsidRDefault="00690382" w:rsidP="00766BE2">
      <w:pPr>
        <w:pStyle w:val="aa"/>
        <w:spacing w:line="240" w:lineRule="auto"/>
        <w:ind w:firstLine="709"/>
        <w:rPr>
          <w:sz w:val="24"/>
          <w:szCs w:val="24"/>
        </w:rPr>
      </w:pPr>
      <w:r w:rsidRPr="00766BE2">
        <w:rPr>
          <w:sz w:val="24"/>
          <w:szCs w:val="24"/>
        </w:rPr>
        <w:t>4.</w:t>
      </w:r>
      <w:r w:rsidRPr="00766BE2">
        <w:rPr>
          <w:b/>
          <w:sz w:val="24"/>
          <w:szCs w:val="24"/>
        </w:rPr>
        <w:t> </w:t>
      </w:r>
      <w:proofErr w:type="spellStart"/>
      <w:r w:rsidRPr="00766BE2">
        <w:rPr>
          <w:b/>
          <w:sz w:val="24"/>
          <w:szCs w:val="24"/>
        </w:rPr>
        <w:t>Сформированность</w:t>
      </w:r>
      <w:proofErr w:type="spellEnd"/>
      <w:r w:rsidRPr="00766BE2">
        <w:rPr>
          <w:b/>
          <w:sz w:val="24"/>
          <w:szCs w:val="24"/>
        </w:rPr>
        <w:t xml:space="preserve"> коммуникативных действий</w:t>
      </w:r>
      <w:r w:rsidRPr="00766BE2">
        <w:rPr>
          <w:sz w:val="24"/>
          <w:szCs w:val="24"/>
        </w:rPr>
        <w:t>, проявляющаяся в умении ясно изложить и оформить выполненную работу, представить её результаты, аргументированно ответить на вопросы.</w:t>
      </w:r>
    </w:p>
    <w:p w:rsidR="00690382" w:rsidRPr="00766BE2" w:rsidRDefault="00690382" w:rsidP="00766BE2">
      <w:pPr>
        <w:tabs>
          <w:tab w:val="left" w:pos="357"/>
        </w:tabs>
        <w:suppressAutoHyphens/>
        <w:spacing w:after="0" w:line="240" w:lineRule="auto"/>
        <w:ind w:firstLine="709"/>
        <w:jc w:val="both"/>
        <w:rPr>
          <w:sz w:val="24"/>
          <w:szCs w:val="24"/>
        </w:rPr>
      </w:pPr>
      <w:r w:rsidRPr="00766BE2">
        <w:rPr>
          <w:sz w:val="24"/>
          <w:szCs w:val="24"/>
        </w:rPr>
        <w:t>Результаты выполненного проекта могут быть описаны на основе интегрального (уровневого) подхода или на основе аналитического подхода.</w:t>
      </w:r>
    </w:p>
    <w:p w:rsidR="00690382" w:rsidRPr="00766BE2" w:rsidRDefault="00690382" w:rsidP="00766BE2">
      <w:pPr>
        <w:tabs>
          <w:tab w:val="left" w:pos="357"/>
        </w:tabs>
        <w:suppressAutoHyphens/>
        <w:spacing w:after="0" w:line="240" w:lineRule="auto"/>
        <w:ind w:firstLine="709"/>
        <w:jc w:val="both"/>
        <w:rPr>
          <w:sz w:val="24"/>
          <w:szCs w:val="24"/>
        </w:rPr>
      </w:pPr>
      <w:r w:rsidRPr="00766BE2">
        <w:rPr>
          <w:sz w:val="24"/>
          <w:szCs w:val="24"/>
        </w:rPr>
        <w:t xml:space="preserve">При </w:t>
      </w:r>
      <w:r w:rsidRPr="00766BE2">
        <w:rPr>
          <w:b/>
          <w:sz w:val="24"/>
          <w:szCs w:val="24"/>
        </w:rPr>
        <w:t>интегральном описании</w:t>
      </w:r>
      <w:r w:rsidRPr="00766BE2">
        <w:rPr>
          <w:sz w:val="24"/>
          <w:szCs w:val="24"/>
        </w:rPr>
        <w:t xml:space="preserve"> результатов выполнения проекта вывод об уровне </w:t>
      </w:r>
      <w:proofErr w:type="spellStart"/>
      <w:r w:rsidRPr="00766BE2">
        <w:rPr>
          <w:sz w:val="24"/>
          <w:szCs w:val="24"/>
        </w:rPr>
        <w:t>сформированности</w:t>
      </w:r>
      <w:proofErr w:type="spellEnd"/>
      <w:r w:rsidRPr="00766BE2">
        <w:rPr>
          <w:sz w:val="24"/>
          <w:szCs w:val="24"/>
        </w:rPr>
        <w:t xml:space="preserve">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690382" w:rsidRPr="00766BE2" w:rsidRDefault="00690382" w:rsidP="00766BE2">
      <w:pPr>
        <w:tabs>
          <w:tab w:val="left" w:pos="357"/>
        </w:tabs>
        <w:suppressAutoHyphens/>
        <w:spacing w:after="0" w:line="240" w:lineRule="auto"/>
        <w:ind w:firstLine="709"/>
        <w:jc w:val="both"/>
        <w:rPr>
          <w:sz w:val="24"/>
          <w:szCs w:val="24"/>
        </w:rPr>
      </w:pPr>
      <w:r w:rsidRPr="00766BE2">
        <w:rPr>
          <w:sz w:val="24"/>
          <w:szCs w:val="24"/>
        </w:rPr>
        <w:t xml:space="preserve">При этом в соответствии с принятой системой оценки целесообразно выделять два уровня </w:t>
      </w:r>
      <w:proofErr w:type="spellStart"/>
      <w:r w:rsidRPr="00766BE2">
        <w:rPr>
          <w:sz w:val="24"/>
          <w:szCs w:val="24"/>
        </w:rPr>
        <w:t>сформированности</w:t>
      </w:r>
      <w:proofErr w:type="spellEnd"/>
      <w:r w:rsidRPr="00766BE2">
        <w:rPr>
          <w:sz w:val="24"/>
          <w:szCs w:val="24"/>
        </w:rPr>
        <w:t xml:space="preserve"> навыков проектной деятельности: </w:t>
      </w:r>
      <w:r w:rsidRPr="00766BE2">
        <w:rPr>
          <w:i/>
          <w:sz w:val="24"/>
          <w:szCs w:val="24"/>
        </w:rPr>
        <w:t xml:space="preserve">базовый </w:t>
      </w:r>
      <w:r w:rsidRPr="00766BE2">
        <w:rPr>
          <w:sz w:val="24"/>
          <w:szCs w:val="24"/>
        </w:rPr>
        <w:t>и</w:t>
      </w:r>
      <w:r w:rsidRPr="00766BE2">
        <w:rPr>
          <w:i/>
          <w:sz w:val="24"/>
          <w:szCs w:val="24"/>
        </w:rPr>
        <w:t xml:space="preserve"> повышенный</w:t>
      </w:r>
      <w:r w:rsidRPr="00766BE2">
        <w:rPr>
          <w:sz w:val="24"/>
          <w:szCs w:val="24"/>
        </w:rPr>
        <w:t xml:space="preserve">. Главное отличие выделенных уровней состоит в </w:t>
      </w:r>
      <w:r w:rsidRPr="00766BE2">
        <w:rPr>
          <w:sz w:val="24"/>
          <w:szCs w:val="24"/>
          <w:u w:val="single"/>
        </w:rPr>
        <w:t>степени самостоятельности</w:t>
      </w:r>
      <w:r w:rsidRPr="00766BE2">
        <w:rPr>
          <w:sz w:val="24"/>
          <w:szCs w:val="24"/>
        </w:rPr>
        <w:t xml:space="preserve">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690382" w:rsidRPr="00766BE2" w:rsidRDefault="00690382" w:rsidP="00766BE2">
      <w:pPr>
        <w:pStyle w:val="aa"/>
        <w:spacing w:line="240" w:lineRule="auto"/>
        <w:ind w:firstLine="709"/>
        <w:rPr>
          <w:sz w:val="24"/>
          <w:szCs w:val="24"/>
        </w:rPr>
      </w:pPr>
      <w:r w:rsidRPr="00766BE2">
        <w:rPr>
          <w:sz w:val="24"/>
          <w:szCs w:val="24"/>
        </w:rPr>
        <w:t>Ниже приводится содержательное описание каждого из вышеназванных критериев.</w:t>
      </w:r>
    </w:p>
    <w:p w:rsidR="00690382" w:rsidRPr="00766BE2" w:rsidRDefault="00690382" w:rsidP="00766BE2">
      <w:pPr>
        <w:pStyle w:val="aa"/>
        <w:spacing w:line="240" w:lineRule="auto"/>
        <w:ind w:firstLine="709"/>
        <w:jc w:val="right"/>
        <w:rPr>
          <w:i/>
          <w:sz w:val="24"/>
          <w:szCs w:val="24"/>
        </w:rPr>
      </w:pPr>
    </w:p>
    <w:p w:rsidR="00690382" w:rsidRPr="00766BE2" w:rsidRDefault="00690382" w:rsidP="00766BE2">
      <w:pPr>
        <w:tabs>
          <w:tab w:val="left" w:pos="0"/>
        </w:tabs>
        <w:suppressAutoHyphens/>
        <w:spacing w:after="0" w:line="240" w:lineRule="auto"/>
        <w:ind w:firstLine="709"/>
        <w:jc w:val="both"/>
        <w:rPr>
          <w:sz w:val="24"/>
          <w:szCs w:val="24"/>
        </w:rPr>
      </w:pPr>
    </w:p>
    <w:p w:rsidR="00690382" w:rsidRPr="00766BE2" w:rsidRDefault="00690382" w:rsidP="00766BE2">
      <w:pPr>
        <w:tabs>
          <w:tab w:val="left" w:pos="0"/>
        </w:tabs>
        <w:suppressAutoHyphens/>
        <w:spacing w:after="0" w:line="240" w:lineRule="auto"/>
        <w:ind w:firstLine="709"/>
        <w:jc w:val="both"/>
        <w:rPr>
          <w:sz w:val="24"/>
          <w:szCs w:val="24"/>
        </w:rPr>
      </w:pPr>
      <w:r w:rsidRPr="00766BE2">
        <w:rPr>
          <w:sz w:val="24"/>
          <w:szCs w:val="24"/>
        </w:rPr>
        <w:t>Решение о том, что проект выполнен на повышенном уровне, принимается при условии:</w:t>
      </w:r>
    </w:p>
    <w:p w:rsidR="00690382" w:rsidRPr="00766BE2" w:rsidRDefault="00690382" w:rsidP="00766BE2">
      <w:pPr>
        <w:tabs>
          <w:tab w:val="left" w:pos="0"/>
        </w:tabs>
        <w:suppressAutoHyphens/>
        <w:spacing w:after="0" w:line="240" w:lineRule="auto"/>
        <w:ind w:firstLine="709"/>
        <w:jc w:val="both"/>
        <w:rPr>
          <w:sz w:val="24"/>
          <w:szCs w:val="24"/>
        </w:rPr>
      </w:pPr>
      <w:r w:rsidRPr="00766BE2">
        <w:rPr>
          <w:sz w:val="24"/>
          <w:szCs w:val="24"/>
        </w:rPr>
        <w:t xml:space="preserve"> 1) такая оценка выставлена комиссией по каждому из трёх предъявляемых критериев, характеризующих </w:t>
      </w:r>
      <w:proofErr w:type="spellStart"/>
      <w:r w:rsidRPr="00766BE2">
        <w:rPr>
          <w:sz w:val="24"/>
          <w:szCs w:val="24"/>
        </w:rPr>
        <w:t>сформированностьметапредметных</w:t>
      </w:r>
      <w:proofErr w:type="spellEnd"/>
      <w:r w:rsidRPr="00766BE2">
        <w:rPr>
          <w:sz w:val="24"/>
          <w:szCs w:val="24"/>
        </w:rPr>
        <w:t xml:space="preserve"> умений (способности к самостоятельному приобретению знаний и решению проблем, </w:t>
      </w:r>
      <w:proofErr w:type="spellStart"/>
      <w:r w:rsidRPr="00766BE2">
        <w:rPr>
          <w:sz w:val="24"/>
          <w:szCs w:val="24"/>
        </w:rPr>
        <w:t>сформированности</w:t>
      </w:r>
      <w:proofErr w:type="spellEnd"/>
      <w:r w:rsidRPr="00766BE2">
        <w:rPr>
          <w:sz w:val="24"/>
          <w:szCs w:val="24"/>
        </w:rPr>
        <w:t xml:space="preserve"> регулятивных действий и </w:t>
      </w:r>
      <w:proofErr w:type="spellStart"/>
      <w:r w:rsidRPr="00766BE2">
        <w:rPr>
          <w:sz w:val="24"/>
          <w:szCs w:val="24"/>
        </w:rPr>
        <w:t>сформированности</w:t>
      </w:r>
      <w:proofErr w:type="spellEnd"/>
      <w:r w:rsidRPr="00766BE2">
        <w:rPr>
          <w:sz w:val="24"/>
          <w:szCs w:val="24"/>
        </w:rPr>
        <w:t xml:space="preserve"> коммуникативных действий). </w:t>
      </w:r>
      <w:proofErr w:type="spellStart"/>
      <w:r w:rsidRPr="00766BE2">
        <w:rPr>
          <w:sz w:val="24"/>
          <w:szCs w:val="24"/>
        </w:rPr>
        <w:t>Сформированность</w:t>
      </w:r>
      <w:proofErr w:type="spellEnd"/>
      <w:r w:rsidRPr="00766BE2">
        <w:rPr>
          <w:sz w:val="24"/>
          <w:szCs w:val="24"/>
        </w:rPr>
        <w:t xml:space="preserve"> предметных знаний и способов действий может быть зафиксирована на базовом уровне; </w:t>
      </w:r>
    </w:p>
    <w:p w:rsidR="00690382" w:rsidRPr="00766BE2" w:rsidRDefault="00690382" w:rsidP="00766BE2">
      <w:pPr>
        <w:tabs>
          <w:tab w:val="left" w:pos="0"/>
        </w:tabs>
        <w:suppressAutoHyphens/>
        <w:spacing w:after="0" w:line="240" w:lineRule="auto"/>
        <w:ind w:firstLine="709"/>
        <w:jc w:val="both"/>
        <w:rPr>
          <w:sz w:val="24"/>
          <w:szCs w:val="24"/>
        </w:rPr>
      </w:pPr>
      <w:r w:rsidRPr="00766BE2">
        <w:rPr>
          <w:sz w:val="24"/>
          <w:szCs w:val="24"/>
        </w:rPr>
        <w:t>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690382" w:rsidRPr="00766BE2" w:rsidRDefault="00690382" w:rsidP="00766BE2">
      <w:pPr>
        <w:tabs>
          <w:tab w:val="left" w:pos="357"/>
        </w:tabs>
        <w:suppressAutoHyphens/>
        <w:spacing w:after="0" w:line="240" w:lineRule="auto"/>
        <w:ind w:firstLine="709"/>
        <w:jc w:val="both"/>
        <w:rPr>
          <w:sz w:val="24"/>
          <w:szCs w:val="24"/>
        </w:rPr>
      </w:pPr>
      <w:r w:rsidRPr="00766BE2">
        <w:rPr>
          <w:sz w:val="24"/>
          <w:szCs w:val="24"/>
        </w:rPr>
        <w:t xml:space="preserve">Решение о том, что проект выполнен на базовом уровне, принимается при условии: 1) такая оценка выставлена комиссией по каждому из предъявляемых критериев; 2) продемонстрированы все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w:t>
      </w:r>
    </w:p>
    <w:p w:rsidR="00690382" w:rsidRPr="00766BE2" w:rsidRDefault="00690382" w:rsidP="00766BE2">
      <w:pPr>
        <w:tabs>
          <w:tab w:val="left" w:pos="357"/>
        </w:tabs>
        <w:suppressAutoHyphens/>
        <w:spacing w:after="0" w:line="240" w:lineRule="auto"/>
        <w:ind w:firstLine="709"/>
        <w:jc w:val="both"/>
        <w:rPr>
          <w:sz w:val="24"/>
          <w:szCs w:val="24"/>
        </w:rPr>
      </w:pPr>
      <w:r w:rsidRPr="00766BE2">
        <w:rPr>
          <w:sz w:val="24"/>
          <w:szCs w:val="24"/>
        </w:rPr>
        <w:t>3) даны ответы на вопросы.</w:t>
      </w:r>
    </w:p>
    <w:p w:rsidR="00690382" w:rsidRPr="00766BE2" w:rsidRDefault="00690382" w:rsidP="00766BE2">
      <w:pPr>
        <w:tabs>
          <w:tab w:val="left" w:pos="357"/>
        </w:tabs>
        <w:suppressAutoHyphens/>
        <w:spacing w:after="0" w:line="240" w:lineRule="auto"/>
        <w:ind w:firstLine="709"/>
        <w:jc w:val="both"/>
        <w:rPr>
          <w:sz w:val="24"/>
          <w:szCs w:val="24"/>
        </w:rPr>
      </w:pPr>
      <w:r w:rsidRPr="00766BE2">
        <w:rPr>
          <w:sz w:val="24"/>
          <w:szCs w:val="24"/>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690382" w:rsidRPr="00766BE2" w:rsidRDefault="00690382" w:rsidP="00766BE2">
      <w:pPr>
        <w:tabs>
          <w:tab w:val="left" w:pos="357"/>
        </w:tabs>
        <w:suppressAutoHyphens/>
        <w:spacing w:after="0" w:line="240" w:lineRule="auto"/>
        <w:ind w:firstLine="709"/>
        <w:jc w:val="both"/>
        <w:rPr>
          <w:sz w:val="24"/>
          <w:szCs w:val="24"/>
        </w:rPr>
      </w:pPr>
      <w:r w:rsidRPr="00766BE2">
        <w:rPr>
          <w:sz w:val="24"/>
          <w:szCs w:val="24"/>
        </w:rPr>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690382" w:rsidRPr="00766BE2" w:rsidRDefault="00690382" w:rsidP="00766BE2">
      <w:pPr>
        <w:tabs>
          <w:tab w:val="left" w:pos="357"/>
        </w:tabs>
        <w:suppressAutoHyphens/>
        <w:spacing w:after="0" w:line="240" w:lineRule="auto"/>
        <w:ind w:firstLine="709"/>
        <w:jc w:val="both"/>
        <w:rPr>
          <w:sz w:val="24"/>
          <w:szCs w:val="24"/>
        </w:rPr>
      </w:pPr>
      <w:r w:rsidRPr="00766BE2">
        <w:rPr>
          <w:sz w:val="24"/>
          <w:szCs w:val="24"/>
        </w:rPr>
        <w:lastRenderedPageBreak/>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690382" w:rsidRPr="00766BE2" w:rsidRDefault="00690382" w:rsidP="00766BE2">
      <w:pPr>
        <w:spacing w:after="0" w:line="240" w:lineRule="auto"/>
        <w:ind w:firstLine="709"/>
        <w:jc w:val="both"/>
        <w:rPr>
          <w:b/>
          <w:sz w:val="24"/>
          <w:szCs w:val="24"/>
        </w:rPr>
      </w:pPr>
    </w:p>
    <w:p w:rsidR="00690382" w:rsidRPr="00766BE2" w:rsidRDefault="00690382" w:rsidP="00766BE2">
      <w:pPr>
        <w:spacing w:after="0" w:line="240" w:lineRule="auto"/>
        <w:ind w:firstLine="709"/>
        <w:jc w:val="both"/>
        <w:rPr>
          <w:b/>
          <w:sz w:val="24"/>
          <w:szCs w:val="24"/>
        </w:rPr>
      </w:pPr>
      <w:r w:rsidRPr="00766BE2">
        <w:rPr>
          <w:b/>
          <w:sz w:val="24"/>
          <w:szCs w:val="24"/>
        </w:rPr>
        <w:t>Инструментами динамики образовательных достижений выступают:</w:t>
      </w:r>
    </w:p>
    <w:p w:rsidR="00690382" w:rsidRPr="00766BE2" w:rsidRDefault="00690382" w:rsidP="0085147B">
      <w:pPr>
        <w:numPr>
          <w:ilvl w:val="0"/>
          <w:numId w:val="21"/>
        </w:numPr>
        <w:spacing w:after="0" w:line="240" w:lineRule="auto"/>
        <w:ind w:left="0"/>
        <w:jc w:val="both"/>
        <w:rPr>
          <w:sz w:val="24"/>
          <w:szCs w:val="24"/>
        </w:rPr>
      </w:pPr>
      <w:r w:rsidRPr="00766BE2">
        <w:rPr>
          <w:sz w:val="24"/>
          <w:szCs w:val="24"/>
        </w:rPr>
        <w:t>«Портфолио»;</w:t>
      </w:r>
    </w:p>
    <w:p w:rsidR="00690382" w:rsidRPr="00766BE2" w:rsidRDefault="00690382" w:rsidP="0085147B">
      <w:pPr>
        <w:numPr>
          <w:ilvl w:val="0"/>
          <w:numId w:val="21"/>
        </w:numPr>
        <w:spacing w:after="0" w:line="240" w:lineRule="auto"/>
        <w:ind w:left="0"/>
        <w:jc w:val="both"/>
        <w:rPr>
          <w:sz w:val="24"/>
          <w:szCs w:val="24"/>
        </w:rPr>
      </w:pPr>
      <w:proofErr w:type="spellStart"/>
      <w:r w:rsidRPr="00766BE2">
        <w:rPr>
          <w:sz w:val="24"/>
          <w:szCs w:val="24"/>
        </w:rPr>
        <w:t>Внутришкольный</w:t>
      </w:r>
      <w:proofErr w:type="spellEnd"/>
      <w:r w:rsidRPr="00766BE2">
        <w:rPr>
          <w:sz w:val="24"/>
          <w:szCs w:val="24"/>
        </w:rPr>
        <w:t xml:space="preserve"> мониторинг (оценочные листы, классные журналы, дневники учащихся и другие формы накопительной системы оценки).</w:t>
      </w:r>
    </w:p>
    <w:p w:rsidR="00690382" w:rsidRPr="00766BE2" w:rsidRDefault="00690382" w:rsidP="00766BE2">
      <w:pPr>
        <w:spacing w:after="0" w:line="240" w:lineRule="auto"/>
        <w:jc w:val="both"/>
        <w:rPr>
          <w:b/>
          <w:sz w:val="24"/>
          <w:szCs w:val="24"/>
        </w:rPr>
      </w:pPr>
    </w:p>
    <w:p w:rsidR="00690382" w:rsidRPr="00766BE2" w:rsidRDefault="00690382" w:rsidP="0085147B">
      <w:pPr>
        <w:pStyle w:val="af2"/>
        <w:numPr>
          <w:ilvl w:val="2"/>
          <w:numId w:val="35"/>
        </w:numPr>
        <w:ind w:left="0"/>
        <w:jc w:val="center"/>
        <w:rPr>
          <w:b/>
        </w:rPr>
      </w:pPr>
      <w:r w:rsidRPr="00766BE2">
        <w:rPr>
          <w:b/>
          <w:lang w:eastAsia="en-US"/>
        </w:rPr>
        <w:t>Оценка предметных результатов</w:t>
      </w:r>
    </w:p>
    <w:p w:rsidR="00690382" w:rsidRPr="00766BE2" w:rsidRDefault="00690382" w:rsidP="00766BE2">
      <w:pPr>
        <w:spacing w:after="0" w:line="240" w:lineRule="auto"/>
        <w:rPr>
          <w:sz w:val="24"/>
          <w:szCs w:val="24"/>
        </w:rPr>
      </w:pPr>
    </w:p>
    <w:p w:rsidR="00690382" w:rsidRPr="00766BE2" w:rsidRDefault="00690382" w:rsidP="00766BE2">
      <w:pPr>
        <w:spacing w:after="0" w:line="240" w:lineRule="auto"/>
        <w:ind w:firstLine="709"/>
        <w:jc w:val="both"/>
        <w:rPr>
          <w:sz w:val="24"/>
          <w:szCs w:val="24"/>
        </w:rPr>
      </w:pPr>
      <w:r w:rsidRPr="00766BE2">
        <w:rPr>
          <w:b/>
          <w:sz w:val="24"/>
          <w:szCs w:val="24"/>
        </w:rPr>
        <w:t>Оценка предметных результатов</w:t>
      </w:r>
      <w:r w:rsidRPr="00766BE2">
        <w:rPr>
          <w:sz w:val="24"/>
          <w:szCs w:val="24"/>
        </w:rPr>
        <w:t xml:space="preserve"> представляет собой оценку достижения обучающимся планируемых результатов по отдельным предметам.</w:t>
      </w:r>
    </w:p>
    <w:p w:rsidR="00690382" w:rsidRPr="00766BE2" w:rsidRDefault="00690382" w:rsidP="00766BE2">
      <w:pPr>
        <w:spacing w:after="0" w:line="240" w:lineRule="auto"/>
        <w:ind w:firstLine="709"/>
        <w:jc w:val="both"/>
        <w:rPr>
          <w:sz w:val="24"/>
          <w:szCs w:val="24"/>
        </w:rPr>
      </w:pPr>
      <w:r w:rsidRPr="00766BE2">
        <w:rPr>
          <w:sz w:val="24"/>
          <w:szCs w:val="24"/>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690382" w:rsidRPr="00766BE2" w:rsidRDefault="00690382" w:rsidP="00766BE2">
      <w:pPr>
        <w:spacing w:after="0" w:line="240" w:lineRule="auto"/>
        <w:ind w:firstLine="709"/>
        <w:jc w:val="both"/>
        <w:rPr>
          <w:sz w:val="24"/>
          <w:szCs w:val="24"/>
        </w:rPr>
      </w:pPr>
      <w:r w:rsidRPr="00766BE2">
        <w:rPr>
          <w:sz w:val="24"/>
          <w:szCs w:val="24"/>
        </w:rPr>
        <w:t xml:space="preserve">Основным </w:t>
      </w:r>
      <w:r w:rsidRPr="00766BE2">
        <w:rPr>
          <w:bCs/>
          <w:sz w:val="24"/>
          <w:szCs w:val="24"/>
        </w:rPr>
        <w:t>объектом</w:t>
      </w:r>
      <w:r w:rsidRPr="00766BE2">
        <w:rPr>
          <w:sz w:val="24"/>
          <w:szCs w:val="24"/>
        </w:rPr>
        <w:t xml:space="preserve"> оценки предметных результатов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w:t>
      </w:r>
      <w:proofErr w:type="spellStart"/>
      <w:r w:rsidRPr="00766BE2">
        <w:rPr>
          <w:sz w:val="24"/>
          <w:szCs w:val="24"/>
        </w:rPr>
        <w:t>метапредметных</w:t>
      </w:r>
      <w:proofErr w:type="spellEnd"/>
      <w:r w:rsidRPr="00766BE2">
        <w:rPr>
          <w:sz w:val="24"/>
          <w:szCs w:val="24"/>
        </w:rPr>
        <w:t xml:space="preserve"> (познавательных, регулятивных, коммуникативных) действий. Таким образом, 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690382" w:rsidRPr="00766BE2" w:rsidRDefault="00690382" w:rsidP="00766BE2">
      <w:pPr>
        <w:spacing w:after="0" w:line="240" w:lineRule="auto"/>
        <w:ind w:firstLine="709"/>
        <w:jc w:val="both"/>
        <w:rPr>
          <w:sz w:val="24"/>
          <w:szCs w:val="24"/>
        </w:rPr>
      </w:pPr>
      <w:r w:rsidRPr="00766BE2">
        <w:rPr>
          <w:sz w:val="24"/>
          <w:szCs w:val="24"/>
        </w:rPr>
        <w:t>В соответствии с пониманием сущности образовательных результатов, заложенном в Стандарте,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 и, во-вторых, систему формируемых действий с учебным материалом (далее – систему предметных действий), которые направлены на применение знаний, их преобразование и получение нового знания.</w:t>
      </w:r>
    </w:p>
    <w:p w:rsidR="00690382" w:rsidRPr="00766BE2" w:rsidRDefault="00690382" w:rsidP="00766BE2">
      <w:pPr>
        <w:spacing w:after="0" w:line="240" w:lineRule="auto"/>
        <w:ind w:firstLine="709"/>
        <w:jc w:val="both"/>
        <w:rPr>
          <w:sz w:val="24"/>
          <w:szCs w:val="24"/>
        </w:rPr>
      </w:pPr>
      <w:r w:rsidRPr="00766BE2">
        <w:rPr>
          <w:b/>
          <w:sz w:val="24"/>
          <w:szCs w:val="24"/>
        </w:rPr>
        <w:t>Система предметных знаний</w:t>
      </w:r>
      <w:r w:rsidRPr="00766BE2">
        <w:rPr>
          <w:sz w:val="24"/>
          <w:szCs w:val="24"/>
        </w:rPr>
        <w:t xml:space="preserve"> –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690382" w:rsidRPr="00766BE2" w:rsidRDefault="00690382" w:rsidP="00766BE2">
      <w:pPr>
        <w:spacing w:after="0" w:line="240" w:lineRule="auto"/>
        <w:ind w:firstLine="709"/>
        <w:jc w:val="both"/>
        <w:rPr>
          <w:sz w:val="24"/>
          <w:szCs w:val="24"/>
        </w:rPr>
      </w:pPr>
      <w:r w:rsidRPr="00766BE2">
        <w:rPr>
          <w:sz w:val="24"/>
          <w:szCs w:val="24"/>
        </w:rPr>
        <w:t xml:space="preserve">К </w:t>
      </w:r>
      <w:r w:rsidRPr="00766BE2">
        <w:rPr>
          <w:b/>
          <w:sz w:val="24"/>
          <w:szCs w:val="24"/>
        </w:rPr>
        <w:t>опорным знаниям</w:t>
      </w:r>
      <w:r w:rsidRPr="00766BE2">
        <w:rPr>
          <w:sz w:val="24"/>
          <w:szCs w:val="24"/>
        </w:rPr>
        <w:t xml:space="preserve">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w:t>
      </w:r>
    </w:p>
    <w:p w:rsidR="00690382" w:rsidRPr="00766BE2" w:rsidRDefault="00690382" w:rsidP="00766BE2">
      <w:pPr>
        <w:spacing w:after="0" w:line="240" w:lineRule="auto"/>
        <w:ind w:firstLine="709"/>
        <w:jc w:val="both"/>
        <w:rPr>
          <w:b/>
          <w:sz w:val="24"/>
          <w:szCs w:val="24"/>
        </w:rPr>
      </w:pPr>
      <w:r w:rsidRPr="00766BE2">
        <w:rPr>
          <w:sz w:val="24"/>
          <w:szCs w:val="24"/>
        </w:rPr>
        <w:t xml:space="preserve">Опорная система знаний определяется с учётом их значимости для решения основных 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w:t>
      </w:r>
      <w:r w:rsidRPr="00766BE2">
        <w:rPr>
          <w:b/>
          <w:sz w:val="24"/>
          <w:szCs w:val="24"/>
        </w:rPr>
        <w:t>система таких знаний, умений, учебных действий,</w:t>
      </w:r>
      <w:r w:rsidRPr="00766BE2">
        <w:rPr>
          <w:sz w:val="24"/>
          <w:szCs w:val="24"/>
        </w:rPr>
        <w:t xml:space="preserve"> которые, во-первых, </w:t>
      </w:r>
      <w:r w:rsidRPr="00766BE2">
        <w:rPr>
          <w:b/>
          <w:sz w:val="24"/>
          <w:szCs w:val="24"/>
        </w:rPr>
        <w:t>принципиально необходимы для успешного обучения</w:t>
      </w:r>
      <w:r w:rsidRPr="00766BE2">
        <w:rPr>
          <w:sz w:val="24"/>
          <w:szCs w:val="24"/>
        </w:rPr>
        <w:t xml:space="preserve"> и, во-вторых, </w:t>
      </w:r>
      <w:r w:rsidRPr="00766BE2">
        <w:rPr>
          <w:b/>
          <w:sz w:val="24"/>
          <w:szCs w:val="24"/>
        </w:rPr>
        <w:t>при наличии специальной целенаправленной работы учителя, в принципе могут быть достигнуты подавляющим большинством детей.</w:t>
      </w:r>
    </w:p>
    <w:p w:rsidR="00690382" w:rsidRPr="00766BE2" w:rsidRDefault="00690382" w:rsidP="00766BE2">
      <w:pPr>
        <w:spacing w:after="0" w:line="240" w:lineRule="auto"/>
        <w:ind w:firstLine="709"/>
        <w:jc w:val="both"/>
        <w:rPr>
          <w:sz w:val="24"/>
          <w:szCs w:val="24"/>
        </w:rPr>
      </w:pPr>
      <w:r w:rsidRPr="00766BE2">
        <w:rPr>
          <w:b/>
          <w:sz w:val="24"/>
          <w:szCs w:val="24"/>
        </w:rPr>
        <w:lastRenderedPageBreak/>
        <w:t>Действия с предметным содержанием</w:t>
      </w:r>
      <w:r w:rsidRPr="00766BE2">
        <w:rPr>
          <w:sz w:val="24"/>
          <w:szCs w:val="24"/>
        </w:rPr>
        <w:t xml:space="preserve"> (или предметные действия)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Поэтому, в частности, различен и вклад разных учебных предметов в становление и формирование отдельных универсальных учебных действий. Так, например, неоценим вклад технологии в становление и формирование регулятивных учебных действий.</w:t>
      </w:r>
    </w:p>
    <w:p w:rsidR="00690382" w:rsidRPr="00766BE2" w:rsidRDefault="00690382" w:rsidP="00766BE2">
      <w:pPr>
        <w:spacing w:after="0" w:line="240" w:lineRule="auto"/>
        <w:ind w:firstLine="709"/>
        <w:jc w:val="both"/>
        <w:rPr>
          <w:b/>
          <w:i/>
          <w:sz w:val="24"/>
          <w:szCs w:val="24"/>
        </w:rPr>
      </w:pPr>
      <w:r w:rsidRPr="00766BE2">
        <w:rPr>
          <w:b/>
          <w:i/>
          <w:sz w:val="24"/>
          <w:szCs w:val="24"/>
        </w:rPr>
        <w:t>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w:t>
      </w:r>
    </w:p>
    <w:p w:rsidR="00690382" w:rsidRPr="00CF67D6" w:rsidRDefault="00690382" w:rsidP="00766BE2">
      <w:pPr>
        <w:spacing w:after="0" w:line="240" w:lineRule="auto"/>
        <w:ind w:firstLine="709"/>
        <w:jc w:val="both"/>
        <w:rPr>
          <w:sz w:val="24"/>
          <w:szCs w:val="24"/>
        </w:rPr>
      </w:pPr>
      <w:r w:rsidRPr="00766BE2">
        <w:rPr>
          <w:sz w:val="24"/>
          <w:szCs w:val="24"/>
        </w:rPr>
        <w:t xml:space="preserve">К предметным действиям следует отнести также действия, присущие главным образом только конкретному предмету,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w:t>
      </w:r>
      <w:r w:rsidRPr="00CF67D6">
        <w:rPr>
          <w:sz w:val="24"/>
          <w:szCs w:val="24"/>
        </w:rPr>
        <w:t>исполнительской деятельности и др.).</w:t>
      </w:r>
    </w:p>
    <w:p w:rsidR="00690382" w:rsidRPr="00766BE2" w:rsidRDefault="00690382" w:rsidP="00766BE2">
      <w:pPr>
        <w:spacing w:after="0" w:line="240" w:lineRule="auto"/>
        <w:ind w:firstLine="709"/>
        <w:jc w:val="both"/>
        <w:rPr>
          <w:sz w:val="24"/>
          <w:szCs w:val="24"/>
        </w:rPr>
      </w:pPr>
      <w:r w:rsidRPr="00CF67D6">
        <w:rPr>
          <w:sz w:val="24"/>
          <w:szCs w:val="24"/>
        </w:rPr>
        <w:t>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Это</w:t>
      </w:r>
      <w:r w:rsidRPr="00766BE2">
        <w:rPr>
          <w:sz w:val="24"/>
          <w:szCs w:val="24"/>
        </w:rPr>
        <w:t xml:space="preserve">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690382" w:rsidRPr="00766BE2" w:rsidRDefault="00690382" w:rsidP="00766BE2">
      <w:pPr>
        <w:spacing w:after="0" w:line="240" w:lineRule="auto"/>
        <w:ind w:firstLine="709"/>
        <w:jc w:val="both"/>
        <w:rPr>
          <w:b/>
          <w:i/>
          <w:sz w:val="24"/>
          <w:szCs w:val="24"/>
        </w:rPr>
      </w:pPr>
      <w:r w:rsidRPr="00766BE2">
        <w:rPr>
          <w:b/>
          <w:i/>
          <w:sz w:val="24"/>
          <w:szCs w:val="24"/>
        </w:rPr>
        <w:t xml:space="preserve">Поэтому объектом оценки предметных результатов 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w:t>
      </w:r>
      <w:proofErr w:type="spellStart"/>
      <w:r w:rsidRPr="00766BE2">
        <w:rPr>
          <w:b/>
          <w:i/>
          <w:sz w:val="24"/>
          <w:szCs w:val="24"/>
        </w:rPr>
        <w:t>метапредметных</w:t>
      </w:r>
      <w:proofErr w:type="spellEnd"/>
      <w:r w:rsidRPr="00766BE2">
        <w:rPr>
          <w:b/>
          <w:i/>
          <w:sz w:val="24"/>
          <w:szCs w:val="24"/>
        </w:rPr>
        <w:t xml:space="preserve"> действий.</w:t>
      </w:r>
    </w:p>
    <w:p w:rsidR="00690382" w:rsidRPr="00766BE2" w:rsidRDefault="00690382" w:rsidP="00766BE2">
      <w:pPr>
        <w:spacing w:after="0" w:line="240" w:lineRule="auto"/>
        <w:ind w:firstLine="709"/>
        <w:jc w:val="both"/>
        <w:rPr>
          <w:sz w:val="24"/>
          <w:szCs w:val="24"/>
        </w:rPr>
      </w:pPr>
      <w:r w:rsidRPr="00766BE2">
        <w:rPr>
          <w:sz w:val="24"/>
          <w:szCs w:val="24"/>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690382" w:rsidRPr="00766BE2" w:rsidRDefault="00690382" w:rsidP="00766BE2">
      <w:pPr>
        <w:spacing w:after="0" w:line="240" w:lineRule="auto"/>
        <w:ind w:firstLine="709"/>
        <w:jc w:val="both"/>
        <w:rPr>
          <w:sz w:val="24"/>
          <w:szCs w:val="24"/>
        </w:rPr>
      </w:pPr>
      <w:r w:rsidRPr="00766BE2">
        <w:rPr>
          <w:sz w:val="24"/>
          <w:szCs w:val="24"/>
        </w:rPr>
        <w:t xml:space="preserve">Система оценки предметных результатов предполагает </w:t>
      </w:r>
      <w:r w:rsidRPr="00766BE2">
        <w:rPr>
          <w:b/>
          <w:bCs/>
          <w:sz w:val="24"/>
          <w:szCs w:val="24"/>
        </w:rPr>
        <w:t>выделение базового уровня достижений как точки отсчёта</w:t>
      </w:r>
      <w:r w:rsidRPr="00766BE2">
        <w:rPr>
          <w:sz w:val="24"/>
          <w:szCs w:val="24"/>
        </w:rPr>
        <w:t xml:space="preserve"> при построении всей системы оценки.</w:t>
      </w:r>
    </w:p>
    <w:p w:rsidR="00690382" w:rsidRPr="00766BE2" w:rsidRDefault="00690382" w:rsidP="00766BE2">
      <w:pPr>
        <w:spacing w:after="0" w:line="240" w:lineRule="auto"/>
        <w:ind w:firstLine="709"/>
        <w:jc w:val="both"/>
        <w:rPr>
          <w:sz w:val="24"/>
          <w:szCs w:val="24"/>
        </w:rPr>
      </w:pPr>
      <w:r w:rsidRPr="00766BE2">
        <w:rPr>
          <w:sz w:val="24"/>
          <w:szCs w:val="24"/>
        </w:rPr>
        <w:t xml:space="preserve">Реальные достижения обучающихся могут соответствовать базовому уровню, а могут отличаться от него как в сторону превышения, так и в сторону </w:t>
      </w:r>
      <w:proofErr w:type="spellStart"/>
      <w:r w:rsidRPr="00766BE2">
        <w:rPr>
          <w:sz w:val="24"/>
          <w:szCs w:val="24"/>
        </w:rPr>
        <w:t>недостижения</w:t>
      </w:r>
      <w:proofErr w:type="spellEnd"/>
      <w:r w:rsidRPr="00766BE2">
        <w:rPr>
          <w:sz w:val="24"/>
          <w:szCs w:val="24"/>
        </w:rPr>
        <w:t>.</w:t>
      </w:r>
    </w:p>
    <w:p w:rsidR="00690382" w:rsidRPr="00766BE2" w:rsidRDefault="00690382" w:rsidP="00766BE2">
      <w:pPr>
        <w:spacing w:after="0" w:line="240" w:lineRule="auto"/>
        <w:ind w:firstLine="709"/>
        <w:jc w:val="both"/>
        <w:rPr>
          <w:b/>
          <w:sz w:val="24"/>
          <w:szCs w:val="24"/>
        </w:rPr>
      </w:pPr>
      <w:r w:rsidRPr="00766BE2">
        <w:rPr>
          <w:b/>
          <w:sz w:val="24"/>
          <w:szCs w:val="24"/>
        </w:rPr>
        <w:t>Установлено четыре уровня достижений:</w:t>
      </w:r>
    </w:p>
    <w:p w:rsidR="00690382" w:rsidRPr="00766BE2" w:rsidRDefault="00690382" w:rsidP="0085147B">
      <w:pPr>
        <w:numPr>
          <w:ilvl w:val="0"/>
          <w:numId w:val="25"/>
        </w:numPr>
        <w:spacing w:after="0" w:line="240" w:lineRule="auto"/>
        <w:ind w:left="0"/>
        <w:jc w:val="both"/>
        <w:rPr>
          <w:b/>
          <w:sz w:val="24"/>
          <w:szCs w:val="24"/>
        </w:rPr>
      </w:pPr>
      <w:r w:rsidRPr="00766BE2">
        <w:rPr>
          <w:b/>
          <w:bCs/>
          <w:sz w:val="24"/>
          <w:szCs w:val="24"/>
        </w:rPr>
        <w:t>Базовый уровень достижений</w:t>
      </w:r>
      <w:r w:rsidRPr="00766BE2">
        <w:rPr>
          <w:sz w:val="24"/>
          <w:szCs w:val="24"/>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w:t>
      </w:r>
      <w:r w:rsidRPr="00766BE2">
        <w:rPr>
          <w:b/>
          <w:sz w:val="24"/>
          <w:szCs w:val="24"/>
        </w:rPr>
        <w:t>Достижению базового уровня соответствует отметка «удовлетворительно» (или отметка «3», отметка «зачтено»).</w:t>
      </w:r>
    </w:p>
    <w:p w:rsidR="00690382" w:rsidRPr="00766BE2" w:rsidRDefault="00690382" w:rsidP="00766BE2">
      <w:pPr>
        <w:spacing w:after="0" w:line="240" w:lineRule="auto"/>
        <w:ind w:firstLine="709"/>
        <w:jc w:val="both"/>
        <w:rPr>
          <w:sz w:val="24"/>
          <w:szCs w:val="24"/>
        </w:rPr>
      </w:pPr>
      <w:r w:rsidRPr="00766BE2">
        <w:rPr>
          <w:sz w:val="24"/>
          <w:szCs w:val="24"/>
        </w:rPr>
        <w:lastRenderedPageBreak/>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Pr="00766BE2">
        <w:rPr>
          <w:b/>
          <w:bCs/>
          <w:sz w:val="24"/>
          <w:szCs w:val="24"/>
        </w:rPr>
        <w:t xml:space="preserve"> превышающие базовый</w:t>
      </w:r>
      <w:r w:rsidRPr="00766BE2">
        <w:rPr>
          <w:sz w:val="24"/>
          <w:szCs w:val="24"/>
        </w:rPr>
        <w:t>:</w:t>
      </w:r>
    </w:p>
    <w:p w:rsidR="00690382" w:rsidRPr="00766BE2" w:rsidRDefault="00690382" w:rsidP="0085147B">
      <w:pPr>
        <w:numPr>
          <w:ilvl w:val="0"/>
          <w:numId w:val="25"/>
        </w:numPr>
        <w:spacing w:after="0" w:line="240" w:lineRule="auto"/>
        <w:ind w:left="0"/>
        <w:jc w:val="both"/>
        <w:rPr>
          <w:b/>
          <w:sz w:val="24"/>
          <w:szCs w:val="24"/>
        </w:rPr>
      </w:pPr>
      <w:r w:rsidRPr="00766BE2">
        <w:rPr>
          <w:b/>
          <w:bCs/>
          <w:sz w:val="24"/>
          <w:szCs w:val="24"/>
        </w:rPr>
        <w:t>Повышенный уровень</w:t>
      </w:r>
      <w:r w:rsidRPr="00766BE2">
        <w:rPr>
          <w:sz w:val="24"/>
          <w:szCs w:val="24"/>
        </w:rPr>
        <w:t xml:space="preserve"> достижения планируемых результатов, </w:t>
      </w:r>
      <w:r w:rsidRPr="00766BE2">
        <w:rPr>
          <w:b/>
          <w:sz w:val="24"/>
          <w:szCs w:val="24"/>
        </w:rPr>
        <w:t>оценка «хорошо» (отметка «4»);</w:t>
      </w:r>
    </w:p>
    <w:p w:rsidR="00690382" w:rsidRPr="00B87303" w:rsidRDefault="00690382" w:rsidP="0085147B">
      <w:pPr>
        <w:numPr>
          <w:ilvl w:val="0"/>
          <w:numId w:val="25"/>
        </w:numPr>
        <w:spacing w:after="0" w:line="240" w:lineRule="auto"/>
        <w:ind w:left="0"/>
        <w:jc w:val="both"/>
        <w:rPr>
          <w:b/>
        </w:rPr>
      </w:pPr>
      <w:r w:rsidRPr="00766BE2">
        <w:rPr>
          <w:b/>
          <w:bCs/>
          <w:sz w:val="24"/>
          <w:szCs w:val="24"/>
        </w:rPr>
        <w:t xml:space="preserve">высокий уровень </w:t>
      </w:r>
      <w:r w:rsidRPr="00766BE2">
        <w:rPr>
          <w:sz w:val="24"/>
          <w:szCs w:val="24"/>
        </w:rPr>
        <w:t>достижения планируемых результат</w:t>
      </w:r>
      <w:r w:rsidRPr="00B87303">
        <w:t xml:space="preserve">ов, </w:t>
      </w:r>
      <w:r w:rsidRPr="00B87303">
        <w:rPr>
          <w:b/>
        </w:rPr>
        <w:t>оценка «отлично» (отметка «5»).</w:t>
      </w:r>
    </w:p>
    <w:p w:rsidR="00690382" w:rsidRPr="00B87303" w:rsidRDefault="00690382" w:rsidP="00690382">
      <w:pPr>
        <w:ind w:firstLine="709"/>
        <w:jc w:val="both"/>
      </w:pPr>
      <w:r w:rsidRPr="00B87303">
        <w:t xml:space="preserve">Для описания подготовки учащихся, уровень достижений которых </w:t>
      </w:r>
      <w:r w:rsidRPr="00B87303">
        <w:rPr>
          <w:b/>
          <w:bCs/>
        </w:rPr>
        <w:t>ниже базового</w:t>
      </w:r>
      <w:r w:rsidRPr="00B87303">
        <w:t>, целесообразно выделить:</w:t>
      </w:r>
    </w:p>
    <w:p w:rsidR="00690382" w:rsidRPr="00B87303" w:rsidRDefault="00690382" w:rsidP="00690382">
      <w:pPr>
        <w:ind w:left="1070"/>
        <w:jc w:val="both"/>
        <w:rPr>
          <w:b/>
        </w:rPr>
      </w:pPr>
      <w:r w:rsidRPr="00B87303">
        <w:rPr>
          <w:b/>
          <w:bCs/>
        </w:rPr>
        <w:t>пониженный уровень</w:t>
      </w:r>
      <w:r w:rsidRPr="00B87303">
        <w:t xml:space="preserve"> достижений, </w:t>
      </w:r>
      <w:r w:rsidRPr="00B87303">
        <w:rPr>
          <w:b/>
        </w:rPr>
        <w:t>оценка «неудовлетворительно» (отметка «2»);</w:t>
      </w:r>
    </w:p>
    <w:p w:rsidR="00690382" w:rsidRPr="00B87303" w:rsidRDefault="00690382" w:rsidP="00690382">
      <w:pPr>
        <w:ind w:firstLine="709"/>
        <w:jc w:val="both"/>
      </w:pPr>
      <w:proofErr w:type="spellStart"/>
      <w:r w:rsidRPr="00B87303">
        <w:t>Недостижение</w:t>
      </w:r>
      <w:proofErr w:type="spellEnd"/>
      <w:r w:rsidRPr="00B87303">
        <w:t xml:space="preserve"> базового уровня (пониженный уровень) фиксируется в зависимости от объёма и уровня освоенного и неосвоенного содержания предмета.</w:t>
      </w:r>
    </w:p>
    <w:p w:rsidR="00690382" w:rsidRPr="00B87303" w:rsidRDefault="00690382" w:rsidP="00690382">
      <w:pPr>
        <w:ind w:firstLine="709"/>
        <w:jc w:val="both"/>
        <w:rPr>
          <w:b/>
        </w:rPr>
      </w:pPr>
      <w:r w:rsidRPr="00B87303">
        <w:rPr>
          <w:b/>
        </w:rPr>
        <w:t>Инструментами динамики образовательных достижений выступают:</w:t>
      </w:r>
    </w:p>
    <w:p w:rsidR="00690382" w:rsidRPr="00B87303" w:rsidRDefault="00690382" w:rsidP="0085147B">
      <w:pPr>
        <w:numPr>
          <w:ilvl w:val="0"/>
          <w:numId w:val="26"/>
        </w:numPr>
        <w:spacing w:after="0" w:line="240" w:lineRule="auto"/>
        <w:jc w:val="both"/>
      </w:pPr>
      <w:r w:rsidRPr="00B87303">
        <w:rPr>
          <w:iCs/>
        </w:rPr>
        <w:t>стартовая диагностика</w:t>
      </w:r>
      <w:r w:rsidRPr="00B87303">
        <w:t>;</w:t>
      </w:r>
    </w:p>
    <w:p w:rsidR="00690382" w:rsidRPr="00B87303" w:rsidRDefault="00690382" w:rsidP="0085147B">
      <w:pPr>
        <w:numPr>
          <w:ilvl w:val="0"/>
          <w:numId w:val="26"/>
        </w:numPr>
        <w:spacing w:after="0" w:line="240" w:lineRule="auto"/>
        <w:jc w:val="both"/>
      </w:pPr>
      <w:r w:rsidRPr="00B87303">
        <w:rPr>
          <w:iCs/>
        </w:rPr>
        <w:t>тематические и итоговые проверочные работы по всем учебным предметам</w:t>
      </w:r>
      <w:r w:rsidRPr="00B87303">
        <w:t>;</w:t>
      </w:r>
    </w:p>
    <w:p w:rsidR="00690382" w:rsidRPr="00B87303" w:rsidRDefault="00690382" w:rsidP="0085147B">
      <w:pPr>
        <w:numPr>
          <w:ilvl w:val="0"/>
          <w:numId w:val="26"/>
        </w:numPr>
        <w:spacing w:after="0" w:line="240" w:lineRule="auto"/>
        <w:jc w:val="both"/>
      </w:pPr>
      <w:r w:rsidRPr="00B87303">
        <w:rPr>
          <w:iCs/>
        </w:rPr>
        <w:t>творческие работы</w:t>
      </w:r>
      <w:r w:rsidRPr="00B87303">
        <w:t>, включая учебные исследования и учебные проекты;</w:t>
      </w:r>
    </w:p>
    <w:p w:rsidR="00690382" w:rsidRDefault="00690382" w:rsidP="0085147B">
      <w:pPr>
        <w:numPr>
          <w:ilvl w:val="0"/>
          <w:numId w:val="26"/>
        </w:numPr>
        <w:spacing w:after="0" w:line="240" w:lineRule="auto"/>
        <w:jc w:val="both"/>
      </w:pPr>
      <w:r w:rsidRPr="00B87303">
        <w:t>«Портфолио»;</w:t>
      </w:r>
    </w:p>
    <w:p w:rsidR="00BB0DEA" w:rsidRPr="00B87303" w:rsidRDefault="00BB0DEA" w:rsidP="0085147B">
      <w:pPr>
        <w:numPr>
          <w:ilvl w:val="0"/>
          <w:numId w:val="26"/>
        </w:numPr>
        <w:spacing w:after="0" w:line="240" w:lineRule="auto"/>
        <w:jc w:val="both"/>
      </w:pPr>
      <w:r>
        <w:t xml:space="preserve">Система </w:t>
      </w:r>
      <w:proofErr w:type="spellStart"/>
      <w:r>
        <w:t>внутришкольного</w:t>
      </w:r>
      <w:proofErr w:type="spellEnd"/>
      <w:r>
        <w:t xml:space="preserve"> аудита «</w:t>
      </w:r>
      <w:proofErr w:type="spellStart"/>
      <w:r>
        <w:t>Образрвательный</w:t>
      </w:r>
      <w:proofErr w:type="spellEnd"/>
      <w:r>
        <w:t xml:space="preserve"> минимум»;</w:t>
      </w:r>
    </w:p>
    <w:p w:rsidR="00690382" w:rsidRPr="00B87303" w:rsidRDefault="00BB0DEA" w:rsidP="0085147B">
      <w:pPr>
        <w:numPr>
          <w:ilvl w:val="0"/>
          <w:numId w:val="26"/>
        </w:numPr>
        <w:spacing w:after="0" w:line="240" w:lineRule="auto"/>
        <w:jc w:val="both"/>
      </w:pPr>
      <w:proofErr w:type="spellStart"/>
      <w:r w:rsidRPr="00B87303">
        <w:t>внутришкольный</w:t>
      </w:r>
      <w:proofErr w:type="spellEnd"/>
      <w:r w:rsidRPr="00B87303">
        <w:t xml:space="preserve"> </w:t>
      </w:r>
      <w:r w:rsidR="00690382" w:rsidRPr="00B87303">
        <w:t>мониторинг (оценочные листы, классные журналы, дневники учащихся и другие формы накопительной системы оценки).</w:t>
      </w:r>
    </w:p>
    <w:p w:rsidR="00690382" w:rsidRPr="00B87303" w:rsidRDefault="00690382" w:rsidP="00690382">
      <w:pPr>
        <w:jc w:val="both"/>
        <w:rPr>
          <w:b/>
        </w:rPr>
      </w:pPr>
    </w:p>
    <w:p w:rsidR="00690382" w:rsidRPr="00B87303" w:rsidRDefault="00690382" w:rsidP="0085147B">
      <w:pPr>
        <w:pStyle w:val="af2"/>
        <w:numPr>
          <w:ilvl w:val="2"/>
          <w:numId w:val="35"/>
        </w:numPr>
        <w:jc w:val="both"/>
      </w:pPr>
      <w:r w:rsidRPr="00B87303">
        <w:rPr>
          <w:b/>
          <w:lang w:eastAsia="en-US"/>
        </w:rPr>
        <w:t xml:space="preserve">Система </w:t>
      </w:r>
      <w:proofErr w:type="spellStart"/>
      <w:r w:rsidRPr="00B87303">
        <w:rPr>
          <w:b/>
        </w:rPr>
        <w:t>внутришкольного</w:t>
      </w:r>
      <w:proofErr w:type="spellEnd"/>
      <w:r w:rsidRPr="00B87303">
        <w:rPr>
          <w:b/>
        </w:rPr>
        <w:t xml:space="preserve"> мониторинга образовательных достижений и портфель достижений как инструменты динамики образовательных достижений</w:t>
      </w:r>
    </w:p>
    <w:p w:rsidR="00690382" w:rsidRPr="00076DD4" w:rsidRDefault="00690382" w:rsidP="00076DD4">
      <w:pPr>
        <w:pStyle w:val="21"/>
        <w:spacing w:after="0" w:line="240" w:lineRule="auto"/>
        <w:ind w:left="0" w:firstLine="709"/>
        <w:jc w:val="both"/>
      </w:pPr>
      <w:r w:rsidRPr="00B87303">
        <w:t xml:space="preserve">Показатель динамики образовательных достижений – один из основных показателей в оценке образовательных достижений. </w:t>
      </w:r>
      <w:r w:rsidRPr="00B87303">
        <w:rPr>
          <w:b/>
        </w:rPr>
        <w:t>Положительная динамика образовательных достижений</w:t>
      </w:r>
      <w:r w:rsidRPr="00B87303">
        <w:t xml:space="preserve"> – важнейшее основание для принятия решения об </w:t>
      </w:r>
      <w:r w:rsidRPr="00076DD4">
        <w:t>эффективности учебного процесса, работы учителя или образовательного учреждения, системы образования в целом.</w:t>
      </w:r>
    </w:p>
    <w:p w:rsidR="00690382" w:rsidRPr="00076DD4" w:rsidRDefault="00690382" w:rsidP="00076DD4">
      <w:pPr>
        <w:pStyle w:val="21"/>
        <w:spacing w:after="0" w:line="240" w:lineRule="auto"/>
        <w:ind w:left="0" w:firstLine="709"/>
        <w:jc w:val="both"/>
      </w:pPr>
      <w:r w:rsidRPr="00076DD4">
        <w:rPr>
          <w:b/>
        </w:rPr>
        <w:t xml:space="preserve">Система </w:t>
      </w:r>
      <w:proofErr w:type="spellStart"/>
      <w:r w:rsidRPr="00076DD4">
        <w:rPr>
          <w:b/>
        </w:rPr>
        <w:t>внутришкольного</w:t>
      </w:r>
      <w:proofErr w:type="spellEnd"/>
      <w:r w:rsidRPr="00076DD4">
        <w:rPr>
          <w:b/>
        </w:rPr>
        <w:t xml:space="preserve"> мониторинга образовательных достижений</w:t>
      </w:r>
      <w:r w:rsidRPr="00076DD4">
        <w:t xml:space="preserve"> (личностных, </w:t>
      </w:r>
      <w:proofErr w:type="spellStart"/>
      <w:r w:rsidRPr="00076DD4">
        <w:t>метапредметных</w:t>
      </w:r>
      <w:proofErr w:type="spellEnd"/>
      <w:r w:rsidRPr="00076DD4">
        <w:t xml:space="preserve">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w:t>
      </w:r>
      <w:proofErr w:type="spellStart"/>
      <w:r w:rsidRPr="00076DD4">
        <w:t>метапредметными</w:t>
      </w:r>
      <w:proofErr w:type="spellEnd"/>
      <w:r w:rsidRPr="00076DD4">
        <w:t xml:space="preserve"> действиями и предметным содержанием.</w:t>
      </w:r>
    </w:p>
    <w:p w:rsidR="00690382" w:rsidRPr="00076DD4" w:rsidRDefault="00690382" w:rsidP="00076DD4">
      <w:pPr>
        <w:pStyle w:val="21"/>
        <w:spacing w:after="0" w:line="240" w:lineRule="auto"/>
        <w:ind w:left="0" w:firstLine="709"/>
        <w:jc w:val="both"/>
      </w:pPr>
      <w:proofErr w:type="spellStart"/>
      <w:r w:rsidRPr="00076DD4">
        <w:rPr>
          <w:b/>
        </w:rPr>
        <w:t>Внутришкольный</w:t>
      </w:r>
      <w:proofErr w:type="spellEnd"/>
      <w:r w:rsidRPr="00076DD4">
        <w:rPr>
          <w:b/>
        </w:rPr>
        <w:t xml:space="preserve"> мониторинг</w:t>
      </w:r>
      <w:r w:rsidRPr="00076DD4">
        <w:t xml:space="preserve">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690382" w:rsidRPr="00076DD4" w:rsidRDefault="00690382" w:rsidP="00076DD4">
      <w:pPr>
        <w:pStyle w:val="21"/>
        <w:spacing w:after="0" w:line="240" w:lineRule="auto"/>
        <w:ind w:left="0" w:firstLine="709"/>
        <w:jc w:val="both"/>
      </w:pPr>
      <w:r w:rsidRPr="00076DD4">
        <w:t xml:space="preserve">Отдельные элементы из системы </w:t>
      </w:r>
      <w:proofErr w:type="spellStart"/>
      <w:r w:rsidRPr="00076DD4">
        <w:t>внутришкольного</w:t>
      </w:r>
      <w:proofErr w:type="spellEnd"/>
      <w:r w:rsidRPr="00076DD4">
        <w:t xml:space="preserve"> мониторинга включены в </w:t>
      </w:r>
      <w:r w:rsidRPr="00076DD4">
        <w:rPr>
          <w:b/>
        </w:rPr>
        <w:t xml:space="preserve">«Портфолио». </w:t>
      </w:r>
      <w:r w:rsidRPr="00076DD4">
        <w:t>Основными целями такого включения служат:</w:t>
      </w:r>
    </w:p>
    <w:p w:rsidR="00690382" w:rsidRPr="00076DD4" w:rsidRDefault="00690382" w:rsidP="0085147B">
      <w:pPr>
        <w:pStyle w:val="aa"/>
        <w:numPr>
          <w:ilvl w:val="1"/>
          <w:numId w:val="32"/>
        </w:numPr>
        <w:spacing w:line="240" w:lineRule="auto"/>
        <w:ind w:left="0"/>
        <w:rPr>
          <w:sz w:val="24"/>
          <w:szCs w:val="24"/>
        </w:rPr>
      </w:pPr>
      <w:r w:rsidRPr="00076DD4">
        <w:rPr>
          <w:b/>
          <w:sz w:val="24"/>
          <w:szCs w:val="24"/>
        </w:rPr>
        <w:t>педагогические показания,</w:t>
      </w:r>
      <w:r w:rsidRPr="00076DD4">
        <w:rPr>
          <w:sz w:val="24"/>
          <w:szCs w:val="24"/>
        </w:rPr>
        <w:t xml:space="preserve">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w:t>
      </w:r>
      <w:proofErr w:type="spellStart"/>
      <w:r w:rsidRPr="00076DD4">
        <w:rPr>
          <w:sz w:val="24"/>
          <w:szCs w:val="24"/>
        </w:rPr>
        <w:t>самооценочной</w:t>
      </w:r>
      <w:proofErr w:type="spellEnd"/>
      <w:r w:rsidRPr="00076DD4">
        <w:rPr>
          <w:sz w:val="24"/>
          <w:szCs w:val="24"/>
        </w:rPr>
        <w:t>)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690382" w:rsidRPr="00076DD4" w:rsidRDefault="00690382" w:rsidP="0085147B">
      <w:pPr>
        <w:pStyle w:val="aa"/>
        <w:numPr>
          <w:ilvl w:val="1"/>
          <w:numId w:val="32"/>
        </w:numPr>
        <w:spacing w:line="240" w:lineRule="auto"/>
        <w:ind w:left="0"/>
        <w:rPr>
          <w:b/>
          <w:sz w:val="24"/>
          <w:szCs w:val="24"/>
        </w:rPr>
      </w:pPr>
      <w:r w:rsidRPr="00076DD4">
        <w:rPr>
          <w:b/>
          <w:sz w:val="24"/>
          <w:szCs w:val="24"/>
        </w:rPr>
        <w:t>соображения, связанные с возможным использованием учащимися портфеля достижений при выборе направления профильного образования.</w:t>
      </w:r>
    </w:p>
    <w:p w:rsidR="00690382" w:rsidRPr="00076DD4" w:rsidRDefault="00690382" w:rsidP="00076DD4">
      <w:pPr>
        <w:pStyle w:val="21"/>
        <w:spacing w:after="0" w:line="240" w:lineRule="auto"/>
        <w:ind w:left="0" w:firstLine="709"/>
        <w:jc w:val="both"/>
      </w:pPr>
      <w:r w:rsidRPr="00076DD4">
        <w:lastRenderedPageBreak/>
        <w:t>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690382" w:rsidRPr="00076DD4" w:rsidRDefault="00076DD4" w:rsidP="00076DD4">
      <w:pPr>
        <w:spacing w:after="0" w:line="240" w:lineRule="auto"/>
        <w:ind w:firstLine="709"/>
        <w:jc w:val="both"/>
        <w:rPr>
          <w:sz w:val="24"/>
          <w:szCs w:val="24"/>
        </w:rPr>
      </w:pPr>
      <w:r w:rsidRPr="00076DD4">
        <w:rPr>
          <w:sz w:val="24"/>
          <w:szCs w:val="24"/>
        </w:rPr>
        <w:t>Портфолио</w:t>
      </w:r>
      <w:r w:rsidR="00690382" w:rsidRPr="00076DD4">
        <w:rPr>
          <w:sz w:val="24"/>
          <w:szCs w:val="24"/>
        </w:rPr>
        <w:t xml:space="preserve">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690382" w:rsidRPr="00076DD4" w:rsidRDefault="00690382" w:rsidP="00076DD4">
      <w:pPr>
        <w:spacing w:after="0" w:line="240" w:lineRule="auto"/>
        <w:ind w:firstLine="709"/>
        <w:jc w:val="both"/>
        <w:rPr>
          <w:sz w:val="24"/>
          <w:szCs w:val="24"/>
        </w:rPr>
      </w:pPr>
      <w:r w:rsidRPr="00076DD4">
        <w:rPr>
          <w:sz w:val="24"/>
          <w:szCs w:val="24"/>
        </w:rPr>
        <w:t>В состав портф</w:t>
      </w:r>
      <w:r w:rsidR="00076DD4" w:rsidRPr="00076DD4">
        <w:rPr>
          <w:sz w:val="24"/>
          <w:szCs w:val="24"/>
        </w:rPr>
        <w:t xml:space="preserve">олио </w:t>
      </w:r>
      <w:r w:rsidRPr="00076DD4">
        <w:rPr>
          <w:sz w:val="24"/>
          <w:szCs w:val="24"/>
        </w:rPr>
        <w:t>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690382" w:rsidRPr="00076DD4" w:rsidRDefault="00690382" w:rsidP="00076DD4">
      <w:pPr>
        <w:spacing w:after="0" w:line="240" w:lineRule="auto"/>
        <w:ind w:firstLine="709"/>
        <w:jc w:val="both"/>
        <w:rPr>
          <w:sz w:val="24"/>
          <w:szCs w:val="24"/>
        </w:rPr>
      </w:pPr>
      <w:r w:rsidRPr="00076DD4">
        <w:rPr>
          <w:sz w:val="24"/>
          <w:szCs w:val="24"/>
        </w:rPr>
        <w:t>Учитывая основные педагогические задачи основного общего образования и основную область использования портфеля достижений подростков, в его состав целесообразно включать работы, демонстрирующие динамику:</w:t>
      </w:r>
    </w:p>
    <w:p w:rsidR="00690382" w:rsidRPr="00076DD4" w:rsidRDefault="00690382" w:rsidP="0085147B">
      <w:pPr>
        <w:pStyle w:val="aa"/>
        <w:numPr>
          <w:ilvl w:val="1"/>
          <w:numId w:val="33"/>
        </w:numPr>
        <w:spacing w:line="240" w:lineRule="auto"/>
        <w:ind w:left="0"/>
        <w:rPr>
          <w:sz w:val="24"/>
          <w:szCs w:val="24"/>
        </w:rPr>
      </w:pPr>
      <w:r w:rsidRPr="00076DD4">
        <w:rPr>
          <w:b/>
          <w:sz w:val="24"/>
          <w:szCs w:val="24"/>
        </w:rPr>
        <w:t>становления устойчивых познавательных интересов обучающихся</w:t>
      </w:r>
      <w:r w:rsidRPr="00076DD4">
        <w:rPr>
          <w:sz w:val="24"/>
          <w:szCs w:val="24"/>
        </w:rPr>
        <w:t>, в том числе сопровождающего успехами в различных учебных предметах;</w:t>
      </w:r>
    </w:p>
    <w:p w:rsidR="00690382" w:rsidRPr="00076DD4" w:rsidRDefault="00690382" w:rsidP="0085147B">
      <w:pPr>
        <w:pStyle w:val="aa"/>
        <w:numPr>
          <w:ilvl w:val="1"/>
          <w:numId w:val="33"/>
        </w:numPr>
        <w:spacing w:line="240" w:lineRule="auto"/>
        <w:ind w:left="0"/>
        <w:rPr>
          <w:sz w:val="24"/>
          <w:szCs w:val="24"/>
        </w:rPr>
      </w:pPr>
      <w:r w:rsidRPr="00076DD4">
        <w:rPr>
          <w:b/>
          <w:sz w:val="24"/>
          <w:szCs w:val="24"/>
        </w:rPr>
        <w:t>формирования способности к целеполаганию, самостоятельной постановке новых учебных задач и проектированию</w:t>
      </w:r>
      <w:r w:rsidRPr="00076DD4">
        <w:rPr>
          <w:sz w:val="24"/>
          <w:szCs w:val="24"/>
        </w:rPr>
        <w:t xml:space="preserve"> собственной учебной деятельности.</w:t>
      </w:r>
    </w:p>
    <w:p w:rsidR="00690382" w:rsidRDefault="00690382" w:rsidP="00076DD4">
      <w:pPr>
        <w:spacing w:after="0" w:line="240" w:lineRule="auto"/>
        <w:ind w:firstLine="709"/>
        <w:jc w:val="both"/>
        <w:rPr>
          <w:sz w:val="24"/>
          <w:szCs w:val="24"/>
        </w:rPr>
      </w:pPr>
      <w:r w:rsidRPr="00076DD4">
        <w:rPr>
          <w:sz w:val="24"/>
          <w:szCs w:val="24"/>
        </w:rPr>
        <w:t xml:space="preserve">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w:t>
      </w:r>
      <w:proofErr w:type="gramStart"/>
      <w:r w:rsidRPr="00076DD4">
        <w:rPr>
          <w:sz w:val="24"/>
          <w:szCs w:val="24"/>
        </w:rPr>
        <w:t>без согласия</w:t>
      </w:r>
      <w:proofErr w:type="gramEnd"/>
      <w:r w:rsidRPr="00076DD4">
        <w:rPr>
          <w:sz w:val="24"/>
          <w:szCs w:val="24"/>
        </w:rPr>
        <w:t xml:space="preserve"> обучающегося не допускается.</w:t>
      </w:r>
    </w:p>
    <w:p w:rsidR="00076DD4" w:rsidRPr="00076DD4" w:rsidRDefault="00076DD4" w:rsidP="00076DD4">
      <w:pPr>
        <w:spacing w:after="0" w:line="240" w:lineRule="auto"/>
        <w:ind w:firstLine="709"/>
        <w:jc w:val="both"/>
        <w:rPr>
          <w:sz w:val="24"/>
          <w:szCs w:val="24"/>
        </w:rPr>
      </w:pPr>
    </w:p>
    <w:p w:rsidR="00690382" w:rsidRPr="00076DD4" w:rsidRDefault="00690382" w:rsidP="0085147B">
      <w:pPr>
        <w:pStyle w:val="af2"/>
        <w:numPr>
          <w:ilvl w:val="2"/>
          <w:numId w:val="35"/>
        </w:numPr>
        <w:ind w:left="0"/>
        <w:jc w:val="center"/>
        <w:rPr>
          <w:rStyle w:val="dash041e0431044b0447043d044b0439char1"/>
        </w:rPr>
      </w:pPr>
      <w:r w:rsidRPr="00076DD4">
        <w:rPr>
          <w:b/>
          <w:lang w:eastAsia="en-US"/>
        </w:rPr>
        <w:t>Итоговая оценка выпускника</w:t>
      </w:r>
    </w:p>
    <w:p w:rsidR="00690382" w:rsidRPr="00076DD4" w:rsidRDefault="00690382" w:rsidP="00076DD4">
      <w:pPr>
        <w:pStyle w:val="dash041e0431044b0447043d044b0439"/>
        <w:ind w:firstLine="709"/>
        <w:jc w:val="both"/>
      </w:pPr>
      <w:r w:rsidRPr="00076DD4">
        <w:rPr>
          <w:rStyle w:val="dash041e0431044b0447043d044b0439char1"/>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690382" w:rsidRPr="00076DD4" w:rsidRDefault="00690382" w:rsidP="00076DD4">
      <w:pPr>
        <w:pStyle w:val="dash041e0431044b0447043d044b0439"/>
        <w:ind w:firstLine="709"/>
        <w:jc w:val="both"/>
        <w:rPr>
          <w:rStyle w:val="dash041e0431044b0447043d044b0439char1"/>
          <w:b/>
        </w:rPr>
      </w:pPr>
      <w:r w:rsidRPr="00076DD4">
        <w:rPr>
          <w:rStyle w:val="dash041e0431044b0447043d044b0439char1"/>
          <w:b/>
        </w:rPr>
        <w:t xml:space="preserve">Результаты промежуточной аттестации, </w:t>
      </w:r>
      <w:r w:rsidRPr="00076DD4">
        <w:rPr>
          <w:rStyle w:val="dash041e0431044b0447043d044b0439char1"/>
        </w:rPr>
        <w:t xml:space="preserve">представляющие собой результаты </w:t>
      </w:r>
      <w:proofErr w:type="spellStart"/>
      <w:r w:rsidRPr="00076DD4">
        <w:rPr>
          <w:rStyle w:val="dash041e0431044b0447043d044b0439char1"/>
        </w:rPr>
        <w:t>внутришкольного</w:t>
      </w:r>
      <w:proofErr w:type="spellEnd"/>
      <w:r w:rsidRPr="00076DD4">
        <w:rPr>
          <w:rStyle w:val="dash041e0431044b0447043d044b0439char1"/>
        </w:rPr>
        <w:t xml:space="preserve"> мониторинга индивидуальных образовательных достижений обучающихся, </w:t>
      </w:r>
      <w:r w:rsidRPr="00076DD4">
        <w:rPr>
          <w:rStyle w:val="dash041e0431044b0447043d044b0439char1"/>
          <w:b/>
        </w:rPr>
        <w:t xml:space="preserve">отражают динамику </w:t>
      </w:r>
      <w:r w:rsidRPr="00076DD4">
        <w:rPr>
          <w:rStyle w:val="dash041e0431044b0447043d044b0439char1"/>
        </w:rPr>
        <w:t xml:space="preserve">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076DD4">
        <w:rPr>
          <w:rStyle w:val="dash041e0431044b0447043d044b0439char1"/>
          <w:b/>
        </w:rPr>
        <w:t>внутренней оценкой.</w:t>
      </w:r>
    </w:p>
    <w:p w:rsidR="00690382" w:rsidRPr="00076DD4" w:rsidRDefault="00690382" w:rsidP="00076DD4">
      <w:pPr>
        <w:pStyle w:val="dash041e0431044b0447043d044b0439"/>
        <w:ind w:firstLine="709"/>
        <w:jc w:val="both"/>
      </w:pPr>
      <w:r w:rsidRPr="00076DD4">
        <w:rPr>
          <w:rStyle w:val="dash041e0431044b0447043d044b0439char1"/>
          <w:b/>
        </w:rPr>
        <w:t>Результаты итоговой аттестации выпускников (в том числе государственной)</w:t>
      </w:r>
      <w:r w:rsidRPr="00076DD4">
        <w:rPr>
          <w:rStyle w:val="dash041e0431044b0447043d044b0439char1"/>
        </w:rPr>
        <w:t xml:space="preserve"> характеризуют уровень достижения предметных и </w:t>
      </w:r>
      <w:proofErr w:type="spellStart"/>
      <w:r w:rsidRPr="00076DD4">
        <w:rPr>
          <w:rStyle w:val="dash041e0431044b0447043d044b0439char1"/>
        </w:rPr>
        <w:t>метапредметных</w:t>
      </w:r>
      <w:proofErr w:type="spellEnd"/>
      <w:r w:rsidRPr="00076DD4">
        <w:rPr>
          <w:rStyle w:val="dash041e0431044b0447043d044b0439char1"/>
        </w:rPr>
        <w:t xml:space="preserve">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076DD4">
        <w:rPr>
          <w:rStyle w:val="dash041e0431044b0447043d044b0439char1"/>
          <w:b/>
        </w:rPr>
        <w:t>внешней оценкой</w:t>
      </w:r>
      <w:r w:rsidRPr="00076DD4">
        <w:rPr>
          <w:rStyle w:val="dash041e0431044b0447043d044b0439char1"/>
        </w:rPr>
        <w:t>.</w:t>
      </w:r>
    </w:p>
    <w:p w:rsidR="00690382" w:rsidRPr="00076DD4" w:rsidRDefault="00690382" w:rsidP="00076DD4">
      <w:pPr>
        <w:spacing w:after="0" w:line="240" w:lineRule="auto"/>
        <w:ind w:firstLine="709"/>
        <w:jc w:val="both"/>
        <w:rPr>
          <w:sz w:val="24"/>
          <w:szCs w:val="24"/>
        </w:rPr>
      </w:pPr>
      <w:r w:rsidRPr="00076DD4">
        <w:rPr>
          <w:sz w:val="24"/>
          <w:szCs w:val="24"/>
        </w:rPr>
        <w:t xml:space="preserve">Основным объектом, содержательной и </w:t>
      </w:r>
      <w:proofErr w:type="spellStart"/>
      <w:r w:rsidRPr="00076DD4">
        <w:rPr>
          <w:sz w:val="24"/>
          <w:szCs w:val="24"/>
        </w:rPr>
        <w:t>критериальной</w:t>
      </w:r>
      <w:proofErr w:type="spellEnd"/>
      <w:r w:rsidRPr="00076DD4">
        <w:rPr>
          <w:sz w:val="24"/>
          <w:szCs w:val="24"/>
        </w:rPr>
        <w:t xml:space="preserve"> базой</w:t>
      </w:r>
      <w:r w:rsidRPr="00076DD4">
        <w:rPr>
          <w:b/>
          <w:sz w:val="24"/>
          <w:szCs w:val="24"/>
        </w:rPr>
        <w:t xml:space="preserve"> итоговой оценки</w:t>
      </w:r>
      <w:r w:rsidRPr="00076DD4">
        <w:rPr>
          <w:sz w:val="24"/>
          <w:szCs w:val="24"/>
        </w:rPr>
        <w:t xml:space="preserve">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690382" w:rsidRPr="00076DD4" w:rsidRDefault="00690382" w:rsidP="00076DD4">
      <w:pPr>
        <w:spacing w:after="0" w:line="240" w:lineRule="auto"/>
        <w:ind w:firstLine="709"/>
        <w:jc w:val="both"/>
        <w:rPr>
          <w:sz w:val="24"/>
          <w:szCs w:val="24"/>
        </w:rPr>
      </w:pPr>
      <w:r w:rsidRPr="00076DD4">
        <w:rPr>
          <w:sz w:val="24"/>
          <w:szCs w:val="24"/>
        </w:rPr>
        <w:t xml:space="preserve">При </w:t>
      </w:r>
      <w:r w:rsidRPr="00076DD4">
        <w:rPr>
          <w:b/>
          <w:sz w:val="24"/>
          <w:szCs w:val="24"/>
        </w:rPr>
        <w:t>оценке результатов деятельности образовательных учреждений и работников образования</w:t>
      </w:r>
      <w:r w:rsidRPr="00076DD4">
        <w:rPr>
          <w:sz w:val="24"/>
          <w:szCs w:val="24"/>
        </w:rPr>
        <w:t xml:space="preserve"> основным объектом оценки, её содержательной и </w:t>
      </w:r>
      <w:proofErr w:type="spellStart"/>
      <w:r w:rsidRPr="00076DD4">
        <w:rPr>
          <w:sz w:val="24"/>
          <w:szCs w:val="24"/>
        </w:rPr>
        <w:t>критериальной</w:t>
      </w:r>
      <w:proofErr w:type="spellEnd"/>
      <w:r w:rsidRPr="00076DD4">
        <w:rPr>
          <w:sz w:val="24"/>
          <w:szCs w:val="24"/>
        </w:rPr>
        <w:t xml:space="preserve">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всех изучаемых программ. Основными </w:t>
      </w:r>
      <w:r w:rsidRPr="00076DD4">
        <w:rPr>
          <w:sz w:val="24"/>
          <w:szCs w:val="24"/>
        </w:rPr>
        <w:lastRenderedPageBreak/>
        <w:t>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rsidR="00690382" w:rsidRPr="00076DD4" w:rsidRDefault="00690382" w:rsidP="00076DD4">
      <w:pPr>
        <w:spacing w:after="0" w:line="240" w:lineRule="auto"/>
        <w:ind w:firstLine="709"/>
        <w:jc w:val="both"/>
        <w:rPr>
          <w:sz w:val="24"/>
          <w:szCs w:val="24"/>
        </w:rPr>
      </w:pPr>
      <w:r w:rsidRPr="00076DD4">
        <w:rPr>
          <w:sz w:val="24"/>
          <w:szCs w:val="24"/>
        </w:rPr>
        <w:t xml:space="preserve">При </w:t>
      </w:r>
      <w:r w:rsidRPr="00076DD4">
        <w:rPr>
          <w:b/>
          <w:sz w:val="24"/>
          <w:szCs w:val="24"/>
        </w:rPr>
        <w:t>оценке состояния и тенденций развития систем</w:t>
      </w:r>
      <w:r w:rsidRPr="00076DD4">
        <w:rPr>
          <w:sz w:val="24"/>
          <w:szCs w:val="24"/>
        </w:rPr>
        <w:t xml:space="preserve"> образования основным объектом оценки, её содержательной и </w:t>
      </w:r>
      <w:proofErr w:type="spellStart"/>
      <w:r w:rsidRPr="00076DD4">
        <w:rPr>
          <w:sz w:val="24"/>
          <w:szCs w:val="24"/>
        </w:rPr>
        <w:t>критериальной</w:t>
      </w:r>
      <w:proofErr w:type="spellEnd"/>
      <w:r w:rsidRPr="00076DD4">
        <w:rPr>
          <w:sz w:val="24"/>
          <w:szCs w:val="24"/>
        </w:rPr>
        <w:t xml:space="preserve">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w:t>
      </w:r>
    </w:p>
    <w:p w:rsidR="00690382" w:rsidRPr="00076DD4" w:rsidRDefault="00690382" w:rsidP="00076DD4">
      <w:pPr>
        <w:spacing w:after="0" w:line="240" w:lineRule="auto"/>
        <w:ind w:firstLine="709"/>
        <w:jc w:val="both"/>
        <w:rPr>
          <w:sz w:val="24"/>
          <w:szCs w:val="24"/>
        </w:rPr>
      </w:pPr>
      <w:r w:rsidRPr="00076DD4">
        <w:rPr>
          <w:sz w:val="24"/>
          <w:szCs w:val="24"/>
        </w:rPr>
        <w:t xml:space="preserve">Предметом итоговой оценки является достижение предметных и </w:t>
      </w:r>
      <w:proofErr w:type="spellStart"/>
      <w:r w:rsidRPr="00076DD4">
        <w:rPr>
          <w:sz w:val="24"/>
          <w:szCs w:val="24"/>
        </w:rPr>
        <w:t>метапредметных</w:t>
      </w:r>
      <w:proofErr w:type="spellEnd"/>
      <w:r w:rsidRPr="00076DD4">
        <w:rPr>
          <w:sz w:val="24"/>
          <w:szCs w:val="24"/>
        </w:rPr>
        <w:t xml:space="preserve"> результатов, необходимых для дальнейшего продолжения образования. При итоговом оценивании учитывается </w:t>
      </w:r>
      <w:proofErr w:type="spellStart"/>
      <w:r w:rsidRPr="00076DD4">
        <w:rPr>
          <w:sz w:val="24"/>
          <w:szCs w:val="24"/>
        </w:rPr>
        <w:t>сформированность</w:t>
      </w:r>
      <w:proofErr w:type="spellEnd"/>
      <w:r w:rsidRPr="00076DD4">
        <w:rPr>
          <w:sz w:val="24"/>
          <w:szCs w:val="24"/>
        </w:rPr>
        <w:t xml:space="preserve"> умений выполнения индивидуальных проектов. </w:t>
      </w:r>
      <w:r w:rsidRPr="00076DD4">
        <w:rPr>
          <w:b/>
          <w:sz w:val="24"/>
          <w:szCs w:val="24"/>
        </w:rPr>
        <w:t>Итоговая оценка формируется</w:t>
      </w:r>
      <w:r w:rsidRPr="00076DD4">
        <w:rPr>
          <w:sz w:val="24"/>
          <w:szCs w:val="24"/>
        </w:rPr>
        <w:t xml:space="preserve"> из двух составляющих: </w:t>
      </w:r>
    </w:p>
    <w:p w:rsidR="00690382" w:rsidRPr="00076DD4" w:rsidRDefault="00690382" w:rsidP="0085147B">
      <w:pPr>
        <w:pStyle w:val="af2"/>
        <w:numPr>
          <w:ilvl w:val="0"/>
          <w:numId w:val="17"/>
        </w:numPr>
        <w:ind w:left="0"/>
        <w:jc w:val="both"/>
      </w:pPr>
      <w:r w:rsidRPr="00076DD4">
        <w:t>результатов промежуточной аттестации (с учетом накопленной оценки — портфеля достижений, «Портфолио»),</w:t>
      </w:r>
    </w:p>
    <w:p w:rsidR="00690382" w:rsidRPr="00076DD4" w:rsidRDefault="00690382" w:rsidP="0085147B">
      <w:pPr>
        <w:pStyle w:val="af2"/>
        <w:numPr>
          <w:ilvl w:val="0"/>
          <w:numId w:val="17"/>
        </w:numPr>
        <w:ind w:left="0"/>
        <w:jc w:val="both"/>
      </w:pPr>
      <w:r w:rsidRPr="00076DD4">
        <w:t xml:space="preserve">государственной (итоговой) аттестации выпускников. </w:t>
      </w:r>
    </w:p>
    <w:p w:rsidR="00690382" w:rsidRPr="00076DD4" w:rsidRDefault="00690382" w:rsidP="00076DD4">
      <w:pPr>
        <w:spacing w:after="0" w:line="240" w:lineRule="auto"/>
        <w:ind w:firstLine="709"/>
        <w:jc w:val="both"/>
        <w:rPr>
          <w:sz w:val="24"/>
          <w:szCs w:val="24"/>
        </w:rPr>
      </w:pPr>
      <w:r w:rsidRPr="00076DD4">
        <w:rPr>
          <w:sz w:val="24"/>
          <w:szCs w:val="24"/>
        </w:rPr>
        <w:t>Причем первая составляющая свидетельствует о динамике индивидуальных достижений учащегося, а вторая – фиксирует не только знания, умения, навыки, но и уровень освоения основной образовательной программы, в том числе основных способов действий, способность к решению учебно-практических и учебно-познавательных задач.</w:t>
      </w:r>
    </w:p>
    <w:p w:rsidR="00690382" w:rsidRPr="00076DD4" w:rsidRDefault="00690382" w:rsidP="00076DD4">
      <w:pPr>
        <w:spacing w:after="0" w:line="240" w:lineRule="auto"/>
        <w:ind w:firstLine="709"/>
        <w:jc w:val="both"/>
        <w:rPr>
          <w:b/>
          <w:sz w:val="24"/>
          <w:szCs w:val="24"/>
        </w:rPr>
      </w:pPr>
      <w:r w:rsidRPr="00076DD4">
        <w:rPr>
          <w:b/>
          <w:sz w:val="24"/>
          <w:szCs w:val="24"/>
        </w:rPr>
        <w:t>Основные процедуры оценки:</w:t>
      </w:r>
    </w:p>
    <w:p w:rsidR="00690382" w:rsidRPr="00076DD4" w:rsidRDefault="00690382" w:rsidP="0085147B">
      <w:pPr>
        <w:pStyle w:val="af2"/>
        <w:numPr>
          <w:ilvl w:val="0"/>
          <w:numId w:val="27"/>
        </w:numPr>
        <w:ind w:left="0"/>
        <w:jc w:val="both"/>
      </w:pPr>
      <w:r w:rsidRPr="00076DD4">
        <w:t>результаты, выносимые на итоговую оценку;</w:t>
      </w:r>
    </w:p>
    <w:p w:rsidR="00690382" w:rsidRPr="00076DD4" w:rsidRDefault="00690382" w:rsidP="0085147B">
      <w:pPr>
        <w:pStyle w:val="af2"/>
        <w:numPr>
          <w:ilvl w:val="0"/>
          <w:numId w:val="27"/>
        </w:numPr>
        <w:ind w:left="0"/>
        <w:jc w:val="both"/>
      </w:pPr>
      <w:r w:rsidRPr="00076DD4">
        <w:t>составляющие итоговой оценки;</w:t>
      </w:r>
    </w:p>
    <w:p w:rsidR="00690382" w:rsidRPr="00076DD4" w:rsidRDefault="00690382" w:rsidP="0085147B">
      <w:pPr>
        <w:pStyle w:val="af2"/>
        <w:numPr>
          <w:ilvl w:val="0"/>
          <w:numId w:val="27"/>
        </w:numPr>
        <w:ind w:left="0"/>
        <w:jc w:val="both"/>
      </w:pPr>
      <w:r w:rsidRPr="00076DD4">
        <w:t>объяснение результатов итоговой оценки.</w:t>
      </w:r>
    </w:p>
    <w:p w:rsidR="00690382" w:rsidRPr="00076DD4" w:rsidRDefault="00690382" w:rsidP="00076DD4">
      <w:pPr>
        <w:spacing w:after="0" w:line="240" w:lineRule="auto"/>
        <w:ind w:firstLine="709"/>
        <w:jc w:val="both"/>
        <w:rPr>
          <w:sz w:val="24"/>
          <w:szCs w:val="24"/>
        </w:rPr>
      </w:pPr>
    </w:p>
    <w:p w:rsidR="00690382" w:rsidRPr="001020F5" w:rsidRDefault="00690382" w:rsidP="001020F5">
      <w:pPr>
        <w:spacing w:after="0" w:line="240" w:lineRule="auto"/>
        <w:ind w:firstLine="709"/>
        <w:jc w:val="both"/>
        <w:rPr>
          <w:sz w:val="24"/>
          <w:szCs w:val="24"/>
        </w:rPr>
      </w:pPr>
      <w:r w:rsidRPr="001020F5">
        <w:rPr>
          <w:sz w:val="24"/>
          <w:szCs w:val="24"/>
        </w:rPr>
        <w:t xml:space="preserve">На итоговую оценку на ступени основного общего образования выносятся </w:t>
      </w:r>
      <w:r w:rsidRPr="001020F5">
        <w:rPr>
          <w:iCs/>
          <w:sz w:val="24"/>
          <w:szCs w:val="24"/>
        </w:rPr>
        <w:t xml:space="preserve">только предметные и </w:t>
      </w:r>
      <w:proofErr w:type="spellStart"/>
      <w:r w:rsidRPr="001020F5">
        <w:rPr>
          <w:iCs/>
          <w:sz w:val="24"/>
          <w:szCs w:val="24"/>
        </w:rPr>
        <w:t>метапредметные</w:t>
      </w:r>
      <w:proofErr w:type="spellEnd"/>
      <w:r w:rsidRPr="001020F5">
        <w:rPr>
          <w:iCs/>
          <w:sz w:val="24"/>
          <w:szCs w:val="24"/>
        </w:rPr>
        <w:t xml:space="preserve"> результаты</w:t>
      </w:r>
      <w:r w:rsidRPr="001020F5">
        <w:rPr>
          <w:sz w:val="24"/>
          <w:szCs w:val="24"/>
        </w:rPr>
        <w:t xml:space="preserve">, описанные в разделе «Выпускник научится» планируемых результатов основного общего образования </w:t>
      </w:r>
    </w:p>
    <w:p w:rsidR="00076DD4" w:rsidRPr="001020F5" w:rsidRDefault="00076DD4" w:rsidP="001020F5">
      <w:pPr>
        <w:spacing w:after="0" w:line="240" w:lineRule="auto"/>
        <w:ind w:firstLine="709"/>
        <w:jc w:val="both"/>
        <w:rPr>
          <w:b/>
          <w:sz w:val="24"/>
          <w:szCs w:val="24"/>
        </w:rPr>
      </w:pPr>
    </w:p>
    <w:p w:rsidR="00076DD4" w:rsidRPr="001020F5" w:rsidRDefault="00690382" w:rsidP="001020F5">
      <w:pPr>
        <w:spacing w:after="0" w:line="240" w:lineRule="auto"/>
        <w:ind w:firstLine="709"/>
        <w:jc w:val="center"/>
        <w:rPr>
          <w:b/>
          <w:sz w:val="24"/>
          <w:szCs w:val="24"/>
        </w:rPr>
      </w:pPr>
      <w:r w:rsidRPr="001020F5">
        <w:rPr>
          <w:b/>
          <w:sz w:val="24"/>
          <w:szCs w:val="24"/>
        </w:rPr>
        <w:t xml:space="preserve">Достижение предметных и </w:t>
      </w:r>
      <w:proofErr w:type="spellStart"/>
      <w:r w:rsidRPr="001020F5">
        <w:rPr>
          <w:b/>
          <w:sz w:val="24"/>
          <w:szCs w:val="24"/>
        </w:rPr>
        <w:t>метапредметных</w:t>
      </w:r>
      <w:proofErr w:type="spellEnd"/>
      <w:r w:rsidRPr="001020F5">
        <w:rPr>
          <w:b/>
          <w:sz w:val="24"/>
          <w:szCs w:val="24"/>
        </w:rPr>
        <w:t xml:space="preserve"> результатов, необходимых для продолжения образования. Итоговая оценка.</w:t>
      </w:r>
    </w:p>
    <w:p w:rsidR="00690382" w:rsidRPr="001020F5" w:rsidRDefault="00690382" w:rsidP="001020F5">
      <w:pPr>
        <w:spacing w:after="0" w:line="240" w:lineRule="auto"/>
        <w:ind w:firstLine="709"/>
        <w:jc w:val="both"/>
        <w:rPr>
          <w:sz w:val="24"/>
          <w:szCs w:val="24"/>
        </w:rPr>
      </w:pPr>
      <w:r w:rsidRPr="001020F5">
        <w:rPr>
          <w:sz w:val="24"/>
          <w:szCs w:val="24"/>
        </w:rPr>
        <w:t>Итоговая оценка выпускника формируется на основе:</w:t>
      </w:r>
    </w:p>
    <w:p w:rsidR="00690382" w:rsidRPr="001020F5" w:rsidRDefault="00690382" w:rsidP="0085147B">
      <w:pPr>
        <w:numPr>
          <w:ilvl w:val="0"/>
          <w:numId w:val="28"/>
        </w:numPr>
        <w:spacing w:after="0" w:line="240" w:lineRule="auto"/>
        <w:ind w:left="0"/>
        <w:jc w:val="both"/>
        <w:rPr>
          <w:sz w:val="24"/>
          <w:szCs w:val="24"/>
        </w:rPr>
      </w:pPr>
      <w:r w:rsidRPr="001020F5">
        <w:rPr>
          <w:bCs/>
          <w:iCs/>
          <w:sz w:val="24"/>
          <w:szCs w:val="24"/>
        </w:rPr>
        <w:t xml:space="preserve">результатов </w:t>
      </w:r>
      <w:proofErr w:type="spellStart"/>
      <w:r w:rsidRPr="001020F5">
        <w:rPr>
          <w:bCs/>
          <w:iCs/>
          <w:sz w:val="24"/>
          <w:szCs w:val="24"/>
        </w:rPr>
        <w:t>внутришкольного</w:t>
      </w:r>
      <w:proofErr w:type="spellEnd"/>
      <w:r w:rsidRPr="001020F5">
        <w:rPr>
          <w:bCs/>
          <w:iCs/>
          <w:sz w:val="24"/>
          <w:szCs w:val="24"/>
        </w:rPr>
        <w:t xml:space="preserve"> мониторинга </w:t>
      </w:r>
      <w:r w:rsidRPr="001020F5">
        <w:rPr>
          <w:sz w:val="24"/>
          <w:szCs w:val="24"/>
        </w:rPr>
        <w:t xml:space="preserve">образовательных достижений по всем предметам, зафиксированных в оценочных листах, в том числе за промежуточные и итоговые комплексные работы на </w:t>
      </w:r>
      <w:proofErr w:type="spellStart"/>
      <w:r w:rsidRPr="001020F5">
        <w:rPr>
          <w:sz w:val="24"/>
          <w:szCs w:val="24"/>
        </w:rPr>
        <w:t>межпредметной</w:t>
      </w:r>
      <w:proofErr w:type="spellEnd"/>
      <w:r w:rsidRPr="001020F5">
        <w:rPr>
          <w:sz w:val="24"/>
          <w:szCs w:val="24"/>
        </w:rPr>
        <w:t xml:space="preserve"> основе;</w:t>
      </w:r>
    </w:p>
    <w:p w:rsidR="00690382" w:rsidRPr="001020F5" w:rsidRDefault="00690382" w:rsidP="0085147B">
      <w:pPr>
        <w:numPr>
          <w:ilvl w:val="0"/>
          <w:numId w:val="28"/>
        </w:numPr>
        <w:spacing w:after="0" w:line="240" w:lineRule="auto"/>
        <w:ind w:left="0"/>
        <w:jc w:val="both"/>
        <w:rPr>
          <w:sz w:val="24"/>
          <w:szCs w:val="24"/>
        </w:rPr>
      </w:pPr>
      <w:r w:rsidRPr="001020F5">
        <w:rPr>
          <w:bCs/>
          <w:iCs/>
          <w:sz w:val="24"/>
          <w:szCs w:val="24"/>
        </w:rPr>
        <w:t xml:space="preserve">оценок за выполнение итоговых работ </w:t>
      </w:r>
      <w:r w:rsidRPr="001020F5">
        <w:rPr>
          <w:sz w:val="24"/>
          <w:szCs w:val="24"/>
        </w:rPr>
        <w:t>по всем учебным предметам;</w:t>
      </w:r>
    </w:p>
    <w:p w:rsidR="00690382" w:rsidRPr="001020F5" w:rsidRDefault="00690382" w:rsidP="0085147B">
      <w:pPr>
        <w:numPr>
          <w:ilvl w:val="0"/>
          <w:numId w:val="28"/>
        </w:numPr>
        <w:spacing w:after="0" w:line="240" w:lineRule="auto"/>
        <w:ind w:left="0"/>
        <w:jc w:val="both"/>
        <w:rPr>
          <w:sz w:val="24"/>
          <w:szCs w:val="24"/>
        </w:rPr>
      </w:pPr>
      <w:r w:rsidRPr="001020F5">
        <w:rPr>
          <w:bCs/>
          <w:iCs/>
          <w:sz w:val="24"/>
          <w:szCs w:val="24"/>
        </w:rPr>
        <w:t>оценки за выполнение и защиту индивидуального проекта</w:t>
      </w:r>
      <w:r w:rsidRPr="001020F5">
        <w:rPr>
          <w:sz w:val="24"/>
          <w:szCs w:val="24"/>
        </w:rPr>
        <w:t>;</w:t>
      </w:r>
    </w:p>
    <w:p w:rsidR="00690382" w:rsidRPr="001020F5" w:rsidRDefault="00690382" w:rsidP="0085147B">
      <w:pPr>
        <w:numPr>
          <w:ilvl w:val="0"/>
          <w:numId w:val="28"/>
        </w:numPr>
        <w:spacing w:after="0" w:line="240" w:lineRule="auto"/>
        <w:ind w:left="0"/>
        <w:jc w:val="both"/>
        <w:rPr>
          <w:sz w:val="24"/>
          <w:szCs w:val="24"/>
        </w:rPr>
      </w:pPr>
      <w:r w:rsidRPr="001020F5">
        <w:rPr>
          <w:bCs/>
          <w:iCs/>
          <w:sz w:val="24"/>
          <w:szCs w:val="24"/>
        </w:rPr>
        <w:t>оценок за работы, выносимые на государственную итоговую аттестацию.</w:t>
      </w:r>
    </w:p>
    <w:p w:rsidR="00690382" w:rsidRPr="001020F5" w:rsidRDefault="00690382" w:rsidP="001020F5">
      <w:pPr>
        <w:spacing w:after="0" w:line="240" w:lineRule="auto"/>
        <w:ind w:firstLine="709"/>
        <w:jc w:val="both"/>
        <w:rPr>
          <w:bCs/>
          <w:iCs/>
          <w:sz w:val="24"/>
          <w:szCs w:val="24"/>
        </w:rPr>
      </w:pPr>
      <w:r w:rsidRPr="001020F5">
        <w:rPr>
          <w:bCs/>
          <w:iCs/>
          <w:sz w:val="24"/>
          <w:szCs w:val="24"/>
        </w:rPr>
        <w:t xml:space="preserve">Результаты </w:t>
      </w:r>
      <w:proofErr w:type="spellStart"/>
      <w:r w:rsidRPr="001020F5">
        <w:rPr>
          <w:bCs/>
          <w:iCs/>
          <w:sz w:val="24"/>
          <w:szCs w:val="24"/>
        </w:rPr>
        <w:t>внутришкольного</w:t>
      </w:r>
      <w:proofErr w:type="spellEnd"/>
      <w:r w:rsidRPr="001020F5">
        <w:rPr>
          <w:bCs/>
          <w:iCs/>
          <w:sz w:val="24"/>
          <w:szCs w:val="24"/>
        </w:rPr>
        <w:t xml:space="preserve">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w:t>
      </w:r>
    </w:p>
    <w:p w:rsidR="00690382" w:rsidRPr="001020F5" w:rsidRDefault="00690382" w:rsidP="001020F5">
      <w:pPr>
        <w:spacing w:after="0" w:line="240" w:lineRule="auto"/>
        <w:ind w:firstLine="709"/>
        <w:jc w:val="both"/>
        <w:rPr>
          <w:bCs/>
          <w:iCs/>
          <w:sz w:val="24"/>
          <w:szCs w:val="24"/>
        </w:rPr>
      </w:pPr>
      <w:r w:rsidRPr="001020F5">
        <w:rPr>
          <w:bCs/>
          <w:iCs/>
          <w:sz w:val="24"/>
          <w:szCs w:val="24"/>
        </w:rPr>
        <w:t xml:space="preserve">Оценки за выполнение итоговых работ, за выполнение и защиту индивидуального проекта, оценок за работы, выносимые на ГИА характеризуют уровень усвоения обучающимися опорной системы знаний по изучаемым предметам, а также уровень овладения </w:t>
      </w:r>
      <w:proofErr w:type="spellStart"/>
      <w:r w:rsidRPr="001020F5">
        <w:rPr>
          <w:bCs/>
          <w:iCs/>
          <w:sz w:val="24"/>
          <w:szCs w:val="24"/>
        </w:rPr>
        <w:t>метапредметными</w:t>
      </w:r>
      <w:proofErr w:type="spellEnd"/>
      <w:r w:rsidRPr="001020F5">
        <w:rPr>
          <w:bCs/>
          <w:iCs/>
          <w:sz w:val="24"/>
          <w:szCs w:val="24"/>
        </w:rPr>
        <w:t xml:space="preserve"> действиями.</w:t>
      </w:r>
    </w:p>
    <w:p w:rsidR="00690382" w:rsidRPr="001020F5" w:rsidRDefault="00690382" w:rsidP="001020F5">
      <w:pPr>
        <w:spacing w:after="0" w:line="240" w:lineRule="auto"/>
        <w:ind w:firstLine="709"/>
        <w:jc w:val="both"/>
        <w:rPr>
          <w:bCs/>
          <w:iCs/>
          <w:sz w:val="24"/>
          <w:szCs w:val="24"/>
        </w:rPr>
      </w:pPr>
      <w:r w:rsidRPr="001020F5">
        <w:rPr>
          <w:bCs/>
          <w:iCs/>
          <w:sz w:val="24"/>
          <w:szCs w:val="24"/>
        </w:rPr>
        <w:t xml:space="preserve">Педагогический совет школы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обучающимся основной образовательной программы основного общего образования и выдачи документа </w:t>
      </w:r>
      <w:r w:rsidRPr="001020F5">
        <w:rPr>
          <w:bCs/>
          <w:iCs/>
          <w:sz w:val="24"/>
          <w:szCs w:val="24"/>
        </w:rPr>
        <w:lastRenderedPageBreak/>
        <w:t>государственного образца об уровне образования – аттестата об основном общем образовании.</w:t>
      </w:r>
    </w:p>
    <w:p w:rsidR="00690382" w:rsidRPr="001020F5" w:rsidRDefault="00690382" w:rsidP="001020F5">
      <w:pPr>
        <w:spacing w:after="0" w:line="240" w:lineRule="auto"/>
        <w:ind w:firstLine="709"/>
        <w:jc w:val="both"/>
        <w:rPr>
          <w:bCs/>
          <w:iCs/>
          <w:sz w:val="24"/>
          <w:szCs w:val="24"/>
        </w:rPr>
      </w:pPr>
    </w:p>
    <w:p w:rsidR="00690382" w:rsidRPr="001020F5" w:rsidRDefault="00690382" w:rsidP="0085147B">
      <w:pPr>
        <w:pStyle w:val="af2"/>
        <w:numPr>
          <w:ilvl w:val="2"/>
          <w:numId w:val="35"/>
        </w:numPr>
        <w:ind w:left="0"/>
        <w:jc w:val="both"/>
        <w:rPr>
          <w:bCs/>
          <w:iCs/>
        </w:rPr>
      </w:pPr>
      <w:r w:rsidRPr="001020F5">
        <w:rPr>
          <w:b/>
        </w:rPr>
        <w:t>Оценка результатов деятельности образовательного учреждения</w:t>
      </w:r>
    </w:p>
    <w:p w:rsidR="00690382" w:rsidRPr="001020F5" w:rsidRDefault="00690382" w:rsidP="001020F5">
      <w:pPr>
        <w:spacing w:after="0" w:line="240" w:lineRule="auto"/>
        <w:ind w:firstLine="709"/>
        <w:jc w:val="both"/>
        <w:rPr>
          <w:b/>
          <w:i/>
          <w:sz w:val="24"/>
          <w:szCs w:val="24"/>
        </w:rPr>
      </w:pPr>
      <w:r w:rsidRPr="001020F5">
        <w:rPr>
          <w:sz w:val="24"/>
          <w:szCs w:val="24"/>
        </w:rPr>
        <w:t xml:space="preserve">Оценка результатов деятельности образовательного учреждения осуществляется в ходе его аккредитации, а также в рамках аттестации педагогических кадров. Она проводится </w:t>
      </w:r>
      <w:r w:rsidRPr="001020F5">
        <w:rPr>
          <w:b/>
          <w:i/>
          <w:sz w:val="24"/>
          <w:szCs w:val="24"/>
        </w:rPr>
        <w:t>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690382" w:rsidRPr="001020F5" w:rsidRDefault="00690382" w:rsidP="0085147B">
      <w:pPr>
        <w:pStyle w:val="aa"/>
        <w:numPr>
          <w:ilvl w:val="1"/>
          <w:numId w:val="34"/>
        </w:numPr>
        <w:spacing w:line="240" w:lineRule="auto"/>
        <w:ind w:left="0"/>
        <w:rPr>
          <w:sz w:val="24"/>
          <w:szCs w:val="24"/>
        </w:rPr>
      </w:pPr>
      <w:r w:rsidRPr="001020F5">
        <w:rPr>
          <w:sz w:val="24"/>
          <w:szCs w:val="24"/>
        </w:rPr>
        <w:t>результатов мониторинговых исследований разного уровня (федерального, регионального, муниципального);</w:t>
      </w:r>
    </w:p>
    <w:p w:rsidR="00690382" w:rsidRPr="001020F5" w:rsidRDefault="00690382" w:rsidP="0085147B">
      <w:pPr>
        <w:pStyle w:val="aa"/>
        <w:numPr>
          <w:ilvl w:val="1"/>
          <w:numId w:val="34"/>
        </w:numPr>
        <w:spacing w:line="240" w:lineRule="auto"/>
        <w:ind w:left="0"/>
        <w:rPr>
          <w:sz w:val="24"/>
          <w:szCs w:val="24"/>
        </w:rPr>
      </w:pPr>
      <w:r w:rsidRPr="001020F5">
        <w:rPr>
          <w:sz w:val="24"/>
          <w:szCs w:val="24"/>
        </w:rPr>
        <w:t>условий реализации основной образовательной программы основного общего образования;</w:t>
      </w:r>
    </w:p>
    <w:p w:rsidR="00690382" w:rsidRPr="001020F5" w:rsidRDefault="00690382" w:rsidP="0085147B">
      <w:pPr>
        <w:pStyle w:val="aa"/>
        <w:numPr>
          <w:ilvl w:val="1"/>
          <w:numId w:val="34"/>
        </w:numPr>
        <w:spacing w:line="240" w:lineRule="auto"/>
        <w:ind w:left="0"/>
        <w:rPr>
          <w:sz w:val="24"/>
          <w:szCs w:val="24"/>
        </w:rPr>
      </w:pPr>
      <w:r w:rsidRPr="001020F5">
        <w:rPr>
          <w:sz w:val="24"/>
          <w:szCs w:val="24"/>
        </w:rPr>
        <w:t>особенностей контингента обучающихся.</w:t>
      </w:r>
    </w:p>
    <w:p w:rsidR="00690382" w:rsidRPr="001020F5" w:rsidRDefault="00690382" w:rsidP="001020F5">
      <w:pPr>
        <w:spacing w:after="0" w:line="240" w:lineRule="auto"/>
        <w:ind w:firstLine="709"/>
        <w:jc w:val="both"/>
        <w:rPr>
          <w:sz w:val="24"/>
          <w:szCs w:val="24"/>
        </w:rPr>
      </w:pPr>
      <w:r w:rsidRPr="001020F5">
        <w:rPr>
          <w:sz w:val="24"/>
          <w:szCs w:val="24"/>
        </w:rPr>
        <w:t>Предметом оценки в ходе данных процедур является также текущая оценочная деятельность образовательных учреждений и педагогов и, в частности, отслеживание динамики образовательных достижений выпускников основной школы данного образовательного учреждения.</w:t>
      </w:r>
    </w:p>
    <w:p w:rsidR="00690382" w:rsidRPr="001020F5" w:rsidRDefault="00690382" w:rsidP="001020F5">
      <w:pPr>
        <w:spacing w:after="0" w:line="240" w:lineRule="auto"/>
        <w:ind w:firstLine="284"/>
        <w:jc w:val="center"/>
        <w:rPr>
          <w:b/>
          <w:color w:val="00B0F0"/>
          <w:sz w:val="24"/>
          <w:szCs w:val="24"/>
        </w:rPr>
      </w:pPr>
    </w:p>
    <w:p w:rsidR="008B3343" w:rsidRPr="001020F5" w:rsidRDefault="008B3343" w:rsidP="001020F5">
      <w:pPr>
        <w:autoSpaceDE w:val="0"/>
        <w:autoSpaceDN w:val="0"/>
        <w:spacing w:after="0" w:line="240" w:lineRule="auto"/>
        <w:rPr>
          <w:rFonts w:eastAsiaTheme="minorHAnsi"/>
          <w:color w:val="FF0000"/>
          <w:sz w:val="24"/>
          <w:szCs w:val="24"/>
          <w:u w:val="single"/>
          <w:lang w:eastAsia="ru-RU"/>
        </w:rPr>
      </w:pPr>
    </w:p>
    <w:p w:rsidR="00CE2EF6" w:rsidRDefault="00CE2EF6" w:rsidP="005A39FE">
      <w:pPr>
        <w:spacing w:after="0" w:line="240" w:lineRule="auto"/>
        <w:jc w:val="both"/>
        <w:rPr>
          <w:sz w:val="24"/>
          <w:szCs w:val="24"/>
        </w:rPr>
      </w:pPr>
    </w:p>
    <w:p w:rsidR="00521F07" w:rsidRDefault="00521F07" w:rsidP="005A39FE">
      <w:pPr>
        <w:spacing w:after="0" w:line="240" w:lineRule="auto"/>
        <w:jc w:val="both"/>
        <w:rPr>
          <w:sz w:val="24"/>
          <w:szCs w:val="24"/>
        </w:rPr>
      </w:pPr>
    </w:p>
    <w:p w:rsidR="00521F07" w:rsidRDefault="00521F07" w:rsidP="005A39FE">
      <w:pPr>
        <w:spacing w:after="0" w:line="240" w:lineRule="auto"/>
        <w:jc w:val="both"/>
        <w:rPr>
          <w:sz w:val="24"/>
          <w:szCs w:val="24"/>
        </w:rPr>
      </w:pPr>
    </w:p>
    <w:p w:rsidR="00BA7757" w:rsidRDefault="00BA7757" w:rsidP="005A39FE">
      <w:pPr>
        <w:spacing w:after="0" w:line="240" w:lineRule="auto"/>
        <w:jc w:val="both"/>
        <w:rPr>
          <w:sz w:val="24"/>
          <w:szCs w:val="24"/>
        </w:rPr>
      </w:pPr>
    </w:p>
    <w:p w:rsidR="00BA7757" w:rsidRDefault="00BA7757" w:rsidP="005A39FE">
      <w:pPr>
        <w:spacing w:after="0" w:line="240" w:lineRule="auto"/>
        <w:jc w:val="both"/>
        <w:rPr>
          <w:sz w:val="24"/>
          <w:szCs w:val="24"/>
        </w:rPr>
      </w:pPr>
    </w:p>
    <w:p w:rsidR="00BA7757" w:rsidRDefault="00BA7757" w:rsidP="005A39FE">
      <w:pPr>
        <w:spacing w:after="0" w:line="240" w:lineRule="auto"/>
        <w:jc w:val="both"/>
        <w:rPr>
          <w:sz w:val="24"/>
          <w:szCs w:val="24"/>
        </w:rPr>
      </w:pPr>
    </w:p>
    <w:p w:rsidR="00BA7757" w:rsidRDefault="00BA7757" w:rsidP="005A39FE">
      <w:pPr>
        <w:spacing w:after="0" w:line="240" w:lineRule="auto"/>
        <w:jc w:val="both"/>
        <w:rPr>
          <w:sz w:val="24"/>
          <w:szCs w:val="24"/>
        </w:rPr>
      </w:pPr>
    </w:p>
    <w:p w:rsidR="00BA7757" w:rsidRDefault="00BA7757" w:rsidP="005A39FE">
      <w:pPr>
        <w:spacing w:after="0" w:line="240" w:lineRule="auto"/>
        <w:jc w:val="both"/>
        <w:rPr>
          <w:sz w:val="24"/>
          <w:szCs w:val="24"/>
        </w:rPr>
      </w:pPr>
    </w:p>
    <w:p w:rsidR="00BA7757" w:rsidRDefault="00BA7757" w:rsidP="005A39FE">
      <w:pPr>
        <w:spacing w:after="0" w:line="240" w:lineRule="auto"/>
        <w:jc w:val="both"/>
        <w:rPr>
          <w:sz w:val="24"/>
          <w:szCs w:val="24"/>
        </w:rPr>
      </w:pPr>
    </w:p>
    <w:p w:rsidR="00BA7757" w:rsidRDefault="00BA7757" w:rsidP="005A39FE">
      <w:pPr>
        <w:spacing w:after="0" w:line="240" w:lineRule="auto"/>
        <w:jc w:val="both"/>
        <w:rPr>
          <w:sz w:val="24"/>
          <w:szCs w:val="24"/>
        </w:rPr>
      </w:pPr>
    </w:p>
    <w:p w:rsidR="00BA7757" w:rsidRDefault="00BA7757" w:rsidP="005A39FE">
      <w:pPr>
        <w:spacing w:after="0" w:line="240" w:lineRule="auto"/>
        <w:jc w:val="both"/>
        <w:rPr>
          <w:sz w:val="24"/>
          <w:szCs w:val="24"/>
        </w:rPr>
      </w:pPr>
    </w:p>
    <w:p w:rsidR="00BA7757" w:rsidRDefault="00BA7757" w:rsidP="005A39FE">
      <w:pPr>
        <w:spacing w:after="0" w:line="240" w:lineRule="auto"/>
        <w:jc w:val="both"/>
        <w:rPr>
          <w:sz w:val="24"/>
          <w:szCs w:val="24"/>
        </w:rPr>
      </w:pPr>
    </w:p>
    <w:p w:rsidR="00BA7757" w:rsidRDefault="00BA7757" w:rsidP="005A39FE">
      <w:pPr>
        <w:spacing w:after="0" w:line="240" w:lineRule="auto"/>
        <w:jc w:val="both"/>
        <w:rPr>
          <w:sz w:val="24"/>
          <w:szCs w:val="24"/>
        </w:rPr>
      </w:pPr>
    </w:p>
    <w:p w:rsidR="00BA7757" w:rsidRDefault="00BA7757" w:rsidP="005A39FE">
      <w:pPr>
        <w:spacing w:after="0" w:line="240" w:lineRule="auto"/>
        <w:jc w:val="both"/>
        <w:rPr>
          <w:sz w:val="24"/>
          <w:szCs w:val="24"/>
        </w:rPr>
      </w:pPr>
    </w:p>
    <w:p w:rsidR="00BA7757" w:rsidRDefault="00BA7757" w:rsidP="005A39FE">
      <w:pPr>
        <w:spacing w:after="0" w:line="240" w:lineRule="auto"/>
        <w:jc w:val="both"/>
        <w:rPr>
          <w:sz w:val="24"/>
          <w:szCs w:val="24"/>
        </w:rPr>
      </w:pPr>
    </w:p>
    <w:p w:rsidR="00BA7757" w:rsidRDefault="00BA7757" w:rsidP="005A39FE">
      <w:pPr>
        <w:spacing w:after="0" w:line="240" w:lineRule="auto"/>
        <w:jc w:val="both"/>
        <w:rPr>
          <w:sz w:val="24"/>
          <w:szCs w:val="24"/>
        </w:rPr>
      </w:pPr>
    </w:p>
    <w:p w:rsidR="00BA7757" w:rsidRDefault="00BA7757" w:rsidP="005A39FE">
      <w:pPr>
        <w:spacing w:after="0" w:line="240" w:lineRule="auto"/>
        <w:jc w:val="both"/>
        <w:rPr>
          <w:sz w:val="24"/>
          <w:szCs w:val="24"/>
        </w:rPr>
      </w:pPr>
    </w:p>
    <w:p w:rsidR="00BA7757" w:rsidRDefault="00BA7757" w:rsidP="005A39FE">
      <w:pPr>
        <w:spacing w:after="0" w:line="240" w:lineRule="auto"/>
        <w:jc w:val="both"/>
        <w:rPr>
          <w:sz w:val="24"/>
          <w:szCs w:val="24"/>
        </w:rPr>
      </w:pPr>
    </w:p>
    <w:p w:rsidR="00BA7757" w:rsidRDefault="00BA7757" w:rsidP="005A39FE">
      <w:pPr>
        <w:spacing w:after="0" w:line="240" w:lineRule="auto"/>
        <w:jc w:val="both"/>
        <w:rPr>
          <w:sz w:val="24"/>
          <w:szCs w:val="24"/>
        </w:rPr>
      </w:pPr>
    </w:p>
    <w:p w:rsidR="00BA7757" w:rsidRDefault="00BA7757" w:rsidP="005A39FE">
      <w:pPr>
        <w:spacing w:after="0" w:line="240" w:lineRule="auto"/>
        <w:jc w:val="both"/>
        <w:rPr>
          <w:sz w:val="24"/>
          <w:szCs w:val="24"/>
        </w:rPr>
      </w:pPr>
    </w:p>
    <w:p w:rsidR="00BA7757" w:rsidRDefault="00BA7757" w:rsidP="005A39FE">
      <w:pPr>
        <w:spacing w:after="0" w:line="240" w:lineRule="auto"/>
        <w:jc w:val="both"/>
        <w:rPr>
          <w:sz w:val="24"/>
          <w:szCs w:val="24"/>
        </w:rPr>
      </w:pPr>
    </w:p>
    <w:p w:rsidR="00BA7757" w:rsidRDefault="00BA7757" w:rsidP="005A39FE">
      <w:pPr>
        <w:spacing w:after="0" w:line="240" w:lineRule="auto"/>
        <w:jc w:val="both"/>
        <w:rPr>
          <w:sz w:val="24"/>
          <w:szCs w:val="24"/>
        </w:rPr>
      </w:pPr>
    </w:p>
    <w:p w:rsidR="00BA7757" w:rsidRDefault="00BA7757" w:rsidP="005A39FE">
      <w:pPr>
        <w:spacing w:after="0" w:line="240" w:lineRule="auto"/>
        <w:jc w:val="both"/>
        <w:rPr>
          <w:sz w:val="24"/>
          <w:szCs w:val="24"/>
        </w:rPr>
      </w:pPr>
    </w:p>
    <w:p w:rsidR="00CE2EF6" w:rsidRDefault="00CE2EF6" w:rsidP="005A39FE">
      <w:pPr>
        <w:spacing w:after="0" w:line="240" w:lineRule="auto"/>
        <w:jc w:val="both"/>
        <w:rPr>
          <w:sz w:val="24"/>
          <w:szCs w:val="24"/>
        </w:rPr>
      </w:pPr>
    </w:p>
    <w:p w:rsidR="00CE2EF6" w:rsidRDefault="00CE2EF6" w:rsidP="005A39FE">
      <w:pPr>
        <w:spacing w:after="0" w:line="240" w:lineRule="auto"/>
        <w:jc w:val="both"/>
        <w:rPr>
          <w:sz w:val="24"/>
          <w:szCs w:val="24"/>
        </w:rPr>
      </w:pPr>
    </w:p>
    <w:p w:rsidR="00CE2EF6" w:rsidRDefault="00CE2EF6" w:rsidP="005A39FE">
      <w:pPr>
        <w:spacing w:after="0" w:line="240" w:lineRule="auto"/>
        <w:jc w:val="both"/>
        <w:rPr>
          <w:sz w:val="24"/>
          <w:szCs w:val="24"/>
        </w:rPr>
      </w:pPr>
    </w:p>
    <w:p w:rsidR="00CE2EF6" w:rsidRDefault="00CE2EF6" w:rsidP="005A39FE">
      <w:pPr>
        <w:spacing w:after="0" w:line="240" w:lineRule="auto"/>
        <w:jc w:val="both"/>
        <w:rPr>
          <w:sz w:val="24"/>
          <w:szCs w:val="24"/>
        </w:rPr>
      </w:pPr>
    </w:p>
    <w:p w:rsidR="00CE2EF6" w:rsidRDefault="00CE2EF6" w:rsidP="005A39FE">
      <w:pPr>
        <w:spacing w:after="0" w:line="240" w:lineRule="auto"/>
        <w:jc w:val="both"/>
        <w:rPr>
          <w:sz w:val="24"/>
          <w:szCs w:val="24"/>
        </w:rPr>
      </w:pPr>
    </w:p>
    <w:p w:rsidR="00CE2EF6" w:rsidRDefault="00CE2EF6" w:rsidP="005A39FE">
      <w:pPr>
        <w:spacing w:after="0" w:line="240" w:lineRule="auto"/>
        <w:jc w:val="both"/>
        <w:rPr>
          <w:sz w:val="24"/>
          <w:szCs w:val="24"/>
        </w:rPr>
      </w:pPr>
    </w:p>
    <w:p w:rsidR="00CE2EF6" w:rsidRDefault="00CE2EF6" w:rsidP="005A39FE">
      <w:pPr>
        <w:spacing w:after="0" w:line="240" w:lineRule="auto"/>
        <w:jc w:val="both"/>
        <w:rPr>
          <w:sz w:val="24"/>
          <w:szCs w:val="24"/>
        </w:rPr>
      </w:pPr>
    </w:p>
    <w:p w:rsidR="00CE2EF6" w:rsidRDefault="00CE2EF6" w:rsidP="005A39FE">
      <w:pPr>
        <w:spacing w:after="0" w:line="240" w:lineRule="auto"/>
        <w:jc w:val="both"/>
        <w:rPr>
          <w:sz w:val="24"/>
          <w:szCs w:val="24"/>
        </w:rPr>
      </w:pPr>
    </w:p>
    <w:p w:rsidR="00CE2EF6" w:rsidRDefault="00CE2EF6" w:rsidP="005A39FE">
      <w:pPr>
        <w:spacing w:after="0" w:line="240" w:lineRule="auto"/>
        <w:jc w:val="both"/>
        <w:rPr>
          <w:sz w:val="24"/>
          <w:szCs w:val="24"/>
        </w:rPr>
      </w:pPr>
    </w:p>
    <w:p w:rsidR="007136DA" w:rsidRPr="007346CD" w:rsidRDefault="007D6580" w:rsidP="005A39FE">
      <w:pPr>
        <w:spacing w:after="0" w:line="240" w:lineRule="auto"/>
        <w:ind w:firstLine="284"/>
        <w:jc w:val="center"/>
        <w:rPr>
          <w:b/>
          <w:sz w:val="24"/>
          <w:szCs w:val="24"/>
        </w:rPr>
      </w:pPr>
      <w:r w:rsidRPr="007346CD">
        <w:rPr>
          <w:b/>
          <w:sz w:val="24"/>
          <w:szCs w:val="24"/>
        </w:rPr>
        <w:lastRenderedPageBreak/>
        <w:t>2. Содержа</w:t>
      </w:r>
      <w:r w:rsidR="007136DA" w:rsidRPr="007346CD">
        <w:rPr>
          <w:b/>
          <w:sz w:val="24"/>
          <w:szCs w:val="24"/>
        </w:rPr>
        <w:t>тельный раздел</w:t>
      </w:r>
    </w:p>
    <w:p w:rsidR="007136DA" w:rsidRPr="005A39FE" w:rsidRDefault="007136DA" w:rsidP="005A39FE">
      <w:pPr>
        <w:spacing w:after="0" w:line="240" w:lineRule="auto"/>
        <w:ind w:firstLine="284"/>
        <w:jc w:val="center"/>
        <w:rPr>
          <w:b/>
          <w:sz w:val="24"/>
          <w:szCs w:val="24"/>
        </w:rPr>
      </w:pPr>
      <w:r w:rsidRPr="005A39FE">
        <w:rPr>
          <w:b/>
          <w:sz w:val="24"/>
          <w:szCs w:val="24"/>
        </w:rPr>
        <w:t xml:space="preserve">2.1. Программа </w:t>
      </w:r>
      <w:r w:rsidR="005E559A">
        <w:rPr>
          <w:b/>
          <w:sz w:val="24"/>
          <w:szCs w:val="24"/>
        </w:rPr>
        <w:t>развития</w:t>
      </w:r>
      <w:r w:rsidRPr="005A39FE">
        <w:rPr>
          <w:b/>
          <w:sz w:val="24"/>
          <w:szCs w:val="24"/>
        </w:rPr>
        <w:t xml:space="preserve"> универсальных учебных действий </w:t>
      </w:r>
      <w:r w:rsidR="005E559A">
        <w:rPr>
          <w:b/>
          <w:sz w:val="24"/>
          <w:szCs w:val="24"/>
        </w:rPr>
        <w:t>при получении</w:t>
      </w:r>
      <w:r w:rsidRPr="005A39FE">
        <w:rPr>
          <w:b/>
          <w:sz w:val="24"/>
          <w:szCs w:val="24"/>
        </w:rPr>
        <w:t xml:space="preserve"> основного общего образования</w:t>
      </w:r>
    </w:p>
    <w:p w:rsidR="00216C06" w:rsidRPr="005A39FE" w:rsidRDefault="00216C06" w:rsidP="005A39FE">
      <w:pPr>
        <w:spacing w:after="0" w:line="240" w:lineRule="auto"/>
        <w:rPr>
          <w:color w:val="000000"/>
          <w:sz w:val="24"/>
          <w:szCs w:val="24"/>
          <w:lang w:eastAsia="ru-RU"/>
        </w:rPr>
      </w:pPr>
      <w:r w:rsidRPr="005A39FE">
        <w:rPr>
          <w:b/>
          <w:bCs/>
          <w:color w:val="000000"/>
          <w:sz w:val="24"/>
          <w:szCs w:val="24"/>
          <w:lang w:eastAsia="ru-RU"/>
        </w:rPr>
        <w:t>2.1.1.</w:t>
      </w:r>
      <w:r w:rsidRPr="005A39FE">
        <w:rPr>
          <w:color w:val="000000"/>
          <w:sz w:val="24"/>
          <w:szCs w:val="24"/>
          <w:lang w:eastAsia="ru-RU"/>
        </w:rPr>
        <w:t xml:space="preserve"> </w:t>
      </w:r>
      <w:r w:rsidRPr="005A39FE">
        <w:rPr>
          <w:b/>
          <w:bCs/>
          <w:color w:val="000000"/>
          <w:sz w:val="24"/>
          <w:szCs w:val="24"/>
          <w:lang w:eastAsia="ru-RU"/>
        </w:rPr>
        <w:t>Цели и задачи программы, описание ее места и роли в реализации требований Стандарта.</w:t>
      </w:r>
    </w:p>
    <w:p w:rsidR="00216C06" w:rsidRPr="005A39FE" w:rsidRDefault="00216C06" w:rsidP="005A39FE">
      <w:pPr>
        <w:spacing w:after="0" w:line="240" w:lineRule="auto"/>
        <w:ind w:firstLine="284"/>
        <w:jc w:val="both"/>
        <w:rPr>
          <w:color w:val="000000"/>
          <w:sz w:val="24"/>
          <w:szCs w:val="24"/>
          <w:lang w:eastAsia="ru-RU"/>
        </w:rPr>
      </w:pPr>
      <w:r w:rsidRPr="005A39FE">
        <w:rPr>
          <w:color w:val="000000"/>
          <w:sz w:val="24"/>
          <w:szCs w:val="24"/>
          <w:lang w:eastAsia="ru-RU"/>
        </w:rPr>
        <w:t xml:space="preserve">Программа развития универсальных учебных действий на ступени основного образования (далее — программа развития </w:t>
      </w:r>
      <w:r w:rsidR="00045C8F" w:rsidRPr="005A39FE">
        <w:rPr>
          <w:color w:val="000000"/>
          <w:sz w:val="24"/>
          <w:szCs w:val="24"/>
          <w:lang w:eastAsia="ru-RU"/>
        </w:rPr>
        <w:t>УУД</w:t>
      </w:r>
      <w:r w:rsidRPr="005A39FE">
        <w:rPr>
          <w:color w:val="000000"/>
          <w:sz w:val="24"/>
          <w:szCs w:val="24"/>
          <w:lang w:eastAsia="ru-RU"/>
        </w:rPr>
        <w:t>) конкретизирует требования Стандарта к личностным и </w:t>
      </w:r>
      <w:proofErr w:type="spellStart"/>
      <w:r w:rsidRPr="005A39FE">
        <w:rPr>
          <w:color w:val="000000"/>
          <w:sz w:val="24"/>
          <w:szCs w:val="24"/>
          <w:lang w:eastAsia="ru-RU"/>
        </w:rPr>
        <w:t>метапредметным</w:t>
      </w:r>
      <w:proofErr w:type="spellEnd"/>
      <w:r w:rsidRPr="005A39FE">
        <w:rPr>
          <w:color w:val="000000"/>
          <w:sz w:val="24"/>
          <w:szCs w:val="24"/>
          <w:lang w:eastAsia="ru-RU"/>
        </w:rPr>
        <w:t>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w:t>
      </w:r>
    </w:p>
    <w:p w:rsidR="00216C06" w:rsidRPr="005A39FE" w:rsidRDefault="00216C06" w:rsidP="005A39FE">
      <w:pPr>
        <w:spacing w:after="0" w:line="240" w:lineRule="auto"/>
        <w:ind w:firstLine="284"/>
        <w:jc w:val="both"/>
        <w:rPr>
          <w:color w:val="000000"/>
          <w:sz w:val="24"/>
          <w:szCs w:val="24"/>
          <w:lang w:eastAsia="ru-RU"/>
        </w:rPr>
      </w:pPr>
      <w:r w:rsidRPr="005A39FE">
        <w:rPr>
          <w:color w:val="000000"/>
          <w:sz w:val="24"/>
          <w:szCs w:val="24"/>
          <w:lang w:eastAsia="ru-RU"/>
        </w:rPr>
        <w:t xml:space="preserve">Программа развития </w:t>
      </w:r>
      <w:r w:rsidR="00045C8F" w:rsidRPr="005A39FE">
        <w:rPr>
          <w:color w:val="000000"/>
          <w:sz w:val="24"/>
          <w:szCs w:val="24"/>
          <w:lang w:eastAsia="ru-RU"/>
        </w:rPr>
        <w:t>УУД</w:t>
      </w:r>
      <w:r w:rsidRPr="005A39FE">
        <w:rPr>
          <w:color w:val="000000"/>
          <w:sz w:val="24"/>
          <w:szCs w:val="24"/>
          <w:lang w:eastAsia="ru-RU"/>
        </w:rPr>
        <w:t xml:space="preserve"> при переходе от начального к основному общему образованию соблюдает преемственность: на ступени начального общего образования программа направлена на формирование уме</w:t>
      </w:r>
      <w:r w:rsidR="00045C8F" w:rsidRPr="005A39FE">
        <w:rPr>
          <w:color w:val="000000"/>
          <w:sz w:val="24"/>
          <w:szCs w:val="24"/>
          <w:lang w:eastAsia="ru-RU"/>
        </w:rPr>
        <w:t>ния учиться, в основной школе -</w:t>
      </w:r>
      <w:r w:rsidR="00313028" w:rsidRPr="005A39FE">
        <w:rPr>
          <w:color w:val="000000"/>
          <w:sz w:val="24"/>
          <w:szCs w:val="24"/>
          <w:lang w:eastAsia="ru-RU"/>
        </w:rPr>
        <w:t xml:space="preserve"> </w:t>
      </w:r>
      <w:r w:rsidRPr="005A39FE">
        <w:rPr>
          <w:color w:val="000000"/>
          <w:sz w:val="24"/>
          <w:szCs w:val="24"/>
          <w:lang w:eastAsia="ru-RU"/>
        </w:rPr>
        <w:t>на формирование умения учиться в сотрудничестве. Универсальные учебные действия (личностные, регулятивные, познавательные и коммуникативные) формируют </w:t>
      </w:r>
      <w:proofErr w:type="spellStart"/>
      <w:r w:rsidRPr="005A39FE">
        <w:rPr>
          <w:color w:val="000000"/>
          <w:sz w:val="24"/>
          <w:szCs w:val="24"/>
          <w:lang w:eastAsia="ru-RU"/>
        </w:rPr>
        <w:t>субъектность</w:t>
      </w:r>
      <w:proofErr w:type="spellEnd"/>
      <w:r w:rsidRPr="005A39FE">
        <w:rPr>
          <w:color w:val="000000"/>
          <w:sz w:val="24"/>
          <w:szCs w:val="24"/>
          <w:lang w:eastAsia="ru-RU"/>
        </w:rPr>
        <w:t> подростка в учебной деятельности.</w:t>
      </w:r>
    </w:p>
    <w:p w:rsidR="00216C06" w:rsidRPr="005A39FE" w:rsidRDefault="00216C06" w:rsidP="005A39FE">
      <w:pPr>
        <w:spacing w:after="0" w:line="240" w:lineRule="auto"/>
        <w:ind w:firstLine="709"/>
        <w:jc w:val="both"/>
        <w:rPr>
          <w:color w:val="000000"/>
          <w:sz w:val="24"/>
          <w:szCs w:val="24"/>
          <w:lang w:eastAsia="ru-RU"/>
        </w:rPr>
      </w:pPr>
      <w:r w:rsidRPr="005A39FE">
        <w:rPr>
          <w:b/>
          <w:color w:val="000000"/>
          <w:sz w:val="24"/>
          <w:szCs w:val="24"/>
          <w:lang w:eastAsia="ru-RU"/>
        </w:rPr>
        <w:t>Цель программы</w:t>
      </w:r>
      <w:r w:rsidRPr="005A39FE">
        <w:rPr>
          <w:color w:val="000000"/>
          <w:sz w:val="24"/>
          <w:szCs w:val="24"/>
          <w:lang w:eastAsia="ru-RU"/>
        </w:rPr>
        <w:t xml:space="preserve"> развития универсальных учебных действий – представить систему по формированию умений школьников учиться, дальнейшему развитию способности к самосовершенствованию и саморазвитию, а также реализация системно-</w:t>
      </w:r>
      <w:proofErr w:type="spellStart"/>
      <w:r w:rsidRPr="005A39FE">
        <w:rPr>
          <w:color w:val="000000"/>
          <w:sz w:val="24"/>
          <w:szCs w:val="24"/>
          <w:lang w:eastAsia="ru-RU"/>
        </w:rPr>
        <w:t>деятельностного</w:t>
      </w:r>
      <w:proofErr w:type="spellEnd"/>
      <w:r w:rsidRPr="005A39FE">
        <w:rPr>
          <w:color w:val="000000"/>
          <w:sz w:val="24"/>
          <w:szCs w:val="24"/>
          <w:lang w:eastAsia="ru-RU"/>
        </w:rPr>
        <w:t> подхода, положенного в основу Стандарта, и развивающего потенциала общего среднего образования.</w:t>
      </w:r>
    </w:p>
    <w:p w:rsidR="00216C06" w:rsidRPr="005A39FE" w:rsidRDefault="00216C06" w:rsidP="005A39FE">
      <w:pPr>
        <w:spacing w:after="0" w:line="240" w:lineRule="auto"/>
        <w:ind w:firstLine="709"/>
        <w:rPr>
          <w:color w:val="000000"/>
          <w:sz w:val="24"/>
          <w:szCs w:val="24"/>
          <w:lang w:eastAsia="ru-RU"/>
        </w:rPr>
      </w:pPr>
      <w:r w:rsidRPr="005A39FE">
        <w:rPr>
          <w:b/>
          <w:color w:val="000000"/>
          <w:sz w:val="24"/>
          <w:szCs w:val="24"/>
          <w:lang w:eastAsia="ru-RU"/>
        </w:rPr>
        <w:t>Задачами программы</w:t>
      </w:r>
      <w:r w:rsidRPr="005A39FE">
        <w:rPr>
          <w:color w:val="000000"/>
          <w:sz w:val="24"/>
          <w:szCs w:val="24"/>
          <w:lang w:eastAsia="ru-RU"/>
        </w:rPr>
        <w:t xml:space="preserve"> развития универсальных учебных действий являются:</w:t>
      </w:r>
    </w:p>
    <w:p w:rsidR="00216C06" w:rsidRPr="005A39FE" w:rsidRDefault="00216C06" w:rsidP="005A39FE">
      <w:pPr>
        <w:spacing w:after="0" w:line="240" w:lineRule="auto"/>
        <w:rPr>
          <w:color w:val="000000"/>
          <w:sz w:val="24"/>
          <w:szCs w:val="24"/>
          <w:lang w:eastAsia="ru-RU"/>
        </w:rPr>
      </w:pPr>
      <w:r w:rsidRPr="005A39FE">
        <w:rPr>
          <w:color w:val="000000"/>
          <w:sz w:val="24"/>
          <w:szCs w:val="24"/>
          <w:lang w:eastAsia="ru-RU"/>
        </w:rPr>
        <w:t>1) 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216C06" w:rsidRPr="005A39FE" w:rsidRDefault="00216C06" w:rsidP="005A39FE">
      <w:pPr>
        <w:spacing w:after="0" w:line="240" w:lineRule="auto"/>
        <w:rPr>
          <w:color w:val="000000"/>
          <w:sz w:val="24"/>
          <w:szCs w:val="24"/>
          <w:lang w:eastAsia="ru-RU"/>
        </w:rPr>
      </w:pPr>
      <w:r w:rsidRPr="005A39FE">
        <w:rPr>
          <w:color w:val="000000"/>
          <w:sz w:val="24"/>
          <w:szCs w:val="24"/>
          <w:lang w:eastAsia="ru-RU"/>
        </w:rPr>
        <w:t>2)  разработка системы типовых задач применения универсальных учебных действий;</w:t>
      </w:r>
    </w:p>
    <w:p w:rsidR="00216C06" w:rsidRPr="005A39FE" w:rsidRDefault="00216C06" w:rsidP="005A39FE">
      <w:pPr>
        <w:spacing w:after="0" w:line="240" w:lineRule="auto"/>
        <w:rPr>
          <w:color w:val="000000"/>
          <w:sz w:val="24"/>
          <w:szCs w:val="24"/>
          <w:lang w:eastAsia="ru-RU"/>
        </w:rPr>
      </w:pPr>
      <w:r w:rsidRPr="005A39FE">
        <w:rPr>
          <w:color w:val="000000"/>
          <w:sz w:val="24"/>
          <w:szCs w:val="24"/>
          <w:lang w:eastAsia="ru-RU"/>
        </w:rPr>
        <w:t>3)  описание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p>
    <w:p w:rsidR="00216C06" w:rsidRPr="005A39FE" w:rsidRDefault="00216C06" w:rsidP="005A39FE">
      <w:pPr>
        <w:spacing w:after="0" w:line="240" w:lineRule="auto"/>
        <w:rPr>
          <w:color w:val="000000"/>
          <w:sz w:val="24"/>
          <w:szCs w:val="24"/>
          <w:lang w:eastAsia="ru-RU"/>
        </w:rPr>
      </w:pPr>
      <w:r w:rsidRPr="005A39FE">
        <w:rPr>
          <w:color w:val="000000"/>
          <w:sz w:val="24"/>
          <w:szCs w:val="24"/>
          <w:lang w:eastAsia="ru-RU"/>
        </w:rPr>
        <w:t>5)  описание основных элементов ИКТ-компетенций и инструментов их использования;</w:t>
      </w:r>
    </w:p>
    <w:p w:rsidR="00216C06" w:rsidRPr="005A39FE" w:rsidRDefault="00216C06" w:rsidP="005A39FE">
      <w:pPr>
        <w:spacing w:after="0" w:line="240" w:lineRule="auto"/>
        <w:rPr>
          <w:color w:val="000000"/>
          <w:sz w:val="24"/>
          <w:szCs w:val="24"/>
          <w:lang w:eastAsia="ru-RU"/>
        </w:rPr>
      </w:pPr>
      <w:r w:rsidRPr="005A39FE">
        <w:rPr>
          <w:color w:val="000000"/>
          <w:sz w:val="24"/>
          <w:szCs w:val="24"/>
          <w:lang w:eastAsia="ru-RU"/>
        </w:rPr>
        <w:t>6) описание видов взаимодействия с учебными, научными и социальными  организациями, формы привлечения консультантов, экспертов и научных руководителей;</w:t>
      </w:r>
    </w:p>
    <w:p w:rsidR="00216C06" w:rsidRPr="005A39FE" w:rsidRDefault="00216C06" w:rsidP="005A39FE">
      <w:pPr>
        <w:spacing w:after="0" w:line="240" w:lineRule="auto"/>
        <w:rPr>
          <w:color w:val="000000"/>
          <w:sz w:val="24"/>
          <w:szCs w:val="24"/>
          <w:lang w:eastAsia="ru-RU"/>
        </w:rPr>
      </w:pPr>
      <w:r w:rsidRPr="005A39FE">
        <w:rPr>
          <w:color w:val="000000"/>
          <w:sz w:val="24"/>
          <w:szCs w:val="24"/>
          <w:lang w:eastAsia="ru-RU"/>
        </w:rPr>
        <w:t xml:space="preserve">7) 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 психолого-педагогических условий </w:t>
      </w:r>
      <w:proofErr w:type="gramStart"/>
      <w:r w:rsidRPr="005A39FE">
        <w:rPr>
          <w:color w:val="000000"/>
          <w:sz w:val="24"/>
          <w:szCs w:val="24"/>
          <w:lang w:eastAsia="ru-RU"/>
        </w:rPr>
        <w:t>сопровождения  формирования</w:t>
      </w:r>
      <w:proofErr w:type="gramEnd"/>
      <w:r w:rsidRPr="005A39FE">
        <w:rPr>
          <w:color w:val="000000"/>
          <w:sz w:val="24"/>
          <w:szCs w:val="24"/>
          <w:lang w:eastAsia="ru-RU"/>
        </w:rPr>
        <w:t xml:space="preserve"> УУД;</w:t>
      </w:r>
    </w:p>
    <w:p w:rsidR="00045C8F" w:rsidRPr="005A39FE" w:rsidRDefault="00045C8F" w:rsidP="005A39FE">
      <w:pPr>
        <w:spacing w:after="0" w:line="240" w:lineRule="auto"/>
        <w:rPr>
          <w:color w:val="000000"/>
          <w:sz w:val="24"/>
          <w:szCs w:val="24"/>
          <w:lang w:eastAsia="ru-RU"/>
        </w:rPr>
      </w:pPr>
    </w:p>
    <w:p w:rsidR="00216C06" w:rsidRPr="005A39FE" w:rsidRDefault="00216C06" w:rsidP="005A39FE">
      <w:pPr>
        <w:spacing w:after="0" w:line="240" w:lineRule="auto"/>
        <w:jc w:val="both"/>
        <w:rPr>
          <w:color w:val="000000"/>
          <w:sz w:val="24"/>
          <w:szCs w:val="24"/>
          <w:lang w:eastAsia="ru-RU"/>
        </w:rPr>
      </w:pPr>
      <w:r w:rsidRPr="005A39FE">
        <w:rPr>
          <w:b/>
          <w:bCs/>
          <w:color w:val="000000"/>
          <w:sz w:val="24"/>
          <w:szCs w:val="24"/>
          <w:lang w:eastAsia="ru-RU"/>
        </w:rPr>
        <w:t>2.</w:t>
      </w:r>
      <w:r w:rsidR="00045C8F" w:rsidRPr="005A39FE">
        <w:rPr>
          <w:b/>
          <w:bCs/>
          <w:color w:val="000000"/>
          <w:sz w:val="24"/>
          <w:szCs w:val="24"/>
          <w:lang w:eastAsia="ru-RU"/>
        </w:rPr>
        <w:t xml:space="preserve">1.2. </w:t>
      </w:r>
      <w:r w:rsidR="00B5326E" w:rsidRPr="005A39FE">
        <w:rPr>
          <w:b/>
          <w:bCs/>
          <w:color w:val="000000"/>
          <w:sz w:val="24"/>
          <w:szCs w:val="24"/>
          <w:lang w:eastAsia="ru-RU"/>
        </w:rPr>
        <w:t>Понятия</w:t>
      </w:r>
      <w:r w:rsidRPr="005A39FE">
        <w:rPr>
          <w:b/>
          <w:bCs/>
          <w:color w:val="000000"/>
          <w:sz w:val="24"/>
          <w:szCs w:val="24"/>
          <w:lang w:eastAsia="ru-RU"/>
        </w:rPr>
        <w:t>, функци</w:t>
      </w:r>
      <w:r w:rsidR="00B5326E" w:rsidRPr="005A39FE">
        <w:rPr>
          <w:b/>
          <w:bCs/>
          <w:color w:val="000000"/>
          <w:sz w:val="24"/>
          <w:szCs w:val="24"/>
          <w:lang w:eastAsia="ru-RU"/>
        </w:rPr>
        <w:t>я</w:t>
      </w:r>
      <w:r w:rsidRPr="005A39FE">
        <w:rPr>
          <w:b/>
          <w:bCs/>
          <w:color w:val="000000"/>
          <w:sz w:val="24"/>
          <w:szCs w:val="24"/>
          <w:lang w:eastAsia="ru-RU"/>
        </w:rPr>
        <w:t>, состав и характеристик</w:t>
      </w:r>
      <w:r w:rsidR="00B5326E" w:rsidRPr="005A39FE">
        <w:rPr>
          <w:b/>
          <w:bCs/>
          <w:color w:val="000000"/>
          <w:sz w:val="24"/>
          <w:szCs w:val="24"/>
          <w:lang w:eastAsia="ru-RU"/>
        </w:rPr>
        <w:t>и</w:t>
      </w:r>
      <w:r w:rsidRPr="005A39FE">
        <w:rPr>
          <w:b/>
          <w:bCs/>
          <w:color w:val="000000"/>
          <w:sz w:val="24"/>
          <w:szCs w:val="24"/>
          <w:lang w:eastAsia="ru-RU"/>
        </w:rPr>
        <w:t xml:space="preserve"> универсальных учебных действий (личностных, регулятивных, познавательных и коммуникативных) и их связ</w:t>
      </w:r>
      <w:r w:rsidR="00B5326E" w:rsidRPr="005A39FE">
        <w:rPr>
          <w:b/>
          <w:bCs/>
          <w:color w:val="000000"/>
          <w:sz w:val="24"/>
          <w:szCs w:val="24"/>
          <w:lang w:eastAsia="ru-RU"/>
        </w:rPr>
        <w:t>ь</w:t>
      </w:r>
      <w:r w:rsidRPr="005A39FE">
        <w:rPr>
          <w:b/>
          <w:bCs/>
          <w:color w:val="000000"/>
          <w:sz w:val="24"/>
          <w:szCs w:val="24"/>
          <w:lang w:eastAsia="ru-RU"/>
        </w:rPr>
        <w:t xml:space="preserve">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326E" w:rsidRPr="005A39FE" w:rsidRDefault="009461EA" w:rsidP="005A39FE">
      <w:pPr>
        <w:spacing w:after="0" w:line="240" w:lineRule="auto"/>
        <w:ind w:firstLine="709"/>
        <w:jc w:val="both"/>
        <w:rPr>
          <w:sz w:val="24"/>
          <w:szCs w:val="24"/>
        </w:rPr>
      </w:pPr>
      <w:r w:rsidRPr="005A39FE">
        <w:rPr>
          <w:sz w:val="24"/>
          <w:szCs w:val="24"/>
        </w:rPr>
        <w:t xml:space="preserve">Термин «универсальные учебные действия» имеет несколько значений. В широком значении термин «универсальные учебные действия» означает умение учиться, т.е. способность субъекта к саморазвитию и самосовершенствованию путем сознательного и активного присвоения нового социального опыта. В более узком (собственно </w:t>
      </w:r>
      <w:r w:rsidRPr="005A39FE">
        <w:rPr>
          <w:sz w:val="24"/>
          <w:szCs w:val="24"/>
        </w:rPr>
        <w:lastRenderedPageBreak/>
        <w:t xml:space="preserve">психологическом) значении термин «универсальные учебные действия» можно определить как совокупность способов действия учащегося (а также связанных с ними навыков учебной работы), обеспечивающих его способность к самостоятельному усвоению новых знаний и умений, включая организацию этого процесса. Функции универсальных учебных действий на ступени ООО включают: </w:t>
      </w:r>
    </w:p>
    <w:p w:rsidR="00B5326E" w:rsidRPr="005A39FE" w:rsidRDefault="009461EA" w:rsidP="005A39FE">
      <w:pPr>
        <w:spacing w:after="0" w:line="240" w:lineRule="auto"/>
        <w:ind w:firstLine="709"/>
        <w:jc w:val="both"/>
        <w:rPr>
          <w:sz w:val="24"/>
          <w:szCs w:val="24"/>
        </w:rPr>
      </w:pPr>
      <w:r w:rsidRPr="005A39FE">
        <w:rPr>
          <w:sz w:val="24"/>
          <w:szCs w:val="24"/>
        </w:rPr>
        <w:t>-</w:t>
      </w:r>
      <w:r w:rsidR="00B5326E" w:rsidRPr="005A39FE">
        <w:rPr>
          <w:sz w:val="24"/>
          <w:szCs w:val="24"/>
        </w:rPr>
        <w:t xml:space="preserve"> </w:t>
      </w:r>
      <w:r w:rsidRPr="005A39FE">
        <w:rPr>
          <w:sz w:val="24"/>
          <w:szCs w:val="24"/>
        </w:rPr>
        <w:t xml:space="preserve">обеспечение возможностей учащегося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 </w:t>
      </w:r>
    </w:p>
    <w:p w:rsidR="00B5326E" w:rsidRPr="005A39FE" w:rsidRDefault="009461EA" w:rsidP="005A39FE">
      <w:pPr>
        <w:spacing w:after="0" w:line="240" w:lineRule="auto"/>
        <w:ind w:firstLine="709"/>
        <w:jc w:val="both"/>
        <w:rPr>
          <w:sz w:val="24"/>
          <w:szCs w:val="24"/>
        </w:rPr>
      </w:pPr>
      <w:r w:rsidRPr="005A39FE">
        <w:rPr>
          <w:sz w:val="24"/>
          <w:szCs w:val="24"/>
        </w:rPr>
        <w:t>-</w:t>
      </w:r>
      <w:r w:rsidR="00B5326E" w:rsidRPr="005A39FE">
        <w:rPr>
          <w:sz w:val="24"/>
          <w:szCs w:val="24"/>
        </w:rPr>
        <w:t xml:space="preserve"> </w:t>
      </w:r>
      <w:r w:rsidRPr="005A39FE">
        <w:rPr>
          <w:sz w:val="24"/>
          <w:szCs w:val="24"/>
        </w:rPr>
        <w:t xml:space="preserve">создание условий для гармоничного развития личности и ее самореализации на основе готовности к непрерывному образованию, необходимость которого обусловлена </w:t>
      </w:r>
      <w:proofErr w:type="spellStart"/>
      <w:r w:rsidRPr="005A39FE">
        <w:rPr>
          <w:sz w:val="24"/>
          <w:szCs w:val="24"/>
        </w:rPr>
        <w:t>поликультурностью</w:t>
      </w:r>
      <w:proofErr w:type="spellEnd"/>
      <w:r w:rsidRPr="005A39FE">
        <w:rPr>
          <w:sz w:val="24"/>
          <w:szCs w:val="24"/>
        </w:rPr>
        <w:t xml:space="preserve"> общества и высокой профессиональной мобильностью; </w:t>
      </w:r>
    </w:p>
    <w:p w:rsidR="00B5326E" w:rsidRPr="005A39FE" w:rsidRDefault="009461EA" w:rsidP="005A39FE">
      <w:pPr>
        <w:spacing w:after="0" w:line="240" w:lineRule="auto"/>
        <w:ind w:firstLine="709"/>
        <w:jc w:val="both"/>
        <w:rPr>
          <w:sz w:val="24"/>
          <w:szCs w:val="24"/>
        </w:rPr>
      </w:pPr>
      <w:r w:rsidRPr="005A39FE">
        <w:rPr>
          <w:sz w:val="24"/>
          <w:szCs w:val="24"/>
        </w:rPr>
        <w:t>-</w:t>
      </w:r>
      <w:r w:rsidR="00B5326E" w:rsidRPr="005A39FE">
        <w:rPr>
          <w:sz w:val="24"/>
          <w:szCs w:val="24"/>
        </w:rPr>
        <w:t xml:space="preserve"> </w:t>
      </w:r>
      <w:r w:rsidRPr="005A39FE">
        <w:rPr>
          <w:sz w:val="24"/>
          <w:szCs w:val="24"/>
        </w:rPr>
        <w:t xml:space="preserve">обеспечение успешного усвоения знаний, формирование умений, навыков и компетентностей в любой предметной области. </w:t>
      </w:r>
    </w:p>
    <w:p w:rsidR="00B5326E" w:rsidRPr="005A39FE" w:rsidRDefault="009461EA" w:rsidP="005A39FE">
      <w:pPr>
        <w:spacing w:after="0" w:line="240" w:lineRule="auto"/>
        <w:ind w:firstLine="709"/>
        <w:jc w:val="both"/>
        <w:rPr>
          <w:sz w:val="24"/>
          <w:szCs w:val="24"/>
        </w:rPr>
      </w:pPr>
      <w:r w:rsidRPr="005A39FE">
        <w:rPr>
          <w:sz w:val="24"/>
          <w:szCs w:val="24"/>
        </w:rPr>
        <w:t xml:space="preserve">В составе основных видов универсальных учебных действий, диктуемых ключевыми целями общего образования, можно выделить четыре блока: личностный, регулятивный (включающий также действия </w:t>
      </w:r>
      <w:proofErr w:type="spellStart"/>
      <w:r w:rsidRPr="005A39FE">
        <w:rPr>
          <w:sz w:val="24"/>
          <w:szCs w:val="24"/>
        </w:rPr>
        <w:t>саморегуляции</w:t>
      </w:r>
      <w:proofErr w:type="spellEnd"/>
      <w:r w:rsidRPr="005A39FE">
        <w:rPr>
          <w:sz w:val="24"/>
          <w:szCs w:val="24"/>
        </w:rPr>
        <w:t xml:space="preserve">), познавательный, коммуникативный. </w:t>
      </w:r>
    </w:p>
    <w:p w:rsidR="00B5326E" w:rsidRPr="005A39FE" w:rsidRDefault="009461EA" w:rsidP="005A39FE">
      <w:pPr>
        <w:spacing w:after="0" w:line="240" w:lineRule="auto"/>
        <w:ind w:firstLine="709"/>
        <w:jc w:val="both"/>
        <w:rPr>
          <w:sz w:val="24"/>
          <w:szCs w:val="24"/>
        </w:rPr>
      </w:pPr>
      <w:r w:rsidRPr="005A39FE">
        <w:rPr>
          <w:sz w:val="24"/>
          <w:szCs w:val="24"/>
        </w:rPr>
        <w:t xml:space="preserve">Личностные универсальные учебные действия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w:t>
      </w:r>
      <w:proofErr w:type="spellStart"/>
      <w:r w:rsidRPr="005A39FE">
        <w:rPr>
          <w:sz w:val="24"/>
          <w:szCs w:val="24"/>
        </w:rPr>
        <w:t>отношениях.Регулятивные</w:t>
      </w:r>
      <w:proofErr w:type="spellEnd"/>
      <w:r w:rsidRPr="005A39FE">
        <w:rPr>
          <w:sz w:val="24"/>
          <w:szCs w:val="24"/>
        </w:rPr>
        <w:t xml:space="preserve"> универсальные учебные действия обеспечивают обучающимся организацию своей учебной деятельности</w:t>
      </w:r>
      <w:r w:rsidR="00B5326E" w:rsidRPr="005A39FE">
        <w:rPr>
          <w:sz w:val="24"/>
          <w:szCs w:val="24"/>
        </w:rPr>
        <w:t>.</w:t>
      </w:r>
    </w:p>
    <w:p w:rsidR="00495D52" w:rsidRPr="005A39FE" w:rsidRDefault="009461EA" w:rsidP="005A39FE">
      <w:pPr>
        <w:spacing w:after="0" w:line="240" w:lineRule="auto"/>
        <w:ind w:firstLine="709"/>
        <w:jc w:val="both"/>
        <w:rPr>
          <w:sz w:val="24"/>
          <w:szCs w:val="24"/>
        </w:rPr>
      </w:pPr>
      <w:r w:rsidRPr="005A39FE">
        <w:rPr>
          <w:sz w:val="24"/>
          <w:szCs w:val="24"/>
        </w:rPr>
        <w:t xml:space="preserve"> Коммуникативные универсальные учебные действия обеспечивают социальную компетентность и учет позиции других людей, партнеров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w:t>
      </w:r>
    </w:p>
    <w:p w:rsidR="00B5326E" w:rsidRPr="005A39FE" w:rsidRDefault="009461EA" w:rsidP="005A39FE">
      <w:pPr>
        <w:spacing w:after="0" w:line="240" w:lineRule="auto"/>
        <w:ind w:firstLine="709"/>
        <w:jc w:val="both"/>
        <w:rPr>
          <w:sz w:val="24"/>
          <w:szCs w:val="24"/>
        </w:rPr>
      </w:pPr>
      <w:r w:rsidRPr="005A39FE">
        <w:rPr>
          <w:sz w:val="24"/>
          <w:szCs w:val="24"/>
        </w:rPr>
        <w:t xml:space="preserve">Развитие системы универсальных учебных действий в составе личностных, регулятивных, познавательных и коммуникативных учебных действий, определяющих развитие психологических способностей личности, осуществляется с учетом возрастных особенностей развития личности и познавательной сфер подростка. Овладение обучающимися универсальными учебными действиями происходит в контексте разных учебных предметов и, в конечном счете, ведет к формированию способности самостоятельно успешно усваивать новые знания, умения и компетентности, включая самостоятельную организацию процесса усвоения, т. е. умение учиться. Данная способность обеспечивается тем, что универсальные учебные действия — это обобщенные способы действий, открывающие учащимся возможность широкой ориентации, как в различных предметных областях, так и в строении самой учебной деятельности, включая осознание учащимися ее целевой направленности, ценностно-смысловых и </w:t>
      </w:r>
      <w:proofErr w:type="spellStart"/>
      <w:r w:rsidRPr="005A39FE">
        <w:rPr>
          <w:sz w:val="24"/>
          <w:szCs w:val="24"/>
        </w:rPr>
        <w:t>операциональных</w:t>
      </w:r>
      <w:proofErr w:type="spellEnd"/>
      <w:r w:rsidRPr="005A39FE">
        <w:rPr>
          <w:sz w:val="24"/>
          <w:szCs w:val="24"/>
        </w:rPr>
        <w:t xml:space="preserve"> характеристик. Т. о., достижение умения учиться предполагает полноценное освоение всех компонентов учебной деятельности, которые включают: 1) учебные мотивы, 2) учебную цель, 3) учебную задачу, 4) учебные действия и операции (ориентировка, преобразование материала, контроль и оценка).</w:t>
      </w:r>
    </w:p>
    <w:p w:rsidR="00B5326E" w:rsidRPr="005A39FE" w:rsidRDefault="009461EA" w:rsidP="005A39FE">
      <w:pPr>
        <w:spacing w:after="0" w:line="240" w:lineRule="auto"/>
        <w:ind w:firstLine="709"/>
        <w:jc w:val="both"/>
        <w:rPr>
          <w:sz w:val="24"/>
          <w:szCs w:val="24"/>
        </w:rPr>
      </w:pPr>
      <w:r w:rsidRPr="005A39FE">
        <w:rPr>
          <w:sz w:val="24"/>
          <w:szCs w:val="24"/>
        </w:rPr>
        <w:t xml:space="preserve"> Существенное место в преподавании школьных дисциплин занимают так называемые </w:t>
      </w:r>
      <w:proofErr w:type="spellStart"/>
      <w:r w:rsidRPr="005A39FE">
        <w:rPr>
          <w:sz w:val="24"/>
          <w:szCs w:val="24"/>
        </w:rPr>
        <w:t>метапредметные</w:t>
      </w:r>
      <w:proofErr w:type="spellEnd"/>
      <w:r w:rsidRPr="005A39FE">
        <w:rPr>
          <w:sz w:val="24"/>
          <w:szCs w:val="24"/>
        </w:rPr>
        <w:t xml:space="preserve"> учебные действия. Под «</w:t>
      </w:r>
      <w:proofErr w:type="spellStart"/>
      <w:r w:rsidRPr="005A39FE">
        <w:rPr>
          <w:sz w:val="24"/>
          <w:szCs w:val="24"/>
        </w:rPr>
        <w:t>метапредметными</w:t>
      </w:r>
      <w:proofErr w:type="spellEnd"/>
      <w:r w:rsidRPr="005A39FE">
        <w:rPr>
          <w:sz w:val="24"/>
          <w:szCs w:val="24"/>
        </w:rPr>
        <w:t xml:space="preserve">» действиями понимаются умственные действия учащихся, направленные на анализ и управление своей познавательной деятельностью, будь то определение стратегии решения математической задачи, запоминание фактического материала по истории или планирование совместного (с другими учащимися) лабораторного эксперимента по физике либо химии. Требования к развитию универсальных учебных действий находят отражение в планируемых результатах освоения программ учебных предметов различных УМК по-разному. Каждый </w:t>
      </w:r>
      <w:r w:rsidRPr="005A39FE">
        <w:rPr>
          <w:sz w:val="24"/>
          <w:szCs w:val="24"/>
        </w:rPr>
        <w:lastRenderedPageBreak/>
        <w:t xml:space="preserve">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 </w:t>
      </w:r>
    </w:p>
    <w:p w:rsidR="00B5326E" w:rsidRPr="005A39FE" w:rsidRDefault="009461EA" w:rsidP="005A39FE">
      <w:pPr>
        <w:spacing w:after="0" w:line="240" w:lineRule="auto"/>
        <w:ind w:firstLine="709"/>
        <w:jc w:val="both"/>
        <w:rPr>
          <w:sz w:val="24"/>
          <w:szCs w:val="24"/>
        </w:rPr>
      </w:pPr>
      <w:r w:rsidRPr="005A39FE">
        <w:rPr>
          <w:sz w:val="24"/>
          <w:szCs w:val="24"/>
        </w:rPr>
        <w:t>Используемый системно-</w:t>
      </w:r>
      <w:proofErr w:type="spellStart"/>
      <w:r w:rsidRPr="005A39FE">
        <w:rPr>
          <w:sz w:val="24"/>
          <w:szCs w:val="24"/>
        </w:rPr>
        <w:t>деятельностный</w:t>
      </w:r>
      <w:proofErr w:type="spellEnd"/>
      <w:r w:rsidRPr="005A39FE">
        <w:rPr>
          <w:sz w:val="24"/>
          <w:szCs w:val="24"/>
        </w:rPr>
        <w:t xml:space="preserve"> подход на уроках по разным учебным предметам и во внеурочной деятельности позволяет создать условия для выполнения каждым учеником всего комплекса УУД. </w:t>
      </w:r>
    </w:p>
    <w:p w:rsidR="00B5326E" w:rsidRPr="005A39FE" w:rsidRDefault="009461EA" w:rsidP="005A39FE">
      <w:pPr>
        <w:spacing w:after="0" w:line="240" w:lineRule="auto"/>
        <w:ind w:firstLine="709"/>
        <w:jc w:val="both"/>
        <w:rPr>
          <w:sz w:val="24"/>
          <w:szCs w:val="24"/>
        </w:rPr>
      </w:pPr>
      <w:r w:rsidRPr="005A39FE">
        <w:rPr>
          <w:sz w:val="24"/>
          <w:szCs w:val="24"/>
        </w:rPr>
        <w:t xml:space="preserve">Формирование любых личностных новообразований − умений, способностей, личностных качеств возможно только в деятельности (Л.С. Выготский) и проходит через следующие этапы: </w:t>
      </w:r>
    </w:p>
    <w:p w:rsidR="00B5326E" w:rsidRPr="005A39FE" w:rsidRDefault="009461EA" w:rsidP="005A39FE">
      <w:pPr>
        <w:spacing w:after="0" w:line="240" w:lineRule="auto"/>
        <w:ind w:firstLine="709"/>
        <w:jc w:val="both"/>
        <w:rPr>
          <w:sz w:val="24"/>
          <w:szCs w:val="24"/>
        </w:rPr>
      </w:pPr>
      <w:r w:rsidRPr="005A39FE">
        <w:rPr>
          <w:sz w:val="24"/>
          <w:szCs w:val="24"/>
        </w:rPr>
        <w:t xml:space="preserve">1) вначале при изучении различных учебных предметов у учащегося формируется первичный опыт выполнения осваиваемого УУД и мотивация к его самостоятельному выполнению; </w:t>
      </w:r>
    </w:p>
    <w:p w:rsidR="00B5326E" w:rsidRPr="005A39FE" w:rsidRDefault="009461EA" w:rsidP="005A39FE">
      <w:pPr>
        <w:spacing w:after="0" w:line="240" w:lineRule="auto"/>
        <w:ind w:firstLine="709"/>
        <w:jc w:val="both"/>
        <w:rPr>
          <w:sz w:val="24"/>
          <w:szCs w:val="24"/>
        </w:rPr>
      </w:pPr>
      <w:r w:rsidRPr="005A39FE">
        <w:rPr>
          <w:sz w:val="24"/>
          <w:szCs w:val="24"/>
        </w:rPr>
        <w:t xml:space="preserve">2) основываясь на имеющемся опыте, учащийся осваивает общий способ (алгоритм) выполнения соответствующего УУД; </w:t>
      </w:r>
    </w:p>
    <w:p w:rsidR="00B5326E" w:rsidRPr="005A39FE" w:rsidRDefault="009461EA" w:rsidP="005A39FE">
      <w:pPr>
        <w:spacing w:after="0" w:line="240" w:lineRule="auto"/>
        <w:ind w:firstLine="709"/>
        <w:jc w:val="both"/>
        <w:rPr>
          <w:sz w:val="24"/>
          <w:szCs w:val="24"/>
        </w:rPr>
      </w:pPr>
      <w:r w:rsidRPr="005A39FE">
        <w:rPr>
          <w:sz w:val="24"/>
          <w:szCs w:val="24"/>
        </w:rPr>
        <w:t xml:space="preserve">3) далее изученное УУД включается в практику учения на предметном содержании различных учебных дисциплин, а также во внеурочную деятельность и систему воспитательной работы школы, затем организуется самоконтроль его выполнения и, при необходимости, коррекция; </w:t>
      </w:r>
    </w:p>
    <w:p w:rsidR="00B5326E" w:rsidRPr="005A39FE" w:rsidRDefault="009461EA" w:rsidP="005A39FE">
      <w:pPr>
        <w:spacing w:after="0" w:line="240" w:lineRule="auto"/>
        <w:ind w:firstLine="709"/>
        <w:jc w:val="both"/>
        <w:rPr>
          <w:sz w:val="24"/>
          <w:szCs w:val="24"/>
        </w:rPr>
      </w:pPr>
      <w:r w:rsidRPr="005A39FE">
        <w:rPr>
          <w:sz w:val="24"/>
          <w:szCs w:val="24"/>
        </w:rPr>
        <w:t xml:space="preserve">4) в завершение, организуется контроль уровня </w:t>
      </w:r>
      <w:proofErr w:type="spellStart"/>
      <w:r w:rsidRPr="005A39FE">
        <w:rPr>
          <w:sz w:val="24"/>
          <w:szCs w:val="24"/>
        </w:rPr>
        <w:t>сформированности</w:t>
      </w:r>
      <w:proofErr w:type="spellEnd"/>
      <w:r w:rsidRPr="005A39FE">
        <w:rPr>
          <w:sz w:val="24"/>
          <w:szCs w:val="24"/>
        </w:rPr>
        <w:t xml:space="preserve"> данного УУД и его системное практическое использование в образовательной практике, как на уроках, так и во внеурочной деятельности. </w:t>
      </w:r>
    </w:p>
    <w:p w:rsidR="00B5326E" w:rsidRPr="005A39FE" w:rsidRDefault="009461EA" w:rsidP="005A39FE">
      <w:pPr>
        <w:spacing w:after="0" w:line="240" w:lineRule="auto"/>
        <w:ind w:firstLine="709"/>
        <w:jc w:val="both"/>
        <w:rPr>
          <w:sz w:val="24"/>
          <w:szCs w:val="24"/>
        </w:rPr>
      </w:pPr>
      <w:r w:rsidRPr="005A39FE">
        <w:rPr>
          <w:sz w:val="24"/>
          <w:szCs w:val="24"/>
        </w:rPr>
        <w:t xml:space="preserve">Решение задачи развития и формирования УУД в основной школе происходит: -на занятиях по учебным предметам, -в ходе внеурочной деятельности, -в рамках </w:t>
      </w:r>
      <w:proofErr w:type="spellStart"/>
      <w:r w:rsidRPr="005A39FE">
        <w:rPr>
          <w:sz w:val="24"/>
          <w:szCs w:val="24"/>
        </w:rPr>
        <w:t>надпредметных</w:t>
      </w:r>
      <w:proofErr w:type="spellEnd"/>
      <w:r w:rsidRPr="005A39FE">
        <w:rPr>
          <w:sz w:val="24"/>
          <w:szCs w:val="24"/>
        </w:rPr>
        <w:t xml:space="preserve"> программ курсов и дисциплин (факультативов, кружков, </w:t>
      </w:r>
      <w:proofErr w:type="spellStart"/>
      <w:r w:rsidRPr="005A39FE">
        <w:rPr>
          <w:sz w:val="24"/>
          <w:szCs w:val="24"/>
        </w:rPr>
        <w:t>элективов</w:t>
      </w:r>
      <w:proofErr w:type="spellEnd"/>
      <w:r w:rsidRPr="005A39FE">
        <w:rPr>
          <w:sz w:val="24"/>
          <w:szCs w:val="24"/>
        </w:rPr>
        <w:t xml:space="preserve">). </w:t>
      </w:r>
    </w:p>
    <w:p w:rsidR="00B5326E" w:rsidRPr="005A39FE" w:rsidRDefault="009461EA" w:rsidP="005A39FE">
      <w:pPr>
        <w:spacing w:after="0" w:line="240" w:lineRule="auto"/>
        <w:ind w:firstLine="709"/>
        <w:jc w:val="both"/>
        <w:rPr>
          <w:sz w:val="24"/>
          <w:szCs w:val="24"/>
        </w:rPr>
      </w:pPr>
      <w:r w:rsidRPr="005A39FE">
        <w:rPr>
          <w:sz w:val="24"/>
          <w:szCs w:val="24"/>
        </w:rPr>
        <w:t xml:space="preserve">Развитие УУД в основной школе организуется с использованием возможностей современной информационной образовательной среды как: </w:t>
      </w:r>
    </w:p>
    <w:p w:rsidR="00B5326E" w:rsidRPr="005A39FE" w:rsidRDefault="009461EA" w:rsidP="005A39FE">
      <w:pPr>
        <w:spacing w:after="0" w:line="240" w:lineRule="auto"/>
        <w:ind w:firstLine="709"/>
        <w:jc w:val="both"/>
        <w:rPr>
          <w:sz w:val="24"/>
          <w:szCs w:val="24"/>
        </w:rPr>
      </w:pPr>
      <w:r w:rsidRPr="005A39FE">
        <w:rPr>
          <w:sz w:val="24"/>
          <w:szCs w:val="24"/>
        </w:rPr>
        <w:t xml:space="preserve">-средства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школе; </w:t>
      </w:r>
    </w:p>
    <w:p w:rsidR="00B5326E" w:rsidRPr="005A39FE" w:rsidRDefault="009461EA" w:rsidP="005A39FE">
      <w:pPr>
        <w:spacing w:after="0" w:line="240" w:lineRule="auto"/>
        <w:ind w:firstLine="709"/>
        <w:jc w:val="both"/>
        <w:rPr>
          <w:sz w:val="24"/>
          <w:szCs w:val="24"/>
        </w:rPr>
      </w:pPr>
      <w:r w:rsidRPr="005A39FE">
        <w:rPr>
          <w:sz w:val="24"/>
          <w:szCs w:val="24"/>
        </w:rPr>
        <w:t xml:space="preserve">-инструмента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 </w:t>
      </w:r>
    </w:p>
    <w:p w:rsidR="00B5326E" w:rsidRPr="005A39FE" w:rsidRDefault="009461EA" w:rsidP="005A39FE">
      <w:pPr>
        <w:spacing w:after="0" w:line="240" w:lineRule="auto"/>
        <w:ind w:firstLine="709"/>
        <w:jc w:val="both"/>
        <w:rPr>
          <w:sz w:val="24"/>
          <w:szCs w:val="24"/>
        </w:rPr>
      </w:pPr>
      <w:r w:rsidRPr="005A39FE">
        <w:rPr>
          <w:sz w:val="24"/>
          <w:szCs w:val="24"/>
        </w:rPr>
        <w:t xml:space="preserve">-средства телекоммуникации, формирующего умения и навыки получения необходимой информации из разнообразных источников; -средства развития личности за счёт формирования навыков культуры общения; -эффективного инструмента контроля и коррекции результатов учебной деятельности. </w:t>
      </w:r>
    </w:p>
    <w:p w:rsidR="00B5326E" w:rsidRPr="005A39FE" w:rsidRDefault="009461EA" w:rsidP="005A39FE">
      <w:pPr>
        <w:spacing w:after="0" w:line="240" w:lineRule="auto"/>
        <w:ind w:firstLine="709"/>
        <w:jc w:val="both"/>
        <w:rPr>
          <w:sz w:val="24"/>
          <w:szCs w:val="24"/>
        </w:rPr>
      </w:pPr>
      <w:r w:rsidRPr="005A39FE">
        <w:rPr>
          <w:sz w:val="24"/>
          <w:szCs w:val="24"/>
        </w:rPr>
        <w:t>Ориентируясь на цель и планируемые результаты реализации Образовательной программы школы, в том числе и Программы формирования УУД ООО, педагоги школы разрабатывают рабочие программы: -учебных предметов, -занятий внеурочной деятельности, -</w:t>
      </w:r>
      <w:proofErr w:type="spellStart"/>
      <w:r w:rsidRPr="005A39FE">
        <w:rPr>
          <w:sz w:val="24"/>
          <w:szCs w:val="24"/>
        </w:rPr>
        <w:t>надпредметных</w:t>
      </w:r>
      <w:proofErr w:type="spellEnd"/>
      <w:r w:rsidRPr="005A39FE">
        <w:rPr>
          <w:sz w:val="24"/>
          <w:szCs w:val="24"/>
        </w:rPr>
        <w:t xml:space="preserve"> программ и курсов, -факультативов, -кружков, -элективных курсов, -воспитательных мероприятий. </w:t>
      </w:r>
    </w:p>
    <w:p w:rsidR="00B5326E" w:rsidRPr="005A39FE" w:rsidRDefault="00B5326E" w:rsidP="005A39FE">
      <w:pPr>
        <w:spacing w:after="0" w:line="240" w:lineRule="auto"/>
        <w:ind w:firstLine="709"/>
        <w:jc w:val="both"/>
        <w:rPr>
          <w:sz w:val="24"/>
          <w:szCs w:val="24"/>
        </w:rPr>
      </w:pPr>
    </w:p>
    <w:p w:rsidR="00827F78" w:rsidRPr="005A39FE" w:rsidRDefault="00827F78" w:rsidP="005A39FE">
      <w:pPr>
        <w:spacing w:line="240" w:lineRule="auto"/>
        <w:jc w:val="both"/>
        <w:rPr>
          <w:b/>
          <w:sz w:val="24"/>
          <w:szCs w:val="24"/>
        </w:rPr>
      </w:pPr>
      <w:r w:rsidRPr="005A39FE">
        <w:rPr>
          <w:b/>
          <w:sz w:val="24"/>
          <w:szCs w:val="24"/>
        </w:rPr>
        <w:t xml:space="preserve">Связь универсальных учебных действий с содержанием учебных предметов основной ступени. </w:t>
      </w:r>
    </w:p>
    <w:p w:rsidR="00827F78" w:rsidRPr="005A39FE" w:rsidRDefault="00827F78" w:rsidP="005A39FE">
      <w:pPr>
        <w:spacing w:line="240" w:lineRule="auto"/>
        <w:ind w:firstLine="708"/>
        <w:jc w:val="both"/>
        <w:rPr>
          <w:sz w:val="24"/>
          <w:szCs w:val="24"/>
        </w:rPr>
      </w:pPr>
      <w:r w:rsidRPr="005A39FE">
        <w:rPr>
          <w:sz w:val="24"/>
          <w:szCs w:val="24"/>
        </w:rPr>
        <w:t>Овладение учащимися универсальными учебными действиями  происходит в контексте разных учебных предметов.  Каждый учебный предмет в зависимости от предметного содержания и способов организации учебной деятельности учащихся раскрывает определенные  возможности для формирования УУД.</w:t>
      </w:r>
    </w:p>
    <w:p w:rsidR="00827F78" w:rsidRPr="005A39FE" w:rsidRDefault="00827F78" w:rsidP="005A39FE">
      <w:pPr>
        <w:spacing w:line="240" w:lineRule="auto"/>
        <w:ind w:firstLine="709"/>
        <w:contextualSpacing/>
        <w:jc w:val="both"/>
        <w:rPr>
          <w:b/>
          <w:bCs/>
          <w:i/>
          <w:iCs/>
          <w:sz w:val="24"/>
          <w:szCs w:val="24"/>
        </w:rPr>
      </w:pPr>
      <w:r w:rsidRPr="005A39FE">
        <w:rPr>
          <w:b/>
          <w:i/>
          <w:sz w:val="24"/>
          <w:szCs w:val="24"/>
        </w:rPr>
        <w:t xml:space="preserve">Связь универсальных учебных действий с содержанием учебных предметов  определяется  </w:t>
      </w:r>
      <w:r w:rsidRPr="005A39FE">
        <w:rPr>
          <w:b/>
          <w:bCs/>
          <w:i/>
          <w:iCs/>
          <w:sz w:val="24"/>
          <w:szCs w:val="24"/>
        </w:rPr>
        <w:t xml:space="preserve"> следующими утверждениями:</w:t>
      </w:r>
    </w:p>
    <w:p w:rsidR="00827F78" w:rsidRPr="005A39FE" w:rsidRDefault="00827F78" w:rsidP="005A39FE">
      <w:pPr>
        <w:numPr>
          <w:ilvl w:val="0"/>
          <w:numId w:val="7"/>
        </w:numPr>
        <w:tabs>
          <w:tab w:val="left" w:pos="960"/>
        </w:tabs>
        <w:spacing w:after="0" w:line="240" w:lineRule="auto"/>
        <w:ind w:left="240" w:firstLine="360"/>
        <w:contextualSpacing/>
        <w:jc w:val="both"/>
        <w:rPr>
          <w:sz w:val="24"/>
          <w:szCs w:val="24"/>
        </w:rPr>
      </w:pPr>
      <w:r w:rsidRPr="005A39FE">
        <w:rPr>
          <w:sz w:val="24"/>
          <w:szCs w:val="24"/>
        </w:rPr>
        <w:lastRenderedPageBreak/>
        <w:t xml:space="preserve">УУД представляют собой целостную систему, в которой можно выделить  взаимосвязанные и </w:t>
      </w:r>
      <w:proofErr w:type="spellStart"/>
      <w:r w:rsidRPr="005A39FE">
        <w:rPr>
          <w:sz w:val="24"/>
          <w:szCs w:val="24"/>
        </w:rPr>
        <w:t>взаимообуславливающие</w:t>
      </w:r>
      <w:proofErr w:type="spellEnd"/>
      <w:r w:rsidRPr="005A39FE">
        <w:rPr>
          <w:sz w:val="24"/>
          <w:szCs w:val="24"/>
        </w:rPr>
        <w:t xml:space="preserve">  виды действий:</w:t>
      </w:r>
    </w:p>
    <w:p w:rsidR="00827F78" w:rsidRPr="005A39FE" w:rsidRDefault="00827F78" w:rsidP="005A39FE">
      <w:pPr>
        <w:tabs>
          <w:tab w:val="left" w:pos="960"/>
        </w:tabs>
        <w:spacing w:line="240" w:lineRule="auto"/>
        <w:ind w:left="240" w:firstLine="360"/>
        <w:contextualSpacing/>
        <w:jc w:val="both"/>
        <w:rPr>
          <w:sz w:val="24"/>
          <w:szCs w:val="24"/>
        </w:rPr>
      </w:pPr>
      <w:r w:rsidRPr="005A39FE">
        <w:rPr>
          <w:sz w:val="24"/>
          <w:szCs w:val="24"/>
        </w:rPr>
        <w:t>коммуникативные – обеспечивающие социальную компетентность;</w:t>
      </w:r>
    </w:p>
    <w:p w:rsidR="00827F78" w:rsidRPr="005A39FE" w:rsidRDefault="00827F78" w:rsidP="005A39FE">
      <w:pPr>
        <w:tabs>
          <w:tab w:val="left" w:pos="960"/>
        </w:tabs>
        <w:spacing w:line="240" w:lineRule="auto"/>
        <w:ind w:left="240" w:firstLine="360"/>
        <w:contextualSpacing/>
        <w:jc w:val="both"/>
        <w:rPr>
          <w:sz w:val="24"/>
          <w:szCs w:val="24"/>
        </w:rPr>
      </w:pPr>
      <w:r w:rsidRPr="005A39FE">
        <w:rPr>
          <w:sz w:val="24"/>
          <w:szCs w:val="24"/>
        </w:rPr>
        <w:t xml:space="preserve">познавательные – </w:t>
      </w:r>
      <w:proofErr w:type="spellStart"/>
      <w:r w:rsidRPr="005A39FE">
        <w:rPr>
          <w:sz w:val="24"/>
          <w:szCs w:val="24"/>
        </w:rPr>
        <w:t>общеучебные</w:t>
      </w:r>
      <w:proofErr w:type="spellEnd"/>
      <w:r w:rsidRPr="005A39FE">
        <w:rPr>
          <w:sz w:val="24"/>
          <w:szCs w:val="24"/>
        </w:rPr>
        <w:t>, логические, связанные с решением проблемы;</w:t>
      </w:r>
    </w:p>
    <w:p w:rsidR="00827F78" w:rsidRPr="005A39FE" w:rsidRDefault="00827F78" w:rsidP="005A39FE">
      <w:pPr>
        <w:tabs>
          <w:tab w:val="left" w:pos="960"/>
        </w:tabs>
        <w:spacing w:line="240" w:lineRule="auto"/>
        <w:ind w:left="240" w:firstLine="360"/>
        <w:contextualSpacing/>
        <w:jc w:val="both"/>
        <w:rPr>
          <w:sz w:val="24"/>
          <w:szCs w:val="24"/>
        </w:rPr>
      </w:pPr>
      <w:r w:rsidRPr="005A39FE">
        <w:rPr>
          <w:sz w:val="24"/>
          <w:szCs w:val="24"/>
        </w:rPr>
        <w:t>личностные – определяющие мотивационную ориентацию;</w:t>
      </w:r>
    </w:p>
    <w:p w:rsidR="00827F78" w:rsidRPr="005A39FE" w:rsidRDefault="00827F78" w:rsidP="005A39FE">
      <w:pPr>
        <w:tabs>
          <w:tab w:val="left" w:pos="960"/>
        </w:tabs>
        <w:spacing w:line="240" w:lineRule="auto"/>
        <w:ind w:left="240" w:firstLine="360"/>
        <w:contextualSpacing/>
        <w:jc w:val="both"/>
        <w:rPr>
          <w:sz w:val="24"/>
          <w:szCs w:val="24"/>
        </w:rPr>
      </w:pPr>
      <w:r w:rsidRPr="005A39FE">
        <w:rPr>
          <w:sz w:val="24"/>
          <w:szCs w:val="24"/>
        </w:rPr>
        <w:t xml:space="preserve">регулятивные </w:t>
      </w:r>
      <w:proofErr w:type="gramStart"/>
      <w:r w:rsidRPr="005A39FE">
        <w:rPr>
          <w:sz w:val="24"/>
          <w:szCs w:val="24"/>
        </w:rPr>
        <w:t>–  обеспечивающие</w:t>
      </w:r>
      <w:proofErr w:type="gramEnd"/>
      <w:r w:rsidRPr="005A39FE">
        <w:rPr>
          <w:sz w:val="24"/>
          <w:szCs w:val="24"/>
        </w:rPr>
        <w:t xml:space="preserve"> организацию собственной  деятельности. </w:t>
      </w:r>
    </w:p>
    <w:p w:rsidR="00827F78" w:rsidRPr="005A39FE" w:rsidRDefault="00827F78" w:rsidP="005A39FE">
      <w:pPr>
        <w:numPr>
          <w:ilvl w:val="0"/>
          <w:numId w:val="7"/>
        </w:numPr>
        <w:tabs>
          <w:tab w:val="left" w:pos="960"/>
        </w:tabs>
        <w:spacing w:after="0" w:line="240" w:lineRule="auto"/>
        <w:ind w:left="240" w:firstLine="360"/>
        <w:contextualSpacing/>
        <w:jc w:val="both"/>
        <w:rPr>
          <w:sz w:val="24"/>
          <w:szCs w:val="24"/>
        </w:rPr>
      </w:pPr>
      <w:r w:rsidRPr="005A39FE">
        <w:rPr>
          <w:sz w:val="24"/>
          <w:szCs w:val="24"/>
        </w:rPr>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827F78" w:rsidRPr="005A39FE" w:rsidRDefault="00827F78" w:rsidP="005A39FE">
      <w:pPr>
        <w:numPr>
          <w:ilvl w:val="0"/>
          <w:numId w:val="7"/>
        </w:numPr>
        <w:tabs>
          <w:tab w:val="left" w:pos="960"/>
        </w:tabs>
        <w:spacing w:after="0" w:line="240" w:lineRule="auto"/>
        <w:ind w:left="240" w:firstLine="360"/>
        <w:contextualSpacing/>
        <w:jc w:val="both"/>
        <w:rPr>
          <w:sz w:val="24"/>
          <w:szCs w:val="24"/>
        </w:rPr>
      </w:pPr>
      <w:r w:rsidRPr="005A39FE">
        <w:rPr>
          <w:sz w:val="24"/>
          <w:szCs w:val="24"/>
        </w:rPr>
        <w:t>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827F78" w:rsidRPr="005A39FE" w:rsidRDefault="00827F78" w:rsidP="005A39FE">
      <w:pPr>
        <w:numPr>
          <w:ilvl w:val="0"/>
          <w:numId w:val="7"/>
        </w:numPr>
        <w:tabs>
          <w:tab w:val="left" w:pos="960"/>
        </w:tabs>
        <w:spacing w:after="0" w:line="240" w:lineRule="auto"/>
        <w:ind w:left="240" w:firstLine="360"/>
        <w:contextualSpacing/>
        <w:jc w:val="both"/>
        <w:rPr>
          <w:sz w:val="24"/>
          <w:szCs w:val="24"/>
        </w:rPr>
      </w:pPr>
      <w:r w:rsidRPr="005A39FE">
        <w:rPr>
          <w:sz w:val="24"/>
          <w:szCs w:val="24"/>
        </w:rPr>
        <w:t xml:space="preserve"> Схема работы над формированием конкретных УУД каждого вида указывается в тематическом планировании, технологических картах.  </w:t>
      </w:r>
    </w:p>
    <w:p w:rsidR="00827F78" w:rsidRPr="005A39FE" w:rsidRDefault="00827F78" w:rsidP="005A39FE">
      <w:pPr>
        <w:numPr>
          <w:ilvl w:val="0"/>
          <w:numId w:val="7"/>
        </w:numPr>
        <w:tabs>
          <w:tab w:val="left" w:pos="960"/>
        </w:tabs>
        <w:spacing w:after="0" w:line="240" w:lineRule="auto"/>
        <w:ind w:left="240" w:firstLine="360"/>
        <w:contextualSpacing/>
        <w:jc w:val="both"/>
        <w:rPr>
          <w:sz w:val="24"/>
          <w:szCs w:val="24"/>
        </w:rPr>
      </w:pPr>
      <w:r w:rsidRPr="005A39FE">
        <w:rPr>
          <w:sz w:val="24"/>
          <w:szCs w:val="24"/>
        </w:rPr>
        <w:t xml:space="preserve">Способы учета уровня их </w:t>
      </w:r>
      <w:proofErr w:type="spellStart"/>
      <w:r w:rsidRPr="005A39FE">
        <w:rPr>
          <w:sz w:val="24"/>
          <w:szCs w:val="24"/>
        </w:rPr>
        <w:t>сформированности</w:t>
      </w:r>
      <w:proofErr w:type="spellEnd"/>
      <w:r w:rsidRPr="005A39FE">
        <w:rPr>
          <w:sz w:val="24"/>
          <w:szCs w:val="24"/>
        </w:rPr>
        <w:t xml:space="preserve"> -   в требованиях к результатам освоения УП по каждому предмету и в обязательных программах внеурочной деятельности. </w:t>
      </w:r>
    </w:p>
    <w:p w:rsidR="00827F78" w:rsidRPr="005A39FE" w:rsidRDefault="00827F78" w:rsidP="005A39FE">
      <w:pPr>
        <w:numPr>
          <w:ilvl w:val="0"/>
          <w:numId w:val="7"/>
        </w:numPr>
        <w:tabs>
          <w:tab w:val="left" w:pos="960"/>
        </w:tabs>
        <w:spacing w:after="0" w:line="240" w:lineRule="auto"/>
        <w:ind w:left="240" w:firstLine="360"/>
        <w:contextualSpacing/>
        <w:jc w:val="both"/>
        <w:rPr>
          <w:sz w:val="24"/>
          <w:szCs w:val="24"/>
        </w:rPr>
      </w:pPr>
      <w:r w:rsidRPr="005A39FE">
        <w:rPr>
          <w:sz w:val="24"/>
          <w:szCs w:val="24"/>
        </w:rPr>
        <w:t xml:space="preserve"> Педагогическое сопровождение этого процесса  осуществляется с помощью Универсального интегрированного Портфолио (раздел «Система оценки достижений планируемых результатов образования»),  который является  процессуальным способом оценки достижений учащихся в развитии универсальных учебных действий.</w:t>
      </w:r>
    </w:p>
    <w:p w:rsidR="00827F78" w:rsidRPr="005A39FE" w:rsidRDefault="00827F78" w:rsidP="005A39FE">
      <w:pPr>
        <w:tabs>
          <w:tab w:val="left" w:pos="960"/>
        </w:tabs>
        <w:spacing w:line="240" w:lineRule="auto"/>
        <w:ind w:left="240"/>
        <w:contextualSpacing/>
        <w:jc w:val="both"/>
        <w:rPr>
          <w:sz w:val="24"/>
          <w:szCs w:val="24"/>
        </w:rPr>
      </w:pPr>
      <w:r w:rsidRPr="005A39FE">
        <w:rPr>
          <w:sz w:val="24"/>
          <w:szCs w:val="24"/>
        </w:rPr>
        <w:t>Результаты усвоения УУД формулируются для каждого класса и являются ориентиром при организации мониторинга их достижения.</w:t>
      </w:r>
    </w:p>
    <w:tbl>
      <w:tblPr>
        <w:tblW w:w="10606"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1E0" w:firstRow="1" w:lastRow="1" w:firstColumn="1" w:lastColumn="1" w:noHBand="0" w:noVBand="0"/>
      </w:tblPr>
      <w:tblGrid>
        <w:gridCol w:w="567"/>
        <w:gridCol w:w="1335"/>
        <w:gridCol w:w="3303"/>
        <w:gridCol w:w="5401"/>
      </w:tblGrid>
      <w:tr w:rsidR="00827F78" w:rsidRPr="005A39FE" w:rsidTr="009F2B6E">
        <w:trPr>
          <w:jc w:val="center"/>
        </w:trPr>
        <w:tc>
          <w:tcPr>
            <w:tcW w:w="567" w:type="dxa"/>
          </w:tcPr>
          <w:p w:rsidR="00827F78" w:rsidRPr="005A39FE" w:rsidRDefault="00827F78" w:rsidP="00810D7A">
            <w:pPr>
              <w:spacing w:after="0" w:line="240" w:lineRule="auto"/>
              <w:ind w:right="44"/>
              <w:jc w:val="both"/>
              <w:rPr>
                <w:sz w:val="20"/>
                <w:szCs w:val="20"/>
              </w:rPr>
            </w:pPr>
            <w:r w:rsidRPr="005A39FE">
              <w:rPr>
                <w:sz w:val="20"/>
                <w:szCs w:val="20"/>
              </w:rPr>
              <w:t>№</w:t>
            </w:r>
          </w:p>
        </w:tc>
        <w:tc>
          <w:tcPr>
            <w:tcW w:w="1335" w:type="dxa"/>
          </w:tcPr>
          <w:p w:rsidR="00827F78" w:rsidRPr="005A39FE" w:rsidRDefault="00827F78" w:rsidP="00810D7A">
            <w:pPr>
              <w:spacing w:after="0" w:line="240" w:lineRule="auto"/>
              <w:ind w:right="44"/>
              <w:jc w:val="both"/>
              <w:rPr>
                <w:b/>
                <w:sz w:val="20"/>
                <w:szCs w:val="20"/>
              </w:rPr>
            </w:pPr>
            <w:r w:rsidRPr="005A39FE">
              <w:rPr>
                <w:b/>
                <w:sz w:val="20"/>
                <w:szCs w:val="20"/>
              </w:rPr>
              <w:t>Название предмета</w:t>
            </w:r>
          </w:p>
        </w:tc>
        <w:tc>
          <w:tcPr>
            <w:tcW w:w="3303" w:type="dxa"/>
          </w:tcPr>
          <w:p w:rsidR="00827F78" w:rsidRPr="005A39FE" w:rsidRDefault="00827F78" w:rsidP="00810D7A">
            <w:pPr>
              <w:spacing w:after="0" w:line="240" w:lineRule="auto"/>
              <w:ind w:right="44" w:firstLine="21"/>
              <w:jc w:val="center"/>
              <w:rPr>
                <w:b/>
                <w:sz w:val="20"/>
                <w:szCs w:val="20"/>
              </w:rPr>
            </w:pPr>
            <w:r w:rsidRPr="005A39FE">
              <w:rPr>
                <w:b/>
                <w:sz w:val="20"/>
                <w:szCs w:val="20"/>
              </w:rPr>
              <w:t>Формируемые УУД</w:t>
            </w:r>
          </w:p>
        </w:tc>
        <w:tc>
          <w:tcPr>
            <w:tcW w:w="5401" w:type="dxa"/>
          </w:tcPr>
          <w:p w:rsidR="00827F78" w:rsidRPr="005A39FE" w:rsidRDefault="00827F78" w:rsidP="00810D7A">
            <w:pPr>
              <w:spacing w:after="0" w:line="240" w:lineRule="auto"/>
              <w:ind w:right="44" w:firstLine="397"/>
              <w:jc w:val="both"/>
              <w:rPr>
                <w:b/>
                <w:sz w:val="20"/>
                <w:szCs w:val="20"/>
              </w:rPr>
            </w:pPr>
            <w:r w:rsidRPr="005A39FE">
              <w:rPr>
                <w:b/>
                <w:sz w:val="20"/>
                <w:szCs w:val="20"/>
              </w:rPr>
              <w:t>Предметные действия</w:t>
            </w:r>
          </w:p>
        </w:tc>
      </w:tr>
      <w:tr w:rsidR="00827F78" w:rsidRPr="005A39FE" w:rsidTr="009F2B6E">
        <w:trPr>
          <w:jc w:val="center"/>
        </w:trPr>
        <w:tc>
          <w:tcPr>
            <w:tcW w:w="10606" w:type="dxa"/>
            <w:gridSpan w:val="4"/>
          </w:tcPr>
          <w:p w:rsidR="00827F78" w:rsidRPr="005A39FE" w:rsidRDefault="00827F78" w:rsidP="00810D7A">
            <w:pPr>
              <w:spacing w:after="0" w:line="240" w:lineRule="auto"/>
              <w:ind w:right="45" w:firstLine="397"/>
              <w:jc w:val="center"/>
              <w:rPr>
                <w:sz w:val="20"/>
                <w:szCs w:val="20"/>
              </w:rPr>
            </w:pPr>
            <w:r w:rsidRPr="005A39FE">
              <w:rPr>
                <w:b/>
                <w:bCs/>
                <w:sz w:val="20"/>
                <w:szCs w:val="20"/>
              </w:rPr>
              <w:t>Предметы обязательной части учебного плана</w:t>
            </w:r>
          </w:p>
        </w:tc>
      </w:tr>
      <w:tr w:rsidR="00827F78" w:rsidRPr="005A39FE" w:rsidTr="009F2B6E">
        <w:trPr>
          <w:jc w:val="center"/>
        </w:trPr>
        <w:tc>
          <w:tcPr>
            <w:tcW w:w="567" w:type="dxa"/>
            <w:vMerge w:val="restart"/>
          </w:tcPr>
          <w:p w:rsidR="00827F78" w:rsidRPr="005A39FE" w:rsidRDefault="00827F78" w:rsidP="00810D7A">
            <w:pPr>
              <w:spacing w:after="0" w:line="240" w:lineRule="auto"/>
              <w:ind w:right="44"/>
              <w:jc w:val="both"/>
              <w:rPr>
                <w:sz w:val="20"/>
                <w:szCs w:val="20"/>
              </w:rPr>
            </w:pPr>
            <w:r w:rsidRPr="005A39FE">
              <w:rPr>
                <w:sz w:val="20"/>
                <w:szCs w:val="20"/>
              </w:rPr>
              <w:t>1</w:t>
            </w:r>
          </w:p>
        </w:tc>
        <w:tc>
          <w:tcPr>
            <w:tcW w:w="1335" w:type="dxa"/>
            <w:vMerge w:val="restart"/>
          </w:tcPr>
          <w:p w:rsidR="00827F78" w:rsidRPr="005A39FE" w:rsidRDefault="00827F78" w:rsidP="00810D7A">
            <w:pPr>
              <w:spacing w:after="0" w:line="240" w:lineRule="auto"/>
              <w:ind w:right="44"/>
              <w:jc w:val="both"/>
              <w:rPr>
                <w:sz w:val="20"/>
                <w:szCs w:val="20"/>
              </w:rPr>
            </w:pPr>
            <w:r w:rsidRPr="005A39FE">
              <w:rPr>
                <w:sz w:val="20"/>
                <w:szCs w:val="20"/>
              </w:rPr>
              <w:t>Математика</w:t>
            </w:r>
          </w:p>
        </w:tc>
        <w:tc>
          <w:tcPr>
            <w:tcW w:w="3303" w:type="dxa"/>
          </w:tcPr>
          <w:p w:rsidR="00810D7A" w:rsidRDefault="00827F78" w:rsidP="00810D7A">
            <w:pPr>
              <w:shd w:val="clear" w:color="auto" w:fill="FFFFFF"/>
              <w:spacing w:after="0" w:line="240" w:lineRule="auto"/>
              <w:ind w:right="45"/>
              <w:rPr>
                <w:sz w:val="20"/>
                <w:szCs w:val="20"/>
              </w:rPr>
            </w:pPr>
            <w:r w:rsidRPr="005A39FE">
              <w:rPr>
                <w:sz w:val="20"/>
                <w:szCs w:val="20"/>
              </w:rPr>
              <w:t>Личностные</w:t>
            </w:r>
          </w:p>
          <w:p w:rsidR="00827F78" w:rsidRPr="005A39FE" w:rsidRDefault="00827F78" w:rsidP="00810D7A">
            <w:pPr>
              <w:shd w:val="clear" w:color="auto" w:fill="FFFFFF"/>
              <w:spacing w:after="0" w:line="240" w:lineRule="auto"/>
              <w:ind w:right="45"/>
              <w:rPr>
                <w:sz w:val="20"/>
                <w:szCs w:val="20"/>
              </w:rPr>
            </w:pPr>
            <w:r w:rsidRPr="005A39FE">
              <w:rPr>
                <w:b/>
                <w:bCs/>
                <w:i/>
                <w:iCs/>
                <w:sz w:val="20"/>
                <w:szCs w:val="20"/>
              </w:rPr>
              <w:t xml:space="preserve">самоопределение </w:t>
            </w:r>
            <w:r w:rsidRPr="005A39FE">
              <w:rPr>
                <w:sz w:val="20"/>
                <w:szCs w:val="20"/>
              </w:rPr>
              <w:t xml:space="preserve">(мотивация учения, формирование основ гражданской идентичности личности); </w:t>
            </w:r>
            <w:proofErr w:type="spellStart"/>
            <w:r w:rsidRPr="005A39FE">
              <w:rPr>
                <w:b/>
                <w:bCs/>
                <w:i/>
                <w:iCs/>
                <w:sz w:val="20"/>
                <w:szCs w:val="20"/>
              </w:rPr>
              <w:t>смыслообразование</w:t>
            </w:r>
            <w:proofErr w:type="spellEnd"/>
            <w:r w:rsidRPr="005A39FE">
              <w:rPr>
                <w:b/>
                <w:bCs/>
                <w:i/>
                <w:iCs/>
                <w:sz w:val="20"/>
                <w:szCs w:val="20"/>
              </w:rPr>
              <w:t xml:space="preserve"> </w:t>
            </w:r>
            <w:r w:rsidRPr="005A39FE">
              <w:rPr>
                <w:sz w:val="20"/>
                <w:szCs w:val="20"/>
              </w:rPr>
              <w:t xml:space="preserve">(«какое значение, смысл имеет для меня учение», и уметь находить ответ на него); </w:t>
            </w:r>
            <w:r w:rsidRPr="005A39FE">
              <w:rPr>
                <w:b/>
                <w:bCs/>
                <w:i/>
                <w:iCs/>
                <w:sz w:val="20"/>
                <w:szCs w:val="20"/>
              </w:rPr>
              <w:t xml:space="preserve">нравственно- эстетическое оценивание </w:t>
            </w:r>
            <w:r w:rsidRPr="005A39FE">
              <w:rPr>
                <w:sz w:val="20"/>
                <w:szCs w:val="20"/>
              </w:rPr>
              <w:t xml:space="preserve">(оценивание усваиваемого содержания, исходя из социальных и личностных ценностей, обеспечивающее личностный моральный выбор) </w:t>
            </w:r>
          </w:p>
        </w:tc>
        <w:tc>
          <w:tcPr>
            <w:tcW w:w="5401" w:type="dxa"/>
          </w:tcPr>
          <w:p w:rsidR="00827F78" w:rsidRPr="005A39FE" w:rsidRDefault="00827F78" w:rsidP="00810D7A">
            <w:pPr>
              <w:pStyle w:val="Default"/>
              <w:numPr>
                <w:ilvl w:val="0"/>
                <w:numId w:val="9"/>
              </w:numPr>
              <w:jc w:val="both"/>
              <w:rPr>
                <w:sz w:val="20"/>
                <w:szCs w:val="20"/>
              </w:rPr>
            </w:pPr>
            <w:r w:rsidRPr="005A39FE">
              <w:rPr>
                <w:sz w:val="20"/>
                <w:szCs w:val="20"/>
              </w:rPr>
              <w:t xml:space="preserve">участие в проектах; </w:t>
            </w:r>
          </w:p>
          <w:p w:rsidR="00827F78" w:rsidRPr="005A39FE" w:rsidRDefault="00827F78" w:rsidP="00810D7A">
            <w:pPr>
              <w:pStyle w:val="Default"/>
              <w:numPr>
                <w:ilvl w:val="0"/>
                <w:numId w:val="9"/>
              </w:numPr>
              <w:jc w:val="both"/>
              <w:rPr>
                <w:sz w:val="20"/>
                <w:szCs w:val="20"/>
              </w:rPr>
            </w:pPr>
            <w:r w:rsidRPr="005A39FE">
              <w:rPr>
                <w:sz w:val="20"/>
                <w:szCs w:val="20"/>
              </w:rPr>
              <w:t xml:space="preserve"> подведение итогов урока; </w:t>
            </w:r>
          </w:p>
          <w:p w:rsidR="00827F78" w:rsidRPr="005A39FE" w:rsidRDefault="00827F78" w:rsidP="00810D7A">
            <w:pPr>
              <w:pStyle w:val="Default"/>
              <w:numPr>
                <w:ilvl w:val="0"/>
                <w:numId w:val="9"/>
              </w:numPr>
              <w:jc w:val="both"/>
              <w:rPr>
                <w:sz w:val="20"/>
                <w:szCs w:val="20"/>
              </w:rPr>
            </w:pPr>
            <w:r w:rsidRPr="005A39FE">
              <w:rPr>
                <w:sz w:val="20"/>
                <w:szCs w:val="20"/>
              </w:rPr>
              <w:t xml:space="preserve"> творческие задания; </w:t>
            </w:r>
          </w:p>
          <w:p w:rsidR="00827F78" w:rsidRPr="005A39FE" w:rsidRDefault="00827F78" w:rsidP="00810D7A">
            <w:pPr>
              <w:pStyle w:val="Default"/>
              <w:numPr>
                <w:ilvl w:val="0"/>
                <w:numId w:val="9"/>
              </w:numPr>
              <w:jc w:val="both"/>
              <w:rPr>
                <w:sz w:val="20"/>
                <w:szCs w:val="20"/>
              </w:rPr>
            </w:pPr>
            <w:r w:rsidRPr="005A39FE">
              <w:rPr>
                <w:sz w:val="20"/>
                <w:szCs w:val="20"/>
              </w:rPr>
              <w:t xml:space="preserve"> мысленное воспроизведение картины, ситуации; </w:t>
            </w:r>
          </w:p>
          <w:p w:rsidR="00827F78" w:rsidRPr="005A39FE" w:rsidRDefault="00827F78" w:rsidP="00810D7A">
            <w:pPr>
              <w:pStyle w:val="Default"/>
              <w:numPr>
                <w:ilvl w:val="0"/>
                <w:numId w:val="9"/>
              </w:numPr>
              <w:jc w:val="both"/>
              <w:rPr>
                <w:sz w:val="20"/>
                <w:szCs w:val="20"/>
              </w:rPr>
            </w:pPr>
            <w:r w:rsidRPr="005A39FE">
              <w:rPr>
                <w:sz w:val="20"/>
                <w:szCs w:val="20"/>
              </w:rPr>
              <w:t xml:space="preserve"> самооценка события; </w:t>
            </w:r>
          </w:p>
          <w:p w:rsidR="00827F78" w:rsidRPr="005A39FE" w:rsidRDefault="00827F78" w:rsidP="00810D7A">
            <w:pPr>
              <w:pStyle w:val="Default"/>
              <w:numPr>
                <w:ilvl w:val="0"/>
                <w:numId w:val="9"/>
              </w:numPr>
              <w:jc w:val="both"/>
              <w:rPr>
                <w:sz w:val="20"/>
                <w:szCs w:val="20"/>
              </w:rPr>
            </w:pPr>
            <w:r w:rsidRPr="005A39FE">
              <w:rPr>
                <w:sz w:val="20"/>
                <w:szCs w:val="20"/>
              </w:rPr>
              <w:t xml:space="preserve"> дневники достижений </w:t>
            </w:r>
          </w:p>
          <w:p w:rsidR="00827F78" w:rsidRPr="005A39FE" w:rsidRDefault="00827F78" w:rsidP="00810D7A">
            <w:pPr>
              <w:pStyle w:val="af2"/>
              <w:shd w:val="clear" w:color="auto" w:fill="FFFFFF"/>
              <w:ind w:right="44"/>
              <w:jc w:val="both"/>
              <w:rPr>
                <w:sz w:val="20"/>
                <w:szCs w:val="20"/>
              </w:rPr>
            </w:pPr>
          </w:p>
        </w:tc>
      </w:tr>
      <w:tr w:rsidR="00827F78" w:rsidRPr="005A39FE" w:rsidTr="009F2B6E">
        <w:trPr>
          <w:jc w:val="center"/>
        </w:trPr>
        <w:tc>
          <w:tcPr>
            <w:tcW w:w="567" w:type="dxa"/>
            <w:vMerge/>
          </w:tcPr>
          <w:p w:rsidR="00827F78" w:rsidRPr="005A39FE" w:rsidRDefault="00827F78" w:rsidP="00810D7A">
            <w:pPr>
              <w:spacing w:after="0" w:line="240" w:lineRule="auto"/>
              <w:ind w:right="44" w:firstLine="397"/>
              <w:jc w:val="both"/>
              <w:rPr>
                <w:sz w:val="20"/>
                <w:szCs w:val="20"/>
              </w:rPr>
            </w:pPr>
          </w:p>
        </w:tc>
        <w:tc>
          <w:tcPr>
            <w:tcW w:w="1335" w:type="dxa"/>
            <w:vMerge/>
          </w:tcPr>
          <w:p w:rsidR="00827F78" w:rsidRPr="005A39FE" w:rsidRDefault="00827F78" w:rsidP="00810D7A">
            <w:pPr>
              <w:spacing w:after="0" w:line="240" w:lineRule="auto"/>
              <w:ind w:right="44" w:firstLine="397"/>
              <w:jc w:val="both"/>
              <w:rPr>
                <w:sz w:val="20"/>
                <w:szCs w:val="20"/>
              </w:rPr>
            </w:pPr>
          </w:p>
        </w:tc>
        <w:tc>
          <w:tcPr>
            <w:tcW w:w="3303" w:type="dxa"/>
          </w:tcPr>
          <w:p w:rsidR="00827F78" w:rsidRPr="005A39FE" w:rsidRDefault="00827F78" w:rsidP="00810D7A">
            <w:pPr>
              <w:pStyle w:val="Default"/>
              <w:rPr>
                <w:bCs/>
                <w:iCs/>
                <w:sz w:val="20"/>
                <w:szCs w:val="20"/>
              </w:rPr>
            </w:pPr>
            <w:r w:rsidRPr="005A39FE">
              <w:rPr>
                <w:bCs/>
                <w:iCs/>
                <w:sz w:val="20"/>
                <w:szCs w:val="20"/>
              </w:rPr>
              <w:t>Познавательные УУД:</w:t>
            </w:r>
          </w:p>
          <w:p w:rsidR="00827F78" w:rsidRPr="005A39FE" w:rsidRDefault="00827F78" w:rsidP="00810D7A">
            <w:pPr>
              <w:pStyle w:val="Default"/>
              <w:rPr>
                <w:sz w:val="20"/>
                <w:szCs w:val="20"/>
              </w:rPr>
            </w:pPr>
            <w:proofErr w:type="spellStart"/>
            <w:r w:rsidRPr="005A39FE">
              <w:rPr>
                <w:b/>
                <w:bCs/>
                <w:i/>
                <w:iCs/>
                <w:sz w:val="20"/>
                <w:szCs w:val="20"/>
              </w:rPr>
              <w:t>общеучебные</w:t>
            </w:r>
            <w:proofErr w:type="spellEnd"/>
            <w:r w:rsidRPr="005A39FE">
              <w:rPr>
                <w:b/>
                <w:bCs/>
                <w:i/>
                <w:iCs/>
                <w:sz w:val="20"/>
                <w:szCs w:val="20"/>
              </w:rPr>
              <w:t xml:space="preserve"> </w:t>
            </w:r>
            <w:r w:rsidRPr="005A39FE">
              <w:rPr>
                <w:sz w:val="20"/>
                <w:szCs w:val="20"/>
              </w:rPr>
              <w:t xml:space="preserve">(формулирование познавательной цели; поиск и выделение информации; знаково-символические; моделирование); </w:t>
            </w:r>
            <w:r w:rsidRPr="005A39FE">
              <w:rPr>
                <w:b/>
                <w:bCs/>
                <w:i/>
                <w:iCs/>
                <w:sz w:val="20"/>
                <w:szCs w:val="20"/>
              </w:rPr>
              <w:t xml:space="preserve">логические </w:t>
            </w:r>
          </w:p>
          <w:p w:rsidR="00827F78" w:rsidRPr="005A39FE" w:rsidRDefault="00827F78" w:rsidP="00810D7A">
            <w:pPr>
              <w:pStyle w:val="Default"/>
              <w:rPr>
                <w:sz w:val="20"/>
                <w:szCs w:val="20"/>
              </w:rPr>
            </w:pPr>
            <w:r w:rsidRPr="005A39FE">
              <w:rPr>
                <w:sz w:val="20"/>
                <w:szCs w:val="20"/>
              </w:rPr>
              <w:t xml:space="preserve">(анализ с целью выделения признаков (существенных, несущественных); синтез как составление целого из частей, восполняя недостающие компоненты; выбор оснований и критериев для сравнения, классификаций объектов; подведение под понятие, выведение следствий; установление причинно-следственных связей; </w:t>
            </w:r>
          </w:p>
        </w:tc>
        <w:tc>
          <w:tcPr>
            <w:tcW w:w="5401" w:type="dxa"/>
          </w:tcPr>
          <w:p w:rsidR="00827F78" w:rsidRPr="005A39FE" w:rsidRDefault="00827F78" w:rsidP="00810D7A">
            <w:pPr>
              <w:pStyle w:val="Default"/>
              <w:rPr>
                <w:color w:val="auto"/>
                <w:sz w:val="20"/>
                <w:szCs w:val="20"/>
              </w:rPr>
            </w:pPr>
          </w:p>
          <w:p w:rsidR="00827F78" w:rsidRPr="005A39FE" w:rsidRDefault="00827F78" w:rsidP="00810D7A">
            <w:pPr>
              <w:pStyle w:val="Default"/>
              <w:numPr>
                <w:ilvl w:val="0"/>
                <w:numId w:val="10"/>
              </w:numPr>
              <w:rPr>
                <w:sz w:val="20"/>
                <w:szCs w:val="20"/>
              </w:rPr>
            </w:pPr>
            <w:r w:rsidRPr="005A39FE">
              <w:rPr>
                <w:sz w:val="20"/>
                <w:szCs w:val="20"/>
              </w:rPr>
              <w:t xml:space="preserve">составление схем-опор; </w:t>
            </w:r>
          </w:p>
          <w:p w:rsidR="00827F78" w:rsidRPr="005A39FE" w:rsidRDefault="00827F78" w:rsidP="00810D7A">
            <w:pPr>
              <w:pStyle w:val="Default"/>
              <w:numPr>
                <w:ilvl w:val="0"/>
                <w:numId w:val="10"/>
              </w:numPr>
              <w:rPr>
                <w:sz w:val="20"/>
                <w:szCs w:val="20"/>
              </w:rPr>
            </w:pPr>
            <w:r w:rsidRPr="005A39FE">
              <w:rPr>
                <w:sz w:val="20"/>
                <w:szCs w:val="20"/>
              </w:rPr>
              <w:t xml:space="preserve">работа с разного вида таблицами; </w:t>
            </w:r>
          </w:p>
          <w:p w:rsidR="00827F78" w:rsidRPr="005A39FE" w:rsidRDefault="00827F78" w:rsidP="00810D7A">
            <w:pPr>
              <w:pStyle w:val="Default"/>
              <w:numPr>
                <w:ilvl w:val="0"/>
                <w:numId w:val="10"/>
              </w:numPr>
              <w:rPr>
                <w:sz w:val="20"/>
                <w:szCs w:val="20"/>
              </w:rPr>
            </w:pPr>
            <w:r w:rsidRPr="005A39FE">
              <w:rPr>
                <w:sz w:val="20"/>
                <w:szCs w:val="20"/>
              </w:rPr>
              <w:t>составление и распознавание диаграмм</w:t>
            </w:r>
          </w:p>
          <w:p w:rsidR="00827F78" w:rsidRPr="005A39FE" w:rsidRDefault="00827F78" w:rsidP="00810D7A">
            <w:pPr>
              <w:pStyle w:val="Default"/>
              <w:numPr>
                <w:ilvl w:val="0"/>
                <w:numId w:val="10"/>
              </w:numPr>
              <w:rPr>
                <w:sz w:val="20"/>
                <w:szCs w:val="20"/>
              </w:rPr>
            </w:pPr>
            <w:r w:rsidRPr="005A39FE">
              <w:rPr>
                <w:sz w:val="20"/>
                <w:szCs w:val="20"/>
              </w:rPr>
              <w:t xml:space="preserve">построение и распознавание графиков функций </w:t>
            </w:r>
          </w:p>
          <w:p w:rsidR="00827F78" w:rsidRPr="005A39FE" w:rsidRDefault="00827F78" w:rsidP="00810D7A">
            <w:pPr>
              <w:pStyle w:val="af2"/>
              <w:numPr>
                <w:ilvl w:val="0"/>
                <w:numId w:val="10"/>
              </w:numPr>
              <w:ind w:right="44"/>
              <w:jc w:val="both"/>
              <w:rPr>
                <w:sz w:val="20"/>
                <w:szCs w:val="20"/>
              </w:rPr>
            </w:pPr>
            <w:r w:rsidRPr="005A39FE">
              <w:rPr>
                <w:sz w:val="20"/>
                <w:szCs w:val="20"/>
              </w:rPr>
              <w:t>умение проводить классификации, логические обоснования, доказательства математических утверждений;</w:t>
            </w:r>
          </w:p>
          <w:p w:rsidR="00827F78" w:rsidRPr="005A39FE" w:rsidRDefault="00827F78" w:rsidP="00810D7A">
            <w:pPr>
              <w:pStyle w:val="af2"/>
              <w:numPr>
                <w:ilvl w:val="0"/>
                <w:numId w:val="10"/>
              </w:numPr>
              <w:ind w:right="44"/>
              <w:jc w:val="both"/>
              <w:rPr>
                <w:sz w:val="20"/>
                <w:szCs w:val="20"/>
              </w:rPr>
            </w:pPr>
            <w:r w:rsidRPr="005A39FE">
              <w:rPr>
                <w:sz w:val="20"/>
                <w:szCs w:val="20"/>
              </w:rPr>
              <w:t>овладение основными способами представления и анализа статистических данных, наличие представлений о статистических закономерностях в реальном мире и о различных способах их изучения, о вероятностных моделях;</w:t>
            </w:r>
          </w:p>
          <w:p w:rsidR="00827F78" w:rsidRPr="005A39FE" w:rsidRDefault="00827F78" w:rsidP="00810D7A">
            <w:pPr>
              <w:pStyle w:val="af2"/>
              <w:numPr>
                <w:ilvl w:val="0"/>
                <w:numId w:val="10"/>
              </w:numPr>
              <w:ind w:right="44"/>
              <w:jc w:val="both"/>
              <w:rPr>
                <w:sz w:val="20"/>
                <w:szCs w:val="20"/>
              </w:rPr>
            </w:pPr>
            <w:r w:rsidRPr="005A39FE">
              <w:rPr>
                <w:sz w:val="20"/>
                <w:szCs w:val="20"/>
              </w:rPr>
              <w:t>умение применять индуктивные и дедуктивные способы рассуждений, видеть различные стратегии решения задач;</w:t>
            </w:r>
          </w:p>
        </w:tc>
      </w:tr>
      <w:tr w:rsidR="00827F78" w:rsidRPr="005A39FE" w:rsidTr="009F2B6E">
        <w:trPr>
          <w:jc w:val="center"/>
        </w:trPr>
        <w:tc>
          <w:tcPr>
            <w:tcW w:w="567" w:type="dxa"/>
            <w:vMerge/>
          </w:tcPr>
          <w:p w:rsidR="00827F78" w:rsidRPr="005A39FE" w:rsidRDefault="00827F78" w:rsidP="00810D7A">
            <w:pPr>
              <w:spacing w:after="0" w:line="240" w:lineRule="auto"/>
              <w:ind w:right="44" w:firstLine="397"/>
              <w:jc w:val="both"/>
              <w:rPr>
                <w:sz w:val="20"/>
                <w:szCs w:val="20"/>
              </w:rPr>
            </w:pPr>
          </w:p>
        </w:tc>
        <w:tc>
          <w:tcPr>
            <w:tcW w:w="1335" w:type="dxa"/>
            <w:vMerge/>
          </w:tcPr>
          <w:p w:rsidR="00827F78" w:rsidRPr="005A39FE" w:rsidRDefault="00827F78" w:rsidP="00810D7A">
            <w:pPr>
              <w:spacing w:after="0" w:line="240" w:lineRule="auto"/>
              <w:ind w:right="44" w:firstLine="397"/>
              <w:jc w:val="both"/>
              <w:rPr>
                <w:sz w:val="20"/>
                <w:szCs w:val="20"/>
              </w:rPr>
            </w:pPr>
          </w:p>
        </w:tc>
        <w:tc>
          <w:tcPr>
            <w:tcW w:w="3303" w:type="dxa"/>
          </w:tcPr>
          <w:p w:rsidR="00827F78" w:rsidRPr="005A39FE" w:rsidRDefault="00827F78" w:rsidP="00810D7A">
            <w:pPr>
              <w:spacing w:after="0" w:line="240" w:lineRule="auto"/>
              <w:ind w:right="44"/>
              <w:rPr>
                <w:sz w:val="20"/>
                <w:szCs w:val="20"/>
              </w:rPr>
            </w:pPr>
            <w:r w:rsidRPr="005A39FE">
              <w:rPr>
                <w:sz w:val="20"/>
                <w:szCs w:val="20"/>
              </w:rPr>
              <w:t>Регулятивные УУД</w:t>
            </w:r>
          </w:p>
          <w:p w:rsidR="00827F78" w:rsidRPr="005A39FE" w:rsidRDefault="00827F78" w:rsidP="00810D7A">
            <w:pPr>
              <w:pStyle w:val="Default"/>
              <w:rPr>
                <w:b/>
                <w:bCs/>
                <w:i/>
                <w:iCs/>
                <w:sz w:val="20"/>
                <w:szCs w:val="20"/>
              </w:rPr>
            </w:pPr>
            <w:r w:rsidRPr="005A39FE">
              <w:rPr>
                <w:b/>
                <w:bCs/>
                <w:i/>
                <w:iCs/>
                <w:sz w:val="20"/>
                <w:szCs w:val="20"/>
              </w:rPr>
              <w:t xml:space="preserve">Целеполагание </w:t>
            </w:r>
          </w:p>
          <w:p w:rsidR="00827F78" w:rsidRPr="005A39FE" w:rsidRDefault="00827F78" w:rsidP="00810D7A">
            <w:pPr>
              <w:pStyle w:val="Default"/>
              <w:rPr>
                <w:b/>
                <w:bCs/>
                <w:i/>
                <w:iCs/>
                <w:sz w:val="20"/>
                <w:szCs w:val="20"/>
              </w:rPr>
            </w:pPr>
          </w:p>
          <w:p w:rsidR="00827F78" w:rsidRPr="005A39FE" w:rsidRDefault="00827F78" w:rsidP="00810D7A">
            <w:pPr>
              <w:pStyle w:val="Default"/>
              <w:rPr>
                <w:b/>
                <w:bCs/>
                <w:i/>
                <w:iCs/>
                <w:sz w:val="20"/>
                <w:szCs w:val="20"/>
              </w:rPr>
            </w:pPr>
            <w:r w:rsidRPr="005A39FE">
              <w:rPr>
                <w:b/>
                <w:bCs/>
                <w:i/>
                <w:iCs/>
                <w:sz w:val="20"/>
                <w:szCs w:val="20"/>
              </w:rPr>
              <w:t>Планирование</w:t>
            </w:r>
          </w:p>
          <w:p w:rsidR="00827F78" w:rsidRPr="005A39FE" w:rsidRDefault="00827F78" w:rsidP="00810D7A">
            <w:pPr>
              <w:pStyle w:val="Default"/>
              <w:rPr>
                <w:b/>
                <w:bCs/>
                <w:i/>
                <w:iCs/>
                <w:sz w:val="20"/>
                <w:szCs w:val="20"/>
              </w:rPr>
            </w:pPr>
            <w:r w:rsidRPr="005A39FE">
              <w:rPr>
                <w:b/>
                <w:bCs/>
                <w:i/>
                <w:iCs/>
                <w:sz w:val="20"/>
                <w:szCs w:val="20"/>
              </w:rPr>
              <w:t xml:space="preserve"> </w:t>
            </w:r>
          </w:p>
          <w:p w:rsidR="00827F78" w:rsidRPr="005A39FE" w:rsidRDefault="00827F78" w:rsidP="00810D7A">
            <w:pPr>
              <w:pStyle w:val="Default"/>
              <w:rPr>
                <w:b/>
                <w:bCs/>
                <w:i/>
                <w:iCs/>
                <w:sz w:val="20"/>
                <w:szCs w:val="20"/>
              </w:rPr>
            </w:pPr>
          </w:p>
          <w:p w:rsidR="00827F78" w:rsidRPr="005A39FE" w:rsidRDefault="00827F78" w:rsidP="00810D7A">
            <w:pPr>
              <w:pStyle w:val="Default"/>
              <w:rPr>
                <w:b/>
                <w:bCs/>
                <w:i/>
                <w:iCs/>
                <w:sz w:val="20"/>
                <w:szCs w:val="20"/>
              </w:rPr>
            </w:pPr>
            <w:r w:rsidRPr="005A39FE">
              <w:rPr>
                <w:b/>
                <w:bCs/>
                <w:i/>
                <w:iCs/>
                <w:sz w:val="20"/>
                <w:szCs w:val="20"/>
              </w:rPr>
              <w:t xml:space="preserve">прогнозирование </w:t>
            </w:r>
          </w:p>
          <w:p w:rsidR="00827F78" w:rsidRPr="005A39FE" w:rsidRDefault="00827F78" w:rsidP="00810D7A">
            <w:pPr>
              <w:spacing w:after="0" w:line="240" w:lineRule="auto"/>
              <w:ind w:right="44"/>
              <w:rPr>
                <w:b/>
                <w:bCs/>
                <w:i/>
                <w:iCs/>
                <w:sz w:val="20"/>
                <w:szCs w:val="20"/>
              </w:rPr>
            </w:pPr>
          </w:p>
          <w:p w:rsidR="00827F78" w:rsidRPr="005A39FE" w:rsidRDefault="00827F78" w:rsidP="00810D7A">
            <w:pPr>
              <w:spacing w:after="0" w:line="240" w:lineRule="auto"/>
              <w:ind w:right="44"/>
              <w:rPr>
                <w:b/>
                <w:bCs/>
                <w:i/>
                <w:iCs/>
                <w:sz w:val="20"/>
                <w:szCs w:val="20"/>
              </w:rPr>
            </w:pPr>
            <w:r w:rsidRPr="005A39FE">
              <w:rPr>
                <w:b/>
                <w:bCs/>
                <w:i/>
                <w:iCs/>
                <w:sz w:val="20"/>
                <w:szCs w:val="20"/>
              </w:rPr>
              <w:t xml:space="preserve">контроль </w:t>
            </w:r>
          </w:p>
          <w:p w:rsidR="00827F78" w:rsidRPr="005A39FE" w:rsidRDefault="00827F78" w:rsidP="00810D7A">
            <w:pPr>
              <w:pStyle w:val="Default"/>
              <w:rPr>
                <w:sz w:val="20"/>
                <w:szCs w:val="20"/>
              </w:rPr>
            </w:pPr>
            <w:r w:rsidRPr="005A39FE">
              <w:rPr>
                <w:b/>
                <w:bCs/>
                <w:i/>
                <w:iCs/>
                <w:sz w:val="20"/>
                <w:szCs w:val="20"/>
              </w:rPr>
              <w:t xml:space="preserve">коррекция </w:t>
            </w:r>
          </w:p>
          <w:p w:rsidR="00827F78" w:rsidRPr="005A39FE" w:rsidRDefault="00827F78" w:rsidP="00810D7A">
            <w:pPr>
              <w:pStyle w:val="Default"/>
              <w:rPr>
                <w:b/>
                <w:bCs/>
                <w:i/>
                <w:iCs/>
                <w:sz w:val="20"/>
                <w:szCs w:val="20"/>
              </w:rPr>
            </w:pPr>
          </w:p>
          <w:p w:rsidR="00827F78" w:rsidRPr="005A39FE" w:rsidRDefault="00827F78" w:rsidP="00810D7A">
            <w:pPr>
              <w:pStyle w:val="Default"/>
              <w:rPr>
                <w:b/>
                <w:bCs/>
                <w:i/>
                <w:iCs/>
                <w:sz w:val="20"/>
                <w:szCs w:val="20"/>
              </w:rPr>
            </w:pPr>
          </w:p>
          <w:p w:rsidR="00827F78" w:rsidRPr="005A39FE" w:rsidRDefault="00827F78" w:rsidP="00810D7A">
            <w:pPr>
              <w:pStyle w:val="Default"/>
              <w:rPr>
                <w:b/>
                <w:bCs/>
                <w:i/>
                <w:iCs/>
                <w:sz w:val="20"/>
                <w:szCs w:val="20"/>
              </w:rPr>
            </w:pPr>
            <w:r w:rsidRPr="005A39FE">
              <w:rPr>
                <w:b/>
                <w:bCs/>
                <w:i/>
                <w:iCs/>
                <w:sz w:val="20"/>
                <w:szCs w:val="20"/>
              </w:rPr>
              <w:t xml:space="preserve">оценка </w:t>
            </w:r>
          </w:p>
          <w:p w:rsidR="00827F78" w:rsidRPr="005A39FE" w:rsidRDefault="00827F78" w:rsidP="00810D7A">
            <w:pPr>
              <w:pStyle w:val="Default"/>
              <w:rPr>
                <w:b/>
                <w:bCs/>
                <w:i/>
                <w:iCs/>
                <w:sz w:val="20"/>
                <w:szCs w:val="20"/>
              </w:rPr>
            </w:pPr>
          </w:p>
          <w:p w:rsidR="00827F78" w:rsidRPr="005A39FE" w:rsidRDefault="00827F78" w:rsidP="00810D7A">
            <w:pPr>
              <w:pStyle w:val="Default"/>
              <w:rPr>
                <w:b/>
                <w:bCs/>
                <w:i/>
                <w:iCs/>
                <w:sz w:val="20"/>
                <w:szCs w:val="20"/>
              </w:rPr>
            </w:pPr>
          </w:p>
          <w:p w:rsidR="00827F78" w:rsidRPr="005A39FE" w:rsidRDefault="00827F78" w:rsidP="00810D7A">
            <w:pPr>
              <w:pStyle w:val="Default"/>
              <w:rPr>
                <w:sz w:val="20"/>
                <w:szCs w:val="20"/>
              </w:rPr>
            </w:pPr>
            <w:r w:rsidRPr="005A39FE">
              <w:rPr>
                <w:b/>
                <w:bCs/>
                <w:i/>
                <w:iCs/>
                <w:sz w:val="20"/>
                <w:szCs w:val="20"/>
              </w:rPr>
              <w:t xml:space="preserve">волевая </w:t>
            </w:r>
            <w:proofErr w:type="spellStart"/>
            <w:r w:rsidRPr="005A39FE">
              <w:rPr>
                <w:b/>
                <w:bCs/>
                <w:i/>
                <w:iCs/>
                <w:sz w:val="20"/>
                <w:szCs w:val="20"/>
              </w:rPr>
              <w:t>саморегуляция</w:t>
            </w:r>
            <w:proofErr w:type="spellEnd"/>
            <w:r w:rsidRPr="005A39FE">
              <w:rPr>
                <w:sz w:val="20"/>
                <w:szCs w:val="20"/>
              </w:rPr>
              <w:tab/>
            </w:r>
          </w:p>
        </w:tc>
        <w:tc>
          <w:tcPr>
            <w:tcW w:w="5401" w:type="dxa"/>
          </w:tcPr>
          <w:p w:rsidR="00827F78" w:rsidRPr="005A39FE" w:rsidRDefault="00827F78" w:rsidP="00810D7A">
            <w:pPr>
              <w:pStyle w:val="Default"/>
              <w:rPr>
                <w:sz w:val="20"/>
                <w:szCs w:val="20"/>
              </w:rPr>
            </w:pPr>
            <w:r w:rsidRPr="005A39FE">
              <w:rPr>
                <w:sz w:val="20"/>
                <w:szCs w:val="20"/>
              </w:rPr>
              <w:lastRenderedPageBreak/>
              <w:t xml:space="preserve">постановка учебной задачи на основе соотнесения того, что уже известно и усвоено учащимися, и того, что еще </w:t>
            </w:r>
            <w:r w:rsidRPr="005A39FE">
              <w:rPr>
                <w:sz w:val="20"/>
                <w:szCs w:val="20"/>
              </w:rPr>
              <w:lastRenderedPageBreak/>
              <w:t xml:space="preserve">неизвестно; </w:t>
            </w:r>
          </w:p>
          <w:p w:rsidR="00827F78" w:rsidRPr="005A39FE" w:rsidRDefault="00827F78" w:rsidP="00810D7A">
            <w:pPr>
              <w:pStyle w:val="Default"/>
              <w:rPr>
                <w:sz w:val="20"/>
                <w:szCs w:val="20"/>
              </w:rPr>
            </w:pPr>
            <w:r w:rsidRPr="005A39FE">
              <w:rPr>
                <w:sz w:val="20"/>
                <w:szCs w:val="20"/>
              </w:rPr>
              <w:t xml:space="preserve">определение последовательности промежуточных целей с учетом конечного результата; составление плана и последовательности действий; </w:t>
            </w:r>
          </w:p>
          <w:p w:rsidR="00827F78" w:rsidRPr="005A39FE" w:rsidRDefault="00827F78" w:rsidP="00810D7A">
            <w:pPr>
              <w:pStyle w:val="Default"/>
              <w:rPr>
                <w:sz w:val="20"/>
                <w:szCs w:val="20"/>
              </w:rPr>
            </w:pPr>
            <w:r w:rsidRPr="005A39FE">
              <w:rPr>
                <w:sz w:val="20"/>
                <w:szCs w:val="20"/>
              </w:rPr>
              <w:t xml:space="preserve">предвосхищение результата уровня усвоения, его временных характеристик; </w:t>
            </w:r>
          </w:p>
          <w:p w:rsidR="00810D7A" w:rsidRDefault="00827F78" w:rsidP="00810D7A">
            <w:pPr>
              <w:spacing w:after="0" w:line="240" w:lineRule="auto"/>
              <w:ind w:right="44"/>
              <w:rPr>
                <w:sz w:val="20"/>
                <w:szCs w:val="20"/>
              </w:rPr>
            </w:pPr>
            <w:r w:rsidRPr="005A39FE">
              <w:rPr>
                <w:sz w:val="20"/>
                <w:szCs w:val="20"/>
              </w:rPr>
              <w:t xml:space="preserve">в форме сличения способа действия и его результата с заданным </w:t>
            </w:r>
          </w:p>
          <w:p w:rsidR="00810D7A" w:rsidRDefault="00827F78" w:rsidP="00810D7A">
            <w:pPr>
              <w:spacing w:after="0" w:line="240" w:lineRule="auto"/>
              <w:ind w:right="44"/>
              <w:rPr>
                <w:sz w:val="20"/>
                <w:szCs w:val="20"/>
              </w:rPr>
            </w:pPr>
            <w:r w:rsidRPr="005A39FE">
              <w:rPr>
                <w:sz w:val="20"/>
                <w:szCs w:val="20"/>
              </w:rPr>
              <w:t>эталоном с целью обнаружения отклонений и отличий от эталона;</w:t>
            </w:r>
          </w:p>
          <w:p w:rsidR="00827F78" w:rsidRPr="005A39FE" w:rsidRDefault="00827F78" w:rsidP="00810D7A">
            <w:pPr>
              <w:spacing w:after="0" w:line="240" w:lineRule="auto"/>
              <w:ind w:right="44"/>
              <w:rPr>
                <w:sz w:val="20"/>
                <w:szCs w:val="20"/>
              </w:rPr>
            </w:pPr>
            <w:r w:rsidRPr="005A39FE">
              <w:rPr>
                <w:sz w:val="20"/>
                <w:szCs w:val="20"/>
              </w:rPr>
              <w:t>внесение необходимых дополнений и корректив в план и способ действия в случае расхождения эталона, реального действия и его продукта;</w:t>
            </w:r>
          </w:p>
          <w:p w:rsidR="00827F78" w:rsidRPr="005A39FE" w:rsidRDefault="00827F78" w:rsidP="00810D7A">
            <w:pPr>
              <w:pStyle w:val="Default"/>
              <w:rPr>
                <w:sz w:val="20"/>
                <w:szCs w:val="20"/>
              </w:rPr>
            </w:pPr>
            <w:r w:rsidRPr="005A39FE">
              <w:rPr>
                <w:sz w:val="20"/>
                <w:szCs w:val="20"/>
              </w:rPr>
              <w:t xml:space="preserve">выделение и осознание учащимися того, что уже усвоено и что еще подлежит усвоению, осознание качества и уровня усвоения; </w:t>
            </w:r>
          </w:p>
          <w:p w:rsidR="00827F78" w:rsidRPr="005A39FE" w:rsidRDefault="00827F78" w:rsidP="00810D7A">
            <w:pPr>
              <w:pStyle w:val="Default"/>
              <w:rPr>
                <w:sz w:val="20"/>
                <w:szCs w:val="20"/>
              </w:rPr>
            </w:pPr>
            <w:r w:rsidRPr="005A39FE">
              <w:rPr>
                <w:sz w:val="20"/>
                <w:szCs w:val="20"/>
              </w:rPr>
              <w:t xml:space="preserve">способность к мобилизации сил и энергии; способность к волевому усилию – к выбору в ситуации мотивационного конфликта и к преодолению препятствий </w:t>
            </w:r>
          </w:p>
        </w:tc>
      </w:tr>
      <w:tr w:rsidR="00827F78" w:rsidRPr="005A39FE" w:rsidTr="009F2B6E">
        <w:trPr>
          <w:jc w:val="center"/>
        </w:trPr>
        <w:tc>
          <w:tcPr>
            <w:tcW w:w="567" w:type="dxa"/>
          </w:tcPr>
          <w:p w:rsidR="00827F78" w:rsidRPr="005A39FE" w:rsidRDefault="00827F78" w:rsidP="00810D7A">
            <w:pPr>
              <w:spacing w:after="0" w:line="240" w:lineRule="auto"/>
              <w:ind w:right="44" w:firstLine="397"/>
              <w:jc w:val="both"/>
              <w:rPr>
                <w:sz w:val="20"/>
                <w:szCs w:val="20"/>
              </w:rPr>
            </w:pPr>
          </w:p>
        </w:tc>
        <w:tc>
          <w:tcPr>
            <w:tcW w:w="1335" w:type="dxa"/>
          </w:tcPr>
          <w:p w:rsidR="00827F78" w:rsidRPr="005A39FE" w:rsidRDefault="00827F78" w:rsidP="00810D7A">
            <w:pPr>
              <w:spacing w:after="0" w:line="240" w:lineRule="auto"/>
              <w:ind w:right="44" w:firstLine="397"/>
              <w:jc w:val="both"/>
              <w:rPr>
                <w:sz w:val="20"/>
                <w:szCs w:val="20"/>
              </w:rPr>
            </w:pPr>
          </w:p>
        </w:tc>
        <w:tc>
          <w:tcPr>
            <w:tcW w:w="3303" w:type="dxa"/>
          </w:tcPr>
          <w:p w:rsidR="00827F78" w:rsidRPr="005A39FE" w:rsidRDefault="00827F78" w:rsidP="00810D7A">
            <w:pPr>
              <w:spacing w:after="0" w:line="240" w:lineRule="auto"/>
              <w:ind w:right="44"/>
              <w:rPr>
                <w:sz w:val="20"/>
                <w:szCs w:val="20"/>
              </w:rPr>
            </w:pPr>
            <w:r w:rsidRPr="005A39FE">
              <w:rPr>
                <w:sz w:val="20"/>
                <w:szCs w:val="20"/>
              </w:rPr>
              <w:t>Коммуникативные УУД</w:t>
            </w:r>
          </w:p>
          <w:p w:rsidR="00827F78" w:rsidRPr="005A39FE" w:rsidRDefault="00827F78" w:rsidP="00810D7A">
            <w:pPr>
              <w:pStyle w:val="Default"/>
              <w:rPr>
                <w:b/>
                <w:i/>
                <w:sz w:val="20"/>
                <w:szCs w:val="20"/>
              </w:rPr>
            </w:pPr>
            <w:r w:rsidRPr="005A39FE">
              <w:rPr>
                <w:b/>
                <w:i/>
                <w:sz w:val="20"/>
                <w:szCs w:val="20"/>
              </w:rPr>
              <w:t xml:space="preserve">планирование </w:t>
            </w:r>
          </w:p>
          <w:p w:rsidR="00827F78" w:rsidRPr="005A39FE" w:rsidRDefault="00827F78" w:rsidP="00810D7A">
            <w:pPr>
              <w:pStyle w:val="Default"/>
              <w:rPr>
                <w:b/>
                <w:bCs/>
                <w:i/>
                <w:iCs/>
                <w:sz w:val="20"/>
                <w:szCs w:val="20"/>
              </w:rPr>
            </w:pPr>
          </w:p>
          <w:p w:rsidR="00827F78" w:rsidRPr="005A39FE" w:rsidRDefault="00827F78" w:rsidP="00810D7A">
            <w:pPr>
              <w:pStyle w:val="Default"/>
              <w:rPr>
                <w:b/>
                <w:bCs/>
                <w:i/>
                <w:iCs/>
                <w:sz w:val="20"/>
                <w:szCs w:val="20"/>
              </w:rPr>
            </w:pPr>
            <w:r w:rsidRPr="005A39FE">
              <w:rPr>
                <w:b/>
                <w:bCs/>
                <w:i/>
                <w:iCs/>
                <w:sz w:val="20"/>
                <w:szCs w:val="20"/>
              </w:rPr>
              <w:t xml:space="preserve">постановка вопросов </w:t>
            </w:r>
          </w:p>
          <w:p w:rsidR="00827F78" w:rsidRPr="005A39FE" w:rsidRDefault="00827F78" w:rsidP="00810D7A">
            <w:pPr>
              <w:pStyle w:val="Default"/>
              <w:rPr>
                <w:b/>
                <w:bCs/>
                <w:i/>
                <w:iCs/>
                <w:sz w:val="20"/>
                <w:szCs w:val="20"/>
              </w:rPr>
            </w:pPr>
          </w:p>
          <w:p w:rsidR="00827F78" w:rsidRPr="005A39FE" w:rsidRDefault="00827F78" w:rsidP="00810D7A">
            <w:pPr>
              <w:pStyle w:val="Default"/>
              <w:rPr>
                <w:color w:val="auto"/>
                <w:sz w:val="20"/>
                <w:szCs w:val="20"/>
              </w:rPr>
            </w:pPr>
            <w:r w:rsidRPr="005A39FE">
              <w:rPr>
                <w:b/>
                <w:bCs/>
                <w:i/>
                <w:iCs/>
                <w:sz w:val="20"/>
                <w:szCs w:val="20"/>
              </w:rPr>
              <w:t xml:space="preserve">разрешение конфликтов </w:t>
            </w:r>
          </w:p>
          <w:p w:rsidR="00827F78" w:rsidRPr="005A39FE" w:rsidRDefault="00827F78" w:rsidP="00810D7A">
            <w:pPr>
              <w:pStyle w:val="Default"/>
              <w:rPr>
                <w:b/>
                <w:bCs/>
                <w:i/>
                <w:iCs/>
                <w:sz w:val="20"/>
                <w:szCs w:val="20"/>
              </w:rPr>
            </w:pPr>
          </w:p>
          <w:p w:rsidR="00827F78" w:rsidRPr="005A39FE" w:rsidRDefault="00827F78" w:rsidP="00810D7A">
            <w:pPr>
              <w:pStyle w:val="Default"/>
              <w:rPr>
                <w:b/>
                <w:bCs/>
                <w:i/>
                <w:iCs/>
                <w:sz w:val="20"/>
                <w:szCs w:val="20"/>
              </w:rPr>
            </w:pPr>
          </w:p>
          <w:p w:rsidR="00827F78" w:rsidRPr="005A39FE" w:rsidRDefault="00827F78" w:rsidP="00810D7A">
            <w:pPr>
              <w:pStyle w:val="Default"/>
              <w:rPr>
                <w:sz w:val="20"/>
                <w:szCs w:val="20"/>
              </w:rPr>
            </w:pPr>
            <w:r w:rsidRPr="005A39FE">
              <w:rPr>
                <w:b/>
                <w:bCs/>
                <w:i/>
                <w:iCs/>
                <w:sz w:val="20"/>
                <w:szCs w:val="20"/>
              </w:rPr>
              <w:t xml:space="preserve">управление поведением партнера точностью выражать свои мысли </w:t>
            </w:r>
          </w:p>
        </w:tc>
        <w:tc>
          <w:tcPr>
            <w:tcW w:w="5401" w:type="dxa"/>
          </w:tcPr>
          <w:p w:rsidR="00827F78" w:rsidRPr="005A39FE" w:rsidRDefault="00827F78" w:rsidP="00810D7A">
            <w:pPr>
              <w:pStyle w:val="Default"/>
              <w:rPr>
                <w:sz w:val="20"/>
                <w:szCs w:val="20"/>
              </w:rPr>
            </w:pPr>
          </w:p>
          <w:p w:rsidR="00827F78" w:rsidRPr="005A39FE" w:rsidRDefault="00827F78" w:rsidP="00810D7A">
            <w:pPr>
              <w:pStyle w:val="Default"/>
              <w:rPr>
                <w:sz w:val="20"/>
                <w:szCs w:val="20"/>
              </w:rPr>
            </w:pPr>
            <w:r w:rsidRPr="005A39FE">
              <w:rPr>
                <w:sz w:val="20"/>
                <w:szCs w:val="20"/>
              </w:rPr>
              <w:t xml:space="preserve">определение цели, функций участников, способов взаимодействия; </w:t>
            </w:r>
          </w:p>
          <w:p w:rsidR="00827F78" w:rsidRPr="005A39FE" w:rsidRDefault="00827F78" w:rsidP="00810D7A">
            <w:pPr>
              <w:pStyle w:val="Default"/>
              <w:rPr>
                <w:sz w:val="20"/>
                <w:szCs w:val="20"/>
              </w:rPr>
            </w:pPr>
            <w:r w:rsidRPr="005A39FE">
              <w:rPr>
                <w:sz w:val="20"/>
                <w:szCs w:val="20"/>
              </w:rPr>
              <w:t xml:space="preserve">инициативное сотрудничество в поиске и сборе информации; </w:t>
            </w:r>
          </w:p>
          <w:p w:rsidR="00827F78" w:rsidRPr="005A39FE" w:rsidRDefault="00827F78" w:rsidP="00810D7A">
            <w:pPr>
              <w:pStyle w:val="Default"/>
              <w:rPr>
                <w:sz w:val="20"/>
                <w:szCs w:val="20"/>
              </w:rPr>
            </w:pPr>
            <w:r w:rsidRPr="005A39FE">
              <w:rPr>
                <w:sz w:val="20"/>
                <w:szCs w:val="20"/>
              </w:rPr>
              <w:t xml:space="preserve">выявление, идентификация проблемы, поиск и оценка альтернативных способов разрешения конфликта, принятие решения и его реализация; </w:t>
            </w:r>
          </w:p>
          <w:p w:rsidR="00827F78" w:rsidRPr="005A39FE" w:rsidRDefault="00827F78" w:rsidP="00810D7A">
            <w:pPr>
              <w:pStyle w:val="Default"/>
              <w:rPr>
                <w:sz w:val="20"/>
                <w:szCs w:val="20"/>
              </w:rPr>
            </w:pPr>
            <w:r w:rsidRPr="005A39FE">
              <w:rPr>
                <w:sz w:val="20"/>
                <w:szCs w:val="20"/>
              </w:rPr>
              <w:t xml:space="preserve">контроль, коррекция, оценка действий партнера, умение с достаточной полнотой и точностью выражать свои мысли </w:t>
            </w:r>
          </w:p>
          <w:p w:rsidR="00827F78" w:rsidRPr="005A39FE" w:rsidRDefault="00827F78" w:rsidP="00810D7A">
            <w:pPr>
              <w:pStyle w:val="Default"/>
              <w:rPr>
                <w:sz w:val="20"/>
                <w:szCs w:val="20"/>
              </w:rPr>
            </w:pPr>
          </w:p>
        </w:tc>
      </w:tr>
      <w:tr w:rsidR="00827F78" w:rsidRPr="005A39FE" w:rsidTr="009F2B6E">
        <w:trPr>
          <w:jc w:val="center"/>
        </w:trPr>
        <w:tc>
          <w:tcPr>
            <w:tcW w:w="567" w:type="dxa"/>
            <w:vMerge w:val="restart"/>
          </w:tcPr>
          <w:p w:rsidR="00827F78" w:rsidRPr="005A39FE" w:rsidRDefault="00827F78" w:rsidP="00810D7A">
            <w:pPr>
              <w:spacing w:after="0" w:line="240" w:lineRule="auto"/>
              <w:ind w:right="44"/>
              <w:jc w:val="both"/>
              <w:rPr>
                <w:sz w:val="20"/>
                <w:szCs w:val="20"/>
              </w:rPr>
            </w:pPr>
            <w:r w:rsidRPr="005A39FE">
              <w:rPr>
                <w:sz w:val="20"/>
                <w:szCs w:val="20"/>
              </w:rPr>
              <w:t>2</w:t>
            </w:r>
          </w:p>
        </w:tc>
        <w:tc>
          <w:tcPr>
            <w:tcW w:w="1335" w:type="dxa"/>
            <w:vMerge w:val="restart"/>
          </w:tcPr>
          <w:p w:rsidR="00827F78" w:rsidRPr="005A39FE" w:rsidRDefault="00827F78" w:rsidP="00810D7A">
            <w:pPr>
              <w:spacing w:after="0" w:line="240" w:lineRule="auto"/>
              <w:ind w:right="44"/>
              <w:jc w:val="both"/>
              <w:rPr>
                <w:sz w:val="20"/>
                <w:szCs w:val="20"/>
              </w:rPr>
            </w:pPr>
            <w:r w:rsidRPr="005A39FE">
              <w:rPr>
                <w:sz w:val="20"/>
                <w:szCs w:val="20"/>
              </w:rPr>
              <w:t>Информатика</w:t>
            </w:r>
          </w:p>
        </w:tc>
        <w:tc>
          <w:tcPr>
            <w:tcW w:w="3303" w:type="dxa"/>
          </w:tcPr>
          <w:p w:rsidR="00827F78" w:rsidRPr="005A39FE" w:rsidRDefault="00827F78" w:rsidP="00810D7A">
            <w:pPr>
              <w:shd w:val="clear" w:color="auto" w:fill="FFFFFF"/>
              <w:spacing w:after="0" w:line="240" w:lineRule="auto"/>
              <w:ind w:right="44"/>
              <w:rPr>
                <w:sz w:val="20"/>
                <w:szCs w:val="20"/>
              </w:rPr>
            </w:pPr>
            <w:r w:rsidRPr="005A39FE">
              <w:rPr>
                <w:sz w:val="20"/>
                <w:szCs w:val="20"/>
              </w:rPr>
              <w:t xml:space="preserve">Личностные УУД: </w:t>
            </w:r>
          </w:p>
          <w:p w:rsidR="00827F78" w:rsidRPr="005A39FE" w:rsidRDefault="00827F78" w:rsidP="00810D7A">
            <w:pPr>
              <w:spacing w:after="0" w:line="240" w:lineRule="auto"/>
              <w:rPr>
                <w:sz w:val="20"/>
                <w:szCs w:val="20"/>
              </w:rPr>
            </w:pPr>
            <w:r w:rsidRPr="005A39FE">
              <w:rPr>
                <w:sz w:val="20"/>
                <w:szCs w:val="20"/>
              </w:rPr>
              <w:t xml:space="preserve">устойчивая учебно-познавательная мотивация учения, умение находить ответ на вопрос о том, «какой смысл имеет для меня учение», умение находить ответ на вопрос о том, «какой смысл имеет использование современных информационных технологий в процессе обучения в школе и самообразования». </w:t>
            </w:r>
          </w:p>
          <w:p w:rsidR="00827F78" w:rsidRPr="005A39FE" w:rsidRDefault="00827F78" w:rsidP="00810D7A">
            <w:pPr>
              <w:spacing w:after="0" w:line="240" w:lineRule="auto"/>
              <w:rPr>
                <w:sz w:val="20"/>
                <w:szCs w:val="20"/>
              </w:rPr>
            </w:pPr>
            <w:r w:rsidRPr="005A39FE">
              <w:rPr>
                <w:sz w:val="20"/>
                <w:szCs w:val="20"/>
              </w:rPr>
              <w:t>Развитие действия нравственно-этического оценивания.</w:t>
            </w:r>
          </w:p>
        </w:tc>
        <w:tc>
          <w:tcPr>
            <w:tcW w:w="5401" w:type="dxa"/>
          </w:tcPr>
          <w:p w:rsidR="00827F78" w:rsidRPr="005A39FE" w:rsidRDefault="00827F78" w:rsidP="00810D7A">
            <w:pPr>
              <w:spacing w:after="0" w:line="240" w:lineRule="auto"/>
              <w:rPr>
                <w:sz w:val="20"/>
                <w:szCs w:val="20"/>
              </w:rPr>
            </w:pPr>
            <w:r w:rsidRPr="005A39FE">
              <w:rPr>
                <w:sz w:val="20"/>
                <w:szCs w:val="20"/>
              </w:rPr>
              <w:t>формирование  отношения к компьютеру как к инструменту, позволяющему учиться самостоятельно</w:t>
            </w:r>
          </w:p>
          <w:p w:rsidR="00827F78" w:rsidRPr="005A39FE" w:rsidRDefault="00827F78" w:rsidP="00810D7A">
            <w:pPr>
              <w:spacing w:after="0" w:line="240" w:lineRule="auto"/>
              <w:rPr>
                <w:sz w:val="20"/>
                <w:szCs w:val="20"/>
              </w:rPr>
            </w:pPr>
            <w:r w:rsidRPr="005A39FE">
              <w:rPr>
                <w:sz w:val="20"/>
                <w:szCs w:val="20"/>
              </w:rPr>
              <w:t>самоопределение, в том числе профессиональное, в  процессе выполнения системы заданий с использованием икт</w:t>
            </w:r>
          </w:p>
          <w:p w:rsidR="00827F78" w:rsidRPr="005A39FE" w:rsidRDefault="00827F78" w:rsidP="00810D7A">
            <w:pPr>
              <w:spacing w:after="0" w:line="240" w:lineRule="auto"/>
              <w:rPr>
                <w:sz w:val="20"/>
                <w:szCs w:val="20"/>
              </w:rPr>
            </w:pPr>
            <w:r w:rsidRPr="005A39FE">
              <w:rPr>
                <w:sz w:val="20"/>
                <w:szCs w:val="20"/>
              </w:rPr>
              <w:t>сознательное принятие и соблюдение правил работы с файлами в корпоративной сети, а также правил поведения в компьютерном классе, направленное на сохранение школьного имущества и здоровья ученика и его одноклассников</w:t>
            </w:r>
          </w:p>
        </w:tc>
      </w:tr>
      <w:tr w:rsidR="00827F78" w:rsidRPr="005A39FE" w:rsidTr="009F2B6E">
        <w:trPr>
          <w:jc w:val="center"/>
        </w:trPr>
        <w:tc>
          <w:tcPr>
            <w:tcW w:w="567" w:type="dxa"/>
            <w:vMerge/>
          </w:tcPr>
          <w:p w:rsidR="00827F78" w:rsidRPr="005A39FE" w:rsidRDefault="00827F78" w:rsidP="00810D7A">
            <w:pPr>
              <w:spacing w:after="0" w:line="240" w:lineRule="auto"/>
              <w:ind w:right="44" w:firstLine="397"/>
              <w:jc w:val="both"/>
              <w:rPr>
                <w:sz w:val="20"/>
                <w:szCs w:val="20"/>
              </w:rPr>
            </w:pPr>
          </w:p>
        </w:tc>
        <w:tc>
          <w:tcPr>
            <w:tcW w:w="1335" w:type="dxa"/>
            <w:vMerge/>
          </w:tcPr>
          <w:p w:rsidR="00827F78" w:rsidRPr="005A39FE" w:rsidRDefault="00827F78" w:rsidP="00810D7A">
            <w:pPr>
              <w:spacing w:after="0" w:line="240" w:lineRule="auto"/>
              <w:ind w:right="44" w:firstLine="397"/>
              <w:jc w:val="both"/>
              <w:rPr>
                <w:sz w:val="20"/>
                <w:szCs w:val="20"/>
              </w:rPr>
            </w:pPr>
          </w:p>
        </w:tc>
        <w:tc>
          <w:tcPr>
            <w:tcW w:w="3303" w:type="dxa"/>
          </w:tcPr>
          <w:p w:rsidR="00827F78" w:rsidRPr="005A39FE" w:rsidRDefault="00827F78" w:rsidP="00810D7A">
            <w:pPr>
              <w:spacing w:after="0" w:line="240" w:lineRule="auto"/>
              <w:ind w:right="44"/>
              <w:rPr>
                <w:sz w:val="20"/>
                <w:szCs w:val="20"/>
              </w:rPr>
            </w:pPr>
            <w:r w:rsidRPr="005A39FE">
              <w:rPr>
                <w:sz w:val="20"/>
                <w:szCs w:val="20"/>
              </w:rPr>
              <w:t>Регулятивные УУД:</w:t>
            </w:r>
          </w:p>
          <w:p w:rsidR="00827F78" w:rsidRPr="005A39FE" w:rsidRDefault="00827F78" w:rsidP="00810D7A">
            <w:pPr>
              <w:spacing w:after="0" w:line="240" w:lineRule="auto"/>
              <w:ind w:left="357"/>
              <w:rPr>
                <w:sz w:val="20"/>
                <w:szCs w:val="20"/>
              </w:rPr>
            </w:pPr>
            <w:r w:rsidRPr="005A39FE">
              <w:rPr>
                <w:sz w:val="20"/>
                <w:szCs w:val="20"/>
              </w:rPr>
              <w:t xml:space="preserve">планирование учебной и бытовой деятельности школьника, </w:t>
            </w:r>
          </w:p>
          <w:p w:rsidR="00827F78" w:rsidRPr="005A39FE" w:rsidRDefault="00827F78" w:rsidP="00810D7A">
            <w:pPr>
              <w:spacing w:after="0" w:line="240" w:lineRule="auto"/>
              <w:ind w:left="357"/>
              <w:rPr>
                <w:sz w:val="20"/>
                <w:szCs w:val="20"/>
              </w:rPr>
            </w:pPr>
            <w:r w:rsidRPr="005A39FE">
              <w:rPr>
                <w:sz w:val="20"/>
                <w:szCs w:val="20"/>
              </w:rPr>
              <w:t>планирование действий формальных исполнителей по достижению поставленных целей;</w:t>
            </w:r>
          </w:p>
          <w:p w:rsidR="00827F78" w:rsidRPr="005A39FE" w:rsidRDefault="00827F78" w:rsidP="00810D7A">
            <w:pPr>
              <w:spacing w:after="0" w:line="240" w:lineRule="auto"/>
              <w:ind w:left="357"/>
              <w:rPr>
                <w:sz w:val="20"/>
                <w:szCs w:val="20"/>
              </w:rPr>
            </w:pPr>
            <w:r w:rsidRPr="005A39FE">
              <w:rPr>
                <w:sz w:val="20"/>
                <w:szCs w:val="20"/>
              </w:rPr>
              <w:t>контроль,  коррекция и оценивание</w:t>
            </w:r>
          </w:p>
          <w:p w:rsidR="00827F78" w:rsidRPr="005A39FE" w:rsidRDefault="00827F78" w:rsidP="00810D7A">
            <w:pPr>
              <w:spacing w:after="0" w:line="240" w:lineRule="auto"/>
              <w:ind w:right="44"/>
              <w:rPr>
                <w:sz w:val="20"/>
                <w:szCs w:val="20"/>
              </w:rPr>
            </w:pPr>
          </w:p>
        </w:tc>
        <w:tc>
          <w:tcPr>
            <w:tcW w:w="5401" w:type="dxa"/>
          </w:tcPr>
          <w:p w:rsidR="00827F78" w:rsidRPr="005A39FE" w:rsidRDefault="00827F78" w:rsidP="00810D7A">
            <w:pPr>
              <w:spacing w:after="0" w:line="240" w:lineRule="auto"/>
              <w:ind w:left="357"/>
              <w:rPr>
                <w:sz w:val="20"/>
                <w:szCs w:val="20"/>
              </w:rPr>
            </w:pPr>
            <w:r w:rsidRPr="005A39FE">
              <w:rPr>
                <w:sz w:val="20"/>
                <w:szCs w:val="20"/>
              </w:rPr>
              <w:t xml:space="preserve">постановка учебных целей, </w:t>
            </w:r>
          </w:p>
          <w:p w:rsidR="00827F78" w:rsidRPr="005A39FE" w:rsidRDefault="00827F78" w:rsidP="00810D7A">
            <w:pPr>
              <w:spacing w:after="0" w:line="240" w:lineRule="auto"/>
              <w:ind w:left="357"/>
              <w:rPr>
                <w:sz w:val="20"/>
                <w:szCs w:val="20"/>
              </w:rPr>
            </w:pPr>
            <w:r w:rsidRPr="005A39FE">
              <w:rPr>
                <w:sz w:val="20"/>
                <w:szCs w:val="20"/>
              </w:rPr>
              <w:t xml:space="preserve">использование внешнего плана для решения поставленной задачи или достижения цели, </w:t>
            </w:r>
          </w:p>
          <w:p w:rsidR="00827F78" w:rsidRPr="005A39FE" w:rsidRDefault="00827F78" w:rsidP="00810D7A">
            <w:pPr>
              <w:spacing w:after="0" w:line="240" w:lineRule="auto"/>
              <w:ind w:left="357"/>
              <w:rPr>
                <w:sz w:val="20"/>
                <w:szCs w:val="20"/>
              </w:rPr>
            </w:pPr>
            <w:r w:rsidRPr="005A39FE">
              <w:rPr>
                <w:sz w:val="20"/>
                <w:szCs w:val="20"/>
              </w:rPr>
              <w:t xml:space="preserve">планирование своих действий в соответствии с поставленной задачей и условиями её решения, в том числе, во внутреннем плане, </w:t>
            </w:r>
          </w:p>
          <w:p w:rsidR="00827F78" w:rsidRPr="005A39FE" w:rsidRDefault="00827F78" w:rsidP="00810D7A">
            <w:pPr>
              <w:spacing w:after="0" w:line="240" w:lineRule="auto"/>
              <w:ind w:left="357"/>
              <w:rPr>
                <w:sz w:val="20"/>
                <w:szCs w:val="20"/>
              </w:rPr>
            </w:pPr>
            <w:r w:rsidRPr="005A39FE">
              <w:rPr>
                <w:sz w:val="20"/>
                <w:szCs w:val="20"/>
              </w:rPr>
              <w:t xml:space="preserve">осуществление итогового и пошагового контроля, сличая результат с эталоном, </w:t>
            </w:r>
          </w:p>
          <w:p w:rsidR="00827F78" w:rsidRPr="005A39FE" w:rsidRDefault="00827F78" w:rsidP="00810D7A">
            <w:pPr>
              <w:spacing w:after="0" w:line="240" w:lineRule="auto"/>
              <w:ind w:left="357"/>
              <w:rPr>
                <w:sz w:val="20"/>
                <w:szCs w:val="20"/>
              </w:rPr>
            </w:pPr>
            <w:r w:rsidRPr="005A39FE">
              <w:rPr>
                <w:sz w:val="20"/>
                <w:szCs w:val="20"/>
              </w:rPr>
              <w:t xml:space="preserve">внесение корректив в действия в случае расхождения результата решения задачи с ранее поставленной целью. </w:t>
            </w:r>
          </w:p>
        </w:tc>
      </w:tr>
      <w:tr w:rsidR="00827F78" w:rsidRPr="005A39FE" w:rsidTr="009F2B6E">
        <w:trPr>
          <w:jc w:val="center"/>
        </w:trPr>
        <w:tc>
          <w:tcPr>
            <w:tcW w:w="567" w:type="dxa"/>
            <w:vMerge/>
          </w:tcPr>
          <w:p w:rsidR="00827F78" w:rsidRPr="005A39FE" w:rsidRDefault="00827F78" w:rsidP="00810D7A">
            <w:pPr>
              <w:spacing w:after="0" w:line="240" w:lineRule="auto"/>
              <w:ind w:right="44" w:firstLine="397"/>
              <w:jc w:val="both"/>
              <w:rPr>
                <w:sz w:val="20"/>
                <w:szCs w:val="20"/>
              </w:rPr>
            </w:pPr>
          </w:p>
        </w:tc>
        <w:tc>
          <w:tcPr>
            <w:tcW w:w="1335" w:type="dxa"/>
            <w:vMerge/>
          </w:tcPr>
          <w:p w:rsidR="00827F78" w:rsidRPr="005A39FE" w:rsidRDefault="00827F78" w:rsidP="00810D7A">
            <w:pPr>
              <w:spacing w:after="0" w:line="240" w:lineRule="auto"/>
              <w:ind w:right="44" w:firstLine="397"/>
              <w:jc w:val="both"/>
              <w:rPr>
                <w:sz w:val="20"/>
                <w:szCs w:val="20"/>
              </w:rPr>
            </w:pPr>
          </w:p>
        </w:tc>
        <w:tc>
          <w:tcPr>
            <w:tcW w:w="3303" w:type="dxa"/>
          </w:tcPr>
          <w:p w:rsidR="00827F78" w:rsidRPr="005A39FE" w:rsidRDefault="00827F78" w:rsidP="00810D7A">
            <w:pPr>
              <w:spacing w:after="0" w:line="240" w:lineRule="auto"/>
              <w:ind w:right="44"/>
              <w:rPr>
                <w:sz w:val="20"/>
                <w:szCs w:val="20"/>
              </w:rPr>
            </w:pPr>
            <w:r w:rsidRPr="005A39FE">
              <w:rPr>
                <w:sz w:val="20"/>
                <w:szCs w:val="20"/>
              </w:rPr>
              <w:t>Познавательные УУД:</w:t>
            </w:r>
          </w:p>
          <w:p w:rsidR="00827F78" w:rsidRPr="005A39FE" w:rsidRDefault="00827F78" w:rsidP="00810D7A">
            <w:pPr>
              <w:spacing w:after="0" w:line="240" w:lineRule="auto"/>
              <w:ind w:right="44"/>
              <w:rPr>
                <w:sz w:val="20"/>
                <w:szCs w:val="20"/>
              </w:rPr>
            </w:pPr>
            <w:proofErr w:type="spellStart"/>
            <w:r w:rsidRPr="005A39FE">
              <w:rPr>
                <w:sz w:val="20"/>
                <w:szCs w:val="20"/>
              </w:rPr>
              <w:t>общеучебные</w:t>
            </w:r>
            <w:proofErr w:type="spellEnd"/>
            <w:r w:rsidRPr="005A39FE">
              <w:rPr>
                <w:sz w:val="20"/>
                <w:szCs w:val="20"/>
              </w:rPr>
              <w:t>;</w:t>
            </w:r>
          </w:p>
          <w:p w:rsidR="00827F78" w:rsidRPr="005A39FE" w:rsidRDefault="00827F78" w:rsidP="00810D7A">
            <w:pPr>
              <w:spacing w:after="0" w:line="240" w:lineRule="auto"/>
              <w:ind w:right="44"/>
              <w:rPr>
                <w:sz w:val="20"/>
                <w:szCs w:val="20"/>
              </w:rPr>
            </w:pPr>
          </w:p>
          <w:p w:rsidR="00827F78" w:rsidRPr="005A39FE" w:rsidRDefault="00827F78" w:rsidP="00810D7A">
            <w:pPr>
              <w:spacing w:after="0" w:line="240" w:lineRule="auto"/>
              <w:ind w:right="44"/>
              <w:rPr>
                <w:sz w:val="20"/>
                <w:szCs w:val="20"/>
              </w:rPr>
            </w:pPr>
            <w:r w:rsidRPr="005A39FE">
              <w:rPr>
                <w:sz w:val="20"/>
                <w:szCs w:val="20"/>
              </w:rPr>
              <w:t>универсальные логические</w:t>
            </w:r>
          </w:p>
          <w:p w:rsidR="00827F78" w:rsidRPr="005A39FE" w:rsidRDefault="00827F78" w:rsidP="00810D7A">
            <w:pPr>
              <w:spacing w:after="0" w:line="240" w:lineRule="auto"/>
              <w:ind w:right="44"/>
              <w:rPr>
                <w:sz w:val="20"/>
                <w:szCs w:val="20"/>
              </w:rPr>
            </w:pPr>
          </w:p>
        </w:tc>
        <w:tc>
          <w:tcPr>
            <w:tcW w:w="5401" w:type="dxa"/>
          </w:tcPr>
          <w:p w:rsidR="00827F78" w:rsidRPr="005A39FE" w:rsidRDefault="00827F78" w:rsidP="00810D7A">
            <w:pPr>
              <w:spacing w:after="0" w:line="240" w:lineRule="auto"/>
              <w:ind w:left="354" w:right="44"/>
              <w:jc w:val="both"/>
              <w:rPr>
                <w:sz w:val="20"/>
                <w:szCs w:val="20"/>
              </w:rPr>
            </w:pPr>
            <w:r w:rsidRPr="005A39FE">
              <w:rPr>
                <w:sz w:val="20"/>
                <w:szCs w:val="20"/>
              </w:rPr>
              <w:t>поиск и выделение необходимой информации; знаково-символическое моделирование; смысловое чтение</w:t>
            </w:r>
          </w:p>
          <w:p w:rsidR="00827F78" w:rsidRPr="005A39FE" w:rsidRDefault="00827F78" w:rsidP="00810D7A">
            <w:pPr>
              <w:spacing w:after="0" w:line="240" w:lineRule="auto"/>
              <w:ind w:left="354" w:right="44"/>
              <w:jc w:val="both"/>
              <w:rPr>
                <w:sz w:val="20"/>
                <w:szCs w:val="20"/>
              </w:rPr>
            </w:pPr>
            <w:r w:rsidRPr="005A39FE">
              <w:rPr>
                <w:sz w:val="20"/>
                <w:szCs w:val="20"/>
              </w:rPr>
              <w:t>анализ объектов с целью выделения признаков; выбор оснований и критериев для сравнения; синтез как составление целого из частей; построение логической цепи рассуждений</w:t>
            </w:r>
          </w:p>
        </w:tc>
      </w:tr>
      <w:tr w:rsidR="00827F78" w:rsidRPr="005A39FE" w:rsidTr="009F2B6E">
        <w:trPr>
          <w:jc w:val="center"/>
        </w:trPr>
        <w:tc>
          <w:tcPr>
            <w:tcW w:w="567" w:type="dxa"/>
            <w:vMerge/>
          </w:tcPr>
          <w:p w:rsidR="00827F78" w:rsidRPr="005A39FE" w:rsidRDefault="00827F78" w:rsidP="00810D7A">
            <w:pPr>
              <w:spacing w:after="0" w:line="240" w:lineRule="auto"/>
              <w:ind w:right="44" w:firstLine="397"/>
              <w:jc w:val="both"/>
              <w:rPr>
                <w:sz w:val="20"/>
                <w:szCs w:val="20"/>
              </w:rPr>
            </w:pPr>
          </w:p>
        </w:tc>
        <w:tc>
          <w:tcPr>
            <w:tcW w:w="1335" w:type="dxa"/>
            <w:vMerge/>
          </w:tcPr>
          <w:p w:rsidR="00827F78" w:rsidRPr="005A39FE" w:rsidRDefault="00827F78" w:rsidP="00810D7A">
            <w:pPr>
              <w:spacing w:after="0" w:line="240" w:lineRule="auto"/>
              <w:ind w:right="44" w:firstLine="397"/>
              <w:jc w:val="both"/>
              <w:rPr>
                <w:sz w:val="20"/>
                <w:szCs w:val="20"/>
              </w:rPr>
            </w:pPr>
          </w:p>
        </w:tc>
        <w:tc>
          <w:tcPr>
            <w:tcW w:w="3303" w:type="dxa"/>
          </w:tcPr>
          <w:p w:rsidR="00827F78" w:rsidRPr="005A39FE" w:rsidRDefault="00827F78" w:rsidP="00810D7A">
            <w:pPr>
              <w:spacing w:after="0" w:line="240" w:lineRule="auto"/>
              <w:ind w:right="44"/>
              <w:rPr>
                <w:sz w:val="20"/>
                <w:szCs w:val="20"/>
              </w:rPr>
            </w:pPr>
            <w:r w:rsidRPr="005A39FE">
              <w:rPr>
                <w:sz w:val="20"/>
                <w:szCs w:val="20"/>
              </w:rPr>
              <w:t>Коммуникативные УУД</w:t>
            </w:r>
          </w:p>
        </w:tc>
        <w:tc>
          <w:tcPr>
            <w:tcW w:w="5401" w:type="dxa"/>
          </w:tcPr>
          <w:p w:rsidR="00827F78" w:rsidRPr="005A39FE" w:rsidRDefault="00827F78" w:rsidP="00810D7A">
            <w:pPr>
              <w:spacing w:after="0" w:line="240" w:lineRule="auto"/>
              <w:ind w:left="354" w:right="44"/>
              <w:jc w:val="both"/>
              <w:rPr>
                <w:sz w:val="20"/>
                <w:szCs w:val="20"/>
              </w:rPr>
            </w:pPr>
            <w:r w:rsidRPr="005A39FE">
              <w:rPr>
                <w:sz w:val="20"/>
                <w:szCs w:val="20"/>
              </w:rPr>
              <w:t>Работа в парах, лабораторных группах</w:t>
            </w:r>
          </w:p>
        </w:tc>
      </w:tr>
      <w:tr w:rsidR="00827F78" w:rsidRPr="005A39FE" w:rsidTr="009F2B6E">
        <w:trPr>
          <w:jc w:val="center"/>
        </w:trPr>
        <w:tc>
          <w:tcPr>
            <w:tcW w:w="567" w:type="dxa"/>
            <w:vMerge w:val="restart"/>
          </w:tcPr>
          <w:p w:rsidR="00827F78" w:rsidRPr="005A39FE" w:rsidRDefault="00827F78" w:rsidP="00810D7A">
            <w:pPr>
              <w:spacing w:after="0" w:line="240" w:lineRule="auto"/>
              <w:ind w:left="-444" w:right="44" w:firstLine="397"/>
              <w:jc w:val="both"/>
              <w:rPr>
                <w:sz w:val="20"/>
                <w:szCs w:val="20"/>
              </w:rPr>
            </w:pPr>
            <w:r w:rsidRPr="005A39FE">
              <w:rPr>
                <w:sz w:val="20"/>
                <w:szCs w:val="20"/>
              </w:rPr>
              <w:t>3</w:t>
            </w:r>
          </w:p>
        </w:tc>
        <w:tc>
          <w:tcPr>
            <w:tcW w:w="1335" w:type="dxa"/>
            <w:vMerge w:val="restart"/>
          </w:tcPr>
          <w:p w:rsidR="00827F78" w:rsidRPr="005A39FE" w:rsidRDefault="00827F78" w:rsidP="00810D7A">
            <w:pPr>
              <w:spacing w:after="0" w:line="240" w:lineRule="auto"/>
              <w:ind w:right="44"/>
              <w:jc w:val="both"/>
              <w:rPr>
                <w:sz w:val="20"/>
                <w:szCs w:val="20"/>
              </w:rPr>
            </w:pPr>
            <w:r w:rsidRPr="005A39FE">
              <w:rPr>
                <w:sz w:val="20"/>
                <w:szCs w:val="20"/>
              </w:rPr>
              <w:t>Иностранны</w:t>
            </w:r>
            <w:r w:rsidRPr="005A39FE">
              <w:rPr>
                <w:sz w:val="20"/>
                <w:szCs w:val="20"/>
              </w:rPr>
              <w:lastRenderedPageBreak/>
              <w:t>й язык</w:t>
            </w:r>
          </w:p>
        </w:tc>
        <w:tc>
          <w:tcPr>
            <w:tcW w:w="3303" w:type="dxa"/>
          </w:tcPr>
          <w:p w:rsidR="00827F78" w:rsidRPr="005A39FE" w:rsidRDefault="00827F78" w:rsidP="00810D7A">
            <w:pPr>
              <w:spacing w:after="0" w:line="240" w:lineRule="auto"/>
              <w:ind w:right="44"/>
              <w:rPr>
                <w:sz w:val="20"/>
                <w:szCs w:val="20"/>
              </w:rPr>
            </w:pPr>
            <w:r w:rsidRPr="005A39FE">
              <w:rPr>
                <w:sz w:val="20"/>
                <w:szCs w:val="20"/>
              </w:rPr>
              <w:lastRenderedPageBreak/>
              <w:t>Личностные УУД</w:t>
            </w:r>
          </w:p>
        </w:tc>
        <w:tc>
          <w:tcPr>
            <w:tcW w:w="5401" w:type="dxa"/>
          </w:tcPr>
          <w:p w:rsidR="00827F78" w:rsidRPr="005A39FE" w:rsidRDefault="00827F78" w:rsidP="00810D7A">
            <w:pPr>
              <w:spacing w:after="0" w:line="240" w:lineRule="auto"/>
              <w:ind w:left="53" w:right="44"/>
              <w:jc w:val="both"/>
              <w:rPr>
                <w:sz w:val="20"/>
                <w:szCs w:val="20"/>
              </w:rPr>
            </w:pPr>
            <w:r w:rsidRPr="005A39FE">
              <w:rPr>
                <w:sz w:val="20"/>
                <w:szCs w:val="20"/>
              </w:rPr>
              <w:t xml:space="preserve">Формирование гражданской идентичности личности, </w:t>
            </w:r>
            <w:r w:rsidRPr="005A39FE">
              <w:rPr>
                <w:sz w:val="20"/>
                <w:szCs w:val="20"/>
              </w:rPr>
              <w:lastRenderedPageBreak/>
              <w:t>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tc>
      </w:tr>
      <w:tr w:rsidR="00827F78" w:rsidRPr="005A39FE" w:rsidTr="009F2B6E">
        <w:trPr>
          <w:jc w:val="center"/>
        </w:trPr>
        <w:tc>
          <w:tcPr>
            <w:tcW w:w="567" w:type="dxa"/>
            <w:vMerge/>
          </w:tcPr>
          <w:p w:rsidR="00827F78" w:rsidRPr="005A39FE" w:rsidRDefault="00827F78" w:rsidP="00810D7A">
            <w:pPr>
              <w:spacing w:after="0" w:line="240" w:lineRule="auto"/>
              <w:ind w:right="44" w:firstLine="397"/>
              <w:jc w:val="both"/>
              <w:rPr>
                <w:sz w:val="20"/>
                <w:szCs w:val="20"/>
              </w:rPr>
            </w:pPr>
          </w:p>
        </w:tc>
        <w:tc>
          <w:tcPr>
            <w:tcW w:w="1335" w:type="dxa"/>
            <w:vMerge/>
          </w:tcPr>
          <w:p w:rsidR="00827F78" w:rsidRPr="005A39FE" w:rsidRDefault="00827F78" w:rsidP="00810D7A">
            <w:pPr>
              <w:spacing w:after="0" w:line="240" w:lineRule="auto"/>
              <w:ind w:right="44"/>
              <w:jc w:val="both"/>
              <w:rPr>
                <w:sz w:val="20"/>
                <w:szCs w:val="20"/>
              </w:rPr>
            </w:pPr>
          </w:p>
        </w:tc>
        <w:tc>
          <w:tcPr>
            <w:tcW w:w="3303" w:type="dxa"/>
          </w:tcPr>
          <w:p w:rsidR="00827F78" w:rsidRPr="005A39FE" w:rsidRDefault="00827F78" w:rsidP="00810D7A">
            <w:pPr>
              <w:spacing w:after="0" w:line="240" w:lineRule="auto"/>
              <w:ind w:right="44"/>
              <w:rPr>
                <w:sz w:val="20"/>
                <w:szCs w:val="20"/>
              </w:rPr>
            </w:pPr>
            <w:proofErr w:type="spellStart"/>
            <w:r w:rsidRPr="005A39FE">
              <w:rPr>
                <w:sz w:val="20"/>
                <w:szCs w:val="20"/>
              </w:rPr>
              <w:t>Общеучебные</w:t>
            </w:r>
            <w:proofErr w:type="spellEnd"/>
            <w:r w:rsidRPr="005A39FE">
              <w:rPr>
                <w:sz w:val="20"/>
                <w:szCs w:val="20"/>
              </w:rPr>
              <w:t xml:space="preserve"> познавательные УУД</w:t>
            </w:r>
          </w:p>
        </w:tc>
        <w:tc>
          <w:tcPr>
            <w:tcW w:w="5401" w:type="dxa"/>
          </w:tcPr>
          <w:p w:rsidR="00827F78" w:rsidRPr="005A39FE" w:rsidRDefault="00827F78" w:rsidP="00810D7A">
            <w:pPr>
              <w:spacing w:after="0" w:line="240" w:lineRule="auto"/>
              <w:ind w:left="53" w:right="44"/>
              <w:jc w:val="both"/>
              <w:rPr>
                <w:sz w:val="20"/>
                <w:szCs w:val="20"/>
              </w:rPr>
            </w:pPr>
            <w:r w:rsidRPr="005A39FE">
              <w:rPr>
                <w:sz w:val="20"/>
                <w:szCs w:val="20"/>
              </w:rPr>
              <w:t>Смысловое чтение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tc>
      </w:tr>
      <w:tr w:rsidR="00827F78" w:rsidRPr="005A39FE" w:rsidTr="009F2B6E">
        <w:trPr>
          <w:jc w:val="center"/>
        </w:trPr>
        <w:tc>
          <w:tcPr>
            <w:tcW w:w="567" w:type="dxa"/>
            <w:vMerge/>
          </w:tcPr>
          <w:p w:rsidR="00827F78" w:rsidRPr="005A39FE" w:rsidRDefault="00827F78" w:rsidP="00810D7A">
            <w:pPr>
              <w:spacing w:after="0" w:line="240" w:lineRule="auto"/>
              <w:ind w:right="44" w:firstLine="397"/>
              <w:jc w:val="both"/>
              <w:rPr>
                <w:sz w:val="20"/>
                <w:szCs w:val="20"/>
              </w:rPr>
            </w:pPr>
          </w:p>
        </w:tc>
        <w:tc>
          <w:tcPr>
            <w:tcW w:w="1335" w:type="dxa"/>
            <w:vMerge/>
          </w:tcPr>
          <w:p w:rsidR="00827F78" w:rsidRPr="005A39FE" w:rsidRDefault="00827F78" w:rsidP="00810D7A">
            <w:pPr>
              <w:spacing w:after="0" w:line="240" w:lineRule="auto"/>
              <w:ind w:right="44"/>
              <w:jc w:val="both"/>
              <w:rPr>
                <w:sz w:val="20"/>
                <w:szCs w:val="20"/>
              </w:rPr>
            </w:pPr>
          </w:p>
        </w:tc>
        <w:tc>
          <w:tcPr>
            <w:tcW w:w="3303" w:type="dxa"/>
          </w:tcPr>
          <w:p w:rsidR="00827F78" w:rsidRPr="005A39FE" w:rsidRDefault="00827F78" w:rsidP="00810D7A">
            <w:pPr>
              <w:pStyle w:val="western"/>
              <w:spacing w:before="0" w:beforeAutospacing="0" w:after="0"/>
              <w:ind w:firstLine="0"/>
              <w:rPr>
                <w:bCs/>
                <w:i/>
                <w:iCs/>
                <w:sz w:val="20"/>
                <w:szCs w:val="20"/>
              </w:rPr>
            </w:pPr>
            <w:r w:rsidRPr="005A39FE">
              <w:rPr>
                <w:sz w:val="20"/>
                <w:szCs w:val="20"/>
              </w:rPr>
              <w:t xml:space="preserve">Коммуникативные УУД </w:t>
            </w:r>
          </w:p>
          <w:p w:rsidR="00827F78" w:rsidRPr="005A39FE" w:rsidRDefault="00827F78" w:rsidP="00810D7A">
            <w:pPr>
              <w:spacing w:after="0" w:line="240" w:lineRule="auto"/>
              <w:ind w:right="44"/>
              <w:rPr>
                <w:sz w:val="20"/>
                <w:szCs w:val="20"/>
              </w:rPr>
            </w:pPr>
          </w:p>
        </w:tc>
        <w:tc>
          <w:tcPr>
            <w:tcW w:w="5401" w:type="dxa"/>
          </w:tcPr>
          <w:p w:rsidR="00827F78" w:rsidRPr="005A39FE" w:rsidRDefault="00827F78" w:rsidP="00810D7A">
            <w:pPr>
              <w:shd w:val="clear" w:color="auto" w:fill="FFFFFF"/>
              <w:spacing w:after="0" w:line="240" w:lineRule="auto"/>
              <w:ind w:right="44"/>
              <w:rPr>
                <w:sz w:val="20"/>
                <w:szCs w:val="20"/>
              </w:rPr>
            </w:pPr>
            <w:r w:rsidRPr="005A39FE">
              <w:rPr>
                <w:sz w:val="20"/>
                <w:szCs w:val="20"/>
              </w:rPr>
              <w:t xml:space="preserve">Говорение, </w:t>
            </w:r>
            <w:proofErr w:type="spellStart"/>
            <w:r w:rsidRPr="005A39FE">
              <w:rPr>
                <w:sz w:val="20"/>
                <w:szCs w:val="20"/>
              </w:rPr>
              <w:t>аудирование</w:t>
            </w:r>
            <w:proofErr w:type="spellEnd"/>
            <w:r w:rsidRPr="005A39FE">
              <w:rPr>
                <w:sz w:val="20"/>
                <w:szCs w:val="20"/>
              </w:rPr>
              <w:t>, чтение. Участие в диалоге. Составление высказываний. Составление рассказов на определенную тему. Восприятие на слух речи  собеседника.</w:t>
            </w:r>
          </w:p>
          <w:p w:rsidR="00827F78" w:rsidRPr="005A39FE" w:rsidRDefault="00827F78" w:rsidP="00810D7A">
            <w:pPr>
              <w:spacing w:after="0" w:line="240" w:lineRule="auto"/>
              <w:ind w:right="44"/>
              <w:jc w:val="both"/>
              <w:rPr>
                <w:sz w:val="20"/>
                <w:szCs w:val="20"/>
              </w:rPr>
            </w:pPr>
            <w:r w:rsidRPr="005A39FE">
              <w:rPr>
                <w:sz w:val="20"/>
                <w:szCs w:val="20"/>
              </w:rPr>
              <w:t>Изучение культуры, традиций народов на основе изучаемого языкового материала.</w:t>
            </w:r>
          </w:p>
        </w:tc>
      </w:tr>
      <w:tr w:rsidR="00827F78" w:rsidRPr="005A39FE" w:rsidTr="009F2B6E">
        <w:trPr>
          <w:trHeight w:val="2400"/>
          <w:jc w:val="center"/>
        </w:trPr>
        <w:tc>
          <w:tcPr>
            <w:tcW w:w="567" w:type="dxa"/>
            <w:vMerge w:val="restart"/>
          </w:tcPr>
          <w:p w:rsidR="00827F78" w:rsidRPr="005A39FE" w:rsidRDefault="00827F78" w:rsidP="00810D7A">
            <w:pPr>
              <w:spacing w:after="0" w:line="240" w:lineRule="auto"/>
              <w:ind w:left="-411" w:right="44" w:firstLine="397"/>
              <w:jc w:val="both"/>
              <w:rPr>
                <w:sz w:val="20"/>
                <w:szCs w:val="20"/>
              </w:rPr>
            </w:pPr>
            <w:r w:rsidRPr="005A39FE">
              <w:rPr>
                <w:sz w:val="20"/>
                <w:szCs w:val="20"/>
              </w:rPr>
              <w:t>4</w:t>
            </w:r>
          </w:p>
        </w:tc>
        <w:tc>
          <w:tcPr>
            <w:tcW w:w="1335" w:type="dxa"/>
            <w:vMerge w:val="restart"/>
          </w:tcPr>
          <w:p w:rsidR="00827F78" w:rsidRPr="005A39FE" w:rsidRDefault="00827F78" w:rsidP="00810D7A">
            <w:pPr>
              <w:spacing w:after="0" w:line="240" w:lineRule="auto"/>
              <w:ind w:right="44"/>
              <w:rPr>
                <w:sz w:val="20"/>
                <w:szCs w:val="20"/>
              </w:rPr>
            </w:pPr>
            <w:r w:rsidRPr="005A39FE">
              <w:rPr>
                <w:sz w:val="20"/>
                <w:szCs w:val="20"/>
              </w:rPr>
              <w:t>Физика</w:t>
            </w:r>
          </w:p>
        </w:tc>
        <w:tc>
          <w:tcPr>
            <w:tcW w:w="3303" w:type="dxa"/>
          </w:tcPr>
          <w:p w:rsidR="00827F78" w:rsidRPr="005A39FE" w:rsidRDefault="00827F78" w:rsidP="00810D7A">
            <w:pPr>
              <w:shd w:val="clear" w:color="auto" w:fill="FFFFFF"/>
              <w:spacing w:after="0" w:line="240" w:lineRule="auto"/>
              <w:ind w:right="44"/>
              <w:rPr>
                <w:sz w:val="20"/>
                <w:szCs w:val="20"/>
              </w:rPr>
            </w:pPr>
            <w:r w:rsidRPr="005A39FE">
              <w:rPr>
                <w:sz w:val="20"/>
                <w:szCs w:val="20"/>
              </w:rPr>
              <w:t xml:space="preserve">Личностные УУД: </w:t>
            </w:r>
          </w:p>
          <w:p w:rsidR="00827F78" w:rsidRPr="005A39FE" w:rsidRDefault="00827F78" w:rsidP="00810D7A">
            <w:pPr>
              <w:spacing w:after="0" w:line="240" w:lineRule="auto"/>
              <w:rPr>
                <w:sz w:val="20"/>
                <w:szCs w:val="20"/>
              </w:rPr>
            </w:pPr>
            <w:r w:rsidRPr="005A39FE">
              <w:rPr>
                <w:sz w:val="20"/>
                <w:szCs w:val="20"/>
              </w:rPr>
              <w:t xml:space="preserve">устойчивая учебно-познавательная мотивация учения, </w:t>
            </w:r>
          </w:p>
          <w:p w:rsidR="00827F78" w:rsidRPr="005A39FE" w:rsidRDefault="00827F78" w:rsidP="00810D7A">
            <w:pPr>
              <w:spacing w:after="0" w:line="240" w:lineRule="auto"/>
              <w:rPr>
                <w:sz w:val="20"/>
                <w:szCs w:val="20"/>
              </w:rPr>
            </w:pPr>
          </w:p>
          <w:p w:rsidR="00827F78" w:rsidRPr="005A39FE" w:rsidRDefault="00827F78" w:rsidP="00810D7A">
            <w:pPr>
              <w:spacing w:after="0" w:line="240" w:lineRule="auto"/>
              <w:rPr>
                <w:sz w:val="20"/>
                <w:szCs w:val="20"/>
              </w:rPr>
            </w:pPr>
            <w:r w:rsidRPr="005A39FE">
              <w:rPr>
                <w:sz w:val="20"/>
                <w:szCs w:val="20"/>
              </w:rPr>
              <w:t>умение находить ответ на вопрос о том, «какой смысл имеет для меня учение»,</w:t>
            </w:r>
          </w:p>
          <w:p w:rsidR="00827F78" w:rsidRPr="005A39FE" w:rsidRDefault="00827F78" w:rsidP="00810D7A">
            <w:pPr>
              <w:spacing w:after="0" w:line="240" w:lineRule="auto"/>
              <w:rPr>
                <w:sz w:val="20"/>
                <w:szCs w:val="20"/>
              </w:rPr>
            </w:pPr>
          </w:p>
          <w:p w:rsidR="00495D52" w:rsidRPr="005A39FE" w:rsidRDefault="00495D52" w:rsidP="00810D7A">
            <w:pPr>
              <w:spacing w:after="0" w:line="240" w:lineRule="auto"/>
              <w:rPr>
                <w:sz w:val="20"/>
                <w:szCs w:val="20"/>
              </w:rPr>
            </w:pPr>
          </w:p>
          <w:p w:rsidR="00827F78" w:rsidRPr="005A39FE" w:rsidRDefault="00827F78" w:rsidP="00810D7A">
            <w:pPr>
              <w:spacing w:after="0" w:line="240" w:lineRule="auto"/>
              <w:rPr>
                <w:sz w:val="20"/>
                <w:szCs w:val="20"/>
              </w:rPr>
            </w:pPr>
            <w:r w:rsidRPr="005A39FE">
              <w:rPr>
                <w:sz w:val="20"/>
                <w:szCs w:val="20"/>
              </w:rPr>
              <w:t>развитие действия нр</w:t>
            </w:r>
            <w:r w:rsidR="007D6580" w:rsidRPr="005A39FE">
              <w:rPr>
                <w:sz w:val="20"/>
                <w:szCs w:val="20"/>
              </w:rPr>
              <w:t>авственно-этического оценивания</w:t>
            </w:r>
          </w:p>
        </w:tc>
        <w:tc>
          <w:tcPr>
            <w:tcW w:w="5401" w:type="dxa"/>
          </w:tcPr>
          <w:p w:rsidR="00827F78" w:rsidRPr="005A39FE" w:rsidRDefault="00827F78" w:rsidP="00810D7A">
            <w:pPr>
              <w:shd w:val="clear" w:color="auto" w:fill="FFFFFF"/>
              <w:spacing w:after="0" w:line="240" w:lineRule="auto"/>
              <w:ind w:right="44"/>
              <w:rPr>
                <w:sz w:val="20"/>
                <w:szCs w:val="20"/>
              </w:rPr>
            </w:pPr>
            <w:r w:rsidRPr="005A39FE">
              <w:rPr>
                <w:sz w:val="20"/>
                <w:szCs w:val="20"/>
              </w:rPr>
              <w:t xml:space="preserve">формирование познавательных интересов, интеллектуальных и творческих способностей учащихся; </w:t>
            </w:r>
            <w:r w:rsidRPr="005A39FE">
              <w:rPr>
                <w:sz w:val="20"/>
                <w:szCs w:val="20"/>
              </w:rPr>
              <w:br/>
              <w:t xml:space="preserve">убеждение в возможности познания природы в необходимости различного использования достижений науки и технологии для дальнейшего развития человеческого общества, уважение к творцам науки и техники, отношение к физике как к элементу общечеловеческой культуры; </w:t>
            </w:r>
            <w:r w:rsidRPr="005A39FE">
              <w:rPr>
                <w:sz w:val="20"/>
                <w:szCs w:val="20"/>
              </w:rPr>
              <w:br/>
              <w:t xml:space="preserve"> формирование самостоятельности в приобретении новых знаний и практических умений; </w:t>
            </w:r>
            <w:r w:rsidRPr="005A39FE">
              <w:rPr>
                <w:sz w:val="20"/>
                <w:szCs w:val="20"/>
              </w:rPr>
              <w:br/>
              <w:t>готовность к выбору жизненного пути в соответствии с собственными интересами и возможностями;</w:t>
            </w:r>
          </w:p>
          <w:p w:rsidR="00827F78" w:rsidRPr="005A39FE" w:rsidRDefault="00827F78" w:rsidP="00810D7A">
            <w:pPr>
              <w:shd w:val="clear" w:color="auto" w:fill="FFFFFF"/>
              <w:spacing w:after="0" w:line="240" w:lineRule="auto"/>
              <w:ind w:right="44"/>
              <w:rPr>
                <w:sz w:val="20"/>
                <w:szCs w:val="20"/>
              </w:rPr>
            </w:pPr>
            <w:r w:rsidRPr="005A39FE">
              <w:rPr>
                <w:sz w:val="20"/>
                <w:szCs w:val="20"/>
              </w:rPr>
              <w:t>формирование ценностных отношений друг к другу, к учению, к результатам обучения.</w:t>
            </w:r>
          </w:p>
        </w:tc>
      </w:tr>
      <w:tr w:rsidR="00827F78" w:rsidRPr="005A39FE" w:rsidTr="009F2B6E">
        <w:trPr>
          <w:jc w:val="center"/>
        </w:trPr>
        <w:tc>
          <w:tcPr>
            <w:tcW w:w="567" w:type="dxa"/>
            <w:vMerge/>
          </w:tcPr>
          <w:p w:rsidR="00827F78" w:rsidRPr="005A39FE" w:rsidRDefault="00827F78" w:rsidP="00810D7A">
            <w:pPr>
              <w:spacing w:after="0" w:line="240" w:lineRule="auto"/>
              <w:ind w:right="44" w:firstLine="397"/>
              <w:jc w:val="both"/>
              <w:rPr>
                <w:sz w:val="20"/>
                <w:szCs w:val="20"/>
              </w:rPr>
            </w:pPr>
          </w:p>
        </w:tc>
        <w:tc>
          <w:tcPr>
            <w:tcW w:w="1335" w:type="dxa"/>
            <w:vMerge/>
          </w:tcPr>
          <w:p w:rsidR="00827F78" w:rsidRPr="005A39FE" w:rsidRDefault="00827F78" w:rsidP="00810D7A">
            <w:pPr>
              <w:spacing w:after="0" w:line="240" w:lineRule="auto"/>
              <w:ind w:right="44"/>
              <w:jc w:val="both"/>
              <w:rPr>
                <w:sz w:val="20"/>
                <w:szCs w:val="20"/>
              </w:rPr>
            </w:pPr>
          </w:p>
        </w:tc>
        <w:tc>
          <w:tcPr>
            <w:tcW w:w="3303" w:type="dxa"/>
          </w:tcPr>
          <w:p w:rsidR="00827F78" w:rsidRPr="005A39FE" w:rsidRDefault="00827F78" w:rsidP="00810D7A">
            <w:pPr>
              <w:spacing w:after="0" w:line="240" w:lineRule="auto"/>
              <w:ind w:right="44"/>
              <w:rPr>
                <w:sz w:val="20"/>
                <w:szCs w:val="20"/>
              </w:rPr>
            </w:pPr>
            <w:r w:rsidRPr="005A39FE">
              <w:rPr>
                <w:sz w:val="20"/>
                <w:szCs w:val="20"/>
              </w:rPr>
              <w:t>Регулятивные УУД:</w:t>
            </w:r>
          </w:p>
          <w:p w:rsidR="00827F78" w:rsidRPr="005A39FE" w:rsidRDefault="00827F78" w:rsidP="00810D7A">
            <w:pPr>
              <w:shd w:val="clear" w:color="auto" w:fill="FFFFFF"/>
              <w:spacing w:after="0" w:line="240" w:lineRule="auto"/>
              <w:ind w:right="44"/>
              <w:rPr>
                <w:sz w:val="20"/>
                <w:szCs w:val="20"/>
              </w:rPr>
            </w:pPr>
            <w:r w:rsidRPr="005A39FE">
              <w:rPr>
                <w:sz w:val="20"/>
                <w:szCs w:val="20"/>
              </w:rPr>
              <w:t xml:space="preserve">целеполагание </w:t>
            </w:r>
          </w:p>
          <w:p w:rsidR="00827F78" w:rsidRPr="005A39FE" w:rsidRDefault="00827F78" w:rsidP="00810D7A">
            <w:pPr>
              <w:shd w:val="clear" w:color="auto" w:fill="FFFFFF"/>
              <w:spacing w:after="0" w:line="240" w:lineRule="auto"/>
              <w:ind w:right="44"/>
              <w:rPr>
                <w:sz w:val="20"/>
                <w:szCs w:val="20"/>
              </w:rPr>
            </w:pPr>
            <w:r w:rsidRPr="005A39FE">
              <w:rPr>
                <w:sz w:val="20"/>
                <w:szCs w:val="20"/>
              </w:rPr>
              <w:br/>
              <w:t xml:space="preserve"> планирование  </w:t>
            </w:r>
          </w:p>
          <w:p w:rsidR="00827F78" w:rsidRPr="005A39FE" w:rsidRDefault="00827F78" w:rsidP="00810D7A">
            <w:pPr>
              <w:shd w:val="clear" w:color="auto" w:fill="FFFFFF"/>
              <w:spacing w:after="0" w:line="240" w:lineRule="auto"/>
              <w:ind w:right="44"/>
              <w:rPr>
                <w:sz w:val="20"/>
                <w:szCs w:val="20"/>
              </w:rPr>
            </w:pPr>
            <w:r w:rsidRPr="005A39FE">
              <w:rPr>
                <w:sz w:val="20"/>
                <w:szCs w:val="20"/>
              </w:rPr>
              <w:t>прогнозирование</w:t>
            </w:r>
          </w:p>
          <w:p w:rsidR="00827F78" w:rsidRPr="005A39FE" w:rsidRDefault="00827F78" w:rsidP="00810D7A">
            <w:pPr>
              <w:shd w:val="clear" w:color="auto" w:fill="FFFFFF"/>
              <w:spacing w:after="0" w:line="240" w:lineRule="auto"/>
              <w:ind w:right="44"/>
              <w:rPr>
                <w:sz w:val="20"/>
                <w:szCs w:val="20"/>
              </w:rPr>
            </w:pPr>
          </w:p>
          <w:p w:rsidR="00827F78" w:rsidRPr="005A39FE" w:rsidRDefault="00827F78" w:rsidP="00810D7A">
            <w:pPr>
              <w:shd w:val="clear" w:color="auto" w:fill="FFFFFF"/>
              <w:spacing w:after="0" w:line="240" w:lineRule="auto"/>
              <w:ind w:right="44"/>
              <w:rPr>
                <w:sz w:val="20"/>
                <w:szCs w:val="20"/>
              </w:rPr>
            </w:pPr>
            <w:r w:rsidRPr="005A39FE">
              <w:rPr>
                <w:sz w:val="20"/>
                <w:szCs w:val="20"/>
              </w:rPr>
              <w:t xml:space="preserve">  </w:t>
            </w:r>
          </w:p>
          <w:p w:rsidR="00827F78" w:rsidRPr="005A39FE" w:rsidRDefault="00827F78" w:rsidP="00810D7A">
            <w:pPr>
              <w:shd w:val="clear" w:color="auto" w:fill="FFFFFF"/>
              <w:spacing w:after="0" w:line="240" w:lineRule="auto"/>
              <w:ind w:right="44"/>
              <w:rPr>
                <w:sz w:val="20"/>
                <w:szCs w:val="20"/>
              </w:rPr>
            </w:pPr>
            <w:r w:rsidRPr="005A39FE">
              <w:rPr>
                <w:sz w:val="20"/>
                <w:szCs w:val="20"/>
              </w:rPr>
              <w:t xml:space="preserve">коррекция </w:t>
            </w:r>
          </w:p>
          <w:p w:rsidR="00827F78" w:rsidRPr="005A39FE" w:rsidRDefault="00827F78" w:rsidP="00810D7A">
            <w:pPr>
              <w:shd w:val="clear" w:color="auto" w:fill="FFFFFF"/>
              <w:spacing w:after="0" w:line="240" w:lineRule="auto"/>
              <w:ind w:right="44"/>
              <w:rPr>
                <w:sz w:val="20"/>
                <w:szCs w:val="20"/>
              </w:rPr>
            </w:pPr>
            <w:r w:rsidRPr="005A39FE">
              <w:rPr>
                <w:sz w:val="20"/>
                <w:szCs w:val="20"/>
              </w:rPr>
              <w:br/>
              <w:t xml:space="preserve"> оценка  </w:t>
            </w:r>
          </w:p>
          <w:p w:rsidR="00827F78" w:rsidRPr="005A39FE" w:rsidRDefault="00827F78" w:rsidP="00810D7A">
            <w:pPr>
              <w:shd w:val="clear" w:color="auto" w:fill="FFFFFF"/>
              <w:spacing w:after="0" w:line="240" w:lineRule="auto"/>
              <w:ind w:right="44"/>
              <w:rPr>
                <w:sz w:val="20"/>
                <w:szCs w:val="20"/>
              </w:rPr>
            </w:pPr>
          </w:p>
          <w:p w:rsidR="00827F78" w:rsidRPr="005A39FE" w:rsidRDefault="00827F78" w:rsidP="00810D7A">
            <w:pPr>
              <w:pStyle w:val="western"/>
              <w:spacing w:before="0" w:beforeAutospacing="0" w:after="0"/>
              <w:ind w:firstLine="0"/>
              <w:rPr>
                <w:sz w:val="20"/>
                <w:szCs w:val="20"/>
              </w:rPr>
            </w:pPr>
            <w:r w:rsidRPr="005A39FE">
              <w:rPr>
                <w:sz w:val="20"/>
                <w:szCs w:val="20"/>
              </w:rPr>
              <w:t xml:space="preserve">волевая </w:t>
            </w:r>
            <w:proofErr w:type="spellStart"/>
            <w:r w:rsidRPr="005A39FE">
              <w:rPr>
                <w:sz w:val="20"/>
                <w:szCs w:val="20"/>
              </w:rPr>
              <w:t>саморегуляция</w:t>
            </w:r>
            <w:proofErr w:type="spellEnd"/>
          </w:p>
        </w:tc>
        <w:tc>
          <w:tcPr>
            <w:tcW w:w="5401" w:type="dxa"/>
          </w:tcPr>
          <w:p w:rsidR="00827F78" w:rsidRPr="005A39FE" w:rsidRDefault="00827F78" w:rsidP="00810D7A">
            <w:pPr>
              <w:spacing w:after="0" w:line="240" w:lineRule="auto"/>
              <w:ind w:left="53" w:right="44"/>
              <w:jc w:val="both"/>
              <w:rPr>
                <w:sz w:val="20"/>
                <w:szCs w:val="20"/>
              </w:rPr>
            </w:pPr>
            <w:r w:rsidRPr="005A39FE">
              <w:rPr>
                <w:sz w:val="20"/>
                <w:szCs w:val="20"/>
              </w:rPr>
              <w:t>постановка учебной задачи на основе соотнесения</w:t>
            </w:r>
            <w:r w:rsidRPr="005A39FE">
              <w:rPr>
                <w:sz w:val="20"/>
                <w:szCs w:val="20"/>
              </w:rPr>
              <w:sym w:font="Symbol" w:char="F02D"/>
            </w:r>
            <w:r w:rsidRPr="005A39FE">
              <w:rPr>
                <w:sz w:val="20"/>
                <w:szCs w:val="20"/>
              </w:rPr>
              <w:t xml:space="preserve"> того, что известно и усвоено обучающимися, и того, что еще неизвестно;</w:t>
            </w:r>
          </w:p>
          <w:p w:rsidR="00827F78" w:rsidRPr="005A39FE" w:rsidRDefault="00827F78" w:rsidP="00810D7A">
            <w:pPr>
              <w:spacing w:after="0" w:line="240" w:lineRule="auto"/>
              <w:ind w:left="53" w:right="44"/>
              <w:rPr>
                <w:sz w:val="20"/>
                <w:szCs w:val="20"/>
              </w:rPr>
            </w:pPr>
            <w:r w:rsidRPr="005A39FE">
              <w:rPr>
                <w:sz w:val="20"/>
                <w:szCs w:val="20"/>
              </w:rPr>
              <w:t>определение последовательности промежуточных целей с</w:t>
            </w:r>
            <w:r w:rsidRPr="005A39FE">
              <w:rPr>
                <w:sz w:val="20"/>
                <w:szCs w:val="20"/>
              </w:rPr>
              <w:sym w:font="Symbol" w:char="F02D"/>
            </w:r>
            <w:r w:rsidRPr="005A39FE">
              <w:rPr>
                <w:sz w:val="20"/>
                <w:szCs w:val="20"/>
              </w:rPr>
              <w:t xml:space="preserve"> учетом конечного результата; составление плана и последовательности </w:t>
            </w:r>
            <w:proofErr w:type="gramStart"/>
            <w:r w:rsidRPr="005A39FE">
              <w:rPr>
                <w:sz w:val="20"/>
                <w:szCs w:val="20"/>
              </w:rPr>
              <w:t xml:space="preserve">действий; </w:t>
            </w:r>
            <w:r w:rsidR="00810D7A">
              <w:rPr>
                <w:sz w:val="20"/>
                <w:szCs w:val="20"/>
              </w:rPr>
              <w:t xml:space="preserve"> </w:t>
            </w:r>
            <w:r w:rsidRPr="005A39FE">
              <w:rPr>
                <w:sz w:val="20"/>
                <w:szCs w:val="20"/>
              </w:rPr>
              <w:t>предвосхищение</w:t>
            </w:r>
            <w:proofErr w:type="gramEnd"/>
            <w:r w:rsidRPr="005A39FE">
              <w:rPr>
                <w:sz w:val="20"/>
                <w:szCs w:val="20"/>
              </w:rPr>
              <w:t xml:space="preserve"> результата и уровня усвоения его временных характеристик;</w:t>
            </w:r>
            <w:r w:rsidRPr="005A39FE">
              <w:rPr>
                <w:sz w:val="20"/>
                <w:szCs w:val="20"/>
              </w:rPr>
              <w:sym w:font="Symbol" w:char="F02D"/>
            </w:r>
            <w:r w:rsidR="00810D7A">
              <w:rPr>
                <w:sz w:val="20"/>
                <w:szCs w:val="20"/>
              </w:rPr>
              <w:t xml:space="preserve"> </w:t>
            </w:r>
            <w:r w:rsidRPr="005A39FE">
              <w:rPr>
                <w:sz w:val="20"/>
                <w:szCs w:val="20"/>
              </w:rPr>
              <w:t xml:space="preserve"> контроль в форме сличения способа действия и его результата с</w:t>
            </w:r>
            <w:r w:rsidRPr="005A39FE">
              <w:rPr>
                <w:sz w:val="20"/>
                <w:szCs w:val="20"/>
              </w:rPr>
              <w:sym w:font="Symbol" w:char="F02D"/>
            </w:r>
            <w:r w:rsidRPr="005A39FE">
              <w:rPr>
                <w:sz w:val="20"/>
                <w:szCs w:val="20"/>
              </w:rPr>
              <w:t xml:space="preserve"> заданным эталоном с целью обнаружения отклонений и отличий от эталона; </w:t>
            </w:r>
            <w:r w:rsidR="00810D7A">
              <w:rPr>
                <w:sz w:val="20"/>
                <w:szCs w:val="20"/>
              </w:rPr>
              <w:t xml:space="preserve"> </w:t>
            </w:r>
            <w:r w:rsidRPr="005A39FE">
              <w:rPr>
                <w:sz w:val="20"/>
                <w:szCs w:val="20"/>
              </w:rPr>
              <w:t>внесение необходимых дополнений и корректив в план, и способ действия в случае расхождения от эталона;</w:t>
            </w:r>
          </w:p>
          <w:p w:rsidR="00827F78" w:rsidRPr="005A39FE" w:rsidRDefault="00827F78" w:rsidP="00810D7A">
            <w:pPr>
              <w:spacing w:after="0" w:line="240" w:lineRule="auto"/>
              <w:ind w:left="53" w:right="44"/>
              <w:jc w:val="both"/>
              <w:rPr>
                <w:sz w:val="20"/>
                <w:szCs w:val="20"/>
              </w:rPr>
            </w:pPr>
            <w:r w:rsidRPr="005A39FE">
              <w:rPr>
                <w:sz w:val="20"/>
                <w:szCs w:val="20"/>
              </w:rPr>
              <w:t>выделение и осознание обучающимися того, что уже усвоено и</w:t>
            </w:r>
            <w:r w:rsidRPr="005A39FE">
              <w:rPr>
                <w:sz w:val="20"/>
                <w:szCs w:val="20"/>
              </w:rPr>
              <w:sym w:font="Symbol" w:char="F02D"/>
            </w:r>
            <w:r w:rsidRPr="005A39FE">
              <w:rPr>
                <w:sz w:val="20"/>
                <w:szCs w:val="20"/>
              </w:rPr>
              <w:t xml:space="preserve"> что еще подлежит усвоению, осознание качества и уровня </w:t>
            </w:r>
            <w:proofErr w:type="gramStart"/>
            <w:r w:rsidRPr="005A39FE">
              <w:rPr>
                <w:sz w:val="20"/>
                <w:szCs w:val="20"/>
              </w:rPr>
              <w:t xml:space="preserve">усвоения; </w:t>
            </w:r>
            <w:r w:rsidR="00810D7A">
              <w:rPr>
                <w:sz w:val="20"/>
                <w:szCs w:val="20"/>
              </w:rPr>
              <w:t xml:space="preserve"> </w:t>
            </w:r>
            <w:r w:rsidRPr="005A39FE">
              <w:rPr>
                <w:sz w:val="20"/>
                <w:szCs w:val="20"/>
              </w:rPr>
              <w:t>способность</w:t>
            </w:r>
            <w:proofErr w:type="gramEnd"/>
            <w:r w:rsidRPr="005A39FE">
              <w:rPr>
                <w:sz w:val="20"/>
                <w:szCs w:val="20"/>
              </w:rPr>
              <w:t xml:space="preserve"> к мобилизации сил и энергии, способность к волевому усилию, преодоление препятствия.</w:t>
            </w:r>
          </w:p>
        </w:tc>
      </w:tr>
      <w:tr w:rsidR="00827F78" w:rsidRPr="005A39FE" w:rsidTr="009F2B6E">
        <w:trPr>
          <w:jc w:val="center"/>
        </w:trPr>
        <w:tc>
          <w:tcPr>
            <w:tcW w:w="567" w:type="dxa"/>
            <w:vMerge/>
          </w:tcPr>
          <w:p w:rsidR="00827F78" w:rsidRPr="005A39FE" w:rsidRDefault="00827F78" w:rsidP="00810D7A">
            <w:pPr>
              <w:spacing w:after="0" w:line="240" w:lineRule="auto"/>
              <w:ind w:right="44" w:firstLine="397"/>
              <w:jc w:val="both"/>
              <w:rPr>
                <w:sz w:val="20"/>
                <w:szCs w:val="20"/>
              </w:rPr>
            </w:pPr>
          </w:p>
        </w:tc>
        <w:tc>
          <w:tcPr>
            <w:tcW w:w="1335" w:type="dxa"/>
            <w:vMerge/>
          </w:tcPr>
          <w:p w:rsidR="00827F78" w:rsidRPr="005A39FE" w:rsidRDefault="00827F78" w:rsidP="00810D7A">
            <w:pPr>
              <w:spacing w:after="0" w:line="240" w:lineRule="auto"/>
              <w:ind w:right="44"/>
              <w:jc w:val="both"/>
              <w:rPr>
                <w:sz w:val="20"/>
                <w:szCs w:val="20"/>
              </w:rPr>
            </w:pPr>
          </w:p>
        </w:tc>
        <w:tc>
          <w:tcPr>
            <w:tcW w:w="3303" w:type="dxa"/>
          </w:tcPr>
          <w:p w:rsidR="00827F78" w:rsidRPr="005A39FE" w:rsidRDefault="00827F78" w:rsidP="00810D7A">
            <w:pPr>
              <w:spacing w:after="0" w:line="240" w:lineRule="auto"/>
              <w:ind w:right="44"/>
              <w:rPr>
                <w:sz w:val="20"/>
                <w:szCs w:val="20"/>
              </w:rPr>
            </w:pPr>
            <w:r w:rsidRPr="005A39FE">
              <w:rPr>
                <w:sz w:val="20"/>
                <w:szCs w:val="20"/>
              </w:rPr>
              <w:t>Познавательные УУД:</w:t>
            </w:r>
          </w:p>
          <w:p w:rsidR="00827F78" w:rsidRPr="005A39FE" w:rsidRDefault="00827F78" w:rsidP="00810D7A">
            <w:pPr>
              <w:spacing w:after="0" w:line="240" w:lineRule="auto"/>
              <w:ind w:right="44"/>
              <w:rPr>
                <w:sz w:val="20"/>
                <w:szCs w:val="20"/>
              </w:rPr>
            </w:pPr>
            <w:proofErr w:type="spellStart"/>
            <w:r w:rsidRPr="005A39FE">
              <w:rPr>
                <w:sz w:val="20"/>
                <w:szCs w:val="20"/>
              </w:rPr>
              <w:t>Общеучебные</w:t>
            </w:r>
            <w:proofErr w:type="spellEnd"/>
          </w:p>
          <w:p w:rsidR="00827F78" w:rsidRPr="005A39FE" w:rsidRDefault="00827F78" w:rsidP="00810D7A">
            <w:pPr>
              <w:spacing w:after="0" w:line="240" w:lineRule="auto"/>
              <w:ind w:right="44"/>
              <w:rPr>
                <w:sz w:val="20"/>
                <w:szCs w:val="20"/>
              </w:rPr>
            </w:pPr>
          </w:p>
          <w:p w:rsidR="00827F78" w:rsidRPr="005A39FE" w:rsidRDefault="00827F78" w:rsidP="00810D7A">
            <w:pPr>
              <w:spacing w:after="0" w:line="240" w:lineRule="auto"/>
              <w:ind w:right="44"/>
              <w:rPr>
                <w:sz w:val="20"/>
                <w:szCs w:val="20"/>
              </w:rPr>
            </w:pPr>
          </w:p>
          <w:p w:rsidR="00827F78" w:rsidRPr="005A39FE" w:rsidRDefault="00827F78" w:rsidP="00810D7A">
            <w:pPr>
              <w:spacing w:after="0" w:line="240" w:lineRule="auto"/>
              <w:ind w:right="44"/>
              <w:rPr>
                <w:sz w:val="20"/>
                <w:szCs w:val="20"/>
              </w:rPr>
            </w:pPr>
          </w:p>
          <w:p w:rsidR="00827F78" w:rsidRPr="005A39FE" w:rsidRDefault="00827F78" w:rsidP="00810D7A">
            <w:pPr>
              <w:spacing w:after="0" w:line="240" w:lineRule="auto"/>
              <w:ind w:right="44"/>
              <w:rPr>
                <w:sz w:val="20"/>
                <w:szCs w:val="20"/>
              </w:rPr>
            </w:pPr>
          </w:p>
          <w:p w:rsidR="00827F78" w:rsidRPr="005A39FE" w:rsidRDefault="00827F78" w:rsidP="00810D7A">
            <w:pPr>
              <w:spacing w:after="0" w:line="240" w:lineRule="auto"/>
              <w:ind w:right="44"/>
              <w:rPr>
                <w:sz w:val="20"/>
                <w:szCs w:val="20"/>
              </w:rPr>
            </w:pPr>
          </w:p>
          <w:p w:rsidR="00827F78" w:rsidRPr="005A39FE" w:rsidRDefault="00827F78" w:rsidP="00810D7A">
            <w:pPr>
              <w:spacing w:after="0" w:line="240" w:lineRule="auto"/>
              <w:ind w:right="44"/>
              <w:rPr>
                <w:sz w:val="20"/>
                <w:szCs w:val="20"/>
              </w:rPr>
            </w:pPr>
          </w:p>
          <w:p w:rsidR="00827F78" w:rsidRPr="005A39FE" w:rsidRDefault="00827F78" w:rsidP="00810D7A">
            <w:pPr>
              <w:spacing w:after="0" w:line="240" w:lineRule="auto"/>
              <w:ind w:right="44"/>
              <w:rPr>
                <w:sz w:val="20"/>
                <w:szCs w:val="20"/>
              </w:rPr>
            </w:pPr>
          </w:p>
          <w:p w:rsidR="00827F78" w:rsidRPr="005A39FE" w:rsidRDefault="00827F78" w:rsidP="00810D7A">
            <w:pPr>
              <w:spacing w:after="0" w:line="240" w:lineRule="auto"/>
              <w:ind w:right="44"/>
              <w:rPr>
                <w:sz w:val="20"/>
                <w:szCs w:val="20"/>
              </w:rPr>
            </w:pPr>
          </w:p>
          <w:p w:rsidR="00827F78" w:rsidRPr="005A39FE" w:rsidRDefault="00827F78" w:rsidP="00810D7A">
            <w:pPr>
              <w:spacing w:after="0" w:line="240" w:lineRule="auto"/>
              <w:ind w:right="44"/>
              <w:rPr>
                <w:sz w:val="20"/>
                <w:szCs w:val="20"/>
              </w:rPr>
            </w:pPr>
          </w:p>
          <w:p w:rsidR="00827F78" w:rsidRPr="005A39FE" w:rsidRDefault="00827F78" w:rsidP="00810D7A">
            <w:pPr>
              <w:spacing w:after="0" w:line="240" w:lineRule="auto"/>
              <w:ind w:right="44"/>
              <w:rPr>
                <w:sz w:val="20"/>
                <w:szCs w:val="20"/>
              </w:rPr>
            </w:pPr>
          </w:p>
          <w:p w:rsidR="00827F78" w:rsidRPr="005A39FE" w:rsidRDefault="00827F78" w:rsidP="00810D7A">
            <w:pPr>
              <w:spacing w:after="0" w:line="240" w:lineRule="auto"/>
              <w:ind w:right="44"/>
              <w:rPr>
                <w:sz w:val="20"/>
                <w:szCs w:val="20"/>
              </w:rPr>
            </w:pPr>
          </w:p>
          <w:p w:rsidR="00827F78" w:rsidRPr="005A39FE" w:rsidRDefault="00827F78" w:rsidP="00810D7A">
            <w:pPr>
              <w:spacing w:after="0" w:line="240" w:lineRule="auto"/>
              <w:ind w:right="44"/>
              <w:rPr>
                <w:sz w:val="20"/>
                <w:szCs w:val="20"/>
              </w:rPr>
            </w:pPr>
          </w:p>
          <w:p w:rsidR="00827F78" w:rsidRPr="005A39FE" w:rsidRDefault="00827F78" w:rsidP="00810D7A">
            <w:pPr>
              <w:shd w:val="clear" w:color="auto" w:fill="FFFFFF"/>
              <w:spacing w:after="0" w:line="240" w:lineRule="auto"/>
              <w:ind w:right="44"/>
              <w:rPr>
                <w:sz w:val="20"/>
                <w:szCs w:val="20"/>
              </w:rPr>
            </w:pPr>
            <w:r w:rsidRPr="005A39FE">
              <w:rPr>
                <w:sz w:val="20"/>
                <w:szCs w:val="20"/>
              </w:rPr>
              <w:t>Универсальные логические действия</w:t>
            </w:r>
          </w:p>
        </w:tc>
        <w:tc>
          <w:tcPr>
            <w:tcW w:w="5401" w:type="dxa"/>
          </w:tcPr>
          <w:p w:rsidR="00AA1B22" w:rsidRPr="005A39FE" w:rsidRDefault="00827F78" w:rsidP="00810D7A">
            <w:pPr>
              <w:spacing w:after="0" w:line="240" w:lineRule="auto"/>
              <w:ind w:left="53" w:right="44"/>
              <w:jc w:val="both"/>
              <w:rPr>
                <w:sz w:val="20"/>
                <w:szCs w:val="20"/>
              </w:rPr>
            </w:pPr>
            <w:r w:rsidRPr="005A39FE">
              <w:rPr>
                <w:sz w:val="20"/>
                <w:szCs w:val="20"/>
              </w:rPr>
              <w:t>формирование умений воспринимать, перерабатывать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ответы на постав</w:t>
            </w:r>
            <w:r w:rsidR="00AA1B22" w:rsidRPr="005A39FE">
              <w:rPr>
                <w:sz w:val="20"/>
                <w:szCs w:val="20"/>
              </w:rPr>
              <w:t xml:space="preserve">ленные вопросы и излагать его; </w:t>
            </w:r>
          </w:p>
          <w:p w:rsidR="00827F78" w:rsidRPr="005A39FE" w:rsidRDefault="00827F78" w:rsidP="00810D7A">
            <w:pPr>
              <w:spacing w:after="0" w:line="240" w:lineRule="auto"/>
              <w:ind w:left="53" w:right="44"/>
              <w:jc w:val="both"/>
              <w:rPr>
                <w:sz w:val="20"/>
                <w:szCs w:val="20"/>
              </w:rPr>
            </w:pPr>
            <w:r w:rsidRPr="005A39FE">
              <w:rPr>
                <w:sz w:val="20"/>
                <w:szCs w:val="20"/>
              </w:rPr>
              <w:t xml:space="preserve"> приобретение опыта самостоятельного поиска, анализа и отбора информации с использованием различных источников и новых информационных технологий дл</w:t>
            </w:r>
            <w:r w:rsidR="00AA1B22" w:rsidRPr="005A39FE">
              <w:rPr>
                <w:sz w:val="20"/>
                <w:szCs w:val="20"/>
              </w:rPr>
              <w:t>я решения познавательных задач.</w:t>
            </w:r>
          </w:p>
          <w:p w:rsidR="00827F78" w:rsidRPr="005A39FE" w:rsidRDefault="00827F78" w:rsidP="00810D7A">
            <w:pPr>
              <w:spacing w:after="0" w:line="240" w:lineRule="auto"/>
              <w:ind w:left="53" w:right="44"/>
              <w:jc w:val="both"/>
              <w:rPr>
                <w:sz w:val="20"/>
                <w:szCs w:val="20"/>
              </w:rPr>
            </w:pPr>
            <w:r w:rsidRPr="005A39FE">
              <w:rPr>
                <w:sz w:val="20"/>
                <w:szCs w:val="20"/>
              </w:rPr>
              <w:t xml:space="preserve">• сравнение конкретно-чувственных и иных данных (с целью выделения тождеств), различия, определения общих признаков и составление классификации; </w:t>
            </w:r>
            <w:r w:rsidRPr="005A39FE">
              <w:rPr>
                <w:sz w:val="20"/>
                <w:szCs w:val="20"/>
              </w:rPr>
              <w:br/>
              <w:t xml:space="preserve">• анализ - выделение элементов, расчленение целого на части; </w:t>
            </w:r>
            <w:r w:rsidRPr="005A39FE">
              <w:rPr>
                <w:sz w:val="20"/>
                <w:szCs w:val="20"/>
              </w:rPr>
              <w:br/>
            </w:r>
            <w:r w:rsidRPr="005A39FE">
              <w:rPr>
                <w:sz w:val="20"/>
                <w:szCs w:val="20"/>
              </w:rPr>
              <w:lastRenderedPageBreak/>
              <w:t xml:space="preserve">• синтез - составление целого из частей; </w:t>
            </w:r>
            <w:r w:rsidRPr="005A39FE">
              <w:rPr>
                <w:sz w:val="20"/>
                <w:szCs w:val="20"/>
              </w:rPr>
              <w:br/>
              <w:t xml:space="preserve">• </w:t>
            </w:r>
            <w:proofErr w:type="spellStart"/>
            <w:r w:rsidRPr="005A39FE">
              <w:rPr>
                <w:sz w:val="20"/>
                <w:szCs w:val="20"/>
              </w:rPr>
              <w:t>сериация</w:t>
            </w:r>
            <w:proofErr w:type="spellEnd"/>
            <w:r w:rsidRPr="005A39FE">
              <w:rPr>
                <w:sz w:val="20"/>
                <w:szCs w:val="20"/>
              </w:rPr>
              <w:t xml:space="preserve"> - упорядочение объектов по выделенному основанию; </w:t>
            </w:r>
            <w:r w:rsidRPr="005A39FE">
              <w:rPr>
                <w:sz w:val="20"/>
                <w:szCs w:val="20"/>
              </w:rPr>
              <w:br/>
              <w:t xml:space="preserve">• классификация - отношение предмета к группе на основе заданного признака; </w:t>
            </w:r>
            <w:r w:rsidRPr="005A39FE">
              <w:rPr>
                <w:sz w:val="20"/>
                <w:szCs w:val="20"/>
              </w:rPr>
              <w:br/>
              <w:t xml:space="preserve">• обобщение - генерализация и выведение общности для целого ряда или класса единичных объектов на основе выделения сущностной связи; </w:t>
            </w:r>
            <w:r w:rsidRPr="005A39FE">
              <w:rPr>
                <w:sz w:val="20"/>
                <w:szCs w:val="20"/>
              </w:rPr>
              <w:br/>
              <w:t xml:space="preserve">• доказательство - установление </w:t>
            </w:r>
            <w:proofErr w:type="spellStart"/>
            <w:r w:rsidRPr="005A39FE">
              <w:rPr>
                <w:sz w:val="20"/>
                <w:szCs w:val="20"/>
              </w:rPr>
              <w:t>причинно</w:t>
            </w:r>
            <w:proofErr w:type="spellEnd"/>
            <w:r w:rsidRPr="005A39FE">
              <w:rPr>
                <w:sz w:val="20"/>
                <w:szCs w:val="20"/>
              </w:rPr>
              <w:t xml:space="preserve"> - следственных связей, построение логической цепи рассуждений; </w:t>
            </w:r>
            <w:r w:rsidRPr="005A39FE">
              <w:rPr>
                <w:sz w:val="20"/>
                <w:szCs w:val="20"/>
              </w:rPr>
              <w:br/>
              <w:t xml:space="preserve">• установление аналогий. </w:t>
            </w:r>
          </w:p>
        </w:tc>
      </w:tr>
      <w:tr w:rsidR="00827F78" w:rsidRPr="005A39FE" w:rsidTr="009F2B6E">
        <w:trPr>
          <w:jc w:val="center"/>
        </w:trPr>
        <w:tc>
          <w:tcPr>
            <w:tcW w:w="567" w:type="dxa"/>
          </w:tcPr>
          <w:p w:rsidR="00827F78" w:rsidRPr="005A39FE" w:rsidRDefault="00827F78" w:rsidP="00810D7A">
            <w:pPr>
              <w:spacing w:after="0" w:line="240" w:lineRule="auto"/>
              <w:ind w:right="44" w:firstLine="397"/>
              <w:jc w:val="both"/>
              <w:rPr>
                <w:sz w:val="20"/>
                <w:szCs w:val="20"/>
              </w:rPr>
            </w:pPr>
          </w:p>
        </w:tc>
        <w:tc>
          <w:tcPr>
            <w:tcW w:w="1335" w:type="dxa"/>
          </w:tcPr>
          <w:p w:rsidR="00827F78" w:rsidRPr="005A39FE" w:rsidRDefault="00827F78" w:rsidP="00810D7A">
            <w:pPr>
              <w:spacing w:after="0" w:line="240" w:lineRule="auto"/>
              <w:ind w:right="44"/>
              <w:jc w:val="both"/>
              <w:rPr>
                <w:sz w:val="20"/>
                <w:szCs w:val="20"/>
              </w:rPr>
            </w:pPr>
          </w:p>
        </w:tc>
        <w:tc>
          <w:tcPr>
            <w:tcW w:w="3303" w:type="dxa"/>
          </w:tcPr>
          <w:p w:rsidR="00827F78" w:rsidRPr="005A39FE" w:rsidRDefault="00827F78" w:rsidP="00810D7A">
            <w:pPr>
              <w:spacing w:after="0" w:line="240" w:lineRule="auto"/>
              <w:ind w:right="44"/>
              <w:rPr>
                <w:sz w:val="20"/>
                <w:szCs w:val="20"/>
              </w:rPr>
            </w:pPr>
            <w:r w:rsidRPr="005A39FE">
              <w:rPr>
                <w:sz w:val="20"/>
                <w:szCs w:val="20"/>
              </w:rPr>
              <w:t>Коммуникативные универсальные действия:</w:t>
            </w:r>
          </w:p>
          <w:p w:rsidR="00827F78" w:rsidRPr="005A39FE" w:rsidRDefault="00827F78" w:rsidP="00810D7A">
            <w:pPr>
              <w:spacing w:after="0" w:line="240" w:lineRule="auto"/>
              <w:ind w:right="44"/>
              <w:rPr>
                <w:sz w:val="20"/>
                <w:szCs w:val="20"/>
              </w:rPr>
            </w:pPr>
            <w:r w:rsidRPr="005A39FE">
              <w:rPr>
                <w:sz w:val="20"/>
                <w:szCs w:val="20"/>
              </w:rPr>
              <w:t>планирование учебного сотруднич</w:t>
            </w:r>
            <w:r w:rsidR="00AA1B22" w:rsidRPr="005A39FE">
              <w:rPr>
                <w:sz w:val="20"/>
                <w:szCs w:val="20"/>
              </w:rPr>
              <w:t>ества с учителем и сверстниками</w:t>
            </w:r>
          </w:p>
          <w:p w:rsidR="00AA1B22" w:rsidRPr="005A39FE" w:rsidRDefault="00AA1B22" w:rsidP="00810D7A">
            <w:pPr>
              <w:spacing w:after="0" w:line="240" w:lineRule="auto"/>
              <w:ind w:right="44"/>
              <w:rPr>
                <w:sz w:val="20"/>
                <w:szCs w:val="20"/>
              </w:rPr>
            </w:pPr>
            <w:r w:rsidRPr="005A39FE">
              <w:rPr>
                <w:sz w:val="20"/>
                <w:szCs w:val="20"/>
              </w:rPr>
              <w:t>постановка вопросов</w:t>
            </w:r>
          </w:p>
          <w:p w:rsidR="00827F78" w:rsidRPr="005A39FE" w:rsidRDefault="00827F78" w:rsidP="00810D7A">
            <w:pPr>
              <w:spacing w:after="0" w:line="240" w:lineRule="auto"/>
              <w:ind w:right="44"/>
              <w:rPr>
                <w:sz w:val="20"/>
                <w:szCs w:val="20"/>
              </w:rPr>
            </w:pPr>
            <w:r w:rsidRPr="005A39FE">
              <w:rPr>
                <w:sz w:val="20"/>
                <w:szCs w:val="20"/>
              </w:rPr>
              <w:t>управление поведением партнера</w:t>
            </w:r>
          </w:p>
        </w:tc>
        <w:tc>
          <w:tcPr>
            <w:tcW w:w="5401" w:type="dxa"/>
          </w:tcPr>
          <w:p w:rsidR="00827F78" w:rsidRPr="005A39FE" w:rsidRDefault="00AA1B22" w:rsidP="00810D7A">
            <w:pPr>
              <w:spacing w:after="0" w:line="240" w:lineRule="auto"/>
              <w:ind w:left="53" w:right="44"/>
              <w:rPr>
                <w:sz w:val="20"/>
                <w:szCs w:val="20"/>
              </w:rPr>
            </w:pPr>
            <w:r w:rsidRPr="005A39FE">
              <w:rPr>
                <w:sz w:val="20"/>
                <w:szCs w:val="20"/>
              </w:rPr>
              <w:t xml:space="preserve">•определение цели; </w:t>
            </w:r>
          </w:p>
          <w:p w:rsidR="00827F78" w:rsidRPr="005A39FE" w:rsidRDefault="00827F78" w:rsidP="00810D7A">
            <w:pPr>
              <w:spacing w:after="0" w:line="240" w:lineRule="auto"/>
              <w:ind w:left="53" w:right="44"/>
              <w:rPr>
                <w:sz w:val="20"/>
                <w:szCs w:val="20"/>
              </w:rPr>
            </w:pPr>
            <w:r w:rsidRPr="005A39FE">
              <w:rPr>
                <w:sz w:val="20"/>
                <w:szCs w:val="20"/>
              </w:rPr>
              <w:t>•  принципиальное сотрудничеств</w:t>
            </w:r>
            <w:r w:rsidR="00AA1B22" w:rsidRPr="005A39FE">
              <w:rPr>
                <w:sz w:val="20"/>
                <w:szCs w:val="20"/>
              </w:rPr>
              <w:t xml:space="preserve">о в поиске и сборе информации; </w:t>
            </w:r>
            <w:r w:rsidRPr="005A39FE">
              <w:rPr>
                <w:sz w:val="20"/>
                <w:szCs w:val="20"/>
              </w:rPr>
              <w:br/>
              <w:t>• контроль, коррек</w:t>
            </w:r>
            <w:r w:rsidR="00AA1B22" w:rsidRPr="005A39FE">
              <w:rPr>
                <w:sz w:val="20"/>
                <w:szCs w:val="20"/>
              </w:rPr>
              <w:t xml:space="preserve">ция, оценки действий партнера; </w:t>
            </w:r>
          </w:p>
          <w:p w:rsidR="00827F78" w:rsidRPr="005A39FE" w:rsidRDefault="00827F78" w:rsidP="00810D7A">
            <w:pPr>
              <w:spacing w:after="0" w:line="240" w:lineRule="auto"/>
              <w:ind w:left="53" w:right="44"/>
              <w:rPr>
                <w:sz w:val="20"/>
                <w:szCs w:val="20"/>
              </w:rPr>
            </w:pPr>
            <w:r w:rsidRPr="005A39FE">
              <w:rPr>
                <w:sz w:val="20"/>
                <w:szCs w:val="20"/>
              </w:rPr>
              <w:t>• умение с достаточной полнотой и точностью выражать свои мысли в соответствии с задачами и условиями коммуникации; владение монологической</w:t>
            </w:r>
            <w:r w:rsidR="00AA1B22" w:rsidRPr="005A39FE">
              <w:rPr>
                <w:sz w:val="20"/>
                <w:szCs w:val="20"/>
              </w:rPr>
              <w:t xml:space="preserve"> и диалогической формами речи. </w:t>
            </w:r>
          </w:p>
        </w:tc>
      </w:tr>
      <w:tr w:rsidR="00827F78" w:rsidRPr="005A39FE" w:rsidTr="009F2B6E">
        <w:trPr>
          <w:jc w:val="center"/>
        </w:trPr>
        <w:tc>
          <w:tcPr>
            <w:tcW w:w="567" w:type="dxa"/>
          </w:tcPr>
          <w:p w:rsidR="00827F78" w:rsidRPr="005A39FE" w:rsidRDefault="00827F78" w:rsidP="00810D7A">
            <w:pPr>
              <w:spacing w:after="0" w:line="240" w:lineRule="auto"/>
              <w:ind w:left="-444" w:right="44" w:firstLine="397"/>
              <w:jc w:val="both"/>
              <w:rPr>
                <w:sz w:val="20"/>
                <w:szCs w:val="20"/>
              </w:rPr>
            </w:pPr>
            <w:r w:rsidRPr="005A39FE">
              <w:rPr>
                <w:sz w:val="20"/>
                <w:szCs w:val="20"/>
              </w:rPr>
              <w:t>5</w:t>
            </w:r>
          </w:p>
        </w:tc>
        <w:tc>
          <w:tcPr>
            <w:tcW w:w="1335" w:type="dxa"/>
          </w:tcPr>
          <w:p w:rsidR="00827F78" w:rsidRPr="005A39FE" w:rsidRDefault="00827F78" w:rsidP="00810D7A">
            <w:pPr>
              <w:spacing w:after="0" w:line="240" w:lineRule="auto"/>
              <w:ind w:right="44"/>
              <w:jc w:val="both"/>
              <w:rPr>
                <w:sz w:val="20"/>
                <w:szCs w:val="20"/>
              </w:rPr>
            </w:pPr>
            <w:r w:rsidRPr="005A39FE">
              <w:rPr>
                <w:sz w:val="20"/>
                <w:szCs w:val="20"/>
              </w:rPr>
              <w:t>Биология</w:t>
            </w:r>
          </w:p>
        </w:tc>
        <w:tc>
          <w:tcPr>
            <w:tcW w:w="3303" w:type="dxa"/>
          </w:tcPr>
          <w:p w:rsidR="00827F78" w:rsidRPr="005A39FE" w:rsidRDefault="00827F78" w:rsidP="00810D7A">
            <w:pPr>
              <w:shd w:val="clear" w:color="auto" w:fill="FFFFFF"/>
              <w:spacing w:after="0" w:line="240" w:lineRule="auto"/>
              <w:ind w:right="44"/>
              <w:rPr>
                <w:sz w:val="20"/>
                <w:szCs w:val="20"/>
              </w:rPr>
            </w:pPr>
            <w:r w:rsidRPr="005A39FE">
              <w:rPr>
                <w:sz w:val="20"/>
                <w:szCs w:val="20"/>
              </w:rPr>
              <w:t>Познавательные УУД.</w:t>
            </w:r>
          </w:p>
          <w:p w:rsidR="00827F78" w:rsidRPr="005A39FE" w:rsidRDefault="00827F78" w:rsidP="00810D7A">
            <w:pPr>
              <w:shd w:val="clear" w:color="auto" w:fill="FFFFFF"/>
              <w:spacing w:after="0" w:line="240" w:lineRule="auto"/>
              <w:ind w:right="44"/>
              <w:rPr>
                <w:sz w:val="20"/>
                <w:szCs w:val="20"/>
              </w:rPr>
            </w:pPr>
            <w:r w:rsidRPr="005A39FE">
              <w:rPr>
                <w:sz w:val="20"/>
                <w:szCs w:val="20"/>
              </w:rPr>
              <w:t xml:space="preserve">А) </w:t>
            </w:r>
            <w:proofErr w:type="spellStart"/>
            <w:r w:rsidRPr="005A39FE">
              <w:rPr>
                <w:sz w:val="20"/>
                <w:szCs w:val="20"/>
              </w:rPr>
              <w:t>Общеучебные</w:t>
            </w:r>
            <w:proofErr w:type="spellEnd"/>
            <w:r w:rsidRPr="005A39FE">
              <w:rPr>
                <w:sz w:val="20"/>
                <w:szCs w:val="20"/>
              </w:rPr>
              <w:t xml:space="preserve"> действия </w:t>
            </w:r>
          </w:p>
          <w:p w:rsidR="00827F78" w:rsidRPr="005A39FE" w:rsidRDefault="00827F78" w:rsidP="00810D7A">
            <w:pPr>
              <w:shd w:val="clear" w:color="auto" w:fill="FFFFFF"/>
              <w:spacing w:after="0" w:line="240" w:lineRule="auto"/>
              <w:ind w:right="44"/>
              <w:rPr>
                <w:sz w:val="20"/>
                <w:szCs w:val="20"/>
              </w:rPr>
            </w:pPr>
            <w:proofErr w:type="spellStart"/>
            <w:r w:rsidRPr="005A39FE">
              <w:rPr>
                <w:sz w:val="20"/>
                <w:szCs w:val="20"/>
              </w:rPr>
              <w:t>сформированность</w:t>
            </w:r>
            <w:proofErr w:type="spellEnd"/>
            <w:r w:rsidRPr="005A39FE">
              <w:rPr>
                <w:sz w:val="20"/>
                <w:szCs w:val="20"/>
              </w:rPr>
              <w:t xml:space="preserve"> познавательных интересов и мотивов, направленных на изучение живой природы</w:t>
            </w:r>
          </w:p>
          <w:p w:rsidR="00827F78" w:rsidRPr="005A39FE" w:rsidRDefault="00827F78" w:rsidP="00810D7A">
            <w:pPr>
              <w:shd w:val="clear" w:color="auto" w:fill="FFFFFF"/>
              <w:spacing w:after="0" w:line="240" w:lineRule="auto"/>
              <w:ind w:right="44"/>
              <w:rPr>
                <w:sz w:val="20"/>
                <w:szCs w:val="20"/>
              </w:rPr>
            </w:pPr>
            <w:r w:rsidRPr="005A39FE">
              <w:rPr>
                <w:sz w:val="20"/>
                <w:szCs w:val="20"/>
              </w:rPr>
              <w:t>Б) Знаково-символические</w:t>
            </w:r>
          </w:p>
          <w:p w:rsidR="00827F78" w:rsidRPr="005A39FE" w:rsidRDefault="00827F78" w:rsidP="00810D7A">
            <w:pPr>
              <w:shd w:val="clear" w:color="auto" w:fill="FFFFFF"/>
              <w:spacing w:after="0" w:line="240" w:lineRule="auto"/>
              <w:ind w:right="44"/>
              <w:rPr>
                <w:sz w:val="20"/>
                <w:szCs w:val="20"/>
              </w:rPr>
            </w:pPr>
            <w:r w:rsidRPr="005A39FE">
              <w:rPr>
                <w:sz w:val="20"/>
                <w:szCs w:val="20"/>
              </w:rPr>
              <w:t>В) логические</w:t>
            </w:r>
          </w:p>
        </w:tc>
        <w:tc>
          <w:tcPr>
            <w:tcW w:w="5401" w:type="dxa"/>
          </w:tcPr>
          <w:p w:rsidR="00827F78" w:rsidRPr="005A39FE" w:rsidRDefault="00827F78" w:rsidP="00810D7A">
            <w:pPr>
              <w:pStyle w:val="af2"/>
              <w:numPr>
                <w:ilvl w:val="0"/>
                <w:numId w:val="5"/>
              </w:numPr>
              <w:shd w:val="clear" w:color="auto" w:fill="FFFFFF"/>
              <w:ind w:left="53" w:right="44" w:firstLine="0"/>
              <w:rPr>
                <w:sz w:val="20"/>
                <w:szCs w:val="20"/>
              </w:rPr>
            </w:pPr>
            <w:r w:rsidRPr="005A39FE">
              <w:rPr>
                <w:sz w:val="20"/>
                <w:szCs w:val="20"/>
              </w:rPr>
              <w:t>Умение характеризовать объекты живой природы, законы генетики, физиологические и популяционные процессы.</w:t>
            </w:r>
          </w:p>
          <w:p w:rsidR="00827F78" w:rsidRPr="005A39FE" w:rsidRDefault="00827F78" w:rsidP="00810D7A">
            <w:pPr>
              <w:pStyle w:val="af2"/>
              <w:numPr>
                <w:ilvl w:val="0"/>
                <w:numId w:val="5"/>
              </w:numPr>
              <w:shd w:val="clear" w:color="auto" w:fill="FFFFFF"/>
              <w:ind w:left="53" w:right="44" w:firstLine="0"/>
              <w:rPr>
                <w:sz w:val="20"/>
                <w:szCs w:val="20"/>
              </w:rPr>
            </w:pPr>
            <w:r w:rsidRPr="005A39FE">
              <w:rPr>
                <w:sz w:val="20"/>
                <w:szCs w:val="20"/>
              </w:rPr>
              <w:t>Умение объяснять биологические понятия и термины</w:t>
            </w:r>
          </w:p>
          <w:p w:rsidR="00827F78" w:rsidRPr="005A39FE" w:rsidRDefault="00827F78" w:rsidP="00810D7A">
            <w:pPr>
              <w:pStyle w:val="af2"/>
              <w:numPr>
                <w:ilvl w:val="0"/>
                <w:numId w:val="5"/>
              </w:numPr>
              <w:shd w:val="clear" w:color="auto" w:fill="FFFFFF"/>
              <w:ind w:left="53" w:right="44" w:firstLine="0"/>
              <w:rPr>
                <w:sz w:val="20"/>
                <w:szCs w:val="20"/>
              </w:rPr>
            </w:pPr>
            <w:r w:rsidRPr="005A39FE">
              <w:rPr>
                <w:sz w:val="20"/>
                <w:szCs w:val="20"/>
              </w:rPr>
              <w:t>Умение классифицировать и систематизировать объекты живой природы</w:t>
            </w:r>
          </w:p>
          <w:p w:rsidR="00827F78" w:rsidRPr="005A39FE" w:rsidRDefault="00827F78" w:rsidP="00810D7A">
            <w:pPr>
              <w:pStyle w:val="af2"/>
              <w:numPr>
                <w:ilvl w:val="0"/>
                <w:numId w:val="5"/>
              </w:numPr>
              <w:shd w:val="clear" w:color="auto" w:fill="FFFFFF"/>
              <w:ind w:left="53" w:right="44" w:firstLine="0"/>
              <w:rPr>
                <w:sz w:val="20"/>
                <w:szCs w:val="20"/>
              </w:rPr>
            </w:pPr>
            <w:r w:rsidRPr="005A39FE">
              <w:rPr>
                <w:sz w:val="20"/>
                <w:szCs w:val="20"/>
              </w:rPr>
              <w:t>Овладевать методами научного познания живого.</w:t>
            </w:r>
          </w:p>
          <w:p w:rsidR="00827F78" w:rsidRPr="005A39FE" w:rsidRDefault="00827F78" w:rsidP="00810D7A">
            <w:pPr>
              <w:pStyle w:val="af2"/>
              <w:numPr>
                <w:ilvl w:val="0"/>
                <w:numId w:val="5"/>
              </w:numPr>
              <w:shd w:val="clear" w:color="auto" w:fill="FFFFFF"/>
              <w:ind w:left="53" w:right="44" w:firstLine="0"/>
              <w:rPr>
                <w:sz w:val="20"/>
                <w:szCs w:val="20"/>
              </w:rPr>
            </w:pPr>
            <w:r w:rsidRPr="005A39FE">
              <w:rPr>
                <w:sz w:val="20"/>
                <w:szCs w:val="20"/>
              </w:rPr>
              <w:t>Овладение методами исследования живой и неживой природы</w:t>
            </w:r>
          </w:p>
          <w:p w:rsidR="00827F78" w:rsidRPr="005A39FE" w:rsidRDefault="00827F78" w:rsidP="00810D7A">
            <w:pPr>
              <w:pStyle w:val="af2"/>
              <w:numPr>
                <w:ilvl w:val="0"/>
                <w:numId w:val="5"/>
              </w:numPr>
              <w:shd w:val="clear" w:color="auto" w:fill="FFFFFF"/>
              <w:ind w:left="53" w:right="44" w:firstLine="0"/>
              <w:rPr>
                <w:sz w:val="20"/>
                <w:szCs w:val="20"/>
              </w:rPr>
            </w:pPr>
            <w:r w:rsidRPr="005A39FE">
              <w:rPr>
                <w:sz w:val="20"/>
                <w:szCs w:val="20"/>
              </w:rPr>
              <w:t>Понимание необходимости здорового образа жизни</w:t>
            </w:r>
          </w:p>
          <w:p w:rsidR="00827F78" w:rsidRPr="005A39FE" w:rsidRDefault="00827F78" w:rsidP="00810D7A">
            <w:pPr>
              <w:pStyle w:val="af2"/>
              <w:numPr>
                <w:ilvl w:val="0"/>
                <w:numId w:val="5"/>
              </w:numPr>
              <w:shd w:val="clear" w:color="auto" w:fill="FFFFFF"/>
              <w:ind w:left="53" w:right="44" w:firstLine="0"/>
              <w:rPr>
                <w:sz w:val="20"/>
                <w:szCs w:val="20"/>
              </w:rPr>
            </w:pPr>
            <w:r w:rsidRPr="005A39FE">
              <w:rPr>
                <w:sz w:val="20"/>
                <w:szCs w:val="20"/>
              </w:rPr>
              <w:t>Осознание необходимости соблюдать гигиенические правила и нормы.</w:t>
            </w:r>
          </w:p>
          <w:p w:rsidR="00827F78" w:rsidRPr="005A39FE" w:rsidRDefault="00827F78" w:rsidP="00810D7A">
            <w:pPr>
              <w:pStyle w:val="af2"/>
              <w:numPr>
                <w:ilvl w:val="0"/>
                <w:numId w:val="5"/>
              </w:numPr>
              <w:shd w:val="clear" w:color="auto" w:fill="FFFFFF"/>
              <w:ind w:left="53" w:right="44" w:firstLine="0"/>
              <w:rPr>
                <w:sz w:val="20"/>
                <w:szCs w:val="20"/>
              </w:rPr>
            </w:pPr>
            <w:r w:rsidRPr="005A39FE">
              <w:rPr>
                <w:sz w:val="20"/>
                <w:szCs w:val="20"/>
              </w:rPr>
              <w:t>Сознательный выбор будущей профессиональной деятельности</w:t>
            </w:r>
          </w:p>
          <w:p w:rsidR="00827F78" w:rsidRPr="005A39FE" w:rsidRDefault="00827F78" w:rsidP="00810D7A">
            <w:pPr>
              <w:pStyle w:val="af2"/>
              <w:numPr>
                <w:ilvl w:val="0"/>
                <w:numId w:val="5"/>
              </w:numPr>
              <w:shd w:val="clear" w:color="auto" w:fill="FFFFFF"/>
              <w:ind w:left="53" w:right="44" w:firstLine="0"/>
              <w:jc w:val="both"/>
              <w:rPr>
                <w:sz w:val="20"/>
                <w:szCs w:val="20"/>
              </w:rPr>
            </w:pPr>
            <w:r w:rsidRPr="005A39FE">
              <w:rPr>
                <w:sz w:val="20"/>
                <w:szCs w:val="20"/>
              </w:rPr>
              <w:t>Самостоятельное выделение и формулирование цели</w:t>
            </w:r>
          </w:p>
          <w:p w:rsidR="00827F78" w:rsidRPr="005A39FE" w:rsidRDefault="00827F78" w:rsidP="00810D7A">
            <w:pPr>
              <w:pStyle w:val="af2"/>
              <w:numPr>
                <w:ilvl w:val="0"/>
                <w:numId w:val="5"/>
              </w:numPr>
              <w:shd w:val="clear" w:color="auto" w:fill="FFFFFF"/>
              <w:ind w:left="53" w:right="44" w:firstLine="0"/>
              <w:jc w:val="both"/>
              <w:rPr>
                <w:sz w:val="20"/>
                <w:szCs w:val="20"/>
              </w:rPr>
            </w:pPr>
            <w:r w:rsidRPr="005A39FE">
              <w:rPr>
                <w:sz w:val="20"/>
                <w:szCs w:val="20"/>
              </w:rPr>
              <w:t>Поиск и овладения необходимой информации</w:t>
            </w:r>
          </w:p>
          <w:p w:rsidR="00827F78" w:rsidRPr="005A39FE" w:rsidRDefault="00827F78" w:rsidP="00810D7A">
            <w:pPr>
              <w:pStyle w:val="af2"/>
              <w:numPr>
                <w:ilvl w:val="0"/>
                <w:numId w:val="5"/>
              </w:numPr>
              <w:shd w:val="clear" w:color="auto" w:fill="FFFFFF"/>
              <w:ind w:left="53" w:right="44" w:firstLine="0"/>
              <w:jc w:val="both"/>
              <w:rPr>
                <w:sz w:val="20"/>
                <w:szCs w:val="20"/>
              </w:rPr>
            </w:pPr>
            <w:r w:rsidRPr="005A39FE">
              <w:rPr>
                <w:color w:val="000000"/>
                <w:sz w:val="20"/>
                <w:szCs w:val="20"/>
              </w:rPr>
              <w:t xml:space="preserve">преобразование объекта из чувственной формы в </w:t>
            </w:r>
            <w:r w:rsidRPr="005A39FE">
              <w:rPr>
                <w:color w:val="000000"/>
                <w:spacing w:val="3"/>
                <w:sz w:val="20"/>
                <w:szCs w:val="20"/>
              </w:rPr>
              <w:t>модель, где выделены существенные характеристики объекта</w:t>
            </w:r>
          </w:p>
          <w:p w:rsidR="00827F78" w:rsidRPr="005A39FE" w:rsidRDefault="00827F78" w:rsidP="00810D7A">
            <w:pPr>
              <w:pStyle w:val="af2"/>
              <w:numPr>
                <w:ilvl w:val="0"/>
                <w:numId w:val="5"/>
              </w:numPr>
              <w:shd w:val="clear" w:color="auto" w:fill="FFFFFF"/>
              <w:ind w:left="53" w:right="44" w:firstLine="0"/>
              <w:jc w:val="both"/>
              <w:rPr>
                <w:sz w:val="20"/>
                <w:szCs w:val="20"/>
              </w:rPr>
            </w:pPr>
            <w:r w:rsidRPr="005A39FE">
              <w:rPr>
                <w:color w:val="000000"/>
                <w:spacing w:val="1"/>
                <w:sz w:val="20"/>
                <w:szCs w:val="20"/>
              </w:rPr>
              <w:t>преобразование модели с целью выявления общих законов</w:t>
            </w:r>
          </w:p>
          <w:p w:rsidR="00827F78" w:rsidRPr="005A39FE" w:rsidRDefault="00827F78" w:rsidP="00810D7A">
            <w:pPr>
              <w:pStyle w:val="af2"/>
              <w:numPr>
                <w:ilvl w:val="0"/>
                <w:numId w:val="5"/>
              </w:numPr>
              <w:shd w:val="clear" w:color="auto" w:fill="FFFFFF"/>
              <w:ind w:left="53" w:right="44" w:firstLine="0"/>
              <w:rPr>
                <w:sz w:val="20"/>
                <w:szCs w:val="20"/>
              </w:rPr>
            </w:pPr>
            <w:r w:rsidRPr="005A39FE">
              <w:rPr>
                <w:color w:val="000000"/>
                <w:spacing w:val="8"/>
                <w:sz w:val="20"/>
                <w:szCs w:val="20"/>
              </w:rPr>
              <w:t xml:space="preserve">выбор наиболее эффективных способов решения генетических задач в </w:t>
            </w:r>
            <w:r w:rsidRPr="005A39FE">
              <w:rPr>
                <w:color w:val="000000"/>
                <w:spacing w:val="6"/>
                <w:sz w:val="20"/>
                <w:szCs w:val="20"/>
              </w:rPr>
              <w:t>зависимости от конкретных условий</w:t>
            </w:r>
          </w:p>
          <w:p w:rsidR="00827F78" w:rsidRPr="005A39FE" w:rsidRDefault="00827F78" w:rsidP="00810D7A">
            <w:pPr>
              <w:pStyle w:val="af2"/>
              <w:numPr>
                <w:ilvl w:val="0"/>
                <w:numId w:val="5"/>
              </w:numPr>
              <w:shd w:val="clear" w:color="auto" w:fill="FFFFFF"/>
              <w:ind w:left="53" w:right="44" w:firstLine="0"/>
              <w:rPr>
                <w:sz w:val="20"/>
                <w:szCs w:val="20"/>
              </w:rPr>
            </w:pPr>
            <w:r w:rsidRPr="005A39FE">
              <w:rPr>
                <w:color w:val="000000"/>
                <w:sz w:val="20"/>
                <w:szCs w:val="20"/>
              </w:rPr>
              <w:t xml:space="preserve">смысловое чтение как осмысление цели чтения и </w:t>
            </w:r>
            <w:r w:rsidRPr="005A39FE">
              <w:rPr>
                <w:color w:val="000000"/>
                <w:spacing w:val="7"/>
                <w:sz w:val="20"/>
                <w:szCs w:val="20"/>
              </w:rPr>
              <w:t>выбор вида чтения в зависимости от цели</w:t>
            </w:r>
          </w:p>
          <w:p w:rsidR="00827F78" w:rsidRPr="005A39FE" w:rsidRDefault="00827F78" w:rsidP="00810D7A">
            <w:pPr>
              <w:pStyle w:val="af2"/>
              <w:numPr>
                <w:ilvl w:val="0"/>
                <w:numId w:val="5"/>
              </w:numPr>
              <w:shd w:val="clear" w:color="auto" w:fill="FFFFFF"/>
              <w:ind w:left="53" w:right="44" w:firstLine="0"/>
              <w:rPr>
                <w:sz w:val="20"/>
                <w:szCs w:val="20"/>
              </w:rPr>
            </w:pPr>
            <w:r w:rsidRPr="005A39FE">
              <w:rPr>
                <w:color w:val="000000"/>
                <w:spacing w:val="1"/>
                <w:sz w:val="20"/>
                <w:szCs w:val="20"/>
              </w:rPr>
              <w:t>понимание и адекватная оценка языка средств массовой информации</w:t>
            </w:r>
          </w:p>
          <w:p w:rsidR="00827F78" w:rsidRPr="005A39FE" w:rsidRDefault="00827F78" w:rsidP="00810D7A">
            <w:pPr>
              <w:pStyle w:val="af2"/>
              <w:numPr>
                <w:ilvl w:val="0"/>
                <w:numId w:val="5"/>
              </w:numPr>
              <w:shd w:val="clear" w:color="auto" w:fill="FFFFFF"/>
              <w:ind w:left="53" w:right="44" w:firstLine="0"/>
              <w:rPr>
                <w:sz w:val="20"/>
                <w:szCs w:val="20"/>
              </w:rPr>
            </w:pPr>
            <w:r w:rsidRPr="005A39FE">
              <w:rPr>
                <w:color w:val="000000"/>
                <w:spacing w:val="1"/>
                <w:sz w:val="20"/>
                <w:szCs w:val="20"/>
              </w:rPr>
              <w:t>постро</w:t>
            </w:r>
            <w:r w:rsidRPr="005A39FE">
              <w:rPr>
                <w:color w:val="000000"/>
                <w:spacing w:val="1"/>
                <w:sz w:val="20"/>
                <w:szCs w:val="20"/>
              </w:rPr>
              <w:softHyphen/>
            </w:r>
            <w:r w:rsidRPr="005A39FE">
              <w:rPr>
                <w:color w:val="000000"/>
                <w:spacing w:val="-1"/>
                <w:sz w:val="20"/>
                <w:szCs w:val="20"/>
              </w:rPr>
              <w:t>ение логической цепи рассуждений</w:t>
            </w:r>
          </w:p>
          <w:p w:rsidR="00827F78" w:rsidRPr="005A39FE" w:rsidRDefault="00827F78" w:rsidP="00810D7A">
            <w:pPr>
              <w:pStyle w:val="af2"/>
              <w:numPr>
                <w:ilvl w:val="0"/>
                <w:numId w:val="5"/>
              </w:numPr>
              <w:shd w:val="clear" w:color="auto" w:fill="FFFFFF"/>
              <w:ind w:left="53" w:right="44" w:firstLine="0"/>
              <w:rPr>
                <w:sz w:val="20"/>
                <w:szCs w:val="20"/>
              </w:rPr>
            </w:pPr>
            <w:r w:rsidRPr="005A39FE">
              <w:rPr>
                <w:color w:val="000000"/>
                <w:spacing w:val="3"/>
                <w:sz w:val="20"/>
                <w:szCs w:val="20"/>
              </w:rPr>
              <w:t xml:space="preserve">анализ объектов с целью выделения </w:t>
            </w:r>
            <w:r w:rsidRPr="005A39FE">
              <w:rPr>
                <w:color w:val="000000"/>
                <w:spacing w:val="-1"/>
                <w:sz w:val="20"/>
                <w:szCs w:val="20"/>
              </w:rPr>
              <w:t>признаков</w:t>
            </w:r>
          </w:p>
          <w:p w:rsidR="00827F78" w:rsidRPr="005A39FE" w:rsidRDefault="00827F78" w:rsidP="00CC7529">
            <w:pPr>
              <w:pStyle w:val="af2"/>
              <w:numPr>
                <w:ilvl w:val="0"/>
                <w:numId w:val="5"/>
              </w:numPr>
              <w:shd w:val="clear" w:color="auto" w:fill="FFFFFF"/>
              <w:ind w:left="53" w:right="44" w:firstLine="0"/>
              <w:rPr>
                <w:sz w:val="20"/>
                <w:szCs w:val="20"/>
              </w:rPr>
            </w:pPr>
            <w:r w:rsidRPr="005A39FE">
              <w:rPr>
                <w:color w:val="000000"/>
                <w:spacing w:val="-1"/>
                <w:sz w:val="20"/>
                <w:szCs w:val="20"/>
              </w:rPr>
              <w:t>синтез как со</w:t>
            </w:r>
            <w:r w:rsidRPr="005A39FE">
              <w:rPr>
                <w:color w:val="000000"/>
                <w:spacing w:val="-1"/>
                <w:sz w:val="20"/>
                <w:szCs w:val="20"/>
              </w:rPr>
              <w:softHyphen/>
            </w:r>
            <w:r w:rsidRPr="005A39FE">
              <w:rPr>
                <w:color w:val="000000"/>
                <w:spacing w:val="2"/>
                <w:sz w:val="20"/>
                <w:szCs w:val="20"/>
              </w:rPr>
              <w:t xml:space="preserve">ставление целого из частей, в том числе самостоятельное </w:t>
            </w:r>
            <w:r w:rsidRPr="005A39FE">
              <w:rPr>
                <w:color w:val="000000"/>
                <w:sz w:val="20"/>
                <w:szCs w:val="20"/>
              </w:rPr>
              <w:t xml:space="preserve">достраивание, восполнение недостающих компонентов; выбор </w:t>
            </w:r>
            <w:r w:rsidRPr="005A39FE">
              <w:rPr>
                <w:color w:val="000000"/>
                <w:spacing w:val="2"/>
                <w:sz w:val="20"/>
                <w:szCs w:val="20"/>
              </w:rPr>
              <w:t>оснований и критериев для сравнения</w:t>
            </w:r>
          </w:p>
        </w:tc>
      </w:tr>
      <w:tr w:rsidR="00827F78" w:rsidRPr="005A39FE" w:rsidTr="009F2B6E">
        <w:trPr>
          <w:jc w:val="center"/>
        </w:trPr>
        <w:tc>
          <w:tcPr>
            <w:tcW w:w="567" w:type="dxa"/>
          </w:tcPr>
          <w:p w:rsidR="00827F78" w:rsidRPr="005A39FE" w:rsidRDefault="00827F78" w:rsidP="00810D7A">
            <w:pPr>
              <w:spacing w:after="0" w:line="240" w:lineRule="auto"/>
              <w:ind w:right="44" w:firstLine="397"/>
              <w:jc w:val="both"/>
              <w:rPr>
                <w:sz w:val="20"/>
                <w:szCs w:val="20"/>
              </w:rPr>
            </w:pPr>
          </w:p>
        </w:tc>
        <w:tc>
          <w:tcPr>
            <w:tcW w:w="1335" w:type="dxa"/>
          </w:tcPr>
          <w:p w:rsidR="00827F78" w:rsidRPr="005A39FE" w:rsidRDefault="00827F78" w:rsidP="00810D7A">
            <w:pPr>
              <w:spacing w:after="0" w:line="240" w:lineRule="auto"/>
              <w:ind w:right="44"/>
              <w:jc w:val="both"/>
              <w:rPr>
                <w:sz w:val="20"/>
                <w:szCs w:val="20"/>
              </w:rPr>
            </w:pPr>
          </w:p>
        </w:tc>
        <w:tc>
          <w:tcPr>
            <w:tcW w:w="3303" w:type="dxa"/>
          </w:tcPr>
          <w:p w:rsidR="00827F78" w:rsidRPr="005A39FE" w:rsidRDefault="00827F78" w:rsidP="00810D7A">
            <w:pPr>
              <w:spacing w:after="0" w:line="240" w:lineRule="auto"/>
              <w:ind w:right="44"/>
              <w:rPr>
                <w:sz w:val="20"/>
                <w:szCs w:val="20"/>
              </w:rPr>
            </w:pPr>
            <w:r w:rsidRPr="005A39FE">
              <w:rPr>
                <w:sz w:val="20"/>
                <w:szCs w:val="20"/>
              </w:rPr>
              <w:t>Коммуникативные УУД.</w:t>
            </w:r>
          </w:p>
        </w:tc>
        <w:tc>
          <w:tcPr>
            <w:tcW w:w="5401" w:type="dxa"/>
          </w:tcPr>
          <w:p w:rsidR="00827F78" w:rsidRPr="005A39FE" w:rsidRDefault="00827F78" w:rsidP="00810D7A">
            <w:pPr>
              <w:pStyle w:val="af2"/>
              <w:numPr>
                <w:ilvl w:val="0"/>
                <w:numId w:val="8"/>
              </w:numPr>
              <w:shd w:val="clear" w:color="auto" w:fill="FFFFFF"/>
              <w:ind w:left="195" w:firstLine="0"/>
              <w:rPr>
                <w:sz w:val="20"/>
                <w:szCs w:val="20"/>
              </w:rPr>
            </w:pPr>
            <w:r w:rsidRPr="005A39FE">
              <w:rPr>
                <w:sz w:val="20"/>
                <w:szCs w:val="20"/>
              </w:rPr>
              <w:t>Правильное использование биологической терминологии и символики.</w:t>
            </w:r>
          </w:p>
          <w:p w:rsidR="00827F78" w:rsidRPr="005A39FE" w:rsidRDefault="00827F78" w:rsidP="00810D7A">
            <w:pPr>
              <w:pStyle w:val="af2"/>
              <w:numPr>
                <w:ilvl w:val="0"/>
                <w:numId w:val="8"/>
              </w:numPr>
              <w:shd w:val="clear" w:color="auto" w:fill="FFFFFF"/>
              <w:ind w:left="195" w:firstLine="0"/>
              <w:rPr>
                <w:sz w:val="20"/>
                <w:szCs w:val="20"/>
              </w:rPr>
            </w:pPr>
            <w:r w:rsidRPr="005A39FE">
              <w:rPr>
                <w:color w:val="000000"/>
                <w:spacing w:val="-1"/>
                <w:sz w:val="20"/>
                <w:szCs w:val="20"/>
              </w:rPr>
              <w:t>Исследовательские и проектные действия парные, групповые.</w:t>
            </w:r>
          </w:p>
          <w:p w:rsidR="00827F78" w:rsidRPr="005A39FE" w:rsidRDefault="00827F78" w:rsidP="00810D7A">
            <w:pPr>
              <w:pStyle w:val="af2"/>
              <w:numPr>
                <w:ilvl w:val="0"/>
                <w:numId w:val="6"/>
              </w:numPr>
              <w:ind w:left="195" w:right="44" w:firstLine="0"/>
              <w:jc w:val="both"/>
              <w:rPr>
                <w:sz w:val="20"/>
                <w:szCs w:val="20"/>
              </w:rPr>
            </w:pPr>
            <w:r w:rsidRPr="005A39FE">
              <w:rPr>
                <w:sz w:val="20"/>
                <w:szCs w:val="20"/>
              </w:rPr>
              <w:t xml:space="preserve">Развитие потребности вести диалог, выслушивать </w:t>
            </w:r>
            <w:r w:rsidRPr="005A39FE">
              <w:rPr>
                <w:sz w:val="20"/>
                <w:szCs w:val="20"/>
              </w:rPr>
              <w:lastRenderedPageBreak/>
              <w:t>мнение оппонента, участвовать в дискуссии.</w:t>
            </w:r>
          </w:p>
          <w:p w:rsidR="00827F78" w:rsidRPr="005A39FE" w:rsidRDefault="00827F78" w:rsidP="00810D7A">
            <w:pPr>
              <w:pStyle w:val="af2"/>
              <w:numPr>
                <w:ilvl w:val="0"/>
                <w:numId w:val="6"/>
              </w:numPr>
              <w:ind w:left="195" w:right="44" w:firstLine="0"/>
              <w:jc w:val="both"/>
              <w:rPr>
                <w:sz w:val="20"/>
                <w:szCs w:val="20"/>
              </w:rPr>
            </w:pPr>
            <w:r w:rsidRPr="005A39FE">
              <w:rPr>
                <w:sz w:val="20"/>
                <w:szCs w:val="20"/>
              </w:rPr>
              <w:t>Развитие способностей открыто выражать и аргументировано отстаивать свою точку зрения.</w:t>
            </w:r>
          </w:p>
          <w:p w:rsidR="00827F78" w:rsidRPr="005A39FE" w:rsidRDefault="00827F78" w:rsidP="00810D7A">
            <w:pPr>
              <w:pStyle w:val="af2"/>
              <w:numPr>
                <w:ilvl w:val="0"/>
                <w:numId w:val="6"/>
              </w:numPr>
              <w:ind w:left="195" w:right="44" w:firstLine="0"/>
              <w:jc w:val="both"/>
              <w:rPr>
                <w:sz w:val="20"/>
                <w:szCs w:val="20"/>
              </w:rPr>
            </w:pPr>
            <w:r w:rsidRPr="005A39FE">
              <w:rPr>
                <w:sz w:val="20"/>
                <w:szCs w:val="20"/>
              </w:rPr>
              <w:t xml:space="preserve">Формирование нравственных ценностей -ценности жизни во всех её проявлениях, включая понимание </w:t>
            </w:r>
            <w:proofErr w:type="spellStart"/>
            <w:r w:rsidRPr="005A39FE">
              <w:rPr>
                <w:sz w:val="20"/>
                <w:szCs w:val="20"/>
              </w:rPr>
              <w:t>самоценности</w:t>
            </w:r>
            <w:proofErr w:type="spellEnd"/>
            <w:r w:rsidRPr="005A39FE">
              <w:rPr>
                <w:sz w:val="20"/>
                <w:szCs w:val="20"/>
              </w:rPr>
              <w:t>, уникальности и неповторимости всех живых объектов, в том числе и человека</w:t>
            </w:r>
          </w:p>
        </w:tc>
      </w:tr>
      <w:tr w:rsidR="00827F78" w:rsidRPr="005A39FE" w:rsidTr="009F2B6E">
        <w:trPr>
          <w:jc w:val="center"/>
        </w:trPr>
        <w:tc>
          <w:tcPr>
            <w:tcW w:w="567" w:type="dxa"/>
          </w:tcPr>
          <w:p w:rsidR="00827F78" w:rsidRPr="005A39FE" w:rsidRDefault="00827F78" w:rsidP="00810D7A">
            <w:pPr>
              <w:spacing w:after="0" w:line="240" w:lineRule="auto"/>
              <w:ind w:left="-396" w:right="44" w:firstLine="397"/>
              <w:jc w:val="both"/>
              <w:rPr>
                <w:sz w:val="20"/>
                <w:szCs w:val="20"/>
              </w:rPr>
            </w:pPr>
            <w:r w:rsidRPr="005A39FE">
              <w:rPr>
                <w:sz w:val="20"/>
                <w:szCs w:val="20"/>
              </w:rPr>
              <w:lastRenderedPageBreak/>
              <w:t>6,7</w:t>
            </w:r>
          </w:p>
          <w:p w:rsidR="00827F78" w:rsidRPr="005A39FE" w:rsidRDefault="00827F78" w:rsidP="00810D7A">
            <w:pPr>
              <w:spacing w:after="0" w:line="240" w:lineRule="auto"/>
              <w:ind w:left="-396" w:right="44" w:firstLine="397"/>
              <w:jc w:val="both"/>
              <w:rPr>
                <w:sz w:val="20"/>
                <w:szCs w:val="20"/>
              </w:rPr>
            </w:pPr>
            <w:r w:rsidRPr="005A39FE">
              <w:rPr>
                <w:sz w:val="20"/>
                <w:szCs w:val="20"/>
              </w:rPr>
              <w:t>7</w:t>
            </w:r>
          </w:p>
        </w:tc>
        <w:tc>
          <w:tcPr>
            <w:tcW w:w="1335" w:type="dxa"/>
          </w:tcPr>
          <w:p w:rsidR="00827F78" w:rsidRPr="005A39FE" w:rsidRDefault="00827F78" w:rsidP="00810D7A">
            <w:pPr>
              <w:spacing w:after="0" w:line="240" w:lineRule="auto"/>
              <w:ind w:right="44"/>
              <w:jc w:val="both"/>
              <w:rPr>
                <w:sz w:val="20"/>
                <w:szCs w:val="20"/>
              </w:rPr>
            </w:pPr>
            <w:r w:rsidRPr="005A39FE">
              <w:rPr>
                <w:sz w:val="20"/>
                <w:szCs w:val="20"/>
              </w:rPr>
              <w:t>История, обществознание</w:t>
            </w:r>
          </w:p>
        </w:tc>
        <w:tc>
          <w:tcPr>
            <w:tcW w:w="3303" w:type="dxa"/>
          </w:tcPr>
          <w:p w:rsidR="00827F78" w:rsidRPr="005A39FE" w:rsidRDefault="00827F78" w:rsidP="00810D7A">
            <w:pPr>
              <w:shd w:val="clear" w:color="auto" w:fill="FFFFFF"/>
              <w:spacing w:after="0" w:line="240" w:lineRule="auto"/>
              <w:ind w:right="44"/>
              <w:rPr>
                <w:color w:val="000000"/>
                <w:sz w:val="20"/>
                <w:szCs w:val="20"/>
              </w:rPr>
            </w:pPr>
            <w:r w:rsidRPr="005A39FE">
              <w:rPr>
                <w:sz w:val="20"/>
                <w:szCs w:val="20"/>
              </w:rPr>
              <w:t xml:space="preserve">Личностные УУД: </w:t>
            </w:r>
            <w:r w:rsidRPr="005A39FE">
              <w:rPr>
                <w:color w:val="000000"/>
                <w:sz w:val="20"/>
                <w:szCs w:val="20"/>
              </w:rPr>
              <w:t>готовность и способность учащихся к саморазвитию и реализации творческого потенциала в духовной и предметно-продуктивной деятельности, высокой социальной и  профессиональной мобильности на основе непрерывного образования и компетенции</w:t>
            </w:r>
            <w:r w:rsidRPr="005A39FE">
              <w:rPr>
                <w:rStyle w:val="apple-converted-space"/>
                <w:rFonts w:eastAsia="Lucida Sans Unicode"/>
                <w:color w:val="000000"/>
                <w:sz w:val="20"/>
                <w:szCs w:val="20"/>
              </w:rPr>
              <w:t> </w:t>
            </w:r>
            <w:r w:rsidRPr="005A39FE">
              <w:rPr>
                <w:rStyle w:val="aff5"/>
                <w:color w:val="000000"/>
                <w:sz w:val="20"/>
                <w:szCs w:val="20"/>
              </w:rPr>
              <w:t>«уметь учиться»</w:t>
            </w:r>
            <w:r w:rsidRPr="005A39FE">
              <w:rPr>
                <w:color w:val="000000"/>
                <w:sz w:val="20"/>
                <w:szCs w:val="20"/>
              </w:rPr>
              <w:t>; формирование образа мира, ценностно-смысловых ориентаций и  нравственных оснований личностного морального выбора; развитие самосознания, позитивной самооценки и самоуважения, готовности открыто выражать и отстаивать свою позицию, критичности к своим поступкам; развитие готовности к самостоятельным поступкам и действиям, принятию ответственности за их результаты, целеустремленности и настойчивости в достижении целей, готовности к преодолению трудностей и жизненного оптимизма; формирование нетерпимости к действиям и влияниям, представляющим угрозу жизни, здоровью и безопасности личности и общества, и умения противодействовать им в пределах своих возможностей.</w:t>
            </w:r>
          </w:p>
        </w:tc>
        <w:tc>
          <w:tcPr>
            <w:tcW w:w="5401" w:type="dxa"/>
          </w:tcPr>
          <w:p w:rsidR="00827F78" w:rsidRPr="005A39FE" w:rsidRDefault="00827F78" w:rsidP="00810D7A">
            <w:pPr>
              <w:pStyle w:val="c1"/>
              <w:spacing w:before="0" w:beforeAutospacing="0" w:after="0" w:afterAutospacing="0"/>
              <w:rPr>
                <w:sz w:val="20"/>
                <w:szCs w:val="20"/>
              </w:rPr>
            </w:pPr>
            <w:r w:rsidRPr="005A39FE">
              <w:rPr>
                <w:rStyle w:val="c2"/>
                <w:sz w:val="20"/>
                <w:szCs w:val="20"/>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827F78" w:rsidRPr="005A39FE" w:rsidRDefault="00827F78" w:rsidP="00810D7A">
            <w:pPr>
              <w:pStyle w:val="c1"/>
              <w:spacing w:before="0" w:beforeAutospacing="0" w:after="0" w:afterAutospacing="0"/>
              <w:rPr>
                <w:rStyle w:val="c2"/>
                <w:sz w:val="20"/>
                <w:szCs w:val="20"/>
              </w:rPr>
            </w:pPr>
          </w:p>
          <w:p w:rsidR="00827F78" w:rsidRPr="005A39FE" w:rsidRDefault="00827F78" w:rsidP="00810D7A">
            <w:pPr>
              <w:pStyle w:val="c1"/>
              <w:spacing w:before="0" w:beforeAutospacing="0" w:after="0" w:afterAutospacing="0"/>
              <w:rPr>
                <w:rStyle w:val="c2"/>
                <w:sz w:val="20"/>
                <w:szCs w:val="20"/>
              </w:rPr>
            </w:pPr>
          </w:p>
          <w:p w:rsidR="00827F78" w:rsidRPr="005A39FE" w:rsidRDefault="00827F78" w:rsidP="00810D7A">
            <w:pPr>
              <w:pStyle w:val="c1"/>
              <w:spacing w:before="0" w:beforeAutospacing="0" w:after="0" w:afterAutospacing="0"/>
              <w:rPr>
                <w:rStyle w:val="c2"/>
                <w:sz w:val="20"/>
                <w:szCs w:val="20"/>
              </w:rPr>
            </w:pPr>
          </w:p>
          <w:p w:rsidR="00827F78" w:rsidRPr="005A39FE" w:rsidRDefault="00827F78" w:rsidP="00810D7A">
            <w:pPr>
              <w:pStyle w:val="c1"/>
              <w:spacing w:before="0" w:beforeAutospacing="0" w:after="0" w:afterAutospacing="0"/>
              <w:rPr>
                <w:rStyle w:val="c2"/>
                <w:sz w:val="20"/>
                <w:szCs w:val="20"/>
              </w:rPr>
            </w:pPr>
          </w:p>
          <w:p w:rsidR="00827F78" w:rsidRPr="005A39FE" w:rsidRDefault="00827F78" w:rsidP="00810D7A">
            <w:pPr>
              <w:pStyle w:val="c1"/>
              <w:spacing w:before="0" w:beforeAutospacing="0" w:after="0" w:afterAutospacing="0"/>
              <w:rPr>
                <w:rStyle w:val="c2"/>
                <w:sz w:val="20"/>
                <w:szCs w:val="20"/>
              </w:rPr>
            </w:pPr>
          </w:p>
          <w:p w:rsidR="00827F78" w:rsidRPr="005A39FE" w:rsidRDefault="00827F78" w:rsidP="00810D7A">
            <w:pPr>
              <w:pStyle w:val="c1"/>
              <w:spacing w:before="0" w:beforeAutospacing="0" w:after="0" w:afterAutospacing="0"/>
              <w:rPr>
                <w:rStyle w:val="c2"/>
                <w:sz w:val="20"/>
                <w:szCs w:val="20"/>
              </w:rPr>
            </w:pPr>
          </w:p>
          <w:p w:rsidR="00827F78" w:rsidRPr="005A39FE" w:rsidRDefault="00827F78" w:rsidP="00810D7A">
            <w:pPr>
              <w:pStyle w:val="c1"/>
              <w:spacing w:before="0" w:beforeAutospacing="0" w:after="0" w:afterAutospacing="0"/>
              <w:rPr>
                <w:rStyle w:val="c2"/>
                <w:sz w:val="20"/>
                <w:szCs w:val="20"/>
              </w:rPr>
            </w:pPr>
          </w:p>
          <w:p w:rsidR="00827F78" w:rsidRPr="005A39FE" w:rsidRDefault="00827F78" w:rsidP="00810D7A">
            <w:pPr>
              <w:pStyle w:val="c1"/>
              <w:spacing w:before="0" w:beforeAutospacing="0" w:after="0" w:afterAutospacing="0"/>
              <w:rPr>
                <w:rStyle w:val="c2"/>
                <w:sz w:val="20"/>
                <w:szCs w:val="20"/>
              </w:rPr>
            </w:pPr>
          </w:p>
          <w:p w:rsidR="00827F78" w:rsidRPr="005A39FE" w:rsidRDefault="00827F78" w:rsidP="00810D7A">
            <w:pPr>
              <w:pStyle w:val="c1"/>
              <w:spacing w:before="0" w:beforeAutospacing="0" w:after="0" w:afterAutospacing="0"/>
              <w:rPr>
                <w:rStyle w:val="c2"/>
                <w:sz w:val="20"/>
                <w:szCs w:val="20"/>
              </w:rPr>
            </w:pPr>
          </w:p>
          <w:p w:rsidR="00827F78" w:rsidRPr="005A39FE" w:rsidRDefault="00827F78" w:rsidP="00810D7A">
            <w:pPr>
              <w:pStyle w:val="c1"/>
              <w:spacing w:before="0" w:beforeAutospacing="0" w:after="0" w:afterAutospacing="0"/>
              <w:rPr>
                <w:rStyle w:val="c2"/>
                <w:sz w:val="20"/>
                <w:szCs w:val="20"/>
              </w:rPr>
            </w:pPr>
          </w:p>
          <w:p w:rsidR="00827F78" w:rsidRPr="005A39FE" w:rsidRDefault="00827F78" w:rsidP="00810D7A">
            <w:pPr>
              <w:pStyle w:val="c1"/>
              <w:spacing w:before="0" w:beforeAutospacing="0" w:after="0" w:afterAutospacing="0"/>
              <w:rPr>
                <w:rStyle w:val="c2"/>
                <w:sz w:val="20"/>
                <w:szCs w:val="20"/>
              </w:rPr>
            </w:pPr>
          </w:p>
          <w:p w:rsidR="00827F78" w:rsidRPr="005A39FE" w:rsidRDefault="00827F78" w:rsidP="00810D7A">
            <w:pPr>
              <w:pStyle w:val="c1"/>
              <w:spacing w:before="0" w:beforeAutospacing="0" w:after="0" w:afterAutospacing="0"/>
              <w:rPr>
                <w:rStyle w:val="c2"/>
                <w:sz w:val="20"/>
                <w:szCs w:val="20"/>
              </w:rPr>
            </w:pPr>
          </w:p>
          <w:p w:rsidR="00827F78" w:rsidRPr="005A39FE" w:rsidRDefault="00827F78" w:rsidP="00810D7A">
            <w:pPr>
              <w:pStyle w:val="c1"/>
              <w:spacing w:before="0" w:beforeAutospacing="0" w:after="0" w:afterAutospacing="0"/>
              <w:rPr>
                <w:rStyle w:val="c2"/>
                <w:sz w:val="20"/>
                <w:szCs w:val="20"/>
              </w:rPr>
            </w:pPr>
          </w:p>
          <w:p w:rsidR="00827F78" w:rsidRPr="005A39FE" w:rsidRDefault="00827F78" w:rsidP="00810D7A">
            <w:pPr>
              <w:pStyle w:val="c1"/>
              <w:spacing w:before="0" w:beforeAutospacing="0" w:after="0" w:afterAutospacing="0"/>
              <w:rPr>
                <w:sz w:val="20"/>
                <w:szCs w:val="20"/>
              </w:rPr>
            </w:pPr>
            <w:r w:rsidRPr="005A39FE">
              <w:rPr>
                <w:rStyle w:val="c2"/>
                <w:sz w:val="20"/>
                <w:szCs w:val="20"/>
              </w:rPr>
              <w:t>Формирование уважительного отношения к иному мнению, истории и культуре других народов.</w:t>
            </w:r>
          </w:p>
          <w:p w:rsidR="00827F78" w:rsidRPr="005A39FE" w:rsidRDefault="00827F78" w:rsidP="00810D7A">
            <w:pPr>
              <w:spacing w:after="0" w:line="240" w:lineRule="auto"/>
              <w:rPr>
                <w:sz w:val="20"/>
                <w:szCs w:val="20"/>
              </w:rPr>
            </w:pPr>
          </w:p>
          <w:p w:rsidR="00827F78" w:rsidRPr="005A39FE" w:rsidRDefault="00827F78" w:rsidP="00810D7A">
            <w:pPr>
              <w:spacing w:after="0" w:line="240" w:lineRule="auto"/>
              <w:rPr>
                <w:sz w:val="20"/>
                <w:szCs w:val="20"/>
              </w:rPr>
            </w:pPr>
          </w:p>
          <w:p w:rsidR="00827F78" w:rsidRPr="005A39FE" w:rsidRDefault="00827F78" w:rsidP="00810D7A">
            <w:pPr>
              <w:spacing w:after="0" w:line="240" w:lineRule="auto"/>
              <w:rPr>
                <w:sz w:val="20"/>
                <w:szCs w:val="20"/>
              </w:rPr>
            </w:pPr>
          </w:p>
          <w:p w:rsidR="00827F78" w:rsidRPr="005A39FE" w:rsidRDefault="00827F78" w:rsidP="00810D7A">
            <w:pPr>
              <w:spacing w:after="0" w:line="240" w:lineRule="auto"/>
              <w:rPr>
                <w:sz w:val="20"/>
                <w:szCs w:val="20"/>
              </w:rPr>
            </w:pPr>
          </w:p>
          <w:p w:rsidR="00827F78" w:rsidRPr="005A39FE" w:rsidRDefault="00827F78" w:rsidP="00810D7A">
            <w:pPr>
              <w:spacing w:after="0" w:line="240" w:lineRule="auto"/>
              <w:rPr>
                <w:sz w:val="20"/>
                <w:szCs w:val="20"/>
              </w:rPr>
            </w:pPr>
          </w:p>
          <w:p w:rsidR="00827F78" w:rsidRPr="005A39FE" w:rsidRDefault="00827F78" w:rsidP="00810D7A">
            <w:pPr>
              <w:spacing w:after="0" w:line="240" w:lineRule="auto"/>
              <w:ind w:right="44"/>
              <w:rPr>
                <w:sz w:val="20"/>
                <w:szCs w:val="20"/>
              </w:rPr>
            </w:pPr>
          </w:p>
        </w:tc>
      </w:tr>
      <w:tr w:rsidR="00827F78" w:rsidRPr="005A39FE" w:rsidTr="009F2B6E">
        <w:trPr>
          <w:jc w:val="center"/>
        </w:trPr>
        <w:tc>
          <w:tcPr>
            <w:tcW w:w="567" w:type="dxa"/>
          </w:tcPr>
          <w:p w:rsidR="00827F78" w:rsidRPr="005A39FE" w:rsidRDefault="00827F78" w:rsidP="00810D7A">
            <w:pPr>
              <w:spacing w:after="0" w:line="240" w:lineRule="auto"/>
              <w:ind w:right="44" w:firstLine="397"/>
              <w:jc w:val="both"/>
              <w:rPr>
                <w:sz w:val="20"/>
                <w:szCs w:val="20"/>
              </w:rPr>
            </w:pPr>
          </w:p>
        </w:tc>
        <w:tc>
          <w:tcPr>
            <w:tcW w:w="1335" w:type="dxa"/>
          </w:tcPr>
          <w:p w:rsidR="00827F78" w:rsidRPr="005A39FE" w:rsidRDefault="00827F78" w:rsidP="00810D7A">
            <w:pPr>
              <w:spacing w:after="0" w:line="240" w:lineRule="auto"/>
              <w:ind w:right="44"/>
              <w:jc w:val="both"/>
              <w:rPr>
                <w:sz w:val="20"/>
                <w:szCs w:val="20"/>
              </w:rPr>
            </w:pPr>
          </w:p>
        </w:tc>
        <w:tc>
          <w:tcPr>
            <w:tcW w:w="3303" w:type="dxa"/>
          </w:tcPr>
          <w:p w:rsidR="00827F78" w:rsidRPr="005A39FE" w:rsidRDefault="00827F78" w:rsidP="00810D7A">
            <w:pPr>
              <w:spacing w:after="0" w:line="240" w:lineRule="auto"/>
              <w:ind w:right="44"/>
              <w:rPr>
                <w:sz w:val="20"/>
                <w:szCs w:val="20"/>
              </w:rPr>
            </w:pPr>
            <w:r w:rsidRPr="005A39FE">
              <w:rPr>
                <w:sz w:val="20"/>
                <w:szCs w:val="20"/>
              </w:rPr>
              <w:t>Регулятивные УУД:</w:t>
            </w:r>
          </w:p>
          <w:p w:rsidR="00827F78" w:rsidRPr="005A39FE" w:rsidRDefault="00827F78" w:rsidP="00810D7A">
            <w:pPr>
              <w:spacing w:after="0" w:line="240" w:lineRule="auto"/>
              <w:rPr>
                <w:sz w:val="20"/>
                <w:szCs w:val="20"/>
              </w:rPr>
            </w:pPr>
            <w:r w:rsidRPr="005A39FE">
              <w:rPr>
                <w:sz w:val="20"/>
                <w:szCs w:val="20"/>
              </w:rPr>
              <w:t xml:space="preserve">планирование учебной и бытовой деятельности школьника, </w:t>
            </w:r>
          </w:p>
          <w:p w:rsidR="00827F78" w:rsidRPr="005A39FE" w:rsidRDefault="00827F78" w:rsidP="00810D7A">
            <w:pPr>
              <w:spacing w:after="0" w:line="240" w:lineRule="auto"/>
              <w:rPr>
                <w:sz w:val="20"/>
                <w:szCs w:val="20"/>
              </w:rPr>
            </w:pPr>
            <w:r w:rsidRPr="005A39FE">
              <w:rPr>
                <w:sz w:val="20"/>
                <w:szCs w:val="20"/>
              </w:rPr>
              <w:t>планирование действий формальных исполнителей по достижению поставленных целей;</w:t>
            </w:r>
          </w:p>
          <w:p w:rsidR="00827F78" w:rsidRPr="005A39FE" w:rsidRDefault="00827F78" w:rsidP="00810D7A">
            <w:pPr>
              <w:spacing w:after="0" w:line="240" w:lineRule="auto"/>
              <w:rPr>
                <w:sz w:val="20"/>
                <w:szCs w:val="20"/>
              </w:rPr>
            </w:pPr>
            <w:r w:rsidRPr="005A39FE">
              <w:rPr>
                <w:sz w:val="20"/>
                <w:szCs w:val="20"/>
              </w:rPr>
              <w:t>контроль,  коррекция и оценивание</w:t>
            </w:r>
          </w:p>
        </w:tc>
        <w:tc>
          <w:tcPr>
            <w:tcW w:w="5401" w:type="dxa"/>
          </w:tcPr>
          <w:p w:rsidR="00827F78" w:rsidRPr="005A39FE" w:rsidRDefault="00827F78" w:rsidP="00CC7529">
            <w:pPr>
              <w:spacing w:after="0" w:line="240" w:lineRule="auto"/>
              <w:ind w:left="-9"/>
              <w:rPr>
                <w:sz w:val="20"/>
                <w:szCs w:val="20"/>
              </w:rPr>
            </w:pPr>
            <w:r w:rsidRPr="005A39FE">
              <w:rPr>
                <w:sz w:val="20"/>
                <w:szCs w:val="20"/>
              </w:rPr>
              <w:t xml:space="preserve">постановка учебных целей, </w:t>
            </w:r>
          </w:p>
          <w:p w:rsidR="00827F78" w:rsidRPr="005A39FE" w:rsidRDefault="00827F78" w:rsidP="00CC7529">
            <w:pPr>
              <w:spacing w:after="0" w:line="240" w:lineRule="auto"/>
              <w:ind w:left="-9"/>
              <w:rPr>
                <w:sz w:val="20"/>
                <w:szCs w:val="20"/>
              </w:rPr>
            </w:pPr>
            <w:r w:rsidRPr="005A39FE">
              <w:rPr>
                <w:sz w:val="20"/>
                <w:szCs w:val="20"/>
              </w:rPr>
              <w:t xml:space="preserve">использование внешнего плана для решения поставленной задачи или достижения цели, </w:t>
            </w:r>
          </w:p>
          <w:p w:rsidR="00827F78" w:rsidRPr="005A39FE" w:rsidRDefault="00827F78" w:rsidP="00CC7529">
            <w:pPr>
              <w:spacing w:after="0" w:line="240" w:lineRule="auto"/>
              <w:ind w:left="-9"/>
              <w:rPr>
                <w:sz w:val="20"/>
                <w:szCs w:val="20"/>
              </w:rPr>
            </w:pPr>
            <w:r w:rsidRPr="005A39FE">
              <w:rPr>
                <w:sz w:val="20"/>
                <w:szCs w:val="20"/>
              </w:rPr>
              <w:t xml:space="preserve">планирование своих действий в соответствии с поставленной задачей и условиями её решения, в том числе, во внутреннем плане, </w:t>
            </w:r>
          </w:p>
          <w:p w:rsidR="00827F78" w:rsidRPr="005A39FE" w:rsidRDefault="00827F78" w:rsidP="00CC7529">
            <w:pPr>
              <w:spacing w:after="0" w:line="240" w:lineRule="auto"/>
              <w:ind w:left="-9"/>
              <w:rPr>
                <w:sz w:val="20"/>
                <w:szCs w:val="20"/>
              </w:rPr>
            </w:pPr>
            <w:r w:rsidRPr="005A39FE">
              <w:rPr>
                <w:sz w:val="20"/>
                <w:szCs w:val="20"/>
              </w:rPr>
              <w:t xml:space="preserve">осуществление итогового и пошагового контроля, сличая результат с эталоном, </w:t>
            </w:r>
          </w:p>
          <w:p w:rsidR="00827F78" w:rsidRPr="005A39FE" w:rsidRDefault="00827F78" w:rsidP="00CC7529">
            <w:pPr>
              <w:spacing w:after="0" w:line="240" w:lineRule="auto"/>
              <w:ind w:left="-9"/>
              <w:rPr>
                <w:sz w:val="20"/>
                <w:szCs w:val="20"/>
              </w:rPr>
            </w:pPr>
            <w:r w:rsidRPr="005A39FE">
              <w:rPr>
                <w:sz w:val="20"/>
                <w:szCs w:val="20"/>
              </w:rPr>
              <w:t xml:space="preserve">внесение корректив в действия в случае расхождения результата решения задачи с ранее поставленной целью. </w:t>
            </w:r>
          </w:p>
        </w:tc>
      </w:tr>
      <w:tr w:rsidR="00827F78" w:rsidRPr="005A39FE" w:rsidTr="009F2B6E">
        <w:trPr>
          <w:trHeight w:val="3534"/>
          <w:jc w:val="center"/>
        </w:trPr>
        <w:tc>
          <w:tcPr>
            <w:tcW w:w="567" w:type="dxa"/>
          </w:tcPr>
          <w:p w:rsidR="00827F78" w:rsidRPr="005A39FE" w:rsidRDefault="00827F78" w:rsidP="00810D7A">
            <w:pPr>
              <w:spacing w:after="0" w:line="240" w:lineRule="auto"/>
              <w:ind w:right="44" w:firstLine="397"/>
              <w:jc w:val="both"/>
              <w:rPr>
                <w:sz w:val="20"/>
                <w:szCs w:val="20"/>
              </w:rPr>
            </w:pPr>
          </w:p>
        </w:tc>
        <w:tc>
          <w:tcPr>
            <w:tcW w:w="1335" w:type="dxa"/>
          </w:tcPr>
          <w:p w:rsidR="00827F78" w:rsidRPr="005A39FE" w:rsidRDefault="00827F78" w:rsidP="00810D7A">
            <w:pPr>
              <w:spacing w:after="0" w:line="240" w:lineRule="auto"/>
              <w:ind w:right="44"/>
              <w:jc w:val="both"/>
              <w:rPr>
                <w:sz w:val="20"/>
                <w:szCs w:val="20"/>
              </w:rPr>
            </w:pPr>
          </w:p>
        </w:tc>
        <w:tc>
          <w:tcPr>
            <w:tcW w:w="3303" w:type="dxa"/>
          </w:tcPr>
          <w:p w:rsidR="00827F78" w:rsidRPr="005A39FE" w:rsidRDefault="00827F78" w:rsidP="00810D7A">
            <w:pPr>
              <w:spacing w:after="0" w:line="240" w:lineRule="auto"/>
              <w:ind w:right="44"/>
              <w:rPr>
                <w:sz w:val="20"/>
                <w:szCs w:val="20"/>
              </w:rPr>
            </w:pPr>
            <w:r w:rsidRPr="005A39FE">
              <w:rPr>
                <w:sz w:val="20"/>
                <w:szCs w:val="20"/>
              </w:rPr>
              <w:t>Познавательные УУД:</w:t>
            </w:r>
          </w:p>
          <w:p w:rsidR="00827F78" w:rsidRPr="005A39FE" w:rsidRDefault="00827F78" w:rsidP="00810D7A">
            <w:pPr>
              <w:spacing w:after="0" w:line="240" w:lineRule="auto"/>
              <w:ind w:right="44"/>
              <w:rPr>
                <w:sz w:val="20"/>
                <w:szCs w:val="20"/>
              </w:rPr>
            </w:pPr>
            <w:r w:rsidRPr="005A39FE">
              <w:rPr>
                <w:sz w:val="20"/>
                <w:szCs w:val="20"/>
              </w:rPr>
              <w:t>формирование у учащихся научной картины мира; развитие способности управлять своей познавательной и интеллектуальной деятельностью; овладение методологией познания, стратегиями и способами познания и учения; развитие репрезентативного, символического, логического, творческого мышления, продуктивного воображения, произвольных памяти и внимания, рефлексии.</w:t>
            </w:r>
          </w:p>
        </w:tc>
        <w:tc>
          <w:tcPr>
            <w:tcW w:w="5401" w:type="dxa"/>
          </w:tcPr>
          <w:p w:rsidR="00827F78" w:rsidRPr="005A39FE" w:rsidRDefault="00827F78" w:rsidP="00810D7A">
            <w:pPr>
              <w:spacing w:after="0" w:line="240" w:lineRule="auto"/>
              <w:ind w:left="354" w:right="44"/>
              <w:jc w:val="both"/>
              <w:rPr>
                <w:sz w:val="20"/>
                <w:szCs w:val="20"/>
              </w:rPr>
            </w:pPr>
            <w:r w:rsidRPr="005A39FE">
              <w:rPr>
                <w:sz w:val="20"/>
                <w:szCs w:val="20"/>
              </w:rPr>
              <w:t>поиск и выделение необходимой информации; смысловое чтение; моделирование исторической ситуации</w:t>
            </w:r>
          </w:p>
          <w:p w:rsidR="00827F78" w:rsidRPr="005A39FE" w:rsidRDefault="00827F78" w:rsidP="00810D7A">
            <w:pPr>
              <w:spacing w:after="0" w:line="240" w:lineRule="auto"/>
              <w:ind w:left="354" w:right="44"/>
              <w:jc w:val="both"/>
              <w:rPr>
                <w:sz w:val="20"/>
                <w:szCs w:val="20"/>
              </w:rPr>
            </w:pPr>
          </w:p>
          <w:p w:rsidR="00827F78" w:rsidRPr="005A39FE" w:rsidRDefault="00827F78" w:rsidP="00810D7A">
            <w:pPr>
              <w:spacing w:after="0" w:line="240" w:lineRule="auto"/>
              <w:ind w:left="354" w:right="44"/>
              <w:jc w:val="both"/>
              <w:rPr>
                <w:sz w:val="20"/>
                <w:szCs w:val="20"/>
              </w:rPr>
            </w:pPr>
          </w:p>
          <w:p w:rsidR="00827F78" w:rsidRPr="005A39FE" w:rsidRDefault="00827F78" w:rsidP="00810D7A">
            <w:pPr>
              <w:shd w:val="clear" w:color="auto" w:fill="FFFFFF"/>
              <w:spacing w:after="0" w:line="240" w:lineRule="auto"/>
              <w:jc w:val="both"/>
              <w:rPr>
                <w:color w:val="000000"/>
                <w:sz w:val="20"/>
                <w:szCs w:val="20"/>
              </w:rPr>
            </w:pPr>
            <w:r w:rsidRPr="005A39FE">
              <w:rPr>
                <w:color w:val="000000"/>
                <w:sz w:val="20"/>
                <w:szCs w:val="20"/>
              </w:rPr>
              <w:t xml:space="preserve">умение анализировать и обобщать факты, составлять простой и развёрнутый план, тезисы; </w:t>
            </w:r>
          </w:p>
          <w:p w:rsidR="00827F78" w:rsidRPr="005A39FE" w:rsidRDefault="00827F78" w:rsidP="00810D7A">
            <w:pPr>
              <w:shd w:val="clear" w:color="auto" w:fill="FFFFFF"/>
              <w:spacing w:after="0" w:line="240" w:lineRule="auto"/>
              <w:jc w:val="both"/>
              <w:rPr>
                <w:sz w:val="20"/>
                <w:szCs w:val="20"/>
              </w:rPr>
            </w:pPr>
            <w:r w:rsidRPr="005A39FE">
              <w:rPr>
                <w:color w:val="000000"/>
                <w:sz w:val="20"/>
                <w:szCs w:val="20"/>
              </w:rPr>
              <w:t xml:space="preserve">формулировать и обосновывать выводы, решать творческие задачи, представлять результаты своей деятельности в различных формах, переводить информацию из одной знаковой системы в другую </w:t>
            </w:r>
          </w:p>
        </w:tc>
      </w:tr>
      <w:tr w:rsidR="00827F78" w:rsidRPr="005A39FE" w:rsidTr="009F2B6E">
        <w:trPr>
          <w:jc w:val="center"/>
        </w:trPr>
        <w:tc>
          <w:tcPr>
            <w:tcW w:w="567" w:type="dxa"/>
          </w:tcPr>
          <w:p w:rsidR="00827F78" w:rsidRPr="005A39FE" w:rsidRDefault="00827F78" w:rsidP="00810D7A">
            <w:pPr>
              <w:spacing w:after="0" w:line="240" w:lineRule="auto"/>
              <w:ind w:right="44" w:firstLine="397"/>
              <w:jc w:val="both"/>
              <w:rPr>
                <w:sz w:val="20"/>
                <w:szCs w:val="20"/>
              </w:rPr>
            </w:pPr>
          </w:p>
        </w:tc>
        <w:tc>
          <w:tcPr>
            <w:tcW w:w="1335" w:type="dxa"/>
          </w:tcPr>
          <w:p w:rsidR="00827F78" w:rsidRPr="005A39FE" w:rsidRDefault="00827F78" w:rsidP="00810D7A">
            <w:pPr>
              <w:spacing w:after="0" w:line="240" w:lineRule="auto"/>
              <w:ind w:right="44"/>
              <w:jc w:val="both"/>
              <w:rPr>
                <w:sz w:val="20"/>
                <w:szCs w:val="20"/>
              </w:rPr>
            </w:pPr>
          </w:p>
          <w:p w:rsidR="00827F78" w:rsidRPr="005A39FE" w:rsidRDefault="00827F78" w:rsidP="00810D7A">
            <w:pPr>
              <w:spacing w:after="0" w:line="240" w:lineRule="auto"/>
              <w:ind w:right="44"/>
              <w:jc w:val="both"/>
              <w:rPr>
                <w:sz w:val="20"/>
                <w:szCs w:val="20"/>
              </w:rPr>
            </w:pPr>
          </w:p>
          <w:p w:rsidR="00827F78" w:rsidRPr="005A39FE" w:rsidRDefault="00827F78" w:rsidP="00810D7A">
            <w:pPr>
              <w:spacing w:after="0" w:line="240" w:lineRule="auto"/>
              <w:ind w:right="44"/>
              <w:jc w:val="both"/>
              <w:rPr>
                <w:sz w:val="20"/>
                <w:szCs w:val="20"/>
              </w:rPr>
            </w:pPr>
          </w:p>
          <w:p w:rsidR="00827F78" w:rsidRPr="005A39FE" w:rsidRDefault="00827F78" w:rsidP="00810D7A">
            <w:pPr>
              <w:spacing w:after="0" w:line="240" w:lineRule="auto"/>
              <w:ind w:right="44"/>
              <w:jc w:val="both"/>
              <w:rPr>
                <w:sz w:val="20"/>
                <w:szCs w:val="20"/>
              </w:rPr>
            </w:pPr>
          </w:p>
        </w:tc>
        <w:tc>
          <w:tcPr>
            <w:tcW w:w="3303" w:type="dxa"/>
          </w:tcPr>
          <w:p w:rsidR="00827F78" w:rsidRPr="005A39FE" w:rsidRDefault="00827F78" w:rsidP="00810D7A">
            <w:pPr>
              <w:spacing w:after="0" w:line="240" w:lineRule="auto"/>
              <w:ind w:right="44"/>
              <w:rPr>
                <w:sz w:val="20"/>
                <w:szCs w:val="20"/>
              </w:rPr>
            </w:pPr>
            <w:r w:rsidRPr="005A39FE">
              <w:rPr>
                <w:sz w:val="20"/>
                <w:szCs w:val="20"/>
              </w:rPr>
              <w:t>Коммуникативные УУД</w:t>
            </w:r>
          </w:p>
          <w:p w:rsidR="00827F78" w:rsidRPr="005A39FE" w:rsidRDefault="00827F78" w:rsidP="00810D7A">
            <w:pPr>
              <w:spacing w:after="0" w:line="240" w:lineRule="auto"/>
              <w:ind w:right="44"/>
              <w:rPr>
                <w:sz w:val="20"/>
                <w:szCs w:val="20"/>
              </w:rPr>
            </w:pPr>
            <w:r w:rsidRPr="005A39FE">
              <w:rPr>
                <w:sz w:val="20"/>
                <w:szCs w:val="20"/>
              </w:rPr>
              <w:t>формирование компетентности в общении, включая сознательную ориентацию учащихся на позицию других людей как партнеров в общении и совместной деятельности, умение слушать, вести диалог в соответствии с целями и задачами общения, участвовать в коллективном обсуждении проблем и принятии решений, строить продуктивное сотрудничество со сверстниками и взрослыми на основе овладения вербальными и невербальными средствами коммуникации, позволяющими осуществлять свободное общение на русском, родном и иностранных языках.</w:t>
            </w:r>
          </w:p>
        </w:tc>
        <w:tc>
          <w:tcPr>
            <w:tcW w:w="5401" w:type="dxa"/>
          </w:tcPr>
          <w:p w:rsidR="00827F78" w:rsidRPr="005A39FE" w:rsidRDefault="00827F78" w:rsidP="00810D7A">
            <w:pPr>
              <w:spacing w:after="0" w:line="240" w:lineRule="auto"/>
              <w:ind w:left="354" w:right="44"/>
              <w:jc w:val="both"/>
              <w:rPr>
                <w:sz w:val="20"/>
                <w:szCs w:val="20"/>
              </w:rPr>
            </w:pPr>
          </w:p>
          <w:p w:rsidR="00827F78" w:rsidRPr="005A39FE" w:rsidRDefault="00827F78" w:rsidP="00810D7A">
            <w:pPr>
              <w:spacing w:after="0" w:line="240" w:lineRule="auto"/>
              <w:ind w:left="354" w:right="44"/>
              <w:jc w:val="both"/>
              <w:rPr>
                <w:sz w:val="20"/>
                <w:szCs w:val="20"/>
              </w:rPr>
            </w:pPr>
            <w:r w:rsidRPr="005A39FE">
              <w:rPr>
                <w:color w:val="000000"/>
                <w:sz w:val="20"/>
                <w:szCs w:val="20"/>
                <w:shd w:val="clear" w:color="auto" w:fill="FFFFFF"/>
              </w:rPr>
              <w:t>Применение  дискуссионных форм обучения способствуют повышению интеллектуальной активности учащихся;</w:t>
            </w:r>
          </w:p>
          <w:p w:rsidR="00827F78" w:rsidRPr="005A39FE" w:rsidRDefault="00827F78" w:rsidP="00810D7A">
            <w:pPr>
              <w:spacing w:after="0" w:line="240" w:lineRule="auto"/>
              <w:ind w:left="354" w:right="44"/>
              <w:jc w:val="both"/>
              <w:rPr>
                <w:sz w:val="20"/>
                <w:szCs w:val="20"/>
              </w:rPr>
            </w:pPr>
          </w:p>
          <w:p w:rsidR="00827F78" w:rsidRPr="005A39FE" w:rsidRDefault="00827F78" w:rsidP="00810D7A">
            <w:pPr>
              <w:spacing w:after="0" w:line="240" w:lineRule="auto"/>
              <w:ind w:left="354" w:right="44"/>
              <w:jc w:val="both"/>
              <w:rPr>
                <w:sz w:val="20"/>
                <w:szCs w:val="20"/>
              </w:rPr>
            </w:pPr>
          </w:p>
          <w:p w:rsidR="00827F78" w:rsidRPr="005A39FE" w:rsidRDefault="00827F78" w:rsidP="00810D7A">
            <w:pPr>
              <w:spacing w:after="0" w:line="240" w:lineRule="auto"/>
              <w:ind w:left="354" w:right="44"/>
              <w:jc w:val="both"/>
              <w:rPr>
                <w:sz w:val="20"/>
                <w:szCs w:val="20"/>
              </w:rPr>
            </w:pPr>
          </w:p>
          <w:p w:rsidR="00827F78" w:rsidRPr="005A39FE" w:rsidRDefault="00827F78" w:rsidP="00810D7A">
            <w:pPr>
              <w:spacing w:after="0" w:line="240" w:lineRule="auto"/>
              <w:ind w:left="354" w:right="44"/>
              <w:jc w:val="both"/>
              <w:rPr>
                <w:sz w:val="20"/>
                <w:szCs w:val="20"/>
              </w:rPr>
            </w:pPr>
          </w:p>
          <w:p w:rsidR="00827F78" w:rsidRPr="005A39FE" w:rsidRDefault="00827F78" w:rsidP="00810D7A">
            <w:pPr>
              <w:spacing w:after="0" w:line="240" w:lineRule="auto"/>
              <w:ind w:left="354" w:right="44"/>
              <w:jc w:val="both"/>
              <w:rPr>
                <w:sz w:val="20"/>
                <w:szCs w:val="20"/>
              </w:rPr>
            </w:pPr>
          </w:p>
          <w:p w:rsidR="00827F78" w:rsidRPr="005A39FE" w:rsidRDefault="00827F78" w:rsidP="00810D7A">
            <w:pPr>
              <w:spacing w:after="0" w:line="240" w:lineRule="auto"/>
              <w:ind w:left="354" w:right="44"/>
              <w:jc w:val="both"/>
              <w:rPr>
                <w:sz w:val="20"/>
                <w:szCs w:val="20"/>
              </w:rPr>
            </w:pPr>
            <w:r w:rsidRPr="005A39FE">
              <w:rPr>
                <w:sz w:val="20"/>
                <w:szCs w:val="20"/>
              </w:rPr>
              <w:t>Работа в парах, лабораторных группах</w:t>
            </w:r>
          </w:p>
          <w:p w:rsidR="00827F78" w:rsidRPr="005A39FE" w:rsidRDefault="00827F78" w:rsidP="00810D7A">
            <w:pPr>
              <w:spacing w:after="0" w:line="240" w:lineRule="auto"/>
              <w:ind w:left="354" w:right="44"/>
              <w:jc w:val="both"/>
              <w:rPr>
                <w:sz w:val="20"/>
                <w:szCs w:val="20"/>
              </w:rPr>
            </w:pPr>
          </w:p>
          <w:p w:rsidR="00827F78" w:rsidRPr="005A39FE" w:rsidRDefault="00827F78" w:rsidP="00810D7A">
            <w:pPr>
              <w:spacing w:after="0" w:line="240" w:lineRule="auto"/>
              <w:ind w:left="354" w:right="44"/>
              <w:jc w:val="both"/>
              <w:rPr>
                <w:sz w:val="20"/>
                <w:szCs w:val="20"/>
              </w:rPr>
            </w:pPr>
          </w:p>
          <w:p w:rsidR="00827F78" w:rsidRPr="005A39FE" w:rsidRDefault="00827F78" w:rsidP="00810D7A">
            <w:pPr>
              <w:spacing w:after="0" w:line="240" w:lineRule="auto"/>
              <w:ind w:left="354" w:right="44"/>
              <w:jc w:val="both"/>
              <w:rPr>
                <w:sz w:val="20"/>
                <w:szCs w:val="20"/>
              </w:rPr>
            </w:pPr>
          </w:p>
          <w:p w:rsidR="00827F78" w:rsidRPr="005A39FE" w:rsidRDefault="00827F78" w:rsidP="00810D7A">
            <w:pPr>
              <w:spacing w:after="0" w:line="240" w:lineRule="auto"/>
              <w:ind w:left="354" w:right="44"/>
              <w:jc w:val="both"/>
              <w:rPr>
                <w:sz w:val="20"/>
                <w:szCs w:val="20"/>
              </w:rPr>
            </w:pPr>
          </w:p>
        </w:tc>
      </w:tr>
      <w:tr w:rsidR="00827F78" w:rsidRPr="005A39FE" w:rsidTr="009F2B6E">
        <w:trPr>
          <w:jc w:val="center"/>
        </w:trPr>
        <w:tc>
          <w:tcPr>
            <w:tcW w:w="567" w:type="dxa"/>
          </w:tcPr>
          <w:p w:rsidR="00827F78" w:rsidRPr="005A39FE" w:rsidRDefault="00827F78" w:rsidP="00810D7A">
            <w:pPr>
              <w:spacing w:after="0" w:line="240" w:lineRule="auto"/>
              <w:ind w:left="-538" w:right="44" w:firstLine="397"/>
              <w:jc w:val="both"/>
              <w:rPr>
                <w:sz w:val="20"/>
                <w:szCs w:val="20"/>
              </w:rPr>
            </w:pPr>
            <w:r w:rsidRPr="005A39FE">
              <w:rPr>
                <w:sz w:val="20"/>
                <w:szCs w:val="20"/>
              </w:rPr>
              <w:t>8</w:t>
            </w:r>
          </w:p>
        </w:tc>
        <w:tc>
          <w:tcPr>
            <w:tcW w:w="1335" w:type="dxa"/>
          </w:tcPr>
          <w:p w:rsidR="00827F78" w:rsidRPr="005A39FE" w:rsidRDefault="00827F78" w:rsidP="00810D7A">
            <w:pPr>
              <w:spacing w:after="0" w:line="240" w:lineRule="auto"/>
              <w:ind w:right="44" w:firstLine="63"/>
              <w:jc w:val="both"/>
              <w:rPr>
                <w:sz w:val="20"/>
                <w:szCs w:val="20"/>
              </w:rPr>
            </w:pPr>
            <w:r w:rsidRPr="005A39FE">
              <w:rPr>
                <w:sz w:val="20"/>
                <w:szCs w:val="20"/>
              </w:rPr>
              <w:t>Музыка</w:t>
            </w:r>
          </w:p>
        </w:tc>
        <w:tc>
          <w:tcPr>
            <w:tcW w:w="3303" w:type="dxa"/>
          </w:tcPr>
          <w:p w:rsidR="00827F78" w:rsidRPr="005A39FE" w:rsidRDefault="00827F78" w:rsidP="00810D7A">
            <w:pPr>
              <w:shd w:val="clear" w:color="auto" w:fill="FFFFFF"/>
              <w:spacing w:after="0" w:line="240" w:lineRule="auto"/>
              <w:ind w:right="44"/>
              <w:rPr>
                <w:sz w:val="20"/>
                <w:szCs w:val="20"/>
              </w:rPr>
            </w:pPr>
            <w:r w:rsidRPr="005A39FE">
              <w:rPr>
                <w:sz w:val="20"/>
                <w:szCs w:val="20"/>
              </w:rPr>
              <w:t>Личностные действия:</w:t>
            </w:r>
          </w:p>
          <w:p w:rsidR="00827F78" w:rsidRPr="005A39FE" w:rsidRDefault="00827F78" w:rsidP="00810D7A">
            <w:pPr>
              <w:shd w:val="clear" w:color="auto" w:fill="FFFFFF"/>
              <w:spacing w:after="0" w:line="240" w:lineRule="auto"/>
              <w:ind w:right="44"/>
              <w:rPr>
                <w:sz w:val="20"/>
                <w:szCs w:val="20"/>
              </w:rPr>
            </w:pPr>
            <w:r w:rsidRPr="005A39FE">
              <w:rPr>
                <w:sz w:val="20"/>
                <w:szCs w:val="20"/>
              </w:rPr>
              <w:t>- эстетические и ценностно-смысловые ориентации обучающихся, создающие основу для формирования позитивной самооценки, самоуважения, жизненного оптимизма, потребности в творческом самовыражении;</w:t>
            </w:r>
          </w:p>
          <w:p w:rsidR="00827F78" w:rsidRPr="005A39FE" w:rsidRDefault="00827F78" w:rsidP="00810D7A">
            <w:pPr>
              <w:shd w:val="clear" w:color="auto" w:fill="FFFFFF"/>
              <w:spacing w:after="0" w:line="240" w:lineRule="auto"/>
              <w:ind w:right="44"/>
              <w:jc w:val="both"/>
              <w:rPr>
                <w:sz w:val="20"/>
                <w:szCs w:val="20"/>
              </w:rPr>
            </w:pPr>
            <w:r w:rsidRPr="005A39FE">
              <w:rPr>
                <w:sz w:val="20"/>
                <w:szCs w:val="20"/>
              </w:rPr>
              <w:t>формирование российской гражданской идентичности и толерантности как основы жизни в поликультурном обществе через приобщение к достижениям национальной, российской и мировой музыкальной культуры и тра</w:t>
            </w:r>
            <w:r w:rsidRPr="005A39FE">
              <w:rPr>
                <w:sz w:val="20"/>
                <w:szCs w:val="20"/>
              </w:rPr>
              <w:softHyphen/>
              <w:t>дициям.</w:t>
            </w:r>
          </w:p>
          <w:p w:rsidR="00827F78" w:rsidRPr="005A39FE" w:rsidRDefault="00827F78" w:rsidP="00810D7A">
            <w:pPr>
              <w:shd w:val="clear" w:color="auto" w:fill="FFFFFF"/>
              <w:spacing w:after="0" w:line="240" w:lineRule="auto"/>
              <w:ind w:right="44"/>
              <w:jc w:val="both"/>
              <w:rPr>
                <w:sz w:val="20"/>
                <w:szCs w:val="20"/>
              </w:rPr>
            </w:pPr>
            <w:r w:rsidRPr="005A39FE">
              <w:rPr>
                <w:sz w:val="20"/>
                <w:szCs w:val="20"/>
              </w:rPr>
              <w:t xml:space="preserve">Коммуникативные универсальные учебные действия на основе развития </w:t>
            </w:r>
            <w:proofErr w:type="spellStart"/>
            <w:r w:rsidRPr="005A39FE">
              <w:rPr>
                <w:sz w:val="20"/>
                <w:szCs w:val="20"/>
              </w:rPr>
              <w:t>эмпатии</w:t>
            </w:r>
            <w:proofErr w:type="spellEnd"/>
            <w:r w:rsidRPr="005A39FE">
              <w:rPr>
                <w:sz w:val="20"/>
                <w:szCs w:val="20"/>
              </w:rPr>
              <w:t>; умения выявлять выраженные в музыке настроения и чувства и переда</w:t>
            </w:r>
            <w:r w:rsidRPr="005A39FE">
              <w:rPr>
                <w:sz w:val="20"/>
                <w:szCs w:val="20"/>
              </w:rPr>
              <w:softHyphen/>
              <w:t>вать свои чувства и эмоции на основе творческого самовыра</w:t>
            </w:r>
            <w:r w:rsidRPr="005A39FE">
              <w:rPr>
                <w:sz w:val="20"/>
                <w:szCs w:val="20"/>
              </w:rPr>
              <w:softHyphen/>
              <w:t>жения.</w:t>
            </w:r>
          </w:p>
        </w:tc>
        <w:tc>
          <w:tcPr>
            <w:tcW w:w="5401" w:type="dxa"/>
          </w:tcPr>
          <w:p w:rsidR="00827F78" w:rsidRPr="005A39FE" w:rsidRDefault="00827F78" w:rsidP="00810D7A">
            <w:pPr>
              <w:shd w:val="clear" w:color="auto" w:fill="FFFFFF"/>
              <w:spacing w:after="0" w:line="240" w:lineRule="auto"/>
              <w:ind w:right="44" w:firstLine="48"/>
              <w:jc w:val="both"/>
              <w:rPr>
                <w:sz w:val="20"/>
                <w:szCs w:val="20"/>
              </w:rPr>
            </w:pPr>
            <w:r w:rsidRPr="005A39FE">
              <w:rPr>
                <w:sz w:val="20"/>
                <w:szCs w:val="20"/>
              </w:rPr>
              <w:t>Пение, драматизация, музыкально- пластические движения, импровизация, взаимодействие в процессе ансамблевого, коллективного воплощение различных художественных образов, решение художественно- практических задач</w:t>
            </w:r>
          </w:p>
        </w:tc>
      </w:tr>
      <w:tr w:rsidR="00827F78" w:rsidRPr="005A39FE" w:rsidTr="009F2B6E">
        <w:trPr>
          <w:trHeight w:val="5943"/>
          <w:jc w:val="center"/>
        </w:trPr>
        <w:tc>
          <w:tcPr>
            <w:tcW w:w="567" w:type="dxa"/>
          </w:tcPr>
          <w:p w:rsidR="00827F78" w:rsidRPr="005A39FE" w:rsidRDefault="00827F78" w:rsidP="00810D7A">
            <w:pPr>
              <w:spacing w:after="0" w:line="240" w:lineRule="auto"/>
              <w:ind w:left="-396" w:right="44" w:firstLine="397"/>
              <w:jc w:val="both"/>
              <w:rPr>
                <w:sz w:val="20"/>
                <w:szCs w:val="20"/>
              </w:rPr>
            </w:pPr>
            <w:r w:rsidRPr="005A39FE">
              <w:rPr>
                <w:sz w:val="20"/>
                <w:szCs w:val="20"/>
              </w:rPr>
              <w:lastRenderedPageBreak/>
              <w:t>9</w:t>
            </w:r>
          </w:p>
        </w:tc>
        <w:tc>
          <w:tcPr>
            <w:tcW w:w="1335" w:type="dxa"/>
          </w:tcPr>
          <w:p w:rsidR="00827F78" w:rsidRPr="005A39FE" w:rsidRDefault="00827F78" w:rsidP="00810D7A">
            <w:pPr>
              <w:spacing w:after="0" w:line="240" w:lineRule="auto"/>
              <w:ind w:right="44" w:firstLine="12"/>
              <w:jc w:val="both"/>
              <w:rPr>
                <w:sz w:val="20"/>
                <w:szCs w:val="20"/>
              </w:rPr>
            </w:pPr>
            <w:r w:rsidRPr="005A39FE">
              <w:rPr>
                <w:sz w:val="20"/>
                <w:szCs w:val="20"/>
              </w:rPr>
              <w:t>Изобрази</w:t>
            </w:r>
          </w:p>
          <w:p w:rsidR="00827F78" w:rsidRPr="005A39FE" w:rsidRDefault="00827F78" w:rsidP="00810D7A">
            <w:pPr>
              <w:spacing w:after="0" w:line="240" w:lineRule="auto"/>
              <w:ind w:right="44" w:firstLine="12"/>
              <w:jc w:val="both"/>
              <w:rPr>
                <w:sz w:val="20"/>
                <w:szCs w:val="20"/>
              </w:rPr>
            </w:pPr>
            <w:r w:rsidRPr="005A39FE">
              <w:rPr>
                <w:sz w:val="20"/>
                <w:szCs w:val="20"/>
              </w:rPr>
              <w:t>тельное искусство</w:t>
            </w:r>
          </w:p>
        </w:tc>
        <w:tc>
          <w:tcPr>
            <w:tcW w:w="3303" w:type="dxa"/>
          </w:tcPr>
          <w:p w:rsidR="00827F78" w:rsidRPr="005A39FE" w:rsidRDefault="00827F78" w:rsidP="00810D7A">
            <w:pPr>
              <w:spacing w:after="0" w:line="240" w:lineRule="auto"/>
              <w:ind w:right="44"/>
              <w:jc w:val="both"/>
              <w:rPr>
                <w:sz w:val="20"/>
                <w:szCs w:val="20"/>
              </w:rPr>
            </w:pPr>
            <w:r w:rsidRPr="005A39FE">
              <w:rPr>
                <w:sz w:val="20"/>
                <w:szCs w:val="20"/>
              </w:rPr>
              <w:t>Личностные, познавательные, регулятивные действия.</w:t>
            </w:r>
          </w:p>
          <w:p w:rsidR="00827F78" w:rsidRPr="005A39FE" w:rsidRDefault="00827F78" w:rsidP="00810D7A">
            <w:pPr>
              <w:spacing w:after="0" w:line="240" w:lineRule="auto"/>
              <w:ind w:right="44"/>
              <w:jc w:val="both"/>
              <w:rPr>
                <w:sz w:val="20"/>
                <w:szCs w:val="20"/>
              </w:rPr>
            </w:pPr>
            <w:r w:rsidRPr="005A39FE">
              <w:rPr>
                <w:sz w:val="20"/>
                <w:szCs w:val="20"/>
              </w:rPr>
              <w:t>Познавательные действия: замещение и моделирование в продуктивной деятельности обучающихся явлений и объектов природного и социокультурно</w:t>
            </w:r>
            <w:r w:rsidRPr="005A39FE">
              <w:rPr>
                <w:sz w:val="20"/>
                <w:szCs w:val="20"/>
              </w:rPr>
              <w:softHyphen/>
              <w:t>го мира</w:t>
            </w:r>
          </w:p>
          <w:p w:rsidR="00827F78" w:rsidRPr="005A39FE" w:rsidRDefault="00827F78" w:rsidP="00810D7A">
            <w:pPr>
              <w:shd w:val="clear" w:color="auto" w:fill="FFFFFF"/>
              <w:spacing w:after="0" w:line="240" w:lineRule="auto"/>
              <w:ind w:right="44"/>
              <w:jc w:val="both"/>
              <w:rPr>
                <w:sz w:val="20"/>
                <w:szCs w:val="20"/>
              </w:rPr>
            </w:pPr>
            <w:r w:rsidRPr="005A39FE">
              <w:rPr>
                <w:sz w:val="20"/>
                <w:szCs w:val="20"/>
              </w:rPr>
              <w:t>Регулятивные действия: целеполагание как формирование замысла, планирование и организация действий в соответствии с целью, умению контро</w:t>
            </w:r>
            <w:r w:rsidRPr="005A39FE">
              <w:rPr>
                <w:sz w:val="20"/>
                <w:szCs w:val="20"/>
              </w:rPr>
              <w:softHyphen/>
              <w:t>лировать соответствие выполняемых действий способу, внесение корректив на основе предвосхищения будущего результата и его соответствия замыслу.</w:t>
            </w:r>
          </w:p>
          <w:p w:rsidR="00827F78" w:rsidRPr="005A39FE" w:rsidRDefault="00827F78" w:rsidP="00810D7A">
            <w:pPr>
              <w:spacing w:after="0" w:line="240" w:lineRule="auto"/>
              <w:ind w:right="44"/>
              <w:jc w:val="both"/>
              <w:rPr>
                <w:sz w:val="20"/>
                <w:szCs w:val="20"/>
              </w:rPr>
            </w:pPr>
            <w:r w:rsidRPr="005A39FE">
              <w:rPr>
                <w:sz w:val="20"/>
                <w:szCs w:val="20"/>
              </w:rPr>
              <w:t>Личностные действия: формирование гражданской идентичности личности, толерантности, эстетических ценностей и вкусов, по</w:t>
            </w:r>
            <w:r w:rsidRPr="005A39FE">
              <w:rPr>
                <w:sz w:val="20"/>
                <w:szCs w:val="20"/>
              </w:rPr>
              <w:softHyphen/>
              <w:t>зитивной самооценки и самоуважения обучающихся.</w:t>
            </w:r>
          </w:p>
        </w:tc>
        <w:tc>
          <w:tcPr>
            <w:tcW w:w="5401" w:type="dxa"/>
          </w:tcPr>
          <w:p w:rsidR="00827F78" w:rsidRPr="005A39FE" w:rsidRDefault="00827F78" w:rsidP="00810D7A">
            <w:pPr>
              <w:spacing w:after="0" w:line="240" w:lineRule="auto"/>
              <w:ind w:right="44" w:firstLine="397"/>
              <w:jc w:val="both"/>
              <w:rPr>
                <w:sz w:val="20"/>
                <w:szCs w:val="20"/>
              </w:rPr>
            </w:pPr>
            <w:r w:rsidRPr="005A39FE">
              <w:rPr>
                <w:sz w:val="20"/>
                <w:szCs w:val="20"/>
              </w:rPr>
              <w:t>Создание продукта изобразительной деятельности.</w:t>
            </w:r>
          </w:p>
          <w:p w:rsidR="00827F78" w:rsidRPr="005A39FE" w:rsidRDefault="00827F78" w:rsidP="00810D7A">
            <w:pPr>
              <w:shd w:val="clear" w:color="auto" w:fill="FFFFFF"/>
              <w:tabs>
                <w:tab w:val="left" w:pos="144"/>
              </w:tabs>
              <w:spacing w:after="0" w:line="240" w:lineRule="auto"/>
              <w:jc w:val="both"/>
              <w:rPr>
                <w:sz w:val="20"/>
                <w:szCs w:val="20"/>
              </w:rPr>
            </w:pPr>
            <w:r w:rsidRPr="005A39FE">
              <w:rPr>
                <w:iCs/>
                <w:sz w:val="20"/>
                <w:szCs w:val="20"/>
              </w:rPr>
              <w:t>Различение по материалу, технике исполнения художественных произведений.</w:t>
            </w:r>
          </w:p>
          <w:p w:rsidR="00827F78" w:rsidRPr="005A39FE" w:rsidRDefault="00827F78" w:rsidP="00810D7A">
            <w:pPr>
              <w:shd w:val="clear" w:color="auto" w:fill="FFFFFF"/>
              <w:tabs>
                <w:tab w:val="left" w:pos="192"/>
              </w:tabs>
              <w:spacing w:after="0" w:line="240" w:lineRule="auto"/>
              <w:ind w:right="29"/>
              <w:jc w:val="both"/>
              <w:rPr>
                <w:sz w:val="20"/>
                <w:szCs w:val="20"/>
              </w:rPr>
            </w:pPr>
            <w:r w:rsidRPr="005A39FE">
              <w:rPr>
                <w:iCs/>
                <w:sz w:val="20"/>
                <w:szCs w:val="20"/>
              </w:rPr>
              <w:t>Выявление в произведениях искусства связи конструктивных, изобразительных элементов.</w:t>
            </w:r>
          </w:p>
          <w:p w:rsidR="00827F78" w:rsidRPr="005A39FE" w:rsidRDefault="00827F78" w:rsidP="00810D7A">
            <w:pPr>
              <w:spacing w:after="0" w:line="240" w:lineRule="auto"/>
              <w:ind w:right="44"/>
              <w:jc w:val="both"/>
              <w:rPr>
                <w:sz w:val="20"/>
                <w:szCs w:val="20"/>
              </w:rPr>
            </w:pPr>
            <w:r w:rsidRPr="005A39FE">
              <w:rPr>
                <w:iCs/>
                <w:sz w:val="20"/>
                <w:szCs w:val="20"/>
              </w:rPr>
              <w:t>Передача композиции, ритма, колорита, изображение элементов и предметов.</w:t>
            </w:r>
          </w:p>
        </w:tc>
      </w:tr>
      <w:tr w:rsidR="00827F78" w:rsidRPr="005A39FE" w:rsidTr="009F2B6E">
        <w:trPr>
          <w:trHeight w:val="5333"/>
          <w:jc w:val="center"/>
        </w:trPr>
        <w:tc>
          <w:tcPr>
            <w:tcW w:w="567" w:type="dxa"/>
          </w:tcPr>
          <w:p w:rsidR="00827F78" w:rsidRPr="005A39FE" w:rsidRDefault="00827F78" w:rsidP="00810D7A">
            <w:pPr>
              <w:spacing w:after="0" w:line="240" w:lineRule="auto"/>
              <w:ind w:left="-411" w:right="44" w:firstLine="397"/>
              <w:jc w:val="both"/>
              <w:rPr>
                <w:sz w:val="20"/>
                <w:szCs w:val="20"/>
              </w:rPr>
            </w:pPr>
            <w:r w:rsidRPr="005A39FE">
              <w:rPr>
                <w:sz w:val="20"/>
                <w:szCs w:val="20"/>
              </w:rPr>
              <w:t>10</w:t>
            </w:r>
          </w:p>
        </w:tc>
        <w:tc>
          <w:tcPr>
            <w:tcW w:w="1335" w:type="dxa"/>
          </w:tcPr>
          <w:p w:rsidR="00827F78" w:rsidRPr="005A39FE" w:rsidRDefault="00827F78" w:rsidP="00810D7A">
            <w:pPr>
              <w:tabs>
                <w:tab w:val="left" w:pos="1146"/>
              </w:tabs>
              <w:spacing w:after="0" w:line="240" w:lineRule="auto"/>
              <w:ind w:right="44"/>
              <w:jc w:val="both"/>
              <w:rPr>
                <w:sz w:val="20"/>
                <w:szCs w:val="20"/>
              </w:rPr>
            </w:pPr>
            <w:r w:rsidRPr="005A39FE">
              <w:rPr>
                <w:sz w:val="20"/>
                <w:szCs w:val="20"/>
              </w:rPr>
              <w:t>Технология</w:t>
            </w:r>
          </w:p>
        </w:tc>
        <w:tc>
          <w:tcPr>
            <w:tcW w:w="3303" w:type="dxa"/>
          </w:tcPr>
          <w:p w:rsidR="00827F78" w:rsidRPr="005A39FE" w:rsidRDefault="00827F78" w:rsidP="00810D7A">
            <w:pPr>
              <w:spacing w:after="0" w:line="240" w:lineRule="auto"/>
              <w:ind w:right="44"/>
              <w:jc w:val="both"/>
              <w:rPr>
                <w:sz w:val="20"/>
                <w:szCs w:val="20"/>
              </w:rPr>
            </w:pPr>
            <w:r w:rsidRPr="005A39FE">
              <w:rPr>
                <w:sz w:val="20"/>
                <w:szCs w:val="20"/>
              </w:rPr>
              <w:t>Личностные, познавательные, регулятивные действия, коммуникативные</w:t>
            </w:r>
          </w:p>
          <w:p w:rsidR="00827F78" w:rsidRPr="005A39FE" w:rsidRDefault="00827F78" w:rsidP="00810D7A">
            <w:pPr>
              <w:spacing w:after="0" w:line="240" w:lineRule="auto"/>
              <w:ind w:right="44"/>
              <w:jc w:val="both"/>
              <w:rPr>
                <w:sz w:val="20"/>
                <w:szCs w:val="20"/>
              </w:rPr>
            </w:pPr>
            <w:r w:rsidRPr="005A39FE">
              <w:rPr>
                <w:sz w:val="20"/>
                <w:szCs w:val="20"/>
              </w:rPr>
              <w:t>Моделирование, знаково- символическая деятельность</w:t>
            </w:r>
          </w:p>
          <w:p w:rsidR="00827F78" w:rsidRPr="005A39FE" w:rsidRDefault="00827F78" w:rsidP="00810D7A">
            <w:pPr>
              <w:spacing w:after="0" w:line="240" w:lineRule="auto"/>
              <w:ind w:right="44"/>
              <w:jc w:val="both"/>
              <w:rPr>
                <w:sz w:val="20"/>
                <w:szCs w:val="20"/>
              </w:rPr>
            </w:pPr>
          </w:p>
          <w:p w:rsidR="00827F78" w:rsidRPr="005A39FE" w:rsidRDefault="00827F78" w:rsidP="00810D7A">
            <w:pPr>
              <w:spacing w:after="0" w:line="240" w:lineRule="auto"/>
              <w:ind w:right="44"/>
              <w:jc w:val="both"/>
              <w:rPr>
                <w:sz w:val="20"/>
                <w:szCs w:val="20"/>
              </w:rPr>
            </w:pPr>
          </w:p>
          <w:p w:rsidR="00827F78" w:rsidRPr="005A39FE" w:rsidRDefault="00827F78" w:rsidP="00810D7A">
            <w:pPr>
              <w:spacing w:after="0" w:line="240" w:lineRule="auto"/>
              <w:ind w:right="44"/>
              <w:jc w:val="both"/>
              <w:rPr>
                <w:sz w:val="20"/>
                <w:szCs w:val="20"/>
              </w:rPr>
            </w:pPr>
            <w:r w:rsidRPr="005A39FE">
              <w:rPr>
                <w:sz w:val="20"/>
                <w:szCs w:val="20"/>
              </w:rPr>
              <w:t>Регулятивные планирование, рефлексия как осознание содержания выполняемой деятельности;</w:t>
            </w:r>
          </w:p>
          <w:p w:rsidR="00827F78" w:rsidRPr="005A39FE" w:rsidRDefault="00827F78" w:rsidP="00810D7A">
            <w:pPr>
              <w:spacing w:after="0" w:line="240" w:lineRule="auto"/>
              <w:ind w:right="44"/>
              <w:jc w:val="both"/>
              <w:rPr>
                <w:sz w:val="20"/>
                <w:szCs w:val="20"/>
              </w:rPr>
            </w:pPr>
            <w:r w:rsidRPr="005A39FE">
              <w:rPr>
                <w:sz w:val="20"/>
                <w:szCs w:val="20"/>
              </w:rPr>
              <w:t>Коммуникативная компетентность, развитие планирующей и регулирующей функции речи формирование первоначальных элементов ИКТ-компетентности обучающихся</w:t>
            </w:r>
          </w:p>
          <w:p w:rsidR="00827F78" w:rsidRPr="005A39FE" w:rsidRDefault="00827F78" w:rsidP="00810D7A">
            <w:pPr>
              <w:spacing w:after="0" w:line="240" w:lineRule="auto"/>
              <w:ind w:right="44"/>
              <w:jc w:val="both"/>
              <w:rPr>
                <w:sz w:val="20"/>
                <w:szCs w:val="20"/>
              </w:rPr>
            </w:pPr>
            <w:r w:rsidRPr="005A39FE">
              <w:rPr>
                <w:sz w:val="20"/>
                <w:szCs w:val="20"/>
              </w:rPr>
              <w:t>Регулятивных действий, включая целеполагание; планирование прогнозирование, контроль, коррекцию и оценку.</w:t>
            </w:r>
          </w:p>
          <w:p w:rsidR="00827F78" w:rsidRPr="005A39FE" w:rsidRDefault="00827F78" w:rsidP="00810D7A">
            <w:pPr>
              <w:spacing w:after="0" w:line="240" w:lineRule="auto"/>
              <w:ind w:right="44"/>
              <w:jc w:val="both"/>
              <w:rPr>
                <w:sz w:val="20"/>
                <w:szCs w:val="20"/>
              </w:rPr>
            </w:pPr>
            <w:r w:rsidRPr="005A39FE">
              <w:rPr>
                <w:sz w:val="20"/>
                <w:szCs w:val="20"/>
              </w:rPr>
              <w:t xml:space="preserve">Личностные: мотивация, творческая </w:t>
            </w:r>
            <w:proofErr w:type="spellStart"/>
            <w:r w:rsidRPr="005A39FE">
              <w:rPr>
                <w:sz w:val="20"/>
                <w:szCs w:val="20"/>
              </w:rPr>
              <w:t>саморегуляция</w:t>
            </w:r>
            <w:proofErr w:type="spellEnd"/>
          </w:p>
        </w:tc>
        <w:tc>
          <w:tcPr>
            <w:tcW w:w="5401" w:type="dxa"/>
          </w:tcPr>
          <w:p w:rsidR="00827F78" w:rsidRPr="005A39FE" w:rsidRDefault="00827F78" w:rsidP="00810D7A">
            <w:pPr>
              <w:spacing w:after="0" w:line="240" w:lineRule="auto"/>
              <w:ind w:right="44"/>
              <w:jc w:val="both"/>
              <w:rPr>
                <w:sz w:val="20"/>
                <w:szCs w:val="20"/>
              </w:rPr>
            </w:pPr>
            <w:r w:rsidRPr="005A39FE">
              <w:rPr>
                <w:sz w:val="20"/>
                <w:szCs w:val="20"/>
              </w:rPr>
              <w:t>Предметно-преобразовательная деятельность, способы обработки материалов</w:t>
            </w:r>
          </w:p>
          <w:p w:rsidR="00827F78" w:rsidRPr="005A39FE" w:rsidRDefault="00827F78" w:rsidP="00810D7A">
            <w:pPr>
              <w:spacing w:after="0" w:line="240" w:lineRule="auto"/>
              <w:ind w:right="44"/>
              <w:jc w:val="both"/>
              <w:rPr>
                <w:sz w:val="20"/>
                <w:szCs w:val="20"/>
              </w:rPr>
            </w:pPr>
          </w:p>
          <w:p w:rsidR="00827F78" w:rsidRPr="005A39FE" w:rsidRDefault="00827F78" w:rsidP="00810D7A">
            <w:pPr>
              <w:spacing w:after="0" w:line="240" w:lineRule="auto"/>
              <w:ind w:right="44"/>
              <w:jc w:val="both"/>
              <w:rPr>
                <w:sz w:val="20"/>
                <w:szCs w:val="20"/>
              </w:rPr>
            </w:pPr>
            <w:r w:rsidRPr="005A39FE">
              <w:rPr>
                <w:sz w:val="20"/>
                <w:szCs w:val="20"/>
              </w:rPr>
              <w:t>Решение задач на конструирование на основе системы ориентиров (</w:t>
            </w:r>
            <w:proofErr w:type="gramStart"/>
            <w:r w:rsidRPr="005A39FE">
              <w:rPr>
                <w:sz w:val="20"/>
                <w:szCs w:val="20"/>
              </w:rPr>
              <w:t>схемы ,</w:t>
            </w:r>
            <w:proofErr w:type="gramEnd"/>
            <w:r w:rsidRPr="005A39FE">
              <w:rPr>
                <w:sz w:val="20"/>
                <w:szCs w:val="20"/>
              </w:rPr>
              <w:t xml:space="preserve"> карты модели) моделирование и отображение объекта и процесса его преобразования в форме моделей (рисунков, планов, схем, чертежей)</w:t>
            </w:r>
          </w:p>
          <w:p w:rsidR="00827F78" w:rsidRPr="005A39FE" w:rsidRDefault="00827F78" w:rsidP="00810D7A">
            <w:pPr>
              <w:shd w:val="clear" w:color="auto" w:fill="FFFFFF"/>
              <w:tabs>
                <w:tab w:val="left" w:pos="552"/>
              </w:tabs>
              <w:spacing w:after="0" w:line="240" w:lineRule="auto"/>
              <w:ind w:right="44"/>
              <w:jc w:val="both"/>
              <w:rPr>
                <w:sz w:val="20"/>
                <w:szCs w:val="20"/>
              </w:rPr>
            </w:pPr>
            <w:r w:rsidRPr="005A39FE">
              <w:rPr>
                <w:sz w:val="20"/>
                <w:szCs w:val="20"/>
              </w:rPr>
              <w:t>Планомерно-поэтапная отработка предметно-преобразовательной деятельности, оценка выполненного изделия</w:t>
            </w:r>
          </w:p>
          <w:p w:rsidR="00827F78" w:rsidRPr="005A39FE" w:rsidRDefault="00827F78" w:rsidP="00810D7A">
            <w:pPr>
              <w:spacing w:after="0" w:line="240" w:lineRule="auto"/>
              <w:ind w:right="44"/>
              <w:jc w:val="both"/>
              <w:rPr>
                <w:sz w:val="20"/>
                <w:szCs w:val="20"/>
              </w:rPr>
            </w:pPr>
          </w:p>
          <w:p w:rsidR="00827F78" w:rsidRPr="005A39FE" w:rsidRDefault="00827F78" w:rsidP="00810D7A">
            <w:pPr>
              <w:shd w:val="clear" w:color="auto" w:fill="FFFFFF"/>
              <w:tabs>
                <w:tab w:val="left" w:pos="552"/>
              </w:tabs>
              <w:spacing w:after="0" w:line="240" w:lineRule="auto"/>
              <w:ind w:right="44"/>
              <w:jc w:val="both"/>
              <w:rPr>
                <w:sz w:val="20"/>
                <w:szCs w:val="20"/>
              </w:rPr>
            </w:pPr>
            <w:r w:rsidRPr="005A39FE">
              <w:rPr>
                <w:sz w:val="20"/>
                <w:szCs w:val="20"/>
              </w:rPr>
              <w:t>Совместно-продуктивная деятельность (работа в группах);</w:t>
            </w:r>
          </w:p>
          <w:p w:rsidR="00827F78" w:rsidRPr="005A39FE" w:rsidRDefault="00827F78" w:rsidP="00810D7A">
            <w:pPr>
              <w:shd w:val="clear" w:color="auto" w:fill="FFFFFF"/>
              <w:tabs>
                <w:tab w:val="left" w:pos="552"/>
              </w:tabs>
              <w:spacing w:after="0" w:line="240" w:lineRule="auto"/>
              <w:ind w:right="44"/>
              <w:jc w:val="both"/>
              <w:rPr>
                <w:sz w:val="20"/>
                <w:szCs w:val="20"/>
              </w:rPr>
            </w:pPr>
            <w:r w:rsidRPr="005A39FE">
              <w:rPr>
                <w:sz w:val="20"/>
                <w:szCs w:val="20"/>
              </w:rPr>
              <w:t>проектная деятельность, обработка материалов.</w:t>
            </w:r>
          </w:p>
          <w:p w:rsidR="00827F78" w:rsidRPr="005A39FE" w:rsidRDefault="00827F78" w:rsidP="00810D7A">
            <w:pPr>
              <w:spacing w:after="0" w:line="240" w:lineRule="auto"/>
              <w:ind w:right="44"/>
              <w:jc w:val="both"/>
              <w:rPr>
                <w:sz w:val="20"/>
                <w:szCs w:val="20"/>
              </w:rPr>
            </w:pPr>
          </w:p>
          <w:p w:rsidR="00827F78" w:rsidRPr="005A39FE" w:rsidRDefault="00827F78" w:rsidP="00810D7A">
            <w:pPr>
              <w:spacing w:after="0" w:line="240" w:lineRule="auto"/>
              <w:ind w:right="44"/>
              <w:jc w:val="both"/>
              <w:rPr>
                <w:sz w:val="20"/>
                <w:szCs w:val="20"/>
              </w:rPr>
            </w:pPr>
          </w:p>
          <w:p w:rsidR="00827F78" w:rsidRPr="005A39FE" w:rsidRDefault="00827F78" w:rsidP="00810D7A">
            <w:pPr>
              <w:shd w:val="clear" w:color="auto" w:fill="FFFFFF"/>
              <w:tabs>
                <w:tab w:val="left" w:pos="552"/>
              </w:tabs>
              <w:spacing w:after="0" w:line="240" w:lineRule="auto"/>
              <w:ind w:right="44"/>
              <w:jc w:val="both"/>
              <w:rPr>
                <w:sz w:val="20"/>
                <w:szCs w:val="20"/>
              </w:rPr>
            </w:pPr>
          </w:p>
          <w:p w:rsidR="00827F78" w:rsidRPr="005A39FE" w:rsidRDefault="00827F78" w:rsidP="00810D7A">
            <w:pPr>
              <w:shd w:val="clear" w:color="auto" w:fill="FFFFFF"/>
              <w:tabs>
                <w:tab w:val="left" w:pos="552"/>
              </w:tabs>
              <w:spacing w:after="0" w:line="240" w:lineRule="auto"/>
              <w:ind w:right="44"/>
              <w:jc w:val="both"/>
              <w:rPr>
                <w:sz w:val="20"/>
                <w:szCs w:val="20"/>
              </w:rPr>
            </w:pPr>
          </w:p>
          <w:p w:rsidR="00827F78" w:rsidRPr="005A39FE" w:rsidRDefault="00827F78" w:rsidP="00810D7A">
            <w:pPr>
              <w:shd w:val="clear" w:color="auto" w:fill="FFFFFF"/>
              <w:tabs>
                <w:tab w:val="left" w:pos="552"/>
              </w:tabs>
              <w:spacing w:after="0" w:line="240" w:lineRule="auto"/>
              <w:ind w:right="44"/>
              <w:jc w:val="both"/>
              <w:rPr>
                <w:sz w:val="20"/>
                <w:szCs w:val="20"/>
              </w:rPr>
            </w:pPr>
            <w:r w:rsidRPr="005A39FE">
              <w:rPr>
                <w:sz w:val="20"/>
                <w:szCs w:val="20"/>
              </w:rPr>
              <w:t>Проектные работы,</w:t>
            </w:r>
          </w:p>
          <w:p w:rsidR="00827F78" w:rsidRPr="005A39FE" w:rsidRDefault="00827F78" w:rsidP="00810D7A">
            <w:pPr>
              <w:spacing w:after="0" w:line="240" w:lineRule="auto"/>
              <w:ind w:right="44"/>
              <w:jc w:val="both"/>
              <w:rPr>
                <w:sz w:val="20"/>
                <w:szCs w:val="20"/>
              </w:rPr>
            </w:pPr>
            <w:r w:rsidRPr="005A39FE">
              <w:rPr>
                <w:sz w:val="20"/>
                <w:szCs w:val="20"/>
              </w:rPr>
              <w:t>составление плана действий и применение его для решения задач; предвосхи</w:t>
            </w:r>
            <w:r w:rsidRPr="005A39FE">
              <w:rPr>
                <w:sz w:val="20"/>
                <w:szCs w:val="20"/>
              </w:rPr>
              <w:softHyphen/>
              <w:t>щение будущего результата</w:t>
            </w:r>
          </w:p>
          <w:p w:rsidR="00827F78" w:rsidRPr="005A39FE" w:rsidRDefault="00827F78" w:rsidP="00810D7A">
            <w:pPr>
              <w:spacing w:after="0" w:line="240" w:lineRule="auto"/>
              <w:rPr>
                <w:sz w:val="20"/>
                <w:szCs w:val="20"/>
              </w:rPr>
            </w:pPr>
            <w:r w:rsidRPr="005A39FE">
              <w:rPr>
                <w:sz w:val="20"/>
                <w:szCs w:val="20"/>
              </w:rPr>
              <w:t>Предметно-преобразующая, символико- моделирующая деятельность с различными материалами</w:t>
            </w:r>
          </w:p>
        </w:tc>
      </w:tr>
      <w:tr w:rsidR="00827F78" w:rsidRPr="005A39FE" w:rsidTr="009F2B6E">
        <w:trPr>
          <w:trHeight w:val="4809"/>
          <w:jc w:val="center"/>
        </w:trPr>
        <w:tc>
          <w:tcPr>
            <w:tcW w:w="567" w:type="dxa"/>
          </w:tcPr>
          <w:p w:rsidR="00827F78" w:rsidRPr="005A39FE" w:rsidRDefault="00827F78" w:rsidP="00810D7A">
            <w:pPr>
              <w:spacing w:after="0" w:line="240" w:lineRule="auto"/>
              <w:ind w:left="-475" w:right="44" w:firstLine="397"/>
              <w:jc w:val="both"/>
              <w:rPr>
                <w:sz w:val="20"/>
                <w:szCs w:val="20"/>
              </w:rPr>
            </w:pPr>
            <w:r w:rsidRPr="005A39FE">
              <w:rPr>
                <w:sz w:val="20"/>
                <w:szCs w:val="20"/>
              </w:rPr>
              <w:lastRenderedPageBreak/>
              <w:t>11</w:t>
            </w:r>
          </w:p>
        </w:tc>
        <w:tc>
          <w:tcPr>
            <w:tcW w:w="1335" w:type="dxa"/>
          </w:tcPr>
          <w:p w:rsidR="00827F78" w:rsidRPr="005A39FE" w:rsidRDefault="00827F78" w:rsidP="00810D7A">
            <w:pPr>
              <w:tabs>
                <w:tab w:val="left" w:pos="1146"/>
              </w:tabs>
              <w:spacing w:after="0" w:line="240" w:lineRule="auto"/>
              <w:ind w:right="44"/>
              <w:jc w:val="both"/>
              <w:rPr>
                <w:sz w:val="20"/>
                <w:szCs w:val="20"/>
              </w:rPr>
            </w:pPr>
            <w:r w:rsidRPr="005A39FE">
              <w:rPr>
                <w:sz w:val="20"/>
                <w:szCs w:val="20"/>
              </w:rPr>
              <w:t>Физическая культура</w:t>
            </w:r>
          </w:p>
        </w:tc>
        <w:tc>
          <w:tcPr>
            <w:tcW w:w="3303" w:type="dxa"/>
          </w:tcPr>
          <w:p w:rsidR="00827F78" w:rsidRPr="005A39FE" w:rsidRDefault="00827F78" w:rsidP="00810D7A">
            <w:pPr>
              <w:spacing w:after="0" w:line="240" w:lineRule="auto"/>
              <w:ind w:right="44"/>
              <w:jc w:val="both"/>
              <w:rPr>
                <w:sz w:val="20"/>
                <w:szCs w:val="20"/>
              </w:rPr>
            </w:pPr>
            <w:r w:rsidRPr="005A39FE">
              <w:rPr>
                <w:sz w:val="20"/>
                <w:szCs w:val="20"/>
              </w:rPr>
              <w:t>Формирование личностных универсальных действий:</w:t>
            </w:r>
          </w:p>
          <w:p w:rsidR="00827F78" w:rsidRPr="005A39FE" w:rsidRDefault="00827F78" w:rsidP="00810D7A">
            <w:pPr>
              <w:widowControl w:val="0"/>
              <w:numPr>
                <w:ilvl w:val="0"/>
                <w:numId w:val="11"/>
              </w:numPr>
              <w:shd w:val="clear" w:color="auto" w:fill="FFFFFF"/>
              <w:tabs>
                <w:tab w:val="left" w:pos="327"/>
              </w:tabs>
              <w:autoSpaceDE w:val="0"/>
              <w:autoSpaceDN w:val="0"/>
              <w:adjustRightInd w:val="0"/>
              <w:spacing w:after="0" w:line="240" w:lineRule="auto"/>
              <w:ind w:right="44"/>
              <w:jc w:val="both"/>
              <w:rPr>
                <w:sz w:val="20"/>
                <w:szCs w:val="20"/>
              </w:rPr>
            </w:pPr>
            <w:r w:rsidRPr="005A39FE">
              <w:rPr>
                <w:sz w:val="20"/>
                <w:szCs w:val="20"/>
              </w:rPr>
              <w:t>основ общекультурной и российской гражданской иден</w:t>
            </w:r>
            <w:r w:rsidRPr="005A39FE">
              <w:rPr>
                <w:sz w:val="20"/>
                <w:szCs w:val="20"/>
              </w:rPr>
              <w:softHyphen/>
              <w:t>тичности как чувства гордости за достижения в мировом и отечественном спорте;</w:t>
            </w:r>
          </w:p>
          <w:p w:rsidR="00827F78" w:rsidRPr="005A39FE" w:rsidRDefault="00827F78" w:rsidP="00810D7A">
            <w:pPr>
              <w:widowControl w:val="0"/>
              <w:numPr>
                <w:ilvl w:val="0"/>
                <w:numId w:val="11"/>
              </w:numPr>
              <w:shd w:val="clear" w:color="auto" w:fill="FFFFFF"/>
              <w:tabs>
                <w:tab w:val="left" w:pos="327"/>
              </w:tabs>
              <w:autoSpaceDE w:val="0"/>
              <w:autoSpaceDN w:val="0"/>
              <w:adjustRightInd w:val="0"/>
              <w:spacing w:after="0" w:line="240" w:lineRule="auto"/>
              <w:ind w:right="44"/>
              <w:jc w:val="both"/>
              <w:rPr>
                <w:sz w:val="20"/>
                <w:szCs w:val="20"/>
              </w:rPr>
            </w:pPr>
            <w:r w:rsidRPr="005A39FE">
              <w:rPr>
                <w:sz w:val="20"/>
                <w:szCs w:val="20"/>
              </w:rPr>
              <w:t>освоение моральных норм помощи тем, кто в ней нуж</w:t>
            </w:r>
            <w:r w:rsidRPr="005A39FE">
              <w:rPr>
                <w:sz w:val="20"/>
                <w:szCs w:val="20"/>
              </w:rPr>
              <w:softHyphen/>
              <w:t>дается, готовности принять на себя ответственность;</w:t>
            </w:r>
          </w:p>
          <w:p w:rsidR="00827F78" w:rsidRPr="005A39FE" w:rsidRDefault="00827F78" w:rsidP="00810D7A">
            <w:pPr>
              <w:widowControl w:val="0"/>
              <w:numPr>
                <w:ilvl w:val="0"/>
                <w:numId w:val="11"/>
              </w:numPr>
              <w:shd w:val="clear" w:color="auto" w:fill="FFFFFF"/>
              <w:tabs>
                <w:tab w:val="left" w:pos="327"/>
              </w:tabs>
              <w:autoSpaceDE w:val="0"/>
              <w:autoSpaceDN w:val="0"/>
              <w:adjustRightInd w:val="0"/>
              <w:spacing w:after="0" w:line="240" w:lineRule="auto"/>
              <w:ind w:right="44"/>
              <w:jc w:val="both"/>
              <w:rPr>
                <w:sz w:val="20"/>
                <w:szCs w:val="20"/>
              </w:rPr>
            </w:pPr>
            <w:r w:rsidRPr="005A39FE">
              <w:rPr>
                <w:sz w:val="20"/>
                <w:szCs w:val="20"/>
              </w:rPr>
              <w:t xml:space="preserve">развитие мотивации достижения и готовности к преодолению трудностей на основе конструктивных стратегий </w:t>
            </w:r>
            <w:proofErr w:type="spellStart"/>
            <w:r w:rsidRPr="005A39FE">
              <w:rPr>
                <w:sz w:val="20"/>
                <w:szCs w:val="20"/>
              </w:rPr>
              <w:t>совладания</w:t>
            </w:r>
            <w:proofErr w:type="spellEnd"/>
            <w:r w:rsidRPr="005A39FE">
              <w:rPr>
                <w:sz w:val="20"/>
                <w:szCs w:val="20"/>
              </w:rPr>
              <w:t xml:space="preserve"> и умения мобилизовать свои личностные и физические ресурсы стрессоустойчивости;</w:t>
            </w:r>
          </w:p>
          <w:p w:rsidR="00827F78" w:rsidRPr="005A39FE" w:rsidRDefault="00827F78" w:rsidP="00810D7A">
            <w:pPr>
              <w:widowControl w:val="0"/>
              <w:numPr>
                <w:ilvl w:val="0"/>
                <w:numId w:val="11"/>
              </w:numPr>
              <w:shd w:val="clear" w:color="auto" w:fill="FFFFFF"/>
              <w:tabs>
                <w:tab w:val="left" w:pos="327"/>
              </w:tabs>
              <w:autoSpaceDE w:val="0"/>
              <w:autoSpaceDN w:val="0"/>
              <w:adjustRightInd w:val="0"/>
              <w:spacing w:after="0" w:line="240" w:lineRule="auto"/>
              <w:ind w:right="44"/>
              <w:jc w:val="both"/>
              <w:rPr>
                <w:sz w:val="20"/>
                <w:szCs w:val="20"/>
              </w:rPr>
            </w:pPr>
            <w:r w:rsidRPr="005A39FE">
              <w:rPr>
                <w:sz w:val="20"/>
                <w:szCs w:val="20"/>
              </w:rPr>
              <w:t xml:space="preserve">освоение правил здорового и безопасного образа жизни. </w:t>
            </w:r>
          </w:p>
        </w:tc>
        <w:tc>
          <w:tcPr>
            <w:tcW w:w="5401" w:type="dxa"/>
          </w:tcPr>
          <w:p w:rsidR="00827F78" w:rsidRPr="005A39FE" w:rsidRDefault="00827F78" w:rsidP="00810D7A">
            <w:pPr>
              <w:spacing w:after="0" w:line="240" w:lineRule="auto"/>
              <w:ind w:right="44"/>
              <w:jc w:val="both"/>
              <w:rPr>
                <w:sz w:val="20"/>
                <w:szCs w:val="20"/>
              </w:rPr>
            </w:pPr>
            <w:r w:rsidRPr="005A39FE">
              <w:rPr>
                <w:sz w:val="20"/>
                <w:szCs w:val="20"/>
              </w:rPr>
              <w:t>Освоение способов двигательной деятельности.</w:t>
            </w:r>
          </w:p>
          <w:p w:rsidR="00827F78" w:rsidRPr="005A39FE" w:rsidRDefault="00827F78" w:rsidP="00810D7A">
            <w:pPr>
              <w:spacing w:after="0" w:line="240" w:lineRule="auto"/>
              <w:ind w:right="44"/>
              <w:jc w:val="both"/>
              <w:rPr>
                <w:sz w:val="20"/>
                <w:szCs w:val="20"/>
              </w:rPr>
            </w:pPr>
            <w:r w:rsidRPr="005A39FE">
              <w:rPr>
                <w:sz w:val="20"/>
                <w:szCs w:val="20"/>
              </w:rPr>
              <w:t xml:space="preserve">Выполнение комплексов упражнений, подвижные игры, соревнования, измерение показателей  физического развития, занятие спортом. </w:t>
            </w:r>
          </w:p>
          <w:p w:rsidR="00827F78" w:rsidRPr="005A39FE" w:rsidRDefault="00827F78" w:rsidP="00810D7A">
            <w:pPr>
              <w:spacing w:after="0" w:line="240" w:lineRule="auto"/>
              <w:rPr>
                <w:sz w:val="20"/>
                <w:szCs w:val="20"/>
              </w:rPr>
            </w:pPr>
          </w:p>
          <w:p w:rsidR="00827F78" w:rsidRPr="005A39FE" w:rsidRDefault="00827F78" w:rsidP="00810D7A">
            <w:pPr>
              <w:spacing w:after="0" w:line="240" w:lineRule="auto"/>
              <w:rPr>
                <w:sz w:val="20"/>
                <w:szCs w:val="20"/>
              </w:rPr>
            </w:pPr>
          </w:p>
        </w:tc>
      </w:tr>
      <w:tr w:rsidR="00827F78" w:rsidRPr="005A39FE" w:rsidTr="009F2B6E">
        <w:trPr>
          <w:trHeight w:val="4366"/>
          <w:jc w:val="center"/>
        </w:trPr>
        <w:tc>
          <w:tcPr>
            <w:tcW w:w="567" w:type="dxa"/>
          </w:tcPr>
          <w:p w:rsidR="00827F78" w:rsidRPr="005A39FE" w:rsidRDefault="00827F78" w:rsidP="00810D7A">
            <w:pPr>
              <w:spacing w:after="0" w:line="240" w:lineRule="auto"/>
              <w:ind w:right="44" w:firstLine="397"/>
              <w:jc w:val="both"/>
              <w:rPr>
                <w:sz w:val="20"/>
                <w:szCs w:val="20"/>
              </w:rPr>
            </w:pPr>
          </w:p>
        </w:tc>
        <w:tc>
          <w:tcPr>
            <w:tcW w:w="1335" w:type="dxa"/>
          </w:tcPr>
          <w:p w:rsidR="00827F78" w:rsidRPr="005A39FE" w:rsidRDefault="00827F78" w:rsidP="00810D7A">
            <w:pPr>
              <w:tabs>
                <w:tab w:val="left" w:pos="1146"/>
              </w:tabs>
              <w:spacing w:after="0" w:line="240" w:lineRule="auto"/>
              <w:ind w:right="44"/>
              <w:jc w:val="both"/>
              <w:rPr>
                <w:sz w:val="20"/>
                <w:szCs w:val="20"/>
              </w:rPr>
            </w:pPr>
          </w:p>
        </w:tc>
        <w:tc>
          <w:tcPr>
            <w:tcW w:w="3303" w:type="dxa"/>
          </w:tcPr>
          <w:p w:rsidR="00827F78" w:rsidRPr="005A39FE" w:rsidRDefault="00827F78" w:rsidP="00810D7A">
            <w:pPr>
              <w:shd w:val="clear" w:color="auto" w:fill="FFFFFF"/>
              <w:tabs>
                <w:tab w:val="left" w:pos="557"/>
              </w:tabs>
              <w:spacing w:after="0" w:line="240" w:lineRule="auto"/>
              <w:ind w:left="44" w:right="44"/>
              <w:jc w:val="both"/>
              <w:rPr>
                <w:sz w:val="20"/>
                <w:szCs w:val="20"/>
              </w:rPr>
            </w:pPr>
            <w:r w:rsidRPr="005A39FE">
              <w:rPr>
                <w:sz w:val="20"/>
                <w:szCs w:val="20"/>
              </w:rPr>
              <w:t>Регулятивные действия: умения планировать, регулировать, контролировать и оценивать свои действия.</w:t>
            </w:r>
          </w:p>
          <w:p w:rsidR="00827F78" w:rsidRPr="005A39FE" w:rsidRDefault="00827F78" w:rsidP="00810D7A">
            <w:pPr>
              <w:spacing w:after="0" w:line="240" w:lineRule="auto"/>
              <w:ind w:right="44"/>
              <w:jc w:val="both"/>
              <w:rPr>
                <w:sz w:val="20"/>
                <w:szCs w:val="20"/>
              </w:rPr>
            </w:pPr>
            <w:r w:rsidRPr="005A39FE">
              <w:rPr>
                <w:sz w:val="20"/>
                <w:szCs w:val="20"/>
              </w:rPr>
              <w:t>Планирование общей цели и пути её достижения; распределение функций и ролей в совместной деятельности; конструктивное разрешение конфликтов; осуществление взаимного контроля; оценка собственного поведения и поведения партнёра и внесение  необходимых коррективов</w:t>
            </w:r>
          </w:p>
          <w:p w:rsidR="00827F78" w:rsidRPr="005A39FE" w:rsidRDefault="00827F78" w:rsidP="00810D7A">
            <w:pPr>
              <w:spacing w:after="0" w:line="240" w:lineRule="auto"/>
              <w:ind w:right="44"/>
              <w:jc w:val="both"/>
              <w:rPr>
                <w:sz w:val="20"/>
                <w:szCs w:val="20"/>
              </w:rPr>
            </w:pPr>
          </w:p>
          <w:p w:rsidR="00827F78" w:rsidRPr="005A39FE" w:rsidRDefault="00827F78" w:rsidP="00810D7A">
            <w:pPr>
              <w:spacing w:after="0" w:line="240" w:lineRule="auto"/>
              <w:ind w:right="44"/>
              <w:jc w:val="both"/>
              <w:rPr>
                <w:sz w:val="20"/>
                <w:szCs w:val="20"/>
              </w:rPr>
            </w:pPr>
            <w:r w:rsidRPr="005A39FE">
              <w:rPr>
                <w:sz w:val="20"/>
                <w:szCs w:val="20"/>
              </w:rPr>
              <w:t>Коммуникативные действия    взаимодействие, ориентация на партнёра, сотрудничество и коопе</w:t>
            </w:r>
            <w:r w:rsidRPr="005A39FE">
              <w:rPr>
                <w:sz w:val="20"/>
                <w:szCs w:val="20"/>
              </w:rPr>
              <w:softHyphen/>
              <w:t>рация (в командных видах спорта)</w:t>
            </w:r>
          </w:p>
          <w:p w:rsidR="00827F78" w:rsidRPr="005A39FE" w:rsidRDefault="00827F78" w:rsidP="00810D7A">
            <w:pPr>
              <w:spacing w:after="0" w:line="240" w:lineRule="auto"/>
              <w:rPr>
                <w:sz w:val="20"/>
                <w:szCs w:val="20"/>
              </w:rPr>
            </w:pPr>
          </w:p>
        </w:tc>
        <w:tc>
          <w:tcPr>
            <w:tcW w:w="5401" w:type="dxa"/>
          </w:tcPr>
          <w:p w:rsidR="00827F78" w:rsidRPr="005A39FE" w:rsidRDefault="00827F78" w:rsidP="00810D7A">
            <w:pPr>
              <w:spacing w:after="0" w:line="240" w:lineRule="auto"/>
              <w:ind w:right="44"/>
              <w:jc w:val="both"/>
              <w:rPr>
                <w:sz w:val="20"/>
                <w:szCs w:val="20"/>
              </w:rPr>
            </w:pPr>
            <w:r w:rsidRPr="005A39FE">
              <w:rPr>
                <w:sz w:val="20"/>
                <w:szCs w:val="20"/>
              </w:rPr>
              <w:t>Выполнение комплексов упражнений, подвижные игры, соревнования, измерение показателей физического развития, занятие спортом.</w:t>
            </w:r>
          </w:p>
          <w:p w:rsidR="00827F78" w:rsidRPr="005A39FE" w:rsidRDefault="00827F78" w:rsidP="00810D7A">
            <w:pPr>
              <w:spacing w:after="0" w:line="240" w:lineRule="auto"/>
              <w:rPr>
                <w:sz w:val="20"/>
                <w:szCs w:val="20"/>
              </w:rPr>
            </w:pPr>
          </w:p>
          <w:p w:rsidR="00827F78" w:rsidRPr="005A39FE" w:rsidRDefault="00827F78" w:rsidP="00810D7A">
            <w:pPr>
              <w:spacing w:after="0" w:line="240" w:lineRule="auto"/>
              <w:rPr>
                <w:sz w:val="20"/>
                <w:szCs w:val="20"/>
              </w:rPr>
            </w:pPr>
          </w:p>
          <w:p w:rsidR="00827F78" w:rsidRPr="005A39FE" w:rsidRDefault="00827F78" w:rsidP="00810D7A">
            <w:pPr>
              <w:spacing w:after="0" w:line="240" w:lineRule="auto"/>
              <w:rPr>
                <w:sz w:val="20"/>
                <w:szCs w:val="20"/>
              </w:rPr>
            </w:pPr>
          </w:p>
          <w:p w:rsidR="00827F78" w:rsidRPr="005A39FE" w:rsidRDefault="00827F78" w:rsidP="00810D7A">
            <w:pPr>
              <w:spacing w:after="0" w:line="240" w:lineRule="auto"/>
              <w:rPr>
                <w:sz w:val="20"/>
                <w:szCs w:val="20"/>
              </w:rPr>
            </w:pPr>
          </w:p>
          <w:p w:rsidR="00827F78" w:rsidRPr="005A39FE" w:rsidRDefault="00827F78" w:rsidP="00810D7A">
            <w:pPr>
              <w:spacing w:after="0" w:line="240" w:lineRule="auto"/>
              <w:rPr>
                <w:sz w:val="20"/>
                <w:szCs w:val="20"/>
              </w:rPr>
            </w:pPr>
          </w:p>
          <w:p w:rsidR="00827F78" w:rsidRPr="005A39FE" w:rsidRDefault="00827F78" w:rsidP="00810D7A">
            <w:pPr>
              <w:spacing w:after="0" w:line="240" w:lineRule="auto"/>
              <w:rPr>
                <w:sz w:val="20"/>
                <w:szCs w:val="20"/>
              </w:rPr>
            </w:pPr>
          </w:p>
          <w:p w:rsidR="00827F78" w:rsidRPr="005A39FE" w:rsidRDefault="00827F78" w:rsidP="00810D7A">
            <w:pPr>
              <w:spacing w:after="0" w:line="240" w:lineRule="auto"/>
              <w:rPr>
                <w:sz w:val="20"/>
                <w:szCs w:val="20"/>
              </w:rPr>
            </w:pPr>
          </w:p>
          <w:p w:rsidR="00827F78" w:rsidRPr="005A39FE" w:rsidRDefault="00827F78" w:rsidP="00810D7A">
            <w:pPr>
              <w:spacing w:after="0" w:line="240" w:lineRule="auto"/>
              <w:rPr>
                <w:sz w:val="20"/>
                <w:szCs w:val="20"/>
              </w:rPr>
            </w:pPr>
          </w:p>
          <w:p w:rsidR="00827F78" w:rsidRPr="005A39FE" w:rsidRDefault="00827F78" w:rsidP="00810D7A">
            <w:pPr>
              <w:spacing w:after="0" w:line="240" w:lineRule="auto"/>
              <w:rPr>
                <w:sz w:val="20"/>
                <w:szCs w:val="20"/>
              </w:rPr>
            </w:pPr>
          </w:p>
          <w:p w:rsidR="00827F78" w:rsidRPr="005A39FE" w:rsidRDefault="00827F78" w:rsidP="00810D7A">
            <w:pPr>
              <w:spacing w:after="0" w:line="240" w:lineRule="auto"/>
              <w:rPr>
                <w:sz w:val="20"/>
                <w:szCs w:val="20"/>
              </w:rPr>
            </w:pPr>
          </w:p>
          <w:p w:rsidR="00827F78" w:rsidRPr="005A39FE" w:rsidRDefault="00827F78" w:rsidP="00810D7A">
            <w:pPr>
              <w:spacing w:after="0" w:line="240" w:lineRule="auto"/>
              <w:rPr>
                <w:sz w:val="20"/>
                <w:szCs w:val="20"/>
              </w:rPr>
            </w:pPr>
            <w:r w:rsidRPr="005A39FE">
              <w:rPr>
                <w:sz w:val="20"/>
                <w:szCs w:val="20"/>
              </w:rPr>
              <w:t>Выполнение комплексов упражнений, подвижные игры, спортивные игры, соревнования, измерение показателей  физического развития, занятие спортом.</w:t>
            </w:r>
          </w:p>
          <w:p w:rsidR="00827F78" w:rsidRPr="005A39FE" w:rsidRDefault="00827F78" w:rsidP="00810D7A">
            <w:pPr>
              <w:spacing w:after="0" w:line="240" w:lineRule="auto"/>
              <w:rPr>
                <w:sz w:val="20"/>
                <w:szCs w:val="20"/>
              </w:rPr>
            </w:pPr>
          </w:p>
        </w:tc>
      </w:tr>
      <w:tr w:rsidR="00827F78" w:rsidRPr="005A39FE" w:rsidTr="009F2B6E">
        <w:trPr>
          <w:trHeight w:val="558"/>
          <w:jc w:val="center"/>
        </w:trPr>
        <w:tc>
          <w:tcPr>
            <w:tcW w:w="567" w:type="dxa"/>
          </w:tcPr>
          <w:p w:rsidR="00827F78" w:rsidRPr="005A39FE" w:rsidRDefault="00827F78" w:rsidP="00810D7A">
            <w:pPr>
              <w:spacing w:after="0" w:line="240" w:lineRule="auto"/>
              <w:ind w:left="-398" w:right="44" w:firstLine="397"/>
              <w:jc w:val="both"/>
              <w:rPr>
                <w:sz w:val="20"/>
                <w:szCs w:val="20"/>
              </w:rPr>
            </w:pPr>
            <w:r w:rsidRPr="005A39FE">
              <w:rPr>
                <w:sz w:val="20"/>
                <w:szCs w:val="20"/>
              </w:rPr>
              <w:t>12</w:t>
            </w:r>
          </w:p>
        </w:tc>
        <w:tc>
          <w:tcPr>
            <w:tcW w:w="1335" w:type="dxa"/>
          </w:tcPr>
          <w:p w:rsidR="00827F78" w:rsidRPr="005A39FE" w:rsidRDefault="00827F78" w:rsidP="00810D7A">
            <w:pPr>
              <w:spacing w:after="0" w:line="240" w:lineRule="auto"/>
              <w:ind w:right="44"/>
              <w:jc w:val="both"/>
              <w:rPr>
                <w:sz w:val="20"/>
                <w:szCs w:val="20"/>
              </w:rPr>
            </w:pPr>
            <w:r w:rsidRPr="005A39FE">
              <w:rPr>
                <w:sz w:val="20"/>
                <w:szCs w:val="20"/>
              </w:rPr>
              <w:t>Русский язык</w:t>
            </w:r>
          </w:p>
        </w:tc>
        <w:tc>
          <w:tcPr>
            <w:tcW w:w="3303" w:type="dxa"/>
          </w:tcPr>
          <w:p w:rsidR="00827F78" w:rsidRPr="005A39FE" w:rsidRDefault="00827F78" w:rsidP="00810D7A">
            <w:pPr>
              <w:spacing w:after="0" w:line="240" w:lineRule="auto"/>
              <w:ind w:right="44"/>
              <w:rPr>
                <w:sz w:val="20"/>
                <w:szCs w:val="20"/>
              </w:rPr>
            </w:pPr>
            <w:r w:rsidRPr="005A39FE">
              <w:rPr>
                <w:sz w:val="20"/>
                <w:szCs w:val="20"/>
              </w:rPr>
              <w:t>Познавательные, коммуникативные и регулятивные действия;</w:t>
            </w:r>
          </w:p>
          <w:p w:rsidR="00827F78" w:rsidRPr="005A39FE" w:rsidRDefault="00827F78" w:rsidP="00810D7A">
            <w:pPr>
              <w:spacing w:after="0" w:line="240" w:lineRule="auto"/>
              <w:rPr>
                <w:sz w:val="20"/>
                <w:szCs w:val="20"/>
              </w:rPr>
            </w:pPr>
          </w:p>
          <w:p w:rsidR="00827F78" w:rsidRPr="005A39FE" w:rsidRDefault="00827F78" w:rsidP="00810D7A">
            <w:pPr>
              <w:spacing w:after="0" w:line="240" w:lineRule="auto"/>
              <w:rPr>
                <w:sz w:val="20"/>
                <w:szCs w:val="20"/>
              </w:rPr>
            </w:pPr>
            <w:r w:rsidRPr="005A39FE">
              <w:rPr>
                <w:sz w:val="20"/>
                <w:szCs w:val="20"/>
              </w:rPr>
              <w:t>знаково-символические действия моделирования;</w:t>
            </w:r>
          </w:p>
          <w:p w:rsidR="00827F78" w:rsidRPr="005A39FE" w:rsidRDefault="00827F78" w:rsidP="00810D7A">
            <w:pPr>
              <w:spacing w:after="0" w:line="240" w:lineRule="auto"/>
              <w:rPr>
                <w:sz w:val="20"/>
                <w:szCs w:val="20"/>
              </w:rPr>
            </w:pPr>
          </w:p>
          <w:p w:rsidR="00827F78" w:rsidRPr="005A39FE" w:rsidRDefault="00827F78" w:rsidP="00810D7A">
            <w:pPr>
              <w:spacing w:after="0" w:line="240" w:lineRule="auto"/>
              <w:rPr>
                <w:sz w:val="20"/>
                <w:szCs w:val="20"/>
              </w:rPr>
            </w:pPr>
            <w:r w:rsidRPr="005A39FE">
              <w:rPr>
                <w:sz w:val="20"/>
                <w:szCs w:val="20"/>
              </w:rPr>
              <w:t>логические  действия анализа, сравнения, установление причинно-следственных связей</w:t>
            </w:r>
          </w:p>
        </w:tc>
        <w:tc>
          <w:tcPr>
            <w:tcW w:w="5401" w:type="dxa"/>
          </w:tcPr>
          <w:p w:rsidR="00827F78" w:rsidRPr="005A39FE" w:rsidRDefault="00827F78" w:rsidP="00810D7A">
            <w:pPr>
              <w:shd w:val="clear" w:color="auto" w:fill="FFFFFF"/>
              <w:spacing w:after="0" w:line="240" w:lineRule="auto"/>
              <w:ind w:right="44"/>
              <w:jc w:val="both"/>
              <w:rPr>
                <w:sz w:val="20"/>
                <w:szCs w:val="20"/>
              </w:rPr>
            </w:pPr>
            <w:r w:rsidRPr="005A39FE">
              <w:rPr>
                <w:sz w:val="20"/>
                <w:szCs w:val="20"/>
              </w:rPr>
              <w:t>Ориентация в морфологической и синтаксической структуре языка и усвоение правил, строения слова и предложения, ориентировка ребёнка в грамматической и синтаксической структуре родного языка</w:t>
            </w:r>
          </w:p>
          <w:p w:rsidR="00827F78" w:rsidRPr="005A39FE" w:rsidRDefault="00827F78" w:rsidP="00810D7A">
            <w:pPr>
              <w:spacing w:after="0" w:line="240" w:lineRule="auto"/>
              <w:rPr>
                <w:sz w:val="20"/>
                <w:szCs w:val="20"/>
              </w:rPr>
            </w:pPr>
            <w:r w:rsidRPr="005A39FE">
              <w:rPr>
                <w:sz w:val="20"/>
                <w:szCs w:val="20"/>
              </w:rPr>
              <w:t xml:space="preserve">Усвоение правил строения слова и предложения, графической формы букв. Разбор слова по составу, путём составления схемы), преобразования модели (видоизменения слова), </w:t>
            </w:r>
            <w:proofErr w:type="spellStart"/>
            <w:proofErr w:type="gramStart"/>
            <w:r w:rsidRPr="005A39FE">
              <w:rPr>
                <w:sz w:val="20"/>
                <w:szCs w:val="20"/>
              </w:rPr>
              <w:t>звуко</w:t>
            </w:r>
            <w:proofErr w:type="spellEnd"/>
            <w:r w:rsidRPr="005A39FE">
              <w:rPr>
                <w:sz w:val="20"/>
                <w:szCs w:val="20"/>
              </w:rPr>
              <w:t>-буквенный</w:t>
            </w:r>
            <w:proofErr w:type="gramEnd"/>
            <w:r w:rsidRPr="005A39FE">
              <w:rPr>
                <w:sz w:val="20"/>
                <w:szCs w:val="20"/>
              </w:rPr>
              <w:t xml:space="preserve"> анализ).</w:t>
            </w:r>
          </w:p>
          <w:p w:rsidR="00827F78" w:rsidRPr="005A39FE" w:rsidRDefault="00827F78" w:rsidP="00810D7A">
            <w:pPr>
              <w:spacing w:after="0" w:line="240" w:lineRule="auto"/>
              <w:rPr>
                <w:sz w:val="20"/>
                <w:szCs w:val="20"/>
              </w:rPr>
            </w:pPr>
            <w:r w:rsidRPr="005A39FE">
              <w:rPr>
                <w:sz w:val="20"/>
                <w:szCs w:val="20"/>
              </w:rPr>
              <w:t>Работа с текстом, осознанное и произвольное построение  речевых высказываний в устной и письменной форме, поиск, сравнивание, классификация таких языковых единиц  как звук, буква, часть слова, часть речи, член предложения. Письмо и проверка написанного.</w:t>
            </w:r>
          </w:p>
        </w:tc>
      </w:tr>
      <w:tr w:rsidR="00827F78" w:rsidRPr="005A39FE" w:rsidTr="009F2B6E">
        <w:trPr>
          <w:trHeight w:val="4526"/>
          <w:jc w:val="center"/>
        </w:trPr>
        <w:tc>
          <w:tcPr>
            <w:tcW w:w="567" w:type="dxa"/>
          </w:tcPr>
          <w:p w:rsidR="00827F78" w:rsidRPr="005A39FE" w:rsidRDefault="00827F78" w:rsidP="00810D7A">
            <w:pPr>
              <w:spacing w:after="0" w:line="240" w:lineRule="auto"/>
              <w:ind w:left="-482" w:right="44" w:firstLine="397"/>
              <w:jc w:val="both"/>
              <w:rPr>
                <w:sz w:val="20"/>
                <w:szCs w:val="20"/>
              </w:rPr>
            </w:pPr>
            <w:r w:rsidRPr="005A39FE">
              <w:rPr>
                <w:sz w:val="20"/>
                <w:szCs w:val="20"/>
              </w:rPr>
              <w:lastRenderedPageBreak/>
              <w:t>13</w:t>
            </w:r>
          </w:p>
        </w:tc>
        <w:tc>
          <w:tcPr>
            <w:tcW w:w="1335" w:type="dxa"/>
          </w:tcPr>
          <w:p w:rsidR="00827F78" w:rsidRPr="005A39FE" w:rsidRDefault="00827F78" w:rsidP="00810D7A">
            <w:pPr>
              <w:spacing w:after="0" w:line="240" w:lineRule="auto"/>
              <w:ind w:right="44"/>
              <w:jc w:val="both"/>
              <w:rPr>
                <w:sz w:val="20"/>
                <w:szCs w:val="20"/>
              </w:rPr>
            </w:pPr>
            <w:r w:rsidRPr="005A39FE">
              <w:rPr>
                <w:sz w:val="20"/>
                <w:szCs w:val="20"/>
              </w:rPr>
              <w:t>Литература</w:t>
            </w:r>
          </w:p>
        </w:tc>
        <w:tc>
          <w:tcPr>
            <w:tcW w:w="3303" w:type="dxa"/>
          </w:tcPr>
          <w:p w:rsidR="00827F78" w:rsidRPr="005A39FE" w:rsidRDefault="00827F78" w:rsidP="00810D7A">
            <w:pPr>
              <w:spacing w:after="0" w:line="240" w:lineRule="auto"/>
              <w:ind w:right="44"/>
              <w:rPr>
                <w:sz w:val="20"/>
                <w:szCs w:val="20"/>
              </w:rPr>
            </w:pPr>
            <w:r w:rsidRPr="005A39FE">
              <w:rPr>
                <w:sz w:val="20"/>
                <w:szCs w:val="20"/>
              </w:rPr>
              <w:t>Все виды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827F78" w:rsidRPr="005A39FE" w:rsidRDefault="00827F78" w:rsidP="00810D7A">
            <w:pPr>
              <w:spacing w:after="0" w:line="240" w:lineRule="auto"/>
              <w:ind w:right="44"/>
              <w:rPr>
                <w:sz w:val="20"/>
                <w:szCs w:val="20"/>
              </w:rPr>
            </w:pPr>
          </w:p>
          <w:p w:rsidR="00827F78" w:rsidRPr="005A39FE" w:rsidRDefault="00827F78" w:rsidP="00810D7A">
            <w:pPr>
              <w:shd w:val="clear" w:color="auto" w:fill="FFFFFF"/>
              <w:tabs>
                <w:tab w:val="left" w:pos="562"/>
              </w:tabs>
              <w:spacing w:after="0" w:line="240" w:lineRule="auto"/>
              <w:ind w:right="44"/>
              <w:rPr>
                <w:sz w:val="20"/>
                <w:szCs w:val="20"/>
              </w:rPr>
            </w:pPr>
            <w:proofErr w:type="spellStart"/>
            <w:r w:rsidRPr="005A39FE">
              <w:rPr>
                <w:sz w:val="20"/>
                <w:szCs w:val="20"/>
              </w:rPr>
              <w:t>Смыслообразование</w:t>
            </w:r>
            <w:proofErr w:type="spellEnd"/>
            <w:r w:rsidRPr="005A39FE">
              <w:rPr>
                <w:sz w:val="20"/>
                <w:szCs w:val="20"/>
              </w:rPr>
              <w:t>; самоопределения и самопознания гражданской идентичности нравственно-этическое оценивание</w:t>
            </w:r>
          </w:p>
          <w:p w:rsidR="00827F78" w:rsidRPr="005A39FE" w:rsidRDefault="00827F78" w:rsidP="00810D7A">
            <w:pPr>
              <w:spacing w:after="0" w:line="240" w:lineRule="auto"/>
              <w:ind w:right="44"/>
              <w:rPr>
                <w:sz w:val="20"/>
                <w:szCs w:val="20"/>
              </w:rPr>
            </w:pPr>
          </w:p>
        </w:tc>
        <w:tc>
          <w:tcPr>
            <w:tcW w:w="5401" w:type="dxa"/>
          </w:tcPr>
          <w:p w:rsidR="00827F78" w:rsidRPr="005A39FE" w:rsidRDefault="00827F78" w:rsidP="00810D7A">
            <w:pPr>
              <w:shd w:val="clear" w:color="auto" w:fill="FFFFFF"/>
              <w:tabs>
                <w:tab w:val="left" w:pos="562"/>
              </w:tabs>
              <w:spacing w:after="0" w:line="240" w:lineRule="auto"/>
              <w:ind w:right="44"/>
              <w:jc w:val="both"/>
              <w:rPr>
                <w:sz w:val="20"/>
                <w:szCs w:val="20"/>
              </w:rPr>
            </w:pPr>
            <w:r w:rsidRPr="005A39FE">
              <w:rPr>
                <w:sz w:val="20"/>
                <w:szCs w:val="20"/>
              </w:rPr>
              <w:t xml:space="preserve">Прослеживание судьбы героя и ориентацию в системе личностных смыслов; прослеживание судьбы героя и ориентацию учащегося сравнения образа «Я» с героями литературных произведений посредством эмоционально-действенной идентификации; знакомство с героическим историческим прошлым своего народа и </w:t>
            </w:r>
            <w:proofErr w:type="gramStart"/>
            <w:r w:rsidRPr="005A39FE">
              <w:rPr>
                <w:sz w:val="20"/>
                <w:szCs w:val="20"/>
              </w:rPr>
              <w:t>своей страны</w:t>
            </w:r>
            <w:proofErr w:type="gramEnd"/>
            <w:r w:rsidRPr="005A39FE">
              <w:rPr>
                <w:sz w:val="20"/>
                <w:szCs w:val="20"/>
              </w:rPr>
              <w:t xml:space="preserve"> и переживания гордости и эмоциональной сопричастности подвигам и достижениям её граждан; выявление морального содержания и нравственного значения действий персонажей,</w:t>
            </w:r>
          </w:p>
          <w:p w:rsidR="00827F78" w:rsidRPr="005A39FE" w:rsidRDefault="00827F78" w:rsidP="00810D7A">
            <w:pPr>
              <w:spacing w:after="0" w:line="240" w:lineRule="auto"/>
              <w:jc w:val="both"/>
              <w:rPr>
                <w:sz w:val="20"/>
                <w:szCs w:val="20"/>
              </w:rPr>
            </w:pPr>
            <w:r w:rsidRPr="005A39FE">
              <w:rPr>
                <w:sz w:val="20"/>
                <w:szCs w:val="20"/>
              </w:rPr>
              <w:t>умение понимать контекстную речь на основе воссоздания картины событий и поступков персонажей;</w:t>
            </w:r>
          </w:p>
          <w:p w:rsidR="00827F78" w:rsidRPr="005A39FE" w:rsidRDefault="00827F78" w:rsidP="00810D7A">
            <w:pPr>
              <w:spacing w:after="0" w:line="240" w:lineRule="auto"/>
              <w:jc w:val="both"/>
              <w:rPr>
                <w:sz w:val="20"/>
                <w:szCs w:val="20"/>
              </w:rPr>
            </w:pPr>
            <w:r w:rsidRPr="005A39FE">
              <w:rPr>
                <w:sz w:val="20"/>
                <w:szCs w:val="20"/>
              </w:rPr>
              <w:t>- умение произвольно и выразительно строить контекстную речь с учетом целей коммуникации, особенностей слушателя;</w:t>
            </w:r>
          </w:p>
          <w:p w:rsidR="00827F78" w:rsidRPr="005A39FE" w:rsidRDefault="00827F78" w:rsidP="00810D7A">
            <w:pPr>
              <w:spacing w:after="0" w:line="240" w:lineRule="auto"/>
              <w:jc w:val="both"/>
              <w:rPr>
                <w:sz w:val="20"/>
                <w:szCs w:val="20"/>
              </w:rPr>
            </w:pPr>
            <w:r w:rsidRPr="005A39FE">
              <w:rPr>
                <w:sz w:val="20"/>
                <w:szCs w:val="20"/>
              </w:rPr>
              <w:t xml:space="preserve">- умение устанавливать логическую причинно-следственную последовательность событий и действий героев произведения; </w:t>
            </w:r>
          </w:p>
          <w:p w:rsidR="00827F78" w:rsidRPr="005A39FE" w:rsidRDefault="00827F78" w:rsidP="00810D7A">
            <w:pPr>
              <w:shd w:val="clear" w:color="auto" w:fill="FFFFFF"/>
              <w:spacing w:after="0" w:line="240" w:lineRule="auto"/>
              <w:ind w:right="44"/>
              <w:jc w:val="both"/>
              <w:rPr>
                <w:sz w:val="20"/>
                <w:szCs w:val="20"/>
              </w:rPr>
            </w:pPr>
            <w:r w:rsidRPr="005A39FE">
              <w:rPr>
                <w:sz w:val="20"/>
                <w:szCs w:val="20"/>
              </w:rPr>
              <w:t>- умение строить план с выделением существенной и дополнительной информации.</w:t>
            </w:r>
          </w:p>
        </w:tc>
      </w:tr>
      <w:tr w:rsidR="00827F78" w:rsidRPr="005A39FE" w:rsidTr="009F2B6E">
        <w:trPr>
          <w:trHeight w:val="3740"/>
          <w:jc w:val="center"/>
        </w:trPr>
        <w:tc>
          <w:tcPr>
            <w:tcW w:w="567" w:type="dxa"/>
          </w:tcPr>
          <w:p w:rsidR="00827F78" w:rsidRPr="005A39FE" w:rsidRDefault="00827F78" w:rsidP="00810D7A">
            <w:pPr>
              <w:spacing w:after="0" w:line="240" w:lineRule="auto"/>
              <w:ind w:right="44" w:firstLine="397"/>
              <w:jc w:val="both"/>
              <w:rPr>
                <w:sz w:val="20"/>
                <w:szCs w:val="20"/>
              </w:rPr>
            </w:pPr>
          </w:p>
        </w:tc>
        <w:tc>
          <w:tcPr>
            <w:tcW w:w="1335" w:type="dxa"/>
          </w:tcPr>
          <w:p w:rsidR="00827F78" w:rsidRPr="005A39FE" w:rsidRDefault="00827F78" w:rsidP="00810D7A">
            <w:pPr>
              <w:spacing w:after="0" w:line="240" w:lineRule="auto"/>
              <w:ind w:right="44"/>
              <w:jc w:val="both"/>
              <w:rPr>
                <w:sz w:val="20"/>
                <w:szCs w:val="20"/>
              </w:rPr>
            </w:pPr>
          </w:p>
        </w:tc>
        <w:tc>
          <w:tcPr>
            <w:tcW w:w="3303" w:type="dxa"/>
          </w:tcPr>
          <w:p w:rsidR="00827F78" w:rsidRPr="005A39FE" w:rsidRDefault="00827F78" w:rsidP="00810D7A">
            <w:pPr>
              <w:spacing w:after="0" w:line="240" w:lineRule="auto"/>
              <w:ind w:right="44"/>
              <w:rPr>
                <w:sz w:val="20"/>
                <w:szCs w:val="20"/>
              </w:rPr>
            </w:pPr>
            <w:r w:rsidRPr="005A39FE">
              <w:rPr>
                <w:sz w:val="20"/>
                <w:szCs w:val="20"/>
              </w:rPr>
              <w:t>Регулятивные и познавательные</w:t>
            </w:r>
          </w:p>
          <w:p w:rsidR="00827F78" w:rsidRPr="005A39FE" w:rsidRDefault="00827F78" w:rsidP="00810D7A">
            <w:pPr>
              <w:spacing w:after="0" w:line="240" w:lineRule="auto"/>
              <w:rPr>
                <w:sz w:val="20"/>
                <w:szCs w:val="20"/>
              </w:rPr>
            </w:pPr>
          </w:p>
          <w:p w:rsidR="00827F78" w:rsidRPr="005A39FE" w:rsidRDefault="00827F78" w:rsidP="00810D7A">
            <w:pPr>
              <w:shd w:val="clear" w:color="auto" w:fill="FFFFFF"/>
              <w:tabs>
                <w:tab w:val="left" w:pos="562"/>
              </w:tabs>
              <w:spacing w:after="0" w:line="240" w:lineRule="auto"/>
              <w:ind w:right="44" w:hanging="21"/>
              <w:rPr>
                <w:sz w:val="20"/>
                <w:szCs w:val="20"/>
              </w:rPr>
            </w:pPr>
            <w:r w:rsidRPr="005A39FE">
              <w:rPr>
                <w:sz w:val="20"/>
                <w:szCs w:val="20"/>
              </w:rPr>
              <w:t xml:space="preserve">Коммуникативные </w:t>
            </w:r>
          </w:p>
          <w:p w:rsidR="00827F78" w:rsidRPr="005A39FE" w:rsidRDefault="00827F78" w:rsidP="00810D7A">
            <w:pPr>
              <w:shd w:val="clear" w:color="auto" w:fill="FFFFFF"/>
              <w:tabs>
                <w:tab w:val="left" w:pos="562"/>
              </w:tabs>
              <w:spacing w:after="0" w:line="240" w:lineRule="auto"/>
              <w:ind w:right="44" w:hanging="21"/>
              <w:rPr>
                <w:sz w:val="20"/>
                <w:szCs w:val="20"/>
              </w:rPr>
            </w:pPr>
            <w:r w:rsidRPr="005A39FE">
              <w:rPr>
                <w:sz w:val="20"/>
                <w:szCs w:val="20"/>
              </w:rPr>
              <w:t>умение:</w:t>
            </w:r>
          </w:p>
          <w:p w:rsidR="00827F78" w:rsidRPr="005A39FE" w:rsidRDefault="00827F78" w:rsidP="00810D7A">
            <w:pPr>
              <w:shd w:val="clear" w:color="auto" w:fill="FFFFFF"/>
              <w:tabs>
                <w:tab w:val="left" w:pos="562"/>
              </w:tabs>
              <w:spacing w:after="0" w:line="240" w:lineRule="auto"/>
              <w:ind w:right="44" w:hanging="21"/>
              <w:rPr>
                <w:sz w:val="20"/>
                <w:szCs w:val="20"/>
              </w:rPr>
            </w:pPr>
            <w:r w:rsidRPr="005A39FE">
              <w:rPr>
                <w:sz w:val="20"/>
                <w:szCs w:val="20"/>
              </w:rPr>
              <w:t>- умение понимать контекстную речь на основе воссоздания картины событий и поступков персонажей</w:t>
            </w:r>
          </w:p>
          <w:p w:rsidR="00827F78" w:rsidRPr="005A39FE" w:rsidRDefault="00827F78" w:rsidP="00810D7A">
            <w:pPr>
              <w:spacing w:after="0" w:line="240" w:lineRule="auto"/>
              <w:rPr>
                <w:sz w:val="20"/>
                <w:szCs w:val="20"/>
              </w:rPr>
            </w:pPr>
            <w:r w:rsidRPr="005A39FE">
              <w:rPr>
                <w:sz w:val="20"/>
                <w:szCs w:val="20"/>
              </w:rPr>
              <w:t>- умение понимать контекстную речь с учётом целей коммуникации, особенностей слушателя, в том числе используя аудиовизуальные умения; понимать контекстную речь на основе воссоздания картины событий и поступков персонажей.</w:t>
            </w:r>
          </w:p>
        </w:tc>
        <w:tc>
          <w:tcPr>
            <w:tcW w:w="5401" w:type="dxa"/>
          </w:tcPr>
          <w:p w:rsidR="00B47945" w:rsidRPr="005A39FE" w:rsidRDefault="00827F78" w:rsidP="00810D7A">
            <w:pPr>
              <w:shd w:val="clear" w:color="auto" w:fill="FFFFFF"/>
              <w:tabs>
                <w:tab w:val="left" w:pos="562"/>
              </w:tabs>
              <w:spacing w:after="0" w:line="240" w:lineRule="auto"/>
              <w:ind w:right="44"/>
              <w:jc w:val="both"/>
              <w:rPr>
                <w:sz w:val="20"/>
                <w:szCs w:val="20"/>
              </w:rPr>
            </w:pPr>
            <w:r w:rsidRPr="005A39FE">
              <w:rPr>
                <w:sz w:val="20"/>
                <w:szCs w:val="20"/>
              </w:rPr>
              <w:t>Определение логической причинно-следствен</w:t>
            </w:r>
            <w:r w:rsidRPr="005A39FE">
              <w:rPr>
                <w:sz w:val="20"/>
                <w:szCs w:val="20"/>
              </w:rPr>
              <w:softHyphen/>
              <w:t>ной последовательности событий и действий героев произведения;</w:t>
            </w:r>
          </w:p>
          <w:p w:rsidR="00827F78" w:rsidRPr="005A39FE" w:rsidRDefault="00827F78" w:rsidP="00810D7A">
            <w:pPr>
              <w:shd w:val="clear" w:color="auto" w:fill="FFFFFF"/>
              <w:tabs>
                <w:tab w:val="left" w:pos="562"/>
              </w:tabs>
              <w:spacing w:after="0" w:line="240" w:lineRule="auto"/>
              <w:ind w:right="44"/>
              <w:jc w:val="both"/>
              <w:rPr>
                <w:sz w:val="20"/>
                <w:szCs w:val="20"/>
              </w:rPr>
            </w:pPr>
            <w:r w:rsidRPr="005A39FE">
              <w:rPr>
                <w:sz w:val="20"/>
                <w:szCs w:val="20"/>
              </w:rPr>
              <w:t>Составление плана с выделением существенной и до</w:t>
            </w:r>
            <w:r w:rsidRPr="005A39FE">
              <w:rPr>
                <w:sz w:val="20"/>
                <w:szCs w:val="20"/>
              </w:rPr>
              <w:softHyphen/>
              <w:t>полнительной информации</w:t>
            </w:r>
          </w:p>
          <w:p w:rsidR="00827F78" w:rsidRPr="005A39FE" w:rsidRDefault="00827F78" w:rsidP="00810D7A">
            <w:pPr>
              <w:shd w:val="clear" w:color="auto" w:fill="FFFFFF"/>
              <w:tabs>
                <w:tab w:val="left" w:pos="163"/>
              </w:tabs>
              <w:spacing w:after="0" w:line="240" w:lineRule="auto"/>
              <w:ind w:right="44"/>
              <w:rPr>
                <w:sz w:val="20"/>
                <w:szCs w:val="20"/>
              </w:rPr>
            </w:pPr>
            <w:r w:rsidRPr="005A39FE">
              <w:rPr>
                <w:sz w:val="20"/>
                <w:szCs w:val="20"/>
              </w:rPr>
              <w:t>Отождествление себя с героями произведения, соотнесения и сопоставления их позиций, взглядов и мнений;</w:t>
            </w:r>
          </w:p>
          <w:p w:rsidR="00827F78" w:rsidRPr="005A39FE" w:rsidRDefault="00827F78" w:rsidP="00810D7A">
            <w:pPr>
              <w:shd w:val="clear" w:color="auto" w:fill="FFFFFF"/>
              <w:tabs>
                <w:tab w:val="left" w:pos="163"/>
              </w:tabs>
              <w:spacing w:after="0" w:line="240" w:lineRule="auto"/>
              <w:ind w:right="44" w:firstLine="21"/>
              <w:rPr>
                <w:sz w:val="20"/>
                <w:szCs w:val="20"/>
              </w:rPr>
            </w:pPr>
            <w:r w:rsidRPr="005A39FE">
              <w:rPr>
                <w:sz w:val="20"/>
                <w:szCs w:val="20"/>
              </w:rPr>
              <w:t>- воссоздание картины событий и поступков персонажей;</w:t>
            </w:r>
          </w:p>
          <w:p w:rsidR="00827F78" w:rsidRPr="005A39FE" w:rsidRDefault="00827F78" w:rsidP="00810D7A">
            <w:pPr>
              <w:shd w:val="clear" w:color="auto" w:fill="FFFFFF"/>
              <w:tabs>
                <w:tab w:val="left" w:pos="163"/>
              </w:tabs>
              <w:spacing w:after="0" w:line="240" w:lineRule="auto"/>
              <w:ind w:right="44" w:firstLine="21"/>
              <w:rPr>
                <w:sz w:val="20"/>
                <w:szCs w:val="20"/>
              </w:rPr>
            </w:pPr>
            <w:r w:rsidRPr="005A39FE">
              <w:rPr>
                <w:sz w:val="20"/>
                <w:szCs w:val="20"/>
              </w:rPr>
              <w:t xml:space="preserve">- формулирование высказываний, речь с учётом целей коммуникации, особенностей слушателя, в том числе используя аудиовизуальные средства. </w:t>
            </w:r>
          </w:p>
          <w:p w:rsidR="00827F78" w:rsidRPr="005A39FE" w:rsidRDefault="00827F78" w:rsidP="00810D7A">
            <w:pPr>
              <w:spacing w:after="0" w:line="240" w:lineRule="auto"/>
              <w:rPr>
                <w:sz w:val="20"/>
                <w:szCs w:val="20"/>
              </w:rPr>
            </w:pPr>
          </w:p>
        </w:tc>
      </w:tr>
    </w:tbl>
    <w:p w:rsidR="00827F78" w:rsidRPr="005A39FE" w:rsidRDefault="00827F78" w:rsidP="005A39FE">
      <w:pPr>
        <w:pStyle w:val="af"/>
        <w:spacing w:after="0" w:line="240" w:lineRule="auto"/>
        <w:ind w:firstLine="660"/>
        <w:jc w:val="both"/>
        <w:rPr>
          <w:b/>
          <w:bCs/>
          <w:i/>
          <w:iCs/>
          <w:sz w:val="24"/>
          <w:szCs w:val="24"/>
        </w:rPr>
      </w:pPr>
    </w:p>
    <w:p w:rsidR="00827F78" w:rsidRPr="005A39FE" w:rsidRDefault="00827F78" w:rsidP="005A39FE">
      <w:pPr>
        <w:pStyle w:val="af"/>
        <w:spacing w:after="0" w:line="240" w:lineRule="auto"/>
        <w:ind w:firstLine="660"/>
        <w:jc w:val="both"/>
        <w:rPr>
          <w:b/>
          <w:bCs/>
          <w:i/>
          <w:iCs/>
          <w:sz w:val="24"/>
          <w:szCs w:val="24"/>
        </w:rPr>
      </w:pPr>
      <w:r w:rsidRPr="005A39FE">
        <w:rPr>
          <w:b/>
          <w:bCs/>
          <w:i/>
          <w:iCs/>
          <w:sz w:val="24"/>
          <w:szCs w:val="24"/>
        </w:rPr>
        <w:t>Развитие УУД средствами учебного предмета «Математика»</w:t>
      </w:r>
    </w:p>
    <w:p w:rsidR="00827F78" w:rsidRPr="005A39FE" w:rsidRDefault="00827F78" w:rsidP="005A39FE">
      <w:pPr>
        <w:pStyle w:val="af"/>
        <w:spacing w:after="0" w:line="240" w:lineRule="auto"/>
        <w:ind w:firstLine="660"/>
        <w:jc w:val="both"/>
        <w:rPr>
          <w:b/>
          <w:bCs/>
          <w:i/>
          <w:iCs/>
          <w:sz w:val="24"/>
          <w:szCs w:val="24"/>
        </w:rPr>
      </w:pPr>
    </w:p>
    <w:tbl>
      <w:tblPr>
        <w:tblW w:w="10348" w:type="dxa"/>
        <w:tblInd w:w="-45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1768"/>
        <w:gridCol w:w="3785"/>
        <w:gridCol w:w="4795"/>
      </w:tblGrid>
      <w:tr w:rsidR="00827F78" w:rsidRPr="00CC7529" w:rsidTr="00C94487">
        <w:tc>
          <w:tcPr>
            <w:tcW w:w="1768" w:type="dxa"/>
          </w:tcPr>
          <w:p w:rsidR="00827F78" w:rsidRPr="00CC7529" w:rsidRDefault="00827F78" w:rsidP="00CC7529">
            <w:pPr>
              <w:pStyle w:val="af"/>
              <w:spacing w:after="0" w:line="240" w:lineRule="auto"/>
              <w:jc w:val="center"/>
              <w:rPr>
                <w:b/>
                <w:bCs/>
                <w:i/>
                <w:iCs/>
                <w:sz w:val="20"/>
                <w:szCs w:val="20"/>
              </w:rPr>
            </w:pPr>
            <w:r w:rsidRPr="00CC7529">
              <w:rPr>
                <w:b/>
                <w:bCs/>
                <w:i/>
                <w:iCs/>
                <w:sz w:val="20"/>
                <w:szCs w:val="20"/>
              </w:rPr>
              <w:t>УУД</w:t>
            </w:r>
          </w:p>
        </w:tc>
        <w:tc>
          <w:tcPr>
            <w:tcW w:w="3785" w:type="dxa"/>
          </w:tcPr>
          <w:p w:rsidR="00827F78" w:rsidRPr="00CC7529" w:rsidRDefault="00827F78" w:rsidP="00CC7529">
            <w:pPr>
              <w:pStyle w:val="af"/>
              <w:spacing w:after="0" w:line="240" w:lineRule="auto"/>
              <w:jc w:val="center"/>
              <w:rPr>
                <w:b/>
                <w:bCs/>
                <w:i/>
                <w:iCs/>
                <w:sz w:val="20"/>
                <w:szCs w:val="20"/>
              </w:rPr>
            </w:pPr>
          </w:p>
        </w:tc>
        <w:tc>
          <w:tcPr>
            <w:tcW w:w="4795" w:type="dxa"/>
          </w:tcPr>
          <w:p w:rsidR="00827F78" w:rsidRPr="00CC7529" w:rsidRDefault="00827F78" w:rsidP="00CC7529">
            <w:pPr>
              <w:pStyle w:val="af"/>
              <w:spacing w:after="0" w:line="240" w:lineRule="auto"/>
              <w:jc w:val="center"/>
              <w:rPr>
                <w:b/>
                <w:bCs/>
                <w:i/>
                <w:iCs/>
                <w:sz w:val="20"/>
                <w:szCs w:val="20"/>
              </w:rPr>
            </w:pPr>
            <w:r w:rsidRPr="00CC7529">
              <w:rPr>
                <w:b/>
                <w:bCs/>
                <w:i/>
                <w:iCs/>
                <w:sz w:val="20"/>
                <w:szCs w:val="20"/>
              </w:rPr>
              <w:t>Типы заданий</w:t>
            </w:r>
          </w:p>
        </w:tc>
      </w:tr>
      <w:tr w:rsidR="00827F78" w:rsidRPr="00CC7529" w:rsidTr="00C94487">
        <w:tc>
          <w:tcPr>
            <w:tcW w:w="1768" w:type="dxa"/>
          </w:tcPr>
          <w:p w:rsidR="00827F78" w:rsidRPr="00CC7529" w:rsidRDefault="00827F78" w:rsidP="00CC7529">
            <w:pPr>
              <w:pStyle w:val="af"/>
              <w:spacing w:after="0" w:line="240" w:lineRule="auto"/>
              <w:rPr>
                <w:sz w:val="20"/>
                <w:szCs w:val="20"/>
              </w:rPr>
            </w:pPr>
            <w:r w:rsidRPr="00CC7529">
              <w:rPr>
                <w:b/>
                <w:bCs/>
                <w:i/>
                <w:iCs/>
                <w:sz w:val="20"/>
                <w:szCs w:val="20"/>
              </w:rPr>
              <w:t>Личностные</w:t>
            </w:r>
          </w:p>
          <w:p w:rsidR="00827F78" w:rsidRPr="00CC7529" w:rsidRDefault="00827F78" w:rsidP="00CC7529">
            <w:pPr>
              <w:pStyle w:val="af"/>
              <w:spacing w:after="0" w:line="240" w:lineRule="auto"/>
              <w:jc w:val="center"/>
              <w:rPr>
                <w:b/>
                <w:bCs/>
                <w:i/>
                <w:iCs/>
                <w:sz w:val="20"/>
                <w:szCs w:val="20"/>
              </w:rPr>
            </w:pPr>
          </w:p>
        </w:tc>
        <w:tc>
          <w:tcPr>
            <w:tcW w:w="3785" w:type="dxa"/>
          </w:tcPr>
          <w:p w:rsidR="00827F78" w:rsidRPr="00CC7529" w:rsidRDefault="00827F78" w:rsidP="00CC7529">
            <w:pPr>
              <w:pStyle w:val="af"/>
              <w:spacing w:after="0" w:line="240" w:lineRule="auto"/>
              <w:rPr>
                <w:sz w:val="20"/>
                <w:szCs w:val="20"/>
              </w:rPr>
            </w:pPr>
            <w:r w:rsidRPr="00CC7529">
              <w:rPr>
                <w:sz w:val="20"/>
                <w:szCs w:val="20"/>
              </w:rPr>
              <w:t xml:space="preserve">      Все без исключения задания учебника ориентированы на достижение личностных результатов, так как они предлагают не только найти решение, но и обосновать его, основываясь только на фактах.</w:t>
            </w:r>
          </w:p>
          <w:p w:rsidR="00827F78" w:rsidRPr="00CC7529" w:rsidRDefault="00827F78" w:rsidP="00CC7529">
            <w:pPr>
              <w:pStyle w:val="af"/>
              <w:spacing w:after="0" w:line="240" w:lineRule="auto"/>
              <w:rPr>
                <w:sz w:val="20"/>
                <w:szCs w:val="20"/>
              </w:rPr>
            </w:pPr>
            <w:r w:rsidRPr="00CC7529">
              <w:rPr>
                <w:sz w:val="20"/>
                <w:szCs w:val="20"/>
              </w:rPr>
              <w:t xml:space="preserve">    Работа с математическим содержанием учит уважать и принимать чужое мнение, если оно обосновано.</w:t>
            </w:r>
          </w:p>
        </w:tc>
        <w:tc>
          <w:tcPr>
            <w:tcW w:w="4795" w:type="dxa"/>
          </w:tcPr>
          <w:p w:rsidR="00827F78" w:rsidRPr="00CC7529" w:rsidRDefault="00827F78" w:rsidP="00CC7529">
            <w:pPr>
              <w:spacing w:after="0" w:line="240" w:lineRule="auto"/>
              <w:ind w:firstLine="660"/>
              <w:jc w:val="both"/>
              <w:rPr>
                <w:sz w:val="20"/>
                <w:szCs w:val="20"/>
              </w:rPr>
            </w:pPr>
            <w:r w:rsidRPr="00CC7529">
              <w:rPr>
                <w:sz w:val="20"/>
                <w:szCs w:val="20"/>
              </w:rPr>
              <w:t xml:space="preserve">Задания, сопровождаемые инструкцией «Объясни…», «Обоснуй своё мнение…». </w:t>
            </w:r>
          </w:p>
          <w:p w:rsidR="00827F78" w:rsidRPr="00CC7529" w:rsidRDefault="00827F78" w:rsidP="00CC7529">
            <w:pPr>
              <w:pStyle w:val="af"/>
              <w:spacing w:after="0" w:line="240" w:lineRule="auto"/>
              <w:rPr>
                <w:b/>
                <w:bCs/>
                <w:i/>
                <w:iCs/>
                <w:sz w:val="20"/>
                <w:szCs w:val="20"/>
              </w:rPr>
            </w:pPr>
          </w:p>
          <w:p w:rsidR="00827F78" w:rsidRPr="00CC7529" w:rsidRDefault="00827F78" w:rsidP="00CC7529">
            <w:pPr>
              <w:pStyle w:val="af"/>
              <w:spacing w:after="0" w:line="240" w:lineRule="auto"/>
              <w:rPr>
                <w:sz w:val="20"/>
                <w:szCs w:val="20"/>
              </w:rPr>
            </w:pPr>
            <w:r w:rsidRPr="00CC7529">
              <w:rPr>
                <w:b/>
                <w:bCs/>
                <w:i/>
                <w:iCs/>
                <w:sz w:val="20"/>
                <w:szCs w:val="20"/>
              </w:rPr>
              <w:t xml:space="preserve">  </w:t>
            </w:r>
            <w:r w:rsidRPr="00CC7529">
              <w:rPr>
                <w:sz w:val="20"/>
                <w:szCs w:val="20"/>
              </w:rPr>
              <w:t xml:space="preserve"> </w:t>
            </w:r>
          </w:p>
          <w:p w:rsidR="00827F78" w:rsidRPr="00CC7529" w:rsidRDefault="00827F78" w:rsidP="00CC7529">
            <w:pPr>
              <w:pStyle w:val="af"/>
              <w:spacing w:after="0" w:line="240" w:lineRule="auto"/>
              <w:rPr>
                <w:sz w:val="20"/>
                <w:szCs w:val="20"/>
              </w:rPr>
            </w:pPr>
          </w:p>
          <w:p w:rsidR="00827F78" w:rsidRPr="00CC7529" w:rsidRDefault="00827F78" w:rsidP="00CC7529">
            <w:pPr>
              <w:spacing w:after="0" w:line="240" w:lineRule="auto"/>
              <w:ind w:firstLine="660"/>
              <w:jc w:val="both"/>
              <w:rPr>
                <w:b/>
                <w:bCs/>
                <w:i/>
                <w:iCs/>
                <w:sz w:val="20"/>
                <w:szCs w:val="20"/>
              </w:rPr>
            </w:pPr>
            <w:r w:rsidRPr="00CC7529">
              <w:rPr>
                <w:sz w:val="20"/>
                <w:szCs w:val="20"/>
              </w:rPr>
              <w:t>Задачи «на доказательство», текстовые задачи.</w:t>
            </w:r>
          </w:p>
        </w:tc>
      </w:tr>
      <w:tr w:rsidR="00827F78" w:rsidRPr="00CC7529" w:rsidTr="00C94487">
        <w:tc>
          <w:tcPr>
            <w:tcW w:w="1768" w:type="dxa"/>
          </w:tcPr>
          <w:p w:rsidR="00827F78" w:rsidRPr="00CC7529" w:rsidRDefault="00827F78" w:rsidP="00CC7529">
            <w:pPr>
              <w:pStyle w:val="af"/>
              <w:spacing w:after="0" w:line="240" w:lineRule="auto"/>
              <w:jc w:val="both"/>
              <w:rPr>
                <w:b/>
                <w:i/>
                <w:sz w:val="20"/>
                <w:szCs w:val="20"/>
              </w:rPr>
            </w:pPr>
            <w:r w:rsidRPr="00CC7529">
              <w:rPr>
                <w:b/>
                <w:i/>
                <w:sz w:val="20"/>
                <w:szCs w:val="20"/>
              </w:rPr>
              <w:t>Регулятивные</w:t>
            </w:r>
          </w:p>
          <w:p w:rsidR="00827F78" w:rsidRPr="00CC7529" w:rsidRDefault="00827F78" w:rsidP="00CC7529">
            <w:pPr>
              <w:pStyle w:val="af"/>
              <w:spacing w:after="0" w:line="240" w:lineRule="auto"/>
              <w:rPr>
                <w:b/>
                <w:bCs/>
                <w:i/>
                <w:iCs/>
                <w:sz w:val="20"/>
                <w:szCs w:val="20"/>
              </w:rPr>
            </w:pPr>
          </w:p>
        </w:tc>
        <w:tc>
          <w:tcPr>
            <w:tcW w:w="3785" w:type="dxa"/>
          </w:tcPr>
          <w:p w:rsidR="00827F78" w:rsidRPr="00CC7529" w:rsidRDefault="00827F78" w:rsidP="00CC7529">
            <w:pPr>
              <w:pStyle w:val="af1"/>
              <w:spacing w:before="0" w:beforeAutospacing="0" w:after="0" w:afterAutospacing="0"/>
              <w:ind w:firstLine="660"/>
              <w:jc w:val="both"/>
              <w:rPr>
                <w:sz w:val="20"/>
                <w:szCs w:val="20"/>
              </w:rPr>
            </w:pPr>
            <w:r w:rsidRPr="00CC7529">
              <w:rPr>
                <w:sz w:val="20"/>
                <w:szCs w:val="20"/>
              </w:rPr>
              <w:t xml:space="preserve">Одним из наиболее эффективных учебных заданий на развитие таких умений является текстовая задача, так как работа с ней полностью отражает алгоритм работы по достижению поставленной цели </w:t>
            </w:r>
          </w:p>
          <w:p w:rsidR="00827F78" w:rsidRPr="00CC7529" w:rsidRDefault="00827F78" w:rsidP="00CC7529">
            <w:pPr>
              <w:pStyle w:val="af1"/>
              <w:spacing w:before="0" w:beforeAutospacing="0" w:after="0" w:afterAutospacing="0"/>
              <w:ind w:firstLine="660"/>
              <w:jc w:val="both"/>
              <w:rPr>
                <w:sz w:val="20"/>
                <w:szCs w:val="20"/>
              </w:rPr>
            </w:pPr>
          </w:p>
          <w:p w:rsidR="00827F78" w:rsidRPr="00CC7529" w:rsidRDefault="00827F78" w:rsidP="00CC7529">
            <w:pPr>
              <w:pStyle w:val="af1"/>
              <w:spacing w:before="0" w:beforeAutospacing="0" w:after="0" w:afterAutospacing="0"/>
              <w:ind w:firstLine="660"/>
              <w:jc w:val="both"/>
              <w:rPr>
                <w:sz w:val="20"/>
                <w:szCs w:val="20"/>
              </w:rPr>
            </w:pPr>
            <w:r w:rsidRPr="00CC7529">
              <w:rPr>
                <w:sz w:val="20"/>
                <w:szCs w:val="20"/>
              </w:rPr>
              <w:t>Работа над системой учебных заданий (учебной задачей).</w:t>
            </w:r>
          </w:p>
        </w:tc>
        <w:tc>
          <w:tcPr>
            <w:tcW w:w="4795" w:type="dxa"/>
          </w:tcPr>
          <w:p w:rsidR="00CC7529" w:rsidRDefault="00827F78" w:rsidP="00CC7529">
            <w:pPr>
              <w:spacing w:after="0" w:line="240" w:lineRule="auto"/>
              <w:jc w:val="both"/>
              <w:rPr>
                <w:sz w:val="20"/>
                <w:szCs w:val="20"/>
              </w:rPr>
            </w:pPr>
            <w:r w:rsidRPr="00CC7529">
              <w:rPr>
                <w:sz w:val="20"/>
                <w:szCs w:val="20"/>
              </w:rPr>
              <w:t xml:space="preserve">   Текстовые задачи.</w:t>
            </w:r>
          </w:p>
          <w:p w:rsidR="00827F78" w:rsidRPr="00CC7529" w:rsidRDefault="00827F78" w:rsidP="00CC7529">
            <w:pPr>
              <w:spacing w:after="0" w:line="240" w:lineRule="auto"/>
              <w:jc w:val="both"/>
              <w:rPr>
                <w:sz w:val="20"/>
                <w:szCs w:val="20"/>
              </w:rPr>
            </w:pPr>
            <w:r w:rsidRPr="00CC7529">
              <w:rPr>
                <w:sz w:val="20"/>
                <w:szCs w:val="20"/>
              </w:rPr>
              <w:t xml:space="preserve">   Проблемные вопросы и задачи для обсуждения, а также теоремы и доказательства, позволяющие проверить правильность собственных умозаключений. Таким образом, школьники учатся сверять свои действия с целью. </w:t>
            </w:r>
          </w:p>
          <w:p w:rsidR="00827F78" w:rsidRPr="00CC7529" w:rsidRDefault="00827F78" w:rsidP="00CC7529">
            <w:pPr>
              <w:pStyle w:val="af1"/>
              <w:spacing w:before="0" w:beforeAutospacing="0" w:after="0" w:afterAutospacing="0"/>
              <w:jc w:val="both"/>
              <w:rPr>
                <w:sz w:val="20"/>
                <w:szCs w:val="20"/>
              </w:rPr>
            </w:pPr>
            <w:r w:rsidRPr="00CC7529">
              <w:rPr>
                <w:sz w:val="20"/>
                <w:szCs w:val="20"/>
              </w:rPr>
              <w:t xml:space="preserve">   Проблемные ситуации, позволяющие школьникам вместе с учителем выбрать цель деятельности (сформулировать основную проблему (вопрос) урока), авторские версии таких вопросов дают возможность оценить правильность действий учеников.</w:t>
            </w:r>
          </w:p>
        </w:tc>
      </w:tr>
      <w:tr w:rsidR="00827F78" w:rsidRPr="00CC7529" w:rsidTr="00C94487">
        <w:tc>
          <w:tcPr>
            <w:tcW w:w="1768" w:type="dxa"/>
          </w:tcPr>
          <w:p w:rsidR="00827F78" w:rsidRPr="00CC7529" w:rsidRDefault="00827F78" w:rsidP="00CC7529">
            <w:pPr>
              <w:pStyle w:val="af"/>
              <w:spacing w:after="0" w:line="240" w:lineRule="auto"/>
              <w:jc w:val="both"/>
              <w:rPr>
                <w:b/>
                <w:i/>
                <w:sz w:val="20"/>
                <w:szCs w:val="20"/>
              </w:rPr>
            </w:pPr>
            <w:r w:rsidRPr="00CC7529">
              <w:rPr>
                <w:b/>
                <w:i/>
                <w:sz w:val="20"/>
                <w:szCs w:val="20"/>
              </w:rPr>
              <w:lastRenderedPageBreak/>
              <w:t>Познавательные</w:t>
            </w:r>
          </w:p>
          <w:p w:rsidR="00827F78" w:rsidRPr="00CC7529" w:rsidRDefault="00827F78" w:rsidP="00CC7529">
            <w:pPr>
              <w:pStyle w:val="af"/>
              <w:spacing w:after="0" w:line="240" w:lineRule="auto"/>
              <w:rPr>
                <w:b/>
                <w:bCs/>
                <w:i/>
                <w:iCs/>
                <w:sz w:val="20"/>
                <w:szCs w:val="20"/>
              </w:rPr>
            </w:pPr>
          </w:p>
        </w:tc>
        <w:tc>
          <w:tcPr>
            <w:tcW w:w="3785" w:type="dxa"/>
          </w:tcPr>
          <w:p w:rsidR="00827F78" w:rsidRPr="00CC7529" w:rsidRDefault="00827F78" w:rsidP="00CC7529">
            <w:pPr>
              <w:pStyle w:val="af"/>
              <w:spacing w:after="0" w:line="240" w:lineRule="auto"/>
              <w:rPr>
                <w:sz w:val="20"/>
                <w:szCs w:val="20"/>
              </w:rPr>
            </w:pPr>
            <w:r w:rsidRPr="00CC7529">
              <w:rPr>
                <w:sz w:val="20"/>
                <w:szCs w:val="20"/>
              </w:rPr>
              <w:t xml:space="preserve">  Формирование моделирования как  необходимого  универсального учебного действия.</w:t>
            </w:r>
          </w:p>
          <w:p w:rsidR="00827F78" w:rsidRPr="00CC7529" w:rsidRDefault="00827F78" w:rsidP="00CC7529">
            <w:pPr>
              <w:pStyle w:val="af"/>
              <w:spacing w:after="0" w:line="240" w:lineRule="auto"/>
              <w:rPr>
                <w:sz w:val="20"/>
                <w:szCs w:val="20"/>
              </w:rPr>
            </w:pPr>
            <w:r w:rsidRPr="00CC7529">
              <w:rPr>
                <w:sz w:val="20"/>
                <w:szCs w:val="20"/>
              </w:rPr>
              <w:t xml:space="preserve">   Широкое использование продуктивных заданий, требующих целенаправленного использования и, как следствие, развития таких важнейших мыслительных операций, как анализ, синтез, классификация, сравнение, аналогия.</w:t>
            </w:r>
          </w:p>
          <w:p w:rsidR="00827F78" w:rsidRPr="00CC7529" w:rsidRDefault="00827F78" w:rsidP="00CC7529">
            <w:pPr>
              <w:pStyle w:val="af"/>
              <w:spacing w:after="0" w:line="240" w:lineRule="auto"/>
              <w:rPr>
                <w:sz w:val="20"/>
                <w:szCs w:val="20"/>
              </w:rPr>
            </w:pPr>
            <w:r w:rsidRPr="00CC7529">
              <w:rPr>
                <w:sz w:val="20"/>
                <w:szCs w:val="20"/>
              </w:rPr>
              <w:t xml:space="preserve">     Использование заданий, позволяющих научить школьников самостоятельному применению знаний в новой ситуации, т.е. сформировать познавательные универсальные учебные действия.</w:t>
            </w:r>
          </w:p>
        </w:tc>
        <w:tc>
          <w:tcPr>
            <w:tcW w:w="4795" w:type="dxa"/>
          </w:tcPr>
          <w:p w:rsidR="00827F78" w:rsidRPr="00CC7529" w:rsidRDefault="00827F78" w:rsidP="00CC7529">
            <w:pPr>
              <w:spacing w:after="0" w:line="240" w:lineRule="auto"/>
              <w:jc w:val="both"/>
              <w:rPr>
                <w:sz w:val="20"/>
                <w:szCs w:val="20"/>
              </w:rPr>
            </w:pPr>
            <w:r w:rsidRPr="00CC7529">
              <w:rPr>
                <w:sz w:val="20"/>
                <w:szCs w:val="20"/>
              </w:rPr>
              <w:t xml:space="preserve">   Задания с моделями: самостоятельное создание и их применение  при решении предметных задач. </w:t>
            </w:r>
          </w:p>
          <w:p w:rsidR="00827F78" w:rsidRPr="00CC7529" w:rsidRDefault="00827F78" w:rsidP="00CC7529">
            <w:pPr>
              <w:spacing w:after="0" w:line="240" w:lineRule="auto"/>
              <w:jc w:val="both"/>
              <w:rPr>
                <w:sz w:val="20"/>
                <w:szCs w:val="20"/>
              </w:rPr>
            </w:pPr>
            <w:r w:rsidRPr="00CC7529">
              <w:rPr>
                <w:sz w:val="20"/>
                <w:szCs w:val="20"/>
              </w:rPr>
              <w:t xml:space="preserve">   </w:t>
            </w:r>
          </w:p>
          <w:p w:rsidR="00827F78" w:rsidRPr="00CC7529" w:rsidRDefault="00827F78" w:rsidP="00CC7529">
            <w:pPr>
              <w:spacing w:after="0" w:line="240" w:lineRule="auto"/>
              <w:jc w:val="both"/>
              <w:rPr>
                <w:sz w:val="20"/>
                <w:szCs w:val="20"/>
              </w:rPr>
            </w:pPr>
            <w:r w:rsidRPr="00CC7529">
              <w:rPr>
                <w:sz w:val="20"/>
                <w:szCs w:val="20"/>
              </w:rPr>
              <w:t>Задания на классификацию, доказательство</w:t>
            </w:r>
          </w:p>
          <w:p w:rsidR="00827F78" w:rsidRPr="00CC7529" w:rsidRDefault="00827F78" w:rsidP="00CC7529">
            <w:pPr>
              <w:spacing w:after="0" w:line="240" w:lineRule="auto"/>
              <w:jc w:val="both"/>
              <w:rPr>
                <w:sz w:val="20"/>
                <w:szCs w:val="20"/>
              </w:rPr>
            </w:pPr>
          </w:p>
          <w:p w:rsidR="00827F78" w:rsidRPr="00CC7529" w:rsidRDefault="00827F78" w:rsidP="00CC7529">
            <w:pPr>
              <w:spacing w:after="0" w:line="240" w:lineRule="auto"/>
              <w:jc w:val="both"/>
              <w:rPr>
                <w:sz w:val="20"/>
                <w:szCs w:val="20"/>
              </w:rPr>
            </w:pPr>
          </w:p>
          <w:p w:rsidR="00827F78" w:rsidRPr="00CC7529" w:rsidRDefault="00827F78" w:rsidP="00CC7529">
            <w:pPr>
              <w:spacing w:after="0" w:line="240" w:lineRule="auto"/>
              <w:jc w:val="both"/>
              <w:rPr>
                <w:sz w:val="20"/>
                <w:szCs w:val="20"/>
              </w:rPr>
            </w:pPr>
          </w:p>
          <w:p w:rsidR="00827F78" w:rsidRPr="00CC7529" w:rsidRDefault="00827F78" w:rsidP="00CC7529">
            <w:pPr>
              <w:spacing w:after="0" w:line="240" w:lineRule="auto"/>
              <w:jc w:val="both"/>
              <w:rPr>
                <w:sz w:val="20"/>
                <w:szCs w:val="20"/>
              </w:rPr>
            </w:pPr>
          </w:p>
          <w:p w:rsidR="00827F78" w:rsidRPr="00CC7529" w:rsidRDefault="00827F78" w:rsidP="00CC7529">
            <w:pPr>
              <w:spacing w:after="0" w:line="240" w:lineRule="auto"/>
              <w:jc w:val="both"/>
              <w:rPr>
                <w:sz w:val="20"/>
                <w:szCs w:val="20"/>
              </w:rPr>
            </w:pPr>
            <w:r w:rsidRPr="00CC7529">
              <w:rPr>
                <w:sz w:val="20"/>
                <w:szCs w:val="20"/>
              </w:rPr>
              <w:t xml:space="preserve">  </w:t>
            </w:r>
          </w:p>
          <w:p w:rsidR="00827F78" w:rsidRPr="00CC7529" w:rsidRDefault="00827F78" w:rsidP="00CC7529">
            <w:pPr>
              <w:spacing w:after="0" w:line="240" w:lineRule="auto"/>
              <w:jc w:val="both"/>
              <w:rPr>
                <w:sz w:val="20"/>
                <w:szCs w:val="20"/>
              </w:rPr>
            </w:pPr>
            <w:r w:rsidRPr="00CC7529">
              <w:rPr>
                <w:sz w:val="20"/>
                <w:szCs w:val="20"/>
              </w:rPr>
              <w:t xml:space="preserve">   «Занимательные и нестандартные задачи».</w:t>
            </w:r>
          </w:p>
        </w:tc>
      </w:tr>
      <w:tr w:rsidR="00827F78" w:rsidRPr="00CC7529" w:rsidTr="00C94487">
        <w:tc>
          <w:tcPr>
            <w:tcW w:w="1768" w:type="dxa"/>
          </w:tcPr>
          <w:p w:rsidR="00827F78" w:rsidRPr="00CC7529" w:rsidRDefault="00827F78" w:rsidP="00CC7529">
            <w:pPr>
              <w:pStyle w:val="af"/>
              <w:spacing w:after="0" w:line="240" w:lineRule="auto"/>
              <w:rPr>
                <w:b/>
                <w:bCs/>
                <w:i/>
                <w:iCs/>
                <w:sz w:val="20"/>
                <w:szCs w:val="20"/>
              </w:rPr>
            </w:pPr>
          </w:p>
        </w:tc>
        <w:tc>
          <w:tcPr>
            <w:tcW w:w="3785" w:type="dxa"/>
          </w:tcPr>
          <w:p w:rsidR="00827F78" w:rsidRPr="00CC7529" w:rsidRDefault="00827F78" w:rsidP="00CC7529">
            <w:pPr>
              <w:pStyle w:val="af"/>
              <w:spacing w:after="0" w:line="240" w:lineRule="auto"/>
              <w:rPr>
                <w:sz w:val="20"/>
                <w:szCs w:val="20"/>
              </w:rPr>
            </w:pPr>
            <w:r w:rsidRPr="00CC7529">
              <w:rPr>
                <w:sz w:val="20"/>
                <w:szCs w:val="20"/>
              </w:rPr>
              <w:t xml:space="preserve">      Задания на  развитие устной научной речи.</w:t>
            </w:r>
          </w:p>
          <w:p w:rsidR="00827F78" w:rsidRPr="00CC7529" w:rsidRDefault="00827F78" w:rsidP="00CC7529">
            <w:pPr>
              <w:pStyle w:val="af"/>
              <w:spacing w:after="0" w:line="240" w:lineRule="auto"/>
              <w:rPr>
                <w:sz w:val="20"/>
                <w:szCs w:val="20"/>
              </w:rPr>
            </w:pPr>
            <w:r w:rsidRPr="00CC7529">
              <w:rPr>
                <w:sz w:val="20"/>
                <w:szCs w:val="20"/>
              </w:rPr>
              <w:t xml:space="preserve">      Задания на развитие комплекса умений, на которых базируется грамотное эффективное взаимодействие.</w:t>
            </w:r>
          </w:p>
        </w:tc>
        <w:tc>
          <w:tcPr>
            <w:tcW w:w="4795" w:type="dxa"/>
          </w:tcPr>
          <w:p w:rsidR="00827F78" w:rsidRPr="00CC7529" w:rsidRDefault="00827F78" w:rsidP="00CC7529">
            <w:pPr>
              <w:spacing w:after="0" w:line="240" w:lineRule="auto"/>
              <w:jc w:val="both"/>
              <w:rPr>
                <w:sz w:val="20"/>
                <w:szCs w:val="20"/>
              </w:rPr>
            </w:pPr>
            <w:r w:rsidRPr="00CC7529">
              <w:rPr>
                <w:sz w:val="20"/>
                <w:szCs w:val="20"/>
              </w:rPr>
              <w:t xml:space="preserve">  Задания, сопровождающиеся инструкциями «Расскажи», «Объясни», «Обоснуй свой ответ».</w:t>
            </w:r>
          </w:p>
          <w:p w:rsidR="00827F78" w:rsidRPr="00CC7529" w:rsidRDefault="00827F78" w:rsidP="00CC7529">
            <w:pPr>
              <w:spacing w:after="0" w:line="240" w:lineRule="auto"/>
              <w:jc w:val="both"/>
              <w:rPr>
                <w:sz w:val="20"/>
                <w:szCs w:val="20"/>
              </w:rPr>
            </w:pPr>
            <w:r w:rsidRPr="00CC7529">
              <w:rPr>
                <w:sz w:val="20"/>
                <w:szCs w:val="20"/>
              </w:rPr>
              <w:t xml:space="preserve">   Система заданий, нацеленных  на организацию общения учеников в паре или группе (все задания, относящиеся к этапу первичного применения знаний; к работе над текстовой задачей, осуществляемой методом мозгового штурма)</w:t>
            </w:r>
          </w:p>
        </w:tc>
      </w:tr>
    </w:tbl>
    <w:p w:rsidR="00827F78" w:rsidRPr="005A39FE" w:rsidRDefault="00827F78" w:rsidP="005A39FE">
      <w:pPr>
        <w:pStyle w:val="western"/>
        <w:spacing w:before="0" w:beforeAutospacing="0" w:after="0"/>
      </w:pPr>
    </w:p>
    <w:p w:rsidR="00827F78" w:rsidRPr="005A39FE" w:rsidRDefault="00827F78" w:rsidP="005A39FE">
      <w:pPr>
        <w:pStyle w:val="af"/>
        <w:spacing w:after="0" w:line="240" w:lineRule="auto"/>
        <w:jc w:val="both"/>
        <w:rPr>
          <w:b/>
          <w:bCs/>
          <w:i/>
          <w:iCs/>
          <w:sz w:val="24"/>
          <w:szCs w:val="24"/>
        </w:rPr>
      </w:pPr>
      <w:r w:rsidRPr="005A39FE">
        <w:rPr>
          <w:b/>
          <w:bCs/>
          <w:i/>
          <w:iCs/>
          <w:sz w:val="24"/>
          <w:szCs w:val="24"/>
        </w:rPr>
        <w:t>Развитие УУД средствами учебного предмета «Информатика»</w:t>
      </w: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3"/>
        <w:gridCol w:w="3723"/>
        <w:gridCol w:w="4692"/>
      </w:tblGrid>
      <w:tr w:rsidR="00827F78" w:rsidRPr="00CC7529" w:rsidTr="00C94487">
        <w:tc>
          <w:tcPr>
            <w:tcW w:w="1933" w:type="dxa"/>
            <w:tcBorders>
              <w:top w:val="dashSmallGap" w:sz="4" w:space="0" w:color="auto"/>
              <w:left w:val="dashSmallGap" w:sz="4" w:space="0" w:color="auto"/>
              <w:bottom w:val="dashSmallGap" w:sz="4" w:space="0" w:color="auto"/>
              <w:right w:val="dashSmallGap" w:sz="4" w:space="0" w:color="auto"/>
            </w:tcBorders>
          </w:tcPr>
          <w:p w:rsidR="00827F78" w:rsidRPr="00CC7529" w:rsidRDefault="00827F78" w:rsidP="00CC7529">
            <w:pPr>
              <w:pStyle w:val="af"/>
              <w:spacing w:after="0" w:line="240" w:lineRule="auto"/>
              <w:jc w:val="center"/>
              <w:rPr>
                <w:b/>
                <w:bCs/>
                <w:i/>
                <w:iCs/>
                <w:sz w:val="20"/>
                <w:szCs w:val="20"/>
              </w:rPr>
            </w:pPr>
            <w:r w:rsidRPr="00CC7529">
              <w:rPr>
                <w:b/>
                <w:bCs/>
                <w:i/>
                <w:iCs/>
                <w:sz w:val="20"/>
                <w:szCs w:val="20"/>
              </w:rPr>
              <w:t>УУД</w:t>
            </w:r>
          </w:p>
        </w:tc>
        <w:tc>
          <w:tcPr>
            <w:tcW w:w="3723" w:type="dxa"/>
            <w:tcBorders>
              <w:top w:val="dashSmallGap" w:sz="4" w:space="0" w:color="auto"/>
              <w:left w:val="dashSmallGap" w:sz="4" w:space="0" w:color="auto"/>
              <w:bottom w:val="dashSmallGap" w:sz="4" w:space="0" w:color="auto"/>
              <w:right w:val="dashSmallGap" w:sz="4" w:space="0" w:color="auto"/>
            </w:tcBorders>
          </w:tcPr>
          <w:p w:rsidR="00827F78" w:rsidRPr="00CC7529" w:rsidRDefault="00827F78" w:rsidP="00CC7529">
            <w:pPr>
              <w:pStyle w:val="af"/>
              <w:spacing w:after="0" w:line="240" w:lineRule="auto"/>
              <w:jc w:val="center"/>
              <w:rPr>
                <w:b/>
                <w:bCs/>
                <w:i/>
                <w:iCs/>
                <w:sz w:val="20"/>
                <w:szCs w:val="20"/>
              </w:rPr>
            </w:pPr>
            <w:r w:rsidRPr="00CC7529">
              <w:rPr>
                <w:b/>
                <w:bCs/>
                <w:i/>
                <w:iCs/>
                <w:sz w:val="20"/>
                <w:szCs w:val="20"/>
              </w:rPr>
              <w:t>Средства формирования УУД</w:t>
            </w:r>
          </w:p>
        </w:tc>
        <w:tc>
          <w:tcPr>
            <w:tcW w:w="4692" w:type="dxa"/>
            <w:tcBorders>
              <w:top w:val="dashSmallGap" w:sz="4" w:space="0" w:color="auto"/>
              <w:left w:val="dashSmallGap" w:sz="4" w:space="0" w:color="auto"/>
              <w:bottom w:val="dashSmallGap" w:sz="4" w:space="0" w:color="auto"/>
              <w:right w:val="dashSmallGap" w:sz="4" w:space="0" w:color="auto"/>
            </w:tcBorders>
          </w:tcPr>
          <w:p w:rsidR="00827F78" w:rsidRPr="00CC7529" w:rsidRDefault="00827F78" w:rsidP="00CC7529">
            <w:pPr>
              <w:pStyle w:val="af"/>
              <w:spacing w:after="0" w:line="240" w:lineRule="auto"/>
              <w:jc w:val="center"/>
              <w:rPr>
                <w:b/>
                <w:bCs/>
                <w:i/>
                <w:iCs/>
                <w:sz w:val="20"/>
                <w:szCs w:val="20"/>
              </w:rPr>
            </w:pPr>
            <w:r w:rsidRPr="00CC7529">
              <w:rPr>
                <w:b/>
                <w:bCs/>
                <w:i/>
                <w:iCs/>
                <w:sz w:val="20"/>
                <w:szCs w:val="20"/>
              </w:rPr>
              <w:t>Типы заданий</w:t>
            </w:r>
          </w:p>
        </w:tc>
      </w:tr>
      <w:tr w:rsidR="00827F78" w:rsidRPr="00CC7529" w:rsidTr="00C94487">
        <w:tc>
          <w:tcPr>
            <w:tcW w:w="1933" w:type="dxa"/>
            <w:tcBorders>
              <w:top w:val="dashSmallGap" w:sz="4" w:space="0" w:color="auto"/>
            </w:tcBorders>
          </w:tcPr>
          <w:p w:rsidR="00827F78" w:rsidRPr="00CC7529" w:rsidRDefault="00827F78" w:rsidP="00CC7529">
            <w:pPr>
              <w:pStyle w:val="af"/>
              <w:spacing w:after="0" w:line="240" w:lineRule="auto"/>
              <w:rPr>
                <w:sz w:val="20"/>
                <w:szCs w:val="20"/>
              </w:rPr>
            </w:pPr>
            <w:r w:rsidRPr="00CC7529">
              <w:rPr>
                <w:b/>
                <w:bCs/>
                <w:i/>
                <w:iCs/>
                <w:sz w:val="20"/>
                <w:szCs w:val="20"/>
              </w:rPr>
              <w:t>Личностные</w:t>
            </w:r>
          </w:p>
          <w:p w:rsidR="00827F78" w:rsidRPr="00CC7529" w:rsidRDefault="00827F78" w:rsidP="00CC7529">
            <w:pPr>
              <w:pStyle w:val="af"/>
              <w:spacing w:after="0" w:line="240" w:lineRule="auto"/>
              <w:jc w:val="center"/>
              <w:rPr>
                <w:b/>
                <w:bCs/>
                <w:i/>
                <w:iCs/>
                <w:sz w:val="20"/>
                <w:szCs w:val="20"/>
              </w:rPr>
            </w:pPr>
          </w:p>
        </w:tc>
        <w:tc>
          <w:tcPr>
            <w:tcW w:w="3723" w:type="dxa"/>
            <w:tcBorders>
              <w:top w:val="dashSmallGap" w:sz="4" w:space="0" w:color="auto"/>
            </w:tcBorders>
          </w:tcPr>
          <w:p w:rsidR="00827F78" w:rsidRPr="00CC7529" w:rsidRDefault="00827F78" w:rsidP="00CC7529">
            <w:pPr>
              <w:pStyle w:val="af"/>
              <w:spacing w:after="0" w:line="240" w:lineRule="auto"/>
              <w:rPr>
                <w:sz w:val="20"/>
                <w:szCs w:val="20"/>
              </w:rPr>
            </w:pPr>
            <w:r w:rsidRPr="00CC7529">
              <w:rPr>
                <w:sz w:val="20"/>
                <w:szCs w:val="20"/>
              </w:rPr>
              <w:t xml:space="preserve">      Использование в курсе специальных обучающих программ, имеющих дидактическую нагрузку, связанную с материалом учебника</w:t>
            </w:r>
          </w:p>
          <w:p w:rsidR="00827F78" w:rsidRPr="00CC7529" w:rsidRDefault="00827F78" w:rsidP="00CC7529">
            <w:pPr>
              <w:spacing w:after="0" w:line="240" w:lineRule="auto"/>
              <w:jc w:val="both"/>
              <w:rPr>
                <w:sz w:val="20"/>
                <w:szCs w:val="20"/>
              </w:rPr>
            </w:pPr>
            <w:r w:rsidRPr="00CC7529">
              <w:rPr>
                <w:sz w:val="20"/>
                <w:szCs w:val="20"/>
              </w:rPr>
              <w:t xml:space="preserve">    Система заданий, иллюстрирующих место информационных технологий в современном обществе, профессиональное использовании информационных технологий, их практическую значимость </w:t>
            </w:r>
          </w:p>
        </w:tc>
        <w:tc>
          <w:tcPr>
            <w:tcW w:w="4692" w:type="dxa"/>
            <w:tcBorders>
              <w:top w:val="dashSmallGap" w:sz="4" w:space="0" w:color="auto"/>
            </w:tcBorders>
          </w:tcPr>
          <w:p w:rsidR="00827F78" w:rsidRPr="00CC7529" w:rsidRDefault="00827F78" w:rsidP="00CC7529">
            <w:pPr>
              <w:pStyle w:val="af"/>
              <w:spacing w:after="0" w:line="240" w:lineRule="auto"/>
              <w:rPr>
                <w:b/>
                <w:bCs/>
                <w:i/>
                <w:iCs/>
                <w:sz w:val="20"/>
                <w:szCs w:val="20"/>
              </w:rPr>
            </w:pPr>
            <w:r w:rsidRPr="00CC7529">
              <w:rPr>
                <w:sz w:val="20"/>
                <w:szCs w:val="20"/>
              </w:rPr>
              <w:t>задания, связанные с практическим использованием офисных программ, а также задания, содержащие информацию об областях использования компьютеров</w:t>
            </w:r>
            <w:r w:rsidRPr="00CC7529">
              <w:rPr>
                <w:b/>
                <w:bCs/>
                <w:i/>
                <w:iCs/>
                <w:sz w:val="20"/>
                <w:szCs w:val="20"/>
              </w:rPr>
              <w:t xml:space="preserve"> </w:t>
            </w:r>
          </w:p>
          <w:p w:rsidR="00827F78" w:rsidRPr="00CC7529" w:rsidRDefault="00827F78" w:rsidP="00CC7529">
            <w:pPr>
              <w:pStyle w:val="af"/>
              <w:spacing w:after="0" w:line="240" w:lineRule="auto"/>
              <w:rPr>
                <w:b/>
                <w:bCs/>
                <w:i/>
                <w:iCs/>
                <w:sz w:val="20"/>
                <w:szCs w:val="20"/>
              </w:rPr>
            </w:pPr>
          </w:p>
          <w:p w:rsidR="00827F78" w:rsidRPr="00CC7529" w:rsidRDefault="00827F78" w:rsidP="00CC7529">
            <w:pPr>
              <w:pStyle w:val="af"/>
              <w:spacing w:after="0" w:line="240" w:lineRule="auto"/>
              <w:rPr>
                <w:b/>
                <w:bCs/>
                <w:i/>
                <w:iCs/>
                <w:sz w:val="20"/>
                <w:szCs w:val="20"/>
              </w:rPr>
            </w:pPr>
            <w:r w:rsidRPr="00CC7529">
              <w:rPr>
                <w:sz w:val="20"/>
                <w:szCs w:val="20"/>
              </w:rPr>
              <w:t>изучение правил работы с файлами в корпоративной сети, этических норм работы с информацией,  а также правил поведения в компьютерном классе</w:t>
            </w:r>
            <w:r w:rsidRPr="00CC7529">
              <w:rPr>
                <w:b/>
                <w:bCs/>
                <w:i/>
                <w:iCs/>
                <w:sz w:val="20"/>
                <w:szCs w:val="20"/>
              </w:rPr>
              <w:t xml:space="preserve"> </w:t>
            </w:r>
          </w:p>
        </w:tc>
      </w:tr>
      <w:tr w:rsidR="00827F78" w:rsidRPr="00CC7529" w:rsidTr="0077255F">
        <w:tc>
          <w:tcPr>
            <w:tcW w:w="1933" w:type="dxa"/>
          </w:tcPr>
          <w:p w:rsidR="00827F78" w:rsidRPr="00CC7529" w:rsidRDefault="00827F78" w:rsidP="00CC7529">
            <w:pPr>
              <w:pStyle w:val="af"/>
              <w:spacing w:after="0" w:line="240" w:lineRule="auto"/>
              <w:jc w:val="both"/>
              <w:rPr>
                <w:b/>
                <w:i/>
                <w:sz w:val="20"/>
                <w:szCs w:val="20"/>
              </w:rPr>
            </w:pPr>
            <w:r w:rsidRPr="00CC7529">
              <w:rPr>
                <w:b/>
                <w:i/>
                <w:sz w:val="20"/>
                <w:szCs w:val="20"/>
              </w:rPr>
              <w:t>Регулятивные</w:t>
            </w:r>
          </w:p>
          <w:p w:rsidR="00827F78" w:rsidRPr="00CC7529" w:rsidRDefault="00827F78" w:rsidP="00CC7529">
            <w:pPr>
              <w:pStyle w:val="af"/>
              <w:spacing w:after="0" w:line="240" w:lineRule="auto"/>
              <w:rPr>
                <w:b/>
                <w:bCs/>
                <w:i/>
                <w:iCs/>
                <w:sz w:val="20"/>
                <w:szCs w:val="20"/>
              </w:rPr>
            </w:pPr>
          </w:p>
        </w:tc>
        <w:tc>
          <w:tcPr>
            <w:tcW w:w="3723" w:type="dxa"/>
          </w:tcPr>
          <w:p w:rsidR="00827F78" w:rsidRPr="00CC7529" w:rsidRDefault="00827F78" w:rsidP="00CC7529">
            <w:pPr>
              <w:pStyle w:val="af1"/>
              <w:spacing w:before="0" w:beforeAutospacing="0" w:after="0" w:afterAutospacing="0"/>
              <w:ind w:firstLine="660"/>
              <w:jc w:val="both"/>
              <w:rPr>
                <w:sz w:val="20"/>
                <w:szCs w:val="20"/>
              </w:rPr>
            </w:pPr>
            <w:r w:rsidRPr="00CC7529">
              <w:rPr>
                <w:sz w:val="20"/>
                <w:szCs w:val="20"/>
              </w:rPr>
              <w:t>Система заданий, непосредственно связанных с определением последовательности действий по решению задачи или достижению цели способствует интенсивному развитию УУД планирование</w:t>
            </w:r>
          </w:p>
          <w:p w:rsidR="00827F78" w:rsidRPr="00CC7529" w:rsidRDefault="00827F78" w:rsidP="00CC7529">
            <w:pPr>
              <w:pStyle w:val="af1"/>
              <w:spacing w:before="0" w:beforeAutospacing="0" w:after="0" w:afterAutospacing="0"/>
              <w:ind w:firstLine="660"/>
              <w:jc w:val="both"/>
              <w:rPr>
                <w:sz w:val="20"/>
                <w:szCs w:val="20"/>
              </w:rPr>
            </w:pPr>
            <w:r w:rsidRPr="00CC7529">
              <w:rPr>
                <w:sz w:val="20"/>
                <w:szCs w:val="20"/>
              </w:rPr>
              <w:t>Система заданий, связанных с одновременным анализом нескольких разнородных информационных объектов (рисунок, текст, таблица, схема) с целью выделения необходимой информации стимулирует действия по формированию внутреннего плана.</w:t>
            </w:r>
          </w:p>
          <w:p w:rsidR="00827F78" w:rsidRPr="00CC7529" w:rsidRDefault="00827F78" w:rsidP="00CC7529">
            <w:pPr>
              <w:pStyle w:val="af1"/>
              <w:spacing w:before="0" w:beforeAutospacing="0" w:after="0" w:afterAutospacing="0"/>
              <w:ind w:firstLine="660"/>
              <w:jc w:val="both"/>
              <w:rPr>
                <w:sz w:val="20"/>
                <w:szCs w:val="20"/>
              </w:rPr>
            </w:pPr>
            <w:r w:rsidRPr="00CC7529">
              <w:rPr>
                <w:sz w:val="20"/>
                <w:szCs w:val="20"/>
              </w:rPr>
              <w:t>Система заданий типа «Составь алгоритм и выполни его» создаёт информационную среду для составления плана действий формальных исполнителей алгоритмов по переходу из начального состояния в конечное</w:t>
            </w:r>
          </w:p>
        </w:tc>
        <w:tc>
          <w:tcPr>
            <w:tcW w:w="4692" w:type="dxa"/>
          </w:tcPr>
          <w:p w:rsidR="00827F78" w:rsidRPr="00CC7529" w:rsidRDefault="00827F78" w:rsidP="00CC7529">
            <w:pPr>
              <w:pStyle w:val="af1"/>
              <w:spacing w:before="0" w:beforeAutospacing="0" w:after="0" w:afterAutospacing="0"/>
              <w:jc w:val="both"/>
              <w:rPr>
                <w:sz w:val="20"/>
                <w:szCs w:val="20"/>
              </w:rPr>
            </w:pPr>
            <w:r w:rsidRPr="00CC7529">
              <w:rPr>
                <w:sz w:val="20"/>
                <w:szCs w:val="20"/>
              </w:rPr>
              <w:t>задания типа «Составь алгоритм…», «Заполни пропуски в алгоритме…»</w:t>
            </w:r>
          </w:p>
          <w:p w:rsidR="00827F78" w:rsidRPr="00CC7529" w:rsidRDefault="00827F78" w:rsidP="00CC7529">
            <w:pPr>
              <w:pStyle w:val="af1"/>
              <w:spacing w:before="0" w:beforeAutospacing="0" w:after="0" w:afterAutospacing="0"/>
              <w:jc w:val="both"/>
              <w:rPr>
                <w:sz w:val="20"/>
                <w:szCs w:val="20"/>
              </w:rPr>
            </w:pPr>
          </w:p>
          <w:p w:rsidR="00827F78" w:rsidRPr="00CC7529" w:rsidRDefault="00827F78" w:rsidP="00CC7529">
            <w:pPr>
              <w:pStyle w:val="af1"/>
              <w:spacing w:before="0" w:beforeAutospacing="0" w:after="0" w:afterAutospacing="0"/>
              <w:jc w:val="both"/>
              <w:rPr>
                <w:sz w:val="20"/>
                <w:szCs w:val="20"/>
              </w:rPr>
            </w:pPr>
          </w:p>
          <w:p w:rsidR="00827F78" w:rsidRPr="00CC7529" w:rsidRDefault="00827F78" w:rsidP="00CC7529">
            <w:pPr>
              <w:pStyle w:val="af1"/>
              <w:spacing w:before="0" w:beforeAutospacing="0" w:after="0" w:afterAutospacing="0"/>
              <w:jc w:val="both"/>
              <w:rPr>
                <w:sz w:val="20"/>
                <w:szCs w:val="20"/>
              </w:rPr>
            </w:pPr>
          </w:p>
          <w:p w:rsidR="00827F78" w:rsidRPr="00CC7529" w:rsidRDefault="00827F78" w:rsidP="00CC7529">
            <w:pPr>
              <w:pStyle w:val="af1"/>
              <w:spacing w:before="0" w:beforeAutospacing="0" w:after="0" w:afterAutospacing="0"/>
              <w:jc w:val="both"/>
              <w:rPr>
                <w:sz w:val="20"/>
                <w:szCs w:val="20"/>
              </w:rPr>
            </w:pPr>
          </w:p>
          <w:p w:rsidR="00827F78" w:rsidRPr="00CC7529" w:rsidRDefault="00827F78" w:rsidP="00CC7529">
            <w:pPr>
              <w:pStyle w:val="af1"/>
              <w:spacing w:before="0" w:beforeAutospacing="0" w:after="0" w:afterAutospacing="0"/>
              <w:jc w:val="both"/>
              <w:rPr>
                <w:sz w:val="20"/>
                <w:szCs w:val="20"/>
              </w:rPr>
            </w:pPr>
          </w:p>
          <w:p w:rsidR="00827F78" w:rsidRPr="00CC7529" w:rsidRDefault="00827F78" w:rsidP="00CC7529">
            <w:pPr>
              <w:pStyle w:val="af1"/>
              <w:spacing w:before="0" w:beforeAutospacing="0" w:after="0" w:afterAutospacing="0"/>
              <w:jc w:val="both"/>
              <w:rPr>
                <w:sz w:val="20"/>
                <w:szCs w:val="20"/>
              </w:rPr>
            </w:pPr>
            <w:r w:rsidRPr="00CC7529">
              <w:rPr>
                <w:sz w:val="20"/>
                <w:szCs w:val="20"/>
              </w:rPr>
              <w:t>на основе информации рассказа: дай название иллюстрации; дорисуй рисунок</w:t>
            </w:r>
          </w:p>
          <w:p w:rsidR="00827F78" w:rsidRPr="00CC7529" w:rsidRDefault="00827F78" w:rsidP="00CC7529">
            <w:pPr>
              <w:pStyle w:val="af1"/>
              <w:spacing w:before="0" w:beforeAutospacing="0" w:after="0" w:afterAutospacing="0"/>
              <w:jc w:val="both"/>
              <w:rPr>
                <w:sz w:val="20"/>
                <w:szCs w:val="20"/>
              </w:rPr>
            </w:pPr>
          </w:p>
          <w:p w:rsidR="00827F78" w:rsidRPr="00CC7529" w:rsidRDefault="00827F78" w:rsidP="00CC7529">
            <w:pPr>
              <w:pStyle w:val="af1"/>
              <w:spacing w:before="0" w:beforeAutospacing="0" w:after="0" w:afterAutospacing="0"/>
              <w:jc w:val="both"/>
              <w:rPr>
                <w:sz w:val="20"/>
                <w:szCs w:val="20"/>
              </w:rPr>
            </w:pPr>
          </w:p>
          <w:p w:rsidR="00827F78" w:rsidRPr="00CC7529" w:rsidRDefault="00827F78" w:rsidP="00CC7529">
            <w:pPr>
              <w:pStyle w:val="af1"/>
              <w:spacing w:before="0" w:beforeAutospacing="0" w:after="0" w:afterAutospacing="0"/>
              <w:jc w:val="both"/>
              <w:rPr>
                <w:sz w:val="20"/>
                <w:szCs w:val="20"/>
              </w:rPr>
            </w:pPr>
          </w:p>
          <w:p w:rsidR="00827F78" w:rsidRPr="00CC7529" w:rsidRDefault="00827F78" w:rsidP="00CC7529">
            <w:pPr>
              <w:pStyle w:val="af1"/>
              <w:spacing w:before="0" w:beforeAutospacing="0" w:after="0" w:afterAutospacing="0"/>
              <w:jc w:val="both"/>
              <w:rPr>
                <w:sz w:val="20"/>
                <w:szCs w:val="20"/>
              </w:rPr>
            </w:pPr>
          </w:p>
          <w:p w:rsidR="00827F78" w:rsidRPr="00CC7529" w:rsidRDefault="00827F78" w:rsidP="00CC7529">
            <w:pPr>
              <w:pStyle w:val="af1"/>
              <w:spacing w:before="0" w:beforeAutospacing="0" w:after="0" w:afterAutospacing="0"/>
              <w:jc w:val="both"/>
              <w:rPr>
                <w:sz w:val="20"/>
                <w:szCs w:val="20"/>
              </w:rPr>
            </w:pPr>
          </w:p>
          <w:p w:rsidR="00827F78" w:rsidRPr="00CC7529" w:rsidRDefault="00827F78" w:rsidP="00CC7529">
            <w:pPr>
              <w:pStyle w:val="af1"/>
              <w:spacing w:before="0" w:beforeAutospacing="0" w:after="0" w:afterAutospacing="0"/>
              <w:jc w:val="both"/>
              <w:rPr>
                <w:sz w:val="20"/>
                <w:szCs w:val="20"/>
              </w:rPr>
            </w:pPr>
          </w:p>
          <w:p w:rsidR="00827F78" w:rsidRPr="00CC7529" w:rsidRDefault="00827F78" w:rsidP="00CC7529">
            <w:pPr>
              <w:pStyle w:val="af1"/>
              <w:spacing w:before="0" w:beforeAutospacing="0" w:after="0" w:afterAutospacing="0"/>
              <w:jc w:val="both"/>
              <w:rPr>
                <w:sz w:val="20"/>
                <w:szCs w:val="20"/>
              </w:rPr>
            </w:pPr>
          </w:p>
          <w:p w:rsidR="00827F78" w:rsidRPr="00CC7529" w:rsidRDefault="00827F78" w:rsidP="00CC7529">
            <w:pPr>
              <w:pStyle w:val="af1"/>
              <w:spacing w:before="0" w:beforeAutospacing="0" w:after="0" w:afterAutospacing="0"/>
              <w:jc w:val="both"/>
              <w:rPr>
                <w:sz w:val="20"/>
                <w:szCs w:val="20"/>
              </w:rPr>
            </w:pPr>
            <w:r w:rsidRPr="00CC7529">
              <w:rPr>
                <w:sz w:val="20"/>
                <w:szCs w:val="20"/>
              </w:rPr>
              <w:t>задания на составление алгоритмов и программ</w:t>
            </w:r>
          </w:p>
          <w:p w:rsidR="00827F78" w:rsidRPr="00CC7529" w:rsidRDefault="00827F78" w:rsidP="00CC7529">
            <w:pPr>
              <w:pStyle w:val="af1"/>
              <w:spacing w:before="0" w:beforeAutospacing="0" w:after="0" w:afterAutospacing="0"/>
              <w:jc w:val="both"/>
              <w:rPr>
                <w:sz w:val="20"/>
                <w:szCs w:val="20"/>
              </w:rPr>
            </w:pPr>
            <w:r w:rsidRPr="00CC7529">
              <w:rPr>
                <w:sz w:val="20"/>
                <w:szCs w:val="20"/>
              </w:rPr>
              <w:t>создание информационных объектов и информационных объектов с заданием</w:t>
            </w:r>
          </w:p>
        </w:tc>
      </w:tr>
      <w:tr w:rsidR="00827F78" w:rsidRPr="00CC7529" w:rsidTr="0077255F">
        <w:tc>
          <w:tcPr>
            <w:tcW w:w="1933" w:type="dxa"/>
          </w:tcPr>
          <w:p w:rsidR="00827F78" w:rsidRPr="00CC7529" w:rsidRDefault="00827F78" w:rsidP="00CC7529">
            <w:pPr>
              <w:pStyle w:val="af"/>
              <w:spacing w:after="0" w:line="240" w:lineRule="auto"/>
              <w:jc w:val="both"/>
              <w:rPr>
                <w:b/>
                <w:i/>
                <w:sz w:val="20"/>
                <w:szCs w:val="20"/>
              </w:rPr>
            </w:pPr>
            <w:r w:rsidRPr="00CC7529">
              <w:rPr>
                <w:b/>
                <w:i/>
                <w:sz w:val="20"/>
                <w:szCs w:val="20"/>
              </w:rPr>
              <w:t>Познавательные</w:t>
            </w:r>
          </w:p>
          <w:p w:rsidR="00827F78" w:rsidRPr="00CC7529" w:rsidRDefault="00827F78" w:rsidP="00CC7529">
            <w:pPr>
              <w:pStyle w:val="af"/>
              <w:spacing w:after="0" w:line="240" w:lineRule="auto"/>
              <w:rPr>
                <w:b/>
                <w:bCs/>
                <w:i/>
                <w:iCs/>
                <w:sz w:val="20"/>
                <w:szCs w:val="20"/>
              </w:rPr>
            </w:pPr>
          </w:p>
        </w:tc>
        <w:tc>
          <w:tcPr>
            <w:tcW w:w="3723" w:type="dxa"/>
          </w:tcPr>
          <w:p w:rsidR="00827F78" w:rsidRPr="00CC7529" w:rsidRDefault="00827F78" w:rsidP="00CC7529">
            <w:pPr>
              <w:pStyle w:val="af"/>
              <w:spacing w:after="0" w:line="240" w:lineRule="auto"/>
              <w:rPr>
                <w:sz w:val="20"/>
                <w:szCs w:val="20"/>
              </w:rPr>
            </w:pPr>
            <w:r w:rsidRPr="00CC7529">
              <w:rPr>
                <w:sz w:val="20"/>
                <w:szCs w:val="20"/>
              </w:rPr>
              <w:t>система заданий, для выполнения которых необходимо найти и отобрать нужную информацию из различных источников;</w:t>
            </w:r>
          </w:p>
          <w:p w:rsidR="00827F78" w:rsidRPr="00CC7529" w:rsidRDefault="00827F78" w:rsidP="00CC7529">
            <w:pPr>
              <w:pStyle w:val="af"/>
              <w:spacing w:after="0" w:line="240" w:lineRule="auto"/>
              <w:rPr>
                <w:sz w:val="20"/>
                <w:szCs w:val="20"/>
              </w:rPr>
            </w:pPr>
            <w:r w:rsidRPr="00CC7529">
              <w:rPr>
                <w:sz w:val="20"/>
                <w:szCs w:val="20"/>
              </w:rPr>
              <w:t>система заданий на составление знаково-символических моделей</w:t>
            </w:r>
          </w:p>
        </w:tc>
        <w:tc>
          <w:tcPr>
            <w:tcW w:w="4692" w:type="dxa"/>
          </w:tcPr>
          <w:p w:rsidR="00827F78" w:rsidRPr="00CC7529" w:rsidRDefault="00827F78" w:rsidP="00CC7529">
            <w:pPr>
              <w:spacing w:after="0" w:line="240" w:lineRule="auto"/>
              <w:jc w:val="both"/>
              <w:rPr>
                <w:sz w:val="20"/>
                <w:szCs w:val="20"/>
              </w:rPr>
            </w:pPr>
            <w:r w:rsidRPr="00CC7529">
              <w:rPr>
                <w:sz w:val="20"/>
                <w:szCs w:val="20"/>
              </w:rPr>
              <w:t>задания, формирующие навыки знаково-символического моделирования</w:t>
            </w:r>
          </w:p>
          <w:p w:rsidR="00827F78" w:rsidRPr="00CC7529" w:rsidRDefault="00827F78" w:rsidP="00CC7529">
            <w:pPr>
              <w:spacing w:after="0" w:line="240" w:lineRule="auto"/>
              <w:jc w:val="both"/>
              <w:rPr>
                <w:sz w:val="20"/>
                <w:szCs w:val="20"/>
              </w:rPr>
            </w:pPr>
            <w:r w:rsidRPr="00CC7529">
              <w:rPr>
                <w:sz w:val="20"/>
                <w:szCs w:val="20"/>
              </w:rPr>
              <w:t>задания, формирующие навык смыслового чтения</w:t>
            </w:r>
          </w:p>
          <w:p w:rsidR="00827F78" w:rsidRPr="00CC7529" w:rsidRDefault="00827F78" w:rsidP="00CC7529">
            <w:pPr>
              <w:spacing w:after="0" w:line="240" w:lineRule="auto"/>
              <w:jc w:val="both"/>
              <w:rPr>
                <w:sz w:val="20"/>
                <w:szCs w:val="20"/>
              </w:rPr>
            </w:pPr>
            <w:r w:rsidRPr="00CC7529">
              <w:rPr>
                <w:sz w:val="20"/>
                <w:szCs w:val="20"/>
              </w:rPr>
              <w:t>задания на знаково-символическое моделирование</w:t>
            </w:r>
          </w:p>
          <w:p w:rsidR="00827F78" w:rsidRPr="00CC7529" w:rsidRDefault="00827F78" w:rsidP="00CC7529">
            <w:pPr>
              <w:spacing w:after="0" w:line="240" w:lineRule="auto"/>
              <w:jc w:val="both"/>
              <w:rPr>
                <w:sz w:val="20"/>
                <w:szCs w:val="20"/>
              </w:rPr>
            </w:pPr>
            <w:r w:rsidRPr="00CC7529">
              <w:rPr>
                <w:sz w:val="20"/>
                <w:szCs w:val="20"/>
              </w:rPr>
              <w:t>задания на сравнение, классификацию, синтез</w:t>
            </w:r>
          </w:p>
        </w:tc>
      </w:tr>
      <w:tr w:rsidR="00827F78" w:rsidRPr="00CC7529" w:rsidTr="0077255F">
        <w:tc>
          <w:tcPr>
            <w:tcW w:w="1933" w:type="dxa"/>
          </w:tcPr>
          <w:p w:rsidR="00827F78" w:rsidRPr="00CC7529" w:rsidRDefault="00827F78" w:rsidP="00CC7529">
            <w:pPr>
              <w:pStyle w:val="af"/>
              <w:spacing w:after="0" w:line="240" w:lineRule="auto"/>
              <w:rPr>
                <w:b/>
                <w:bCs/>
                <w:i/>
                <w:iCs/>
                <w:sz w:val="20"/>
                <w:szCs w:val="20"/>
              </w:rPr>
            </w:pPr>
            <w:r w:rsidRPr="00CC7529">
              <w:rPr>
                <w:b/>
                <w:bCs/>
                <w:i/>
                <w:iCs/>
                <w:sz w:val="20"/>
                <w:szCs w:val="20"/>
              </w:rPr>
              <w:t>Коммуникативные</w:t>
            </w:r>
          </w:p>
        </w:tc>
        <w:tc>
          <w:tcPr>
            <w:tcW w:w="3723" w:type="dxa"/>
          </w:tcPr>
          <w:p w:rsidR="00827F78" w:rsidRPr="00CC7529" w:rsidRDefault="00827F78" w:rsidP="00CC7529">
            <w:pPr>
              <w:pStyle w:val="af"/>
              <w:spacing w:after="0" w:line="240" w:lineRule="auto"/>
              <w:rPr>
                <w:sz w:val="20"/>
                <w:szCs w:val="20"/>
              </w:rPr>
            </w:pPr>
            <w:r w:rsidRPr="00CC7529">
              <w:rPr>
                <w:sz w:val="20"/>
                <w:szCs w:val="20"/>
              </w:rPr>
              <w:t>комплекс практических работ;</w:t>
            </w:r>
          </w:p>
          <w:p w:rsidR="00827F78" w:rsidRPr="00CC7529" w:rsidRDefault="00827F78" w:rsidP="00CC7529">
            <w:pPr>
              <w:pStyle w:val="af"/>
              <w:spacing w:after="0" w:line="240" w:lineRule="auto"/>
              <w:rPr>
                <w:sz w:val="20"/>
                <w:szCs w:val="20"/>
              </w:rPr>
            </w:pPr>
            <w:r w:rsidRPr="00CC7529">
              <w:rPr>
                <w:sz w:val="20"/>
                <w:szCs w:val="20"/>
              </w:rPr>
              <w:t>проекты</w:t>
            </w:r>
          </w:p>
        </w:tc>
        <w:tc>
          <w:tcPr>
            <w:tcW w:w="4692" w:type="dxa"/>
          </w:tcPr>
          <w:p w:rsidR="00827F78" w:rsidRPr="00CC7529" w:rsidRDefault="00827F78" w:rsidP="00CC7529">
            <w:pPr>
              <w:spacing w:after="0" w:line="240" w:lineRule="auto"/>
              <w:jc w:val="both"/>
              <w:rPr>
                <w:sz w:val="20"/>
                <w:szCs w:val="20"/>
              </w:rPr>
            </w:pPr>
            <w:r w:rsidRPr="00CC7529">
              <w:rPr>
                <w:sz w:val="20"/>
                <w:szCs w:val="20"/>
              </w:rPr>
              <w:t>Задания, выполняемые группами учащихся, рабочими парами</w:t>
            </w:r>
          </w:p>
        </w:tc>
      </w:tr>
    </w:tbl>
    <w:p w:rsidR="00827F78" w:rsidRPr="005A39FE" w:rsidRDefault="00827F78" w:rsidP="005A39FE">
      <w:pPr>
        <w:pStyle w:val="af"/>
        <w:spacing w:after="0" w:line="240" w:lineRule="auto"/>
        <w:ind w:firstLine="660"/>
        <w:jc w:val="center"/>
        <w:rPr>
          <w:b/>
          <w:bCs/>
          <w:i/>
          <w:iCs/>
          <w:sz w:val="24"/>
          <w:szCs w:val="24"/>
        </w:rPr>
      </w:pPr>
      <w:r w:rsidRPr="005A39FE">
        <w:rPr>
          <w:b/>
          <w:bCs/>
          <w:i/>
          <w:iCs/>
          <w:sz w:val="24"/>
          <w:szCs w:val="24"/>
        </w:rPr>
        <w:lastRenderedPageBreak/>
        <w:t xml:space="preserve">Развитие УУД средствами учебного предмета </w:t>
      </w:r>
    </w:p>
    <w:p w:rsidR="00827F78" w:rsidRPr="005A39FE" w:rsidRDefault="00827F78" w:rsidP="005A39FE">
      <w:pPr>
        <w:pStyle w:val="af"/>
        <w:spacing w:after="0" w:line="240" w:lineRule="auto"/>
        <w:ind w:firstLine="660"/>
        <w:jc w:val="center"/>
        <w:rPr>
          <w:b/>
          <w:bCs/>
          <w:i/>
          <w:iCs/>
          <w:sz w:val="24"/>
          <w:szCs w:val="24"/>
        </w:rPr>
      </w:pPr>
      <w:r w:rsidRPr="005A39FE">
        <w:rPr>
          <w:b/>
          <w:bCs/>
          <w:i/>
          <w:iCs/>
          <w:sz w:val="24"/>
          <w:szCs w:val="24"/>
        </w:rPr>
        <w:t>«Иностранный язык»</w:t>
      </w:r>
    </w:p>
    <w:tbl>
      <w:tblPr>
        <w:tblW w:w="10348" w:type="dxa"/>
        <w:tblInd w:w="-45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1701"/>
        <w:gridCol w:w="3828"/>
        <w:gridCol w:w="4819"/>
      </w:tblGrid>
      <w:tr w:rsidR="00827F78" w:rsidRPr="00632F7E" w:rsidTr="00A32EBC">
        <w:tc>
          <w:tcPr>
            <w:tcW w:w="1701" w:type="dxa"/>
          </w:tcPr>
          <w:p w:rsidR="00827F78" w:rsidRPr="00632F7E" w:rsidRDefault="00827F78" w:rsidP="00632F7E">
            <w:pPr>
              <w:spacing w:after="0" w:line="240" w:lineRule="auto"/>
              <w:ind w:firstLine="567"/>
              <w:jc w:val="center"/>
              <w:rPr>
                <w:spacing w:val="-4"/>
                <w:sz w:val="20"/>
                <w:szCs w:val="20"/>
              </w:rPr>
            </w:pPr>
            <w:r w:rsidRPr="00632F7E">
              <w:rPr>
                <w:b/>
                <w:bCs/>
                <w:i/>
                <w:iCs/>
                <w:spacing w:val="-4"/>
                <w:sz w:val="20"/>
                <w:szCs w:val="20"/>
              </w:rPr>
              <w:t>УУД</w:t>
            </w:r>
          </w:p>
        </w:tc>
        <w:tc>
          <w:tcPr>
            <w:tcW w:w="3828" w:type="dxa"/>
          </w:tcPr>
          <w:p w:rsidR="00827F78" w:rsidRPr="00632F7E" w:rsidRDefault="00827F78" w:rsidP="00632F7E">
            <w:pPr>
              <w:spacing w:after="0" w:line="240" w:lineRule="auto"/>
              <w:jc w:val="center"/>
              <w:rPr>
                <w:b/>
                <w:i/>
                <w:spacing w:val="-4"/>
                <w:sz w:val="20"/>
                <w:szCs w:val="20"/>
              </w:rPr>
            </w:pPr>
            <w:r w:rsidRPr="00632F7E">
              <w:rPr>
                <w:b/>
                <w:i/>
                <w:spacing w:val="-4"/>
                <w:sz w:val="20"/>
                <w:szCs w:val="20"/>
              </w:rPr>
              <w:t>Средства формирования</w:t>
            </w:r>
          </w:p>
        </w:tc>
        <w:tc>
          <w:tcPr>
            <w:tcW w:w="4819" w:type="dxa"/>
          </w:tcPr>
          <w:p w:rsidR="00827F78" w:rsidRPr="00632F7E" w:rsidRDefault="00827F78" w:rsidP="00632F7E">
            <w:pPr>
              <w:spacing w:after="0" w:line="240" w:lineRule="auto"/>
              <w:ind w:firstLine="567"/>
              <w:jc w:val="center"/>
              <w:rPr>
                <w:b/>
                <w:i/>
                <w:spacing w:val="-4"/>
                <w:sz w:val="20"/>
                <w:szCs w:val="20"/>
              </w:rPr>
            </w:pPr>
            <w:r w:rsidRPr="00632F7E">
              <w:rPr>
                <w:b/>
                <w:i/>
                <w:spacing w:val="-4"/>
                <w:sz w:val="20"/>
                <w:szCs w:val="20"/>
              </w:rPr>
              <w:t>Типы заданий</w:t>
            </w:r>
          </w:p>
        </w:tc>
      </w:tr>
      <w:tr w:rsidR="00827F78" w:rsidRPr="00632F7E" w:rsidTr="00A32EBC">
        <w:tc>
          <w:tcPr>
            <w:tcW w:w="1701" w:type="dxa"/>
          </w:tcPr>
          <w:p w:rsidR="00827F78" w:rsidRPr="00632F7E" w:rsidRDefault="00827F78" w:rsidP="00632F7E">
            <w:pPr>
              <w:pStyle w:val="af"/>
              <w:spacing w:after="0" w:line="240" w:lineRule="auto"/>
              <w:jc w:val="both"/>
              <w:rPr>
                <w:spacing w:val="-4"/>
                <w:sz w:val="20"/>
                <w:szCs w:val="20"/>
              </w:rPr>
            </w:pPr>
            <w:r w:rsidRPr="00632F7E">
              <w:rPr>
                <w:b/>
                <w:bCs/>
                <w:i/>
                <w:iCs/>
                <w:spacing w:val="-4"/>
                <w:sz w:val="20"/>
                <w:szCs w:val="20"/>
              </w:rPr>
              <w:t>Личностные</w:t>
            </w:r>
          </w:p>
          <w:p w:rsidR="00827F78" w:rsidRPr="00632F7E" w:rsidRDefault="00827F78" w:rsidP="00632F7E">
            <w:pPr>
              <w:spacing w:after="0" w:line="240" w:lineRule="auto"/>
              <w:ind w:firstLine="567"/>
              <w:jc w:val="both"/>
              <w:rPr>
                <w:spacing w:val="-4"/>
                <w:sz w:val="20"/>
                <w:szCs w:val="20"/>
              </w:rPr>
            </w:pPr>
          </w:p>
        </w:tc>
        <w:tc>
          <w:tcPr>
            <w:tcW w:w="3828" w:type="dxa"/>
          </w:tcPr>
          <w:p w:rsidR="00827F78" w:rsidRPr="00632F7E" w:rsidRDefault="00827F78" w:rsidP="00632F7E">
            <w:pPr>
              <w:pStyle w:val="af"/>
              <w:spacing w:after="0" w:line="240" w:lineRule="auto"/>
              <w:jc w:val="both"/>
              <w:rPr>
                <w:spacing w:val="-4"/>
                <w:sz w:val="20"/>
                <w:szCs w:val="20"/>
              </w:rPr>
            </w:pPr>
            <w:r w:rsidRPr="00632F7E">
              <w:rPr>
                <w:spacing w:val="-4"/>
                <w:sz w:val="20"/>
                <w:szCs w:val="20"/>
              </w:rPr>
              <w:t xml:space="preserve">Посредством текстов учебника используется воспитательный потенциал иностранного языка; учащиеся приходят к пониманию необходимости: </w:t>
            </w:r>
          </w:p>
          <w:p w:rsidR="00827F78" w:rsidRPr="00632F7E" w:rsidRDefault="00827F78" w:rsidP="00632F7E">
            <w:pPr>
              <w:pStyle w:val="af"/>
              <w:spacing w:after="0" w:line="240" w:lineRule="auto"/>
              <w:jc w:val="both"/>
              <w:rPr>
                <w:spacing w:val="-4"/>
                <w:sz w:val="20"/>
                <w:szCs w:val="20"/>
              </w:rPr>
            </w:pPr>
            <w:r w:rsidRPr="00632F7E">
              <w:rPr>
                <w:spacing w:val="-4"/>
                <w:sz w:val="20"/>
                <w:szCs w:val="20"/>
              </w:rPr>
              <w:t xml:space="preserve">- доброжелательного отношения, уважения и толерантности к другим странам и народам, компетентности в межкультурном диалоге; </w:t>
            </w:r>
          </w:p>
          <w:p w:rsidR="00827F78" w:rsidRPr="00632F7E" w:rsidRDefault="00632F7E" w:rsidP="00632F7E">
            <w:pPr>
              <w:spacing w:after="0" w:line="240" w:lineRule="auto"/>
              <w:jc w:val="both"/>
              <w:rPr>
                <w:spacing w:val="-4"/>
                <w:sz w:val="20"/>
                <w:szCs w:val="20"/>
              </w:rPr>
            </w:pPr>
            <w:r>
              <w:rPr>
                <w:spacing w:val="-4"/>
                <w:sz w:val="20"/>
                <w:szCs w:val="20"/>
              </w:rPr>
              <w:t>-</w:t>
            </w:r>
            <w:r w:rsidR="00827F78" w:rsidRPr="00632F7E">
              <w:rPr>
                <w:spacing w:val="-4"/>
                <w:sz w:val="20"/>
                <w:szCs w:val="20"/>
              </w:rPr>
              <w:t>работать над развитием и совершенствованием устной и письменной речи.</w:t>
            </w:r>
          </w:p>
        </w:tc>
        <w:tc>
          <w:tcPr>
            <w:tcW w:w="4819" w:type="dxa"/>
          </w:tcPr>
          <w:p w:rsidR="00827F78" w:rsidRPr="00632F7E" w:rsidRDefault="00827F78" w:rsidP="00632F7E">
            <w:pPr>
              <w:spacing w:after="0" w:line="240" w:lineRule="auto"/>
              <w:ind w:firstLine="567"/>
              <w:jc w:val="both"/>
              <w:rPr>
                <w:spacing w:val="-4"/>
                <w:sz w:val="20"/>
                <w:szCs w:val="20"/>
              </w:rPr>
            </w:pPr>
            <w:r w:rsidRPr="00632F7E">
              <w:rPr>
                <w:spacing w:val="-4"/>
                <w:sz w:val="20"/>
                <w:szCs w:val="20"/>
              </w:rPr>
              <w:t xml:space="preserve">- </w:t>
            </w:r>
            <w:proofErr w:type="spellStart"/>
            <w:r w:rsidRPr="00632F7E">
              <w:rPr>
                <w:spacing w:val="-4"/>
                <w:sz w:val="20"/>
                <w:szCs w:val="20"/>
              </w:rPr>
              <w:t>самооценивание</w:t>
            </w:r>
            <w:proofErr w:type="spellEnd"/>
            <w:r w:rsidRPr="00632F7E">
              <w:rPr>
                <w:spacing w:val="-4"/>
                <w:sz w:val="20"/>
                <w:szCs w:val="20"/>
              </w:rPr>
              <w:t xml:space="preserve"> учащимися уровня успешности на занятии (этап рефлексии);</w:t>
            </w:r>
          </w:p>
          <w:p w:rsidR="00827F78" w:rsidRPr="00632F7E" w:rsidRDefault="00827F78" w:rsidP="00632F7E">
            <w:pPr>
              <w:spacing w:after="0" w:line="240" w:lineRule="auto"/>
              <w:ind w:firstLine="567"/>
              <w:jc w:val="both"/>
              <w:rPr>
                <w:spacing w:val="-4"/>
                <w:sz w:val="20"/>
                <w:szCs w:val="20"/>
              </w:rPr>
            </w:pPr>
            <w:r w:rsidRPr="00632F7E">
              <w:rPr>
                <w:spacing w:val="-4"/>
                <w:sz w:val="20"/>
                <w:szCs w:val="20"/>
              </w:rPr>
              <w:t xml:space="preserve"> - проведение </w:t>
            </w:r>
            <w:proofErr w:type="spellStart"/>
            <w:r w:rsidRPr="00632F7E">
              <w:rPr>
                <w:spacing w:val="-4"/>
                <w:sz w:val="20"/>
                <w:szCs w:val="20"/>
              </w:rPr>
              <w:t>физминуток</w:t>
            </w:r>
            <w:proofErr w:type="spellEnd"/>
            <w:r w:rsidRPr="00632F7E">
              <w:rPr>
                <w:spacing w:val="-4"/>
                <w:sz w:val="20"/>
                <w:szCs w:val="20"/>
              </w:rPr>
              <w:t xml:space="preserve"> на ИЯ (установка на здоровый образ жизни);</w:t>
            </w:r>
          </w:p>
          <w:p w:rsidR="00827F78" w:rsidRPr="00632F7E" w:rsidRDefault="00827F78" w:rsidP="00632F7E">
            <w:pPr>
              <w:spacing w:after="0" w:line="240" w:lineRule="auto"/>
              <w:ind w:firstLine="567"/>
              <w:jc w:val="both"/>
              <w:rPr>
                <w:spacing w:val="-4"/>
                <w:sz w:val="20"/>
                <w:szCs w:val="20"/>
              </w:rPr>
            </w:pPr>
            <w:r w:rsidRPr="00632F7E">
              <w:rPr>
                <w:spacing w:val="-4"/>
                <w:sz w:val="20"/>
                <w:szCs w:val="20"/>
              </w:rPr>
              <w:t>- задания типа «Оцени поведение главного героя. Как бы повёл себя ты на его месте?»</w:t>
            </w:r>
          </w:p>
        </w:tc>
      </w:tr>
      <w:tr w:rsidR="00827F78" w:rsidRPr="00632F7E" w:rsidTr="00A32EBC">
        <w:tc>
          <w:tcPr>
            <w:tcW w:w="1701" w:type="dxa"/>
          </w:tcPr>
          <w:p w:rsidR="00827F78" w:rsidRPr="00632F7E" w:rsidRDefault="00827F78" w:rsidP="00632F7E">
            <w:pPr>
              <w:pStyle w:val="af"/>
              <w:spacing w:after="0" w:line="240" w:lineRule="auto"/>
              <w:jc w:val="both"/>
              <w:rPr>
                <w:b/>
                <w:i/>
                <w:spacing w:val="-4"/>
                <w:sz w:val="20"/>
                <w:szCs w:val="20"/>
              </w:rPr>
            </w:pPr>
            <w:r w:rsidRPr="00632F7E">
              <w:rPr>
                <w:b/>
                <w:i/>
                <w:spacing w:val="-4"/>
                <w:sz w:val="20"/>
                <w:szCs w:val="20"/>
              </w:rPr>
              <w:t>Регулятивные</w:t>
            </w:r>
          </w:p>
          <w:p w:rsidR="00827F78" w:rsidRPr="00632F7E" w:rsidRDefault="00827F78" w:rsidP="00632F7E">
            <w:pPr>
              <w:spacing w:after="0" w:line="240" w:lineRule="auto"/>
              <w:ind w:firstLine="567"/>
              <w:jc w:val="both"/>
              <w:rPr>
                <w:spacing w:val="-4"/>
                <w:sz w:val="20"/>
                <w:szCs w:val="20"/>
              </w:rPr>
            </w:pPr>
          </w:p>
        </w:tc>
        <w:tc>
          <w:tcPr>
            <w:tcW w:w="3828" w:type="dxa"/>
          </w:tcPr>
          <w:p w:rsidR="00827F78" w:rsidRPr="00632F7E" w:rsidRDefault="00827F78" w:rsidP="00632F7E">
            <w:pPr>
              <w:spacing w:after="0" w:line="240" w:lineRule="auto"/>
              <w:jc w:val="both"/>
              <w:rPr>
                <w:spacing w:val="-4"/>
                <w:sz w:val="20"/>
                <w:szCs w:val="20"/>
              </w:rPr>
            </w:pPr>
            <w:r w:rsidRPr="00632F7E">
              <w:rPr>
                <w:spacing w:val="-4"/>
                <w:sz w:val="20"/>
                <w:szCs w:val="20"/>
              </w:rPr>
              <w:t>Материал учебных модулей  специально структурирован так, чтобы можно было организовать на уроке открытие нового знания с использованием проблемно-диалогической технологии (введены описания проблемных ситуаций, даются мотивации к формулированию учебной проблемы (темы) урока).</w:t>
            </w:r>
          </w:p>
        </w:tc>
        <w:tc>
          <w:tcPr>
            <w:tcW w:w="4819" w:type="dxa"/>
          </w:tcPr>
          <w:p w:rsidR="00827F78" w:rsidRPr="00632F7E" w:rsidRDefault="00827F78" w:rsidP="00632F7E">
            <w:pPr>
              <w:spacing w:after="0" w:line="240" w:lineRule="auto"/>
              <w:ind w:firstLine="567"/>
              <w:jc w:val="both"/>
              <w:rPr>
                <w:spacing w:val="-4"/>
                <w:sz w:val="20"/>
                <w:szCs w:val="20"/>
              </w:rPr>
            </w:pPr>
            <w:r w:rsidRPr="00632F7E">
              <w:rPr>
                <w:spacing w:val="-4"/>
                <w:sz w:val="20"/>
                <w:szCs w:val="20"/>
              </w:rPr>
              <w:t xml:space="preserve">- составление различного рода плана (ключевые слова, утверждения, вопросы, тезисы) при работе над текстом по </w:t>
            </w:r>
            <w:proofErr w:type="spellStart"/>
            <w:r w:rsidRPr="00632F7E">
              <w:rPr>
                <w:spacing w:val="-4"/>
                <w:sz w:val="20"/>
                <w:szCs w:val="20"/>
              </w:rPr>
              <w:t>аудированию</w:t>
            </w:r>
            <w:proofErr w:type="spellEnd"/>
            <w:r w:rsidRPr="00632F7E">
              <w:rPr>
                <w:spacing w:val="-4"/>
                <w:sz w:val="20"/>
                <w:szCs w:val="20"/>
              </w:rPr>
              <w:t xml:space="preserve"> или чтению;</w:t>
            </w:r>
          </w:p>
          <w:p w:rsidR="00827F78" w:rsidRPr="00632F7E" w:rsidRDefault="00827F78" w:rsidP="00632F7E">
            <w:pPr>
              <w:spacing w:after="0" w:line="240" w:lineRule="auto"/>
              <w:ind w:firstLine="567"/>
              <w:jc w:val="both"/>
              <w:rPr>
                <w:spacing w:val="-4"/>
                <w:sz w:val="20"/>
                <w:szCs w:val="20"/>
              </w:rPr>
            </w:pPr>
            <w:r w:rsidRPr="00632F7E">
              <w:rPr>
                <w:spacing w:val="-4"/>
                <w:sz w:val="20"/>
                <w:szCs w:val="20"/>
              </w:rPr>
              <w:t>- составление плана как последовательности речевых действий  при подготовке устного монологического и диалогического высказывания;</w:t>
            </w:r>
          </w:p>
          <w:p w:rsidR="00827F78" w:rsidRPr="00632F7E" w:rsidRDefault="00827F78" w:rsidP="00632F7E">
            <w:pPr>
              <w:spacing w:after="0" w:line="240" w:lineRule="auto"/>
              <w:ind w:firstLine="567"/>
              <w:jc w:val="both"/>
              <w:rPr>
                <w:spacing w:val="-4"/>
                <w:sz w:val="20"/>
                <w:szCs w:val="20"/>
              </w:rPr>
            </w:pPr>
            <w:r w:rsidRPr="00632F7E">
              <w:rPr>
                <w:spacing w:val="-4"/>
                <w:sz w:val="20"/>
                <w:szCs w:val="20"/>
              </w:rPr>
              <w:t>- задания типа «Посмотри на заголовок рассказа и скажи, о чём будет идти речь в данном тексте», «Прочти последний абзац истории и догадайся, что произошло с главной героиней», «Прочитай первые три предложения рассказа и предположи, что будет дальше»;</w:t>
            </w:r>
          </w:p>
          <w:p w:rsidR="00827F78" w:rsidRPr="00632F7E" w:rsidRDefault="00827F78" w:rsidP="00632F7E">
            <w:pPr>
              <w:spacing w:after="0" w:line="240" w:lineRule="auto"/>
              <w:ind w:firstLine="567"/>
              <w:jc w:val="both"/>
              <w:rPr>
                <w:spacing w:val="-4"/>
                <w:sz w:val="20"/>
                <w:szCs w:val="20"/>
              </w:rPr>
            </w:pPr>
            <w:r w:rsidRPr="00632F7E">
              <w:rPr>
                <w:spacing w:val="-4"/>
                <w:sz w:val="20"/>
                <w:szCs w:val="20"/>
              </w:rPr>
              <w:t>- контрольные задания, в том числе тестового характера;</w:t>
            </w:r>
          </w:p>
          <w:p w:rsidR="00827F78" w:rsidRPr="00632F7E" w:rsidRDefault="00827F78" w:rsidP="00632F7E">
            <w:pPr>
              <w:spacing w:after="0" w:line="240" w:lineRule="auto"/>
              <w:ind w:firstLine="567"/>
              <w:jc w:val="both"/>
              <w:rPr>
                <w:spacing w:val="-4"/>
                <w:sz w:val="20"/>
                <w:szCs w:val="20"/>
              </w:rPr>
            </w:pPr>
            <w:r w:rsidRPr="00632F7E">
              <w:rPr>
                <w:spacing w:val="-4"/>
                <w:sz w:val="20"/>
                <w:szCs w:val="20"/>
              </w:rPr>
              <w:t xml:space="preserve">- технология «Языкового Портфеля» </w:t>
            </w:r>
          </w:p>
        </w:tc>
      </w:tr>
      <w:tr w:rsidR="00827F78" w:rsidRPr="00632F7E" w:rsidTr="00A32EBC">
        <w:tc>
          <w:tcPr>
            <w:tcW w:w="1701" w:type="dxa"/>
          </w:tcPr>
          <w:p w:rsidR="00827F78" w:rsidRPr="00632F7E" w:rsidRDefault="00827F78" w:rsidP="00632F7E">
            <w:pPr>
              <w:pStyle w:val="af"/>
              <w:spacing w:after="0" w:line="240" w:lineRule="auto"/>
              <w:jc w:val="both"/>
              <w:rPr>
                <w:b/>
                <w:i/>
                <w:spacing w:val="-4"/>
                <w:sz w:val="20"/>
                <w:szCs w:val="20"/>
              </w:rPr>
            </w:pPr>
            <w:proofErr w:type="spellStart"/>
            <w:proofErr w:type="gramStart"/>
            <w:r w:rsidRPr="00632F7E">
              <w:rPr>
                <w:b/>
                <w:i/>
                <w:spacing w:val="-4"/>
                <w:sz w:val="20"/>
                <w:szCs w:val="20"/>
              </w:rPr>
              <w:t>Познава</w:t>
            </w:r>
            <w:proofErr w:type="spellEnd"/>
            <w:r w:rsidRPr="00632F7E">
              <w:rPr>
                <w:b/>
                <w:i/>
                <w:spacing w:val="-4"/>
                <w:sz w:val="20"/>
                <w:szCs w:val="20"/>
              </w:rPr>
              <w:t>-тельные</w:t>
            </w:r>
            <w:proofErr w:type="gramEnd"/>
          </w:p>
          <w:p w:rsidR="00827F78" w:rsidRPr="00632F7E" w:rsidRDefault="00827F78" w:rsidP="00632F7E">
            <w:pPr>
              <w:spacing w:after="0" w:line="240" w:lineRule="auto"/>
              <w:ind w:firstLine="567"/>
              <w:jc w:val="both"/>
              <w:rPr>
                <w:spacing w:val="-4"/>
                <w:sz w:val="20"/>
                <w:szCs w:val="20"/>
              </w:rPr>
            </w:pPr>
          </w:p>
        </w:tc>
        <w:tc>
          <w:tcPr>
            <w:tcW w:w="3828" w:type="dxa"/>
          </w:tcPr>
          <w:p w:rsidR="00827F78" w:rsidRPr="00632F7E" w:rsidRDefault="00827F78" w:rsidP="00632F7E">
            <w:pPr>
              <w:spacing w:after="0" w:line="240" w:lineRule="auto"/>
              <w:jc w:val="both"/>
              <w:rPr>
                <w:spacing w:val="-4"/>
                <w:sz w:val="20"/>
                <w:szCs w:val="20"/>
              </w:rPr>
            </w:pPr>
            <w:r w:rsidRPr="00632F7E">
              <w:rPr>
                <w:spacing w:val="-4"/>
                <w:sz w:val="20"/>
                <w:szCs w:val="20"/>
              </w:rPr>
              <w:t>Задания на извлечение, преобразование и использование текстовой информации.</w:t>
            </w:r>
          </w:p>
          <w:p w:rsidR="00827F78" w:rsidRPr="00632F7E" w:rsidRDefault="00827F78" w:rsidP="00632F7E">
            <w:pPr>
              <w:spacing w:after="0" w:line="240" w:lineRule="auto"/>
              <w:jc w:val="both"/>
              <w:rPr>
                <w:spacing w:val="-4"/>
                <w:sz w:val="20"/>
                <w:szCs w:val="20"/>
              </w:rPr>
            </w:pPr>
          </w:p>
        </w:tc>
        <w:tc>
          <w:tcPr>
            <w:tcW w:w="4819" w:type="dxa"/>
          </w:tcPr>
          <w:p w:rsidR="00827F78" w:rsidRPr="00632F7E" w:rsidRDefault="00827F78" w:rsidP="00632F7E">
            <w:pPr>
              <w:spacing w:after="0" w:line="240" w:lineRule="auto"/>
              <w:ind w:firstLine="567"/>
              <w:jc w:val="both"/>
              <w:rPr>
                <w:spacing w:val="-4"/>
                <w:sz w:val="20"/>
                <w:szCs w:val="20"/>
              </w:rPr>
            </w:pPr>
            <w:r w:rsidRPr="00632F7E">
              <w:rPr>
                <w:spacing w:val="-4"/>
                <w:sz w:val="20"/>
                <w:szCs w:val="20"/>
              </w:rPr>
              <w:t>- формулировка познавательной задачи самими учащимися, например: «А какие сигналы в речи и на письме используют англичане, чтобы показать, что данная вещь кому-то принадлежит?»  или «Какими способами можно поприветствовать друг друга в Англии?»</w:t>
            </w:r>
          </w:p>
          <w:p w:rsidR="00827F78" w:rsidRPr="00632F7E" w:rsidRDefault="00827F78" w:rsidP="00632F7E">
            <w:pPr>
              <w:spacing w:after="0" w:line="240" w:lineRule="auto"/>
              <w:ind w:firstLine="567"/>
              <w:jc w:val="both"/>
              <w:rPr>
                <w:spacing w:val="-4"/>
                <w:sz w:val="20"/>
                <w:szCs w:val="20"/>
              </w:rPr>
            </w:pPr>
            <w:r w:rsidRPr="00632F7E">
              <w:rPr>
                <w:spacing w:val="-4"/>
                <w:sz w:val="20"/>
                <w:szCs w:val="20"/>
              </w:rPr>
              <w:t>- организация проектной деятельности учащихся, связанная с освоением нового языка и поиска информации Интернет-ресурсов;</w:t>
            </w:r>
          </w:p>
          <w:p w:rsidR="00827F78" w:rsidRPr="00632F7E" w:rsidRDefault="00827F78" w:rsidP="00632F7E">
            <w:pPr>
              <w:spacing w:after="0" w:line="240" w:lineRule="auto"/>
              <w:ind w:firstLine="567"/>
              <w:jc w:val="both"/>
              <w:rPr>
                <w:spacing w:val="-4"/>
                <w:sz w:val="20"/>
                <w:szCs w:val="20"/>
              </w:rPr>
            </w:pPr>
            <w:r w:rsidRPr="00632F7E">
              <w:rPr>
                <w:spacing w:val="-4"/>
                <w:sz w:val="20"/>
                <w:szCs w:val="20"/>
              </w:rPr>
              <w:t>- подготовка устного и письменного речевого высказывания;</w:t>
            </w:r>
          </w:p>
          <w:p w:rsidR="00827F78" w:rsidRPr="00632F7E" w:rsidRDefault="00827F78" w:rsidP="00632F7E">
            <w:pPr>
              <w:spacing w:after="0" w:line="240" w:lineRule="auto"/>
              <w:ind w:firstLine="567"/>
              <w:jc w:val="both"/>
              <w:rPr>
                <w:spacing w:val="-4"/>
                <w:sz w:val="20"/>
                <w:szCs w:val="20"/>
              </w:rPr>
            </w:pPr>
            <w:r w:rsidRPr="00632F7E">
              <w:rPr>
                <w:spacing w:val="-4"/>
                <w:sz w:val="20"/>
                <w:szCs w:val="20"/>
              </w:rPr>
              <w:t>- формулирование проблемы (главной идеи) текста;</w:t>
            </w:r>
          </w:p>
          <w:p w:rsidR="00827F78" w:rsidRPr="00632F7E" w:rsidRDefault="00827F78" w:rsidP="00632F7E">
            <w:pPr>
              <w:spacing w:after="0" w:line="240" w:lineRule="auto"/>
              <w:ind w:firstLine="567"/>
              <w:jc w:val="both"/>
              <w:rPr>
                <w:spacing w:val="-4"/>
                <w:sz w:val="20"/>
                <w:szCs w:val="20"/>
              </w:rPr>
            </w:pPr>
            <w:r w:rsidRPr="00632F7E">
              <w:rPr>
                <w:spacing w:val="-4"/>
                <w:sz w:val="20"/>
                <w:szCs w:val="20"/>
              </w:rPr>
              <w:t>- извлечение необходимой информации из прочитанного (услышанного) аутентичного текста;</w:t>
            </w:r>
          </w:p>
          <w:p w:rsidR="00827F78" w:rsidRPr="00632F7E" w:rsidRDefault="00632F7E" w:rsidP="00632F7E">
            <w:pPr>
              <w:spacing w:after="0" w:line="240" w:lineRule="auto"/>
              <w:ind w:firstLine="567"/>
              <w:jc w:val="both"/>
              <w:rPr>
                <w:spacing w:val="-4"/>
                <w:sz w:val="20"/>
                <w:szCs w:val="20"/>
              </w:rPr>
            </w:pPr>
            <w:r>
              <w:rPr>
                <w:spacing w:val="-4"/>
                <w:sz w:val="20"/>
                <w:szCs w:val="20"/>
              </w:rPr>
              <w:t>-</w:t>
            </w:r>
            <w:r w:rsidR="00827F78" w:rsidRPr="00632F7E">
              <w:rPr>
                <w:spacing w:val="-4"/>
                <w:sz w:val="20"/>
                <w:szCs w:val="20"/>
              </w:rPr>
              <w:t>преобразование модели утвердительного  предложения в вопросительные предложения различных типов;</w:t>
            </w:r>
          </w:p>
          <w:p w:rsidR="00827F78" w:rsidRPr="00632F7E" w:rsidRDefault="00827F78" w:rsidP="00632F7E">
            <w:pPr>
              <w:spacing w:after="0" w:line="240" w:lineRule="auto"/>
              <w:ind w:firstLine="567"/>
              <w:jc w:val="both"/>
              <w:rPr>
                <w:spacing w:val="-4"/>
                <w:sz w:val="20"/>
                <w:szCs w:val="20"/>
              </w:rPr>
            </w:pPr>
            <w:r w:rsidRPr="00632F7E">
              <w:rPr>
                <w:spacing w:val="-4"/>
                <w:sz w:val="20"/>
                <w:szCs w:val="20"/>
              </w:rPr>
              <w:t>- составление таблиц, схем-моделей;</w:t>
            </w:r>
          </w:p>
          <w:p w:rsidR="00827F78" w:rsidRPr="00632F7E" w:rsidRDefault="00827F78" w:rsidP="00632F7E">
            <w:pPr>
              <w:spacing w:after="0" w:line="240" w:lineRule="auto"/>
              <w:ind w:firstLine="567"/>
              <w:jc w:val="both"/>
              <w:rPr>
                <w:spacing w:val="-4"/>
                <w:sz w:val="20"/>
                <w:szCs w:val="20"/>
              </w:rPr>
            </w:pPr>
            <w:r w:rsidRPr="00632F7E">
              <w:rPr>
                <w:spacing w:val="-4"/>
                <w:sz w:val="20"/>
                <w:szCs w:val="20"/>
              </w:rPr>
              <w:t>- замещение буквы звуком;</w:t>
            </w:r>
          </w:p>
          <w:p w:rsidR="00827F78" w:rsidRPr="00632F7E" w:rsidRDefault="00827F78" w:rsidP="00632F7E">
            <w:pPr>
              <w:spacing w:after="0" w:line="240" w:lineRule="auto"/>
              <w:ind w:firstLine="567"/>
              <w:jc w:val="both"/>
              <w:rPr>
                <w:spacing w:val="-4"/>
                <w:sz w:val="20"/>
                <w:szCs w:val="20"/>
              </w:rPr>
            </w:pPr>
            <w:r w:rsidRPr="00632F7E">
              <w:rPr>
                <w:spacing w:val="-4"/>
                <w:sz w:val="20"/>
                <w:szCs w:val="20"/>
              </w:rPr>
              <w:t>- выделение гласных и согласных букв/звуков в словах;</w:t>
            </w:r>
          </w:p>
          <w:p w:rsidR="00827F78" w:rsidRPr="00632F7E" w:rsidRDefault="00632F7E" w:rsidP="00632F7E">
            <w:pPr>
              <w:spacing w:after="0" w:line="240" w:lineRule="auto"/>
              <w:ind w:firstLine="567"/>
              <w:jc w:val="both"/>
              <w:rPr>
                <w:spacing w:val="-4"/>
                <w:sz w:val="20"/>
                <w:szCs w:val="20"/>
              </w:rPr>
            </w:pPr>
            <w:r>
              <w:rPr>
                <w:spacing w:val="-4"/>
                <w:sz w:val="20"/>
                <w:szCs w:val="20"/>
              </w:rPr>
              <w:t>-</w:t>
            </w:r>
            <w:r w:rsidR="00827F78" w:rsidRPr="00632F7E">
              <w:rPr>
                <w:spacing w:val="-4"/>
                <w:sz w:val="20"/>
                <w:szCs w:val="20"/>
              </w:rPr>
              <w:t>самостоятельное достраивание выражение/предложения/диалога/текста с восполнением недостающих компонентов (слов, словосочетаний, предложений);</w:t>
            </w:r>
          </w:p>
          <w:p w:rsidR="00827F78" w:rsidRPr="00632F7E" w:rsidRDefault="00827F78" w:rsidP="00632F7E">
            <w:pPr>
              <w:spacing w:after="0" w:line="240" w:lineRule="auto"/>
              <w:ind w:firstLine="567"/>
              <w:jc w:val="both"/>
              <w:rPr>
                <w:spacing w:val="-4"/>
                <w:sz w:val="20"/>
                <w:szCs w:val="20"/>
              </w:rPr>
            </w:pPr>
            <w:r w:rsidRPr="00632F7E">
              <w:rPr>
                <w:spacing w:val="-4"/>
                <w:sz w:val="20"/>
                <w:szCs w:val="20"/>
              </w:rPr>
              <w:t>- классификация слов по частям речи/правилам чтения/общности тематики и т.д.;</w:t>
            </w:r>
          </w:p>
          <w:p w:rsidR="00827F78" w:rsidRPr="00632F7E" w:rsidRDefault="00827F78" w:rsidP="00632F7E">
            <w:pPr>
              <w:spacing w:after="0" w:line="240" w:lineRule="auto"/>
              <w:ind w:firstLine="567"/>
              <w:jc w:val="both"/>
              <w:rPr>
                <w:spacing w:val="-4"/>
                <w:sz w:val="20"/>
                <w:szCs w:val="20"/>
              </w:rPr>
            </w:pPr>
            <w:r w:rsidRPr="00632F7E">
              <w:rPr>
                <w:spacing w:val="-4"/>
                <w:sz w:val="20"/>
                <w:szCs w:val="20"/>
              </w:rPr>
              <w:t>- самостоятельное выведение правил (грамматические явления, словообразование)</w:t>
            </w:r>
          </w:p>
        </w:tc>
      </w:tr>
      <w:tr w:rsidR="00827F78" w:rsidRPr="00632F7E" w:rsidTr="00A32EBC">
        <w:tc>
          <w:tcPr>
            <w:tcW w:w="1701" w:type="dxa"/>
          </w:tcPr>
          <w:p w:rsidR="00827F78" w:rsidRPr="00632F7E" w:rsidRDefault="00827F78" w:rsidP="00632F7E">
            <w:pPr>
              <w:spacing w:after="0" w:line="240" w:lineRule="auto"/>
              <w:jc w:val="both"/>
              <w:rPr>
                <w:spacing w:val="-4"/>
                <w:sz w:val="20"/>
                <w:szCs w:val="20"/>
              </w:rPr>
            </w:pPr>
            <w:r w:rsidRPr="00632F7E">
              <w:rPr>
                <w:b/>
                <w:i/>
                <w:spacing w:val="-4"/>
                <w:sz w:val="20"/>
                <w:szCs w:val="20"/>
              </w:rPr>
              <w:t>Коммуникативные</w:t>
            </w:r>
          </w:p>
        </w:tc>
        <w:tc>
          <w:tcPr>
            <w:tcW w:w="3828" w:type="dxa"/>
          </w:tcPr>
          <w:p w:rsidR="00827F78" w:rsidRPr="00632F7E" w:rsidRDefault="00827F78" w:rsidP="00632F7E">
            <w:pPr>
              <w:spacing w:after="0" w:line="240" w:lineRule="auto"/>
              <w:jc w:val="both"/>
              <w:rPr>
                <w:spacing w:val="-4"/>
                <w:sz w:val="20"/>
                <w:szCs w:val="20"/>
              </w:rPr>
            </w:pPr>
            <w:r w:rsidRPr="00632F7E">
              <w:rPr>
                <w:spacing w:val="-4"/>
                <w:sz w:val="20"/>
                <w:szCs w:val="20"/>
              </w:rPr>
              <w:t xml:space="preserve">Развиваются базовые умения различных видов речевой деятельности: говорения, </w:t>
            </w:r>
            <w:proofErr w:type="spellStart"/>
            <w:r w:rsidRPr="00632F7E">
              <w:rPr>
                <w:spacing w:val="-4"/>
                <w:sz w:val="20"/>
                <w:szCs w:val="20"/>
              </w:rPr>
              <w:t>аудирования</w:t>
            </w:r>
            <w:proofErr w:type="spellEnd"/>
            <w:r w:rsidRPr="00632F7E">
              <w:rPr>
                <w:spacing w:val="-4"/>
                <w:sz w:val="20"/>
                <w:szCs w:val="20"/>
              </w:rPr>
              <w:t xml:space="preserve">, чтения и письма. Их развитие </w:t>
            </w:r>
            <w:r w:rsidRPr="00632F7E">
              <w:rPr>
                <w:spacing w:val="-4"/>
                <w:sz w:val="20"/>
                <w:szCs w:val="20"/>
              </w:rPr>
              <w:lastRenderedPageBreak/>
              <w:t>осуществляется, в том числе посредством технологии смыслового чтения. На уроках, помимо фронтальной, используется групповая форма организации учебной деятельности детей, которая позволяет совершенствовать их коммуникативные умения в процессе решения учебных задач.</w:t>
            </w:r>
          </w:p>
        </w:tc>
        <w:tc>
          <w:tcPr>
            <w:tcW w:w="4819" w:type="dxa"/>
          </w:tcPr>
          <w:p w:rsidR="00827F78" w:rsidRPr="00632F7E" w:rsidRDefault="00827F78" w:rsidP="00632F7E">
            <w:pPr>
              <w:spacing w:after="0" w:line="240" w:lineRule="auto"/>
              <w:ind w:firstLine="567"/>
              <w:jc w:val="both"/>
              <w:rPr>
                <w:spacing w:val="-4"/>
                <w:sz w:val="20"/>
                <w:szCs w:val="20"/>
              </w:rPr>
            </w:pPr>
            <w:r w:rsidRPr="00632F7E">
              <w:rPr>
                <w:spacing w:val="-4"/>
                <w:sz w:val="20"/>
                <w:szCs w:val="20"/>
              </w:rPr>
              <w:lastRenderedPageBreak/>
              <w:t>- организация совместной работы учащихся (парная, групповая формы)</w:t>
            </w:r>
          </w:p>
        </w:tc>
      </w:tr>
    </w:tbl>
    <w:p w:rsidR="00827F78" w:rsidRPr="005A39FE" w:rsidRDefault="00827F78" w:rsidP="005A39FE">
      <w:pPr>
        <w:pStyle w:val="western"/>
        <w:spacing w:before="0" w:beforeAutospacing="0" w:after="0"/>
      </w:pPr>
    </w:p>
    <w:p w:rsidR="00827F78" w:rsidRPr="005A39FE" w:rsidRDefault="00827F78" w:rsidP="005A39FE">
      <w:pPr>
        <w:pStyle w:val="af"/>
        <w:spacing w:after="0" w:line="240" w:lineRule="auto"/>
        <w:ind w:firstLine="660"/>
        <w:jc w:val="both"/>
        <w:rPr>
          <w:b/>
          <w:bCs/>
          <w:i/>
          <w:iCs/>
          <w:sz w:val="24"/>
          <w:szCs w:val="24"/>
        </w:rPr>
      </w:pPr>
      <w:r w:rsidRPr="005A39FE">
        <w:rPr>
          <w:b/>
          <w:bCs/>
          <w:i/>
          <w:iCs/>
          <w:sz w:val="24"/>
          <w:szCs w:val="24"/>
        </w:rPr>
        <w:t>Развитие УУД средствами учебного предмета «Физика »</w:t>
      </w:r>
    </w:p>
    <w:tbl>
      <w:tblPr>
        <w:tblW w:w="10456" w:type="dxa"/>
        <w:tblInd w:w="-40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277"/>
        <w:gridCol w:w="3785"/>
        <w:gridCol w:w="4394"/>
      </w:tblGrid>
      <w:tr w:rsidR="00827F78" w:rsidRPr="00632F7E" w:rsidTr="00BD4C48">
        <w:tc>
          <w:tcPr>
            <w:tcW w:w="2277" w:type="dxa"/>
          </w:tcPr>
          <w:p w:rsidR="00827F78" w:rsidRPr="00632F7E" w:rsidRDefault="00827F78" w:rsidP="00632F7E">
            <w:pPr>
              <w:pStyle w:val="af"/>
              <w:spacing w:after="0" w:line="240" w:lineRule="auto"/>
              <w:jc w:val="center"/>
              <w:rPr>
                <w:b/>
                <w:bCs/>
                <w:i/>
                <w:iCs/>
                <w:sz w:val="20"/>
                <w:szCs w:val="20"/>
              </w:rPr>
            </w:pPr>
            <w:r w:rsidRPr="00632F7E">
              <w:rPr>
                <w:b/>
                <w:bCs/>
                <w:i/>
                <w:iCs/>
                <w:sz w:val="20"/>
                <w:szCs w:val="20"/>
              </w:rPr>
              <w:t>УУД</w:t>
            </w:r>
          </w:p>
        </w:tc>
        <w:tc>
          <w:tcPr>
            <w:tcW w:w="3785" w:type="dxa"/>
          </w:tcPr>
          <w:p w:rsidR="00827F78" w:rsidRPr="00632F7E" w:rsidRDefault="00827F78" w:rsidP="00632F7E">
            <w:pPr>
              <w:pStyle w:val="af"/>
              <w:spacing w:after="0" w:line="240" w:lineRule="auto"/>
              <w:jc w:val="center"/>
              <w:rPr>
                <w:b/>
                <w:bCs/>
                <w:i/>
                <w:iCs/>
                <w:sz w:val="20"/>
                <w:szCs w:val="20"/>
              </w:rPr>
            </w:pPr>
            <w:r w:rsidRPr="00632F7E">
              <w:rPr>
                <w:b/>
                <w:bCs/>
                <w:i/>
                <w:iCs/>
                <w:sz w:val="20"/>
                <w:szCs w:val="20"/>
              </w:rPr>
              <w:t>Средства формирования УУД</w:t>
            </w:r>
          </w:p>
        </w:tc>
        <w:tc>
          <w:tcPr>
            <w:tcW w:w="4394" w:type="dxa"/>
          </w:tcPr>
          <w:p w:rsidR="00827F78" w:rsidRPr="00632F7E" w:rsidRDefault="00827F78" w:rsidP="00632F7E">
            <w:pPr>
              <w:pStyle w:val="af"/>
              <w:spacing w:after="0" w:line="240" w:lineRule="auto"/>
              <w:jc w:val="center"/>
              <w:rPr>
                <w:b/>
                <w:bCs/>
                <w:i/>
                <w:iCs/>
                <w:sz w:val="20"/>
                <w:szCs w:val="20"/>
              </w:rPr>
            </w:pPr>
            <w:r w:rsidRPr="00632F7E">
              <w:rPr>
                <w:b/>
                <w:bCs/>
                <w:i/>
                <w:iCs/>
                <w:sz w:val="20"/>
                <w:szCs w:val="20"/>
              </w:rPr>
              <w:t>Типы заданий</w:t>
            </w:r>
          </w:p>
        </w:tc>
      </w:tr>
      <w:tr w:rsidR="00827F78" w:rsidRPr="00632F7E" w:rsidTr="00BD4C48">
        <w:tc>
          <w:tcPr>
            <w:tcW w:w="2277" w:type="dxa"/>
          </w:tcPr>
          <w:p w:rsidR="00827F78" w:rsidRPr="00632F7E" w:rsidRDefault="00827F78" w:rsidP="00632F7E">
            <w:pPr>
              <w:pStyle w:val="af"/>
              <w:spacing w:after="0" w:line="240" w:lineRule="auto"/>
              <w:rPr>
                <w:sz w:val="20"/>
                <w:szCs w:val="20"/>
              </w:rPr>
            </w:pPr>
            <w:r w:rsidRPr="00632F7E">
              <w:rPr>
                <w:b/>
                <w:bCs/>
                <w:i/>
                <w:iCs/>
                <w:sz w:val="20"/>
                <w:szCs w:val="20"/>
              </w:rPr>
              <w:t>Личностные</w:t>
            </w:r>
          </w:p>
          <w:p w:rsidR="00827F78" w:rsidRPr="00632F7E" w:rsidRDefault="00827F78" w:rsidP="00632F7E">
            <w:pPr>
              <w:pStyle w:val="af"/>
              <w:spacing w:after="0" w:line="240" w:lineRule="auto"/>
              <w:jc w:val="center"/>
              <w:rPr>
                <w:b/>
                <w:bCs/>
                <w:i/>
                <w:iCs/>
                <w:sz w:val="20"/>
                <w:szCs w:val="20"/>
              </w:rPr>
            </w:pPr>
          </w:p>
        </w:tc>
        <w:tc>
          <w:tcPr>
            <w:tcW w:w="3785" w:type="dxa"/>
          </w:tcPr>
          <w:p w:rsidR="00827F78" w:rsidRPr="00632F7E" w:rsidRDefault="00827F78" w:rsidP="00632F7E">
            <w:pPr>
              <w:pStyle w:val="af"/>
              <w:spacing w:after="0" w:line="240" w:lineRule="auto"/>
              <w:rPr>
                <w:sz w:val="20"/>
                <w:szCs w:val="20"/>
              </w:rPr>
            </w:pPr>
            <w:r w:rsidRPr="00632F7E">
              <w:rPr>
                <w:sz w:val="20"/>
                <w:szCs w:val="20"/>
              </w:rPr>
              <w:t xml:space="preserve">      Использование в курсе специальных обучающих программ, имеющих дидактическую нагрузку, связанную с материалом учебника</w:t>
            </w:r>
          </w:p>
          <w:p w:rsidR="00827F78" w:rsidRPr="00632F7E" w:rsidRDefault="00827F78" w:rsidP="00632F7E">
            <w:pPr>
              <w:spacing w:after="0" w:line="240" w:lineRule="auto"/>
              <w:jc w:val="both"/>
              <w:rPr>
                <w:sz w:val="20"/>
                <w:szCs w:val="20"/>
              </w:rPr>
            </w:pPr>
            <w:r w:rsidRPr="00632F7E">
              <w:rPr>
                <w:sz w:val="20"/>
                <w:szCs w:val="20"/>
              </w:rPr>
              <w:t xml:space="preserve">    Система заданий, иллюстрирующих место физики как науки в современном обществе </w:t>
            </w:r>
          </w:p>
        </w:tc>
        <w:tc>
          <w:tcPr>
            <w:tcW w:w="4394" w:type="dxa"/>
          </w:tcPr>
          <w:p w:rsidR="00827F78" w:rsidRPr="00632F7E" w:rsidRDefault="00827F78" w:rsidP="00632F7E">
            <w:pPr>
              <w:pStyle w:val="af"/>
              <w:spacing w:after="0" w:line="240" w:lineRule="auto"/>
              <w:rPr>
                <w:b/>
                <w:bCs/>
                <w:i/>
                <w:iCs/>
                <w:sz w:val="20"/>
                <w:szCs w:val="20"/>
              </w:rPr>
            </w:pPr>
            <w:r w:rsidRPr="00632F7E">
              <w:rPr>
                <w:sz w:val="20"/>
                <w:szCs w:val="20"/>
              </w:rPr>
              <w:t xml:space="preserve">Задания, раскрывающие происхождение изучаемого явления, законы, лежащие в основе этого явления, предвидит различные следствия, вытекающие из этих законов. </w:t>
            </w:r>
            <w:r w:rsidRPr="00632F7E">
              <w:rPr>
                <w:sz w:val="20"/>
                <w:szCs w:val="20"/>
              </w:rPr>
              <w:br/>
            </w:r>
            <w:r w:rsidRPr="00632F7E">
              <w:rPr>
                <w:b/>
                <w:bCs/>
                <w:i/>
                <w:iCs/>
                <w:sz w:val="20"/>
                <w:szCs w:val="20"/>
              </w:rPr>
              <w:t xml:space="preserve"> </w:t>
            </w:r>
          </w:p>
        </w:tc>
      </w:tr>
      <w:tr w:rsidR="00827F78" w:rsidRPr="00632F7E" w:rsidTr="00BD4C48">
        <w:trPr>
          <w:trHeight w:val="1537"/>
        </w:trPr>
        <w:tc>
          <w:tcPr>
            <w:tcW w:w="2277" w:type="dxa"/>
          </w:tcPr>
          <w:p w:rsidR="00827F78" w:rsidRPr="00632F7E" w:rsidRDefault="00827F78" w:rsidP="00632F7E">
            <w:pPr>
              <w:pStyle w:val="af"/>
              <w:spacing w:after="0" w:line="240" w:lineRule="auto"/>
              <w:jc w:val="both"/>
              <w:rPr>
                <w:b/>
                <w:i/>
                <w:sz w:val="20"/>
                <w:szCs w:val="20"/>
              </w:rPr>
            </w:pPr>
            <w:r w:rsidRPr="00632F7E">
              <w:rPr>
                <w:b/>
                <w:i/>
                <w:sz w:val="20"/>
                <w:szCs w:val="20"/>
              </w:rPr>
              <w:t>Регулятивные</w:t>
            </w:r>
          </w:p>
          <w:p w:rsidR="00827F78" w:rsidRPr="00632F7E" w:rsidRDefault="00827F78" w:rsidP="00632F7E">
            <w:pPr>
              <w:pStyle w:val="af"/>
              <w:spacing w:after="0" w:line="240" w:lineRule="auto"/>
              <w:rPr>
                <w:b/>
                <w:bCs/>
                <w:i/>
                <w:iCs/>
                <w:sz w:val="20"/>
                <w:szCs w:val="20"/>
              </w:rPr>
            </w:pPr>
          </w:p>
        </w:tc>
        <w:tc>
          <w:tcPr>
            <w:tcW w:w="3785" w:type="dxa"/>
          </w:tcPr>
          <w:p w:rsidR="00827F78" w:rsidRPr="00632F7E" w:rsidRDefault="00827F78" w:rsidP="00632F7E">
            <w:pPr>
              <w:pStyle w:val="af1"/>
              <w:spacing w:before="0" w:beforeAutospacing="0" w:after="0" w:afterAutospacing="0"/>
              <w:ind w:firstLine="660"/>
              <w:jc w:val="both"/>
              <w:rPr>
                <w:sz w:val="20"/>
                <w:szCs w:val="20"/>
              </w:rPr>
            </w:pPr>
            <w:r w:rsidRPr="00632F7E">
              <w:rPr>
                <w:sz w:val="20"/>
                <w:szCs w:val="20"/>
              </w:rPr>
              <w:t>Лабораторные работы</w:t>
            </w:r>
          </w:p>
          <w:p w:rsidR="00827F78" w:rsidRPr="00632F7E" w:rsidRDefault="00827F78" w:rsidP="00632F7E">
            <w:pPr>
              <w:pStyle w:val="af1"/>
              <w:spacing w:before="0" w:beforeAutospacing="0" w:after="0" w:afterAutospacing="0"/>
              <w:ind w:firstLine="660"/>
              <w:jc w:val="both"/>
              <w:rPr>
                <w:sz w:val="20"/>
                <w:szCs w:val="20"/>
              </w:rPr>
            </w:pPr>
          </w:p>
          <w:p w:rsidR="00827F78" w:rsidRPr="00632F7E" w:rsidRDefault="00827F78" w:rsidP="00632F7E">
            <w:pPr>
              <w:pStyle w:val="af1"/>
              <w:spacing w:before="0" w:beforeAutospacing="0" w:after="0" w:afterAutospacing="0"/>
              <w:jc w:val="both"/>
              <w:rPr>
                <w:sz w:val="20"/>
                <w:szCs w:val="20"/>
              </w:rPr>
            </w:pPr>
          </w:p>
          <w:p w:rsidR="00827F78" w:rsidRPr="00632F7E" w:rsidRDefault="00632F7E" w:rsidP="00632F7E">
            <w:pPr>
              <w:pStyle w:val="af1"/>
              <w:spacing w:before="0" w:beforeAutospacing="0" w:after="0" w:afterAutospacing="0"/>
              <w:ind w:firstLine="660"/>
              <w:jc w:val="both"/>
              <w:rPr>
                <w:sz w:val="20"/>
                <w:szCs w:val="20"/>
              </w:rPr>
            </w:pPr>
            <w:r>
              <w:rPr>
                <w:sz w:val="20"/>
                <w:szCs w:val="20"/>
              </w:rPr>
              <w:t>Экспериментальные задач</w:t>
            </w:r>
          </w:p>
          <w:p w:rsidR="00827F78" w:rsidRPr="00632F7E" w:rsidRDefault="00827F78" w:rsidP="00632F7E">
            <w:pPr>
              <w:pStyle w:val="af1"/>
              <w:spacing w:before="0" w:beforeAutospacing="0" w:after="0" w:afterAutospacing="0"/>
              <w:ind w:firstLine="660"/>
              <w:jc w:val="both"/>
              <w:rPr>
                <w:sz w:val="20"/>
                <w:szCs w:val="20"/>
              </w:rPr>
            </w:pPr>
          </w:p>
          <w:p w:rsidR="00827F78" w:rsidRPr="00632F7E" w:rsidRDefault="00827F78" w:rsidP="00632F7E">
            <w:pPr>
              <w:pStyle w:val="af1"/>
              <w:spacing w:before="0" w:beforeAutospacing="0" w:after="0" w:afterAutospacing="0"/>
              <w:ind w:firstLine="660"/>
              <w:jc w:val="both"/>
              <w:rPr>
                <w:sz w:val="20"/>
                <w:szCs w:val="20"/>
              </w:rPr>
            </w:pPr>
            <w:r w:rsidRPr="00632F7E">
              <w:rPr>
                <w:sz w:val="20"/>
                <w:szCs w:val="20"/>
              </w:rPr>
              <w:t>Количественные задачи</w:t>
            </w:r>
          </w:p>
        </w:tc>
        <w:tc>
          <w:tcPr>
            <w:tcW w:w="4394" w:type="dxa"/>
          </w:tcPr>
          <w:p w:rsidR="00827F78" w:rsidRPr="00632F7E" w:rsidRDefault="00827F78" w:rsidP="00632F7E">
            <w:pPr>
              <w:pStyle w:val="af1"/>
              <w:spacing w:before="0" w:beforeAutospacing="0" w:after="0" w:afterAutospacing="0"/>
              <w:jc w:val="both"/>
              <w:rPr>
                <w:sz w:val="20"/>
                <w:szCs w:val="20"/>
              </w:rPr>
            </w:pPr>
            <w:r w:rsidRPr="00632F7E">
              <w:rPr>
                <w:sz w:val="20"/>
                <w:szCs w:val="20"/>
              </w:rPr>
              <w:t xml:space="preserve">задания </w:t>
            </w:r>
            <w:proofErr w:type="gramStart"/>
            <w:r w:rsidRPr="00632F7E">
              <w:rPr>
                <w:sz w:val="20"/>
                <w:szCs w:val="20"/>
              </w:rPr>
              <w:t>типа :</w:t>
            </w:r>
            <w:proofErr w:type="gramEnd"/>
          </w:p>
          <w:p w:rsidR="00827F78" w:rsidRPr="00632F7E" w:rsidRDefault="00827F78" w:rsidP="00632F7E">
            <w:pPr>
              <w:pStyle w:val="af1"/>
              <w:spacing w:before="0" w:beforeAutospacing="0" w:after="0" w:afterAutospacing="0"/>
              <w:jc w:val="both"/>
              <w:rPr>
                <w:sz w:val="20"/>
                <w:szCs w:val="20"/>
              </w:rPr>
            </w:pPr>
            <w:r w:rsidRPr="00632F7E">
              <w:rPr>
                <w:sz w:val="20"/>
                <w:szCs w:val="20"/>
              </w:rPr>
              <w:t xml:space="preserve">«Используя </w:t>
            </w:r>
            <w:r w:rsidR="00632F7E">
              <w:rPr>
                <w:sz w:val="20"/>
                <w:szCs w:val="20"/>
              </w:rPr>
              <w:t xml:space="preserve">имеющиеся знания, определите…» </w:t>
            </w:r>
            <w:r w:rsidRPr="00632F7E">
              <w:rPr>
                <w:sz w:val="20"/>
                <w:szCs w:val="20"/>
              </w:rPr>
              <w:br/>
              <w:t>«Произведя необходимые действия, укажите, как</w:t>
            </w:r>
            <w:r w:rsidR="00632F7E">
              <w:rPr>
                <w:sz w:val="20"/>
                <w:szCs w:val="20"/>
              </w:rPr>
              <w:t xml:space="preserve"> меняется следующие величины…» </w:t>
            </w:r>
          </w:p>
          <w:p w:rsidR="00827F78" w:rsidRPr="00632F7E" w:rsidRDefault="00827F78" w:rsidP="00632F7E">
            <w:pPr>
              <w:pStyle w:val="af1"/>
              <w:spacing w:before="0" w:beforeAutospacing="0" w:after="0" w:afterAutospacing="0"/>
              <w:jc w:val="both"/>
              <w:rPr>
                <w:sz w:val="20"/>
                <w:szCs w:val="20"/>
              </w:rPr>
            </w:pPr>
            <w:r w:rsidRPr="00632F7E">
              <w:rPr>
                <w:sz w:val="20"/>
                <w:szCs w:val="20"/>
              </w:rPr>
              <w:t>«проверьте, измениться ли температура воды и как, если в ней растворить соль. Объясните явление»</w:t>
            </w:r>
          </w:p>
        </w:tc>
      </w:tr>
      <w:tr w:rsidR="00827F78" w:rsidRPr="00632F7E" w:rsidTr="00BD4C48">
        <w:tc>
          <w:tcPr>
            <w:tcW w:w="2277" w:type="dxa"/>
          </w:tcPr>
          <w:p w:rsidR="00827F78" w:rsidRPr="00632F7E" w:rsidRDefault="00827F78" w:rsidP="00632F7E">
            <w:pPr>
              <w:pStyle w:val="af"/>
              <w:spacing w:after="0" w:line="240" w:lineRule="auto"/>
              <w:jc w:val="both"/>
              <w:rPr>
                <w:b/>
                <w:i/>
                <w:sz w:val="20"/>
                <w:szCs w:val="20"/>
              </w:rPr>
            </w:pPr>
            <w:r w:rsidRPr="00632F7E">
              <w:rPr>
                <w:b/>
                <w:i/>
                <w:sz w:val="20"/>
                <w:szCs w:val="20"/>
              </w:rPr>
              <w:t>Познавательные</w:t>
            </w:r>
          </w:p>
          <w:p w:rsidR="00827F78" w:rsidRPr="00632F7E" w:rsidRDefault="00827F78" w:rsidP="00632F7E">
            <w:pPr>
              <w:pStyle w:val="af"/>
              <w:spacing w:after="0" w:line="240" w:lineRule="auto"/>
              <w:rPr>
                <w:b/>
                <w:bCs/>
                <w:i/>
                <w:iCs/>
                <w:sz w:val="20"/>
                <w:szCs w:val="20"/>
              </w:rPr>
            </w:pPr>
          </w:p>
        </w:tc>
        <w:tc>
          <w:tcPr>
            <w:tcW w:w="3785" w:type="dxa"/>
          </w:tcPr>
          <w:p w:rsidR="00827F78" w:rsidRPr="00632F7E" w:rsidRDefault="00827F78" w:rsidP="00632F7E">
            <w:pPr>
              <w:pStyle w:val="af"/>
              <w:spacing w:after="0" w:line="240" w:lineRule="auto"/>
              <w:rPr>
                <w:sz w:val="20"/>
                <w:szCs w:val="20"/>
              </w:rPr>
            </w:pPr>
            <w:r w:rsidRPr="00632F7E">
              <w:rPr>
                <w:sz w:val="20"/>
                <w:szCs w:val="20"/>
              </w:rPr>
              <w:t>система заданий, для выполнения которых необходимо найти и отобрать нужную информацию из различных источников;</w:t>
            </w:r>
          </w:p>
          <w:p w:rsidR="00827F78" w:rsidRPr="00632F7E" w:rsidRDefault="00827F78" w:rsidP="00632F7E">
            <w:pPr>
              <w:pStyle w:val="af"/>
              <w:spacing w:after="0" w:line="240" w:lineRule="auto"/>
              <w:rPr>
                <w:sz w:val="20"/>
                <w:szCs w:val="20"/>
              </w:rPr>
            </w:pPr>
            <w:r w:rsidRPr="00632F7E">
              <w:rPr>
                <w:sz w:val="20"/>
                <w:szCs w:val="20"/>
              </w:rPr>
              <w:t>система заданий на составление знаково-символических моделей, структурно-опорных схем</w:t>
            </w:r>
          </w:p>
        </w:tc>
        <w:tc>
          <w:tcPr>
            <w:tcW w:w="4394" w:type="dxa"/>
          </w:tcPr>
          <w:p w:rsidR="00827F78" w:rsidRPr="00632F7E" w:rsidRDefault="00827F78" w:rsidP="00632F7E">
            <w:pPr>
              <w:spacing w:after="0" w:line="240" w:lineRule="auto"/>
              <w:jc w:val="both"/>
              <w:rPr>
                <w:sz w:val="20"/>
                <w:szCs w:val="20"/>
              </w:rPr>
            </w:pPr>
            <w:r w:rsidRPr="00632F7E">
              <w:rPr>
                <w:sz w:val="20"/>
                <w:szCs w:val="20"/>
              </w:rPr>
              <w:t>задания, формирующие навыки знаково-символического моделирования</w:t>
            </w:r>
          </w:p>
          <w:p w:rsidR="00827F78" w:rsidRPr="00632F7E" w:rsidRDefault="00827F78" w:rsidP="00632F7E">
            <w:pPr>
              <w:spacing w:after="0" w:line="240" w:lineRule="auto"/>
              <w:jc w:val="both"/>
              <w:rPr>
                <w:sz w:val="20"/>
                <w:szCs w:val="20"/>
              </w:rPr>
            </w:pPr>
            <w:r w:rsidRPr="00632F7E">
              <w:rPr>
                <w:sz w:val="20"/>
                <w:szCs w:val="20"/>
              </w:rPr>
              <w:t>задания, формирующие навык смыслового чтения</w:t>
            </w:r>
          </w:p>
          <w:p w:rsidR="00827F78" w:rsidRPr="00632F7E" w:rsidRDefault="00827F78" w:rsidP="00632F7E">
            <w:pPr>
              <w:spacing w:after="0" w:line="240" w:lineRule="auto"/>
              <w:jc w:val="both"/>
              <w:rPr>
                <w:sz w:val="20"/>
                <w:szCs w:val="20"/>
              </w:rPr>
            </w:pPr>
            <w:r w:rsidRPr="00632F7E">
              <w:rPr>
                <w:sz w:val="20"/>
                <w:szCs w:val="20"/>
              </w:rPr>
              <w:t>задания на сравнение, классификацию, синтез</w:t>
            </w:r>
          </w:p>
          <w:p w:rsidR="00827F78" w:rsidRPr="00632F7E" w:rsidRDefault="00827F78" w:rsidP="00632F7E">
            <w:pPr>
              <w:spacing w:after="0" w:line="240" w:lineRule="auto"/>
              <w:jc w:val="both"/>
              <w:rPr>
                <w:sz w:val="20"/>
                <w:szCs w:val="20"/>
              </w:rPr>
            </w:pPr>
            <w:r w:rsidRPr="00632F7E">
              <w:rPr>
                <w:sz w:val="20"/>
                <w:szCs w:val="20"/>
              </w:rPr>
              <w:t>составление опорных конспектов</w:t>
            </w:r>
          </w:p>
        </w:tc>
      </w:tr>
      <w:tr w:rsidR="00827F78" w:rsidRPr="00632F7E" w:rsidTr="00BD4C48">
        <w:tc>
          <w:tcPr>
            <w:tcW w:w="2277" w:type="dxa"/>
          </w:tcPr>
          <w:p w:rsidR="00827F78" w:rsidRPr="00632F7E" w:rsidRDefault="00827F78" w:rsidP="00632F7E">
            <w:pPr>
              <w:pStyle w:val="af"/>
              <w:spacing w:after="0" w:line="240" w:lineRule="auto"/>
              <w:rPr>
                <w:b/>
                <w:bCs/>
                <w:i/>
                <w:iCs/>
                <w:sz w:val="20"/>
                <w:szCs w:val="20"/>
              </w:rPr>
            </w:pPr>
            <w:r w:rsidRPr="00632F7E">
              <w:rPr>
                <w:b/>
                <w:bCs/>
                <w:i/>
                <w:iCs/>
                <w:sz w:val="20"/>
                <w:szCs w:val="20"/>
              </w:rPr>
              <w:t>Коммуникативные</w:t>
            </w:r>
          </w:p>
        </w:tc>
        <w:tc>
          <w:tcPr>
            <w:tcW w:w="3785" w:type="dxa"/>
          </w:tcPr>
          <w:p w:rsidR="00827F78" w:rsidRPr="00632F7E" w:rsidRDefault="00827F78" w:rsidP="00632F7E">
            <w:pPr>
              <w:pStyle w:val="af"/>
              <w:spacing w:after="0" w:line="240" w:lineRule="auto"/>
              <w:rPr>
                <w:sz w:val="20"/>
                <w:szCs w:val="20"/>
              </w:rPr>
            </w:pPr>
            <w:r w:rsidRPr="00632F7E">
              <w:rPr>
                <w:sz w:val="20"/>
                <w:szCs w:val="20"/>
              </w:rPr>
              <w:t>комплекс практических работ;</w:t>
            </w:r>
          </w:p>
          <w:p w:rsidR="00827F78" w:rsidRPr="00632F7E" w:rsidRDefault="00827F78" w:rsidP="00632F7E">
            <w:pPr>
              <w:pStyle w:val="af"/>
              <w:spacing w:after="0" w:line="240" w:lineRule="auto"/>
              <w:rPr>
                <w:sz w:val="20"/>
                <w:szCs w:val="20"/>
              </w:rPr>
            </w:pPr>
            <w:r w:rsidRPr="00632F7E">
              <w:rPr>
                <w:sz w:val="20"/>
                <w:szCs w:val="20"/>
              </w:rPr>
              <w:t>проекты</w:t>
            </w:r>
          </w:p>
          <w:p w:rsidR="00827F78" w:rsidRPr="00632F7E" w:rsidRDefault="00827F78" w:rsidP="00632F7E">
            <w:pPr>
              <w:pStyle w:val="af"/>
              <w:spacing w:after="0" w:line="240" w:lineRule="auto"/>
              <w:rPr>
                <w:sz w:val="20"/>
                <w:szCs w:val="20"/>
              </w:rPr>
            </w:pPr>
            <w:r w:rsidRPr="00632F7E">
              <w:rPr>
                <w:sz w:val="20"/>
                <w:szCs w:val="20"/>
              </w:rPr>
              <w:t>уроки-конференции</w:t>
            </w:r>
          </w:p>
        </w:tc>
        <w:tc>
          <w:tcPr>
            <w:tcW w:w="4394" w:type="dxa"/>
          </w:tcPr>
          <w:p w:rsidR="00827F78" w:rsidRPr="00632F7E" w:rsidRDefault="00827F78" w:rsidP="00632F7E">
            <w:pPr>
              <w:spacing w:after="0" w:line="240" w:lineRule="auto"/>
              <w:jc w:val="both"/>
              <w:rPr>
                <w:sz w:val="20"/>
                <w:szCs w:val="20"/>
              </w:rPr>
            </w:pPr>
            <w:r w:rsidRPr="00632F7E">
              <w:rPr>
                <w:sz w:val="20"/>
                <w:szCs w:val="20"/>
              </w:rPr>
              <w:t>Задания, выполняемые группами учащихся, рабочими парами</w:t>
            </w:r>
          </w:p>
        </w:tc>
      </w:tr>
    </w:tbl>
    <w:p w:rsidR="00827F78" w:rsidRPr="005A39FE" w:rsidRDefault="00827F78" w:rsidP="005A39FE">
      <w:pPr>
        <w:spacing w:line="240" w:lineRule="auto"/>
        <w:rPr>
          <w:sz w:val="24"/>
          <w:szCs w:val="24"/>
        </w:rPr>
      </w:pPr>
    </w:p>
    <w:p w:rsidR="00827F78" w:rsidRPr="005A39FE" w:rsidRDefault="00827F78" w:rsidP="005A39FE">
      <w:pPr>
        <w:pStyle w:val="af"/>
        <w:spacing w:after="0" w:line="240" w:lineRule="auto"/>
        <w:ind w:firstLine="660"/>
        <w:jc w:val="both"/>
        <w:rPr>
          <w:b/>
          <w:bCs/>
          <w:i/>
          <w:iCs/>
          <w:sz w:val="24"/>
          <w:szCs w:val="24"/>
        </w:rPr>
      </w:pPr>
      <w:r w:rsidRPr="005A39FE">
        <w:rPr>
          <w:b/>
          <w:bCs/>
          <w:i/>
          <w:iCs/>
          <w:sz w:val="24"/>
          <w:szCs w:val="24"/>
        </w:rPr>
        <w:t>Развитие УУД средствами учебного предмета «Биология »</w:t>
      </w:r>
    </w:p>
    <w:tbl>
      <w:tblPr>
        <w:tblW w:w="10456" w:type="dxa"/>
        <w:tblInd w:w="-40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277"/>
        <w:gridCol w:w="3785"/>
        <w:gridCol w:w="4394"/>
      </w:tblGrid>
      <w:tr w:rsidR="00827F78" w:rsidRPr="00632F7E" w:rsidTr="00BD4C48">
        <w:tc>
          <w:tcPr>
            <w:tcW w:w="2277" w:type="dxa"/>
          </w:tcPr>
          <w:p w:rsidR="00827F78" w:rsidRPr="00632F7E" w:rsidRDefault="00827F78" w:rsidP="00632F7E">
            <w:pPr>
              <w:pStyle w:val="af"/>
              <w:spacing w:after="0" w:line="240" w:lineRule="auto"/>
              <w:jc w:val="center"/>
              <w:rPr>
                <w:b/>
                <w:bCs/>
                <w:i/>
                <w:iCs/>
                <w:sz w:val="20"/>
                <w:szCs w:val="20"/>
              </w:rPr>
            </w:pPr>
            <w:r w:rsidRPr="00632F7E">
              <w:rPr>
                <w:b/>
                <w:bCs/>
                <w:i/>
                <w:iCs/>
                <w:sz w:val="20"/>
                <w:szCs w:val="20"/>
              </w:rPr>
              <w:t>УУД</w:t>
            </w:r>
          </w:p>
        </w:tc>
        <w:tc>
          <w:tcPr>
            <w:tcW w:w="3785" w:type="dxa"/>
          </w:tcPr>
          <w:p w:rsidR="00827F78" w:rsidRPr="00632F7E" w:rsidRDefault="00827F78" w:rsidP="00632F7E">
            <w:pPr>
              <w:pStyle w:val="af"/>
              <w:spacing w:after="0" w:line="240" w:lineRule="auto"/>
              <w:jc w:val="center"/>
              <w:rPr>
                <w:b/>
                <w:bCs/>
                <w:i/>
                <w:iCs/>
                <w:sz w:val="20"/>
                <w:szCs w:val="20"/>
              </w:rPr>
            </w:pPr>
            <w:r w:rsidRPr="00632F7E">
              <w:rPr>
                <w:b/>
                <w:bCs/>
                <w:i/>
                <w:iCs/>
                <w:sz w:val="20"/>
                <w:szCs w:val="20"/>
              </w:rPr>
              <w:t>Образовательные результаты ФГОС</w:t>
            </w:r>
          </w:p>
        </w:tc>
        <w:tc>
          <w:tcPr>
            <w:tcW w:w="4394" w:type="dxa"/>
          </w:tcPr>
          <w:p w:rsidR="00827F78" w:rsidRPr="00632F7E" w:rsidRDefault="00827F78" w:rsidP="00632F7E">
            <w:pPr>
              <w:pStyle w:val="af"/>
              <w:spacing w:after="0" w:line="240" w:lineRule="auto"/>
              <w:jc w:val="center"/>
              <w:rPr>
                <w:b/>
                <w:bCs/>
                <w:i/>
                <w:iCs/>
                <w:sz w:val="20"/>
                <w:szCs w:val="20"/>
              </w:rPr>
            </w:pPr>
            <w:r w:rsidRPr="00632F7E">
              <w:rPr>
                <w:b/>
                <w:bCs/>
                <w:sz w:val="20"/>
                <w:szCs w:val="20"/>
              </w:rPr>
              <w:t>Наименование средств обучения</w:t>
            </w:r>
          </w:p>
        </w:tc>
      </w:tr>
      <w:tr w:rsidR="00827F78" w:rsidRPr="00632F7E" w:rsidTr="00BD4C48">
        <w:tc>
          <w:tcPr>
            <w:tcW w:w="2277" w:type="dxa"/>
          </w:tcPr>
          <w:p w:rsidR="00827F78" w:rsidRPr="00632F7E" w:rsidRDefault="00827F78" w:rsidP="00632F7E">
            <w:pPr>
              <w:pStyle w:val="af"/>
              <w:spacing w:after="0" w:line="240" w:lineRule="auto"/>
              <w:rPr>
                <w:sz w:val="20"/>
                <w:szCs w:val="20"/>
              </w:rPr>
            </w:pPr>
            <w:r w:rsidRPr="00632F7E">
              <w:rPr>
                <w:b/>
                <w:bCs/>
                <w:i/>
                <w:iCs/>
                <w:sz w:val="20"/>
                <w:szCs w:val="20"/>
              </w:rPr>
              <w:t>Личностные</w:t>
            </w:r>
          </w:p>
          <w:p w:rsidR="00827F78" w:rsidRPr="00632F7E" w:rsidRDefault="00827F78" w:rsidP="00632F7E">
            <w:pPr>
              <w:pStyle w:val="af"/>
              <w:spacing w:after="0" w:line="240" w:lineRule="auto"/>
              <w:jc w:val="center"/>
              <w:rPr>
                <w:b/>
                <w:bCs/>
                <w:i/>
                <w:iCs/>
                <w:sz w:val="20"/>
                <w:szCs w:val="20"/>
              </w:rPr>
            </w:pPr>
          </w:p>
        </w:tc>
        <w:tc>
          <w:tcPr>
            <w:tcW w:w="3785" w:type="dxa"/>
          </w:tcPr>
          <w:p w:rsidR="00827F78" w:rsidRPr="00632F7E" w:rsidRDefault="00827F78" w:rsidP="00632F7E">
            <w:pPr>
              <w:pStyle w:val="af"/>
              <w:spacing w:after="0" w:line="240" w:lineRule="auto"/>
              <w:rPr>
                <w:sz w:val="20"/>
                <w:szCs w:val="20"/>
              </w:rPr>
            </w:pPr>
            <w:r w:rsidRPr="00632F7E">
              <w:rPr>
                <w:sz w:val="20"/>
                <w:szCs w:val="20"/>
              </w:rPr>
              <w:t>ценностные ориентации, познавательный интерес, мотивы, эстетическое отношение к живым объектам</w:t>
            </w:r>
          </w:p>
        </w:tc>
        <w:tc>
          <w:tcPr>
            <w:tcW w:w="4394" w:type="dxa"/>
          </w:tcPr>
          <w:p w:rsidR="00827F78" w:rsidRPr="00632F7E" w:rsidRDefault="00827F78" w:rsidP="00632F7E">
            <w:pPr>
              <w:spacing w:after="0" w:line="240" w:lineRule="auto"/>
              <w:jc w:val="both"/>
              <w:rPr>
                <w:bCs/>
                <w:iCs/>
                <w:sz w:val="20"/>
                <w:szCs w:val="20"/>
              </w:rPr>
            </w:pPr>
          </w:p>
        </w:tc>
      </w:tr>
      <w:tr w:rsidR="00827F78" w:rsidRPr="00632F7E" w:rsidTr="00BD4C48">
        <w:tc>
          <w:tcPr>
            <w:tcW w:w="2277" w:type="dxa"/>
          </w:tcPr>
          <w:p w:rsidR="00827F78" w:rsidRPr="00632F7E" w:rsidRDefault="00827F78" w:rsidP="00632F7E">
            <w:pPr>
              <w:pStyle w:val="af"/>
              <w:spacing w:after="0" w:line="240" w:lineRule="auto"/>
              <w:jc w:val="both"/>
              <w:rPr>
                <w:b/>
                <w:i/>
                <w:sz w:val="20"/>
                <w:szCs w:val="20"/>
              </w:rPr>
            </w:pPr>
            <w:r w:rsidRPr="00632F7E">
              <w:rPr>
                <w:b/>
                <w:i/>
                <w:sz w:val="20"/>
                <w:szCs w:val="20"/>
              </w:rPr>
              <w:t>Регулятивные</w:t>
            </w:r>
          </w:p>
          <w:p w:rsidR="00827F78" w:rsidRPr="00632F7E" w:rsidRDefault="00827F78" w:rsidP="00632F7E">
            <w:pPr>
              <w:pStyle w:val="af"/>
              <w:spacing w:after="0" w:line="240" w:lineRule="auto"/>
              <w:rPr>
                <w:b/>
                <w:bCs/>
                <w:i/>
                <w:iCs/>
                <w:sz w:val="20"/>
                <w:szCs w:val="20"/>
              </w:rPr>
            </w:pPr>
          </w:p>
        </w:tc>
        <w:tc>
          <w:tcPr>
            <w:tcW w:w="3785" w:type="dxa"/>
          </w:tcPr>
          <w:p w:rsidR="00827F78" w:rsidRPr="00632F7E" w:rsidRDefault="00827F78" w:rsidP="00632F7E">
            <w:pPr>
              <w:pStyle w:val="af1"/>
              <w:spacing w:before="0" w:beforeAutospacing="0" w:after="0" w:afterAutospacing="0"/>
              <w:ind w:firstLine="660"/>
              <w:jc w:val="both"/>
              <w:rPr>
                <w:sz w:val="20"/>
                <w:szCs w:val="20"/>
              </w:rPr>
            </w:pPr>
            <w:r w:rsidRPr="00632F7E">
              <w:rPr>
                <w:sz w:val="20"/>
                <w:szCs w:val="20"/>
              </w:rPr>
              <w:t xml:space="preserve">Одним из наиболее эффективных учебных заданий на развитие таких умений является текстовая задача, так как работа с ней полностью отражает алгоритм работы по достижению поставленной цели </w:t>
            </w:r>
          </w:p>
          <w:p w:rsidR="00827F78" w:rsidRPr="00632F7E" w:rsidRDefault="00827F78" w:rsidP="00632F7E">
            <w:pPr>
              <w:pStyle w:val="af1"/>
              <w:spacing w:before="0" w:beforeAutospacing="0" w:after="0" w:afterAutospacing="0"/>
              <w:ind w:firstLine="660"/>
              <w:jc w:val="both"/>
              <w:rPr>
                <w:sz w:val="20"/>
                <w:szCs w:val="20"/>
              </w:rPr>
            </w:pPr>
            <w:r w:rsidRPr="00632F7E">
              <w:rPr>
                <w:sz w:val="20"/>
                <w:szCs w:val="20"/>
              </w:rPr>
              <w:t>Работа над системой учебных заданий (учебной задачей).</w:t>
            </w:r>
          </w:p>
        </w:tc>
        <w:tc>
          <w:tcPr>
            <w:tcW w:w="4394" w:type="dxa"/>
          </w:tcPr>
          <w:p w:rsidR="00827F78" w:rsidRPr="00632F7E" w:rsidRDefault="00827F78" w:rsidP="00632F7E">
            <w:pPr>
              <w:spacing w:after="0" w:line="240" w:lineRule="auto"/>
              <w:jc w:val="both"/>
              <w:rPr>
                <w:sz w:val="20"/>
                <w:szCs w:val="20"/>
              </w:rPr>
            </w:pPr>
            <w:r w:rsidRPr="00632F7E">
              <w:rPr>
                <w:sz w:val="20"/>
                <w:szCs w:val="20"/>
              </w:rPr>
              <w:t xml:space="preserve">   Текстовые задачи.</w:t>
            </w:r>
          </w:p>
          <w:p w:rsidR="00827F78" w:rsidRPr="00632F7E" w:rsidRDefault="00827F78" w:rsidP="00632F7E">
            <w:pPr>
              <w:pStyle w:val="af1"/>
              <w:spacing w:before="0" w:beforeAutospacing="0" w:after="0" w:afterAutospacing="0"/>
              <w:jc w:val="both"/>
              <w:rPr>
                <w:sz w:val="20"/>
                <w:szCs w:val="20"/>
              </w:rPr>
            </w:pPr>
            <w:r w:rsidRPr="00632F7E">
              <w:rPr>
                <w:sz w:val="20"/>
                <w:szCs w:val="20"/>
              </w:rPr>
              <w:t xml:space="preserve">    Проблемные вопросы и задачи для обсуждения, а также теоремы и доказательства, позволяющие проверить правильность собственных умозаключений. Таким образом, школьники учатся сверять свои действия с целью. </w:t>
            </w:r>
          </w:p>
          <w:p w:rsidR="00827F78" w:rsidRPr="00632F7E" w:rsidRDefault="00827F78" w:rsidP="00632F7E">
            <w:pPr>
              <w:pStyle w:val="af1"/>
              <w:spacing w:before="0" w:beforeAutospacing="0" w:after="0" w:afterAutospacing="0"/>
              <w:jc w:val="both"/>
              <w:rPr>
                <w:sz w:val="20"/>
                <w:szCs w:val="20"/>
              </w:rPr>
            </w:pPr>
            <w:r w:rsidRPr="00632F7E">
              <w:rPr>
                <w:sz w:val="20"/>
                <w:szCs w:val="20"/>
              </w:rPr>
              <w:t xml:space="preserve">   Проблемные ситуации, позволяющие школьникам вместе с учителем выбрать цель деятельности (сформулировать основную проблему (вопрос) урока), авторские версии таких вопросов дают возможность оценить правильность действий учеников.</w:t>
            </w:r>
          </w:p>
        </w:tc>
      </w:tr>
      <w:tr w:rsidR="00827F78" w:rsidRPr="00632F7E" w:rsidTr="00BD4C48">
        <w:tc>
          <w:tcPr>
            <w:tcW w:w="2277" w:type="dxa"/>
          </w:tcPr>
          <w:p w:rsidR="00827F78" w:rsidRPr="00632F7E" w:rsidRDefault="00827F78" w:rsidP="00632F7E">
            <w:pPr>
              <w:pStyle w:val="af"/>
              <w:spacing w:after="0" w:line="240" w:lineRule="auto"/>
              <w:jc w:val="both"/>
              <w:rPr>
                <w:b/>
                <w:i/>
                <w:sz w:val="20"/>
                <w:szCs w:val="20"/>
              </w:rPr>
            </w:pPr>
            <w:r w:rsidRPr="00632F7E">
              <w:rPr>
                <w:b/>
                <w:i/>
                <w:sz w:val="20"/>
                <w:szCs w:val="20"/>
              </w:rPr>
              <w:t>Познавательные</w:t>
            </w:r>
          </w:p>
          <w:p w:rsidR="00827F78" w:rsidRPr="00632F7E" w:rsidRDefault="00827F78" w:rsidP="00632F7E">
            <w:pPr>
              <w:pStyle w:val="af"/>
              <w:spacing w:after="0" w:line="240" w:lineRule="auto"/>
              <w:rPr>
                <w:b/>
                <w:bCs/>
                <w:i/>
                <w:iCs/>
                <w:sz w:val="20"/>
                <w:szCs w:val="20"/>
              </w:rPr>
            </w:pPr>
          </w:p>
        </w:tc>
        <w:tc>
          <w:tcPr>
            <w:tcW w:w="3785" w:type="dxa"/>
          </w:tcPr>
          <w:p w:rsidR="00827F78" w:rsidRPr="00632F7E" w:rsidRDefault="00827F78" w:rsidP="00632F7E">
            <w:pPr>
              <w:pStyle w:val="af"/>
              <w:spacing w:after="0" w:line="240" w:lineRule="auto"/>
              <w:rPr>
                <w:sz w:val="20"/>
                <w:szCs w:val="20"/>
              </w:rPr>
            </w:pPr>
            <w:r w:rsidRPr="00632F7E">
              <w:rPr>
                <w:sz w:val="20"/>
                <w:szCs w:val="20"/>
              </w:rPr>
              <w:t xml:space="preserve">  Формирование моделирования как  необходимого  универсального учебного действия.</w:t>
            </w:r>
          </w:p>
          <w:p w:rsidR="00827F78" w:rsidRPr="00632F7E" w:rsidRDefault="00827F78" w:rsidP="00632F7E">
            <w:pPr>
              <w:pStyle w:val="af"/>
              <w:spacing w:after="0" w:line="240" w:lineRule="auto"/>
              <w:rPr>
                <w:sz w:val="20"/>
                <w:szCs w:val="20"/>
              </w:rPr>
            </w:pPr>
            <w:r w:rsidRPr="00632F7E">
              <w:rPr>
                <w:sz w:val="20"/>
                <w:szCs w:val="20"/>
              </w:rPr>
              <w:t xml:space="preserve">   Широкое использование продуктивных заданий, требующих целенаправленного использования и, как следствие, развития таких важнейших мыслительных </w:t>
            </w:r>
            <w:r w:rsidRPr="00632F7E">
              <w:rPr>
                <w:sz w:val="20"/>
                <w:szCs w:val="20"/>
              </w:rPr>
              <w:lastRenderedPageBreak/>
              <w:t>операций, как анализ, синтез, классификация, сравнение, аналогия.</w:t>
            </w:r>
          </w:p>
          <w:p w:rsidR="00827F78" w:rsidRPr="00632F7E" w:rsidRDefault="00827F78" w:rsidP="00632F7E">
            <w:pPr>
              <w:pStyle w:val="af"/>
              <w:spacing w:after="0" w:line="240" w:lineRule="auto"/>
              <w:rPr>
                <w:sz w:val="20"/>
                <w:szCs w:val="20"/>
              </w:rPr>
            </w:pPr>
            <w:r w:rsidRPr="00632F7E">
              <w:rPr>
                <w:sz w:val="20"/>
                <w:szCs w:val="20"/>
              </w:rPr>
              <w:t xml:space="preserve">     Использование заданий, позволяющих научить школьников самостоятельному применению знаний в новой ситуации, т.е. сформировать познавательные универсальные учебные действия.</w:t>
            </w:r>
          </w:p>
        </w:tc>
        <w:tc>
          <w:tcPr>
            <w:tcW w:w="4394" w:type="dxa"/>
          </w:tcPr>
          <w:p w:rsidR="00827F78" w:rsidRPr="00632F7E" w:rsidRDefault="00827F78" w:rsidP="00632F7E">
            <w:pPr>
              <w:spacing w:after="0" w:line="240" w:lineRule="auto"/>
              <w:jc w:val="both"/>
              <w:rPr>
                <w:sz w:val="20"/>
                <w:szCs w:val="20"/>
              </w:rPr>
            </w:pPr>
            <w:r w:rsidRPr="00632F7E">
              <w:rPr>
                <w:sz w:val="20"/>
                <w:szCs w:val="20"/>
              </w:rPr>
              <w:lastRenderedPageBreak/>
              <w:t xml:space="preserve">   Задания с моделями: самостоятельное создание и их применение  при решении предметных задач. </w:t>
            </w:r>
          </w:p>
          <w:p w:rsidR="00827F78" w:rsidRPr="00632F7E" w:rsidRDefault="00827F78" w:rsidP="00632F7E">
            <w:pPr>
              <w:spacing w:after="0" w:line="240" w:lineRule="auto"/>
              <w:jc w:val="both"/>
              <w:rPr>
                <w:sz w:val="20"/>
                <w:szCs w:val="20"/>
              </w:rPr>
            </w:pPr>
            <w:r w:rsidRPr="00632F7E">
              <w:rPr>
                <w:sz w:val="20"/>
                <w:szCs w:val="20"/>
              </w:rPr>
              <w:t xml:space="preserve">   </w:t>
            </w:r>
          </w:p>
          <w:p w:rsidR="00827F78" w:rsidRPr="00632F7E" w:rsidRDefault="00827F78" w:rsidP="00632F7E">
            <w:pPr>
              <w:spacing w:after="0" w:line="240" w:lineRule="auto"/>
              <w:jc w:val="both"/>
              <w:rPr>
                <w:sz w:val="20"/>
                <w:szCs w:val="20"/>
              </w:rPr>
            </w:pPr>
            <w:r w:rsidRPr="00632F7E">
              <w:rPr>
                <w:sz w:val="20"/>
                <w:szCs w:val="20"/>
              </w:rPr>
              <w:t>Задания на классификацию, доказательство</w:t>
            </w:r>
          </w:p>
          <w:p w:rsidR="00827F78" w:rsidRPr="00632F7E" w:rsidRDefault="00827F78" w:rsidP="00632F7E">
            <w:pPr>
              <w:spacing w:after="0" w:line="240" w:lineRule="auto"/>
              <w:jc w:val="both"/>
              <w:rPr>
                <w:sz w:val="20"/>
                <w:szCs w:val="20"/>
              </w:rPr>
            </w:pPr>
          </w:p>
          <w:p w:rsidR="00827F78" w:rsidRPr="00632F7E" w:rsidRDefault="00827F78" w:rsidP="00632F7E">
            <w:pPr>
              <w:spacing w:after="0" w:line="240" w:lineRule="auto"/>
              <w:jc w:val="both"/>
              <w:rPr>
                <w:sz w:val="20"/>
                <w:szCs w:val="20"/>
              </w:rPr>
            </w:pPr>
            <w:r w:rsidRPr="00632F7E">
              <w:rPr>
                <w:sz w:val="20"/>
                <w:szCs w:val="20"/>
              </w:rPr>
              <w:t xml:space="preserve">  </w:t>
            </w:r>
          </w:p>
          <w:p w:rsidR="00827F78" w:rsidRPr="00632F7E" w:rsidRDefault="00827F78" w:rsidP="00632F7E">
            <w:pPr>
              <w:spacing w:after="0" w:line="240" w:lineRule="auto"/>
              <w:jc w:val="both"/>
              <w:rPr>
                <w:sz w:val="20"/>
                <w:szCs w:val="20"/>
              </w:rPr>
            </w:pPr>
            <w:r w:rsidRPr="00632F7E">
              <w:rPr>
                <w:sz w:val="20"/>
                <w:szCs w:val="20"/>
              </w:rPr>
              <w:lastRenderedPageBreak/>
              <w:t xml:space="preserve">      </w:t>
            </w:r>
          </w:p>
          <w:p w:rsidR="00827F78" w:rsidRPr="00632F7E" w:rsidRDefault="00827F78" w:rsidP="00632F7E">
            <w:pPr>
              <w:spacing w:after="0" w:line="240" w:lineRule="auto"/>
              <w:jc w:val="both"/>
              <w:rPr>
                <w:sz w:val="20"/>
                <w:szCs w:val="20"/>
              </w:rPr>
            </w:pPr>
          </w:p>
          <w:p w:rsidR="00827F78" w:rsidRPr="00632F7E" w:rsidRDefault="00827F78" w:rsidP="00632F7E">
            <w:pPr>
              <w:spacing w:after="0" w:line="240" w:lineRule="auto"/>
              <w:jc w:val="both"/>
              <w:rPr>
                <w:sz w:val="20"/>
                <w:szCs w:val="20"/>
              </w:rPr>
            </w:pPr>
            <w:r w:rsidRPr="00632F7E">
              <w:rPr>
                <w:sz w:val="20"/>
                <w:szCs w:val="20"/>
              </w:rPr>
              <w:t>«Занимательные и нестандартные задачи».</w:t>
            </w:r>
          </w:p>
        </w:tc>
      </w:tr>
      <w:tr w:rsidR="00827F78" w:rsidRPr="00632F7E" w:rsidTr="00BD4C48">
        <w:tc>
          <w:tcPr>
            <w:tcW w:w="2277" w:type="dxa"/>
          </w:tcPr>
          <w:p w:rsidR="00827F78" w:rsidRPr="00632F7E" w:rsidRDefault="00827F78" w:rsidP="00632F7E">
            <w:pPr>
              <w:pStyle w:val="af"/>
              <w:spacing w:after="0" w:line="240" w:lineRule="auto"/>
              <w:rPr>
                <w:b/>
                <w:bCs/>
                <w:i/>
                <w:iCs/>
                <w:sz w:val="20"/>
                <w:szCs w:val="20"/>
              </w:rPr>
            </w:pPr>
          </w:p>
        </w:tc>
        <w:tc>
          <w:tcPr>
            <w:tcW w:w="3785" w:type="dxa"/>
          </w:tcPr>
          <w:p w:rsidR="00827F78" w:rsidRPr="00632F7E" w:rsidRDefault="00827F78" w:rsidP="00632F7E">
            <w:pPr>
              <w:pStyle w:val="af"/>
              <w:spacing w:after="0" w:line="240" w:lineRule="auto"/>
              <w:rPr>
                <w:sz w:val="20"/>
                <w:szCs w:val="20"/>
              </w:rPr>
            </w:pPr>
            <w:r w:rsidRPr="00632F7E">
              <w:rPr>
                <w:sz w:val="20"/>
                <w:szCs w:val="20"/>
              </w:rPr>
              <w:t xml:space="preserve">      Задания на  развитие устной научной речи.</w:t>
            </w:r>
          </w:p>
          <w:p w:rsidR="00827F78" w:rsidRPr="00632F7E" w:rsidRDefault="00827F78" w:rsidP="00632F7E">
            <w:pPr>
              <w:pStyle w:val="af"/>
              <w:spacing w:after="0" w:line="240" w:lineRule="auto"/>
              <w:rPr>
                <w:sz w:val="20"/>
                <w:szCs w:val="20"/>
              </w:rPr>
            </w:pPr>
          </w:p>
          <w:p w:rsidR="00827F78" w:rsidRPr="00632F7E" w:rsidRDefault="00827F78" w:rsidP="00632F7E">
            <w:pPr>
              <w:pStyle w:val="af"/>
              <w:spacing w:after="0" w:line="240" w:lineRule="auto"/>
              <w:rPr>
                <w:sz w:val="20"/>
                <w:szCs w:val="20"/>
              </w:rPr>
            </w:pPr>
            <w:r w:rsidRPr="00632F7E">
              <w:rPr>
                <w:sz w:val="20"/>
                <w:szCs w:val="20"/>
              </w:rPr>
              <w:t xml:space="preserve">      Задания на развитие комплекса умений, на которых базируется грамотное эффективное взаимодействие.</w:t>
            </w:r>
          </w:p>
        </w:tc>
        <w:tc>
          <w:tcPr>
            <w:tcW w:w="4394" w:type="dxa"/>
          </w:tcPr>
          <w:p w:rsidR="00827F78" w:rsidRPr="00632F7E" w:rsidRDefault="00827F78" w:rsidP="00632F7E">
            <w:pPr>
              <w:spacing w:after="0" w:line="240" w:lineRule="auto"/>
              <w:jc w:val="both"/>
              <w:rPr>
                <w:sz w:val="20"/>
                <w:szCs w:val="20"/>
              </w:rPr>
            </w:pPr>
            <w:r w:rsidRPr="00632F7E">
              <w:rPr>
                <w:sz w:val="20"/>
                <w:szCs w:val="20"/>
              </w:rPr>
              <w:t xml:space="preserve">  Задания, сопровождающиеся инструкциями «Расскажи», «Объясни», «Обоснуй свой ответ».</w:t>
            </w:r>
          </w:p>
          <w:p w:rsidR="00827F78" w:rsidRPr="00632F7E" w:rsidRDefault="00827F78" w:rsidP="00632F7E">
            <w:pPr>
              <w:spacing w:after="0" w:line="240" w:lineRule="auto"/>
              <w:jc w:val="both"/>
              <w:rPr>
                <w:sz w:val="20"/>
                <w:szCs w:val="20"/>
              </w:rPr>
            </w:pPr>
            <w:r w:rsidRPr="00632F7E">
              <w:rPr>
                <w:sz w:val="20"/>
                <w:szCs w:val="20"/>
              </w:rPr>
              <w:t xml:space="preserve">   Система заданий, нацеленных  на организацию общения учеников в паре или группе (все задания, относящиеся к этапу первичного применения знаний; к работе над текстовой задачей, осуществляемой методом мозгового штурма)</w:t>
            </w:r>
          </w:p>
        </w:tc>
      </w:tr>
    </w:tbl>
    <w:p w:rsidR="00827F78" w:rsidRPr="005A39FE" w:rsidRDefault="00827F78" w:rsidP="005A39FE">
      <w:pPr>
        <w:pStyle w:val="western"/>
        <w:spacing w:before="0" w:beforeAutospacing="0" w:after="0"/>
      </w:pPr>
    </w:p>
    <w:p w:rsidR="00827F78" w:rsidRPr="005A39FE" w:rsidRDefault="00827F78" w:rsidP="005A39FE">
      <w:pPr>
        <w:pStyle w:val="af"/>
        <w:spacing w:after="0" w:line="240" w:lineRule="auto"/>
        <w:ind w:firstLine="660"/>
        <w:jc w:val="both"/>
        <w:rPr>
          <w:b/>
          <w:bCs/>
          <w:i/>
          <w:iCs/>
          <w:sz w:val="24"/>
          <w:szCs w:val="24"/>
        </w:rPr>
      </w:pPr>
      <w:r w:rsidRPr="005A39FE">
        <w:rPr>
          <w:b/>
          <w:bCs/>
          <w:i/>
          <w:iCs/>
          <w:sz w:val="24"/>
          <w:szCs w:val="24"/>
        </w:rPr>
        <w:t>Развитие УУД средствами учебных предметов «История» и «Обществознание»</w:t>
      </w:r>
    </w:p>
    <w:tbl>
      <w:tblPr>
        <w:tblW w:w="10456" w:type="dxa"/>
        <w:tblInd w:w="-40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277"/>
        <w:gridCol w:w="3785"/>
        <w:gridCol w:w="4394"/>
      </w:tblGrid>
      <w:tr w:rsidR="00827F78" w:rsidRPr="00632F7E" w:rsidTr="00BD4C48">
        <w:tc>
          <w:tcPr>
            <w:tcW w:w="2277" w:type="dxa"/>
          </w:tcPr>
          <w:p w:rsidR="00827F78" w:rsidRPr="00632F7E" w:rsidRDefault="00827F78" w:rsidP="00632F7E">
            <w:pPr>
              <w:pStyle w:val="af"/>
              <w:spacing w:after="0" w:line="240" w:lineRule="auto"/>
              <w:jc w:val="center"/>
              <w:rPr>
                <w:b/>
                <w:bCs/>
                <w:i/>
                <w:iCs/>
                <w:sz w:val="20"/>
                <w:szCs w:val="20"/>
              </w:rPr>
            </w:pPr>
            <w:r w:rsidRPr="00632F7E">
              <w:rPr>
                <w:b/>
                <w:bCs/>
                <w:i/>
                <w:iCs/>
                <w:sz w:val="20"/>
                <w:szCs w:val="20"/>
              </w:rPr>
              <w:t>УУД</w:t>
            </w:r>
          </w:p>
        </w:tc>
        <w:tc>
          <w:tcPr>
            <w:tcW w:w="3785" w:type="dxa"/>
          </w:tcPr>
          <w:p w:rsidR="00827F78" w:rsidRPr="00632F7E" w:rsidRDefault="00827F78" w:rsidP="00632F7E">
            <w:pPr>
              <w:pStyle w:val="af"/>
              <w:spacing w:after="0" w:line="240" w:lineRule="auto"/>
              <w:jc w:val="center"/>
              <w:rPr>
                <w:b/>
                <w:bCs/>
                <w:i/>
                <w:iCs/>
                <w:sz w:val="20"/>
                <w:szCs w:val="20"/>
              </w:rPr>
            </w:pPr>
          </w:p>
        </w:tc>
        <w:tc>
          <w:tcPr>
            <w:tcW w:w="4394" w:type="dxa"/>
          </w:tcPr>
          <w:p w:rsidR="00827F78" w:rsidRPr="00632F7E" w:rsidRDefault="00827F78" w:rsidP="00632F7E">
            <w:pPr>
              <w:pStyle w:val="af"/>
              <w:spacing w:after="0" w:line="240" w:lineRule="auto"/>
              <w:jc w:val="center"/>
              <w:rPr>
                <w:b/>
                <w:bCs/>
                <w:i/>
                <w:iCs/>
                <w:sz w:val="20"/>
                <w:szCs w:val="20"/>
              </w:rPr>
            </w:pPr>
            <w:r w:rsidRPr="00632F7E">
              <w:rPr>
                <w:b/>
                <w:bCs/>
                <w:i/>
                <w:iCs/>
                <w:sz w:val="20"/>
                <w:szCs w:val="20"/>
              </w:rPr>
              <w:t>Типы заданий</w:t>
            </w:r>
          </w:p>
        </w:tc>
      </w:tr>
      <w:tr w:rsidR="00827F78" w:rsidRPr="00632F7E" w:rsidTr="00BD4C48">
        <w:tc>
          <w:tcPr>
            <w:tcW w:w="2277" w:type="dxa"/>
          </w:tcPr>
          <w:p w:rsidR="00827F78" w:rsidRPr="00632F7E" w:rsidRDefault="00827F78" w:rsidP="00632F7E">
            <w:pPr>
              <w:pStyle w:val="af"/>
              <w:spacing w:after="0" w:line="240" w:lineRule="auto"/>
              <w:rPr>
                <w:sz w:val="20"/>
                <w:szCs w:val="20"/>
              </w:rPr>
            </w:pPr>
            <w:r w:rsidRPr="00632F7E">
              <w:rPr>
                <w:b/>
                <w:bCs/>
                <w:i/>
                <w:iCs/>
                <w:sz w:val="20"/>
                <w:szCs w:val="20"/>
              </w:rPr>
              <w:t>Личностные</w:t>
            </w:r>
          </w:p>
          <w:p w:rsidR="00827F78" w:rsidRPr="00632F7E" w:rsidRDefault="00827F78" w:rsidP="00632F7E">
            <w:pPr>
              <w:pStyle w:val="af"/>
              <w:spacing w:after="0" w:line="240" w:lineRule="auto"/>
              <w:jc w:val="center"/>
              <w:rPr>
                <w:b/>
                <w:bCs/>
                <w:i/>
                <w:iCs/>
                <w:sz w:val="20"/>
                <w:szCs w:val="20"/>
              </w:rPr>
            </w:pPr>
          </w:p>
        </w:tc>
        <w:tc>
          <w:tcPr>
            <w:tcW w:w="3785" w:type="dxa"/>
          </w:tcPr>
          <w:p w:rsidR="00827F78" w:rsidRPr="00632F7E" w:rsidRDefault="00827F78" w:rsidP="00632F7E">
            <w:pPr>
              <w:pStyle w:val="af"/>
              <w:spacing w:after="0" w:line="240" w:lineRule="auto"/>
              <w:rPr>
                <w:sz w:val="20"/>
                <w:szCs w:val="20"/>
              </w:rPr>
            </w:pPr>
            <w:r w:rsidRPr="00632F7E">
              <w:rPr>
                <w:sz w:val="20"/>
                <w:szCs w:val="20"/>
              </w:rPr>
              <w:t xml:space="preserve">      Все без исключения задания учебника ориентированы на достижение личностных результатов, так как они предлагают не только найти решение, но и обосновать его, основываясь только на фактах.</w:t>
            </w:r>
          </w:p>
          <w:p w:rsidR="00827F78" w:rsidRPr="00632F7E" w:rsidRDefault="00827F78" w:rsidP="00632F7E">
            <w:pPr>
              <w:pStyle w:val="af"/>
              <w:spacing w:after="0" w:line="240" w:lineRule="auto"/>
              <w:rPr>
                <w:sz w:val="20"/>
                <w:szCs w:val="20"/>
              </w:rPr>
            </w:pPr>
            <w:r w:rsidRPr="00632F7E">
              <w:rPr>
                <w:sz w:val="20"/>
                <w:szCs w:val="20"/>
              </w:rPr>
              <w:t xml:space="preserve">    Работа с историческим содержанием учит уважать и принимать чужое мнение, если оно обосновано.</w:t>
            </w:r>
          </w:p>
        </w:tc>
        <w:tc>
          <w:tcPr>
            <w:tcW w:w="4394" w:type="dxa"/>
          </w:tcPr>
          <w:p w:rsidR="00827F78" w:rsidRPr="00632F7E" w:rsidRDefault="00827F78" w:rsidP="00632F7E">
            <w:pPr>
              <w:spacing w:after="0" w:line="240" w:lineRule="auto"/>
              <w:ind w:firstLine="660"/>
              <w:jc w:val="both"/>
              <w:rPr>
                <w:sz w:val="20"/>
                <w:szCs w:val="20"/>
              </w:rPr>
            </w:pPr>
            <w:r w:rsidRPr="00632F7E">
              <w:rPr>
                <w:sz w:val="20"/>
                <w:szCs w:val="20"/>
              </w:rPr>
              <w:t xml:space="preserve">Задания, сопровождаемые инструкцией «Объясни…», «Обоснуй своё мнение…». </w:t>
            </w:r>
          </w:p>
          <w:p w:rsidR="00827F78" w:rsidRPr="00632F7E" w:rsidRDefault="00827F78" w:rsidP="00632F7E">
            <w:pPr>
              <w:pStyle w:val="af"/>
              <w:spacing w:after="0" w:line="240" w:lineRule="auto"/>
              <w:rPr>
                <w:b/>
                <w:bCs/>
                <w:i/>
                <w:iCs/>
                <w:sz w:val="20"/>
                <w:szCs w:val="20"/>
              </w:rPr>
            </w:pPr>
          </w:p>
          <w:p w:rsidR="00827F78" w:rsidRPr="00632F7E" w:rsidRDefault="00827F78" w:rsidP="00632F7E">
            <w:pPr>
              <w:pStyle w:val="af"/>
              <w:spacing w:after="0" w:line="240" w:lineRule="auto"/>
              <w:rPr>
                <w:b/>
                <w:bCs/>
                <w:i/>
                <w:iCs/>
                <w:sz w:val="20"/>
                <w:szCs w:val="20"/>
              </w:rPr>
            </w:pPr>
          </w:p>
          <w:p w:rsidR="00827F78" w:rsidRPr="00632F7E" w:rsidRDefault="00827F78" w:rsidP="00632F7E">
            <w:pPr>
              <w:pStyle w:val="af"/>
              <w:spacing w:after="0" w:line="240" w:lineRule="auto"/>
              <w:rPr>
                <w:b/>
                <w:bCs/>
                <w:i/>
                <w:iCs/>
                <w:sz w:val="20"/>
                <w:szCs w:val="20"/>
              </w:rPr>
            </w:pPr>
          </w:p>
          <w:p w:rsidR="00827F78" w:rsidRPr="00632F7E" w:rsidRDefault="00827F78" w:rsidP="00632F7E">
            <w:pPr>
              <w:pStyle w:val="af"/>
              <w:spacing w:after="0" w:line="240" w:lineRule="auto"/>
              <w:rPr>
                <w:sz w:val="20"/>
                <w:szCs w:val="20"/>
              </w:rPr>
            </w:pPr>
            <w:r w:rsidRPr="00632F7E">
              <w:rPr>
                <w:b/>
                <w:bCs/>
                <w:i/>
                <w:iCs/>
                <w:sz w:val="20"/>
                <w:szCs w:val="20"/>
              </w:rPr>
              <w:t xml:space="preserve">  </w:t>
            </w:r>
            <w:r w:rsidRPr="00632F7E">
              <w:rPr>
                <w:sz w:val="20"/>
                <w:szCs w:val="20"/>
              </w:rPr>
              <w:t xml:space="preserve"> </w:t>
            </w:r>
          </w:p>
          <w:p w:rsidR="00827F78" w:rsidRPr="00632F7E" w:rsidRDefault="00827F78" w:rsidP="00632F7E">
            <w:pPr>
              <w:spacing w:after="0" w:line="240" w:lineRule="auto"/>
              <w:ind w:firstLine="660"/>
              <w:jc w:val="both"/>
              <w:rPr>
                <w:b/>
                <w:bCs/>
                <w:i/>
                <w:iCs/>
                <w:sz w:val="20"/>
                <w:szCs w:val="20"/>
              </w:rPr>
            </w:pPr>
          </w:p>
        </w:tc>
      </w:tr>
      <w:tr w:rsidR="00827F78" w:rsidRPr="00632F7E" w:rsidTr="00BD4C48">
        <w:tc>
          <w:tcPr>
            <w:tcW w:w="2277" w:type="dxa"/>
          </w:tcPr>
          <w:p w:rsidR="00827F78" w:rsidRPr="00632F7E" w:rsidRDefault="00827F78" w:rsidP="00632F7E">
            <w:pPr>
              <w:pStyle w:val="af"/>
              <w:spacing w:after="0" w:line="240" w:lineRule="auto"/>
              <w:jc w:val="both"/>
              <w:rPr>
                <w:b/>
                <w:i/>
                <w:sz w:val="20"/>
                <w:szCs w:val="20"/>
              </w:rPr>
            </w:pPr>
            <w:r w:rsidRPr="00632F7E">
              <w:rPr>
                <w:b/>
                <w:i/>
                <w:sz w:val="20"/>
                <w:szCs w:val="20"/>
              </w:rPr>
              <w:t>Регулятивные</w:t>
            </w:r>
          </w:p>
          <w:p w:rsidR="00827F78" w:rsidRPr="00632F7E" w:rsidRDefault="00827F78" w:rsidP="00632F7E">
            <w:pPr>
              <w:pStyle w:val="af"/>
              <w:spacing w:after="0" w:line="240" w:lineRule="auto"/>
              <w:rPr>
                <w:b/>
                <w:bCs/>
                <w:i/>
                <w:iCs/>
                <w:sz w:val="20"/>
                <w:szCs w:val="20"/>
              </w:rPr>
            </w:pPr>
          </w:p>
        </w:tc>
        <w:tc>
          <w:tcPr>
            <w:tcW w:w="3785" w:type="dxa"/>
          </w:tcPr>
          <w:p w:rsidR="00827F78" w:rsidRPr="00632F7E" w:rsidRDefault="00827F78" w:rsidP="00632F7E">
            <w:pPr>
              <w:pStyle w:val="af1"/>
              <w:spacing w:before="0" w:beforeAutospacing="0" w:after="0" w:afterAutospacing="0"/>
              <w:ind w:firstLine="660"/>
              <w:jc w:val="both"/>
              <w:rPr>
                <w:sz w:val="20"/>
                <w:szCs w:val="20"/>
              </w:rPr>
            </w:pPr>
            <w:r w:rsidRPr="00632F7E">
              <w:rPr>
                <w:sz w:val="20"/>
                <w:szCs w:val="20"/>
              </w:rPr>
              <w:t xml:space="preserve">Одним из наиболее эффективных учебных заданий на развитие таких умений является текстовая задача, так как работа с ней полностью отражает алгоритм работы по достижению поставленной цели </w:t>
            </w:r>
          </w:p>
          <w:p w:rsidR="00827F78" w:rsidRPr="00632F7E" w:rsidRDefault="00827F78" w:rsidP="00632F7E">
            <w:pPr>
              <w:pStyle w:val="af1"/>
              <w:spacing w:before="0" w:beforeAutospacing="0" w:after="0" w:afterAutospacing="0"/>
              <w:ind w:firstLine="660"/>
              <w:jc w:val="both"/>
              <w:rPr>
                <w:sz w:val="20"/>
                <w:szCs w:val="20"/>
              </w:rPr>
            </w:pPr>
          </w:p>
          <w:p w:rsidR="00827F78" w:rsidRPr="00632F7E" w:rsidRDefault="00827F78" w:rsidP="00632F7E">
            <w:pPr>
              <w:pStyle w:val="af1"/>
              <w:spacing w:before="0" w:beforeAutospacing="0" w:after="0" w:afterAutospacing="0"/>
              <w:ind w:firstLine="660"/>
              <w:jc w:val="both"/>
              <w:rPr>
                <w:sz w:val="20"/>
                <w:szCs w:val="20"/>
              </w:rPr>
            </w:pPr>
            <w:r w:rsidRPr="00632F7E">
              <w:rPr>
                <w:sz w:val="20"/>
                <w:szCs w:val="20"/>
              </w:rPr>
              <w:t>Работа над системой учебных заданий (учебной задачей).</w:t>
            </w:r>
          </w:p>
        </w:tc>
        <w:tc>
          <w:tcPr>
            <w:tcW w:w="4394" w:type="dxa"/>
          </w:tcPr>
          <w:p w:rsidR="00827F78" w:rsidRPr="00632F7E" w:rsidRDefault="00827F78" w:rsidP="00632F7E">
            <w:pPr>
              <w:pStyle w:val="af1"/>
              <w:spacing w:before="0" w:beforeAutospacing="0" w:after="0" w:afterAutospacing="0"/>
              <w:jc w:val="both"/>
              <w:rPr>
                <w:sz w:val="20"/>
                <w:szCs w:val="20"/>
              </w:rPr>
            </w:pPr>
            <w:r w:rsidRPr="00632F7E">
              <w:rPr>
                <w:sz w:val="20"/>
                <w:szCs w:val="20"/>
              </w:rPr>
              <w:t xml:space="preserve">  Проблемные вопросы и задачи для обсуждения, а также теоремы и доказательства, позволяющие проверить правильность собственных умозаключений. Таким образом, школьники учатся сверять свои действия с целью. </w:t>
            </w:r>
          </w:p>
          <w:p w:rsidR="00827F78" w:rsidRPr="00632F7E" w:rsidRDefault="00827F78" w:rsidP="00632F7E">
            <w:pPr>
              <w:pStyle w:val="af1"/>
              <w:spacing w:before="0" w:beforeAutospacing="0" w:after="0" w:afterAutospacing="0"/>
              <w:jc w:val="both"/>
              <w:rPr>
                <w:sz w:val="20"/>
                <w:szCs w:val="20"/>
              </w:rPr>
            </w:pPr>
            <w:r w:rsidRPr="00632F7E">
              <w:rPr>
                <w:sz w:val="20"/>
                <w:szCs w:val="20"/>
              </w:rPr>
              <w:t xml:space="preserve">   Проблемные ситуации, позволяющие школьникам вместе с учителем выбрать цель деятельности (сформулировать основную проблему (вопрос) урока), авторские версии таких вопросов дают возможность оценить правильность действий учеников.</w:t>
            </w:r>
          </w:p>
        </w:tc>
      </w:tr>
      <w:tr w:rsidR="00827F78" w:rsidRPr="00632F7E" w:rsidTr="00BD4C48">
        <w:tc>
          <w:tcPr>
            <w:tcW w:w="2277" w:type="dxa"/>
          </w:tcPr>
          <w:p w:rsidR="00827F78" w:rsidRPr="00632F7E" w:rsidRDefault="00827F78" w:rsidP="00632F7E">
            <w:pPr>
              <w:pStyle w:val="af"/>
              <w:spacing w:after="0" w:line="240" w:lineRule="auto"/>
              <w:jc w:val="both"/>
              <w:rPr>
                <w:b/>
                <w:i/>
                <w:sz w:val="20"/>
                <w:szCs w:val="20"/>
              </w:rPr>
            </w:pPr>
            <w:r w:rsidRPr="00632F7E">
              <w:rPr>
                <w:b/>
                <w:i/>
                <w:sz w:val="20"/>
                <w:szCs w:val="20"/>
              </w:rPr>
              <w:t>Познавательные</w:t>
            </w:r>
          </w:p>
          <w:p w:rsidR="00827F78" w:rsidRPr="00632F7E" w:rsidRDefault="00827F78" w:rsidP="00632F7E">
            <w:pPr>
              <w:pStyle w:val="af"/>
              <w:spacing w:after="0" w:line="240" w:lineRule="auto"/>
              <w:rPr>
                <w:b/>
                <w:bCs/>
                <w:i/>
                <w:iCs/>
                <w:sz w:val="20"/>
                <w:szCs w:val="20"/>
              </w:rPr>
            </w:pPr>
          </w:p>
        </w:tc>
        <w:tc>
          <w:tcPr>
            <w:tcW w:w="3785" w:type="dxa"/>
          </w:tcPr>
          <w:p w:rsidR="00827F78" w:rsidRPr="00632F7E" w:rsidRDefault="00827F78" w:rsidP="00632F7E">
            <w:pPr>
              <w:pStyle w:val="af"/>
              <w:spacing w:after="0" w:line="240" w:lineRule="auto"/>
              <w:rPr>
                <w:sz w:val="20"/>
                <w:szCs w:val="20"/>
              </w:rPr>
            </w:pPr>
            <w:r w:rsidRPr="00632F7E">
              <w:rPr>
                <w:sz w:val="20"/>
                <w:szCs w:val="20"/>
              </w:rPr>
              <w:t xml:space="preserve">  Формирование моделирования как  необходимого  универсального учебного действия.</w:t>
            </w:r>
          </w:p>
          <w:p w:rsidR="00827F78" w:rsidRPr="00632F7E" w:rsidRDefault="00827F78" w:rsidP="00632F7E">
            <w:pPr>
              <w:pStyle w:val="af"/>
              <w:spacing w:after="0" w:line="240" w:lineRule="auto"/>
              <w:rPr>
                <w:sz w:val="20"/>
                <w:szCs w:val="20"/>
              </w:rPr>
            </w:pPr>
            <w:r w:rsidRPr="00632F7E">
              <w:rPr>
                <w:sz w:val="20"/>
                <w:szCs w:val="20"/>
              </w:rPr>
              <w:t xml:space="preserve">   Широкое использование продуктивных заданий, требующих целенаправленного использования и, как следствие, развития таких важнейших мыслительных операций, как анализ, синтез, классификация, сравнение, аналогия.</w:t>
            </w:r>
          </w:p>
          <w:p w:rsidR="00827F78" w:rsidRPr="00632F7E" w:rsidRDefault="00827F78" w:rsidP="00632F7E">
            <w:pPr>
              <w:pStyle w:val="af"/>
              <w:spacing w:after="0" w:line="240" w:lineRule="auto"/>
              <w:rPr>
                <w:sz w:val="20"/>
                <w:szCs w:val="20"/>
              </w:rPr>
            </w:pPr>
            <w:r w:rsidRPr="00632F7E">
              <w:rPr>
                <w:sz w:val="20"/>
                <w:szCs w:val="20"/>
              </w:rPr>
              <w:t xml:space="preserve">     Использование заданий, позволяющих научить школьников самостоятельному применению знаний в новой ситуации, т.е. сформировать познавательные универсальные учебные действия.</w:t>
            </w:r>
          </w:p>
        </w:tc>
        <w:tc>
          <w:tcPr>
            <w:tcW w:w="4394" w:type="dxa"/>
          </w:tcPr>
          <w:p w:rsidR="00827F78" w:rsidRPr="00632F7E" w:rsidRDefault="00827F78" w:rsidP="00632F7E">
            <w:pPr>
              <w:shd w:val="clear" w:color="auto" w:fill="FFFFFF"/>
              <w:spacing w:after="0" w:line="240" w:lineRule="auto"/>
              <w:rPr>
                <w:color w:val="000000"/>
                <w:sz w:val="20"/>
                <w:szCs w:val="20"/>
              </w:rPr>
            </w:pPr>
            <w:r w:rsidRPr="00632F7E">
              <w:rPr>
                <w:color w:val="000000"/>
                <w:sz w:val="20"/>
                <w:szCs w:val="20"/>
              </w:rPr>
              <w:t>- рассказ на основе информации учебника, отрывка из летописей, литературного источника, карты и схемы;</w:t>
            </w:r>
          </w:p>
          <w:p w:rsidR="00827F78" w:rsidRPr="00632F7E" w:rsidRDefault="00827F78" w:rsidP="00632F7E">
            <w:pPr>
              <w:shd w:val="clear" w:color="auto" w:fill="FFFFFF"/>
              <w:spacing w:after="0" w:line="240" w:lineRule="auto"/>
              <w:rPr>
                <w:color w:val="000000"/>
                <w:sz w:val="20"/>
                <w:szCs w:val="20"/>
              </w:rPr>
            </w:pPr>
            <w:r w:rsidRPr="00632F7E">
              <w:rPr>
                <w:color w:val="000000"/>
                <w:sz w:val="20"/>
                <w:szCs w:val="20"/>
              </w:rPr>
              <w:t>- умение извлекать информацию из источника;</w:t>
            </w:r>
          </w:p>
          <w:p w:rsidR="00827F78" w:rsidRPr="00632F7E" w:rsidRDefault="00827F78" w:rsidP="00632F7E">
            <w:pPr>
              <w:shd w:val="clear" w:color="auto" w:fill="FFFFFF"/>
              <w:spacing w:after="0" w:line="240" w:lineRule="auto"/>
              <w:rPr>
                <w:color w:val="000000"/>
                <w:sz w:val="20"/>
                <w:szCs w:val="20"/>
              </w:rPr>
            </w:pPr>
            <w:r w:rsidRPr="00632F7E">
              <w:rPr>
                <w:color w:val="000000"/>
                <w:sz w:val="20"/>
                <w:szCs w:val="20"/>
              </w:rPr>
              <w:t>- описание объекта по схеме</w:t>
            </w:r>
          </w:p>
          <w:p w:rsidR="00827F78" w:rsidRPr="00632F7E" w:rsidRDefault="00827F78" w:rsidP="00632F7E">
            <w:pPr>
              <w:shd w:val="clear" w:color="auto" w:fill="FFFFFF"/>
              <w:spacing w:after="0" w:line="240" w:lineRule="auto"/>
              <w:rPr>
                <w:color w:val="000000"/>
                <w:sz w:val="20"/>
                <w:szCs w:val="20"/>
              </w:rPr>
            </w:pPr>
            <w:r w:rsidRPr="00632F7E">
              <w:rPr>
                <w:color w:val="000000"/>
                <w:sz w:val="20"/>
                <w:szCs w:val="20"/>
              </w:rPr>
              <w:t>- составление характеристики исторического деятеля.</w:t>
            </w:r>
          </w:p>
          <w:p w:rsidR="00827F78" w:rsidRPr="00632F7E" w:rsidRDefault="00827F78" w:rsidP="00632F7E">
            <w:pPr>
              <w:pStyle w:val="af1"/>
              <w:shd w:val="clear" w:color="auto" w:fill="FFFFFF"/>
              <w:spacing w:before="0" w:beforeAutospacing="0" w:after="0" w:afterAutospacing="0"/>
              <w:rPr>
                <w:color w:val="666699"/>
                <w:sz w:val="20"/>
                <w:szCs w:val="20"/>
              </w:rPr>
            </w:pPr>
          </w:p>
          <w:p w:rsidR="00827F78" w:rsidRPr="00632F7E" w:rsidRDefault="00827F78" w:rsidP="00632F7E">
            <w:pPr>
              <w:spacing w:after="0" w:line="240" w:lineRule="auto"/>
              <w:jc w:val="both"/>
              <w:rPr>
                <w:sz w:val="20"/>
                <w:szCs w:val="20"/>
              </w:rPr>
            </w:pPr>
          </w:p>
        </w:tc>
      </w:tr>
      <w:tr w:rsidR="00827F78" w:rsidRPr="00632F7E" w:rsidTr="00BD4C48">
        <w:tc>
          <w:tcPr>
            <w:tcW w:w="2277" w:type="dxa"/>
          </w:tcPr>
          <w:p w:rsidR="00827F78" w:rsidRPr="00632F7E" w:rsidRDefault="00827F78" w:rsidP="00632F7E">
            <w:pPr>
              <w:pStyle w:val="af"/>
              <w:spacing w:after="0" w:line="240" w:lineRule="auto"/>
              <w:rPr>
                <w:b/>
                <w:bCs/>
                <w:i/>
                <w:iCs/>
                <w:sz w:val="20"/>
                <w:szCs w:val="20"/>
              </w:rPr>
            </w:pPr>
            <w:r w:rsidRPr="00632F7E">
              <w:rPr>
                <w:b/>
                <w:bCs/>
                <w:i/>
                <w:iCs/>
                <w:sz w:val="20"/>
                <w:szCs w:val="20"/>
              </w:rPr>
              <w:t>Коммуникативные</w:t>
            </w:r>
          </w:p>
        </w:tc>
        <w:tc>
          <w:tcPr>
            <w:tcW w:w="3785" w:type="dxa"/>
          </w:tcPr>
          <w:p w:rsidR="00827F78" w:rsidRPr="00632F7E" w:rsidRDefault="00827F78" w:rsidP="00632F7E">
            <w:pPr>
              <w:pStyle w:val="af"/>
              <w:spacing w:after="0" w:line="240" w:lineRule="auto"/>
              <w:rPr>
                <w:sz w:val="20"/>
                <w:szCs w:val="20"/>
              </w:rPr>
            </w:pPr>
            <w:r w:rsidRPr="00632F7E">
              <w:rPr>
                <w:sz w:val="20"/>
                <w:szCs w:val="20"/>
              </w:rPr>
              <w:t xml:space="preserve">      Задания на  развитие устной научной речи.</w:t>
            </w:r>
          </w:p>
          <w:p w:rsidR="00827F78" w:rsidRPr="00632F7E" w:rsidRDefault="00827F78" w:rsidP="00632F7E">
            <w:pPr>
              <w:pStyle w:val="af"/>
              <w:spacing w:after="0" w:line="240" w:lineRule="auto"/>
              <w:rPr>
                <w:sz w:val="20"/>
                <w:szCs w:val="20"/>
              </w:rPr>
            </w:pPr>
            <w:r w:rsidRPr="00632F7E">
              <w:rPr>
                <w:sz w:val="20"/>
                <w:szCs w:val="20"/>
              </w:rPr>
              <w:t xml:space="preserve">      Задания на развитие комплекса умений, на которых базируется грамотное эффективное взаимодействие.</w:t>
            </w:r>
          </w:p>
        </w:tc>
        <w:tc>
          <w:tcPr>
            <w:tcW w:w="4394" w:type="dxa"/>
          </w:tcPr>
          <w:p w:rsidR="00827F78" w:rsidRPr="00632F7E" w:rsidRDefault="00827F78" w:rsidP="00632F7E">
            <w:pPr>
              <w:spacing w:after="0" w:line="240" w:lineRule="auto"/>
              <w:jc w:val="both"/>
              <w:rPr>
                <w:sz w:val="20"/>
                <w:szCs w:val="20"/>
              </w:rPr>
            </w:pPr>
            <w:r w:rsidRPr="00632F7E">
              <w:rPr>
                <w:sz w:val="20"/>
                <w:szCs w:val="20"/>
              </w:rPr>
              <w:t xml:space="preserve">  </w:t>
            </w:r>
            <w:r w:rsidRPr="00632F7E">
              <w:rPr>
                <w:color w:val="000000"/>
                <w:sz w:val="20"/>
                <w:szCs w:val="20"/>
                <w:shd w:val="clear" w:color="auto" w:fill="FFFFFF"/>
              </w:rPr>
              <w:t>различные формы дискуссионного диалога:</w:t>
            </w:r>
            <w:r w:rsidRPr="00632F7E">
              <w:rPr>
                <w:rStyle w:val="apple-converted-space"/>
                <w:color w:val="000000"/>
                <w:sz w:val="20"/>
                <w:szCs w:val="20"/>
                <w:shd w:val="clear" w:color="auto" w:fill="FFFFFF"/>
              </w:rPr>
              <w:t> </w:t>
            </w:r>
            <w:r w:rsidRPr="00632F7E">
              <w:rPr>
                <w:color w:val="000000"/>
                <w:sz w:val="20"/>
                <w:szCs w:val="20"/>
              </w:rPr>
              <w:br/>
            </w:r>
            <w:r w:rsidRPr="00632F7E">
              <w:rPr>
                <w:color w:val="000000"/>
                <w:sz w:val="20"/>
                <w:szCs w:val="20"/>
                <w:shd w:val="clear" w:color="auto" w:fill="FFFFFF"/>
              </w:rPr>
              <w:t>• круглый стол (разные позиции – свободное выражение мнений);</w:t>
            </w:r>
            <w:r w:rsidRPr="00632F7E">
              <w:rPr>
                <w:rStyle w:val="apple-converted-space"/>
                <w:color w:val="000000"/>
                <w:sz w:val="20"/>
                <w:szCs w:val="20"/>
                <w:shd w:val="clear" w:color="auto" w:fill="FFFFFF"/>
              </w:rPr>
              <w:t> </w:t>
            </w:r>
            <w:r w:rsidRPr="00632F7E">
              <w:rPr>
                <w:color w:val="000000"/>
                <w:sz w:val="20"/>
                <w:szCs w:val="20"/>
              </w:rPr>
              <w:br/>
            </w:r>
            <w:r w:rsidRPr="00632F7E">
              <w:rPr>
                <w:color w:val="000000"/>
                <w:sz w:val="20"/>
                <w:szCs w:val="20"/>
                <w:shd w:val="clear" w:color="auto" w:fill="FFFFFF"/>
              </w:rPr>
              <w:t xml:space="preserve">• экспертные группы (обсуждение в </w:t>
            </w:r>
            <w:proofErr w:type="spellStart"/>
            <w:r w:rsidRPr="00632F7E">
              <w:rPr>
                <w:color w:val="000000"/>
                <w:sz w:val="20"/>
                <w:szCs w:val="20"/>
                <w:shd w:val="clear" w:color="auto" w:fill="FFFFFF"/>
              </w:rPr>
              <w:t>микрогруппах</w:t>
            </w:r>
            <w:proofErr w:type="spellEnd"/>
            <w:r w:rsidRPr="00632F7E">
              <w:rPr>
                <w:color w:val="000000"/>
                <w:sz w:val="20"/>
                <w:szCs w:val="20"/>
                <w:shd w:val="clear" w:color="auto" w:fill="FFFFFF"/>
              </w:rPr>
              <w:t>, затем выражение суждений от группы)</w:t>
            </w:r>
            <w:r w:rsidRPr="00632F7E">
              <w:rPr>
                <w:rStyle w:val="apple-converted-space"/>
                <w:color w:val="000000"/>
                <w:sz w:val="20"/>
                <w:szCs w:val="20"/>
                <w:shd w:val="clear" w:color="auto" w:fill="FFFFFF"/>
              </w:rPr>
              <w:t> </w:t>
            </w:r>
            <w:r w:rsidRPr="00632F7E">
              <w:rPr>
                <w:color w:val="000000"/>
                <w:sz w:val="20"/>
                <w:szCs w:val="20"/>
              </w:rPr>
              <w:br/>
            </w:r>
            <w:r w:rsidRPr="00632F7E">
              <w:rPr>
                <w:color w:val="000000"/>
                <w:sz w:val="20"/>
                <w:szCs w:val="20"/>
                <w:shd w:val="clear" w:color="auto" w:fill="FFFFFF"/>
              </w:rPr>
              <w:t>• форум (группа вступает в обмен мнениями с аудиторией);</w:t>
            </w:r>
            <w:r w:rsidRPr="00632F7E">
              <w:rPr>
                <w:rStyle w:val="apple-converted-space"/>
                <w:color w:val="000000"/>
                <w:sz w:val="20"/>
                <w:szCs w:val="20"/>
                <w:shd w:val="clear" w:color="auto" w:fill="FFFFFF"/>
              </w:rPr>
              <w:t> </w:t>
            </w:r>
            <w:r w:rsidRPr="00632F7E">
              <w:rPr>
                <w:color w:val="000000"/>
                <w:sz w:val="20"/>
                <w:szCs w:val="20"/>
              </w:rPr>
              <w:br/>
            </w:r>
            <w:r w:rsidRPr="00632F7E">
              <w:rPr>
                <w:color w:val="000000"/>
                <w:sz w:val="20"/>
                <w:szCs w:val="20"/>
                <w:shd w:val="clear" w:color="auto" w:fill="FFFFFF"/>
              </w:rPr>
              <w:t xml:space="preserve">• симпозиум (формализованное представление </w:t>
            </w:r>
            <w:r w:rsidRPr="00632F7E">
              <w:rPr>
                <w:color w:val="000000"/>
                <w:sz w:val="20"/>
                <w:szCs w:val="20"/>
                <w:shd w:val="clear" w:color="auto" w:fill="FFFFFF"/>
              </w:rPr>
              <w:lastRenderedPageBreak/>
              <w:t>подготовленных мнений, сообщений по данной проблеме);</w:t>
            </w:r>
            <w:r w:rsidRPr="00632F7E">
              <w:rPr>
                <w:rStyle w:val="apple-converted-space"/>
                <w:color w:val="000000"/>
                <w:sz w:val="20"/>
                <w:szCs w:val="20"/>
                <w:shd w:val="clear" w:color="auto" w:fill="FFFFFF"/>
              </w:rPr>
              <w:t> </w:t>
            </w:r>
            <w:r w:rsidRPr="00632F7E">
              <w:rPr>
                <w:color w:val="000000"/>
                <w:sz w:val="20"/>
                <w:szCs w:val="20"/>
              </w:rPr>
              <w:br/>
            </w:r>
            <w:r w:rsidRPr="00632F7E">
              <w:rPr>
                <w:color w:val="000000"/>
                <w:sz w:val="20"/>
                <w:szCs w:val="20"/>
                <w:shd w:val="clear" w:color="auto" w:fill="FFFFFF"/>
              </w:rPr>
              <w:t>• дебаты (представление бинарных позиций по вопросу: доказательство – опровержение);</w:t>
            </w:r>
          </w:p>
        </w:tc>
      </w:tr>
    </w:tbl>
    <w:p w:rsidR="00827F78" w:rsidRPr="005A39FE" w:rsidRDefault="00827F78" w:rsidP="005A39FE">
      <w:pPr>
        <w:pStyle w:val="western"/>
        <w:spacing w:before="0" w:beforeAutospacing="0" w:after="0"/>
      </w:pPr>
    </w:p>
    <w:p w:rsidR="00827F78" w:rsidRPr="005A39FE" w:rsidRDefault="00827F78" w:rsidP="005A39FE">
      <w:pPr>
        <w:pStyle w:val="af"/>
        <w:spacing w:after="0" w:line="240" w:lineRule="auto"/>
        <w:ind w:firstLine="660"/>
        <w:jc w:val="center"/>
        <w:rPr>
          <w:b/>
          <w:bCs/>
          <w:i/>
          <w:iCs/>
          <w:sz w:val="24"/>
          <w:szCs w:val="24"/>
        </w:rPr>
      </w:pPr>
      <w:r w:rsidRPr="005A39FE">
        <w:rPr>
          <w:b/>
          <w:bCs/>
          <w:i/>
          <w:iCs/>
          <w:sz w:val="24"/>
          <w:szCs w:val="24"/>
        </w:rPr>
        <w:t>Развитие УУД средствами учебного предмета «Русский язык»</w:t>
      </w:r>
    </w:p>
    <w:tbl>
      <w:tblPr>
        <w:tblW w:w="10490" w:type="dxa"/>
        <w:tblInd w:w="-45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268"/>
        <w:gridCol w:w="3828"/>
        <w:gridCol w:w="4394"/>
      </w:tblGrid>
      <w:tr w:rsidR="00827F78" w:rsidRPr="00632F7E" w:rsidTr="00BD4C48">
        <w:tc>
          <w:tcPr>
            <w:tcW w:w="2268" w:type="dxa"/>
          </w:tcPr>
          <w:p w:rsidR="00827F78" w:rsidRPr="00632F7E" w:rsidRDefault="00827F78" w:rsidP="00632F7E">
            <w:pPr>
              <w:pStyle w:val="af"/>
              <w:spacing w:after="0" w:line="240" w:lineRule="auto"/>
              <w:jc w:val="center"/>
              <w:rPr>
                <w:b/>
                <w:bCs/>
                <w:i/>
                <w:iCs/>
                <w:sz w:val="20"/>
                <w:szCs w:val="20"/>
              </w:rPr>
            </w:pPr>
            <w:r w:rsidRPr="00632F7E">
              <w:rPr>
                <w:b/>
                <w:bCs/>
                <w:i/>
                <w:iCs/>
                <w:sz w:val="20"/>
                <w:szCs w:val="20"/>
              </w:rPr>
              <w:t>УУД</w:t>
            </w:r>
          </w:p>
        </w:tc>
        <w:tc>
          <w:tcPr>
            <w:tcW w:w="3828" w:type="dxa"/>
          </w:tcPr>
          <w:p w:rsidR="00827F78" w:rsidRPr="00632F7E" w:rsidRDefault="00827F78" w:rsidP="00632F7E">
            <w:pPr>
              <w:pStyle w:val="af"/>
              <w:spacing w:after="0" w:line="240" w:lineRule="auto"/>
              <w:jc w:val="center"/>
              <w:rPr>
                <w:b/>
                <w:bCs/>
                <w:i/>
                <w:iCs/>
                <w:sz w:val="20"/>
                <w:szCs w:val="20"/>
              </w:rPr>
            </w:pPr>
          </w:p>
        </w:tc>
        <w:tc>
          <w:tcPr>
            <w:tcW w:w="4394" w:type="dxa"/>
          </w:tcPr>
          <w:p w:rsidR="00827F78" w:rsidRPr="00632F7E" w:rsidRDefault="00827F78" w:rsidP="00632F7E">
            <w:pPr>
              <w:pStyle w:val="af"/>
              <w:spacing w:after="0" w:line="240" w:lineRule="auto"/>
              <w:jc w:val="center"/>
              <w:rPr>
                <w:b/>
                <w:bCs/>
                <w:i/>
                <w:iCs/>
                <w:sz w:val="20"/>
                <w:szCs w:val="20"/>
              </w:rPr>
            </w:pPr>
            <w:r w:rsidRPr="00632F7E">
              <w:rPr>
                <w:b/>
                <w:bCs/>
                <w:i/>
                <w:iCs/>
                <w:sz w:val="20"/>
                <w:szCs w:val="20"/>
              </w:rPr>
              <w:t>Типы заданий</w:t>
            </w:r>
          </w:p>
        </w:tc>
      </w:tr>
      <w:tr w:rsidR="00827F78" w:rsidRPr="00632F7E" w:rsidTr="00BD4C48">
        <w:tc>
          <w:tcPr>
            <w:tcW w:w="2268" w:type="dxa"/>
          </w:tcPr>
          <w:p w:rsidR="00827F78" w:rsidRPr="00632F7E" w:rsidRDefault="00827F78" w:rsidP="00632F7E">
            <w:pPr>
              <w:pStyle w:val="af"/>
              <w:spacing w:after="0" w:line="240" w:lineRule="auto"/>
              <w:rPr>
                <w:sz w:val="20"/>
                <w:szCs w:val="20"/>
              </w:rPr>
            </w:pPr>
            <w:r w:rsidRPr="00632F7E">
              <w:rPr>
                <w:b/>
                <w:bCs/>
                <w:i/>
                <w:iCs/>
                <w:sz w:val="20"/>
                <w:szCs w:val="20"/>
              </w:rPr>
              <w:t>Личностные</w:t>
            </w:r>
          </w:p>
          <w:p w:rsidR="00827F78" w:rsidRPr="00632F7E" w:rsidRDefault="00827F78" w:rsidP="00632F7E">
            <w:pPr>
              <w:pStyle w:val="af"/>
              <w:spacing w:after="0" w:line="240" w:lineRule="auto"/>
              <w:jc w:val="center"/>
              <w:rPr>
                <w:b/>
                <w:bCs/>
                <w:i/>
                <w:iCs/>
                <w:sz w:val="20"/>
                <w:szCs w:val="20"/>
              </w:rPr>
            </w:pPr>
          </w:p>
        </w:tc>
        <w:tc>
          <w:tcPr>
            <w:tcW w:w="3828" w:type="dxa"/>
          </w:tcPr>
          <w:p w:rsidR="00827F78" w:rsidRPr="00632F7E" w:rsidRDefault="00827F78" w:rsidP="00632F7E">
            <w:pPr>
              <w:pStyle w:val="af"/>
              <w:spacing w:after="0" w:line="240" w:lineRule="auto"/>
              <w:rPr>
                <w:sz w:val="20"/>
                <w:szCs w:val="20"/>
              </w:rPr>
            </w:pPr>
            <w:r w:rsidRPr="00632F7E">
              <w:rPr>
                <w:sz w:val="20"/>
                <w:szCs w:val="20"/>
              </w:rPr>
              <w:t xml:space="preserve">   Посредством текстов учебника используется воспитательный потенциал русского языка; учащиеся приходят к пониманию необходимости: </w:t>
            </w:r>
          </w:p>
          <w:p w:rsidR="00827F78" w:rsidRPr="00632F7E" w:rsidRDefault="00827F78" w:rsidP="00632F7E">
            <w:pPr>
              <w:pStyle w:val="af"/>
              <w:spacing w:after="0" w:line="240" w:lineRule="auto"/>
              <w:rPr>
                <w:sz w:val="20"/>
                <w:szCs w:val="20"/>
              </w:rPr>
            </w:pPr>
            <w:r w:rsidRPr="00632F7E">
              <w:rPr>
                <w:sz w:val="20"/>
                <w:szCs w:val="20"/>
              </w:rPr>
              <w:t xml:space="preserve">- беречь свой родной язык как часть русской национальной культуры; </w:t>
            </w:r>
          </w:p>
          <w:p w:rsidR="00827F78" w:rsidRPr="00632F7E" w:rsidRDefault="00827F78" w:rsidP="00632F7E">
            <w:pPr>
              <w:pStyle w:val="af"/>
              <w:spacing w:after="0" w:line="240" w:lineRule="auto"/>
              <w:rPr>
                <w:b/>
                <w:bCs/>
                <w:i/>
                <w:iCs/>
                <w:sz w:val="20"/>
                <w:szCs w:val="20"/>
              </w:rPr>
            </w:pPr>
            <w:r w:rsidRPr="00632F7E">
              <w:rPr>
                <w:sz w:val="20"/>
                <w:szCs w:val="20"/>
              </w:rPr>
              <w:t>- работать над развитием и совершенствованием собственной речи.</w:t>
            </w:r>
          </w:p>
        </w:tc>
        <w:tc>
          <w:tcPr>
            <w:tcW w:w="4394" w:type="dxa"/>
          </w:tcPr>
          <w:p w:rsidR="00827F78" w:rsidRPr="00632F7E" w:rsidRDefault="00827F78" w:rsidP="00632F7E">
            <w:pPr>
              <w:pStyle w:val="af"/>
              <w:spacing w:after="0" w:line="240" w:lineRule="auto"/>
              <w:rPr>
                <w:sz w:val="20"/>
                <w:szCs w:val="20"/>
              </w:rPr>
            </w:pPr>
            <w:r w:rsidRPr="00632F7E">
              <w:rPr>
                <w:sz w:val="20"/>
                <w:szCs w:val="20"/>
              </w:rPr>
              <w:t xml:space="preserve">   Система речевых упражнений: </w:t>
            </w:r>
          </w:p>
          <w:p w:rsidR="00827F78" w:rsidRPr="00632F7E" w:rsidRDefault="00827F78" w:rsidP="00632F7E">
            <w:pPr>
              <w:pStyle w:val="af"/>
              <w:spacing w:after="0" w:line="240" w:lineRule="auto"/>
              <w:rPr>
                <w:sz w:val="20"/>
                <w:szCs w:val="20"/>
              </w:rPr>
            </w:pPr>
            <w:r w:rsidRPr="00632F7E">
              <w:rPr>
                <w:sz w:val="20"/>
                <w:szCs w:val="20"/>
              </w:rPr>
              <w:t xml:space="preserve">- свободные диктанты, </w:t>
            </w:r>
          </w:p>
          <w:p w:rsidR="00827F78" w:rsidRPr="00632F7E" w:rsidRDefault="00827F78" w:rsidP="00632F7E">
            <w:pPr>
              <w:pStyle w:val="af"/>
              <w:spacing w:after="0" w:line="240" w:lineRule="auto"/>
              <w:rPr>
                <w:b/>
                <w:bCs/>
                <w:i/>
                <w:iCs/>
                <w:sz w:val="20"/>
                <w:szCs w:val="20"/>
              </w:rPr>
            </w:pPr>
            <w:r w:rsidRPr="00632F7E">
              <w:rPr>
                <w:sz w:val="20"/>
                <w:szCs w:val="20"/>
              </w:rPr>
              <w:t>- обучающие изложения и сочинения, их анализ и редактирование.</w:t>
            </w:r>
          </w:p>
        </w:tc>
      </w:tr>
      <w:tr w:rsidR="00827F78" w:rsidRPr="00632F7E" w:rsidTr="00BD4C48">
        <w:tc>
          <w:tcPr>
            <w:tcW w:w="2268" w:type="dxa"/>
          </w:tcPr>
          <w:p w:rsidR="00827F78" w:rsidRPr="00632F7E" w:rsidRDefault="00827F78" w:rsidP="00632F7E">
            <w:pPr>
              <w:pStyle w:val="af"/>
              <w:spacing w:after="0" w:line="240" w:lineRule="auto"/>
              <w:rPr>
                <w:b/>
                <w:i/>
                <w:sz w:val="20"/>
                <w:szCs w:val="20"/>
              </w:rPr>
            </w:pPr>
            <w:r w:rsidRPr="00632F7E">
              <w:rPr>
                <w:b/>
                <w:i/>
                <w:sz w:val="20"/>
                <w:szCs w:val="20"/>
              </w:rPr>
              <w:t>Регулятивные</w:t>
            </w:r>
          </w:p>
          <w:p w:rsidR="00827F78" w:rsidRPr="00632F7E" w:rsidRDefault="00827F78" w:rsidP="00632F7E">
            <w:pPr>
              <w:pStyle w:val="af"/>
              <w:spacing w:after="0" w:line="240" w:lineRule="auto"/>
              <w:jc w:val="center"/>
              <w:rPr>
                <w:b/>
                <w:bCs/>
                <w:i/>
                <w:iCs/>
                <w:sz w:val="20"/>
                <w:szCs w:val="20"/>
              </w:rPr>
            </w:pPr>
          </w:p>
        </w:tc>
        <w:tc>
          <w:tcPr>
            <w:tcW w:w="3828" w:type="dxa"/>
          </w:tcPr>
          <w:p w:rsidR="00827F78" w:rsidRPr="00632F7E" w:rsidRDefault="00827F78" w:rsidP="00632F7E">
            <w:pPr>
              <w:pStyle w:val="af"/>
              <w:spacing w:after="0" w:line="240" w:lineRule="auto"/>
              <w:rPr>
                <w:sz w:val="20"/>
                <w:szCs w:val="20"/>
              </w:rPr>
            </w:pPr>
            <w:r w:rsidRPr="00632F7E">
              <w:rPr>
                <w:sz w:val="20"/>
                <w:szCs w:val="20"/>
              </w:rPr>
              <w:t xml:space="preserve">    Материал параграфов на этапе открытия нового знания специально структурирован так, чтобы можно было организовать на уроке открытие нового знания с использованием проблемно-диалогической технологии (введены описания проблемных ситуаций, даются мотивации к формулированию учебной проблемы (темы) урока, предложены условные обозначения).</w:t>
            </w:r>
          </w:p>
        </w:tc>
        <w:tc>
          <w:tcPr>
            <w:tcW w:w="4394" w:type="dxa"/>
          </w:tcPr>
          <w:p w:rsidR="00827F78" w:rsidRPr="00632F7E" w:rsidRDefault="00827F78" w:rsidP="0077255F">
            <w:pPr>
              <w:pStyle w:val="af"/>
              <w:spacing w:after="0" w:line="240" w:lineRule="auto"/>
              <w:jc w:val="both"/>
              <w:rPr>
                <w:sz w:val="20"/>
                <w:szCs w:val="20"/>
              </w:rPr>
            </w:pPr>
            <w:r w:rsidRPr="00632F7E">
              <w:rPr>
                <w:color w:val="FF0000"/>
                <w:sz w:val="20"/>
                <w:szCs w:val="20"/>
              </w:rPr>
              <w:t xml:space="preserve"> </w:t>
            </w:r>
            <w:r w:rsidRPr="00632F7E">
              <w:rPr>
                <w:sz w:val="20"/>
                <w:szCs w:val="20"/>
              </w:rPr>
              <w:t>Прочитай определение в рамке. (Умение соотносить полученный результат с образцом, находить и исправлять ошибки.) «Всё ли было верно в твоем рассказе?» (Дети читают правило).</w:t>
            </w:r>
          </w:p>
          <w:p w:rsidR="00827F78" w:rsidRPr="00632F7E" w:rsidRDefault="00827F78" w:rsidP="00632F7E">
            <w:pPr>
              <w:spacing w:after="0" w:line="240" w:lineRule="auto"/>
              <w:jc w:val="both"/>
              <w:rPr>
                <w:sz w:val="20"/>
                <w:szCs w:val="20"/>
              </w:rPr>
            </w:pPr>
            <w:r w:rsidRPr="00632F7E">
              <w:rPr>
                <w:sz w:val="20"/>
                <w:szCs w:val="20"/>
              </w:rPr>
              <w:t xml:space="preserve">Обобщение знаний. «Расскажи всё, что ты уже знаешь о глаголах, по плану …».  «Составь самостоятельно инструкцию (алгоритм) «Как нужно действовать, чтобы правильно поставить запятые в сложном предложении». </w:t>
            </w:r>
          </w:p>
          <w:p w:rsidR="00827F78" w:rsidRPr="00632F7E" w:rsidRDefault="00827F78" w:rsidP="00632F7E">
            <w:pPr>
              <w:spacing w:after="0" w:line="240" w:lineRule="auto"/>
              <w:jc w:val="both"/>
              <w:rPr>
                <w:sz w:val="20"/>
                <w:szCs w:val="20"/>
              </w:rPr>
            </w:pPr>
            <w:r w:rsidRPr="00632F7E">
              <w:rPr>
                <w:sz w:val="20"/>
                <w:szCs w:val="20"/>
              </w:rPr>
              <w:t>1. Найти и подчеркнуть …</w:t>
            </w:r>
          </w:p>
          <w:p w:rsidR="00827F78" w:rsidRPr="00632F7E" w:rsidRDefault="00827F78" w:rsidP="00632F7E">
            <w:pPr>
              <w:spacing w:after="0" w:line="240" w:lineRule="auto"/>
              <w:jc w:val="both"/>
              <w:rPr>
                <w:sz w:val="20"/>
                <w:szCs w:val="20"/>
              </w:rPr>
            </w:pPr>
            <w:r w:rsidRPr="00632F7E">
              <w:rPr>
                <w:sz w:val="20"/>
                <w:szCs w:val="20"/>
              </w:rPr>
              <w:t xml:space="preserve">2. Посчитать … </w:t>
            </w:r>
          </w:p>
          <w:p w:rsidR="00827F78" w:rsidRPr="00632F7E" w:rsidRDefault="00827F78" w:rsidP="00632F7E">
            <w:pPr>
              <w:spacing w:after="0" w:line="240" w:lineRule="auto"/>
              <w:jc w:val="both"/>
              <w:rPr>
                <w:sz w:val="20"/>
                <w:szCs w:val="20"/>
              </w:rPr>
            </w:pPr>
            <w:r w:rsidRPr="00632F7E">
              <w:rPr>
                <w:sz w:val="20"/>
                <w:szCs w:val="20"/>
              </w:rPr>
              <w:t xml:space="preserve">3. Если … </w:t>
            </w:r>
          </w:p>
          <w:p w:rsidR="00827F78" w:rsidRPr="00632F7E" w:rsidRDefault="00827F78" w:rsidP="00632F7E">
            <w:pPr>
              <w:spacing w:after="0" w:line="240" w:lineRule="auto"/>
              <w:jc w:val="both"/>
              <w:rPr>
                <w:sz w:val="20"/>
                <w:szCs w:val="20"/>
              </w:rPr>
            </w:pPr>
            <w:r w:rsidRPr="00632F7E">
              <w:rPr>
                <w:sz w:val="20"/>
                <w:szCs w:val="20"/>
              </w:rPr>
              <w:t xml:space="preserve">4. Найти границы … </w:t>
            </w:r>
          </w:p>
          <w:p w:rsidR="00827F78" w:rsidRPr="00632F7E" w:rsidRDefault="00827F78" w:rsidP="00632F7E">
            <w:pPr>
              <w:spacing w:after="0" w:line="240" w:lineRule="auto"/>
              <w:jc w:val="both"/>
              <w:rPr>
                <w:sz w:val="20"/>
                <w:szCs w:val="20"/>
              </w:rPr>
            </w:pPr>
            <w:r w:rsidRPr="00632F7E">
              <w:rPr>
                <w:sz w:val="20"/>
                <w:szCs w:val="20"/>
              </w:rPr>
              <w:t xml:space="preserve">5. Выделить … </w:t>
            </w:r>
          </w:p>
          <w:p w:rsidR="00827F78" w:rsidRPr="00632F7E" w:rsidRDefault="00827F78" w:rsidP="00632F7E">
            <w:pPr>
              <w:spacing w:after="0" w:line="240" w:lineRule="auto"/>
              <w:jc w:val="both"/>
              <w:rPr>
                <w:sz w:val="20"/>
                <w:szCs w:val="20"/>
              </w:rPr>
            </w:pPr>
            <w:r w:rsidRPr="00632F7E">
              <w:rPr>
                <w:sz w:val="20"/>
                <w:szCs w:val="20"/>
              </w:rPr>
              <w:t xml:space="preserve">6. Поставить. … </w:t>
            </w:r>
          </w:p>
          <w:p w:rsidR="00827F78" w:rsidRPr="00632F7E" w:rsidRDefault="00827F78" w:rsidP="002A49D0">
            <w:pPr>
              <w:pStyle w:val="af"/>
              <w:spacing w:after="0" w:line="240" w:lineRule="auto"/>
              <w:jc w:val="both"/>
              <w:rPr>
                <w:color w:val="FF0000"/>
                <w:sz w:val="20"/>
                <w:szCs w:val="20"/>
              </w:rPr>
            </w:pPr>
            <w:r w:rsidRPr="00632F7E">
              <w:rPr>
                <w:sz w:val="20"/>
                <w:szCs w:val="20"/>
              </w:rPr>
              <w:t>Сравни свою инструкцию с той, которая дана в конце учебника. Пользуйся инструкцией при выполнении следующих упражнений</w:t>
            </w:r>
          </w:p>
        </w:tc>
      </w:tr>
      <w:tr w:rsidR="00827F78" w:rsidRPr="00632F7E" w:rsidTr="00BD4C48">
        <w:tc>
          <w:tcPr>
            <w:tcW w:w="2268" w:type="dxa"/>
          </w:tcPr>
          <w:p w:rsidR="00827F78" w:rsidRPr="00632F7E" w:rsidRDefault="00827F78" w:rsidP="00632F7E">
            <w:pPr>
              <w:pStyle w:val="af"/>
              <w:spacing w:after="0" w:line="240" w:lineRule="auto"/>
              <w:jc w:val="both"/>
              <w:rPr>
                <w:b/>
                <w:i/>
                <w:sz w:val="20"/>
                <w:szCs w:val="20"/>
              </w:rPr>
            </w:pPr>
            <w:r w:rsidRPr="00632F7E">
              <w:rPr>
                <w:b/>
                <w:i/>
                <w:sz w:val="20"/>
                <w:szCs w:val="20"/>
              </w:rPr>
              <w:t>Познавательные</w:t>
            </w:r>
          </w:p>
          <w:p w:rsidR="00827F78" w:rsidRPr="00632F7E" w:rsidRDefault="00827F78" w:rsidP="00632F7E">
            <w:pPr>
              <w:pStyle w:val="af"/>
              <w:spacing w:after="0" w:line="240" w:lineRule="auto"/>
              <w:jc w:val="center"/>
              <w:rPr>
                <w:b/>
                <w:bCs/>
                <w:i/>
                <w:iCs/>
                <w:sz w:val="20"/>
                <w:szCs w:val="20"/>
              </w:rPr>
            </w:pPr>
          </w:p>
        </w:tc>
        <w:tc>
          <w:tcPr>
            <w:tcW w:w="3828" w:type="dxa"/>
          </w:tcPr>
          <w:p w:rsidR="00827F78" w:rsidRPr="00632F7E" w:rsidRDefault="00827F78" w:rsidP="00632F7E">
            <w:pPr>
              <w:spacing w:after="0" w:line="240" w:lineRule="auto"/>
              <w:jc w:val="both"/>
              <w:rPr>
                <w:sz w:val="20"/>
                <w:szCs w:val="20"/>
              </w:rPr>
            </w:pPr>
            <w:r w:rsidRPr="00632F7E">
              <w:rPr>
                <w:sz w:val="20"/>
                <w:szCs w:val="20"/>
              </w:rPr>
              <w:t xml:space="preserve">    Задания на извлечение, преобразование и использование текстовой информации.</w:t>
            </w:r>
          </w:p>
          <w:p w:rsidR="00827F78" w:rsidRPr="00632F7E" w:rsidRDefault="00827F78" w:rsidP="00632F7E">
            <w:pPr>
              <w:pStyle w:val="af"/>
              <w:spacing w:after="0" w:line="240" w:lineRule="auto"/>
              <w:jc w:val="center"/>
              <w:rPr>
                <w:b/>
                <w:bCs/>
                <w:i/>
                <w:iCs/>
                <w:sz w:val="20"/>
                <w:szCs w:val="20"/>
              </w:rPr>
            </w:pPr>
          </w:p>
        </w:tc>
        <w:tc>
          <w:tcPr>
            <w:tcW w:w="4394" w:type="dxa"/>
          </w:tcPr>
          <w:p w:rsidR="00827F78" w:rsidRPr="00632F7E" w:rsidRDefault="00827F78" w:rsidP="00632F7E">
            <w:pPr>
              <w:pStyle w:val="af"/>
              <w:spacing w:after="0" w:line="240" w:lineRule="auto"/>
              <w:jc w:val="both"/>
              <w:rPr>
                <w:sz w:val="20"/>
                <w:szCs w:val="20"/>
              </w:rPr>
            </w:pPr>
            <w:r w:rsidRPr="00632F7E">
              <w:rPr>
                <w:color w:val="FF0000"/>
                <w:sz w:val="20"/>
                <w:szCs w:val="20"/>
              </w:rPr>
              <w:t xml:space="preserve"> </w:t>
            </w:r>
            <w:r w:rsidRPr="00632F7E">
              <w:rPr>
                <w:sz w:val="20"/>
                <w:szCs w:val="20"/>
              </w:rPr>
              <w:t>Наблюдение за ролью глаголов в речи. «Прочитай тексты. … Одинаковые ли эти картины? Сравни тексты. Чем они отличаются? …  Какие слова «оживили» картину? Почему? Чем похожи эти слова?»</w:t>
            </w:r>
          </w:p>
          <w:p w:rsidR="00827F78" w:rsidRPr="00632F7E" w:rsidRDefault="00827F78" w:rsidP="00632F7E">
            <w:pPr>
              <w:pStyle w:val="af"/>
              <w:spacing w:after="0" w:line="240" w:lineRule="auto"/>
              <w:jc w:val="both"/>
              <w:rPr>
                <w:sz w:val="20"/>
                <w:szCs w:val="20"/>
              </w:rPr>
            </w:pPr>
            <w:r w:rsidRPr="00632F7E">
              <w:rPr>
                <w:sz w:val="20"/>
                <w:szCs w:val="20"/>
              </w:rPr>
              <w:t xml:space="preserve">     Актуализация знаний о глаголе. Обращение к опыту детей. «Подбери и запиши к каждому существительному как можно больше слов со значением действия».</w:t>
            </w:r>
          </w:p>
          <w:p w:rsidR="00827F78" w:rsidRPr="00632F7E" w:rsidRDefault="00827F78" w:rsidP="00632F7E">
            <w:pPr>
              <w:pStyle w:val="af"/>
              <w:spacing w:after="0" w:line="240" w:lineRule="auto"/>
              <w:jc w:val="both"/>
              <w:rPr>
                <w:sz w:val="20"/>
                <w:szCs w:val="20"/>
              </w:rPr>
            </w:pPr>
            <w:r w:rsidRPr="00632F7E">
              <w:rPr>
                <w:sz w:val="20"/>
                <w:szCs w:val="20"/>
              </w:rPr>
              <w:t xml:space="preserve">     Новые знания о происхождении названия части речи. «Прочитай текст. Почему часть речи (глагол) получила такое название? … Как отличить глагол от других частей речи?».</w:t>
            </w:r>
          </w:p>
          <w:p w:rsidR="00827F78" w:rsidRPr="00632F7E" w:rsidRDefault="00827F78" w:rsidP="00632F7E">
            <w:pPr>
              <w:pStyle w:val="af"/>
              <w:spacing w:after="0" w:line="240" w:lineRule="auto"/>
              <w:jc w:val="both"/>
              <w:rPr>
                <w:sz w:val="20"/>
                <w:szCs w:val="20"/>
              </w:rPr>
            </w:pPr>
            <w:r w:rsidRPr="00632F7E">
              <w:rPr>
                <w:sz w:val="20"/>
                <w:szCs w:val="20"/>
              </w:rPr>
              <w:t xml:space="preserve"> Выпиши глаголы, напиши вопросы к ним. Сделай вывод о том, какими частями речи могут быть однокоренные слова»</w:t>
            </w:r>
          </w:p>
          <w:p w:rsidR="00827F78" w:rsidRPr="00632F7E" w:rsidRDefault="00827F78" w:rsidP="00632F7E">
            <w:pPr>
              <w:spacing w:after="0" w:line="240" w:lineRule="auto"/>
              <w:jc w:val="both"/>
              <w:rPr>
                <w:sz w:val="20"/>
                <w:szCs w:val="20"/>
              </w:rPr>
            </w:pPr>
            <w:r w:rsidRPr="00632F7E">
              <w:rPr>
                <w:color w:val="FF0000"/>
                <w:sz w:val="20"/>
                <w:szCs w:val="20"/>
              </w:rPr>
              <w:t xml:space="preserve">     </w:t>
            </w:r>
            <w:r w:rsidRPr="00632F7E">
              <w:rPr>
                <w:sz w:val="20"/>
                <w:szCs w:val="20"/>
              </w:rPr>
              <w:t>Правила, определения и т.п. в виде графических схем, таблиц, алгоритмов, разного рода визуальных подсказок и ключей, «иллюстративного» визуального ряда (даны в учебнике или составляются детьми). «Что ты можешь рассказать о словах …? Тебе поможет схема на стр. 5»</w:t>
            </w:r>
          </w:p>
        </w:tc>
      </w:tr>
      <w:tr w:rsidR="00827F78" w:rsidRPr="00632F7E" w:rsidTr="00BD4C48">
        <w:tc>
          <w:tcPr>
            <w:tcW w:w="2268" w:type="dxa"/>
          </w:tcPr>
          <w:p w:rsidR="00827F78" w:rsidRPr="00632F7E" w:rsidRDefault="00827F78" w:rsidP="00632F7E">
            <w:pPr>
              <w:spacing w:after="0" w:line="240" w:lineRule="auto"/>
              <w:jc w:val="both"/>
              <w:rPr>
                <w:sz w:val="20"/>
                <w:szCs w:val="20"/>
              </w:rPr>
            </w:pPr>
            <w:r w:rsidRPr="00632F7E">
              <w:rPr>
                <w:b/>
                <w:i/>
                <w:sz w:val="20"/>
                <w:szCs w:val="20"/>
              </w:rPr>
              <w:t>Коммуникативные</w:t>
            </w:r>
            <w:r w:rsidRPr="00632F7E">
              <w:rPr>
                <w:sz w:val="20"/>
                <w:szCs w:val="20"/>
              </w:rPr>
              <w:t xml:space="preserve"> </w:t>
            </w:r>
          </w:p>
          <w:p w:rsidR="00827F78" w:rsidRPr="00632F7E" w:rsidRDefault="00827F78" w:rsidP="00632F7E">
            <w:pPr>
              <w:pStyle w:val="af"/>
              <w:spacing w:after="0" w:line="240" w:lineRule="auto"/>
              <w:jc w:val="center"/>
              <w:rPr>
                <w:b/>
                <w:bCs/>
                <w:i/>
                <w:iCs/>
                <w:sz w:val="20"/>
                <w:szCs w:val="20"/>
              </w:rPr>
            </w:pPr>
          </w:p>
        </w:tc>
        <w:tc>
          <w:tcPr>
            <w:tcW w:w="3828" w:type="dxa"/>
          </w:tcPr>
          <w:p w:rsidR="00827F78" w:rsidRPr="00632F7E" w:rsidRDefault="00827F78" w:rsidP="00632F7E">
            <w:pPr>
              <w:pStyle w:val="af"/>
              <w:spacing w:after="0" w:line="240" w:lineRule="auto"/>
              <w:rPr>
                <w:b/>
                <w:bCs/>
                <w:i/>
                <w:iCs/>
                <w:sz w:val="20"/>
                <w:szCs w:val="20"/>
              </w:rPr>
            </w:pPr>
            <w:r w:rsidRPr="00632F7E">
              <w:rPr>
                <w:sz w:val="20"/>
                <w:szCs w:val="20"/>
              </w:rPr>
              <w:t xml:space="preserve">    Развиваются базовые умения различных видов речевой деятельности: говорения, слушания, чтения и письма. Их развитие осуществляется, в том числе посредством технологии продуктивного </w:t>
            </w:r>
            <w:r w:rsidRPr="00632F7E">
              <w:rPr>
                <w:sz w:val="20"/>
                <w:szCs w:val="20"/>
              </w:rPr>
              <w:lastRenderedPageBreak/>
              <w:t>чтения (формирования типа правильной читательской деятельности), как на уроках чтения, так и на уроках по другим предметам. На уроках, помимо фронтальной, используется групповая форма организации учебной деятельности детей, которая позволяет использовать и совершенствовать их коммуникативные умения в процессе решения учебных предметных проблем (задач).</w:t>
            </w:r>
          </w:p>
        </w:tc>
        <w:tc>
          <w:tcPr>
            <w:tcW w:w="4394" w:type="dxa"/>
          </w:tcPr>
          <w:p w:rsidR="00827F78" w:rsidRPr="00632F7E" w:rsidRDefault="00827F78" w:rsidP="00632F7E">
            <w:pPr>
              <w:spacing w:after="0" w:line="240" w:lineRule="auto"/>
              <w:jc w:val="both"/>
              <w:rPr>
                <w:sz w:val="20"/>
                <w:szCs w:val="20"/>
              </w:rPr>
            </w:pPr>
            <w:r w:rsidRPr="00632F7E">
              <w:rPr>
                <w:sz w:val="20"/>
                <w:szCs w:val="20"/>
              </w:rPr>
              <w:lastRenderedPageBreak/>
              <w:t xml:space="preserve">    «Поработай над своей устной научной речью. Подготовь связный рассказ на тему «Что я знаю о сложном предложении». Построить свой рассказ тебе поможет план. Не забудь, что каждую свою мысль нужно подтверждать </w:t>
            </w:r>
            <w:r w:rsidRPr="00632F7E">
              <w:rPr>
                <w:sz w:val="20"/>
                <w:szCs w:val="20"/>
              </w:rPr>
              <w:lastRenderedPageBreak/>
              <w:t xml:space="preserve">примером». </w:t>
            </w:r>
          </w:p>
          <w:p w:rsidR="00827F78" w:rsidRPr="00632F7E" w:rsidRDefault="00827F78" w:rsidP="00632F7E">
            <w:pPr>
              <w:spacing w:after="0" w:line="240" w:lineRule="auto"/>
              <w:jc w:val="both"/>
              <w:rPr>
                <w:sz w:val="20"/>
                <w:szCs w:val="20"/>
              </w:rPr>
            </w:pPr>
            <w:r w:rsidRPr="00632F7E">
              <w:rPr>
                <w:sz w:val="20"/>
                <w:szCs w:val="20"/>
              </w:rPr>
              <w:t xml:space="preserve">    «Закончи и запиши предложения с прямой речью. Пусть это будут предложения-просьбы, с которыми обращаются друг к другу твои любимые герои.»</w:t>
            </w:r>
          </w:p>
          <w:p w:rsidR="00827F78" w:rsidRPr="00632F7E" w:rsidRDefault="00827F78" w:rsidP="00632F7E">
            <w:pPr>
              <w:spacing w:after="0" w:line="240" w:lineRule="auto"/>
              <w:jc w:val="both"/>
              <w:rPr>
                <w:sz w:val="20"/>
                <w:szCs w:val="20"/>
              </w:rPr>
            </w:pPr>
            <w:r w:rsidRPr="00632F7E">
              <w:rPr>
                <w:sz w:val="20"/>
                <w:szCs w:val="20"/>
              </w:rPr>
              <w:t xml:space="preserve">    «Прочитай слова. Найди и выпиши слова, которые. … В первом предложении автор играет </w:t>
            </w:r>
            <w:proofErr w:type="gramStart"/>
            <w:r w:rsidRPr="00632F7E">
              <w:rPr>
                <w:sz w:val="20"/>
                <w:szCs w:val="20"/>
              </w:rPr>
              <w:t>словами….</w:t>
            </w:r>
            <w:proofErr w:type="gramEnd"/>
            <w:r w:rsidRPr="00632F7E">
              <w:rPr>
                <w:sz w:val="20"/>
                <w:szCs w:val="20"/>
              </w:rPr>
              <w:t>. Ты заметил какими? Прочитай их».</w:t>
            </w:r>
          </w:p>
        </w:tc>
      </w:tr>
      <w:tr w:rsidR="00827F78" w:rsidRPr="00632F7E" w:rsidTr="00BD4C48">
        <w:tc>
          <w:tcPr>
            <w:tcW w:w="10490" w:type="dxa"/>
            <w:gridSpan w:val="3"/>
          </w:tcPr>
          <w:p w:rsidR="00827F78" w:rsidRPr="00632F7E" w:rsidRDefault="00827F78" w:rsidP="002A49D0">
            <w:pPr>
              <w:spacing w:after="0" w:line="240" w:lineRule="auto"/>
              <w:jc w:val="both"/>
              <w:rPr>
                <w:sz w:val="20"/>
                <w:szCs w:val="20"/>
              </w:rPr>
            </w:pPr>
            <w:r w:rsidRPr="00632F7E">
              <w:rPr>
                <w:sz w:val="20"/>
                <w:szCs w:val="20"/>
              </w:rPr>
              <w:lastRenderedPageBreak/>
              <w:t>Система работы по развитию речи чётко выстроена во всех учебниках по русскому языку и включает развитие орфоэпических навыков, работу по количественному и качественному обогащению словарного запаса детей, развитие и совершенствование грамматического строя речи, развитие связной устной и письменной речи. Предусмотрено выполнение заданий в группах при изучении каждой темы.</w:t>
            </w:r>
          </w:p>
        </w:tc>
      </w:tr>
    </w:tbl>
    <w:p w:rsidR="00827F78" w:rsidRPr="005A39FE" w:rsidRDefault="00827F78" w:rsidP="005A39FE">
      <w:pPr>
        <w:spacing w:line="240" w:lineRule="auto"/>
        <w:jc w:val="both"/>
        <w:rPr>
          <w:sz w:val="24"/>
          <w:szCs w:val="24"/>
        </w:rPr>
      </w:pPr>
    </w:p>
    <w:p w:rsidR="00827F78" w:rsidRPr="005A39FE" w:rsidRDefault="00827F78" w:rsidP="005A39FE">
      <w:pPr>
        <w:pStyle w:val="af"/>
        <w:spacing w:after="0" w:line="240" w:lineRule="auto"/>
        <w:ind w:firstLine="660"/>
        <w:jc w:val="center"/>
        <w:rPr>
          <w:b/>
          <w:bCs/>
          <w:i/>
          <w:iCs/>
          <w:sz w:val="24"/>
          <w:szCs w:val="24"/>
        </w:rPr>
      </w:pPr>
      <w:r w:rsidRPr="005A39FE">
        <w:rPr>
          <w:b/>
          <w:bCs/>
          <w:i/>
          <w:iCs/>
          <w:sz w:val="24"/>
          <w:szCs w:val="24"/>
        </w:rPr>
        <w:t>Развитие УУД средствами учебного предмета «Литература »</w:t>
      </w:r>
    </w:p>
    <w:tbl>
      <w:tblPr>
        <w:tblW w:w="10456"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1526"/>
        <w:gridCol w:w="4536"/>
        <w:gridCol w:w="4394"/>
      </w:tblGrid>
      <w:tr w:rsidR="00827F78" w:rsidRPr="0077255F" w:rsidTr="00BD4C48">
        <w:trPr>
          <w:jc w:val="center"/>
        </w:trPr>
        <w:tc>
          <w:tcPr>
            <w:tcW w:w="1526" w:type="dxa"/>
          </w:tcPr>
          <w:p w:rsidR="00827F78" w:rsidRPr="0077255F" w:rsidRDefault="00827F78" w:rsidP="0077255F">
            <w:pPr>
              <w:pStyle w:val="af"/>
              <w:spacing w:after="0" w:line="240" w:lineRule="auto"/>
              <w:jc w:val="center"/>
              <w:rPr>
                <w:b/>
                <w:bCs/>
                <w:i/>
                <w:iCs/>
                <w:sz w:val="20"/>
                <w:szCs w:val="20"/>
              </w:rPr>
            </w:pPr>
            <w:r w:rsidRPr="0077255F">
              <w:rPr>
                <w:b/>
                <w:bCs/>
                <w:i/>
                <w:iCs/>
                <w:sz w:val="20"/>
                <w:szCs w:val="20"/>
              </w:rPr>
              <w:t>УУД</w:t>
            </w:r>
          </w:p>
        </w:tc>
        <w:tc>
          <w:tcPr>
            <w:tcW w:w="4536" w:type="dxa"/>
          </w:tcPr>
          <w:p w:rsidR="00827F78" w:rsidRPr="0077255F" w:rsidRDefault="00827F78" w:rsidP="0077255F">
            <w:pPr>
              <w:pStyle w:val="af"/>
              <w:spacing w:after="0" w:line="240" w:lineRule="auto"/>
              <w:jc w:val="center"/>
              <w:rPr>
                <w:b/>
                <w:bCs/>
                <w:i/>
                <w:iCs/>
                <w:sz w:val="20"/>
                <w:szCs w:val="20"/>
              </w:rPr>
            </w:pPr>
          </w:p>
        </w:tc>
        <w:tc>
          <w:tcPr>
            <w:tcW w:w="4394" w:type="dxa"/>
          </w:tcPr>
          <w:p w:rsidR="00827F78" w:rsidRPr="0077255F" w:rsidRDefault="00827F78" w:rsidP="0077255F">
            <w:pPr>
              <w:pStyle w:val="af"/>
              <w:spacing w:after="0" w:line="240" w:lineRule="auto"/>
              <w:jc w:val="center"/>
              <w:rPr>
                <w:b/>
                <w:bCs/>
                <w:i/>
                <w:iCs/>
                <w:sz w:val="20"/>
                <w:szCs w:val="20"/>
              </w:rPr>
            </w:pPr>
            <w:r w:rsidRPr="0077255F">
              <w:rPr>
                <w:b/>
                <w:bCs/>
                <w:i/>
                <w:iCs/>
                <w:sz w:val="20"/>
                <w:szCs w:val="20"/>
              </w:rPr>
              <w:t>Типы заданий</w:t>
            </w:r>
          </w:p>
        </w:tc>
      </w:tr>
      <w:tr w:rsidR="00827F78" w:rsidRPr="0077255F" w:rsidTr="00BD4C48">
        <w:trPr>
          <w:jc w:val="center"/>
        </w:trPr>
        <w:tc>
          <w:tcPr>
            <w:tcW w:w="1526" w:type="dxa"/>
          </w:tcPr>
          <w:p w:rsidR="00827F78" w:rsidRPr="0077255F" w:rsidRDefault="00827F78" w:rsidP="0077255F">
            <w:pPr>
              <w:pStyle w:val="af"/>
              <w:spacing w:after="0" w:line="240" w:lineRule="auto"/>
              <w:rPr>
                <w:sz w:val="20"/>
                <w:szCs w:val="20"/>
              </w:rPr>
            </w:pPr>
            <w:r w:rsidRPr="0077255F">
              <w:rPr>
                <w:b/>
                <w:bCs/>
                <w:i/>
                <w:iCs/>
                <w:sz w:val="20"/>
                <w:szCs w:val="20"/>
              </w:rPr>
              <w:t>Личностные</w:t>
            </w:r>
          </w:p>
          <w:p w:rsidR="00827F78" w:rsidRPr="0077255F" w:rsidRDefault="00827F78" w:rsidP="0077255F">
            <w:pPr>
              <w:pStyle w:val="af"/>
              <w:spacing w:after="0" w:line="240" w:lineRule="auto"/>
              <w:jc w:val="center"/>
              <w:rPr>
                <w:b/>
                <w:bCs/>
                <w:i/>
                <w:iCs/>
                <w:sz w:val="20"/>
                <w:szCs w:val="20"/>
              </w:rPr>
            </w:pPr>
          </w:p>
        </w:tc>
        <w:tc>
          <w:tcPr>
            <w:tcW w:w="4536" w:type="dxa"/>
          </w:tcPr>
          <w:p w:rsidR="00827F78" w:rsidRPr="0077255F" w:rsidRDefault="00827F78" w:rsidP="0077255F">
            <w:pPr>
              <w:pStyle w:val="afa"/>
              <w:ind w:left="0" w:right="0"/>
              <w:jc w:val="left"/>
              <w:rPr>
                <w:b w:val="0"/>
                <w:bCs/>
                <w:i/>
                <w:iCs/>
                <w:sz w:val="20"/>
              </w:rPr>
            </w:pPr>
            <w:r w:rsidRPr="0077255F">
              <w:rPr>
                <w:b w:val="0"/>
                <w:i/>
                <w:sz w:val="20"/>
                <w:lang w:val="ru-RU"/>
              </w:rPr>
              <w:t xml:space="preserve">    </w:t>
            </w:r>
            <w:r w:rsidRPr="0077255F">
              <w:rPr>
                <w:sz w:val="20"/>
                <w:lang w:val="ru-RU"/>
              </w:rPr>
              <w:t>Оценивать</w:t>
            </w:r>
            <w:r w:rsidRPr="0077255F">
              <w:rPr>
                <w:i/>
                <w:sz w:val="20"/>
                <w:lang w:val="ru-RU"/>
              </w:rPr>
              <w:t xml:space="preserve"> </w:t>
            </w:r>
            <w:r w:rsidRPr="0077255F">
              <w:rPr>
                <w:sz w:val="20"/>
                <w:lang w:val="ru-RU"/>
              </w:rPr>
              <w:t xml:space="preserve">и </w:t>
            </w:r>
            <w:proofErr w:type="gramStart"/>
            <w:r w:rsidRPr="0077255F">
              <w:rPr>
                <w:sz w:val="20"/>
                <w:lang w:val="ru-RU"/>
              </w:rPr>
              <w:t>объяснять</w:t>
            </w:r>
            <w:r w:rsidRPr="0077255F">
              <w:rPr>
                <w:i/>
                <w:sz w:val="20"/>
                <w:lang w:val="ru-RU"/>
              </w:rPr>
              <w:t xml:space="preserve"> </w:t>
            </w:r>
            <w:r w:rsidRPr="0077255F">
              <w:rPr>
                <w:sz w:val="20"/>
                <w:lang w:val="ru-RU"/>
              </w:rPr>
              <w:t xml:space="preserve"> простые</w:t>
            </w:r>
            <w:proofErr w:type="gramEnd"/>
            <w:r w:rsidRPr="0077255F">
              <w:rPr>
                <w:sz w:val="20"/>
                <w:lang w:val="ru-RU"/>
              </w:rPr>
              <w:t xml:space="preserve"> ситуации и поступки с позиции автора и  со  своей собственной.</w:t>
            </w:r>
          </w:p>
        </w:tc>
        <w:tc>
          <w:tcPr>
            <w:tcW w:w="4394" w:type="dxa"/>
          </w:tcPr>
          <w:p w:rsidR="00827F78" w:rsidRPr="0077255F" w:rsidRDefault="00827F78" w:rsidP="0077255F">
            <w:pPr>
              <w:spacing w:after="0" w:line="240" w:lineRule="auto"/>
              <w:jc w:val="both"/>
              <w:rPr>
                <w:sz w:val="20"/>
                <w:szCs w:val="20"/>
              </w:rPr>
            </w:pPr>
            <w:r w:rsidRPr="0077255F">
              <w:rPr>
                <w:sz w:val="20"/>
                <w:szCs w:val="20"/>
              </w:rPr>
              <w:t xml:space="preserve">Задания: </w:t>
            </w:r>
          </w:p>
          <w:p w:rsidR="00827F78" w:rsidRPr="0077255F" w:rsidRDefault="00827F78" w:rsidP="0077255F">
            <w:pPr>
              <w:spacing w:after="0" w:line="240" w:lineRule="auto"/>
              <w:rPr>
                <w:sz w:val="20"/>
                <w:szCs w:val="20"/>
              </w:rPr>
            </w:pPr>
            <w:r w:rsidRPr="0077255F">
              <w:rPr>
                <w:sz w:val="20"/>
                <w:szCs w:val="20"/>
              </w:rPr>
              <w:t>1) на интерпретацию текста;</w:t>
            </w:r>
          </w:p>
          <w:p w:rsidR="00827F78" w:rsidRPr="0077255F" w:rsidRDefault="00827F78" w:rsidP="0077255F">
            <w:pPr>
              <w:spacing w:after="0" w:line="240" w:lineRule="auto"/>
              <w:rPr>
                <w:sz w:val="20"/>
                <w:szCs w:val="20"/>
              </w:rPr>
            </w:pPr>
            <w:r w:rsidRPr="0077255F">
              <w:rPr>
                <w:sz w:val="20"/>
                <w:szCs w:val="20"/>
              </w:rPr>
              <w:t xml:space="preserve">2) высказывание своего отношения к прочитанному с аргументацией; </w:t>
            </w:r>
          </w:p>
          <w:p w:rsidR="00827F78" w:rsidRPr="0077255F" w:rsidRDefault="00827F78" w:rsidP="0077255F">
            <w:pPr>
              <w:spacing w:after="0" w:line="240" w:lineRule="auto"/>
              <w:rPr>
                <w:sz w:val="20"/>
                <w:szCs w:val="20"/>
              </w:rPr>
            </w:pPr>
            <w:r w:rsidRPr="0077255F">
              <w:rPr>
                <w:sz w:val="20"/>
                <w:szCs w:val="20"/>
              </w:rPr>
              <w:t xml:space="preserve">3) анализ характеров и поступков героев; </w:t>
            </w:r>
          </w:p>
          <w:p w:rsidR="00827F78" w:rsidRPr="0077255F" w:rsidRDefault="00827F78" w:rsidP="0077255F">
            <w:pPr>
              <w:pStyle w:val="af"/>
              <w:spacing w:after="0" w:line="240" w:lineRule="auto"/>
              <w:rPr>
                <w:b/>
                <w:bCs/>
                <w:i/>
                <w:iCs/>
                <w:sz w:val="20"/>
                <w:szCs w:val="20"/>
              </w:rPr>
            </w:pPr>
            <w:r w:rsidRPr="0077255F">
              <w:rPr>
                <w:sz w:val="20"/>
                <w:szCs w:val="20"/>
              </w:rPr>
              <w:t xml:space="preserve">4) формулирование концептуальной информации текста.    </w:t>
            </w:r>
          </w:p>
        </w:tc>
      </w:tr>
      <w:tr w:rsidR="00827F78" w:rsidRPr="0077255F" w:rsidTr="00BD4C48">
        <w:trPr>
          <w:jc w:val="center"/>
        </w:trPr>
        <w:tc>
          <w:tcPr>
            <w:tcW w:w="1526" w:type="dxa"/>
          </w:tcPr>
          <w:p w:rsidR="00827F78" w:rsidRPr="0077255F" w:rsidRDefault="00827F78" w:rsidP="0077255F">
            <w:pPr>
              <w:pStyle w:val="af"/>
              <w:spacing w:after="0" w:line="240" w:lineRule="auto"/>
              <w:rPr>
                <w:b/>
                <w:i/>
                <w:sz w:val="20"/>
                <w:szCs w:val="20"/>
              </w:rPr>
            </w:pPr>
            <w:r w:rsidRPr="0077255F">
              <w:rPr>
                <w:b/>
                <w:i/>
                <w:sz w:val="20"/>
                <w:szCs w:val="20"/>
              </w:rPr>
              <w:t>Регулятивные</w:t>
            </w:r>
          </w:p>
          <w:p w:rsidR="00827F78" w:rsidRPr="0077255F" w:rsidRDefault="00827F78" w:rsidP="0077255F">
            <w:pPr>
              <w:pStyle w:val="af"/>
              <w:spacing w:after="0" w:line="240" w:lineRule="auto"/>
              <w:jc w:val="center"/>
              <w:rPr>
                <w:b/>
                <w:bCs/>
                <w:i/>
                <w:iCs/>
                <w:sz w:val="20"/>
                <w:szCs w:val="20"/>
              </w:rPr>
            </w:pPr>
          </w:p>
        </w:tc>
        <w:tc>
          <w:tcPr>
            <w:tcW w:w="4536" w:type="dxa"/>
          </w:tcPr>
          <w:p w:rsidR="00827F78" w:rsidRPr="0077255F" w:rsidRDefault="00827F78" w:rsidP="0077255F">
            <w:pPr>
              <w:spacing w:after="0" w:line="240" w:lineRule="auto"/>
              <w:jc w:val="both"/>
              <w:rPr>
                <w:sz w:val="20"/>
                <w:szCs w:val="20"/>
              </w:rPr>
            </w:pPr>
            <w:r w:rsidRPr="0077255F">
              <w:rPr>
                <w:sz w:val="20"/>
                <w:szCs w:val="20"/>
              </w:rPr>
              <w:t>На уроках совершенствуется навык продуктивного чтения, которая обеспечивает ученика алгоритмом самостоятельного освоения текста (до начала чтения, во время чтения, после чтения).</w:t>
            </w:r>
          </w:p>
          <w:p w:rsidR="00827F78" w:rsidRPr="0077255F" w:rsidRDefault="00827F78" w:rsidP="0077255F">
            <w:pPr>
              <w:spacing w:after="0" w:line="240" w:lineRule="auto"/>
              <w:jc w:val="both"/>
              <w:rPr>
                <w:b/>
                <w:bCs/>
                <w:i/>
                <w:iCs/>
                <w:sz w:val="20"/>
                <w:szCs w:val="20"/>
              </w:rPr>
            </w:pPr>
          </w:p>
        </w:tc>
        <w:tc>
          <w:tcPr>
            <w:tcW w:w="4394" w:type="dxa"/>
          </w:tcPr>
          <w:p w:rsidR="00827F78" w:rsidRPr="0077255F" w:rsidRDefault="00827F78" w:rsidP="0077255F">
            <w:pPr>
              <w:spacing w:after="0" w:line="240" w:lineRule="auto"/>
              <w:jc w:val="both"/>
              <w:rPr>
                <w:sz w:val="20"/>
                <w:szCs w:val="20"/>
              </w:rPr>
            </w:pPr>
            <w:r w:rsidRPr="0077255F">
              <w:rPr>
                <w:sz w:val="20"/>
                <w:szCs w:val="20"/>
              </w:rPr>
              <w:t xml:space="preserve">Задания: </w:t>
            </w:r>
          </w:p>
          <w:p w:rsidR="00827F78" w:rsidRPr="0077255F" w:rsidRDefault="00827F78" w:rsidP="0077255F">
            <w:pPr>
              <w:spacing w:after="0" w:line="240" w:lineRule="auto"/>
              <w:rPr>
                <w:sz w:val="20"/>
                <w:szCs w:val="20"/>
              </w:rPr>
            </w:pPr>
            <w:r w:rsidRPr="0077255F">
              <w:rPr>
                <w:sz w:val="20"/>
                <w:szCs w:val="20"/>
              </w:rPr>
              <w:t xml:space="preserve">1) на составление плана (план текста, план устного рассказа, план сочинения); </w:t>
            </w:r>
          </w:p>
          <w:p w:rsidR="00827F78" w:rsidRPr="0077255F" w:rsidRDefault="00827F78" w:rsidP="0077255F">
            <w:pPr>
              <w:spacing w:after="0" w:line="240" w:lineRule="auto"/>
              <w:jc w:val="both"/>
              <w:rPr>
                <w:sz w:val="20"/>
                <w:szCs w:val="20"/>
              </w:rPr>
            </w:pPr>
            <w:r w:rsidRPr="0077255F">
              <w:rPr>
                <w:sz w:val="20"/>
                <w:szCs w:val="20"/>
              </w:rPr>
              <w:t>2) на проведение самопроверки; редактирования текста.</w:t>
            </w:r>
          </w:p>
          <w:p w:rsidR="00827F78" w:rsidRPr="0077255F" w:rsidRDefault="00827F78" w:rsidP="0077255F">
            <w:pPr>
              <w:spacing w:after="0" w:line="240" w:lineRule="auto"/>
              <w:jc w:val="both"/>
              <w:rPr>
                <w:sz w:val="20"/>
                <w:szCs w:val="20"/>
              </w:rPr>
            </w:pPr>
            <w:r w:rsidRPr="0077255F">
              <w:rPr>
                <w:sz w:val="20"/>
                <w:szCs w:val="20"/>
              </w:rPr>
              <w:t xml:space="preserve">Ведущим приёмом анализа текста является диалог с автором, который предусматривает: </w:t>
            </w:r>
          </w:p>
          <w:p w:rsidR="00827F78" w:rsidRPr="0077255F" w:rsidRDefault="00827F78" w:rsidP="0077255F">
            <w:pPr>
              <w:spacing w:after="0" w:line="240" w:lineRule="auto"/>
              <w:jc w:val="both"/>
              <w:rPr>
                <w:sz w:val="20"/>
                <w:szCs w:val="20"/>
              </w:rPr>
            </w:pPr>
            <w:r w:rsidRPr="0077255F">
              <w:rPr>
                <w:sz w:val="20"/>
                <w:szCs w:val="20"/>
              </w:rPr>
              <w:t>1) нахождение в тексте прямых и скрытых авторских вопросов;</w:t>
            </w:r>
          </w:p>
          <w:p w:rsidR="00827F78" w:rsidRPr="0077255F" w:rsidRDefault="00827F78" w:rsidP="0077255F">
            <w:pPr>
              <w:spacing w:after="0" w:line="240" w:lineRule="auto"/>
              <w:jc w:val="both"/>
              <w:rPr>
                <w:sz w:val="20"/>
                <w:szCs w:val="20"/>
              </w:rPr>
            </w:pPr>
            <w:r w:rsidRPr="0077255F">
              <w:rPr>
                <w:sz w:val="20"/>
                <w:szCs w:val="20"/>
              </w:rPr>
              <w:t xml:space="preserve"> 2) прогнозирование ответов; </w:t>
            </w:r>
          </w:p>
          <w:p w:rsidR="00827F78" w:rsidRPr="0077255F" w:rsidRDefault="00827F78" w:rsidP="0077255F">
            <w:pPr>
              <w:spacing w:after="0" w:line="240" w:lineRule="auto"/>
              <w:jc w:val="both"/>
              <w:rPr>
                <w:sz w:val="20"/>
                <w:szCs w:val="20"/>
              </w:rPr>
            </w:pPr>
            <w:r w:rsidRPr="0077255F">
              <w:rPr>
                <w:sz w:val="20"/>
                <w:szCs w:val="20"/>
              </w:rPr>
              <w:t>3) самопроверку по тексту.</w:t>
            </w:r>
          </w:p>
        </w:tc>
      </w:tr>
      <w:tr w:rsidR="00827F78" w:rsidRPr="0077255F" w:rsidTr="00BD4C48">
        <w:trPr>
          <w:jc w:val="center"/>
        </w:trPr>
        <w:tc>
          <w:tcPr>
            <w:tcW w:w="1526" w:type="dxa"/>
          </w:tcPr>
          <w:p w:rsidR="00827F78" w:rsidRPr="0077255F" w:rsidRDefault="00827F78" w:rsidP="0077255F">
            <w:pPr>
              <w:pStyle w:val="af"/>
              <w:spacing w:after="0" w:line="240" w:lineRule="auto"/>
              <w:jc w:val="both"/>
              <w:rPr>
                <w:b/>
                <w:i/>
                <w:sz w:val="20"/>
                <w:szCs w:val="20"/>
              </w:rPr>
            </w:pPr>
            <w:r w:rsidRPr="0077255F">
              <w:rPr>
                <w:b/>
                <w:i/>
                <w:sz w:val="20"/>
                <w:szCs w:val="20"/>
              </w:rPr>
              <w:t>Познавательные</w:t>
            </w:r>
          </w:p>
          <w:p w:rsidR="00827F78" w:rsidRPr="0077255F" w:rsidRDefault="00827F78" w:rsidP="0077255F">
            <w:pPr>
              <w:pStyle w:val="af"/>
              <w:spacing w:after="0" w:line="240" w:lineRule="auto"/>
              <w:jc w:val="center"/>
              <w:rPr>
                <w:b/>
                <w:bCs/>
                <w:i/>
                <w:iCs/>
                <w:sz w:val="20"/>
                <w:szCs w:val="20"/>
              </w:rPr>
            </w:pPr>
          </w:p>
        </w:tc>
        <w:tc>
          <w:tcPr>
            <w:tcW w:w="4536" w:type="dxa"/>
          </w:tcPr>
          <w:p w:rsidR="00827F78" w:rsidRPr="0077255F" w:rsidRDefault="00827F78" w:rsidP="0077255F">
            <w:pPr>
              <w:pStyle w:val="af"/>
              <w:spacing w:after="0" w:line="240" w:lineRule="auto"/>
              <w:rPr>
                <w:b/>
                <w:bCs/>
                <w:i/>
                <w:iCs/>
                <w:sz w:val="20"/>
                <w:szCs w:val="20"/>
              </w:rPr>
            </w:pPr>
            <w:r w:rsidRPr="0077255F">
              <w:rPr>
                <w:sz w:val="20"/>
                <w:szCs w:val="20"/>
              </w:rPr>
              <w:t xml:space="preserve">    Развитие читательских умений обеспечивает технология формирования типа правильной читательской деятельности </w:t>
            </w:r>
          </w:p>
        </w:tc>
        <w:tc>
          <w:tcPr>
            <w:tcW w:w="4394" w:type="dxa"/>
          </w:tcPr>
          <w:p w:rsidR="00827F78" w:rsidRPr="0077255F" w:rsidRDefault="00827F78" w:rsidP="0077255F">
            <w:pPr>
              <w:spacing w:after="0" w:line="240" w:lineRule="auto"/>
              <w:jc w:val="both"/>
              <w:rPr>
                <w:sz w:val="20"/>
                <w:szCs w:val="20"/>
              </w:rPr>
            </w:pPr>
            <w:r w:rsidRPr="0077255F">
              <w:rPr>
                <w:sz w:val="20"/>
                <w:szCs w:val="20"/>
              </w:rPr>
              <w:t xml:space="preserve">этап 1 обеспечивает развитие механизма прогнозирования и приёмов просмотрового и ознакомительного чтения; </w:t>
            </w:r>
          </w:p>
          <w:p w:rsidR="00827F78" w:rsidRPr="0077255F" w:rsidRDefault="00827F78" w:rsidP="0077255F">
            <w:pPr>
              <w:spacing w:after="0" w:line="240" w:lineRule="auto"/>
              <w:jc w:val="both"/>
              <w:rPr>
                <w:sz w:val="20"/>
                <w:szCs w:val="20"/>
              </w:rPr>
            </w:pPr>
            <w:r w:rsidRPr="0077255F">
              <w:rPr>
                <w:sz w:val="20"/>
                <w:szCs w:val="20"/>
              </w:rPr>
              <w:t xml:space="preserve">этап 2 (работа с текстом во время чтения) – обеспечивает интерпретацию текста учениками как результат изучающего чтения; </w:t>
            </w:r>
          </w:p>
          <w:p w:rsidR="00827F78" w:rsidRPr="0077255F" w:rsidRDefault="00827F78" w:rsidP="0077255F">
            <w:pPr>
              <w:spacing w:after="0" w:line="240" w:lineRule="auto"/>
              <w:jc w:val="both"/>
              <w:rPr>
                <w:sz w:val="20"/>
                <w:szCs w:val="20"/>
              </w:rPr>
            </w:pPr>
            <w:r w:rsidRPr="0077255F">
              <w:rPr>
                <w:sz w:val="20"/>
                <w:szCs w:val="20"/>
              </w:rPr>
              <w:t>этап 3 (после чтения) – это развитие умений рефлексивного чтения в ходе выполнения творческих заданий.</w:t>
            </w:r>
          </w:p>
        </w:tc>
      </w:tr>
      <w:tr w:rsidR="00827F78" w:rsidRPr="0077255F" w:rsidTr="00BD4C48">
        <w:trPr>
          <w:jc w:val="center"/>
        </w:trPr>
        <w:tc>
          <w:tcPr>
            <w:tcW w:w="1526" w:type="dxa"/>
          </w:tcPr>
          <w:p w:rsidR="00827F78" w:rsidRPr="0077255F" w:rsidRDefault="00827F78" w:rsidP="0077255F">
            <w:pPr>
              <w:spacing w:after="0" w:line="240" w:lineRule="auto"/>
              <w:jc w:val="both"/>
              <w:rPr>
                <w:sz w:val="20"/>
                <w:szCs w:val="20"/>
              </w:rPr>
            </w:pPr>
            <w:r w:rsidRPr="0077255F">
              <w:rPr>
                <w:b/>
                <w:i/>
                <w:sz w:val="20"/>
                <w:szCs w:val="20"/>
              </w:rPr>
              <w:t>Коммуникативные</w:t>
            </w:r>
            <w:r w:rsidRPr="0077255F">
              <w:rPr>
                <w:sz w:val="20"/>
                <w:szCs w:val="20"/>
              </w:rPr>
              <w:t xml:space="preserve"> </w:t>
            </w:r>
          </w:p>
          <w:p w:rsidR="00827F78" w:rsidRPr="0077255F" w:rsidRDefault="00827F78" w:rsidP="0077255F">
            <w:pPr>
              <w:pStyle w:val="af"/>
              <w:spacing w:after="0" w:line="240" w:lineRule="auto"/>
              <w:jc w:val="center"/>
              <w:rPr>
                <w:b/>
                <w:bCs/>
                <w:i/>
                <w:iCs/>
                <w:sz w:val="20"/>
                <w:szCs w:val="20"/>
              </w:rPr>
            </w:pPr>
          </w:p>
        </w:tc>
        <w:tc>
          <w:tcPr>
            <w:tcW w:w="4536" w:type="dxa"/>
          </w:tcPr>
          <w:p w:rsidR="00827F78" w:rsidRPr="0077255F" w:rsidRDefault="00827F78" w:rsidP="0077255F">
            <w:pPr>
              <w:pStyle w:val="afa"/>
              <w:ind w:left="0" w:right="0"/>
              <w:jc w:val="left"/>
              <w:rPr>
                <w:sz w:val="20"/>
                <w:lang w:val="ru-RU"/>
              </w:rPr>
            </w:pPr>
            <w:r w:rsidRPr="0077255F">
              <w:rPr>
                <w:sz w:val="20"/>
                <w:lang w:val="ru-RU"/>
              </w:rPr>
              <w:t xml:space="preserve">      Слушать других, пытаться принимать другую точку зрения, быть готовым изменить свою точку зрения.</w:t>
            </w:r>
          </w:p>
          <w:p w:rsidR="00827F78" w:rsidRPr="0077255F" w:rsidRDefault="00827F78" w:rsidP="0077255F">
            <w:pPr>
              <w:spacing w:after="0" w:line="240" w:lineRule="auto"/>
              <w:jc w:val="both"/>
              <w:rPr>
                <w:b/>
                <w:bCs/>
                <w:i/>
                <w:iCs/>
                <w:sz w:val="20"/>
                <w:szCs w:val="20"/>
              </w:rPr>
            </w:pPr>
            <w:r w:rsidRPr="0077255F">
              <w:rPr>
                <w:sz w:val="20"/>
                <w:szCs w:val="20"/>
              </w:rPr>
              <w:t xml:space="preserve">       Оформлять свои мысли в устной и письменной речи с учетом своих учебных и жизненных речевых ситуаций.</w:t>
            </w:r>
          </w:p>
        </w:tc>
        <w:tc>
          <w:tcPr>
            <w:tcW w:w="4394" w:type="dxa"/>
          </w:tcPr>
          <w:p w:rsidR="00827F78" w:rsidRPr="0077255F" w:rsidRDefault="00827F78" w:rsidP="0077255F">
            <w:pPr>
              <w:spacing w:after="0" w:line="240" w:lineRule="auto"/>
              <w:jc w:val="both"/>
              <w:rPr>
                <w:sz w:val="20"/>
                <w:szCs w:val="20"/>
              </w:rPr>
            </w:pPr>
            <w:r w:rsidRPr="0077255F">
              <w:rPr>
                <w:sz w:val="20"/>
                <w:szCs w:val="20"/>
              </w:rPr>
              <w:t xml:space="preserve">Задания: </w:t>
            </w:r>
          </w:p>
          <w:p w:rsidR="00827F78" w:rsidRPr="0077255F" w:rsidRDefault="00827F78" w:rsidP="0077255F">
            <w:pPr>
              <w:spacing w:after="0" w:line="240" w:lineRule="auto"/>
              <w:jc w:val="both"/>
              <w:rPr>
                <w:sz w:val="20"/>
                <w:szCs w:val="20"/>
              </w:rPr>
            </w:pPr>
            <w:r w:rsidRPr="0077255F">
              <w:rPr>
                <w:sz w:val="20"/>
                <w:szCs w:val="20"/>
              </w:rPr>
              <w:t xml:space="preserve">1) работа в группе над </w:t>
            </w:r>
            <w:proofErr w:type="gramStart"/>
            <w:r w:rsidRPr="0077255F">
              <w:rPr>
                <w:sz w:val="20"/>
                <w:szCs w:val="20"/>
              </w:rPr>
              <w:t xml:space="preserve">проектами( </w:t>
            </w:r>
            <w:proofErr w:type="spellStart"/>
            <w:r w:rsidRPr="0077255F">
              <w:rPr>
                <w:sz w:val="20"/>
                <w:szCs w:val="20"/>
              </w:rPr>
              <w:t>инсценирование</w:t>
            </w:r>
            <w:proofErr w:type="spellEnd"/>
            <w:proofErr w:type="gramEnd"/>
            <w:r w:rsidRPr="0077255F">
              <w:rPr>
                <w:sz w:val="20"/>
                <w:szCs w:val="20"/>
              </w:rPr>
              <w:t xml:space="preserve"> и драматизация отрывков произведений);</w:t>
            </w:r>
          </w:p>
          <w:p w:rsidR="00827F78" w:rsidRPr="0077255F" w:rsidRDefault="00827F78" w:rsidP="0077255F">
            <w:pPr>
              <w:spacing w:after="0" w:line="240" w:lineRule="auto"/>
              <w:jc w:val="both"/>
              <w:rPr>
                <w:sz w:val="20"/>
                <w:szCs w:val="20"/>
              </w:rPr>
            </w:pPr>
            <w:r w:rsidRPr="0077255F">
              <w:rPr>
                <w:sz w:val="20"/>
                <w:szCs w:val="20"/>
              </w:rPr>
              <w:t>2) подготовка устных рассказов (о литературных героях, о личных впечатлениях по следам прочитанного);</w:t>
            </w:r>
          </w:p>
          <w:p w:rsidR="00827F78" w:rsidRPr="0077255F" w:rsidRDefault="00827F78" w:rsidP="0077255F">
            <w:pPr>
              <w:spacing w:after="0" w:line="240" w:lineRule="auto"/>
              <w:jc w:val="both"/>
              <w:rPr>
                <w:sz w:val="20"/>
                <w:szCs w:val="20"/>
              </w:rPr>
            </w:pPr>
            <w:r w:rsidRPr="0077255F">
              <w:rPr>
                <w:sz w:val="20"/>
                <w:szCs w:val="20"/>
              </w:rPr>
              <w:t xml:space="preserve">3) устное словесное рисование; </w:t>
            </w:r>
          </w:p>
          <w:p w:rsidR="00827F78" w:rsidRPr="0077255F" w:rsidRDefault="00827F78" w:rsidP="0077255F">
            <w:pPr>
              <w:spacing w:after="0" w:line="240" w:lineRule="auto"/>
              <w:jc w:val="both"/>
              <w:rPr>
                <w:sz w:val="20"/>
                <w:szCs w:val="20"/>
              </w:rPr>
            </w:pPr>
            <w:r w:rsidRPr="0077255F">
              <w:rPr>
                <w:sz w:val="20"/>
                <w:szCs w:val="20"/>
              </w:rPr>
              <w:t>4) творческий пересказ текста от лица разных героев-персонажей;</w:t>
            </w:r>
          </w:p>
          <w:p w:rsidR="00827F78" w:rsidRPr="0077255F" w:rsidRDefault="00827F78" w:rsidP="0077255F">
            <w:pPr>
              <w:spacing w:after="0" w:line="240" w:lineRule="auto"/>
              <w:jc w:val="both"/>
              <w:rPr>
                <w:sz w:val="20"/>
                <w:szCs w:val="20"/>
              </w:rPr>
            </w:pPr>
            <w:r w:rsidRPr="0077255F">
              <w:rPr>
                <w:sz w:val="20"/>
                <w:szCs w:val="20"/>
              </w:rPr>
              <w:t xml:space="preserve">5) сочинение по личным впечатлениям и по прочитанному </w:t>
            </w:r>
          </w:p>
          <w:p w:rsidR="00827F78" w:rsidRPr="0077255F" w:rsidRDefault="00827F78" w:rsidP="0077255F">
            <w:pPr>
              <w:spacing w:after="0" w:line="240" w:lineRule="auto"/>
              <w:jc w:val="both"/>
              <w:rPr>
                <w:sz w:val="20"/>
                <w:szCs w:val="20"/>
              </w:rPr>
            </w:pPr>
            <w:r w:rsidRPr="0077255F">
              <w:rPr>
                <w:sz w:val="20"/>
                <w:szCs w:val="20"/>
              </w:rPr>
              <w:t>6) интервью с писателем;</w:t>
            </w:r>
          </w:p>
          <w:p w:rsidR="00827F78" w:rsidRPr="0077255F" w:rsidRDefault="00827F78" w:rsidP="0077255F">
            <w:pPr>
              <w:tabs>
                <w:tab w:val="left" w:pos="601"/>
              </w:tabs>
              <w:spacing w:after="0" w:line="240" w:lineRule="auto"/>
              <w:jc w:val="both"/>
              <w:rPr>
                <w:sz w:val="20"/>
                <w:szCs w:val="20"/>
              </w:rPr>
            </w:pPr>
            <w:r w:rsidRPr="0077255F">
              <w:rPr>
                <w:sz w:val="20"/>
                <w:szCs w:val="20"/>
              </w:rPr>
              <w:t>7) письмо авторам учебника и др.</w:t>
            </w:r>
          </w:p>
          <w:p w:rsidR="00827F78" w:rsidRPr="0077255F" w:rsidRDefault="00827F78" w:rsidP="0077255F">
            <w:pPr>
              <w:spacing w:after="0" w:line="240" w:lineRule="auto"/>
              <w:jc w:val="both"/>
              <w:rPr>
                <w:sz w:val="20"/>
                <w:szCs w:val="20"/>
              </w:rPr>
            </w:pPr>
            <w:r w:rsidRPr="0077255F">
              <w:rPr>
                <w:sz w:val="20"/>
                <w:szCs w:val="20"/>
              </w:rPr>
              <w:t>8) эссе</w:t>
            </w:r>
          </w:p>
        </w:tc>
      </w:tr>
    </w:tbl>
    <w:p w:rsidR="00827F78" w:rsidRDefault="00827F78" w:rsidP="005A39FE">
      <w:pPr>
        <w:spacing w:line="240" w:lineRule="auto"/>
        <w:jc w:val="both"/>
        <w:rPr>
          <w:b/>
          <w:bCs/>
          <w:sz w:val="24"/>
          <w:szCs w:val="24"/>
        </w:rPr>
      </w:pPr>
    </w:p>
    <w:p w:rsidR="00216C06" w:rsidRPr="005A39FE" w:rsidRDefault="002912E0" w:rsidP="005A39FE">
      <w:pPr>
        <w:spacing w:after="0" w:line="240" w:lineRule="auto"/>
        <w:rPr>
          <w:color w:val="000000"/>
          <w:sz w:val="24"/>
          <w:szCs w:val="24"/>
          <w:lang w:eastAsia="ru-RU"/>
        </w:rPr>
      </w:pPr>
      <w:r w:rsidRPr="005A39FE">
        <w:rPr>
          <w:b/>
          <w:bCs/>
          <w:color w:val="000000"/>
          <w:sz w:val="24"/>
          <w:szCs w:val="24"/>
          <w:lang w:eastAsia="ru-RU"/>
        </w:rPr>
        <w:lastRenderedPageBreak/>
        <w:t>2.1.</w:t>
      </w:r>
      <w:r w:rsidR="00D37B01" w:rsidRPr="005A39FE">
        <w:rPr>
          <w:b/>
          <w:bCs/>
          <w:color w:val="000000"/>
          <w:sz w:val="24"/>
          <w:szCs w:val="24"/>
          <w:lang w:eastAsia="ru-RU"/>
        </w:rPr>
        <w:t>3</w:t>
      </w:r>
      <w:r w:rsidRPr="005A39FE">
        <w:rPr>
          <w:b/>
          <w:bCs/>
          <w:color w:val="000000"/>
          <w:sz w:val="24"/>
          <w:szCs w:val="24"/>
          <w:lang w:eastAsia="ru-RU"/>
        </w:rPr>
        <w:t xml:space="preserve">. </w:t>
      </w:r>
      <w:r w:rsidR="00216C06" w:rsidRPr="005A39FE">
        <w:rPr>
          <w:b/>
          <w:bCs/>
          <w:color w:val="000000"/>
          <w:sz w:val="24"/>
          <w:szCs w:val="24"/>
          <w:lang w:eastAsia="ru-RU"/>
        </w:rPr>
        <w:t>Типовые задачи применения универсальных учебных действий</w:t>
      </w:r>
    </w:p>
    <w:p w:rsidR="00216C06" w:rsidRPr="005A39FE" w:rsidRDefault="00216C06" w:rsidP="005A39FE">
      <w:pPr>
        <w:spacing w:after="0" w:line="240" w:lineRule="auto"/>
        <w:rPr>
          <w:color w:val="000000"/>
          <w:sz w:val="24"/>
          <w:szCs w:val="24"/>
          <w:lang w:eastAsia="ru-RU"/>
        </w:rPr>
      </w:pPr>
      <w:r w:rsidRPr="005A39FE">
        <w:rPr>
          <w:b/>
          <w:bCs/>
          <w:color w:val="000000"/>
          <w:sz w:val="24"/>
          <w:szCs w:val="24"/>
          <w:u w:val="single"/>
          <w:lang w:eastAsia="ru-RU"/>
        </w:rPr>
        <w:t>Личностные универсальные учебные действия</w:t>
      </w:r>
    </w:p>
    <w:p w:rsidR="00216C06" w:rsidRPr="005A39FE" w:rsidRDefault="00216C06" w:rsidP="005A39FE">
      <w:pPr>
        <w:spacing w:after="0" w:line="240" w:lineRule="auto"/>
        <w:jc w:val="both"/>
        <w:rPr>
          <w:color w:val="000000"/>
          <w:sz w:val="24"/>
          <w:szCs w:val="24"/>
          <w:lang w:eastAsia="ru-RU"/>
        </w:rPr>
      </w:pPr>
      <w:r w:rsidRPr="005A39FE">
        <w:rPr>
          <w:b/>
          <w:bCs/>
          <w:color w:val="000000"/>
          <w:sz w:val="24"/>
          <w:szCs w:val="24"/>
          <w:lang w:eastAsia="ru-RU"/>
        </w:rPr>
        <w:t xml:space="preserve">Личностные универсальные учебные </w:t>
      </w:r>
      <w:proofErr w:type="gramStart"/>
      <w:r w:rsidRPr="005A39FE">
        <w:rPr>
          <w:b/>
          <w:bCs/>
          <w:color w:val="000000"/>
          <w:sz w:val="24"/>
          <w:szCs w:val="24"/>
          <w:lang w:eastAsia="ru-RU"/>
        </w:rPr>
        <w:t>действия</w:t>
      </w:r>
      <w:r w:rsidRPr="005A39FE">
        <w:rPr>
          <w:b/>
          <w:bCs/>
          <w:i/>
          <w:iCs/>
          <w:color w:val="000000"/>
          <w:sz w:val="24"/>
          <w:szCs w:val="24"/>
          <w:lang w:eastAsia="ru-RU"/>
        </w:rPr>
        <w:t> </w:t>
      </w:r>
      <w:r w:rsidRPr="005A39FE">
        <w:rPr>
          <w:b/>
          <w:bCs/>
          <w:color w:val="000000"/>
          <w:sz w:val="24"/>
          <w:szCs w:val="24"/>
          <w:lang w:eastAsia="ru-RU"/>
        </w:rPr>
        <w:t> -</w:t>
      </w:r>
      <w:proofErr w:type="gramEnd"/>
      <w:r w:rsidR="002912E0" w:rsidRPr="005A39FE">
        <w:rPr>
          <w:b/>
          <w:bCs/>
          <w:color w:val="000000"/>
          <w:sz w:val="24"/>
          <w:szCs w:val="24"/>
          <w:lang w:eastAsia="ru-RU"/>
        </w:rPr>
        <w:t xml:space="preserve"> </w:t>
      </w:r>
      <w:r w:rsidRPr="005A39FE">
        <w:rPr>
          <w:b/>
          <w:bCs/>
          <w:color w:val="000000"/>
          <w:sz w:val="24"/>
          <w:szCs w:val="24"/>
          <w:lang w:eastAsia="ru-RU"/>
        </w:rPr>
        <w:t> </w:t>
      </w:r>
      <w:proofErr w:type="spellStart"/>
      <w:r w:rsidRPr="005A39FE">
        <w:rPr>
          <w:color w:val="000000"/>
          <w:sz w:val="24"/>
          <w:szCs w:val="24"/>
          <w:lang w:eastAsia="ru-RU"/>
        </w:rPr>
        <w:t>смыслообразование</w:t>
      </w:r>
      <w:proofErr w:type="spellEnd"/>
      <w:r w:rsidRPr="005A39FE">
        <w:rPr>
          <w:color w:val="000000"/>
          <w:sz w:val="24"/>
          <w:szCs w:val="24"/>
          <w:lang w:eastAsia="ru-RU"/>
        </w:rPr>
        <w:t> на основе развития мотивации и целеполагания учения; развития Я-концепции и самооценки; развитие морального сознания и ориентировки учащегося в сфере нравственно-этических отношений.</w:t>
      </w:r>
    </w:p>
    <w:p w:rsidR="00216C06" w:rsidRPr="005A39FE" w:rsidRDefault="00216C06" w:rsidP="005A39FE">
      <w:pPr>
        <w:spacing w:after="0" w:line="240" w:lineRule="auto"/>
        <w:ind w:firstLine="709"/>
        <w:jc w:val="both"/>
        <w:rPr>
          <w:color w:val="000000"/>
          <w:sz w:val="24"/>
          <w:szCs w:val="24"/>
          <w:lang w:eastAsia="ru-RU"/>
        </w:rPr>
      </w:pPr>
      <w:r w:rsidRPr="005A39FE">
        <w:rPr>
          <w:color w:val="000000"/>
          <w:sz w:val="24"/>
          <w:szCs w:val="24"/>
          <w:lang w:eastAsia="ru-RU"/>
        </w:rPr>
        <w:t> В основе формирования личностных универсальных учебных действий лежит теория  </w:t>
      </w:r>
      <w:proofErr w:type="spellStart"/>
      <w:r w:rsidRPr="005A39FE">
        <w:rPr>
          <w:color w:val="000000"/>
          <w:sz w:val="24"/>
          <w:szCs w:val="24"/>
          <w:lang w:eastAsia="ru-RU"/>
        </w:rPr>
        <w:t>Л.Кольберга</w:t>
      </w:r>
      <w:proofErr w:type="spellEnd"/>
      <w:r w:rsidRPr="005A39FE">
        <w:rPr>
          <w:color w:val="000000"/>
          <w:sz w:val="24"/>
          <w:szCs w:val="24"/>
          <w:lang w:eastAsia="ru-RU"/>
        </w:rPr>
        <w:t>, подчеркивающая, что моральное мышление развивается в связи с изменением когнитивных способностей человека, с развитием структур </w:t>
      </w:r>
      <w:proofErr w:type="spellStart"/>
      <w:r w:rsidRPr="005A39FE">
        <w:rPr>
          <w:color w:val="000000"/>
          <w:sz w:val="24"/>
          <w:szCs w:val="24"/>
          <w:lang w:eastAsia="ru-RU"/>
        </w:rPr>
        <w:t>опе</w:t>
      </w:r>
      <w:r w:rsidRPr="005A39FE">
        <w:rPr>
          <w:color w:val="000000"/>
          <w:sz w:val="24"/>
          <w:szCs w:val="24"/>
          <w:lang w:eastAsia="ru-RU"/>
        </w:rPr>
        <w:softHyphen/>
        <w:t>рационального</w:t>
      </w:r>
      <w:proofErr w:type="spellEnd"/>
      <w:r w:rsidRPr="005A39FE">
        <w:rPr>
          <w:color w:val="000000"/>
          <w:sz w:val="24"/>
          <w:szCs w:val="24"/>
          <w:lang w:eastAsia="ru-RU"/>
        </w:rPr>
        <w:t xml:space="preserve"> интеллекта и его социального опыта. В соответствии </w:t>
      </w:r>
      <w:proofErr w:type="gramStart"/>
      <w:r w:rsidRPr="005A39FE">
        <w:rPr>
          <w:color w:val="000000"/>
          <w:sz w:val="24"/>
          <w:szCs w:val="24"/>
          <w:lang w:eastAsia="ru-RU"/>
        </w:rPr>
        <w:t>с  теорией</w:t>
      </w:r>
      <w:proofErr w:type="gramEnd"/>
      <w:r w:rsidRPr="005A39FE">
        <w:rPr>
          <w:color w:val="000000"/>
          <w:sz w:val="24"/>
          <w:szCs w:val="24"/>
          <w:lang w:eastAsia="ru-RU"/>
        </w:rPr>
        <w:t xml:space="preserve"> планомерного, поэтапного формирования умственных действий и понятий </w:t>
      </w:r>
      <w:proofErr w:type="spellStart"/>
      <w:r w:rsidRPr="005A39FE">
        <w:rPr>
          <w:color w:val="000000"/>
          <w:sz w:val="24"/>
          <w:szCs w:val="24"/>
          <w:lang w:eastAsia="ru-RU"/>
        </w:rPr>
        <w:t>П.Я.Гальперина</w:t>
      </w:r>
      <w:proofErr w:type="spellEnd"/>
      <w:r w:rsidRPr="005A39FE">
        <w:rPr>
          <w:color w:val="000000"/>
          <w:sz w:val="24"/>
          <w:szCs w:val="24"/>
          <w:lang w:eastAsia="ru-RU"/>
        </w:rPr>
        <w:t xml:space="preserve"> предметом формирования должны стать действия, понимаемые как способы решения определенного класса задач, для чего необходимо выделить и построить такую систему условий, учет которых не только обеспечивает, но даже  и «вынуждает» ученика действовать правильно и только правильно, в требуемой форме и с заданными показателями.</w:t>
      </w:r>
    </w:p>
    <w:p w:rsidR="00216C06" w:rsidRPr="005A39FE" w:rsidRDefault="00216C06" w:rsidP="005A39FE">
      <w:pPr>
        <w:spacing w:after="0" w:line="240" w:lineRule="auto"/>
        <w:jc w:val="both"/>
        <w:rPr>
          <w:color w:val="000000"/>
          <w:sz w:val="24"/>
          <w:szCs w:val="24"/>
          <w:lang w:eastAsia="ru-RU"/>
        </w:rPr>
      </w:pPr>
      <w:r w:rsidRPr="005A39FE">
        <w:rPr>
          <w:color w:val="000000"/>
          <w:sz w:val="24"/>
          <w:szCs w:val="24"/>
          <w:lang w:eastAsia="ru-RU"/>
        </w:rPr>
        <w:t>Эта система включает три подсистемы:</w:t>
      </w:r>
    </w:p>
    <w:p w:rsidR="00216C06" w:rsidRPr="005A39FE" w:rsidRDefault="00216C06" w:rsidP="005A39FE">
      <w:pPr>
        <w:spacing w:after="0" w:line="240" w:lineRule="auto"/>
        <w:jc w:val="both"/>
        <w:rPr>
          <w:color w:val="000000"/>
          <w:sz w:val="24"/>
          <w:szCs w:val="24"/>
          <w:lang w:eastAsia="ru-RU"/>
        </w:rPr>
      </w:pPr>
      <w:r w:rsidRPr="005A39FE">
        <w:rPr>
          <w:color w:val="000000"/>
          <w:sz w:val="24"/>
          <w:szCs w:val="24"/>
          <w:lang w:eastAsia="ru-RU"/>
        </w:rPr>
        <w:t>1) условия, обеспечивающие построение и правильное выполнение учеником нового способа действия;</w:t>
      </w:r>
    </w:p>
    <w:p w:rsidR="00216C06" w:rsidRPr="005A39FE" w:rsidRDefault="00216C06" w:rsidP="005A39FE">
      <w:pPr>
        <w:spacing w:after="0" w:line="240" w:lineRule="auto"/>
        <w:jc w:val="both"/>
        <w:rPr>
          <w:color w:val="000000"/>
          <w:sz w:val="24"/>
          <w:szCs w:val="24"/>
          <w:lang w:eastAsia="ru-RU"/>
        </w:rPr>
      </w:pPr>
      <w:r w:rsidRPr="005A39FE">
        <w:rPr>
          <w:color w:val="000000"/>
          <w:sz w:val="24"/>
          <w:szCs w:val="24"/>
          <w:lang w:eastAsia="ru-RU"/>
        </w:rPr>
        <w:t>2) условия, обеспечивающие «отработку», т.е. воспитание желаемых свойств способа действия;</w:t>
      </w:r>
    </w:p>
    <w:p w:rsidR="00216C06" w:rsidRPr="005A39FE" w:rsidRDefault="00216C06" w:rsidP="005A39FE">
      <w:pPr>
        <w:spacing w:after="0" w:line="240" w:lineRule="auto"/>
        <w:jc w:val="both"/>
        <w:rPr>
          <w:color w:val="000000"/>
          <w:sz w:val="24"/>
          <w:szCs w:val="24"/>
          <w:lang w:eastAsia="ru-RU"/>
        </w:rPr>
      </w:pPr>
      <w:r w:rsidRPr="005A39FE">
        <w:rPr>
          <w:color w:val="000000"/>
          <w:sz w:val="24"/>
          <w:szCs w:val="24"/>
          <w:lang w:eastAsia="ru-RU"/>
        </w:rPr>
        <w:t>3) условия, позволяющие уверенно и полноценно переносить выполнение действий из внешней предметной формы в умственный план.</w:t>
      </w: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0" w:type="dxa"/>
          <w:right w:w="0" w:type="dxa"/>
        </w:tblCellMar>
        <w:tblLook w:val="04A0" w:firstRow="1" w:lastRow="0" w:firstColumn="1" w:lastColumn="0" w:noHBand="0" w:noVBand="1"/>
      </w:tblPr>
      <w:tblGrid>
        <w:gridCol w:w="1668"/>
        <w:gridCol w:w="2268"/>
        <w:gridCol w:w="3543"/>
        <w:gridCol w:w="2092"/>
      </w:tblGrid>
      <w:tr w:rsidR="00216C06" w:rsidRPr="0077255F" w:rsidTr="00BD4C48">
        <w:tc>
          <w:tcPr>
            <w:tcW w:w="1668" w:type="dxa"/>
            <w:tcMar>
              <w:top w:w="0" w:type="dxa"/>
              <w:left w:w="108" w:type="dxa"/>
              <w:bottom w:w="0" w:type="dxa"/>
              <w:right w:w="108" w:type="dxa"/>
            </w:tcMar>
            <w:hideMark/>
          </w:tcPr>
          <w:p w:rsidR="00216C06" w:rsidRPr="0077255F" w:rsidRDefault="00216C06" w:rsidP="0077255F">
            <w:pPr>
              <w:spacing w:after="0" w:line="240" w:lineRule="auto"/>
              <w:rPr>
                <w:sz w:val="20"/>
                <w:szCs w:val="20"/>
                <w:lang w:eastAsia="ru-RU"/>
              </w:rPr>
            </w:pPr>
            <w:r w:rsidRPr="0077255F">
              <w:rPr>
                <w:b/>
                <w:bCs/>
                <w:sz w:val="20"/>
                <w:szCs w:val="20"/>
                <w:lang w:eastAsia="ru-RU"/>
              </w:rPr>
              <w:t>Составляющие элементы</w:t>
            </w:r>
          </w:p>
        </w:tc>
        <w:tc>
          <w:tcPr>
            <w:tcW w:w="2268" w:type="dxa"/>
            <w:tcMar>
              <w:top w:w="0" w:type="dxa"/>
              <w:left w:w="108" w:type="dxa"/>
              <w:bottom w:w="0" w:type="dxa"/>
              <w:right w:w="108" w:type="dxa"/>
            </w:tcMar>
            <w:hideMark/>
          </w:tcPr>
          <w:p w:rsidR="00216C06" w:rsidRPr="0077255F" w:rsidRDefault="00216C06" w:rsidP="0077255F">
            <w:pPr>
              <w:spacing w:after="0" w:line="240" w:lineRule="auto"/>
              <w:rPr>
                <w:sz w:val="20"/>
                <w:szCs w:val="20"/>
                <w:lang w:eastAsia="ru-RU"/>
              </w:rPr>
            </w:pPr>
            <w:r w:rsidRPr="0077255F">
              <w:rPr>
                <w:b/>
                <w:bCs/>
                <w:sz w:val="20"/>
                <w:szCs w:val="20"/>
                <w:lang w:eastAsia="ru-RU"/>
              </w:rPr>
              <w:t>Состав</w:t>
            </w:r>
          </w:p>
        </w:tc>
        <w:tc>
          <w:tcPr>
            <w:tcW w:w="3543" w:type="dxa"/>
            <w:tcMar>
              <w:top w:w="0" w:type="dxa"/>
              <w:left w:w="108" w:type="dxa"/>
              <w:bottom w:w="0" w:type="dxa"/>
              <w:right w:w="108" w:type="dxa"/>
            </w:tcMar>
            <w:hideMark/>
          </w:tcPr>
          <w:p w:rsidR="00216C06" w:rsidRPr="0077255F" w:rsidRDefault="00216C06" w:rsidP="0077255F">
            <w:pPr>
              <w:spacing w:after="0" w:line="240" w:lineRule="auto"/>
              <w:rPr>
                <w:sz w:val="20"/>
                <w:szCs w:val="20"/>
                <w:lang w:eastAsia="ru-RU"/>
              </w:rPr>
            </w:pPr>
            <w:r w:rsidRPr="0077255F">
              <w:rPr>
                <w:b/>
                <w:bCs/>
                <w:sz w:val="20"/>
                <w:szCs w:val="20"/>
                <w:lang w:eastAsia="ru-RU"/>
              </w:rPr>
              <w:t>Обобщенные способы реализации</w:t>
            </w:r>
          </w:p>
          <w:p w:rsidR="00216C06" w:rsidRPr="0077255F" w:rsidRDefault="00216C06" w:rsidP="0077255F">
            <w:pPr>
              <w:spacing w:after="0" w:line="240" w:lineRule="auto"/>
              <w:rPr>
                <w:sz w:val="20"/>
                <w:szCs w:val="20"/>
                <w:lang w:eastAsia="ru-RU"/>
              </w:rPr>
            </w:pPr>
            <w:r w:rsidRPr="0077255F">
              <w:rPr>
                <w:b/>
                <w:bCs/>
                <w:sz w:val="20"/>
                <w:szCs w:val="20"/>
                <w:lang w:eastAsia="ru-RU"/>
              </w:rPr>
              <w:t>(типовые задачи)</w:t>
            </w:r>
          </w:p>
        </w:tc>
        <w:tc>
          <w:tcPr>
            <w:tcW w:w="2092" w:type="dxa"/>
            <w:tcMar>
              <w:top w:w="0" w:type="dxa"/>
              <w:left w:w="108" w:type="dxa"/>
              <w:bottom w:w="0" w:type="dxa"/>
              <w:right w:w="108" w:type="dxa"/>
            </w:tcMar>
            <w:hideMark/>
          </w:tcPr>
          <w:p w:rsidR="00216C06" w:rsidRPr="0077255F" w:rsidRDefault="00216C06" w:rsidP="0077255F">
            <w:pPr>
              <w:spacing w:after="0" w:line="240" w:lineRule="auto"/>
              <w:rPr>
                <w:sz w:val="20"/>
                <w:szCs w:val="20"/>
                <w:lang w:eastAsia="ru-RU"/>
              </w:rPr>
            </w:pPr>
            <w:r w:rsidRPr="0077255F">
              <w:rPr>
                <w:b/>
                <w:bCs/>
                <w:sz w:val="20"/>
                <w:szCs w:val="20"/>
                <w:lang w:eastAsia="ru-RU"/>
              </w:rPr>
              <w:t>Связь с учебными</w:t>
            </w:r>
          </w:p>
          <w:p w:rsidR="00216C06" w:rsidRPr="0077255F" w:rsidRDefault="00216C06" w:rsidP="0077255F">
            <w:pPr>
              <w:spacing w:after="0" w:line="240" w:lineRule="auto"/>
              <w:rPr>
                <w:sz w:val="20"/>
                <w:szCs w:val="20"/>
                <w:lang w:eastAsia="ru-RU"/>
              </w:rPr>
            </w:pPr>
            <w:r w:rsidRPr="0077255F">
              <w:rPr>
                <w:b/>
                <w:bCs/>
                <w:sz w:val="20"/>
                <w:szCs w:val="20"/>
                <w:lang w:eastAsia="ru-RU"/>
              </w:rPr>
              <w:t xml:space="preserve"> предметами </w:t>
            </w:r>
            <w:proofErr w:type="spellStart"/>
            <w:r w:rsidRPr="0077255F">
              <w:rPr>
                <w:b/>
                <w:bCs/>
                <w:sz w:val="20"/>
                <w:szCs w:val="20"/>
                <w:lang w:eastAsia="ru-RU"/>
              </w:rPr>
              <w:t>ивнеучебной</w:t>
            </w:r>
            <w:proofErr w:type="spellEnd"/>
            <w:r w:rsidRPr="0077255F">
              <w:rPr>
                <w:b/>
                <w:bCs/>
                <w:sz w:val="20"/>
                <w:szCs w:val="20"/>
                <w:lang w:eastAsia="ru-RU"/>
              </w:rPr>
              <w:t> деятельностью</w:t>
            </w:r>
          </w:p>
        </w:tc>
      </w:tr>
      <w:tr w:rsidR="00216C06" w:rsidRPr="0077255F" w:rsidTr="00BD4C48">
        <w:tc>
          <w:tcPr>
            <w:tcW w:w="1668" w:type="dxa"/>
            <w:tcMar>
              <w:top w:w="0" w:type="dxa"/>
              <w:left w:w="108" w:type="dxa"/>
              <w:bottom w:w="0" w:type="dxa"/>
              <w:right w:w="108" w:type="dxa"/>
            </w:tcMar>
            <w:hideMark/>
          </w:tcPr>
          <w:p w:rsidR="00216C06" w:rsidRPr="0077255F" w:rsidRDefault="00216C06" w:rsidP="0077255F">
            <w:pPr>
              <w:spacing w:after="0" w:line="240" w:lineRule="auto"/>
              <w:rPr>
                <w:sz w:val="20"/>
                <w:szCs w:val="20"/>
                <w:lang w:eastAsia="ru-RU"/>
              </w:rPr>
            </w:pPr>
            <w:r w:rsidRPr="0077255F">
              <w:rPr>
                <w:b/>
                <w:bCs/>
                <w:i/>
                <w:iCs/>
                <w:sz w:val="20"/>
                <w:szCs w:val="20"/>
                <w:lang w:eastAsia="ru-RU"/>
              </w:rPr>
              <w:t>1.Самоопределение</w:t>
            </w:r>
          </w:p>
          <w:p w:rsidR="00216C06" w:rsidRPr="0077255F" w:rsidRDefault="00216C06" w:rsidP="0077255F">
            <w:pPr>
              <w:spacing w:after="0" w:line="240" w:lineRule="auto"/>
              <w:rPr>
                <w:sz w:val="20"/>
                <w:szCs w:val="20"/>
                <w:lang w:eastAsia="ru-RU"/>
              </w:rPr>
            </w:pPr>
            <w:r w:rsidRPr="0077255F">
              <w:rPr>
                <w:b/>
                <w:bCs/>
                <w:sz w:val="20"/>
                <w:szCs w:val="20"/>
                <w:lang w:eastAsia="ru-RU"/>
              </w:rPr>
              <w:t> </w:t>
            </w:r>
          </w:p>
        </w:tc>
        <w:tc>
          <w:tcPr>
            <w:tcW w:w="2268" w:type="dxa"/>
            <w:tcMar>
              <w:top w:w="0" w:type="dxa"/>
              <w:left w:w="108" w:type="dxa"/>
              <w:bottom w:w="0" w:type="dxa"/>
              <w:right w:w="108" w:type="dxa"/>
            </w:tcMar>
            <w:hideMark/>
          </w:tcPr>
          <w:p w:rsidR="00216C06" w:rsidRPr="0077255F" w:rsidRDefault="00216C06" w:rsidP="0077255F">
            <w:pPr>
              <w:spacing w:after="0" w:line="240" w:lineRule="auto"/>
              <w:rPr>
                <w:sz w:val="20"/>
                <w:szCs w:val="20"/>
                <w:lang w:eastAsia="ru-RU"/>
              </w:rPr>
            </w:pPr>
            <w:r w:rsidRPr="0077255F">
              <w:rPr>
                <w:sz w:val="20"/>
                <w:szCs w:val="20"/>
                <w:lang w:eastAsia="ru-RU"/>
              </w:rPr>
              <w:t>1.1.  Самосознание и мировоззрение, ценностные ориентации и личностные смыслы, включая гражданскую идентичность (когнитивный, эмо</w:t>
            </w:r>
            <w:r w:rsidRPr="0077255F">
              <w:rPr>
                <w:sz w:val="20"/>
                <w:szCs w:val="20"/>
                <w:lang w:eastAsia="ru-RU"/>
              </w:rPr>
              <w:softHyphen/>
              <w:t>ционально-ценностный и </w:t>
            </w:r>
            <w:proofErr w:type="spellStart"/>
            <w:r w:rsidRPr="0077255F">
              <w:rPr>
                <w:sz w:val="20"/>
                <w:szCs w:val="20"/>
                <w:lang w:eastAsia="ru-RU"/>
              </w:rPr>
              <w:t>деятельност</w:t>
            </w:r>
            <w:r w:rsidRPr="0077255F">
              <w:rPr>
                <w:sz w:val="20"/>
                <w:szCs w:val="20"/>
                <w:lang w:eastAsia="ru-RU"/>
              </w:rPr>
              <w:softHyphen/>
              <w:t>ныйкомпоненты</w:t>
            </w:r>
            <w:proofErr w:type="spellEnd"/>
            <w:r w:rsidRPr="0077255F">
              <w:rPr>
                <w:sz w:val="20"/>
                <w:szCs w:val="20"/>
                <w:lang w:eastAsia="ru-RU"/>
              </w:rPr>
              <w:t>).</w:t>
            </w:r>
          </w:p>
          <w:p w:rsidR="00216C06" w:rsidRPr="0077255F" w:rsidRDefault="00216C06" w:rsidP="0077255F">
            <w:pPr>
              <w:spacing w:after="0" w:line="240" w:lineRule="auto"/>
              <w:rPr>
                <w:sz w:val="20"/>
                <w:szCs w:val="20"/>
                <w:lang w:eastAsia="ru-RU"/>
              </w:rPr>
            </w:pPr>
            <w:r w:rsidRPr="0077255F">
              <w:rPr>
                <w:sz w:val="20"/>
                <w:szCs w:val="20"/>
                <w:lang w:eastAsia="ru-RU"/>
              </w:rPr>
              <w:t>1.2. Я-концеп</w:t>
            </w:r>
            <w:r w:rsidRPr="0077255F">
              <w:rPr>
                <w:sz w:val="20"/>
                <w:szCs w:val="20"/>
                <w:lang w:eastAsia="ru-RU"/>
              </w:rPr>
              <w:softHyphen/>
              <w:t>ция и идентич</w:t>
            </w:r>
            <w:r w:rsidRPr="0077255F">
              <w:rPr>
                <w:sz w:val="20"/>
                <w:szCs w:val="20"/>
                <w:lang w:eastAsia="ru-RU"/>
              </w:rPr>
              <w:softHyphen/>
              <w:t>ность личности:</w:t>
            </w:r>
          </w:p>
          <w:p w:rsidR="00216C06" w:rsidRPr="0077255F" w:rsidRDefault="00216C06" w:rsidP="0077255F">
            <w:pPr>
              <w:spacing w:after="0" w:line="240" w:lineRule="auto"/>
              <w:rPr>
                <w:sz w:val="20"/>
                <w:szCs w:val="20"/>
                <w:lang w:eastAsia="ru-RU"/>
              </w:rPr>
            </w:pPr>
            <w:r w:rsidRPr="0077255F">
              <w:rPr>
                <w:sz w:val="20"/>
                <w:szCs w:val="20"/>
                <w:lang w:eastAsia="ru-RU"/>
              </w:rPr>
              <w:t>- усвоенный и принимаемый образ Я во всем богатстве отношений личности к ок</w:t>
            </w:r>
            <w:r w:rsidRPr="0077255F">
              <w:rPr>
                <w:sz w:val="20"/>
                <w:szCs w:val="20"/>
                <w:lang w:eastAsia="ru-RU"/>
              </w:rPr>
              <w:softHyphen/>
              <w:t>ружающему миру;</w:t>
            </w:r>
          </w:p>
          <w:p w:rsidR="00216C06" w:rsidRPr="0077255F" w:rsidRDefault="00216C06" w:rsidP="0077255F">
            <w:pPr>
              <w:spacing w:after="0" w:line="240" w:lineRule="auto"/>
              <w:rPr>
                <w:sz w:val="20"/>
                <w:szCs w:val="20"/>
                <w:lang w:eastAsia="ru-RU"/>
              </w:rPr>
            </w:pPr>
            <w:r w:rsidRPr="0077255F">
              <w:rPr>
                <w:sz w:val="20"/>
                <w:szCs w:val="20"/>
                <w:lang w:eastAsia="ru-RU"/>
              </w:rPr>
              <w:t>- чувство адек</w:t>
            </w:r>
            <w:r w:rsidRPr="0077255F">
              <w:rPr>
                <w:sz w:val="20"/>
                <w:szCs w:val="20"/>
                <w:lang w:eastAsia="ru-RU"/>
              </w:rPr>
              <w:softHyphen/>
              <w:t>ватности и стабильности владе</w:t>
            </w:r>
            <w:r w:rsidRPr="0077255F">
              <w:rPr>
                <w:sz w:val="20"/>
                <w:szCs w:val="20"/>
                <w:lang w:eastAsia="ru-RU"/>
              </w:rPr>
              <w:softHyphen/>
              <w:t xml:space="preserve">ния </w:t>
            </w:r>
            <w:proofErr w:type="spellStart"/>
            <w:r w:rsidRPr="0077255F">
              <w:rPr>
                <w:sz w:val="20"/>
                <w:szCs w:val="20"/>
                <w:lang w:eastAsia="ru-RU"/>
              </w:rPr>
              <w:t>лич</w:t>
            </w:r>
            <w:r w:rsidRPr="0077255F">
              <w:rPr>
                <w:sz w:val="20"/>
                <w:szCs w:val="20"/>
                <w:lang w:eastAsia="ru-RU"/>
              </w:rPr>
              <w:softHyphen/>
              <w:t>ностьюсобст</w:t>
            </w:r>
            <w:r w:rsidRPr="0077255F">
              <w:rPr>
                <w:sz w:val="20"/>
                <w:szCs w:val="20"/>
                <w:lang w:eastAsia="ru-RU"/>
              </w:rPr>
              <w:softHyphen/>
              <w:t>венным</w:t>
            </w:r>
            <w:proofErr w:type="spellEnd"/>
            <w:r w:rsidRPr="0077255F">
              <w:rPr>
                <w:sz w:val="20"/>
                <w:szCs w:val="20"/>
                <w:lang w:eastAsia="ru-RU"/>
              </w:rPr>
              <w:t> Я не</w:t>
            </w:r>
            <w:r w:rsidRPr="0077255F">
              <w:rPr>
                <w:sz w:val="20"/>
                <w:szCs w:val="20"/>
                <w:lang w:eastAsia="ru-RU"/>
              </w:rPr>
              <w:softHyphen/>
              <w:t>зависимо от изменений  Я и ситуации;</w:t>
            </w:r>
          </w:p>
          <w:p w:rsidR="00216C06" w:rsidRPr="0077255F" w:rsidRDefault="00216C06" w:rsidP="0077255F">
            <w:pPr>
              <w:spacing w:after="0" w:line="240" w:lineRule="auto"/>
              <w:rPr>
                <w:sz w:val="20"/>
                <w:szCs w:val="20"/>
                <w:lang w:eastAsia="ru-RU"/>
              </w:rPr>
            </w:pPr>
            <w:r w:rsidRPr="0077255F">
              <w:rPr>
                <w:sz w:val="20"/>
                <w:szCs w:val="20"/>
                <w:lang w:eastAsia="ru-RU"/>
              </w:rPr>
              <w:t>- способность личности к полноценному решению задач, возникаю</w:t>
            </w:r>
            <w:r w:rsidRPr="0077255F">
              <w:rPr>
                <w:sz w:val="20"/>
                <w:szCs w:val="20"/>
                <w:lang w:eastAsia="ru-RU"/>
              </w:rPr>
              <w:softHyphen/>
              <w:t>щих на каждой из возрастных стадий развития.</w:t>
            </w:r>
          </w:p>
          <w:p w:rsidR="00216C06" w:rsidRPr="0077255F" w:rsidRDefault="00216C06" w:rsidP="0077255F">
            <w:pPr>
              <w:spacing w:after="0" w:line="240" w:lineRule="auto"/>
              <w:rPr>
                <w:sz w:val="20"/>
                <w:szCs w:val="20"/>
                <w:lang w:eastAsia="ru-RU"/>
              </w:rPr>
            </w:pPr>
            <w:r w:rsidRPr="0077255F">
              <w:rPr>
                <w:sz w:val="20"/>
                <w:szCs w:val="20"/>
                <w:lang w:eastAsia="ru-RU"/>
              </w:rPr>
              <w:lastRenderedPageBreak/>
              <w:t>1.3. Активная (субъектная) позиция в учебной дея</w:t>
            </w:r>
            <w:r w:rsidRPr="0077255F">
              <w:rPr>
                <w:sz w:val="20"/>
                <w:szCs w:val="20"/>
                <w:lang w:eastAsia="ru-RU"/>
              </w:rPr>
              <w:softHyphen/>
              <w:t>тельности,</w:t>
            </w:r>
            <w:r w:rsidR="00A436A7" w:rsidRPr="0077255F">
              <w:rPr>
                <w:sz w:val="20"/>
                <w:szCs w:val="20"/>
                <w:lang w:eastAsia="ru-RU"/>
              </w:rPr>
              <w:t xml:space="preserve"> </w:t>
            </w:r>
            <w:proofErr w:type="spellStart"/>
            <w:r w:rsidRPr="0077255F">
              <w:rPr>
                <w:sz w:val="20"/>
                <w:szCs w:val="20"/>
                <w:lang w:eastAsia="ru-RU"/>
              </w:rPr>
              <w:t>дифференцирован</w:t>
            </w:r>
            <w:r w:rsidRPr="0077255F">
              <w:rPr>
                <w:sz w:val="20"/>
                <w:szCs w:val="20"/>
                <w:lang w:eastAsia="ru-RU"/>
              </w:rPr>
              <w:softHyphen/>
              <w:t>ность</w:t>
            </w:r>
            <w:proofErr w:type="spellEnd"/>
            <w:r w:rsidRPr="0077255F">
              <w:rPr>
                <w:sz w:val="20"/>
                <w:szCs w:val="20"/>
                <w:lang w:eastAsia="ru-RU"/>
              </w:rPr>
              <w:t xml:space="preserve">, адекватность, </w:t>
            </w:r>
            <w:r w:rsidR="00A436A7" w:rsidRPr="0077255F">
              <w:rPr>
                <w:sz w:val="20"/>
                <w:szCs w:val="20"/>
                <w:lang w:eastAsia="ru-RU"/>
              </w:rPr>
              <w:t xml:space="preserve"> на</w:t>
            </w:r>
            <w:r w:rsidRPr="0077255F">
              <w:rPr>
                <w:sz w:val="20"/>
                <w:szCs w:val="20"/>
                <w:lang w:eastAsia="ru-RU"/>
              </w:rPr>
              <w:t>дежность са</w:t>
            </w:r>
            <w:r w:rsidRPr="0077255F">
              <w:rPr>
                <w:sz w:val="20"/>
                <w:szCs w:val="20"/>
                <w:lang w:eastAsia="ru-RU"/>
              </w:rPr>
              <w:softHyphen/>
              <w:t>мооценки.</w:t>
            </w:r>
          </w:p>
        </w:tc>
        <w:tc>
          <w:tcPr>
            <w:tcW w:w="3543" w:type="dxa"/>
            <w:tcMar>
              <w:top w:w="0" w:type="dxa"/>
              <w:left w:w="108" w:type="dxa"/>
              <w:bottom w:w="0" w:type="dxa"/>
              <w:right w:w="108" w:type="dxa"/>
            </w:tcMar>
            <w:hideMark/>
          </w:tcPr>
          <w:p w:rsidR="00216C06" w:rsidRPr="0077255F" w:rsidRDefault="00216C06" w:rsidP="0077255F">
            <w:pPr>
              <w:spacing w:after="0" w:line="240" w:lineRule="auto"/>
              <w:rPr>
                <w:sz w:val="20"/>
                <w:szCs w:val="20"/>
                <w:lang w:eastAsia="ru-RU"/>
              </w:rPr>
            </w:pPr>
            <w:r w:rsidRPr="0077255F">
              <w:rPr>
                <w:sz w:val="20"/>
                <w:szCs w:val="20"/>
                <w:lang w:eastAsia="ru-RU"/>
              </w:rPr>
              <w:lastRenderedPageBreak/>
              <w:t>Развитие познавательных мотивов учебной деятельности:</w:t>
            </w:r>
          </w:p>
          <w:p w:rsidR="00216C06" w:rsidRPr="0077255F" w:rsidRDefault="00216C06" w:rsidP="0077255F">
            <w:pPr>
              <w:spacing w:after="0" w:line="240" w:lineRule="auto"/>
              <w:rPr>
                <w:sz w:val="20"/>
                <w:szCs w:val="20"/>
                <w:lang w:eastAsia="ru-RU"/>
              </w:rPr>
            </w:pPr>
            <w:r w:rsidRPr="0077255F">
              <w:rPr>
                <w:sz w:val="20"/>
                <w:szCs w:val="20"/>
                <w:lang w:eastAsia="ru-RU"/>
              </w:rPr>
              <w:t>-наличие и направленность познавательного интереса учащихся не на результаты, а на способы познания, содержание и процесс учебной деятельности;</w:t>
            </w:r>
          </w:p>
          <w:p w:rsidR="00216C06" w:rsidRPr="0077255F" w:rsidRDefault="00216C06" w:rsidP="0077255F">
            <w:pPr>
              <w:spacing w:after="0" w:line="240" w:lineRule="auto"/>
              <w:rPr>
                <w:sz w:val="20"/>
                <w:szCs w:val="20"/>
                <w:lang w:eastAsia="ru-RU"/>
              </w:rPr>
            </w:pPr>
            <w:r w:rsidRPr="0077255F">
              <w:rPr>
                <w:sz w:val="20"/>
                <w:szCs w:val="20"/>
                <w:lang w:eastAsia="ru-RU"/>
              </w:rPr>
              <w:t xml:space="preserve">- не ситуативный, а устойчивый личностный </w:t>
            </w:r>
            <w:proofErr w:type="spellStart"/>
            <w:r w:rsidRPr="0077255F">
              <w:rPr>
                <w:sz w:val="20"/>
                <w:szCs w:val="20"/>
                <w:lang w:eastAsia="ru-RU"/>
              </w:rPr>
              <w:t>уровеньсформированности</w:t>
            </w:r>
            <w:proofErr w:type="spellEnd"/>
            <w:r w:rsidRPr="0077255F">
              <w:rPr>
                <w:sz w:val="20"/>
                <w:szCs w:val="20"/>
                <w:lang w:eastAsia="ru-RU"/>
              </w:rPr>
              <w:t xml:space="preserve"> познавательных интересов, </w:t>
            </w:r>
            <w:proofErr w:type="spellStart"/>
            <w:r w:rsidRPr="0077255F">
              <w:rPr>
                <w:sz w:val="20"/>
                <w:szCs w:val="20"/>
                <w:lang w:eastAsia="ru-RU"/>
              </w:rPr>
              <w:t>характеризующихсяненасыщаемостью</w:t>
            </w:r>
            <w:proofErr w:type="spellEnd"/>
            <w:r w:rsidRPr="0077255F">
              <w:rPr>
                <w:sz w:val="20"/>
                <w:szCs w:val="20"/>
                <w:lang w:eastAsia="ru-RU"/>
              </w:rPr>
              <w:t> (чем больше удовлетворяются, тем более устойчивыми и напряженными становятся);</w:t>
            </w:r>
          </w:p>
          <w:p w:rsidR="00216C06" w:rsidRPr="0077255F" w:rsidRDefault="00216C06" w:rsidP="0077255F">
            <w:pPr>
              <w:spacing w:after="0" w:line="240" w:lineRule="auto"/>
              <w:rPr>
                <w:sz w:val="20"/>
                <w:szCs w:val="20"/>
                <w:lang w:eastAsia="ru-RU"/>
              </w:rPr>
            </w:pPr>
            <w:r w:rsidRPr="0077255F">
              <w:rPr>
                <w:sz w:val="20"/>
                <w:szCs w:val="20"/>
                <w:lang w:eastAsia="ru-RU"/>
              </w:rPr>
              <w:t>- раскрытие перед учащимися личностного смысла самого процесса учения (для чего и ради чего он учится), значимость учения в школе для реализации профессиональных планов, социальной карьеры, межличностных и ролевых отношений в социальной практике взрослой жизни.</w:t>
            </w:r>
          </w:p>
          <w:p w:rsidR="00216C06" w:rsidRPr="0077255F" w:rsidRDefault="00216C06" w:rsidP="0077255F">
            <w:pPr>
              <w:spacing w:after="0" w:line="240" w:lineRule="auto"/>
              <w:rPr>
                <w:sz w:val="20"/>
                <w:szCs w:val="20"/>
                <w:lang w:eastAsia="ru-RU"/>
              </w:rPr>
            </w:pPr>
            <w:r w:rsidRPr="0077255F">
              <w:rPr>
                <w:sz w:val="20"/>
                <w:szCs w:val="20"/>
                <w:lang w:eastAsia="ru-RU"/>
              </w:rPr>
              <w:t>- организация деятельности учащихся через отбор и структурирование учебного содержания, организацию ориентировочной деятельности учащихся и учебного сотрудничества;</w:t>
            </w:r>
          </w:p>
          <w:p w:rsidR="00216C06" w:rsidRPr="0077255F" w:rsidRDefault="00216C06" w:rsidP="0077255F">
            <w:pPr>
              <w:spacing w:after="0" w:line="240" w:lineRule="auto"/>
              <w:rPr>
                <w:sz w:val="20"/>
                <w:szCs w:val="20"/>
                <w:lang w:eastAsia="ru-RU"/>
              </w:rPr>
            </w:pPr>
            <w:r w:rsidRPr="0077255F">
              <w:rPr>
                <w:sz w:val="20"/>
                <w:szCs w:val="20"/>
                <w:lang w:eastAsia="ru-RU"/>
              </w:rPr>
              <w:t xml:space="preserve">- организация как предметности учебной деятельности, так и системы </w:t>
            </w:r>
            <w:r w:rsidRPr="0077255F">
              <w:rPr>
                <w:sz w:val="20"/>
                <w:szCs w:val="20"/>
                <w:lang w:eastAsia="ru-RU"/>
              </w:rPr>
              <w:lastRenderedPageBreak/>
              <w:t>социальных взаимодействий и учебного сотрудничества.</w:t>
            </w:r>
          </w:p>
          <w:p w:rsidR="00216C06" w:rsidRPr="0077255F" w:rsidRDefault="00216C06" w:rsidP="0077255F">
            <w:pPr>
              <w:spacing w:after="0" w:line="240" w:lineRule="auto"/>
              <w:rPr>
                <w:sz w:val="20"/>
                <w:szCs w:val="20"/>
                <w:lang w:eastAsia="ru-RU"/>
              </w:rPr>
            </w:pPr>
            <w:r w:rsidRPr="0077255F">
              <w:rPr>
                <w:sz w:val="20"/>
                <w:szCs w:val="20"/>
                <w:lang w:eastAsia="ru-RU"/>
              </w:rPr>
              <w:t> </w:t>
            </w:r>
          </w:p>
        </w:tc>
        <w:tc>
          <w:tcPr>
            <w:tcW w:w="2092" w:type="dxa"/>
            <w:tcMar>
              <w:top w:w="0" w:type="dxa"/>
              <w:left w:w="108" w:type="dxa"/>
              <w:bottom w:w="0" w:type="dxa"/>
              <w:right w:w="108" w:type="dxa"/>
            </w:tcMar>
            <w:hideMark/>
          </w:tcPr>
          <w:p w:rsidR="00216C06" w:rsidRPr="0077255F" w:rsidRDefault="00216C06" w:rsidP="0077255F">
            <w:pPr>
              <w:spacing w:after="0" w:line="240" w:lineRule="auto"/>
              <w:rPr>
                <w:sz w:val="20"/>
                <w:szCs w:val="20"/>
                <w:lang w:eastAsia="ru-RU"/>
              </w:rPr>
            </w:pPr>
            <w:r w:rsidRPr="0077255F">
              <w:rPr>
                <w:sz w:val="20"/>
                <w:szCs w:val="20"/>
                <w:lang w:eastAsia="ru-RU"/>
              </w:rPr>
              <w:lastRenderedPageBreak/>
              <w:t xml:space="preserve">Учебные предметы, внеурочная </w:t>
            </w:r>
            <w:proofErr w:type="spellStart"/>
            <w:r w:rsidRPr="0077255F">
              <w:rPr>
                <w:sz w:val="20"/>
                <w:szCs w:val="20"/>
                <w:lang w:eastAsia="ru-RU"/>
              </w:rPr>
              <w:t>ивнеучебнаядеятельность</w:t>
            </w:r>
            <w:proofErr w:type="spellEnd"/>
            <w:r w:rsidRPr="0077255F">
              <w:rPr>
                <w:sz w:val="20"/>
                <w:szCs w:val="20"/>
                <w:lang w:eastAsia="ru-RU"/>
              </w:rPr>
              <w:t xml:space="preserve"> (основой развития действия являются уроки предметов гуманитарного цикла)</w:t>
            </w:r>
          </w:p>
        </w:tc>
      </w:tr>
      <w:tr w:rsidR="00216C06" w:rsidRPr="0077255F" w:rsidTr="00BD4C48">
        <w:tc>
          <w:tcPr>
            <w:tcW w:w="1668" w:type="dxa"/>
            <w:tcMar>
              <w:top w:w="0" w:type="dxa"/>
              <w:left w:w="108" w:type="dxa"/>
              <w:bottom w:w="0" w:type="dxa"/>
              <w:right w:w="108" w:type="dxa"/>
            </w:tcMar>
            <w:hideMark/>
          </w:tcPr>
          <w:p w:rsidR="00216C06" w:rsidRPr="0077255F" w:rsidRDefault="00216C06" w:rsidP="0077255F">
            <w:pPr>
              <w:spacing w:after="0" w:line="240" w:lineRule="auto"/>
              <w:rPr>
                <w:sz w:val="20"/>
                <w:szCs w:val="20"/>
                <w:lang w:eastAsia="ru-RU"/>
              </w:rPr>
            </w:pPr>
            <w:proofErr w:type="spellStart"/>
            <w:r w:rsidRPr="0077255F">
              <w:rPr>
                <w:b/>
                <w:bCs/>
                <w:i/>
                <w:iCs/>
                <w:sz w:val="20"/>
                <w:szCs w:val="20"/>
                <w:lang w:eastAsia="ru-RU"/>
              </w:rPr>
              <w:t>II.Смыслообраование</w:t>
            </w:r>
            <w:proofErr w:type="spellEnd"/>
          </w:p>
          <w:p w:rsidR="00216C06" w:rsidRPr="0077255F" w:rsidRDefault="00216C06" w:rsidP="0077255F">
            <w:pPr>
              <w:spacing w:after="0" w:line="240" w:lineRule="auto"/>
              <w:rPr>
                <w:sz w:val="20"/>
                <w:szCs w:val="20"/>
                <w:lang w:eastAsia="ru-RU"/>
              </w:rPr>
            </w:pPr>
            <w:r w:rsidRPr="0077255F">
              <w:rPr>
                <w:b/>
                <w:bCs/>
                <w:i/>
                <w:iCs/>
                <w:sz w:val="20"/>
                <w:szCs w:val="20"/>
                <w:lang w:eastAsia="ru-RU"/>
              </w:rPr>
              <w:t> </w:t>
            </w:r>
          </w:p>
        </w:tc>
        <w:tc>
          <w:tcPr>
            <w:tcW w:w="2268" w:type="dxa"/>
            <w:tcMar>
              <w:top w:w="0" w:type="dxa"/>
              <w:left w:w="108" w:type="dxa"/>
              <w:bottom w:w="0" w:type="dxa"/>
              <w:right w:w="108" w:type="dxa"/>
            </w:tcMar>
            <w:hideMark/>
          </w:tcPr>
          <w:p w:rsidR="00216C06" w:rsidRPr="0077255F" w:rsidRDefault="00216C06" w:rsidP="0077255F">
            <w:pPr>
              <w:spacing w:after="0" w:line="240" w:lineRule="auto"/>
              <w:rPr>
                <w:sz w:val="20"/>
                <w:szCs w:val="20"/>
                <w:lang w:eastAsia="ru-RU"/>
              </w:rPr>
            </w:pPr>
            <w:r w:rsidRPr="0077255F">
              <w:rPr>
                <w:sz w:val="20"/>
                <w:szCs w:val="20"/>
                <w:lang w:eastAsia="ru-RU"/>
              </w:rPr>
              <w:t xml:space="preserve">2.1. Система учебной деятельности, обобщенность, устойчивость и избирательность познавательных интересов в иерархии мотивационной системы, принятие познавательным мотивом функций побуждения </w:t>
            </w:r>
            <w:proofErr w:type="spellStart"/>
            <w:r w:rsidRPr="0077255F">
              <w:rPr>
                <w:sz w:val="20"/>
                <w:szCs w:val="20"/>
                <w:lang w:eastAsia="ru-RU"/>
              </w:rPr>
              <w:t>исмыслообразования</w:t>
            </w:r>
            <w:proofErr w:type="spellEnd"/>
            <w:r w:rsidRPr="0077255F">
              <w:rPr>
                <w:sz w:val="20"/>
                <w:szCs w:val="20"/>
                <w:lang w:eastAsia="ru-RU"/>
              </w:rPr>
              <w:t>.</w:t>
            </w:r>
          </w:p>
          <w:p w:rsidR="00216C06" w:rsidRPr="0077255F" w:rsidRDefault="00216C06" w:rsidP="0077255F">
            <w:pPr>
              <w:spacing w:after="0" w:line="240" w:lineRule="auto"/>
              <w:rPr>
                <w:sz w:val="20"/>
                <w:szCs w:val="20"/>
                <w:lang w:eastAsia="ru-RU"/>
              </w:rPr>
            </w:pPr>
            <w:r w:rsidRPr="0077255F">
              <w:rPr>
                <w:sz w:val="20"/>
                <w:szCs w:val="20"/>
                <w:lang w:eastAsia="ru-RU"/>
              </w:rPr>
              <w:t>2.2. Целеполагание – постановка конечных и промежуточных целей учебной деятельности.</w:t>
            </w:r>
          </w:p>
          <w:p w:rsidR="00216C06" w:rsidRPr="0077255F" w:rsidRDefault="00216C06" w:rsidP="0077255F">
            <w:pPr>
              <w:spacing w:after="0" w:line="240" w:lineRule="auto"/>
              <w:rPr>
                <w:sz w:val="20"/>
                <w:szCs w:val="20"/>
                <w:lang w:eastAsia="ru-RU"/>
              </w:rPr>
            </w:pPr>
            <w:r w:rsidRPr="0077255F">
              <w:rPr>
                <w:sz w:val="20"/>
                <w:szCs w:val="20"/>
                <w:lang w:eastAsia="ru-RU"/>
              </w:rPr>
              <w:t>2.3. Доведение работы до конца, стремление к завершенности учебных действий, преодоление препятствий, концентрация и сосредоточение на работе.</w:t>
            </w:r>
          </w:p>
          <w:p w:rsidR="00216C06" w:rsidRPr="0077255F" w:rsidRDefault="00216C06" w:rsidP="0077255F">
            <w:pPr>
              <w:spacing w:after="0" w:line="240" w:lineRule="auto"/>
              <w:rPr>
                <w:sz w:val="20"/>
                <w:szCs w:val="20"/>
                <w:lang w:eastAsia="ru-RU"/>
              </w:rPr>
            </w:pPr>
            <w:r w:rsidRPr="0077255F">
              <w:rPr>
                <w:sz w:val="20"/>
                <w:szCs w:val="20"/>
                <w:lang w:eastAsia="ru-RU"/>
              </w:rPr>
              <w:t> </w:t>
            </w:r>
          </w:p>
        </w:tc>
        <w:tc>
          <w:tcPr>
            <w:tcW w:w="3543" w:type="dxa"/>
            <w:tcMar>
              <w:top w:w="0" w:type="dxa"/>
              <w:left w:w="108" w:type="dxa"/>
              <w:bottom w:w="0" w:type="dxa"/>
              <w:right w:w="108" w:type="dxa"/>
            </w:tcMar>
            <w:hideMark/>
          </w:tcPr>
          <w:p w:rsidR="00216C06" w:rsidRPr="0077255F" w:rsidRDefault="00216C06" w:rsidP="0077255F">
            <w:pPr>
              <w:spacing w:after="0" w:line="240" w:lineRule="auto"/>
              <w:rPr>
                <w:sz w:val="20"/>
                <w:szCs w:val="20"/>
                <w:lang w:eastAsia="ru-RU"/>
              </w:rPr>
            </w:pPr>
            <w:r w:rsidRPr="0077255F">
              <w:rPr>
                <w:sz w:val="20"/>
                <w:szCs w:val="20"/>
                <w:lang w:eastAsia="ru-RU"/>
              </w:rPr>
              <w:t>Развитие самооценки:</w:t>
            </w:r>
          </w:p>
          <w:p w:rsidR="00216C06" w:rsidRPr="0077255F" w:rsidRDefault="00216C06" w:rsidP="0077255F">
            <w:pPr>
              <w:spacing w:after="0" w:line="240" w:lineRule="auto"/>
              <w:rPr>
                <w:sz w:val="20"/>
                <w:szCs w:val="20"/>
                <w:lang w:eastAsia="ru-RU"/>
              </w:rPr>
            </w:pPr>
            <w:r w:rsidRPr="0077255F">
              <w:rPr>
                <w:sz w:val="20"/>
                <w:szCs w:val="20"/>
                <w:lang w:eastAsia="ru-RU"/>
              </w:rPr>
              <w:t>-создание учебных ситуаций, требующих  </w:t>
            </w:r>
            <w:proofErr w:type="spellStart"/>
            <w:r w:rsidRPr="0077255F">
              <w:rPr>
                <w:sz w:val="20"/>
                <w:szCs w:val="20"/>
                <w:lang w:eastAsia="ru-RU"/>
              </w:rPr>
              <w:t>самооценивания</w:t>
            </w:r>
            <w:proofErr w:type="spellEnd"/>
            <w:r w:rsidRPr="0077255F">
              <w:rPr>
                <w:sz w:val="20"/>
                <w:szCs w:val="20"/>
                <w:lang w:eastAsia="ru-RU"/>
              </w:rPr>
              <w:t> и оценивания учебной деятельности сверстников;</w:t>
            </w:r>
          </w:p>
          <w:p w:rsidR="00216C06" w:rsidRPr="0077255F" w:rsidRDefault="00216C06" w:rsidP="0077255F">
            <w:pPr>
              <w:spacing w:after="0" w:line="240" w:lineRule="auto"/>
              <w:rPr>
                <w:sz w:val="20"/>
                <w:szCs w:val="20"/>
                <w:lang w:eastAsia="ru-RU"/>
              </w:rPr>
            </w:pPr>
            <w:r w:rsidRPr="0077255F">
              <w:rPr>
                <w:sz w:val="20"/>
                <w:szCs w:val="20"/>
                <w:lang w:eastAsia="ru-RU"/>
              </w:rPr>
              <w:t>- специальная организация рефлексии учащимися своего отношения к учению, его результатам, самому себе как «продукту» учебной деятельности.</w:t>
            </w:r>
          </w:p>
          <w:p w:rsidR="00216C06" w:rsidRPr="0077255F" w:rsidRDefault="00216C06" w:rsidP="0077255F">
            <w:pPr>
              <w:spacing w:after="0" w:line="240" w:lineRule="auto"/>
              <w:rPr>
                <w:sz w:val="20"/>
                <w:szCs w:val="20"/>
                <w:lang w:eastAsia="ru-RU"/>
              </w:rPr>
            </w:pPr>
            <w:r w:rsidRPr="0077255F">
              <w:rPr>
                <w:sz w:val="20"/>
                <w:szCs w:val="20"/>
                <w:lang w:eastAsia="ru-RU"/>
              </w:rPr>
              <w:t>Рекомендации по организации учебной деятельности:</w:t>
            </w:r>
          </w:p>
          <w:p w:rsidR="00216C06" w:rsidRPr="0077255F" w:rsidRDefault="00216C06" w:rsidP="0077255F">
            <w:pPr>
              <w:spacing w:after="0" w:line="240" w:lineRule="auto"/>
              <w:rPr>
                <w:sz w:val="20"/>
                <w:szCs w:val="20"/>
                <w:lang w:eastAsia="ru-RU"/>
              </w:rPr>
            </w:pPr>
            <w:r w:rsidRPr="0077255F">
              <w:rPr>
                <w:sz w:val="20"/>
                <w:szCs w:val="20"/>
                <w:lang w:eastAsia="ru-RU"/>
              </w:rPr>
              <w:t xml:space="preserve">- отказ от чрезмерной стимуляции познавательной потребности посредством привлечения интереса с помощью обильной наглядности, музыкального и художественного оформления учебного процесса, (усиление познавательного интереса на стимульном уровне может привести к противоположному результату, </w:t>
            </w:r>
            <w:proofErr w:type="spellStart"/>
            <w:r w:rsidRPr="0077255F">
              <w:rPr>
                <w:sz w:val="20"/>
                <w:szCs w:val="20"/>
                <w:lang w:eastAsia="ru-RU"/>
              </w:rPr>
              <w:t>В.А.Сухомлинский</w:t>
            </w:r>
            <w:proofErr w:type="spellEnd"/>
            <w:r w:rsidRPr="0077255F">
              <w:rPr>
                <w:sz w:val="20"/>
                <w:szCs w:val="20"/>
                <w:lang w:eastAsia="ru-RU"/>
              </w:rPr>
              <w:t xml:space="preserve"> предупреждал о недопустимости устраивать «концерты» на уроках, считая это «педагогическим невежеством»;</w:t>
            </w:r>
          </w:p>
          <w:p w:rsidR="00216C06" w:rsidRPr="0077255F" w:rsidRDefault="00216C06" w:rsidP="0077255F">
            <w:pPr>
              <w:spacing w:after="0" w:line="240" w:lineRule="auto"/>
              <w:rPr>
                <w:sz w:val="20"/>
                <w:szCs w:val="20"/>
                <w:lang w:eastAsia="ru-RU"/>
              </w:rPr>
            </w:pPr>
            <w:r w:rsidRPr="0077255F">
              <w:rPr>
                <w:sz w:val="20"/>
                <w:szCs w:val="20"/>
                <w:lang w:eastAsia="ru-RU"/>
              </w:rPr>
              <w:t>- оптимальным способом развития познавательной потребности является  пересмотр содержания обучения и представление его в виде системы теоретических понятий.</w:t>
            </w:r>
          </w:p>
        </w:tc>
        <w:tc>
          <w:tcPr>
            <w:tcW w:w="2092" w:type="dxa"/>
            <w:tcMar>
              <w:top w:w="0" w:type="dxa"/>
              <w:left w:w="108" w:type="dxa"/>
              <w:bottom w:w="0" w:type="dxa"/>
              <w:right w:w="108" w:type="dxa"/>
            </w:tcMar>
            <w:hideMark/>
          </w:tcPr>
          <w:p w:rsidR="00216C06" w:rsidRPr="0077255F" w:rsidRDefault="00216C06" w:rsidP="0077255F">
            <w:pPr>
              <w:spacing w:after="0" w:line="240" w:lineRule="auto"/>
              <w:rPr>
                <w:sz w:val="20"/>
                <w:szCs w:val="20"/>
                <w:lang w:eastAsia="ru-RU"/>
              </w:rPr>
            </w:pPr>
            <w:r w:rsidRPr="0077255F">
              <w:rPr>
                <w:sz w:val="20"/>
                <w:szCs w:val="20"/>
                <w:lang w:eastAsia="ru-RU"/>
              </w:rPr>
              <w:t xml:space="preserve">Учебные предметы, внеурочная </w:t>
            </w:r>
            <w:proofErr w:type="spellStart"/>
            <w:r w:rsidRPr="0077255F">
              <w:rPr>
                <w:sz w:val="20"/>
                <w:szCs w:val="20"/>
                <w:lang w:eastAsia="ru-RU"/>
              </w:rPr>
              <w:t>ивнеучебнаядеятельность</w:t>
            </w:r>
            <w:proofErr w:type="spellEnd"/>
            <w:r w:rsidRPr="0077255F">
              <w:rPr>
                <w:sz w:val="20"/>
                <w:szCs w:val="20"/>
                <w:lang w:eastAsia="ru-RU"/>
              </w:rPr>
              <w:t xml:space="preserve"> (основой развития действия являются уроки предметов гуманитарного цикла).</w:t>
            </w:r>
          </w:p>
        </w:tc>
      </w:tr>
      <w:tr w:rsidR="00216C06" w:rsidRPr="0077255F" w:rsidTr="00BD4C48">
        <w:tc>
          <w:tcPr>
            <w:tcW w:w="1668" w:type="dxa"/>
            <w:tcMar>
              <w:top w:w="0" w:type="dxa"/>
              <w:left w:w="108" w:type="dxa"/>
              <w:bottom w:w="0" w:type="dxa"/>
              <w:right w:w="108" w:type="dxa"/>
            </w:tcMar>
            <w:hideMark/>
          </w:tcPr>
          <w:p w:rsidR="00216C06" w:rsidRPr="0077255F" w:rsidRDefault="00216C06" w:rsidP="0077255F">
            <w:pPr>
              <w:spacing w:after="0" w:line="240" w:lineRule="auto"/>
              <w:rPr>
                <w:sz w:val="20"/>
                <w:szCs w:val="20"/>
                <w:lang w:eastAsia="ru-RU"/>
              </w:rPr>
            </w:pPr>
            <w:r w:rsidRPr="0077255F">
              <w:rPr>
                <w:b/>
                <w:bCs/>
                <w:i/>
                <w:iCs/>
                <w:sz w:val="20"/>
                <w:szCs w:val="20"/>
                <w:lang w:eastAsia="ru-RU"/>
              </w:rPr>
              <w:t>III. Саморазвитие морального сознания и ориентировки учащихся в сфере нравственно-этических отношений.</w:t>
            </w:r>
          </w:p>
          <w:p w:rsidR="00216C06" w:rsidRPr="0077255F" w:rsidRDefault="00216C06" w:rsidP="0077255F">
            <w:pPr>
              <w:spacing w:after="0" w:line="240" w:lineRule="auto"/>
              <w:rPr>
                <w:sz w:val="20"/>
                <w:szCs w:val="20"/>
                <w:lang w:eastAsia="ru-RU"/>
              </w:rPr>
            </w:pPr>
            <w:r w:rsidRPr="0077255F">
              <w:rPr>
                <w:b/>
                <w:bCs/>
                <w:i/>
                <w:iCs/>
                <w:sz w:val="20"/>
                <w:szCs w:val="20"/>
                <w:lang w:eastAsia="ru-RU"/>
              </w:rPr>
              <w:t> </w:t>
            </w:r>
          </w:p>
        </w:tc>
        <w:tc>
          <w:tcPr>
            <w:tcW w:w="2268" w:type="dxa"/>
            <w:tcMar>
              <w:top w:w="0" w:type="dxa"/>
              <w:left w:w="108" w:type="dxa"/>
              <w:bottom w:w="0" w:type="dxa"/>
              <w:right w:w="108" w:type="dxa"/>
            </w:tcMar>
            <w:hideMark/>
          </w:tcPr>
          <w:p w:rsidR="00216C06" w:rsidRPr="0077255F" w:rsidRDefault="00216C06" w:rsidP="0077255F">
            <w:pPr>
              <w:spacing w:after="0" w:line="240" w:lineRule="auto"/>
              <w:rPr>
                <w:sz w:val="20"/>
                <w:szCs w:val="20"/>
                <w:lang w:eastAsia="ru-RU"/>
              </w:rPr>
            </w:pPr>
            <w:r w:rsidRPr="0077255F">
              <w:rPr>
                <w:sz w:val="20"/>
                <w:szCs w:val="20"/>
                <w:lang w:eastAsia="ru-RU"/>
              </w:rPr>
              <w:t>3.1</w:t>
            </w:r>
            <w:r w:rsidRPr="0077255F">
              <w:rPr>
                <w:b/>
                <w:bCs/>
                <w:sz w:val="20"/>
                <w:szCs w:val="20"/>
                <w:lang w:eastAsia="ru-RU"/>
              </w:rPr>
              <w:t>. </w:t>
            </w:r>
            <w:r w:rsidRPr="0077255F">
              <w:rPr>
                <w:sz w:val="20"/>
                <w:szCs w:val="20"/>
                <w:lang w:eastAsia="ru-RU"/>
              </w:rPr>
              <w:t>Активная (субъектная) позиция в осуществлении собственного морального выбора на основе когнитивных способностей, рефлексии.</w:t>
            </w:r>
          </w:p>
          <w:p w:rsidR="00216C06" w:rsidRPr="0077255F" w:rsidRDefault="00216C06" w:rsidP="0077255F">
            <w:pPr>
              <w:spacing w:after="0" w:line="240" w:lineRule="auto"/>
              <w:rPr>
                <w:sz w:val="20"/>
                <w:szCs w:val="20"/>
                <w:lang w:eastAsia="ru-RU"/>
              </w:rPr>
            </w:pPr>
            <w:r w:rsidRPr="0077255F">
              <w:rPr>
                <w:sz w:val="20"/>
                <w:szCs w:val="20"/>
                <w:lang w:eastAsia="ru-RU"/>
              </w:rPr>
              <w:t>3.2. Умение выражать эмоциональное отношение к ситуации, проявление самостоятельности и чувства взрослости.</w:t>
            </w:r>
          </w:p>
        </w:tc>
        <w:tc>
          <w:tcPr>
            <w:tcW w:w="3543" w:type="dxa"/>
            <w:tcMar>
              <w:top w:w="0" w:type="dxa"/>
              <w:left w:w="108" w:type="dxa"/>
              <w:bottom w:w="0" w:type="dxa"/>
              <w:right w:w="108" w:type="dxa"/>
            </w:tcMar>
            <w:hideMark/>
          </w:tcPr>
          <w:p w:rsidR="00216C06" w:rsidRPr="0077255F" w:rsidRDefault="00216C06" w:rsidP="0077255F">
            <w:pPr>
              <w:spacing w:after="0" w:line="240" w:lineRule="auto"/>
              <w:rPr>
                <w:sz w:val="20"/>
                <w:szCs w:val="20"/>
                <w:lang w:eastAsia="ru-RU"/>
              </w:rPr>
            </w:pPr>
            <w:r w:rsidRPr="0077255F">
              <w:rPr>
                <w:sz w:val="20"/>
                <w:szCs w:val="20"/>
                <w:lang w:eastAsia="ru-RU"/>
              </w:rPr>
              <w:t>Создание условий, стимулирующих моральное мышление и поведение:</w:t>
            </w:r>
          </w:p>
          <w:p w:rsidR="00216C06" w:rsidRPr="0077255F" w:rsidRDefault="00216C06" w:rsidP="0077255F">
            <w:pPr>
              <w:spacing w:after="0" w:line="240" w:lineRule="auto"/>
              <w:rPr>
                <w:sz w:val="20"/>
                <w:szCs w:val="20"/>
                <w:lang w:eastAsia="ru-RU"/>
              </w:rPr>
            </w:pPr>
            <w:r w:rsidRPr="0077255F">
              <w:rPr>
                <w:sz w:val="20"/>
                <w:szCs w:val="20"/>
                <w:lang w:eastAsia="ru-RU"/>
              </w:rPr>
              <w:t>- организация открытых дискуссий, затрагивающих проблемы честности, правил и норм жизни сообщества и морали;</w:t>
            </w:r>
          </w:p>
          <w:p w:rsidR="00216C06" w:rsidRPr="0077255F" w:rsidRDefault="00216C06" w:rsidP="0077255F">
            <w:pPr>
              <w:spacing w:after="0" w:line="240" w:lineRule="auto"/>
              <w:rPr>
                <w:sz w:val="20"/>
                <w:szCs w:val="20"/>
                <w:lang w:eastAsia="ru-RU"/>
              </w:rPr>
            </w:pPr>
            <w:r w:rsidRPr="0077255F">
              <w:rPr>
                <w:sz w:val="20"/>
                <w:szCs w:val="20"/>
                <w:lang w:eastAsia="ru-RU"/>
              </w:rPr>
              <w:t>-создание когнитивного конфликта, вызываемого столкновением разных точек зрения, что, приводит к принятию новой позиции;</w:t>
            </w:r>
          </w:p>
          <w:p w:rsidR="00216C06" w:rsidRPr="0077255F" w:rsidRDefault="00216C06" w:rsidP="0077255F">
            <w:pPr>
              <w:spacing w:after="0" w:line="240" w:lineRule="auto"/>
              <w:rPr>
                <w:sz w:val="20"/>
                <w:szCs w:val="20"/>
                <w:lang w:eastAsia="ru-RU"/>
              </w:rPr>
            </w:pPr>
            <w:r w:rsidRPr="0077255F">
              <w:rPr>
                <w:sz w:val="20"/>
                <w:szCs w:val="20"/>
                <w:lang w:eastAsia="ru-RU"/>
              </w:rPr>
              <w:t>- участие всех учеников в создании правил, выполнение которых в дальнейшем становится обязательным для всех, и принятие ответственности за свои решения и поступки;</w:t>
            </w:r>
          </w:p>
          <w:p w:rsidR="00216C06" w:rsidRPr="0077255F" w:rsidRDefault="00216C06" w:rsidP="0077255F">
            <w:pPr>
              <w:spacing w:after="0" w:line="240" w:lineRule="auto"/>
              <w:rPr>
                <w:sz w:val="20"/>
                <w:szCs w:val="20"/>
                <w:lang w:eastAsia="ru-RU"/>
              </w:rPr>
            </w:pPr>
            <w:r w:rsidRPr="0077255F">
              <w:rPr>
                <w:sz w:val="20"/>
                <w:szCs w:val="20"/>
                <w:lang w:eastAsia="ru-RU"/>
              </w:rPr>
              <w:t>- развитие школьного сообщества и групповой солидарности через развитие эмоциональной привязанности к группе и идентификации с ней;</w:t>
            </w:r>
          </w:p>
          <w:p w:rsidR="00216C06" w:rsidRPr="0077255F" w:rsidRDefault="00216C06" w:rsidP="0077255F">
            <w:pPr>
              <w:spacing w:after="0" w:line="240" w:lineRule="auto"/>
              <w:rPr>
                <w:sz w:val="20"/>
                <w:szCs w:val="20"/>
                <w:lang w:eastAsia="ru-RU"/>
              </w:rPr>
            </w:pPr>
            <w:r w:rsidRPr="0077255F">
              <w:rPr>
                <w:sz w:val="20"/>
                <w:szCs w:val="20"/>
                <w:lang w:eastAsia="ru-RU"/>
              </w:rPr>
              <w:t xml:space="preserve">- использование основных принципов теории планомерно-поэтапного формирования </w:t>
            </w:r>
            <w:proofErr w:type="spellStart"/>
            <w:r w:rsidRPr="0077255F">
              <w:rPr>
                <w:sz w:val="20"/>
                <w:szCs w:val="20"/>
                <w:lang w:eastAsia="ru-RU"/>
              </w:rPr>
              <w:t>П.Я.Гальперина</w:t>
            </w:r>
            <w:proofErr w:type="spellEnd"/>
            <w:r w:rsidRPr="0077255F">
              <w:rPr>
                <w:sz w:val="20"/>
                <w:szCs w:val="20"/>
                <w:lang w:eastAsia="ru-RU"/>
              </w:rPr>
              <w:t xml:space="preserve"> для формирования  морального поведения.</w:t>
            </w:r>
          </w:p>
        </w:tc>
        <w:tc>
          <w:tcPr>
            <w:tcW w:w="2092" w:type="dxa"/>
            <w:tcMar>
              <w:top w:w="0" w:type="dxa"/>
              <w:left w:w="108" w:type="dxa"/>
              <w:bottom w:w="0" w:type="dxa"/>
              <w:right w:w="108" w:type="dxa"/>
            </w:tcMar>
            <w:hideMark/>
          </w:tcPr>
          <w:p w:rsidR="00216C06" w:rsidRPr="0077255F" w:rsidRDefault="00216C06" w:rsidP="0077255F">
            <w:pPr>
              <w:spacing w:after="0" w:line="240" w:lineRule="auto"/>
              <w:rPr>
                <w:sz w:val="20"/>
                <w:szCs w:val="20"/>
                <w:lang w:eastAsia="ru-RU"/>
              </w:rPr>
            </w:pPr>
            <w:r w:rsidRPr="0077255F">
              <w:rPr>
                <w:sz w:val="20"/>
                <w:szCs w:val="20"/>
                <w:lang w:eastAsia="ru-RU"/>
              </w:rPr>
              <w:t xml:space="preserve">Учебные предметы, внеурочная </w:t>
            </w:r>
            <w:proofErr w:type="spellStart"/>
            <w:r w:rsidRPr="0077255F">
              <w:rPr>
                <w:sz w:val="20"/>
                <w:szCs w:val="20"/>
                <w:lang w:eastAsia="ru-RU"/>
              </w:rPr>
              <w:t>ивнеучебнаядеятельность</w:t>
            </w:r>
            <w:proofErr w:type="spellEnd"/>
            <w:r w:rsidRPr="0077255F">
              <w:rPr>
                <w:sz w:val="20"/>
                <w:szCs w:val="20"/>
                <w:lang w:eastAsia="ru-RU"/>
              </w:rPr>
              <w:t xml:space="preserve"> (основой развития действия являются уроки предметов гуманитарного цикла)</w:t>
            </w:r>
          </w:p>
        </w:tc>
      </w:tr>
    </w:tbl>
    <w:p w:rsidR="00216C06" w:rsidRPr="005A39FE" w:rsidRDefault="00216C06" w:rsidP="005A39FE">
      <w:pPr>
        <w:spacing w:after="0" w:line="240" w:lineRule="auto"/>
        <w:rPr>
          <w:color w:val="000000"/>
          <w:sz w:val="24"/>
          <w:szCs w:val="24"/>
          <w:lang w:eastAsia="ru-RU"/>
        </w:rPr>
      </w:pPr>
      <w:r w:rsidRPr="005A39FE">
        <w:rPr>
          <w:b/>
          <w:bCs/>
          <w:color w:val="000000"/>
          <w:sz w:val="24"/>
          <w:szCs w:val="24"/>
          <w:u w:val="single"/>
          <w:lang w:eastAsia="ru-RU"/>
        </w:rPr>
        <w:lastRenderedPageBreak/>
        <w:t>Регулятивные универсальные учебные действия</w:t>
      </w:r>
    </w:p>
    <w:p w:rsidR="00216C06" w:rsidRPr="005A39FE" w:rsidRDefault="00216C06" w:rsidP="005A39FE">
      <w:pPr>
        <w:spacing w:after="0" w:line="240" w:lineRule="auto"/>
        <w:ind w:firstLine="709"/>
        <w:jc w:val="both"/>
        <w:rPr>
          <w:color w:val="000000"/>
          <w:sz w:val="24"/>
          <w:szCs w:val="24"/>
          <w:lang w:eastAsia="ru-RU"/>
        </w:rPr>
      </w:pPr>
      <w:r w:rsidRPr="005A39FE">
        <w:rPr>
          <w:b/>
          <w:bCs/>
          <w:color w:val="000000"/>
          <w:sz w:val="24"/>
          <w:szCs w:val="24"/>
          <w:lang w:eastAsia="ru-RU"/>
        </w:rPr>
        <w:t>Регулятивные универсальные учебные действия – </w:t>
      </w:r>
      <w:r w:rsidRPr="005A39FE">
        <w:rPr>
          <w:color w:val="000000"/>
          <w:sz w:val="24"/>
          <w:szCs w:val="24"/>
          <w:lang w:eastAsia="ru-RU"/>
        </w:rPr>
        <w:t>целеполагание  и построение жизненных планов во временной перспективе; планирование и организация деятельности; </w:t>
      </w:r>
      <w:proofErr w:type="spellStart"/>
      <w:r w:rsidRPr="005A39FE">
        <w:rPr>
          <w:color w:val="000000"/>
          <w:sz w:val="24"/>
          <w:szCs w:val="24"/>
          <w:lang w:eastAsia="ru-RU"/>
        </w:rPr>
        <w:t>целеобразование</w:t>
      </w:r>
      <w:proofErr w:type="spellEnd"/>
      <w:r w:rsidRPr="005A39FE">
        <w:rPr>
          <w:color w:val="000000"/>
          <w:sz w:val="24"/>
          <w:szCs w:val="24"/>
          <w:lang w:eastAsia="ru-RU"/>
        </w:rPr>
        <w:t>; самоконтроль и </w:t>
      </w:r>
      <w:proofErr w:type="spellStart"/>
      <w:r w:rsidRPr="005A39FE">
        <w:rPr>
          <w:color w:val="000000"/>
          <w:sz w:val="24"/>
          <w:szCs w:val="24"/>
          <w:lang w:eastAsia="ru-RU"/>
        </w:rPr>
        <w:t>самооценивание</w:t>
      </w:r>
      <w:proofErr w:type="spellEnd"/>
      <w:r w:rsidRPr="005A39FE">
        <w:rPr>
          <w:color w:val="000000"/>
          <w:sz w:val="24"/>
          <w:szCs w:val="24"/>
          <w:lang w:eastAsia="ru-RU"/>
        </w:rPr>
        <w:t>; действие во внутреннем плане.</w:t>
      </w:r>
    </w:p>
    <w:p w:rsidR="00216C06" w:rsidRPr="005A39FE" w:rsidRDefault="00216C06" w:rsidP="005A39FE">
      <w:pPr>
        <w:spacing w:after="0" w:line="240" w:lineRule="auto"/>
        <w:ind w:firstLine="851"/>
        <w:jc w:val="both"/>
        <w:rPr>
          <w:color w:val="000000"/>
          <w:sz w:val="24"/>
          <w:szCs w:val="24"/>
          <w:lang w:eastAsia="ru-RU"/>
        </w:rPr>
      </w:pPr>
      <w:r w:rsidRPr="005A39FE">
        <w:rPr>
          <w:color w:val="000000"/>
          <w:sz w:val="24"/>
          <w:szCs w:val="24"/>
          <w:lang w:eastAsia="ru-RU"/>
        </w:rPr>
        <w:t>Регуляционная основа деятельности связана с построением внутреннего плана действий как представления о цели, способах и средствах деятельности.</w:t>
      </w:r>
    </w:p>
    <w:p w:rsidR="00216C06" w:rsidRPr="005A39FE" w:rsidRDefault="00216C06" w:rsidP="005A39FE">
      <w:pPr>
        <w:spacing w:after="0" w:line="240" w:lineRule="auto"/>
        <w:jc w:val="both"/>
        <w:rPr>
          <w:color w:val="000000"/>
          <w:sz w:val="24"/>
          <w:szCs w:val="24"/>
          <w:lang w:eastAsia="ru-RU"/>
        </w:rPr>
      </w:pPr>
      <w:r w:rsidRPr="005A39FE">
        <w:rPr>
          <w:color w:val="000000"/>
          <w:sz w:val="24"/>
          <w:szCs w:val="24"/>
          <w:lang w:eastAsia="ru-RU"/>
        </w:rPr>
        <w:t>Общение является необходимым условием развития </w:t>
      </w:r>
      <w:proofErr w:type="spellStart"/>
      <w:r w:rsidRPr="005A39FE">
        <w:rPr>
          <w:color w:val="000000"/>
          <w:sz w:val="24"/>
          <w:szCs w:val="24"/>
          <w:lang w:eastAsia="ru-RU"/>
        </w:rPr>
        <w:t>саморегуляции</w:t>
      </w:r>
      <w:proofErr w:type="spellEnd"/>
      <w:r w:rsidRPr="005A39FE">
        <w:rPr>
          <w:color w:val="000000"/>
          <w:sz w:val="24"/>
          <w:szCs w:val="24"/>
          <w:lang w:eastAsia="ru-RU"/>
        </w:rPr>
        <w:t>. Из совместной деятельности, </w:t>
      </w:r>
      <w:proofErr w:type="spellStart"/>
      <w:r w:rsidRPr="005A39FE">
        <w:rPr>
          <w:color w:val="000000"/>
          <w:sz w:val="24"/>
          <w:szCs w:val="24"/>
          <w:lang w:eastAsia="ru-RU"/>
        </w:rPr>
        <w:t>соморегуляции</w:t>
      </w:r>
      <w:proofErr w:type="spellEnd"/>
      <w:r w:rsidRPr="005A39FE">
        <w:rPr>
          <w:color w:val="000000"/>
          <w:sz w:val="24"/>
          <w:szCs w:val="24"/>
          <w:lang w:eastAsia="ru-RU"/>
        </w:rPr>
        <w:t> и содействия вырастают </w:t>
      </w:r>
      <w:proofErr w:type="spellStart"/>
      <w:r w:rsidRPr="005A39FE">
        <w:rPr>
          <w:color w:val="000000"/>
          <w:sz w:val="24"/>
          <w:szCs w:val="24"/>
          <w:lang w:eastAsia="ru-RU"/>
        </w:rPr>
        <w:t>саморегуляцияи</w:t>
      </w:r>
      <w:proofErr w:type="spellEnd"/>
      <w:r w:rsidRPr="005A39FE">
        <w:rPr>
          <w:color w:val="000000"/>
          <w:sz w:val="24"/>
          <w:szCs w:val="24"/>
          <w:lang w:eastAsia="ru-RU"/>
        </w:rPr>
        <w:t xml:space="preserve"> самоуправление.</w:t>
      </w:r>
    </w:p>
    <w:p w:rsidR="00216C06" w:rsidRPr="005A39FE" w:rsidRDefault="00216C06" w:rsidP="005A39FE">
      <w:pPr>
        <w:spacing w:after="0" w:line="240" w:lineRule="auto"/>
        <w:jc w:val="both"/>
        <w:rPr>
          <w:color w:val="000000"/>
          <w:sz w:val="24"/>
          <w:szCs w:val="24"/>
          <w:lang w:eastAsia="ru-RU"/>
        </w:rPr>
      </w:pPr>
      <w:r w:rsidRPr="005A39FE">
        <w:rPr>
          <w:color w:val="000000"/>
          <w:sz w:val="24"/>
          <w:szCs w:val="24"/>
          <w:lang w:eastAsia="ru-RU"/>
        </w:rPr>
        <w:t xml:space="preserve">Теоретической основой выделения условий, обеспечивающих формирование контроля действий является теория </w:t>
      </w:r>
      <w:proofErr w:type="spellStart"/>
      <w:r w:rsidRPr="005A39FE">
        <w:rPr>
          <w:color w:val="000000"/>
          <w:sz w:val="24"/>
          <w:szCs w:val="24"/>
          <w:lang w:eastAsia="ru-RU"/>
        </w:rPr>
        <w:t>П.Я.Гальперина</w:t>
      </w:r>
      <w:proofErr w:type="spellEnd"/>
      <w:r w:rsidRPr="005A39FE">
        <w:rPr>
          <w:color w:val="000000"/>
          <w:sz w:val="24"/>
          <w:szCs w:val="24"/>
          <w:lang w:eastAsia="ru-RU"/>
        </w:rPr>
        <w:t>, трактующая внимание как идеальную сокращенную форму контроля, формируемую на основе овладения средствами его организации.</w:t>
      </w:r>
    </w:p>
    <w:p w:rsidR="00216C06" w:rsidRPr="005A39FE" w:rsidRDefault="00216C06" w:rsidP="005A39FE">
      <w:pPr>
        <w:spacing w:after="0" w:line="240" w:lineRule="auto"/>
        <w:jc w:val="both"/>
        <w:rPr>
          <w:color w:val="000000"/>
          <w:sz w:val="24"/>
          <w:szCs w:val="24"/>
          <w:lang w:eastAsia="ru-RU"/>
        </w:rPr>
      </w:pPr>
      <w:r w:rsidRPr="005A39FE">
        <w:rPr>
          <w:color w:val="000000"/>
          <w:sz w:val="24"/>
          <w:szCs w:val="24"/>
          <w:lang w:eastAsia="ru-RU"/>
        </w:rPr>
        <w:t>Структура  действия оценки включает следующие компоненты:</w:t>
      </w:r>
    </w:p>
    <w:p w:rsidR="00216C06" w:rsidRPr="005A39FE" w:rsidRDefault="00216C06" w:rsidP="005A39FE">
      <w:pPr>
        <w:spacing w:after="0" w:line="240" w:lineRule="auto"/>
        <w:rPr>
          <w:color w:val="000000"/>
          <w:sz w:val="24"/>
          <w:szCs w:val="24"/>
          <w:lang w:eastAsia="ru-RU"/>
        </w:rPr>
      </w:pPr>
      <w:r w:rsidRPr="005A39FE">
        <w:rPr>
          <w:color w:val="000000"/>
          <w:sz w:val="24"/>
          <w:szCs w:val="24"/>
          <w:lang w:eastAsia="ru-RU"/>
        </w:rPr>
        <w:t>·                   объект оценки, критерий оценки;</w:t>
      </w:r>
    </w:p>
    <w:p w:rsidR="00216C06" w:rsidRPr="005A39FE" w:rsidRDefault="00216C06" w:rsidP="005A39FE">
      <w:pPr>
        <w:spacing w:after="0" w:line="240" w:lineRule="auto"/>
        <w:rPr>
          <w:color w:val="000000"/>
          <w:sz w:val="24"/>
          <w:szCs w:val="24"/>
          <w:lang w:eastAsia="ru-RU"/>
        </w:rPr>
      </w:pPr>
      <w:r w:rsidRPr="005A39FE">
        <w:rPr>
          <w:color w:val="000000"/>
          <w:sz w:val="24"/>
          <w:szCs w:val="24"/>
          <w:lang w:eastAsia="ru-RU"/>
        </w:rPr>
        <w:t>·                   сравнение объекта оценки с критерием оценки;</w:t>
      </w:r>
    </w:p>
    <w:p w:rsidR="00216C06" w:rsidRPr="005A39FE" w:rsidRDefault="00216C06" w:rsidP="005A39FE">
      <w:pPr>
        <w:spacing w:after="0" w:line="240" w:lineRule="auto"/>
        <w:rPr>
          <w:color w:val="000000"/>
          <w:sz w:val="24"/>
          <w:szCs w:val="24"/>
          <w:lang w:eastAsia="ru-RU"/>
        </w:rPr>
      </w:pPr>
      <w:r w:rsidRPr="005A39FE">
        <w:rPr>
          <w:color w:val="000000"/>
          <w:sz w:val="24"/>
          <w:szCs w:val="24"/>
          <w:lang w:eastAsia="ru-RU"/>
        </w:rPr>
        <w:t>·                   отображение в знаково-символической форме результата оценивания.</w:t>
      </w:r>
    </w:p>
    <w:p w:rsidR="00216C06" w:rsidRPr="005A39FE" w:rsidRDefault="00216C06" w:rsidP="005A39FE">
      <w:pPr>
        <w:spacing w:after="0" w:line="240" w:lineRule="auto"/>
        <w:rPr>
          <w:color w:val="000000"/>
          <w:sz w:val="24"/>
          <w:szCs w:val="24"/>
          <w:lang w:eastAsia="ru-RU"/>
        </w:rPr>
      </w:pPr>
      <w:r w:rsidRPr="005A39FE">
        <w:rPr>
          <w:color w:val="000000"/>
          <w:sz w:val="24"/>
          <w:szCs w:val="24"/>
          <w:lang w:eastAsia="ru-RU"/>
        </w:rPr>
        <w:t>Оценка выполняет функцию предоставления сведений учащемуся  об успешности его учебной деятельности. Формирование оценки в учебной деятельности основано на анализе учащимися собственной деятельности, что наилучшим образом  может быть организовано в сотрудничестве.</w:t>
      </w:r>
    </w:p>
    <w:p w:rsidR="00216C06" w:rsidRPr="005A39FE" w:rsidRDefault="00216C06" w:rsidP="005A39FE">
      <w:pPr>
        <w:spacing w:after="0" w:line="240" w:lineRule="auto"/>
        <w:ind w:firstLine="709"/>
        <w:jc w:val="both"/>
        <w:rPr>
          <w:color w:val="000000"/>
          <w:sz w:val="24"/>
          <w:szCs w:val="24"/>
          <w:lang w:eastAsia="ru-RU"/>
        </w:rPr>
      </w:pPr>
      <w:r w:rsidRPr="005A39FE">
        <w:rPr>
          <w:color w:val="000000"/>
          <w:sz w:val="24"/>
          <w:szCs w:val="24"/>
          <w:lang w:eastAsia="ru-RU"/>
        </w:rPr>
        <w:t>Показателями развития регулятивных УУД могут служить параметры структурно-функционального анализа деятельности, включая ориентировочную, контрольную и исполнительную части действия (</w:t>
      </w:r>
      <w:proofErr w:type="spellStart"/>
      <w:r w:rsidRPr="005A39FE">
        <w:rPr>
          <w:color w:val="000000"/>
          <w:sz w:val="24"/>
          <w:szCs w:val="24"/>
          <w:lang w:eastAsia="ru-RU"/>
        </w:rPr>
        <w:t>П.Я.Гальперин</w:t>
      </w:r>
      <w:proofErr w:type="spellEnd"/>
      <w:r w:rsidRPr="005A39FE">
        <w:rPr>
          <w:color w:val="000000"/>
          <w:sz w:val="24"/>
          <w:szCs w:val="24"/>
          <w:lang w:eastAsia="ru-RU"/>
        </w:rPr>
        <w:t>).</w:t>
      </w:r>
    </w:p>
    <w:p w:rsidR="00216C06" w:rsidRPr="005A39FE" w:rsidRDefault="00216C06" w:rsidP="005A39FE">
      <w:pPr>
        <w:spacing w:after="0" w:line="240" w:lineRule="auto"/>
        <w:jc w:val="both"/>
        <w:rPr>
          <w:color w:val="000000"/>
          <w:sz w:val="24"/>
          <w:szCs w:val="24"/>
          <w:lang w:eastAsia="ru-RU"/>
        </w:rPr>
      </w:pPr>
      <w:r w:rsidRPr="005A39FE">
        <w:rPr>
          <w:color w:val="000000"/>
          <w:sz w:val="24"/>
          <w:szCs w:val="24"/>
          <w:lang w:eastAsia="ru-RU"/>
        </w:rPr>
        <w:t>Регуляторный опыт, необходимый для становления способности </w:t>
      </w:r>
      <w:proofErr w:type="spellStart"/>
      <w:r w:rsidRPr="005A39FE">
        <w:rPr>
          <w:color w:val="000000"/>
          <w:sz w:val="24"/>
          <w:szCs w:val="24"/>
          <w:lang w:eastAsia="ru-RU"/>
        </w:rPr>
        <w:t>саморегуляции</w:t>
      </w:r>
      <w:proofErr w:type="spellEnd"/>
      <w:r w:rsidRPr="005A39FE">
        <w:rPr>
          <w:color w:val="000000"/>
          <w:sz w:val="24"/>
          <w:szCs w:val="24"/>
          <w:lang w:eastAsia="ru-RU"/>
        </w:rPr>
        <w:t xml:space="preserve">, </w:t>
      </w:r>
      <w:r w:rsidR="00886A60" w:rsidRPr="005A39FE">
        <w:rPr>
          <w:color w:val="000000"/>
          <w:sz w:val="24"/>
          <w:szCs w:val="24"/>
          <w:lang w:eastAsia="ru-RU"/>
        </w:rPr>
        <w:t>в</w:t>
      </w:r>
      <w:r w:rsidRPr="005A39FE">
        <w:rPr>
          <w:color w:val="000000"/>
          <w:sz w:val="24"/>
          <w:szCs w:val="24"/>
          <w:lang w:eastAsia="ru-RU"/>
        </w:rPr>
        <w:t>ключает:</w:t>
      </w:r>
    </w:p>
    <w:p w:rsidR="00216C06" w:rsidRPr="005A39FE" w:rsidRDefault="00216C06" w:rsidP="005A39FE">
      <w:pPr>
        <w:spacing w:after="0" w:line="240" w:lineRule="auto"/>
        <w:rPr>
          <w:color w:val="000000"/>
          <w:sz w:val="24"/>
          <w:szCs w:val="24"/>
          <w:lang w:eastAsia="ru-RU"/>
        </w:rPr>
      </w:pPr>
      <w:r w:rsidRPr="005A39FE">
        <w:rPr>
          <w:color w:val="000000"/>
          <w:sz w:val="24"/>
          <w:szCs w:val="24"/>
          <w:lang w:eastAsia="ru-RU"/>
        </w:rPr>
        <w:t>- ценностный опыт;</w:t>
      </w:r>
    </w:p>
    <w:p w:rsidR="00216C06" w:rsidRPr="005A39FE" w:rsidRDefault="00216C06" w:rsidP="005A39FE">
      <w:pPr>
        <w:spacing w:after="0" w:line="240" w:lineRule="auto"/>
        <w:rPr>
          <w:color w:val="000000"/>
          <w:sz w:val="24"/>
          <w:szCs w:val="24"/>
          <w:lang w:eastAsia="ru-RU"/>
        </w:rPr>
      </w:pPr>
      <w:r w:rsidRPr="005A39FE">
        <w:rPr>
          <w:color w:val="000000"/>
          <w:sz w:val="24"/>
          <w:szCs w:val="24"/>
          <w:lang w:eastAsia="ru-RU"/>
        </w:rPr>
        <w:t>- опыт рефлексии;</w:t>
      </w:r>
    </w:p>
    <w:p w:rsidR="00216C06" w:rsidRPr="005A39FE" w:rsidRDefault="00216C06" w:rsidP="005A39FE">
      <w:pPr>
        <w:spacing w:after="0" w:line="240" w:lineRule="auto"/>
        <w:rPr>
          <w:color w:val="000000"/>
          <w:sz w:val="24"/>
          <w:szCs w:val="24"/>
          <w:lang w:eastAsia="ru-RU"/>
        </w:rPr>
      </w:pPr>
      <w:r w:rsidRPr="005A39FE">
        <w:rPr>
          <w:color w:val="000000"/>
          <w:sz w:val="24"/>
          <w:szCs w:val="24"/>
          <w:lang w:eastAsia="ru-RU"/>
        </w:rPr>
        <w:t>- опыт привычной активации (подготовка, адаптивная готовность, ориентированная на определенные условия работы, усилия и уровень достижений);</w:t>
      </w:r>
    </w:p>
    <w:p w:rsidR="00216C06" w:rsidRPr="005A39FE" w:rsidRDefault="00216C06" w:rsidP="005A39FE">
      <w:pPr>
        <w:spacing w:after="0" w:line="240" w:lineRule="auto"/>
        <w:rPr>
          <w:color w:val="000000"/>
          <w:sz w:val="24"/>
          <w:szCs w:val="24"/>
          <w:lang w:eastAsia="ru-RU"/>
        </w:rPr>
      </w:pPr>
      <w:r w:rsidRPr="005A39FE">
        <w:rPr>
          <w:color w:val="000000"/>
          <w:sz w:val="24"/>
          <w:szCs w:val="24"/>
          <w:lang w:eastAsia="ru-RU"/>
        </w:rPr>
        <w:t>- </w:t>
      </w:r>
      <w:proofErr w:type="spellStart"/>
      <w:r w:rsidRPr="005A39FE">
        <w:rPr>
          <w:color w:val="000000"/>
          <w:sz w:val="24"/>
          <w:szCs w:val="24"/>
          <w:lang w:eastAsia="ru-RU"/>
        </w:rPr>
        <w:t>операциональный</w:t>
      </w:r>
      <w:proofErr w:type="spellEnd"/>
      <w:r w:rsidRPr="005A39FE">
        <w:rPr>
          <w:color w:val="000000"/>
          <w:sz w:val="24"/>
          <w:szCs w:val="24"/>
          <w:lang w:eastAsia="ru-RU"/>
        </w:rPr>
        <w:t> опыт (</w:t>
      </w:r>
      <w:proofErr w:type="spellStart"/>
      <w:r w:rsidRPr="005A39FE">
        <w:rPr>
          <w:color w:val="000000"/>
          <w:sz w:val="24"/>
          <w:szCs w:val="24"/>
          <w:lang w:eastAsia="ru-RU"/>
        </w:rPr>
        <w:t>общетрудовые</w:t>
      </w:r>
      <w:proofErr w:type="spellEnd"/>
      <w:r w:rsidRPr="005A39FE">
        <w:rPr>
          <w:color w:val="000000"/>
          <w:sz w:val="24"/>
          <w:szCs w:val="24"/>
          <w:lang w:eastAsia="ru-RU"/>
        </w:rPr>
        <w:t>, учебные знания и умения, опыт </w:t>
      </w:r>
      <w:proofErr w:type="spellStart"/>
      <w:r w:rsidRPr="005A39FE">
        <w:rPr>
          <w:color w:val="000000"/>
          <w:sz w:val="24"/>
          <w:szCs w:val="24"/>
          <w:lang w:eastAsia="ru-RU"/>
        </w:rPr>
        <w:t>саморегуляции</w:t>
      </w:r>
      <w:proofErr w:type="spellEnd"/>
      <w:r w:rsidRPr="005A39FE">
        <w:rPr>
          <w:color w:val="000000"/>
          <w:sz w:val="24"/>
          <w:szCs w:val="24"/>
          <w:lang w:eastAsia="ru-RU"/>
        </w:rPr>
        <w:t>);</w:t>
      </w:r>
    </w:p>
    <w:p w:rsidR="00216C06" w:rsidRPr="005A39FE" w:rsidRDefault="00216C06" w:rsidP="005A39FE">
      <w:pPr>
        <w:spacing w:after="0" w:line="240" w:lineRule="auto"/>
        <w:rPr>
          <w:color w:val="000000"/>
          <w:sz w:val="24"/>
          <w:szCs w:val="24"/>
          <w:lang w:eastAsia="ru-RU"/>
        </w:rPr>
      </w:pPr>
      <w:r w:rsidRPr="005A39FE">
        <w:rPr>
          <w:color w:val="000000"/>
          <w:sz w:val="24"/>
          <w:szCs w:val="24"/>
          <w:lang w:eastAsia="ru-RU"/>
        </w:rPr>
        <w:t>- опыт сотрудничества в совместном решении задач.</w:t>
      </w:r>
    </w:p>
    <w:tbl>
      <w:tblPr>
        <w:tblW w:w="974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0" w:type="dxa"/>
          <w:right w:w="0" w:type="dxa"/>
        </w:tblCellMar>
        <w:tblLook w:val="04A0" w:firstRow="1" w:lastRow="0" w:firstColumn="1" w:lastColumn="0" w:noHBand="0" w:noVBand="1"/>
      </w:tblPr>
      <w:tblGrid>
        <w:gridCol w:w="1809"/>
        <w:gridCol w:w="2764"/>
        <w:gridCol w:w="3332"/>
        <w:gridCol w:w="1842"/>
      </w:tblGrid>
      <w:tr w:rsidR="00216C06" w:rsidRPr="0077255F" w:rsidTr="00BE40EA">
        <w:tc>
          <w:tcPr>
            <w:tcW w:w="1809" w:type="dxa"/>
            <w:tcMar>
              <w:top w:w="0" w:type="dxa"/>
              <w:left w:w="108" w:type="dxa"/>
              <w:bottom w:w="0" w:type="dxa"/>
              <w:right w:w="108" w:type="dxa"/>
            </w:tcMar>
            <w:hideMark/>
          </w:tcPr>
          <w:p w:rsidR="00216C06" w:rsidRPr="0077255F" w:rsidRDefault="00216C06" w:rsidP="0077255F">
            <w:pPr>
              <w:spacing w:after="0" w:line="240" w:lineRule="auto"/>
              <w:ind w:right="113"/>
              <w:rPr>
                <w:sz w:val="20"/>
                <w:szCs w:val="20"/>
                <w:lang w:eastAsia="ru-RU"/>
              </w:rPr>
            </w:pPr>
            <w:r w:rsidRPr="0077255F">
              <w:rPr>
                <w:b/>
                <w:bCs/>
                <w:sz w:val="20"/>
                <w:szCs w:val="20"/>
                <w:lang w:eastAsia="ru-RU"/>
              </w:rPr>
              <w:t>Составляющие элементы</w:t>
            </w:r>
          </w:p>
        </w:tc>
        <w:tc>
          <w:tcPr>
            <w:tcW w:w="2764" w:type="dxa"/>
            <w:tcMar>
              <w:top w:w="0" w:type="dxa"/>
              <w:left w:w="108" w:type="dxa"/>
              <w:bottom w:w="0" w:type="dxa"/>
              <w:right w:w="108" w:type="dxa"/>
            </w:tcMar>
            <w:hideMark/>
          </w:tcPr>
          <w:p w:rsidR="00216C06" w:rsidRPr="0077255F" w:rsidRDefault="00216C06" w:rsidP="0077255F">
            <w:pPr>
              <w:spacing w:after="0" w:line="240" w:lineRule="auto"/>
              <w:ind w:right="113"/>
              <w:rPr>
                <w:sz w:val="20"/>
                <w:szCs w:val="20"/>
                <w:lang w:eastAsia="ru-RU"/>
              </w:rPr>
            </w:pPr>
            <w:r w:rsidRPr="0077255F">
              <w:rPr>
                <w:b/>
                <w:bCs/>
                <w:sz w:val="20"/>
                <w:szCs w:val="20"/>
                <w:lang w:eastAsia="ru-RU"/>
              </w:rPr>
              <w:t>Состав</w:t>
            </w:r>
          </w:p>
        </w:tc>
        <w:tc>
          <w:tcPr>
            <w:tcW w:w="3332" w:type="dxa"/>
            <w:tcMar>
              <w:top w:w="0" w:type="dxa"/>
              <w:left w:w="108" w:type="dxa"/>
              <w:bottom w:w="0" w:type="dxa"/>
              <w:right w:w="108" w:type="dxa"/>
            </w:tcMar>
            <w:hideMark/>
          </w:tcPr>
          <w:p w:rsidR="00216C06" w:rsidRPr="0077255F" w:rsidRDefault="00216C06" w:rsidP="0077255F">
            <w:pPr>
              <w:spacing w:after="0" w:line="240" w:lineRule="auto"/>
              <w:ind w:right="113"/>
              <w:rPr>
                <w:sz w:val="20"/>
                <w:szCs w:val="20"/>
                <w:lang w:eastAsia="ru-RU"/>
              </w:rPr>
            </w:pPr>
            <w:r w:rsidRPr="0077255F">
              <w:rPr>
                <w:b/>
                <w:bCs/>
                <w:sz w:val="20"/>
                <w:szCs w:val="20"/>
                <w:lang w:eastAsia="ru-RU"/>
              </w:rPr>
              <w:t>Обобщенные способы реализации</w:t>
            </w:r>
          </w:p>
          <w:p w:rsidR="00216C06" w:rsidRPr="0077255F" w:rsidRDefault="00216C06" w:rsidP="0077255F">
            <w:pPr>
              <w:spacing w:after="0" w:line="240" w:lineRule="auto"/>
              <w:ind w:right="113"/>
              <w:rPr>
                <w:sz w:val="20"/>
                <w:szCs w:val="20"/>
                <w:lang w:eastAsia="ru-RU"/>
              </w:rPr>
            </w:pPr>
            <w:r w:rsidRPr="0077255F">
              <w:rPr>
                <w:b/>
                <w:bCs/>
                <w:sz w:val="20"/>
                <w:szCs w:val="20"/>
                <w:lang w:eastAsia="ru-RU"/>
              </w:rPr>
              <w:t>(типовые задачи)</w:t>
            </w:r>
          </w:p>
        </w:tc>
        <w:tc>
          <w:tcPr>
            <w:tcW w:w="1842" w:type="dxa"/>
            <w:tcMar>
              <w:top w:w="0" w:type="dxa"/>
              <w:left w:w="108" w:type="dxa"/>
              <w:bottom w:w="0" w:type="dxa"/>
              <w:right w:w="108" w:type="dxa"/>
            </w:tcMar>
            <w:hideMark/>
          </w:tcPr>
          <w:p w:rsidR="00216C06" w:rsidRPr="0077255F" w:rsidRDefault="00216C06" w:rsidP="0077255F">
            <w:pPr>
              <w:spacing w:after="0" w:line="240" w:lineRule="auto"/>
              <w:ind w:right="113"/>
              <w:rPr>
                <w:sz w:val="20"/>
                <w:szCs w:val="20"/>
                <w:lang w:eastAsia="ru-RU"/>
              </w:rPr>
            </w:pPr>
            <w:r w:rsidRPr="0077255F">
              <w:rPr>
                <w:b/>
                <w:bCs/>
                <w:sz w:val="20"/>
                <w:szCs w:val="20"/>
                <w:lang w:eastAsia="ru-RU"/>
              </w:rPr>
              <w:t>Связь с</w:t>
            </w:r>
            <w:r w:rsidR="00135106" w:rsidRPr="0077255F">
              <w:rPr>
                <w:b/>
                <w:bCs/>
                <w:sz w:val="20"/>
                <w:szCs w:val="20"/>
                <w:lang w:eastAsia="ru-RU"/>
              </w:rPr>
              <w:t xml:space="preserve"> </w:t>
            </w:r>
            <w:r w:rsidRPr="0077255F">
              <w:rPr>
                <w:b/>
                <w:bCs/>
                <w:sz w:val="20"/>
                <w:szCs w:val="20"/>
                <w:lang w:eastAsia="ru-RU"/>
              </w:rPr>
              <w:t>учебными</w:t>
            </w:r>
          </w:p>
          <w:p w:rsidR="00216C06" w:rsidRPr="0077255F" w:rsidRDefault="00216C06" w:rsidP="0077255F">
            <w:pPr>
              <w:spacing w:after="0" w:line="240" w:lineRule="auto"/>
              <w:ind w:right="113"/>
              <w:rPr>
                <w:sz w:val="20"/>
                <w:szCs w:val="20"/>
                <w:lang w:eastAsia="ru-RU"/>
              </w:rPr>
            </w:pPr>
            <w:r w:rsidRPr="0077255F">
              <w:rPr>
                <w:b/>
                <w:bCs/>
                <w:sz w:val="20"/>
                <w:szCs w:val="20"/>
                <w:lang w:eastAsia="ru-RU"/>
              </w:rPr>
              <w:t> предме</w:t>
            </w:r>
            <w:r w:rsidRPr="0077255F">
              <w:rPr>
                <w:b/>
                <w:bCs/>
                <w:sz w:val="20"/>
                <w:szCs w:val="20"/>
                <w:lang w:eastAsia="ru-RU"/>
              </w:rPr>
              <w:softHyphen/>
              <w:t>тами и </w:t>
            </w:r>
            <w:proofErr w:type="spellStart"/>
            <w:r w:rsidRPr="0077255F">
              <w:rPr>
                <w:b/>
                <w:bCs/>
                <w:sz w:val="20"/>
                <w:szCs w:val="20"/>
                <w:lang w:eastAsia="ru-RU"/>
              </w:rPr>
              <w:t>внеучебной</w:t>
            </w:r>
            <w:proofErr w:type="spellEnd"/>
            <w:r w:rsidR="00135106" w:rsidRPr="0077255F">
              <w:rPr>
                <w:b/>
                <w:bCs/>
                <w:sz w:val="20"/>
                <w:szCs w:val="20"/>
                <w:lang w:eastAsia="ru-RU"/>
              </w:rPr>
              <w:t xml:space="preserve"> </w:t>
            </w:r>
            <w:r w:rsidRPr="0077255F">
              <w:rPr>
                <w:b/>
                <w:bCs/>
                <w:sz w:val="20"/>
                <w:szCs w:val="20"/>
                <w:lang w:eastAsia="ru-RU"/>
              </w:rPr>
              <w:t>деятельностью</w:t>
            </w:r>
          </w:p>
        </w:tc>
      </w:tr>
      <w:tr w:rsidR="00216C06" w:rsidRPr="0077255F" w:rsidTr="00BE40EA">
        <w:tc>
          <w:tcPr>
            <w:tcW w:w="1809" w:type="dxa"/>
            <w:tcMar>
              <w:top w:w="0" w:type="dxa"/>
              <w:left w:w="108" w:type="dxa"/>
              <w:bottom w:w="0" w:type="dxa"/>
              <w:right w:w="108" w:type="dxa"/>
            </w:tcMar>
            <w:hideMark/>
          </w:tcPr>
          <w:p w:rsidR="00216C06" w:rsidRPr="0077255F" w:rsidRDefault="00216C06" w:rsidP="0077255F">
            <w:pPr>
              <w:spacing w:after="0" w:line="240" w:lineRule="auto"/>
              <w:ind w:right="113"/>
              <w:rPr>
                <w:sz w:val="20"/>
                <w:szCs w:val="20"/>
                <w:lang w:eastAsia="ru-RU"/>
              </w:rPr>
            </w:pPr>
            <w:r w:rsidRPr="0077255F">
              <w:rPr>
                <w:b/>
                <w:bCs/>
                <w:sz w:val="20"/>
                <w:szCs w:val="20"/>
                <w:lang w:eastAsia="ru-RU"/>
              </w:rPr>
              <w:t>1. Способность личности к це</w:t>
            </w:r>
            <w:r w:rsidRPr="0077255F">
              <w:rPr>
                <w:b/>
                <w:bCs/>
                <w:sz w:val="20"/>
                <w:szCs w:val="20"/>
                <w:lang w:eastAsia="ru-RU"/>
              </w:rPr>
              <w:softHyphen/>
              <w:t>леполаганию и построению жизненных планов во временной перспективе:</w:t>
            </w:r>
          </w:p>
        </w:tc>
        <w:tc>
          <w:tcPr>
            <w:tcW w:w="2764" w:type="dxa"/>
            <w:tcMar>
              <w:top w:w="0" w:type="dxa"/>
              <w:left w:w="108" w:type="dxa"/>
              <w:bottom w:w="0" w:type="dxa"/>
              <w:right w:w="108" w:type="dxa"/>
            </w:tcMar>
            <w:hideMark/>
          </w:tcPr>
          <w:p w:rsidR="00216C06" w:rsidRPr="0077255F" w:rsidRDefault="00216C06" w:rsidP="0077255F">
            <w:pPr>
              <w:spacing w:after="0" w:line="240" w:lineRule="auto"/>
              <w:ind w:right="113"/>
              <w:rPr>
                <w:sz w:val="20"/>
                <w:szCs w:val="20"/>
                <w:lang w:eastAsia="ru-RU"/>
              </w:rPr>
            </w:pPr>
            <w:r w:rsidRPr="0077255F">
              <w:rPr>
                <w:sz w:val="20"/>
                <w:szCs w:val="20"/>
                <w:lang w:eastAsia="ru-RU"/>
              </w:rPr>
              <w:t>- наличие целей для к</w:t>
            </w:r>
            <w:r w:rsidR="00115F77" w:rsidRPr="0077255F">
              <w:rPr>
                <w:sz w:val="20"/>
                <w:szCs w:val="20"/>
                <w:lang w:eastAsia="ru-RU"/>
              </w:rPr>
              <w:t>аждой из сфер жизнедеятельности</w:t>
            </w:r>
          </w:p>
          <w:p w:rsidR="00216C06" w:rsidRPr="0077255F" w:rsidRDefault="00216C06" w:rsidP="0077255F">
            <w:pPr>
              <w:spacing w:after="0" w:line="240" w:lineRule="auto"/>
              <w:ind w:right="113"/>
              <w:rPr>
                <w:sz w:val="20"/>
                <w:szCs w:val="20"/>
                <w:lang w:eastAsia="ru-RU"/>
              </w:rPr>
            </w:pPr>
            <w:r w:rsidRPr="0077255F">
              <w:rPr>
                <w:sz w:val="20"/>
                <w:szCs w:val="20"/>
                <w:lang w:eastAsia="ru-RU"/>
              </w:rPr>
              <w:t>- содержательная наполненность и конкретность целей;</w:t>
            </w:r>
          </w:p>
          <w:p w:rsidR="00216C06" w:rsidRPr="0077255F" w:rsidRDefault="00216C06" w:rsidP="0077255F">
            <w:pPr>
              <w:spacing w:after="0" w:line="240" w:lineRule="auto"/>
              <w:ind w:right="113"/>
              <w:rPr>
                <w:sz w:val="20"/>
                <w:szCs w:val="20"/>
                <w:lang w:eastAsia="ru-RU"/>
              </w:rPr>
            </w:pPr>
            <w:r w:rsidRPr="0077255F">
              <w:rPr>
                <w:sz w:val="20"/>
                <w:szCs w:val="20"/>
                <w:lang w:eastAsia="ru-RU"/>
              </w:rPr>
              <w:t>- определенность временного интер</w:t>
            </w:r>
            <w:r w:rsidRPr="0077255F">
              <w:rPr>
                <w:sz w:val="20"/>
                <w:szCs w:val="20"/>
                <w:lang w:eastAsia="ru-RU"/>
              </w:rPr>
              <w:softHyphen/>
              <w:t>вала достижения целей;</w:t>
            </w:r>
          </w:p>
          <w:p w:rsidR="00216C06" w:rsidRPr="0077255F" w:rsidRDefault="00216C06" w:rsidP="0077255F">
            <w:pPr>
              <w:spacing w:after="0" w:line="240" w:lineRule="auto"/>
              <w:ind w:right="113"/>
              <w:rPr>
                <w:sz w:val="20"/>
                <w:szCs w:val="20"/>
                <w:lang w:eastAsia="ru-RU"/>
              </w:rPr>
            </w:pPr>
            <w:r w:rsidRPr="0077255F">
              <w:rPr>
                <w:sz w:val="20"/>
                <w:szCs w:val="20"/>
                <w:lang w:eastAsia="ru-RU"/>
              </w:rPr>
              <w:t>- проявление актив</w:t>
            </w:r>
            <w:r w:rsidRPr="0077255F">
              <w:rPr>
                <w:sz w:val="20"/>
                <w:szCs w:val="20"/>
                <w:lang w:eastAsia="ru-RU"/>
              </w:rPr>
              <w:softHyphen/>
              <w:t>ности в достиже</w:t>
            </w:r>
            <w:r w:rsidRPr="0077255F">
              <w:rPr>
                <w:sz w:val="20"/>
                <w:szCs w:val="20"/>
                <w:lang w:eastAsia="ru-RU"/>
              </w:rPr>
              <w:softHyphen/>
              <w:t>нии поставленных целей.</w:t>
            </w:r>
          </w:p>
        </w:tc>
        <w:tc>
          <w:tcPr>
            <w:tcW w:w="3332" w:type="dxa"/>
            <w:tcMar>
              <w:top w:w="0" w:type="dxa"/>
              <w:left w:w="108" w:type="dxa"/>
              <w:bottom w:w="0" w:type="dxa"/>
              <w:right w:w="108" w:type="dxa"/>
            </w:tcMar>
            <w:hideMark/>
          </w:tcPr>
          <w:p w:rsidR="00216C06" w:rsidRPr="0077255F" w:rsidRDefault="00216C06" w:rsidP="0077255F">
            <w:pPr>
              <w:spacing w:after="0" w:line="240" w:lineRule="auto"/>
              <w:ind w:right="113"/>
              <w:rPr>
                <w:sz w:val="20"/>
                <w:szCs w:val="20"/>
                <w:lang w:eastAsia="ru-RU"/>
              </w:rPr>
            </w:pPr>
            <w:r w:rsidRPr="0077255F">
              <w:rPr>
                <w:sz w:val="20"/>
                <w:szCs w:val="20"/>
                <w:lang w:eastAsia="ru-RU"/>
              </w:rPr>
              <w:t>Развитие действий</w:t>
            </w:r>
            <w:r w:rsidRPr="0077255F">
              <w:rPr>
                <w:b/>
                <w:bCs/>
                <w:sz w:val="20"/>
                <w:szCs w:val="20"/>
                <w:lang w:eastAsia="ru-RU"/>
              </w:rPr>
              <w:t> </w:t>
            </w:r>
            <w:r w:rsidRPr="0077255F">
              <w:rPr>
                <w:sz w:val="20"/>
                <w:szCs w:val="20"/>
                <w:lang w:eastAsia="ru-RU"/>
              </w:rPr>
              <w:t>внутреннего контроля:</w:t>
            </w:r>
          </w:p>
          <w:p w:rsidR="00216C06" w:rsidRPr="0077255F" w:rsidRDefault="00216C06" w:rsidP="0077255F">
            <w:pPr>
              <w:spacing w:after="0" w:line="240" w:lineRule="auto"/>
              <w:ind w:right="113"/>
              <w:rPr>
                <w:sz w:val="20"/>
                <w:szCs w:val="20"/>
                <w:lang w:eastAsia="ru-RU"/>
              </w:rPr>
            </w:pPr>
            <w:r w:rsidRPr="0077255F">
              <w:rPr>
                <w:sz w:val="20"/>
                <w:szCs w:val="20"/>
                <w:lang w:eastAsia="ru-RU"/>
              </w:rPr>
              <w:t>- использование приемов совместно-разделенной деятельности;</w:t>
            </w:r>
          </w:p>
          <w:p w:rsidR="00216C06" w:rsidRPr="0077255F" w:rsidRDefault="00216C06" w:rsidP="0077255F">
            <w:pPr>
              <w:spacing w:after="0" w:line="240" w:lineRule="auto"/>
              <w:ind w:right="113"/>
              <w:rPr>
                <w:sz w:val="20"/>
                <w:szCs w:val="20"/>
                <w:lang w:eastAsia="ru-RU"/>
              </w:rPr>
            </w:pPr>
            <w:r w:rsidRPr="0077255F">
              <w:rPr>
                <w:sz w:val="20"/>
                <w:szCs w:val="20"/>
                <w:lang w:eastAsia="ru-RU"/>
              </w:rPr>
              <w:t>- организация взаимоконтроля.</w:t>
            </w:r>
          </w:p>
        </w:tc>
        <w:tc>
          <w:tcPr>
            <w:tcW w:w="1842" w:type="dxa"/>
            <w:tcMar>
              <w:top w:w="0" w:type="dxa"/>
              <w:left w:w="108" w:type="dxa"/>
              <w:bottom w:w="0" w:type="dxa"/>
              <w:right w:w="108" w:type="dxa"/>
            </w:tcMar>
            <w:hideMark/>
          </w:tcPr>
          <w:p w:rsidR="00216C06" w:rsidRPr="0077255F" w:rsidRDefault="00216C06" w:rsidP="0077255F">
            <w:pPr>
              <w:spacing w:after="0" w:line="240" w:lineRule="auto"/>
              <w:ind w:right="113"/>
              <w:rPr>
                <w:sz w:val="20"/>
                <w:szCs w:val="20"/>
                <w:lang w:eastAsia="ru-RU"/>
              </w:rPr>
            </w:pPr>
            <w:r w:rsidRPr="0077255F">
              <w:rPr>
                <w:sz w:val="20"/>
                <w:szCs w:val="20"/>
                <w:lang w:eastAsia="ru-RU"/>
              </w:rPr>
              <w:t xml:space="preserve">Учебные предметы, </w:t>
            </w:r>
            <w:proofErr w:type="gramStart"/>
            <w:r w:rsidRPr="0077255F">
              <w:rPr>
                <w:sz w:val="20"/>
                <w:szCs w:val="20"/>
                <w:lang w:eastAsia="ru-RU"/>
              </w:rPr>
              <w:t>внеурочная  и</w:t>
            </w:r>
            <w:proofErr w:type="gramEnd"/>
            <w:r w:rsidR="00115F77" w:rsidRPr="0077255F">
              <w:rPr>
                <w:sz w:val="20"/>
                <w:szCs w:val="20"/>
                <w:lang w:eastAsia="ru-RU"/>
              </w:rPr>
              <w:t xml:space="preserve"> </w:t>
            </w:r>
            <w:proofErr w:type="spellStart"/>
            <w:r w:rsidRPr="0077255F">
              <w:rPr>
                <w:sz w:val="20"/>
                <w:szCs w:val="20"/>
                <w:lang w:eastAsia="ru-RU"/>
              </w:rPr>
              <w:t>внеучебнаядеятельность</w:t>
            </w:r>
            <w:proofErr w:type="spellEnd"/>
          </w:p>
          <w:p w:rsidR="00216C06" w:rsidRPr="0077255F" w:rsidRDefault="00216C06" w:rsidP="0077255F">
            <w:pPr>
              <w:spacing w:after="0" w:line="240" w:lineRule="auto"/>
              <w:ind w:right="113"/>
              <w:rPr>
                <w:sz w:val="20"/>
                <w:szCs w:val="20"/>
                <w:lang w:eastAsia="ru-RU"/>
              </w:rPr>
            </w:pPr>
            <w:r w:rsidRPr="0077255F">
              <w:rPr>
                <w:sz w:val="20"/>
                <w:szCs w:val="20"/>
                <w:lang w:eastAsia="ru-RU"/>
              </w:rPr>
              <w:t> </w:t>
            </w:r>
          </w:p>
        </w:tc>
      </w:tr>
      <w:tr w:rsidR="00216C06" w:rsidRPr="0077255F" w:rsidTr="00BE40EA">
        <w:tc>
          <w:tcPr>
            <w:tcW w:w="1809" w:type="dxa"/>
            <w:tcMar>
              <w:top w:w="0" w:type="dxa"/>
              <w:left w:w="108" w:type="dxa"/>
              <w:bottom w:w="0" w:type="dxa"/>
              <w:right w:w="108" w:type="dxa"/>
            </w:tcMar>
            <w:hideMark/>
          </w:tcPr>
          <w:p w:rsidR="00216C06" w:rsidRPr="0077255F" w:rsidRDefault="00216C06" w:rsidP="0077255F">
            <w:pPr>
              <w:spacing w:after="0" w:line="240" w:lineRule="auto"/>
              <w:ind w:right="113"/>
              <w:rPr>
                <w:sz w:val="20"/>
                <w:szCs w:val="20"/>
                <w:lang w:eastAsia="ru-RU"/>
              </w:rPr>
            </w:pPr>
            <w:r w:rsidRPr="0077255F">
              <w:rPr>
                <w:b/>
                <w:bCs/>
                <w:sz w:val="20"/>
                <w:szCs w:val="20"/>
                <w:lang w:eastAsia="ru-RU"/>
              </w:rPr>
              <w:t>2. Развитие регуляции учебной деятельности:</w:t>
            </w:r>
          </w:p>
        </w:tc>
        <w:tc>
          <w:tcPr>
            <w:tcW w:w="2764" w:type="dxa"/>
            <w:tcMar>
              <w:top w:w="0" w:type="dxa"/>
              <w:left w:w="108" w:type="dxa"/>
              <w:bottom w:w="0" w:type="dxa"/>
              <w:right w:w="108" w:type="dxa"/>
            </w:tcMar>
            <w:hideMark/>
          </w:tcPr>
          <w:p w:rsidR="00216C06" w:rsidRPr="0077255F" w:rsidRDefault="00216C06" w:rsidP="0077255F">
            <w:pPr>
              <w:spacing w:after="0" w:line="240" w:lineRule="auto"/>
              <w:ind w:right="113"/>
              <w:rPr>
                <w:sz w:val="20"/>
                <w:szCs w:val="20"/>
                <w:lang w:eastAsia="ru-RU"/>
              </w:rPr>
            </w:pPr>
            <w:r w:rsidRPr="0077255F">
              <w:rPr>
                <w:sz w:val="20"/>
                <w:szCs w:val="20"/>
                <w:lang w:eastAsia="ru-RU"/>
              </w:rPr>
              <w:t>2.1. </w:t>
            </w:r>
            <w:proofErr w:type="spellStart"/>
            <w:r w:rsidRPr="0077255F">
              <w:rPr>
                <w:sz w:val="20"/>
                <w:szCs w:val="20"/>
                <w:lang w:eastAsia="ru-RU"/>
              </w:rPr>
              <w:t>Саморегуляция</w:t>
            </w:r>
            <w:proofErr w:type="spellEnd"/>
            <w:r w:rsidRPr="0077255F">
              <w:rPr>
                <w:sz w:val="20"/>
                <w:szCs w:val="20"/>
                <w:lang w:eastAsia="ru-RU"/>
              </w:rPr>
              <w:t xml:space="preserve"> учебной деятельности: цели деятельности, модели значимых условий, программы исполнительских действий, критерии успешности, оценка и коррекция </w:t>
            </w:r>
            <w:r w:rsidRPr="0077255F">
              <w:rPr>
                <w:sz w:val="20"/>
                <w:szCs w:val="20"/>
                <w:lang w:eastAsia="ru-RU"/>
              </w:rPr>
              <w:lastRenderedPageBreak/>
              <w:t>результатов;</w:t>
            </w:r>
          </w:p>
          <w:p w:rsidR="00216C06" w:rsidRPr="0077255F" w:rsidRDefault="00135106" w:rsidP="0077255F">
            <w:pPr>
              <w:spacing w:after="0" w:line="240" w:lineRule="auto"/>
              <w:ind w:right="113"/>
              <w:rPr>
                <w:sz w:val="20"/>
                <w:szCs w:val="20"/>
                <w:lang w:eastAsia="ru-RU"/>
              </w:rPr>
            </w:pPr>
            <w:r w:rsidRPr="0077255F">
              <w:rPr>
                <w:sz w:val="20"/>
                <w:szCs w:val="20"/>
                <w:lang w:eastAsia="ru-RU"/>
              </w:rPr>
              <w:t>2.2. </w:t>
            </w:r>
            <w:proofErr w:type="spellStart"/>
            <w:r w:rsidRPr="0077255F">
              <w:rPr>
                <w:sz w:val="20"/>
                <w:szCs w:val="20"/>
                <w:lang w:eastAsia="ru-RU"/>
              </w:rPr>
              <w:t>Самоэффективность</w:t>
            </w:r>
            <w:proofErr w:type="spellEnd"/>
          </w:p>
          <w:p w:rsidR="00216C06" w:rsidRPr="0077255F" w:rsidRDefault="00216C06" w:rsidP="0077255F">
            <w:pPr>
              <w:spacing w:after="0" w:line="240" w:lineRule="auto"/>
              <w:ind w:right="113"/>
              <w:rPr>
                <w:sz w:val="20"/>
                <w:szCs w:val="20"/>
                <w:lang w:eastAsia="ru-RU"/>
              </w:rPr>
            </w:pPr>
            <w:r w:rsidRPr="0077255F">
              <w:rPr>
                <w:sz w:val="20"/>
                <w:szCs w:val="20"/>
                <w:lang w:eastAsia="ru-RU"/>
              </w:rPr>
              <w:t>- представление о своих возможностях достижения цели определенной сложности;</w:t>
            </w:r>
          </w:p>
          <w:p w:rsidR="00216C06" w:rsidRPr="0077255F" w:rsidRDefault="00216C06" w:rsidP="0077255F">
            <w:pPr>
              <w:spacing w:after="0" w:line="240" w:lineRule="auto"/>
              <w:ind w:right="113"/>
              <w:rPr>
                <w:sz w:val="20"/>
                <w:szCs w:val="20"/>
                <w:lang w:eastAsia="ru-RU"/>
              </w:rPr>
            </w:pPr>
            <w:r w:rsidRPr="0077255F">
              <w:rPr>
                <w:sz w:val="20"/>
                <w:szCs w:val="20"/>
                <w:lang w:eastAsia="ru-RU"/>
              </w:rPr>
              <w:t>- степень уверенности в своей возможности осуществить определенную деятельность;</w:t>
            </w:r>
          </w:p>
          <w:p w:rsidR="00216C06" w:rsidRPr="0077255F" w:rsidRDefault="00216C06" w:rsidP="0077255F">
            <w:pPr>
              <w:spacing w:after="0" w:line="240" w:lineRule="auto"/>
              <w:ind w:right="113"/>
              <w:rPr>
                <w:sz w:val="20"/>
                <w:szCs w:val="20"/>
                <w:lang w:eastAsia="ru-RU"/>
              </w:rPr>
            </w:pPr>
            <w:r w:rsidRPr="0077255F">
              <w:rPr>
                <w:sz w:val="20"/>
                <w:szCs w:val="20"/>
                <w:lang w:eastAsia="ru-RU"/>
              </w:rPr>
              <w:t xml:space="preserve">- перенос убеждений в </w:t>
            </w:r>
            <w:proofErr w:type="spellStart"/>
            <w:r w:rsidRPr="0077255F">
              <w:rPr>
                <w:sz w:val="20"/>
                <w:szCs w:val="20"/>
                <w:lang w:eastAsia="ru-RU"/>
              </w:rPr>
              <w:t>своейсамоэффективности</w:t>
            </w:r>
            <w:proofErr w:type="spellEnd"/>
            <w:r w:rsidRPr="0077255F">
              <w:rPr>
                <w:sz w:val="20"/>
                <w:szCs w:val="20"/>
                <w:lang w:eastAsia="ru-RU"/>
              </w:rPr>
              <w:t>, сформированных в одной сфере деятельности, на другие сферы;</w:t>
            </w:r>
          </w:p>
          <w:p w:rsidR="00216C06" w:rsidRPr="0077255F" w:rsidRDefault="00216C06" w:rsidP="0077255F">
            <w:pPr>
              <w:spacing w:after="0" w:line="240" w:lineRule="auto"/>
              <w:ind w:right="113"/>
              <w:rPr>
                <w:sz w:val="20"/>
                <w:szCs w:val="20"/>
                <w:lang w:eastAsia="ru-RU"/>
              </w:rPr>
            </w:pPr>
            <w:r w:rsidRPr="0077255F">
              <w:rPr>
                <w:sz w:val="20"/>
                <w:szCs w:val="20"/>
                <w:lang w:eastAsia="ru-RU"/>
              </w:rPr>
              <w:t>2.3. Самоорганизация: целеполагание, анализ ситуации, самоконтроль, волевые усилия.</w:t>
            </w:r>
          </w:p>
        </w:tc>
        <w:tc>
          <w:tcPr>
            <w:tcW w:w="3332" w:type="dxa"/>
            <w:tcMar>
              <w:top w:w="0" w:type="dxa"/>
              <w:left w:w="108" w:type="dxa"/>
              <w:bottom w:w="0" w:type="dxa"/>
              <w:right w:w="108" w:type="dxa"/>
            </w:tcMar>
            <w:hideMark/>
          </w:tcPr>
          <w:p w:rsidR="00216C06" w:rsidRPr="0077255F" w:rsidRDefault="00216C06" w:rsidP="0077255F">
            <w:pPr>
              <w:spacing w:after="0" w:line="240" w:lineRule="auto"/>
              <w:ind w:right="113"/>
              <w:rPr>
                <w:sz w:val="20"/>
                <w:szCs w:val="20"/>
                <w:lang w:eastAsia="ru-RU"/>
              </w:rPr>
            </w:pPr>
            <w:r w:rsidRPr="0077255F">
              <w:rPr>
                <w:sz w:val="20"/>
                <w:szCs w:val="20"/>
                <w:lang w:eastAsia="ru-RU"/>
              </w:rPr>
              <w:lastRenderedPageBreak/>
              <w:t>2. Формирование навыков </w:t>
            </w:r>
            <w:proofErr w:type="spellStart"/>
            <w:r w:rsidRPr="0077255F">
              <w:rPr>
                <w:sz w:val="20"/>
                <w:szCs w:val="20"/>
                <w:lang w:eastAsia="ru-RU"/>
              </w:rPr>
              <w:t>саморегуляции</w:t>
            </w:r>
            <w:proofErr w:type="spellEnd"/>
            <w:r w:rsidRPr="0077255F">
              <w:rPr>
                <w:sz w:val="20"/>
                <w:szCs w:val="20"/>
                <w:lang w:eastAsia="ru-RU"/>
              </w:rPr>
              <w:t> в процессе учебного сотрудничества учителя и учащихся:</w:t>
            </w:r>
          </w:p>
          <w:p w:rsidR="00216C06" w:rsidRPr="0077255F" w:rsidRDefault="00216C06" w:rsidP="0077255F">
            <w:pPr>
              <w:spacing w:after="0" w:line="240" w:lineRule="auto"/>
              <w:ind w:right="113"/>
              <w:rPr>
                <w:sz w:val="20"/>
                <w:szCs w:val="20"/>
                <w:lang w:eastAsia="ru-RU"/>
              </w:rPr>
            </w:pPr>
            <w:r w:rsidRPr="0077255F">
              <w:rPr>
                <w:sz w:val="20"/>
                <w:szCs w:val="20"/>
                <w:lang w:eastAsia="ru-RU"/>
              </w:rPr>
              <w:t>- инициация внутренних мотивов учения школьников;</w:t>
            </w:r>
          </w:p>
          <w:p w:rsidR="00216C06" w:rsidRPr="0077255F" w:rsidRDefault="00216C06" w:rsidP="0077255F">
            <w:pPr>
              <w:spacing w:after="0" w:line="240" w:lineRule="auto"/>
              <w:ind w:right="113"/>
              <w:rPr>
                <w:sz w:val="20"/>
                <w:szCs w:val="20"/>
                <w:lang w:eastAsia="ru-RU"/>
              </w:rPr>
            </w:pPr>
            <w:r w:rsidRPr="0077255F">
              <w:rPr>
                <w:sz w:val="20"/>
                <w:szCs w:val="20"/>
                <w:lang w:eastAsia="ru-RU"/>
              </w:rPr>
              <w:t xml:space="preserve">- поощрение действий самоорганизации и делегирования </w:t>
            </w:r>
            <w:r w:rsidRPr="0077255F">
              <w:rPr>
                <w:sz w:val="20"/>
                <w:szCs w:val="20"/>
                <w:lang w:eastAsia="ru-RU"/>
              </w:rPr>
              <w:lastRenderedPageBreak/>
              <w:t>их учащемуся при сохранении учителем за собой функции постановки общей учебной цели и оказание помощи в случае необходимости;</w:t>
            </w:r>
          </w:p>
          <w:p w:rsidR="00216C06" w:rsidRPr="0077255F" w:rsidRDefault="00216C06" w:rsidP="0077255F">
            <w:pPr>
              <w:spacing w:after="0" w:line="240" w:lineRule="auto"/>
              <w:ind w:right="113"/>
              <w:rPr>
                <w:sz w:val="20"/>
                <w:szCs w:val="20"/>
                <w:lang w:eastAsia="ru-RU"/>
              </w:rPr>
            </w:pPr>
            <w:r w:rsidRPr="0077255F">
              <w:rPr>
                <w:sz w:val="20"/>
                <w:szCs w:val="20"/>
                <w:lang w:eastAsia="ru-RU"/>
              </w:rPr>
              <w:t>- использование групповых коллективных форм работы.</w:t>
            </w:r>
          </w:p>
        </w:tc>
        <w:tc>
          <w:tcPr>
            <w:tcW w:w="1842" w:type="dxa"/>
            <w:tcMar>
              <w:top w:w="0" w:type="dxa"/>
              <w:left w:w="108" w:type="dxa"/>
              <w:bottom w:w="0" w:type="dxa"/>
              <w:right w:w="108" w:type="dxa"/>
            </w:tcMar>
            <w:hideMark/>
          </w:tcPr>
          <w:p w:rsidR="00216C06" w:rsidRPr="0077255F" w:rsidRDefault="00216C06" w:rsidP="0077255F">
            <w:pPr>
              <w:spacing w:after="0" w:line="240" w:lineRule="auto"/>
              <w:ind w:right="113"/>
              <w:rPr>
                <w:sz w:val="20"/>
                <w:szCs w:val="20"/>
                <w:lang w:eastAsia="ru-RU"/>
              </w:rPr>
            </w:pPr>
            <w:r w:rsidRPr="0077255F">
              <w:rPr>
                <w:sz w:val="20"/>
                <w:szCs w:val="20"/>
                <w:lang w:eastAsia="ru-RU"/>
              </w:rPr>
              <w:lastRenderedPageBreak/>
              <w:t xml:space="preserve">Учебные предметы, </w:t>
            </w:r>
            <w:proofErr w:type="gramStart"/>
            <w:r w:rsidRPr="0077255F">
              <w:rPr>
                <w:sz w:val="20"/>
                <w:szCs w:val="20"/>
                <w:lang w:eastAsia="ru-RU"/>
              </w:rPr>
              <w:t>внеурочная  </w:t>
            </w:r>
            <w:proofErr w:type="spellStart"/>
            <w:r w:rsidRPr="0077255F">
              <w:rPr>
                <w:sz w:val="20"/>
                <w:szCs w:val="20"/>
                <w:lang w:eastAsia="ru-RU"/>
              </w:rPr>
              <w:t>ивнеучебнаядеятельность</w:t>
            </w:r>
            <w:proofErr w:type="spellEnd"/>
            <w:proofErr w:type="gramEnd"/>
          </w:p>
          <w:p w:rsidR="00216C06" w:rsidRPr="0077255F" w:rsidRDefault="00216C06" w:rsidP="0077255F">
            <w:pPr>
              <w:spacing w:after="0" w:line="240" w:lineRule="auto"/>
              <w:ind w:right="113"/>
              <w:rPr>
                <w:sz w:val="20"/>
                <w:szCs w:val="20"/>
                <w:lang w:eastAsia="ru-RU"/>
              </w:rPr>
            </w:pPr>
            <w:r w:rsidRPr="0077255F">
              <w:rPr>
                <w:sz w:val="20"/>
                <w:szCs w:val="20"/>
                <w:lang w:eastAsia="ru-RU"/>
              </w:rPr>
              <w:t> </w:t>
            </w:r>
          </w:p>
        </w:tc>
      </w:tr>
      <w:tr w:rsidR="00216C06" w:rsidRPr="0077255F" w:rsidTr="00BE40EA">
        <w:tc>
          <w:tcPr>
            <w:tcW w:w="1809" w:type="dxa"/>
            <w:tcMar>
              <w:top w:w="0" w:type="dxa"/>
              <w:left w:w="108" w:type="dxa"/>
              <w:bottom w:w="0" w:type="dxa"/>
              <w:right w:w="108" w:type="dxa"/>
            </w:tcMar>
            <w:hideMark/>
          </w:tcPr>
          <w:p w:rsidR="00216C06" w:rsidRPr="0077255F" w:rsidRDefault="00216C06" w:rsidP="0077255F">
            <w:pPr>
              <w:spacing w:after="0" w:line="240" w:lineRule="auto"/>
              <w:ind w:right="113"/>
              <w:rPr>
                <w:sz w:val="20"/>
                <w:szCs w:val="20"/>
                <w:lang w:eastAsia="ru-RU"/>
              </w:rPr>
            </w:pPr>
            <w:r w:rsidRPr="0077255F">
              <w:rPr>
                <w:b/>
                <w:bCs/>
                <w:sz w:val="20"/>
                <w:szCs w:val="20"/>
                <w:lang w:eastAsia="ru-RU"/>
              </w:rPr>
              <w:t>3. </w:t>
            </w:r>
            <w:proofErr w:type="spellStart"/>
            <w:r w:rsidRPr="0077255F">
              <w:rPr>
                <w:b/>
                <w:bCs/>
                <w:sz w:val="20"/>
                <w:szCs w:val="20"/>
                <w:lang w:eastAsia="ru-RU"/>
              </w:rPr>
              <w:t>Саморегуля</w:t>
            </w:r>
            <w:r w:rsidR="00AA1B22" w:rsidRPr="0077255F">
              <w:rPr>
                <w:b/>
                <w:bCs/>
                <w:sz w:val="20"/>
                <w:szCs w:val="20"/>
                <w:lang w:eastAsia="ru-RU"/>
              </w:rPr>
              <w:t>-</w:t>
            </w:r>
            <w:r w:rsidRPr="0077255F">
              <w:rPr>
                <w:b/>
                <w:bCs/>
                <w:sz w:val="20"/>
                <w:szCs w:val="20"/>
                <w:lang w:eastAsia="ru-RU"/>
              </w:rPr>
              <w:t>ция</w:t>
            </w:r>
            <w:proofErr w:type="spellEnd"/>
            <w:r w:rsidR="0089565A" w:rsidRPr="0077255F">
              <w:rPr>
                <w:b/>
                <w:bCs/>
                <w:sz w:val="20"/>
                <w:szCs w:val="20"/>
                <w:lang w:eastAsia="ru-RU"/>
              </w:rPr>
              <w:t xml:space="preserve"> </w:t>
            </w:r>
            <w:r w:rsidRPr="0077255F">
              <w:rPr>
                <w:b/>
                <w:bCs/>
                <w:sz w:val="20"/>
                <w:szCs w:val="20"/>
                <w:lang w:eastAsia="ru-RU"/>
              </w:rPr>
              <w:t xml:space="preserve">эмоциональных и </w:t>
            </w:r>
            <w:proofErr w:type="spellStart"/>
            <w:proofErr w:type="gramStart"/>
            <w:r w:rsidRPr="0077255F">
              <w:rPr>
                <w:b/>
                <w:bCs/>
                <w:sz w:val="20"/>
                <w:szCs w:val="20"/>
                <w:lang w:eastAsia="ru-RU"/>
              </w:rPr>
              <w:t>функциональ</w:t>
            </w:r>
            <w:r w:rsidR="00AA1B22" w:rsidRPr="0077255F">
              <w:rPr>
                <w:b/>
                <w:bCs/>
                <w:sz w:val="20"/>
                <w:szCs w:val="20"/>
                <w:lang w:eastAsia="ru-RU"/>
              </w:rPr>
              <w:t>-</w:t>
            </w:r>
            <w:r w:rsidRPr="0077255F">
              <w:rPr>
                <w:b/>
                <w:bCs/>
                <w:sz w:val="20"/>
                <w:szCs w:val="20"/>
                <w:lang w:eastAsia="ru-RU"/>
              </w:rPr>
              <w:t>ных</w:t>
            </w:r>
            <w:proofErr w:type="spellEnd"/>
            <w:proofErr w:type="gramEnd"/>
            <w:r w:rsidRPr="0077255F">
              <w:rPr>
                <w:b/>
                <w:bCs/>
                <w:sz w:val="20"/>
                <w:szCs w:val="20"/>
                <w:lang w:eastAsia="ru-RU"/>
              </w:rPr>
              <w:t xml:space="preserve"> состояний:</w:t>
            </w:r>
          </w:p>
        </w:tc>
        <w:tc>
          <w:tcPr>
            <w:tcW w:w="2764" w:type="dxa"/>
            <w:tcMar>
              <w:top w:w="0" w:type="dxa"/>
              <w:left w:w="108" w:type="dxa"/>
              <w:bottom w:w="0" w:type="dxa"/>
              <w:right w:w="108" w:type="dxa"/>
            </w:tcMar>
            <w:hideMark/>
          </w:tcPr>
          <w:p w:rsidR="00216C06" w:rsidRPr="0077255F" w:rsidRDefault="00216C06" w:rsidP="0077255F">
            <w:pPr>
              <w:spacing w:after="0" w:line="240" w:lineRule="auto"/>
              <w:ind w:right="113"/>
              <w:rPr>
                <w:sz w:val="20"/>
                <w:szCs w:val="20"/>
                <w:lang w:eastAsia="ru-RU"/>
              </w:rPr>
            </w:pPr>
            <w:r w:rsidRPr="0077255F">
              <w:rPr>
                <w:sz w:val="20"/>
                <w:szCs w:val="20"/>
                <w:lang w:eastAsia="ru-RU"/>
              </w:rPr>
              <w:t>- системная организация личностных особенностей.</w:t>
            </w:r>
          </w:p>
        </w:tc>
        <w:tc>
          <w:tcPr>
            <w:tcW w:w="3332" w:type="dxa"/>
            <w:tcMar>
              <w:top w:w="0" w:type="dxa"/>
              <w:left w:w="108" w:type="dxa"/>
              <w:bottom w:w="0" w:type="dxa"/>
              <w:right w:w="108" w:type="dxa"/>
            </w:tcMar>
            <w:hideMark/>
          </w:tcPr>
          <w:p w:rsidR="00216C06" w:rsidRPr="0077255F" w:rsidRDefault="00216C06" w:rsidP="0077255F">
            <w:pPr>
              <w:spacing w:after="0" w:line="240" w:lineRule="auto"/>
              <w:ind w:right="113"/>
              <w:rPr>
                <w:sz w:val="20"/>
                <w:szCs w:val="20"/>
                <w:lang w:eastAsia="ru-RU"/>
              </w:rPr>
            </w:pPr>
            <w:r w:rsidRPr="0077255F">
              <w:rPr>
                <w:sz w:val="20"/>
                <w:szCs w:val="20"/>
                <w:lang w:eastAsia="ru-RU"/>
              </w:rPr>
              <w:t>3. Развитие действий оценивания:</w:t>
            </w:r>
          </w:p>
          <w:p w:rsidR="00216C06" w:rsidRPr="0077255F" w:rsidRDefault="00216C06" w:rsidP="0077255F">
            <w:pPr>
              <w:spacing w:after="0" w:line="240" w:lineRule="auto"/>
              <w:ind w:right="113"/>
              <w:rPr>
                <w:sz w:val="20"/>
                <w:szCs w:val="20"/>
                <w:lang w:eastAsia="ru-RU"/>
              </w:rPr>
            </w:pPr>
            <w:r w:rsidRPr="0077255F">
              <w:rPr>
                <w:sz w:val="20"/>
                <w:szCs w:val="20"/>
                <w:lang w:eastAsia="ru-RU"/>
              </w:rPr>
              <w:t>- акцент на достижениях ученика;</w:t>
            </w:r>
          </w:p>
          <w:p w:rsidR="00216C06" w:rsidRPr="0077255F" w:rsidRDefault="00216C06" w:rsidP="0077255F">
            <w:pPr>
              <w:spacing w:after="0" w:line="240" w:lineRule="auto"/>
              <w:ind w:right="113"/>
              <w:rPr>
                <w:sz w:val="20"/>
                <w:szCs w:val="20"/>
                <w:lang w:eastAsia="ru-RU"/>
              </w:rPr>
            </w:pPr>
            <w:r w:rsidRPr="0077255F">
              <w:rPr>
                <w:sz w:val="20"/>
                <w:szCs w:val="20"/>
                <w:lang w:eastAsia="ru-RU"/>
              </w:rPr>
              <w:t>- выделение УУД как объекта оценки;</w:t>
            </w:r>
          </w:p>
          <w:p w:rsidR="00216C06" w:rsidRPr="0077255F" w:rsidRDefault="00216C06" w:rsidP="0077255F">
            <w:pPr>
              <w:spacing w:after="0" w:line="240" w:lineRule="auto"/>
              <w:ind w:right="113"/>
              <w:rPr>
                <w:sz w:val="20"/>
                <w:szCs w:val="20"/>
                <w:lang w:eastAsia="ru-RU"/>
              </w:rPr>
            </w:pPr>
            <w:r w:rsidRPr="0077255F">
              <w:rPr>
                <w:sz w:val="20"/>
                <w:szCs w:val="20"/>
                <w:lang w:eastAsia="ru-RU"/>
              </w:rPr>
              <w:t>- сопровождение формирования самооценки учащегося как основы построения целей;</w:t>
            </w:r>
          </w:p>
          <w:p w:rsidR="00216C06" w:rsidRPr="0077255F" w:rsidRDefault="00216C06" w:rsidP="0077255F">
            <w:pPr>
              <w:spacing w:after="0" w:line="240" w:lineRule="auto"/>
              <w:ind w:right="113"/>
              <w:rPr>
                <w:sz w:val="20"/>
                <w:szCs w:val="20"/>
                <w:lang w:eastAsia="ru-RU"/>
              </w:rPr>
            </w:pPr>
            <w:r w:rsidRPr="0077255F">
              <w:rPr>
                <w:sz w:val="20"/>
                <w:szCs w:val="20"/>
                <w:lang w:eastAsia="ru-RU"/>
              </w:rPr>
              <w:t>- формирование </w:t>
            </w:r>
            <w:proofErr w:type="spellStart"/>
            <w:r w:rsidRPr="0077255F">
              <w:rPr>
                <w:sz w:val="20"/>
                <w:szCs w:val="20"/>
                <w:lang w:eastAsia="ru-RU"/>
              </w:rPr>
              <w:t>рефлексивности</w:t>
            </w:r>
            <w:proofErr w:type="spellEnd"/>
            <w:r w:rsidRPr="0077255F">
              <w:rPr>
                <w:sz w:val="20"/>
                <w:szCs w:val="20"/>
                <w:lang w:eastAsia="ru-RU"/>
              </w:rPr>
              <w:t> оценки и самооценки;</w:t>
            </w:r>
          </w:p>
          <w:p w:rsidR="00216C06" w:rsidRPr="0077255F" w:rsidRDefault="00216C06" w:rsidP="0077255F">
            <w:pPr>
              <w:spacing w:after="0" w:line="240" w:lineRule="auto"/>
              <w:ind w:right="113"/>
              <w:rPr>
                <w:sz w:val="20"/>
                <w:szCs w:val="20"/>
                <w:lang w:eastAsia="ru-RU"/>
              </w:rPr>
            </w:pPr>
            <w:r w:rsidRPr="0077255F">
              <w:rPr>
                <w:sz w:val="20"/>
                <w:szCs w:val="20"/>
                <w:lang w:eastAsia="ru-RU"/>
              </w:rPr>
              <w:t>- с самого начала обучения учитель должен ставить перед учащимися задачу оценивания своей деятельности;</w:t>
            </w:r>
          </w:p>
          <w:p w:rsidR="00216C06" w:rsidRPr="0077255F" w:rsidRDefault="00216C06" w:rsidP="0077255F">
            <w:pPr>
              <w:spacing w:after="0" w:line="240" w:lineRule="auto"/>
              <w:ind w:right="113"/>
              <w:rPr>
                <w:sz w:val="20"/>
                <w:szCs w:val="20"/>
                <w:lang w:eastAsia="ru-RU"/>
              </w:rPr>
            </w:pPr>
            <w:r w:rsidRPr="0077255F">
              <w:rPr>
                <w:sz w:val="20"/>
                <w:szCs w:val="20"/>
                <w:lang w:eastAsia="ru-RU"/>
              </w:rPr>
              <w:t>- необходимо объективировать для учащегося функции оценивания – объективировать его изменения в учебной деятельности;</w:t>
            </w:r>
          </w:p>
          <w:p w:rsidR="00216C06" w:rsidRPr="0077255F" w:rsidRDefault="00216C06" w:rsidP="0077255F">
            <w:pPr>
              <w:spacing w:after="0" w:line="240" w:lineRule="auto"/>
              <w:ind w:right="113"/>
              <w:rPr>
                <w:sz w:val="20"/>
                <w:szCs w:val="20"/>
                <w:lang w:eastAsia="ru-RU"/>
              </w:rPr>
            </w:pPr>
            <w:r w:rsidRPr="0077255F">
              <w:rPr>
                <w:sz w:val="20"/>
                <w:szCs w:val="20"/>
                <w:lang w:eastAsia="ru-RU"/>
              </w:rPr>
              <w:t>- предметом оценивания должны стать учебные действия учащегося их результаты, способы действия, способы учебного сотрудничества и собственные возможности осуществления деятельности;</w:t>
            </w:r>
          </w:p>
          <w:p w:rsidR="00216C06" w:rsidRPr="0077255F" w:rsidRDefault="00216C06" w:rsidP="0077255F">
            <w:pPr>
              <w:spacing w:after="0" w:line="240" w:lineRule="auto"/>
              <w:ind w:right="113"/>
              <w:rPr>
                <w:sz w:val="20"/>
                <w:szCs w:val="20"/>
                <w:lang w:eastAsia="ru-RU"/>
              </w:rPr>
            </w:pPr>
            <w:r w:rsidRPr="0077255F">
              <w:rPr>
                <w:sz w:val="20"/>
                <w:szCs w:val="20"/>
                <w:lang w:eastAsia="ru-RU"/>
              </w:rPr>
              <w:t>- необходимо формировать у учащихся установку на улучшение результатов деятельности;</w:t>
            </w:r>
          </w:p>
          <w:p w:rsidR="00216C06" w:rsidRPr="0077255F" w:rsidRDefault="00216C06" w:rsidP="0077255F">
            <w:pPr>
              <w:spacing w:after="0" w:line="240" w:lineRule="auto"/>
              <w:ind w:right="113"/>
              <w:rPr>
                <w:sz w:val="20"/>
                <w:szCs w:val="20"/>
                <w:lang w:eastAsia="ru-RU"/>
              </w:rPr>
            </w:pPr>
            <w:r w:rsidRPr="0077255F">
              <w:rPr>
                <w:sz w:val="20"/>
                <w:szCs w:val="20"/>
                <w:lang w:eastAsia="ru-RU"/>
              </w:rPr>
              <w:t>- оценка должна основываться на содержательных, объективированных и осознанных критериях, которые могут быть даны учителем в готовом виде, выработаны совместно с учащимися или учащимися самостоятельно;</w:t>
            </w:r>
          </w:p>
          <w:p w:rsidR="00216C06" w:rsidRPr="0077255F" w:rsidRDefault="00216C06" w:rsidP="0077255F">
            <w:pPr>
              <w:spacing w:after="0" w:line="240" w:lineRule="auto"/>
              <w:ind w:right="113"/>
              <w:rPr>
                <w:sz w:val="20"/>
                <w:szCs w:val="20"/>
                <w:lang w:eastAsia="ru-RU"/>
              </w:rPr>
            </w:pPr>
            <w:r w:rsidRPr="0077255F">
              <w:rPr>
                <w:sz w:val="20"/>
                <w:szCs w:val="20"/>
                <w:lang w:eastAsia="ru-RU"/>
              </w:rPr>
              <w:t xml:space="preserve">- необходимо сформировать у учащихся умение анализировать причины неудач в выполнении деятельности и ставить задачи на освоение тех звеньев действия (способов действия), которые обеспечат его правильное </w:t>
            </w:r>
            <w:r w:rsidRPr="0077255F">
              <w:rPr>
                <w:sz w:val="20"/>
                <w:szCs w:val="20"/>
                <w:lang w:eastAsia="ru-RU"/>
              </w:rPr>
              <w:lastRenderedPageBreak/>
              <w:t>выполнение;</w:t>
            </w:r>
          </w:p>
          <w:p w:rsidR="00216C06" w:rsidRPr="0077255F" w:rsidRDefault="00216C06" w:rsidP="0077255F">
            <w:pPr>
              <w:spacing w:after="0" w:line="240" w:lineRule="auto"/>
              <w:ind w:right="113"/>
              <w:rPr>
                <w:sz w:val="20"/>
                <w:szCs w:val="20"/>
                <w:lang w:eastAsia="ru-RU"/>
              </w:rPr>
            </w:pPr>
            <w:r w:rsidRPr="0077255F">
              <w:rPr>
                <w:sz w:val="20"/>
                <w:szCs w:val="20"/>
                <w:lang w:eastAsia="ru-RU"/>
              </w:rPr>
              <w:t>способствовать развитию умения учащихся самостоятельно вырабатывать и применять критерии и способы дифференцированной оценки в учебной деятельности;</w:t>
            </w:r>
          </w:p>
          <w:p w:rsidR="00216C06" w:rsidRPr="0077255F" w:rsidRDefault="00216C06" w:rsidP="0077255F">
            <w:pPr>
              <w:spacing w:after="0" w:line="240" w:lineRule="auto"/>
              <w:ind w:right="113"/>
              <w:rPr>
                <w:sz w:val="20"/>
                <w:szCs w:val="20"/>
                <w:lang w:eastAsia="ru-RU"/>
              </w:rPr>
            </w:pPr>
            <w:r w:rsidRPr="0077255F">
              <w:rPr>
                <w:sz w:val="20"/>
                <w:szCs w:val="20"/>
                <w:lang w:eastAsia="ru-RU"/>
              </w:rPr>
              <w:t>- необходимо четко различать объективные и субъективные критерии оценки, оценка учащегося соотносится с оценкой учителя только по объективным критериям, причем оценочное суждение учащегося предваряет оценку учителя;</w:t>
            </w:r>
          </w:p>
          <w:p w:rsidR="00216C06" w:rsidRPr="0077255F" w:rsidRDefault="00216C06" w:rsidP="0077255F">
            <w:pPr>
              <w:spacing w:after="0" w:line="240" w:lineRule="auto"/>
              <w:ind w:right="113"/>
              <w:rPr>
                <w:sz w:val="20"/>
                <w:szCs w:val="20"/>
                <w:lang w:eastAsia="ru-RU"/>
              </w:rPr>
            </w:pPr>
            <w:r w:rsidRPr="0077255F">
              <w:rPr>
                <w:sz w:val="20"/>
                <w:szCs w:val="20"/>
                <w:lang w:eastAsia="ru-RU"/>
              </w:rPr>
              <w:t>- организовывать учебное сотрудничество на основе соблюдения принципов уважения личности учащегося, принятия, доверия,  </w:t>
            </w:r>
            <w:proofErr w:type="spellStart"/>
            <w:r w:rsidRPr="0077255F">
              <w:rPr>
                <w:sz w:val="20"/>
                <w:szCs w:val="20"/>
                <w:lang w:eastAsia="ru-RU"/>
              </w:rPr>
              <w:t>эмпатии</w:t>
            </w:r>
            <w:proofErr w:type="spellEnd"/>
            <w:r w:rsidRPr="0077255F">
              <w:rPr>
                <w:sz w:val="20"/>
                <w:szCs w:val="20"/>
                <w:lang w:eastAsia="ru-RU"/>
              </w:rPr>
              <w:t> и признания индивидуальности каждого ребенка.</w:t>
            </w:r>
          </w:p>
          <w:p w:rsidR="00216C06" w:rsidRPr="0077255F" w:rsidRDefault="00216C06" w:rsidP="0077255F">
            <w:pPr>
              <w:spacing w:after="0" w:line="240" w:lineRule="auto"/>
              <w:ind w:right="113"/>
              <w:rPr>
                <w:sz w:val="20"/>
                <w:szCs w:val="20"/>
                <w:lang w:eastAsia="ru-RU"/>
              </w:rPr>
            </w:pPr>
            <w:r w:rsidRPr="0077255F">
              <w:rPr>
                <w:sz w:val="20"/>
                <w:szCs w:val="20"/>
                <w:lang w:eastAsia="ru-RU"/>
              </w:rPr>
              <w:t> </w:t>
            </w:r>
          </w:p>
        </w:tc>
        <w:tc>
          <w:tcPr>
            <w:tcW w:w="1842" w:type="dxa"/>
            <w:tcMar>
              <w:top w:w="0" w:type="dxa"/>
              <w:left w:w="108" w:type="dxa"/>
              <w:bottom w:w="0" w:type="dxa"/>
              <w:right w:w="108" w:type="dxa"/>
            </w:tcMar>
            <w:hideMark/>
          </w:tcPr>
          <w:p w:rsidR="00216C06" w:rsidRPr="0077255F" w:rsidRDefault="00216C06" w:rsidP="0077255F">
            <w:pPr>
              <w:spacing w:after="0" w:line="240" w:lineRule="auto"/>
              <w:ind w:right="113"/>
              <w:rPr>
                <w:sz w:val="20"/>
                <w:szCs w:val="20"/>
                <w:lang w:eastAsia="ru-RU"/>
              </w:rPr>
            </w:pPr>
            <w:r w:rsidRPr="0077255F">
              <w:rPr>
                <w:sz w:val="20"/>
                <w:szCs w:val="20"/>
                <w:lang w:eastAsia="ru-RU"/>
              </w:rPr>
              <w:lastRenderedPageBreak/>
              <w:t xml:space="preserve">Учебные предметы, </w:t>
            </w:r>
            <w:proofErr w:type="gramStart"/>
            <w:r w:rsidRPr="0077255F">
              <w:rPr>
                <w:sz w:val="20"/>
                <w:szCs w:val="20"/>
                <w:lang w:eastAsia="ru-RU"/>
              </w:rPr>
              <w:t>внеурочная  и</w:t>
            </w:r>
            <w:proofErr w:type="gramEnd"/>
            <w:r w:rsidR="00115F77" w:rsidRPr="0077255F">
              <w:rPr>
                <w:sz w:val="20"/>
                <w:szCs w:val="20"/>
                <w:lang w:eastAsia="ru-RU"/>
              </w:rPr>
              <w:t xml:space="preserve"> </w:t>
            </w:r>
            <w:proofErr w:type="spellStart"/>
            <w:r w:rsidRPr="0077255F">
              <w:rPr>
                <w:sz w:val="20"/>
                <w:szCs w:val="20"/>
                <w:lang w:eastAsia="ru-RU"/>
              </w:rPr>
              <w:t>внеучебнаядеятельность</w:t>
            </w:r>
            <w:proofErr w:type="spellEnd"/>
          </w:p>
          <w:p w:rsidR="00216C06" w:rsidRPr="0077255F" w:rsidRDefault="00216C06" w:rsidP="0077255F">
            <w:pPr>
              <w:spacing w:after="0" w:line="240" w:lineRule="auto"/>
              <w:ind w:right="113"/>
              <w:rPr>
                <w:sz w:val="20"/>
                <w:szCs w:val="20"/>
                <w:lang w:eastAsia="ru-RU"/>
              </w:rPr>
            </w:pPr>
            <w:r w:rsidRPr="0077255F">
              <w:rPr>
                <w:sz w:val="20"/>
                <w:szCs w:val="20"/>
                <w:lang w:eastAsia="ru-RU"/>
              </w:rPr>
              <w:t> </w:t>
            </w:r>
          </w:p>
        </w:tc>
      </w:tr>
    </w:tbl>
    <w:p w:rsidR="00216C06" w:rsidRPr="005A39FE" w:rsidRDefault="00216C06" w:rsidP="005A39FE">
      <w:pPr>
        <w:spacing w:after="0" w:line="240" w:lineRule="auto"/>
        <w:rPr>
          <w:color w:val="000000"/>
          <w:sz w:val="24"/>
          <w:szCs w:val="24"/>
          <w:lang w:eastAsia="ru-RU"/>
        </w:rPr>
      </w:pPr>
      <w:r w:rsidRPr="005A39FE">
        <w:rPr>
          <w:color w:val="000000"/>
          <w:sz w:val="24"/>
          <w:szCs w:val="24"/>
          <w:lang w:eastAsia="ru-RU"/>
        </w:rPr>
        <w:t> </w:t>
      </w:r>
    </w:p>
    <w:p w:rsidR="00216C06" w:rsidRPr="005A39FE" w:rsidRDefault="00216C06" w:rsidP="005A39FE">
      <w:pPr>
        <w:spacing w:after="0" w:line="240" w:lineRule="auto"/>
        <w:rPr>
          <w:color w:val="000000"/>
          <w:sz w:val="24"/>
          <w:szCs w:val="24"/>
          <w:lang w:eastAsia="ru-RU"/>
        </w:rPr>
      </w:pPr>
      <w:r w:rsidRPr="005A39FE">
        <w:rPr>
          <w:b/>
          <w:bCs/>
          <w:color w:val="000000"/>
          <w:sz w:val="24"/>
          <w:szCs w:val="24"/>
          <w:u w:val="single"/>
          <w:lang w:eastAsia="ru-RU"/>
        </w:rPr>
        <w:t>Познавательные универсальные учебные действия</w:t>
      </w:r>
    </w:p>
    <w:p w:rsidR="00216C06" w:rsidRPr="005A39FE" w:rsidRDefault="00216C06" w:rsidP="005A39FE">
      <w:pPr>
        <w:spacing w:after="0" w:line="240" w:lineRule="auto"/>
        <w:rPr>
          <w:color w:val="000000"/>
          <w:sz w:val="24"/>
          <w:szCs w:val="24"/>
          <w:lang w:eastAsia="ru-RU"/>
        </w:rPr>
      </w:pPr>
      <w:r w:rsidRPr="005A39FE">
        <w:rPr>
          <w:b/>
          <w:bCs/>
          <w:color w:val="000000"/>
          <w:sz w:val="24"/>
          <w:szCs w:val="24"/>
          <w:lang w:eastAsia="ru-RU"/>
        </w:rPr>
        <w:t>Познавательные универсальные учебные действия</w:t>
      </w:r>
    </w:p>
    <w:p w:rsidR="00216C06" w:rsidRPr="005A39FE" w:rsidRDefault="00216C06" w:rsidP="005A39FE">
      <w:pPr>
        <w:spacing w:after="0" w:line="240" w:lineRule="auto"/>
        <w:rPr>
          <w:color w:val="000000"/>
          <w:sz w:val="24"/>
          <w:szCs w:val="24"/>
          <w:lang w:eastAsia="ru-RU"/>
        </w:rPr>
      </w:pPr>
      <w:r w:rsidRPr="005A39FE">
        <w:rPr>
          <w:color w:val="000000"/>
          <w:sz w:val="24"/>
          <w:szCs w:val="24"/>
          <w:lang w:eastAsia="ru-RU"/>
        </w:rPr>
        <w:t>- исследовательские действия (поиск информации, исследования);</w:t>
      </w:r>
    </w:p>
    <w:p w:rsidR="00216C06" w:rsidRPr="005A39FE" w:rsidRDefault="00216C06" w:rsidP="005A39FE">
      <w:pPr>
        <w:spacing w:after="0" w:line="240" w:lineRule="auto"/>
        <w:rPr>
          <w:color w:val="000000"/>
          <w:sz w:val="24"/>
          <w:szCs w:val="24"/>
          <w:lang w:eastAsia="ru-RU"/>
        </w:rPr>
      </w:pPr>
      <w:r w:rsidRPr="005A39FE">
        <w:rPr>
          <w:color w:val="000000"/>
          <w:sz w:val="24"/>
          <w:szCs w:val="24"/>
          <w:lang w:eastAsia="ru-RU"/>
        </w:rPr>
        <w:t>- сложные формы опосредствования познавательной деятельности;</w:t>
      </w:r>
    </w:p>
    <w:p w:rsidR="00216C06" w:rsidRPr="005A39FE" w:rsidRDefault="00216C06" w:rsidP="005A39FE">
      <w:pPr>
        <w:spacing w:after="0" w:line="240" w:lineRule="auto"/>
        <w:rPr>
          <w:color w:val="000000"/>
          <w:sz w:val="24"/>
          <w:szCs w:val="24"/>
          <w:lang w:eastAsia="ru-RU"/>
        </w:rPr>
      </w:pPr>
      <w:r w:rsidRPr="005A39FE">
        <w:rPr>
          <w:color w:val="000000"/>
          <w:sz w:val="24"/>
          <w:szCs w:val="24"/>
          <w:lang w:eastAsia="ru-RU"/>
        </w:rPr>
        <w:t>- переработка и структурирование информации (работа с текстом, смысловое</w:t>
      </w:r>
    </w:p>
    <w:p w:rsidR="00216C06" w:rsidRPr="005A39FE" w:rsidRDefault="00216C06" w:rsidP="005A39FE">
      <w:pPr>
        <w:spacing w:after="0" w:line="240" w:lineRule="auto"/>
        <w:rPr>
          <w:color w:val="000000"/>
          <w:sz w:val="24"/>
          <w:szCs w:val="24"/>
          <w:lang w:eastAsia="ru-RU"/>
        </w:rPr>
      </w:pPr>
      <w:r w:rsidRPr="005A39FE">
        <w:rPr>
          <w:color w:val="000000"/>
          <w:sz w:val="24"/>
          <w:szCs w:val="24"/>
          <w:lang w:eastAsia="ru-RU"/>
        </w:rPr>
        <w:t>  чтение);</w:t>
      </w:r>
    </w:p>
    <w:p w:rsidR="00216C06" w:rsidRPr="005A39FE" w:rsidRDefault="00216C06" w:rsidP="005A39FE">
      <w:pPr>
        <w:spacing w:after="0" w:line="240" w:lineRule="auto"/>
        <w:rPr>
          <w:color w:val="000000"/>
          <w:sz w:val="24"/>
          <w:szCs w:val="24"/>
          <w:lang w:eastAsia="ru-RU"/>
        </w:rPr>
      </w:pPr>
      <w:r w:rsidRPr="005A39FE">
        <w:rPr>
          <w:color w:val="000000"/>
          <w:sz w:val="24"/>
          <w:szCs w:val="24"/>
          <w:lang w:eastAsia="ru-RU"/>
        </w:rPr>
        <w:t>- формирование элементов комбинаторного мышления как одного из компонентов</w:t>
      </w:r>
    </w:p>
    <w:p w:rsidR="00216C06" w:rsidRPr="005A39FE" w:rsidRDefault="00216C06" w:rsidP="005A39FE">
      <w:pPr>
        <w:spacing w:after="0" w:line="240" w:lineRule="auto"/>
        <w:rPr>
          <w:color w:val="000000"/>
          <w:sz w:val="24"/>
          <w:szCs w:val="24"/>
          <w:lang w:eastAsia="ru-RU"/>
        </w:rPr>
      </w:pPr>
      <w:r w:rsidRPr="005A39FE">
        <w:rPr>
          <w:color w:val="000000"/>
          <w:sz w:val="24"/>
          <w:szCs w:val="24"/>
          <w:lang w:eastAsia="ru-RU"/>
        </w:rPr>
        <w:t>  гипотетико-дедуктивного интеллекта;</w:t>
      </w:r>
    </w:p>
    <w:p w:rsidR="00216C06" w:rsidRPr="005A39FE" w:rsidRDefault="00216C06" w:rsidP="005A39FE">
      <w:pPr>
        <w:spacing w:after="0" w:line="240" w:lineRule="auto"/>
        <w:rPr>
          <w:color w:val="000000"/>
          <w:sz w:val="24"/>
          <w:szCs w:val="24"/>
          <w:lang w:eastAsia="ru-RU"/>
        </w:rPr>
      </w:pPr>
      <w:r w:rsidRPr="005A39FE">
        <w:rPr>
          <w:color w:val="000000"/>
          <w:sz w:val="24"/>
          <w:szCs w:val="24"/>
          <w:lang w:eastAsia="ru-RU"/>
        </w:rPr>
        <w:t>- работа с научными понятиями и освоение общего приема доказательства как</w:t>
      </w:r>
    </w:p>
    <w:p w:rsidR="00216C06" w:rsidRPr="005A39FE" w:rsidRDefault="00216C06" w:rsidP="005A39FE">
      <w:pPr>
        <w:spacing w:after="0" w:line="240" w:lineRule="auto"/>
        <w:rPr>
          <w:color w:val="000000"/>
          <w:sz w:val="24"/>
          <w:szCs w:val="24"/>
          <w:lang w:eastAsia="ru-RU"/>
        </w:rPr>
      </w:pPr>
      <w:r w:rsidRPr="005A39FE">
        <w:rPr>
          <w:color w:val="000000"/>
          <w:sz w:val="24"/>
          <w:szCs w:val="24"/>
          <w:lang w:eastAsia="ru-RU"/>
        </w:rPr>
        <w:t>  компонента воспитания логического мышления.</w:t>
      </w: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0" w:type="dxa"/>
          <w:right w:w="0" w:type="dxa"/>
        </w:tblCellMar>
        <w:tblLook w:val="04A0" w:firstRow="1" w:lastRow="0" w:firstColumn="1" w:lastColumn="0" w:noHBand="0" w:noVBand="1"/>
      </w:tblPr>
      <w:tblGrid>
        <w:gridCol w:w="1714"/>
        <w:gridCol w:w="2621"/>
        <w:gridCol w:w="2429"/>
        <w:gridCol w:w="2807"/>
      </w:tblGrid>
      <w:tr w:rsidR="00216C06" w:rsidRPr="0077255F" w:rsidTr="00BE40EA">
        <w:tc>
          <w:tcPr>
            <w:tcW w:w="0" w:type="auto"/>
            <w:tcMar>
              <w:top w:w="0" w:type="dxa"/>
              <w:left w:w="108" w:type="dxa"/>
              <w:bottom w:w="0" w:type="dxa"/>
              <w:right w:w="108" w:type="dxa"/>
            </w:tcMar>
            <w:hideMark/>
          </w:tcPr>
          <w:p w:rsidR="00216C06" w:rsidRPr="0077255F" w:rsidRDefault="00216C06" w:rsidP="005A39FE">
            <w:pPr>
              <w:spacing w:after="0" w:line="240" w:lineRule="auto"/>
              <w:rPr>
                <w:sz w:val="20"/>
                <w:szCs w:val="20"/>
                <w:lang w:eastAsia="ru-RU"/>
              </w:rPr>
            </w:pPr>
            <w:r w:rsidRPr="0077255F">
              <w:rPr>
                <w:b/>
                <w:bCs/>
                <w:sz w:val="20"/>
                <w:szCs w:val="20"/>
                <w:lang w:eastAsia="ru-RU"/>
              </w:rPr>
              <w:t>Составляющие элементы</w:t>
            </w:r>
          </w:p>
        </w:tc>
        <w:tc>
          <w:tcPr>
            <w:tcW w:w="0" w:type="auto"/>
            <w:tcMar>
              <w:top w:w="0" w:type="dxa"/>
              <w:left w:w="108" w:type="dxa"/>
              <w:bottom w:w="0" w:type="dxa"/>
              <w:right w:w="108" w:type="dxa"/>
            </w:tcMar>
            <w:hideMark/>
          </w:tcPr>
          <w:p w:rsidR="00216C06" w:rsidRPr="0077255F" w:rsidRDefault="00216C06" w:rsidP="005A39FE">
            <w:pPr>
              <w:spacing w:after="0" w:line="240" w:lineRule="auto"/>
              <w:rPr>
                <w:sz w:val="20"/>
                <w:szCs w:val="20"/>
                <w:lang w:eastAsia="ru-RU"/>
              </w:rPr>
            </w:pPr>
            <w:r w:rsidRPr="0077255F">
              <w:rPr>
                <w:b/>
                <w:bCs/>
                <w:sz w:val="20"/>
                <w:szCs w:val="20"/>
                <w:lang w:eastAsia="ru-RU"/>
              </w:rPr>
              <w:t>Состав</w:t>
            </w:r>
          </w:p>
        </w:tc>
        <w:tc>
          <w:tcPr>
            <w:tcW w:w="0" w:type="auto"/>
            <w:tcMar>
              <w:top w:w="0" w:type="dxa"/>
              <w:left w:w="108" w:type="dxa"/>
              <w:bottom w:w="0" w:type="dxa"/>
              <w:right w:w="108" w:type="dxa"/>
            </w:tcMar>
            <w:hideMark/>
          </w:tcPr>
          <w:p w:rsidR="00216C06" w:rsidRPr="0077255F" w:rsidRDefault="00216C06" w:rsidP="005A39FE">
            <w:pPr>
              <w:spacing w:after="0" w:line="240" w:lineRule="auto"/>
              <w:rPr>
                <w:sz w:val="20"/>
                <w:szCs w:val="20"/>
                <w:lang w:eastAsia="ru-RU"/>
              </w:rPr>
            </w:pPr>
            <w:r w:rsidRPr="0077255F">
              <w:rPr>
                <w:b/>
                <w:bCs/>
                <w:sz w:val="20"/>
                <w:szCs w:val="20"/>
                <w:lang w:eastAsia="ru-RU"/>
              </w:rPr>
              <w:t>Обобщенные способы реализации</w:t>
            </w:r>
          </w:p>
          <w:p w:rsidR="00216C06" w:rsidRPr="0077255F" w:rsidRDefault="00216C06" w:rsidP="005A39FE">
            <w:pPr>
              <w:spacing w:after="0" w:line="240" w:lineRule="auto"/>
              <w:rPr>
                <w:sz w:val="20"/>
                <w:szCs w:val="20"/>
                <w:lang w:eastAsia="ru-RU"/>
              </w:rPr>
            </w:pPr>
            <w:r w:rsidRPr="0077255F">
              <w:rPr>
                <w:b/>
                <w:bCs/>
                <w:sz w:val="20"/>
                <w:szCs w:val="20"/>
                <w:lang w:eastAsia="ru-RU"/>
              </w:rPr>
              <w:t>(типовые задачи)</w:t>
            </w:r>
          </w:p>
        </w:tc>
        <w:tc>
          <w:tcPr>
            <w:tcW w:w="0" w:type="auto"/>
            <w:tcMar>
              <w:top w:w="0" w:type="dxa"/>
              <w:left w:w="108" w:type="dxa"/>
              <w:bottom w:w="0" w:type="dxa"/>
              <w:right w:w="108" w:type="dxa"/>
            </w:tcMar>
            <w:hideMark/>
          </w:tcPr>
          <w:p w:rsidR="00216C06" w:rsidRPr="0077255F" w:rsidRDefault="00216C06" w:rsidP="005A39FE">
            <w:pPr>
              <w:spacing w:after="0" w:line="240" w:lineRule="auto"/>
              <w:rPr>
                <w:sz w:val="20"/>
                <w:szCs w:val="20"/>
                <w:lang w:eastAsia="ru-RU"/>
              </w:rPr>
            </w:pPr>
            <w:r w:rsidRPr="0077255F">
              <w:rPr>
                <w:b/>
                <w:bCs/>
                <w:sz w:val="20"/>
                <w:szCs w:val="20"/>
                <w:lang w:eastAsia="ru-RU"/>
              </w:rPr>
              <w:t>Связь с</w:t>
            </w:r>
            <w:r w:rsidR="0089565A" w:rsidRPr="0077255F">
              <w:rPr>
                <w:b/>
                <w:bCs/>
                <w:sz w:val="20"/>
                <w:szCs w:val="20"/>
                <w:lang w:eastAsia="ru-RU"/>
              </w:rPr>
              <w:t xml:space="preserve"> </w:t>
            </w:r>
            <w:r w:rsidRPr="0077255F">
              <w:rPr>
                <w:b/>
                <w:bCs/>
                <w:sz w:val="20"/>
                <w:szCs w:val="20"/>
                <w:lang w:eastAsia="ru-RU"/>
              </w:rPr>
              <w:t>учебными</w:t>
            </w:r>
          </w:p>
          <w:p w:rsidR="00216C06" w:rsidRPr="0077255F" w:rsidRDefault="00216C06" w:rsidP="005A39FE">
            <w:pPr>
              <w:spacing w:after="0" w:line="240" w:lineRule="auto"/>
              <w:rPr>
                <w:sz w:val="20"/>
                <w:szCs w:val="20"/>
                <w:lang w:eastAsia="ru-RU"/>
              </w:rPr>
            </w:pPr>
            <w:r w:rsidRPr="0077255F">
              <w:rPr>
                <w:b/>
                <w:bCs/>
                <w:sz w:val="20"/>
                <w:szCs w:val="20"/>
                <w:lang w:eastAsia="ru-RU"/>
              </w:rPr>
              <w:t> предметами и</w:t>
            </w:r>
            <w:r w:rsidR="0089565A" w:rsidRPr="0077255F">
              <w:rPr>
                <w:b/>
                <w:bCs/>
                <w:sz w:val="20"/>
                <w:szCs w:val="20"/>
                <w:lang w:eastAsia="ru-RU"/>
              </w:rPr>
              <w:t xml:space="preserve"> </w:t>
            </w:r>
            <w:proofErr w:type="spellStart"/>
            <w:r w:rsidRPr="0077255F">
              <w:rPr>
                <w:b/>
                <w:bCs/>
                <w:sz w:val="20"/>
                <w:szCs w:val="20"/>
                <w:lang w:eastAsia="ru-RU"/>
              </w:rPr>
              <w:t>внеучебной</w:t>
            </w:r>
            <w:proofErr w:type="spellEnd"/>
            <w:r w:rsidRPr="0077255F">
              <w:rPr>
                <w:b/>
                <w:bCs/>
                <w:sz w:val="20"/>
                <w:szCs w:val="20"/>
                <w:lang w:eastAsia="ru-RU"/>
              </w:rPr>
              <w:t> дея</w:t>
            </w:r>
            <w:r w:rsidRPr="0077255F">
              <w:rPr>
                <w:b/>
                <w:bCs/>
                <w:sz w:val="20"/>
                <w:szCs w:val="20"/>
                <w:lang w:eastAsia="ru-RU"/>
              </w:rPr>
              <w:softHyphen/>
              <w:t>тельностью</w:t>
            </w:r>
          </w:p>
        </w:tc>
      </w:tr>
      <w:tr w:rsidR="00216C06" w:rsidRPr="0077255F" w:rsidTr="00BE40EA">
        <w:tc>
          <w:tcPr>
            <w:tcW w:w="0" w:type="auto"/>
            <w:tcMar>
              <w:top w:w="0" w:type="dxa"/>
              <w:left w:w="108" w:type="dxa"/>
              <w:bottom w:w="0" w:type="dxa"/>
              <w:right w:w="108" w:type="dxa"/>
            </w:tcMar>
            <w:hideMark/>
          </w:tcPr>
          <w:p w:rsidR="00216C06" w:rsidRPr="0077255F" w:rsidRDefault="00216C06" w:rsidP="005A39FE">
            <w:pPr>
              <w:spacing w:after="0" w:line="240" w:lineRule="auto"/>
              <w:rPr>
                <w:sz w:val="20"/>
                <w:szCs w:val="20"/>
                <w:lang w:eastAsia="ru-RU"/>
              </w:rPr>
            </w:pPr>
            <w:r w:rsidRPr="0077255F">
              <w:rPr>
                <w:b/>
                <w:bCs/>
                <w:sz w:val="20"/>
                <w:szCs w:val="20"/>
                <w:lang w:eastAsia="ru-RU"/>
              </w:rPr>
              <w:t>1. Навыки исследовательской деятельности:</w:t>
            </w:r>
          </w:p>
        </w:tc>
        <w:tc>
          <w:tcPr>
            <w:tcW w:w="0" w:type="auto"/>
            <w:tcMar>
              <w:top w:w="0" w:type="dxa"/>
              <w:left w:w="108" w:type="dxa"/>
              <w:bottom w:w="0" w:type="dxa"/>
              <w:right w:w="108" w:type="dxa"/>
            </w:tcMar>
            <w:hideMark/>
          </w:tcPr>
          <w:p w:rsidR="00216C06" w:rsidRPr="0077255F" w:rsidRDefault="00216C06" w:rsidP="005A39FE">
            <w:pPr>
              <w:spacing w:after="0" w:line="240" w:lineRule="auto"/>
              <w:rPr>
                <w:sz w:val="20"/>
                <w:szCs w:val="20"/>
                <w:lang w:eastAsia="ru-RU"/>
              </w:rPr>
            </w:pPr>
            <w:r w:rsidRPr="0077255F">
              <w:rPr>
                <w:sz w:val="20"/>
                <w:szCs w:val="20"/>
                <w:lang w:eastAsia="ru-RU"/>
              </w:rPr>
              <w:t>- постановка проблемы, создание проблемной ситуации, обеспечивающей возникновение вопроса, аргументирование актуальности проблемы;</w:t>
            </w:r>
          </w:p>
          <w:p w:rsidR="00216C06" w:rsidRPr="0077255F" w:rsidRDefault="00216C06" w:rsidP="005A39FE">
            <w:pPr>
              <w:spacing w:after="0" w:line="240" w:lineRule="auto"/>
              <w:rPr>
                <w:sz w:val="20"/>
                <w:szCs w:val="20"/>
                <w:lang w:eastAsia="ru-RU"/>
              </w:rPr>
            </w:pPr>
            <w:r w:rsidRPr="0077255F">
              <w:rPr>
                <w:sz w:val="20"/>
                <w:szCs w:val="20"/>
                <w:lang w:eastAsia="ru-RU"/>
              </w:rPr>
              <w:t>- выдвижение гипотезы, формулировка гипотезы и раскрытие замысла исследования;</w:t>
            </w:r>
          </w:p>
          <w:p w:rsidR="00216C06" w:rsidRPr="0077255F" w:rsidRDefault="00216C06" w:rsidP="005A39FE">
            <w:pPr>
              <w:spacing w:after="0" w:line="240" w:lineRule="auto"/>
              <w:rPr>
                <w:sz w:val="20"/>
                <w:szCs w:val="20"/>
                <w:lang w:eastAsia="ru-RU"/>
              </w:rPr>
            </w:pPr>
            <w:r w:rsidRPr="0077255F">
              <w:rPr>
                <w:sz w:val="20"/>
                <w:szCs w:val="20"/>
                <w:lang w:eastAsia="ru-RU"/>
              </w:rPr>
              <w:t>- планирование исследовательских  (проектных) работ и выбор необходимого инструментария;</w:t>
            </w:r>
          </w:p>
          <w:p w:rsidR="00216C06" w:rsidRPr="0077255F" w:rsidRDefault="00216C06" w:rsidP="005A39FE">
            <w:pPr>
              <w:spacing w:after="0" w:line="240" w:lineRule="auto"/>
              <w:rPr>
                <w:sz w:val="20"/>
                <w:szCs w:val="20"/>
                <w:lang w:eastAsia="ru-RU"/>
              </w:rPr>
            </w:pPr>
            <w:r w:rsidRPr="0077255F">
              <w:rPr>
                <w:sz w:val="20"/>
                <w:szCs w:val="20"/>
                <w:lang w:eastAsia="ru-RU"/>
              </w:rPr>
              <w:t>- поиск решения проблемы, проведение исследований (проектных работ) с поэтапным контролем и коррекцией результатов;</w:t>
            </w:r>
          </w:p>
          <w:p w:rsidR="00216C06" w:rsidRPr="0077255F" w:rsidRDefault="00216C06" w:rsidP="005A39FE">
            <w:pPr>
              <w:spacing w:after="0" w:line="240" w:lineRule="auto"/>
              <w:rPr>
                <w:sz w:val="20"/>
                <w:szCs w:val="20"/>
                <w:lang w:eastAsia="ru-RU"/>
              </w:rPr>
            </w:pPr>
            <w:r w:rsidRPr="0077255F">
              <w:rPr>
                <w:sz w:val="20"/>
                <w:szCs w:val="20"/>
                <w:lang w:eastAsia="ru-RU"/>
              </w:rPr>
              <w:t xml:space="preserve">- представление (изложение) результатов исследования или продукта </w:t>
            </w:r>
            <w:r w:rsidRPr="0077255F">
              <w:rPr>
                <w:sz w:val="20"/>
                <w:szCs w:val="20"/>
                <w:lang w:eastAsia="ru-RU"/>
              </w:rPr>
              <w:lastRenderedPageBreak/>
              <w:t>проектных работ, его организация с целью соотнесения с гипотезой, оформление результатов деятельности как конечного продукта, формулирование нового знания.</w:t>
            </w:r>
          </w:p>
        </w:tc>
        <w:tc>
          <w:tcPr>
            <w:tcW w:w="0" w:type="auto"/>
            <w:tcMar>
              <w:top w:w="0" w:type="dxa"/>
              <w:left w:w="108" w:type="dxa"/>
              <w:bottom w:w="0" w:type="dxa"/>
              <w:right w:w="108" w:type="dxa"/>
            </w:tcMar>
            <w:hideMark/>
          </w:tcPr>
          <w:p w:rsidR="00216C06" w:rsidRPr="0077255F" w:rsidRDefault="00216C06" w:rsidP="005A39FE">
            <w:pPr>
              <w:spacing w:after="0" w:line="240" w:lineRule="auto"/>
              <w:rPr>
                <w:sz w:val="20"/>
                <w:szCs w:val="20"/>
                <w:lang w:eastAsia="ru-RU"/>
              </w:rPr>
            </w:pPr>
            <w:r w:rsidRPr="0077255F">
              <w:rPr>
                <w:sz w:val="20"/>
                <w:szCs w:val="20"/>
                <w:lang w:eastAsia="ru-RU"/>
              </w:rPr>
              <w:lastRenderedPageBreak/>
              <w:t>Система условий формирования исследовательских и интеллектуальных умений:</w:t>
            </w:r>
          </w:p>
          <w:p w:rsidR="00216C06" w:rsidRPr="0077255F" w:rsidRDefault="00216C06" w:rsidP="005A39FE">
            <w:pPr>
              <w:spacing w:after="0" w:line="240" w:lineRule="auto"/>
              <w:rPr>
                <w:sz w:val="20"/>
                <w:szCs w:val="20"/>
                <w:lang w:eastAsia="ru-RU"/>
              </w:rPr>
            </w:pPr>
            <w:r w:rsidRPr="0077255F">
              <w:rPr>
                <w:sz w:val="20"/>
                <w:szCs w:val="20"/>
                <w:lang w:eastAsia="ru-RU"/>
              </w:rPr>
              <w:t>- создание условий для возникновения вопросов и проблем у учащихся (стимулирование творческого звена мыслительного процесса);</w:t>
            </w:r>
          </w:p>
          <w:p w:rsidR="00216C06" w:rsidRPr="0077255F" w:rsidRDefault="00216C06" w:rsidP="005A39FE">
            <w:pPr>
              <w:spacing w:after="0" w:line="240" w:lineRule="auto"/>
              <w:rPr>
                <w:sz w:val="20"/>
                <w:szCs w:val="20"/>
                <w:lang w:eastAsia="ru-RU"/>
              </w:rPr>
            </w:pPr>
            <w:r w:rsidRPr="0077255F">
              <w:rPr>
                <w:sz w:val="20"/>
                <w:szCs w:val="20"/>
                <w:lang w:eastAsia="ru-RU"/>
              </w:rPr>
              <w:t>- рефлексия мыслительного процесса, достижение высокого уровня понимания решения;</w:t>
            </w:r>
          </w:p>
          <w:p w:rsidR="00216C06" w:rsidRPr="0077255F" w:rsidRDefault="00216C06" w:rsidP="005A39FE">
            <w:pPr>
              <w:spacing w:after="0" w:line="240" w:lineRule="auto"/>
              <w:rPr>
                <w:sz w:val="20"/>
                <w:szCs w:val="20"/>
                <w:lang w:eastAsia="ru-RU"/>
              </w:rPr>
            </w:pPr>
            <w:r w:rsidRPr="0077255F">
              <w:rPr>
                <w:sz w:val="20"/>
                <w:szCs w:val="20"/>
                <w:lang w:eastAsia="ru-RU"/>
              </w:rPr>
              <w:t>- обеспечение эмоционального благополучия детей;</w:t>
            </w:r>
          </w:p>
          <w:p w:rsidR="00216C06" w:rsidRPr="0077255F" w:rsidRDefault="00216C06" w:rsidP="005A39FE">
            <w:pPr>
              <w:spacing w:after="0" w:line="240" w:lineRule="auto"/>
              <w:rPr>
                <w:sz w:val="20"/>
                <w:szCs w:val="20"/>
                <w:lang w:eastAsia="ru-RU"/>
              </w:rPr>
            </w:pPr>
            <w:r w:rsidRPr="0077255F">
              <w:rPr>
                <w:sz w:val="20"/>
                <w:szCs w:val="20"/>
                <w:lang w:eastAsia="ru-RU"/>
              </w:rPr>
              <w:t xml:space="preserve">- удовлетворение потребности в межличностном </w:t>
            </w:r>
            <w:r w:rsidRPr="0077255F">
              <w:rPr>
                <w:sz w:val="20"/>
                <w:szCs w:val="20"/>
                <w:lang w:eastAsia="ru-RU"/>
              </w:rPr>
              <w:lastRenderedPageBreak/>
              <w:t>общении;</w:t>
            </w:r>
          </w:p>
          <w:p w:rsidR="00216C06" w:rsidRPr="0077255F" w:rsidRDefault="00216C06" w:rsidP="005A39FE">
            <w:pPr>
              <w:spacing w:after="0" w:line="240" w:lineRule="auto"/>
              <w:rPr>
                <w:sz w:val="20"/>
                <w:szCs w:val="20"/>
                <w:lang w:eastAsia="ru-RU"/>
              </w:rPr>
            </w:pPr>
            <w:r w:rsidRPr="0077255F">
              <w:rPr>
                <w:sz w:val="20"/>
                <w:szCs w:val="20"/>
                <w:lang w:eastAsia="ru-RU"/>
              </w:rPr>
              <w:t xml:space="preserve">- развитие способности к самоуправлению своей деятельностью – </w:t>
            </w:r>
            <w:proofErr w:type="spellStart"/>
            <w:r w:rsidRPr="0077255F">
              <w:rPr>
                <w:sz w:val="20"/>
                <w:szCs w:val="20"/>
                <w:lang w:eastAsia="ru-RU"/>
              </w:rPr>
              <w:t>рефлексивнойсаморегуляции</w:t>
            </w:r>
            <w:proofErr w:type="spellEnd"/>
            <w:r w:rsidRPr="0077255F">
              <w:rPr>
                <w:sz w:val="20"/>
                <w:szCs w:val="20"/>
                <w:lang w:eastAsia="ru-RU"/>
              </w:rPr>
              <w:t>;</w:t>
            </w:r>
          </w:p>
          <w:p w:rsidR="00216C06" w:rsidRPr="0077255F" w:rsidRDefault="00216C06" w:rsidP="005A39FE">
            <w:pPr>
              <w:spacing w:after="0" w:line="240" w:lineRule="auto"/>
              <w:rPr>
                <w:sz w:val="20"/>
                <w:szCs w:val="20"/>
                <w:lang w:eastAsia="ru-RU"/>
              </w:rPr>
            </w:pPr>
            <w:r w:rsidRPr="0077255F">
              <w:rPr>
                <w:sz w:val="20"/>
                <w:szCs w:val="20"/>
                <w:lang w:eastAsia="ru-RU"/>
              </w:rPr>
              <w:t>- дифференциация и индивидуализация помощи учителя учащимся.</w:t>
            </w:r>
          </w:p>
        </w:tc>
        <w:tc>
          <w:tcPr>
            <w:tcW w:w="0" w:type="auto"/>
            <w:tcMar>
              <w:top w:w="0" w:type="dxa"/>
              <w:left w:w="108" w:type="dxa"/>
              <w:bottom w:w="0" w:type="dxa"/>
              <w:right w:w="108" w:type="dxa"/>
            </w:tcMar>
            <w:hideMark/>
          </w:tcPr>
          <w:p w:rsidR="00216C06" w:rsidRPr="0077255F" w:rsidRDefault="00216C06" w:rsidP="005A39FE">
            <w:pPr>
              <w:spacing w:after="0" w:line="240" w:lineRule="auto"/>
              <w:rPr>
                <w:sz w:val="20"/>
                <w:szCs w:val="20"/>
                <w:lang w:eastAsia="ru-RU"/>
              </w:rPr>
            </w:pPr>
            <w:r w:rsidRPr="0077255F">
              <w:rPr>
                <w:sz w:val="20"/>
                <w:szCs w:val="20"/>
                <w:lang w:eastAsia="ru-RU"/>
              </w:rPr>
              <w:lastRenderedPageBreak/>
              <w:t>Учебные предметы, </w:t>
            </w:r>
            <w:proofErr w:type="gramStart"/>
            <w:r w:rsidRPr="0077255F">
              <w:rPr>
                <w:sz w:val="20"/>
                <w:szCs w:val="20"/>
                <w:lang w:eastAsia="ru-RU"/>
              </w:rPr>
              <w:t>вне-урочная</w:t>
            </w:r>
            <w:proofErr w:type="gramEnd"/>
            <w:r w:rsidRPr="0077255F">
              <w:rPr>
                <w:sz w:val="20"/>
                <w:szCs w:val="20"/>
                <w:lang w:eastAsia="ru-RU"/>
              </w:rPr>
              <w:t> </w:t>
            </w:r>
            <w:proofErr w:type="spellStart"/>
            <w:r w:rsidRPr="0077255F">
              <w:rPr>
                <w:sz w:val="20"/>
                <w:szCs w:val="20"/>
                <w:lang w:eastAsia="ru-RU"/>
              </w:rPr>
              <w:t>ивнеучебная</w:t>
            </w:r>
            <w:proofErr w:type="spellEnd"/>
            <w:r w:rsidRPr="0077255F">
              <w:rPr>
                <w:sz w:val="20"/>
                <w:szCs w:val="20"/>
                <w:lang w:eastAsia="ru-RU"/>
              </w:rPr>
              <w:t> деятельность</w:t>
            </w:r>
          </w:p>
        </w:tc>
      </w:tr>
      <w:tr w:rsidR="00216C06" w:rsidRPr="0077255F" w:rsidTr="00BE40EA">
        <w:tc>
          <w:tcPr>
            <w:tcW w:w="0" w:type="auto"/>
            <w:tcMar>
              <w:top w:w="0" w:type="dxa"/>
              <w:left w:w="108" w:type="dxa"/>
              <w:bottom w:w="0" w:type="dxa"/>
              <w:right w:w="108" w:type="dxa"/>
            </w:tcMar>
            <w:hideMark/>
          </w:tcPr>
          <w:p w:rsidR="00216C06" w:rsidRPr="0077255F" w:rsidRDefault="00216C06" w:rsidP="005A39FE">
            <w:pPr>
              <w:spacing w:after="0" w:line="240" w:lineRule="auto"/>
              <w:rPr>
                <w:sz w:val="20"/>
                <w:szCs w:val="20"/>
                <w:lang w:eastAsia="ru-RU"/>
              </w:rPr>
            </w:pPr>
            <w:r w:rsidRPr="0077255F">
              <w:rPr>
                <w:b/>
                <w:bCs/>
                <w:sz w:val="20"/>
                <w:szCs w:val="20"/>
                <w:lang w:eastAsia="ru-RU"/>
              </w:rPr>
              <w:t>2. Навыки понимания текстов (грамотность чтения):</w:t>
            </w:r>
          </w:p>
        </w:tc>
        <w:tc>
          <w:tcPr>
            <w:tcW w:w="0" w:type="auto"/>
            <w:tcMar>
              <w:top w:w="0" w:type="dxa"/>
              <w:left w:w="108" w:type="dxa"/>
              <w:bottom w:w="0" w:type="dxa"/>
              <w:right w:w="108" w:type="dxa"/>
            </w:tcMar>
            <w:hideMark/>
          </w:tcPr>
          <w:p w:rsidR="00216C06" w:rsidRPr="0077255F" w:rsidRDefault="00216C06" w:rsidP="005A39FE">
            <w:pPr>
              <w:spacing w:after="0" w:line="240" w:lineRule="auto"/>
              <w:rPr>
                <w:sz w:val="20"/>
                <w:szCs w:val="20"/>
                <w:lang w:eastAsia="ru-RU"/>
              </w:rPr>
            </w:pPr>
            <w:r w:rsidRPr="0077255F">
              <w:rPr>
                <w:sz w:val="20"/>
                <w:szCs w:val="20"/>
                <w:lang w:eastAsia="ru-RU"/>
              </w:rPr>
              <w:t>- общая ориентация в содержании текста и понимание его целостного смысла (определение главной темы, общей цели или назначения текста; умение выбирать из текста или придумать к нему заголовок; сформулировать тезис, выражающий общий смысл текста; объяснить порядок инструкций, предлагаемых  в тексте; сопоставить основные части графика или таблицы; объяснить назначение карты, рисунка; обнаружить соответствие между частью текста и его общей идеей, сформулированной вопросом и т.д.);</w:t>
            </w:r>
          </w:p>
          <w:p w:rsidR="00216C06" w:rsidRPr="0077255F" w:rsidRDefault="00216C06" w:rsidP="005A39FE">
            <w:pPr>
              <w:spacing w:after="0" w:line="240" w:lineRule="auto"/>
              <w:rPr>
                <w:sz w:val="20"/>
                <w:szCs w:val="20"/>
                <w:lang w:eastAsia="ru-RU"/>
              </w:rPr>
            </w:pPr>
            <w:r w:rsidRPr="0077255F">
              <w:rPr>
                <w:sz w:val="20"/>
                <w:szCs w:val="20"/>
                <w:lang w:eastAsia="ru-RU"/>
              </w:rPr>
              <w:t>- нахождение информации (умение пробежать текст глазами, определить его основные элементы и заняться поиском необходимой информации, порой в самом тексте выраженной в иной (синонимической) форме, чем в вопросе;</w:t>
            </w:r>
          </w:p>
          <w:p w:rsidR="00216C06" w:rsidRPr="0077255F" w:rsidRDefault="00216C06" w:rsidP="005A39FE">
            <w:pPr>
              <w:spacing w:after="0" w:line="240" w:lineRule="auto"/>
              <w:rPr>
                <w:sz w:val="20"/>
                <w:szCs w:val="20"/>
                <w:lang w:eastAsia="ru-RU"/>
              </w:rPr>
            </w:pPr>
            <w:r w:rsidRPr="0077255F">
              <w:rPr>
                <w:sz w:val="20"/>
                <w:szCs w:val="20"/>
                <w:lang w:eastAsia="ru-RU"/>
              </w:rPr>
              <w:t>- интерпретация текста (умение сравнить и противопоставить заключенную в нем информацию разного характера, обнаружить в нем доводы в подтверждение выдвинутых тезисов, сделать выводы из сформулированных посылок, вывести заключение о намерении автора или главной мысли текста);</w:t>
            </w:r>
          </w:p>
          <w:p w:rsidR="00216C06" w:rsidRPr="0077255F" w:rsidRDefault="00216C06" w:rsidP="005A39FE">
            <w:pPr>
              <w:spacing w:after="0" w:line="240" w:lineRule="auto"/>
              <w:rPr>
                <w:sz w:val="20"/>
                <w:szCs w:val="20"/>
                <w:lang w:eastAsia="ru-RU"/>
              </w:rPr>
            </w:pPr>
            <w:r w:rsidRPr="0077255F">
              <w:rPr>
                <w:sz w:val="20"/>
                <w:szCs w:val="20"/>
                <w:lang w:eastAsia="ru-RU"/>
              </w:rPr>
              <w:t xml:space="preserve">- рефлексия содержания текста (умение связать информацию, обнаруженную в тексте, со знаниями из других </w:t>
            </w:r>
            <w:r w:rsidRPr="0077255F">
              <w:rPr>
                <w:sz w:val="20"/>
                <w:szCs w:val="20"/>
                <w:lang w:eastAsia="ru-RU"/>
              </w:rPr>
              <w:lastRenderedPageBreak/>
              <w:t>источников, оценить утверждения, сделанные в тексте, исходя из своих представлений о мире, найти доводы в защиту своей точки зрения, что подразумевает достаточно высокий уровень умственных  способностей, нравственного и эстетического развития учащихся);</w:t>
            </w:r>
          </w:p>
          <w:p w:rsidR="00216C06" w:rsidRPr="0077255F" w:rsidRDefault="00216C06" w:rsidP="005A39FE">
            <w:pPr>
              <w:spacing w:after="0" w:line="240" w:lineRule="auto"/>
              <w:rPr>
                <w:sz w:val="20"/>
                <w:szCs w:val="20"/>
                <w:lang w:eastAsia="ru-RU"/>
              </w:rPr>
            </w:pPr>
            <w:r w:rsidRPr="0077255F">
              <w:rPr>
                <w:sz w:val="20"/>
                <w:szCs w:val="20"/>
                <w:lang w:eastAsia="ru-RU"/>
              </w:rPr>
              <w:t>- рефлексия на форму текста (умение оценивать не только содержание текста, но и его исполнения, что подразумевает достаточное развитие критичности мышления и самостоятельности эстетических суждений).</w:t>
            </w:r>
          </w:p>
        </w:tc>
        <w:tc>
          <w:tcPr>
            <w:tcW w:w="0" w:type="auto"/>
            <w:tcMar>
              <w:top w:w="0" w:type="dxa"/>
              <w:left w:w="108" w:type="dxa"/>
              <w:bottom w:w="0" w:type="dxa"/>
              <w:right w:w="108" w:type="dxa"/>
            </w:tcMar>
            <w:hideMark/>
          </w:tcPr>
          <w:p w:rsidR="00216C06" w:rsidRPr="0077255F" w:rsidRDefault="00216C06" w:rsidP="005A39FE">
            <w:pPr>
              <w:spacing w:after="0" w:line="240" w:lineRule="auto"/>
              <w:rPr>
                <w:sz w:val="20"/>
                <w:szCs w:val="20"/>
                <w:lang w:eastAsia="ru-RU"/>
              </w:rPr>
            </w:pPr>
            <w:r w:rsidRPr="0077255F">
              <w:rPr>
                <w:sz w:val="20"/>
                <w:szCs w:val="20"/>
                <w:lang w:eastAsia="ru-RU"/>
              </w:rPr>
              <w:lastRenderedPageBreak/>
              <w:t>Формирование навыков переработки информации и понимания текста:</w:t>
            </w:r>
          </w:p>
          <w:p w:rsidR="00216C06" w:rsidRPr="0077255F" w:rsidRDefault="00216C06" w:rsidP="005A39FE">
            <w:pPr>
              <w:spacing w:after="0" w:line="240" w:lineRule="auto"/>
              <w:rPr>
                <w:sz w:val="20"/>
                <w:szCs w:val="20"/>
                <w:lang w:eastAsia="ru-RU"/>
              </w:rPr>
            </w:pPr>
            <w:r w:rsidRPr="0077255F">
              <w:rPr>
                <w:sz w:val="20"/>
                <w:szCs w:val="20"/>
                <w:lang w:eastAsia="ru-RU"/>
              </w:rPr>
              <w:t>- составление плана;</w:t>
            </w:r>
          </w:p>
          <w:p w:rsidR="00216C06" w:rsidRPr="0077255F" w:rsidRDefault="00216C06" w:rsidP="005A39FE">
            <w:pPr>
              <w:spacing w:after="0" w:line="240" w:lineRule="auto"/>
              <w:rPr>
                <w:sz w:val="20"/>
                <w:szCs w:val="20"/>
                <w:lang w:eastAsia="ru-RU"/>
              </w:rPr>
            </w:pPr>
            <w:r w:rsidRPr="0077255F">
              <w:rPr>
                <w:sz w:val="20"/>
                <w:szCs w:val="20"/>
                <w:lang w:eastAsia="ru-RU"/>
              </w:rPr>
              <w:t>- написание тезисов;</w:t>
            </w:r>
          </w:p>
          <w:p w:rsidR="00216C06" w:rsidRPr="0077255F" w:rsidRDefault="00216C06" w:rsidP="005A39FE">
            <w:pPr>
              <w:spacing w:after="0" w:line="240" w:lineRule="auto"/>
              <w:rPr>
                <w:sz w:val="20"/>
                <w:szCs w:val="20"/>
                <w:lang w:eastAsia="ru-RU"/>
              </w:rPr>
            </w:pPr>
            <w:r w:rsidRPr="0077255F">
              <w:rPr>
                <w:sz w:val="20"/>
                <w:szCs w:val="20"/>
                <w:lang w:eastAsia="ru-RU"/>
              </w:rPr>
              <w:t xml:space="preserve">- кодирование информации в графических схемах </w:t>
            </w:r>
            <w:proofErr w:type="spellStart"/>
            <w:r w:rsidRPr="0077255F">
              <w:rPr>
                <w:sz w:val="20"/>
                <w:szCs w:val="20"/>
                <w:lang w:eastAsia="ru-RU"/>
              </w:rPr>
              <w:t>ит.д</w:t>
            </w:r>
            <w:proofErr w:type="spellEnd"/>
            <w:r w:rsidRPr="0077255F">
              <w:rPr>
                <w:sz w:val="20"/>
                <w:szCs w:val="20"/>
                <w:lang w:eastAsia="ru-RU"/>
              </w:rPr>
              <w:t>;</w:t>
            </w:r>
          </w:p>
          <w:p w:rsidR="00216C06" w:rsidRPr="0077255F" w:rsidRDefault="00216C06" w:rsidP="005A39FE">
            <w:pPr>
              <w:spacing w:after="0" w:line="240" w:lineRule="auto"/>
              <w:rPr>
                <w:sz w:val="20"/>
                <w:szCs w:val="20"/>
                <w:lang w:eastAsia="ru-RU"/>
              </w:rPr>
            </w:pPr>
            <w:r w:rsidRPr="0077255F">
              <w:rPr>
                <w:sz w:val="20"/>
                <w:szCs w:val="20"/>
                <w:lang w:eastAsia="ru-RU"/>
              </w:rPr>
              <w:t>- составление сводной таблицы;</w:t>
            </w:r>
          </w:p>
          <w:p w:rsidR="00216C06" w:rsidRPr="0077255F" w:rsidRDefault="00216C06" w:rsidP="005A39FE">
            <w:pPr>
              <w:spacing w:after="0" w:line="240" w:lineRule="auto"/>
              <w:rPr>
                <w:sz w:val="20"/>
                <w:szCs w:val="20"/>
                <w:lang w:eastAsia="ru-RU"/>
              </w:rPr>
            </w:pPr>
            <w:r w:rsidRPr="0077255F">
              <w:rPr>
                <w:sz w:val="20"/>
                <w:szCs w:val="20"/>
                <w:lang w:eastAsia="ru-RU"/>
              </w:rPr>
              <w:t>- комментирование;</w:t>
            </w:r>
          </w:p>
          <w:p w:rsidR="00216C06" w:rsidRPr="0077255F" w:rsidRDefault="00216C06" w:rsidP="005A39FE">
            <w:pPr>
              <w:spacing w:after="0" w:line="240" w:lineRule="auto"/>
              <w:rPr>
                <w:sz w:val="20"/>
                <w:szCs w:val="20"/>
                <w:lang w:eastAsia="ru-RU"/>
              </w:rPr>
            </w:pPr>
            <w:r w:rsidRPr="0077255F">
              <w:rPr>
                <w:sz w:val="20"/>
                <w:szCs w:val="20"/>
                <w:lang w:eastAsia="ru-RU"/>
              </w:rPr>
              <w:t>- логическое запоминание учебной информации:</w:t>
            </w:r>
          </w:p>
          <w:p w:rsidR="00216C06" w:rsidRPr="0077255F" w:rsidRDefault="00216C06" w:rsidP="005A39FE">
            <w:pPr>
              <w:spacing w:after="0" w:line="240" w:lineRule="auto"/>
              <w:rPr>
                <w:sz w:val="20"/>
                <w:szCs w:val="20"/>
                <w:lang w:eastAsia="ru-RU"/>
              </w:rPr>
            </w:pPr>
            <w:r w:rsidRPr="0077255F">
              <w:rPr>
                <w:sz w:val="20"/>
                <w:szCs w:val="20"/>
                <w:lang w:eastAsia="ru-RU"/>
              </w:rPr>
              <w:t xml:space="preserve">(- субъект – </w:t>
            </w:r>
            <w:proofErr w:type="gramStart"/>
            <w:r w:rsidRPr="0077255F">
              <w:rPr>
                <w:sz w:val="20"/>
                <w:szCs w:val="20"/>
                <w:lang w:eastAsia="ru-RU"/>
              </w:rPr>
              <w:t>то</w:t>
            </w:r>
            <w:proofErr w:type="gramEnd"/>
            <w:r w:rsidRPr="0077255F">
              <w:rPr>
                <w:sz w:val="20"/>
                <w:szCs w:val="20"/>
                <w:lang w:eastAsia="ru-RU"/>
              </w:rPr>
              <w:t xml:space="preserve"> о чем говорится в тексте (предмет): О чем это говорит? Какая мысль этим обосновывается?;</w:t>
            </w:r>
          </w:p>
          <w:p w:rsidR="00216C06" w:rsidRPr="0077255F" w:rsidRDefault="00216C06" w:rsidP="005A39FE">
            <w:pPr>
              <w:spacing w:after="0" w:line="240" w:lineRule="auto"/>
              <w:rPr>
                <w:sz w:val="20"/>
                <w:szCs w:val="20"/>
                <w:lang w:eastAsia="ru-RU"/>
              </w:rPr>
            </w:pPr>
            <w:r w:rsidRPr="0077255F">
              <w:rPr>
                <w:sz w:val="20"/>
                <w:szCs w:val="20"/>
                <w:lang w:eastAsia="ru-RU"/>
              </w:rPr>
              <w:t>- предикат -  признаки предмета (свойства, действия) Что это значит? Как это объясняется?  В чем это заключается?;</w:t>
            </w:r>
          </w:p>
          <w:p w:rsidR="00216C06" w:rsidRPr="0077255F" w:rsidRDefault="00216C06" w:rsidP="005A39FE">
            <w:pPr>
              <w:spacing w:after="0" w:line="240" w:lineRule="auto"/>
              <w:rPr>
                <w:sz w:val="20"/>
                <w:szCs w:val="20"/>
                <w:lang w:eastAsia="ru-RU"/>
              </w:rPr>
            </w:pPr>
            <w:r w:rsidRPr="0077255F">
              <w:rPr>
                <w:sz w:val="20"/>
                <w:szCs w:val="20"/>
                <w:lang w:eastAsia="ru-RU"/>
              </w:rPr>
              <w:t>- взаимообусловленность субъекта и предиката составляют текстовое суждение).</w:t>
            </w:r>
          </w:p>
          <w:p w:rsidR="00216C06" w:rsidRPr="0077255F" w:rsidRDefault="00216C06" w:rsidP="005A39FE">
            <w:pPr>
              <w:spacing w:after="0" w:line="240" w:lineRule="auto"/>
              <w:rPr>
                <w:sz w:val="20"/>
                <w:szCs w:val="20"/>
                <w:lang w:eastAsia="ru-RU"/>
              </w:rPr>
            </w:pPr>
            <w:r w:rsidRPr="0077255F">
              <w:rPr>
                <w:sz w:val="20"/>
                <w:szCs w:val="20"/>
                <w:lang w:eastAsia="ru-RU"/>
              </w:rPr>
              <w:t>Формирование способности художественного восприятия литературного текста.</w:t>
            </w:r>
          </w:p>
        </w:tc>
        <w:tc>
          <w:tcPr>
            <w:tcW w:w="0" w:type="auto"/>
            <w:tcMar>
              <w:top w:w="0" w:type="dxa"/>
              <w:left w:w="108" w:type="dxa"/>
              <w:bottom w:w="0" w:type="dxa"/>
              <w:right w:w="108" w:type="dxa"/>
            </w:tcMar>
            <w:hideMark/>
          </w:tcPr>
          <w:p w:rsidR="00216C06" w:rsidRPr="0077255F" w:rsidRDefault="00216C06" w:rsidP="005A39FE">
            <w:pPr>
              <w:spacing w:after="0" w:line="240" w:lineRule="auto"/>
              <w:rPr>
                <w:sz w:val="20"/>
                <w:szCs w:val="20"/>
                <w:lang w:eastAsia="ru-RU"/>
              </w:rPr>
            </w:pPr>
            <w:r w:rsidRPr="0077255F">
              <w:rPr>
                <w:sz w:val="20"/>
                <w:szCs w:val="20"/>
                <w:lang w:eastAsia="ru-RU"/>
              </w:rPr>
              <w:t>Учебные предметы, вне-урочная ивнеучебная де-</w:t>
            </w:r>
            <w:proofErr w:type="gramStart"/>
            <w:r w:rsidRPr="0077255F">
              <w:rPr>
                <w:sz w:val="20"/>
                <w:szCs w:val="20"/>
                <w:lang w:eastAsia="ru-RU"/>
              </w:rPr>
              <w:t>ятельность(</w:t>
            </w:r>
            <w:proofErr w:type="gramEnd"/>
            <w:r w:rsidRPr="0077255F">
              <w:rPr>
                <w:sz w:val="20"/>
                <w:szCs w:val="20"/>
                <w:lang w:eastAsia="ru-RU"/>
              </w:rPr>
              <w:t xml:space="preserve">основой раз-витиядействия являются уроки </w:t>
            </w:r>
            <w:proofErr w:type="spellStart"/>
            <w:r w:rsidRPr="0077255F">
              <w:rPr>
                <w:sz w:val="20"/>
                <w:szCs w:val="20"/>
                <w:lang w:eastAsia="ru-RU"/>
              </w:rPr>
              <w:t>предметовгумани-тарногоцикла</w:t>
            </w:r>
            <w:proofErr w:type="spellEnd"/>
            <w:r w:rsidRPr="0077255F">
              <w:rPr>
                <w:sz w:val="20"/>
                <w:szCs w:val="20"/>
                <w:lang w:eastAsia="ru-RU"/>
              </w:rPr>
              <w:t>)</w:t>
            </w:r>
          </w:p>
        </w:tc>
      </w:tr>
    </w:tbl>
    <w:p w:rsidR="00216C06" w:rsidRPr="005A39FE" w:rsidRDefault="00216C06" w:rsidP="005A39FE">
      <w:pPr>
        <w:spacing w:after="0" w:line="240" w:lineRule="auto"/>
        <w:rPr>
          <w:color w:val="000000"/>
          <w:sz w:val="24"/>
          <w:szCs w:val="24"/>
          <w:lang w:eastAsia="ru-RU"/>
        </w:rPr>
      </w:pPr>
      <w:r w:rsidRPr="005A39FE">
        <w:rPr>
          <w:color w:val="000000"/>
          <w:sz w:val="24"/>
          <w:szCs w:val="24"/>
          <w:lang w:eastAsia="ru-RU"/>
        </w:rPr>
        <w:t> </w:t>
      </w:r>
    </w:p>
    <w:p w:rsidR="00216C06" w:rsidRPr="005A39FE" w:rsidRDefault="00216C06" w:rsidP="005A39FE">
      <w:pPr>
        <w:spacing w:after="0" w:line="240" w:lineRule="auto"/>
        <w:rPr>
          <w:color w:val="000000"/>
          <w:sz w:val="24"/>
          <w:szCs w:val="24"/>
          <w:lang w:eastAsia="ru-RU"/>
        </w:rPr>
      </w:pPr>
      <w:r w:rsidRPr="005A39FE">
        <w:rPr>
          <w:b/>
          <w:bCs/>
          <w:color w:val="000000"/>
          <w:sz w:val="24"/>
          <w:szCs w:val="24"/>
          <w:u w:val="single"/>
          <w:lang w:eastAsia="ru-RU"/>
        </w:rPr>
        <w:t>Коммуникативные универсальные учебные действия</w:t>
      </w:r>
    </w:p>
    <w:p w:rsidR="00216C06" w:rsidRPr="005A39FE" w:rsidRDefault="00216C06" w:rsidP="005A39FE">
      <w:pPr>
        <w:spacing w:after="0" w:line="240" w:lineRule="auto"/>
        <w:ind w:firstLine="567"/>
        <w:jc w:val="both"/>
        <w:rPr>
          <w:color w:val="000000"/>
          <w:sz w:val="24"/>
          <w:szCs w:val="24"/>
          <w:lang w:eastAsia="ru-RU"/>
        </w:rPr>
      </w:pPr>
      <w:r w:rsidRPr="005A39FE">
        <w:rPr>
          <w:b/>
          <w:bCs/>
          <w:color w:val="000000"/>
          <w:sz w:val="24"/>
          <w:szCs w:val="24"/>
          <w:lang w:eastAsia="ru-RU"/>
        </w:rPr>
        <w:t>Коммуникативные универсальные учебные действия </w:t>
      </w:r>
      <w:r w:rsidRPr="005A39FE">
        <w:rPr>
          <w:color w:val="000000"/>
          <w:sz w:val="24"/>
          <w:szCs w:val="24"/>
          <w:lang w:eastAsia="ru-RU"/>
        </w:rPr>
        <w:t>направлены на осуществление межличностного общения  (ориентация в личностных особенностях партнера, его позиции в общении и взаимодействии, учет разных мнений, овладение средствами решения коммуникативных задач, воздействие, аргументация и прочее); действия, направленные на кооперацию – совместную деятельность (организация и планирование работы в группе, в том числе умение договариваться, находить общее решение, брать инициативу, разрешать конфликты); действия, обеспечивающие формирование личностной и познавательной рефлексии.</w:t>
      </w:r>
    </w:p>
    <w:p w:rsidR="00216C06" w:rsidRPr="005A39FE" w:rsidRDefault="00216C06" w:rsidP="005A39FE">
      <w:pPr>
        <w:spacing w:after="0" w:line="240" w:lineRule="auto"/>
        <w:ind w:firstLine="567"/>
        <w:jc w:val="both"/>
        <w:rPr>
          <w:color w:val="000000"/>
          <w:sz w:val="24"/>
          <w:szCs w:val="24"/>
          <w:lang w:eastAsia="ru-RU"/>
        </w:rPr>
      </w:pPr>
      <w:r w:rsidRPr="005A39FE">
        <w:rPr>
          <w:color w:val="000000"/>
          <w:sz w:val="24"/>
          <w:szCs w:val="24"/>
          <w:lang w:eastAsia="ru-RU"/>
        </w:rPr>
        <w:t>Коммуникативная деятельность и общение определяются как взаимодействие двух (и более) людей, направленное на согласование и объединение их усилий с целью налаживания отношений и достижения общего результата.</w:t>
      </w:r>
    </w:p>
    <w:p w:rsidR="00216C06" w:rsidRPr="005A39FE" w:rsidRDefault="00216C06" w:rsidP="005A39FE">
      <w:pPr>
        <w:spacing w:after="0" w:line="240" w:lineRule="auto"/>
        <w:ind w:firstLine="567"/>
        <w:jc w:val="both"/>
        <w:rPr>
          <w:color w:val="000000"/>
          <w:sz w:val="24"/>
          <w:szCs w:val="24"/>
          <w:lang w:eastAsia="ru-RU"/>
        </w:rPr>
      </w:pPr>
      <w:r w:rsidRPr="005A39FE">
        <w:rPr>
          <w:color w:val="000000"/>
          <w:sz w:val="24"/>
          <w:szCs w:val="24"/>
          <w:lang w:eastAsia="ru-RU"/>
        </w:rPr>
        <w:t>В контексте школьного обучения представляется продуктивным рассматривать коммуникативное развитие с точки зрения умения ставить и решать коммуникативные речевые задачи. Как и всякая иная задача, коммуникативная задача имеет цель, предмет, условия, средства и способ решения, продукт и результат. К основным группам задач относят описание, объяснение, доказательство и убеждение, освоение которых школьниками растянуто во времени.</w:t>
      </w:r>
    </w:p>
    <w:tbl>
      <w:tblPr>
        <w:tblW w:w="0" w:type="auto"/>
        <w:tblCellMar>
          <w:left w:w="0" w:type="dxa"/>
          <w:right w:w="0" w:type="dxa"/>
        </w:tblCellMar>
        <w:tblLook w:val="04A0" w:firstRow="1" w:lastRow="0" w:firstColumn="1" w:lastColumn="0" w:noHBand="0" w:noVBand="1"/>
      </w:tblPr>
      <w:tblGrid>
        <w:gridCol w:w="1798"/>
        <w:gridCol w:w="2717"/>
        <w:gridCol w:w="2654"/>
        <w:gridCol w:w="2402"/>
      </w:tblGrid>
      <w:tr w:rsidR="00216C06" w:rsidRPr="0077255F" w:rsidTr="006C0C45">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16C06" w:rsidRPr="0077255F" w:rsidRDefault="00216C06" w:rsidP="005A39FE">
            <w:pPr>
              <w:spacing w:after="0" w:line="240" w:lineRule="auto"/>
              <w:rPr>
                <w:sz w:val="20"/>
                <w:szCs w:val="20"/>
                <w:lang w:eastAsia="ru-RU"/>
              </w:rPr>
            </w:pPr>
            <w:r w:rsidRPr="0077255F">
              <w:rPr>
                <w:b/>
                <w:bCs/>
                <w:sz w:val="20"/>
                <w:szCs w:val="20"/>
                <w:lang w:eastAsia="ru-RU"/>
              </w:rPr>
              <w:t>Составляющие элементы</w:t>
            </w:r>
          </w:p>
        </w:tc>
        <w:tc>
          <w:tcPr>
            <w:tcW w:w="27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16C06" w:rsidRPr="0077255F" w:rsidRDefault="00216C06" w:rsidP="005A39FE">
            <w:pPr>
              <w:spacing w:after="0" w:line="240" w:lineRule="auto"/>
              <w:rPr>
                <w:sz w:val="20"/>
                <w:szCs w:val="20"/>
                <w:lang w:eastAsia="ru-RU"/>
              </w:rPr>
            </w:pPr>
            <w:r w:rsidRPr="0077255F">
              <w:rPr>
                <w:b/>
                <w:bCs/>
                <w:sz w:val="20"/>
                <w:szCs w:val="20"/>
                <w:lang w:eastAsia="ru-RU"/>
              </w:rPr>
              <w:t>Состав</w:t>
            </w:r>
          </w:p>
        </w:tc>
        <w:tc>
          <w:tcPr>
            <w:tcW w:w="26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16C06" w:rsidRPr="0077255F" w:rsidRDefault="00216C06" w:rsidP="005A39FE">
            <w:pPr>
              <w:spacing w:after="0" w:line="240" w:lineRule="auto"/>
              <w:rPr>
                <w:sz w:val="20"/>
                <w:szCs w:val="20"/>
                <w:lang w:eastAsia="ru-RU"/>
              </w:rPr>
            </w:pPr>
            <w:r w:rsidRPr="0077255F">
              <w:rPr>
                <w:b/>
                <w:bCs/>
                <w:sz w:val="20"/>
                <w:szCs w:val="20"/>
                <w:lang w:eastAsia="ru-RU"/>
              </w:rPr>
              <w:t>Обобщенные способы реализации</w:t>
            </w:r>
          </w:p>
          <w:p w:rsidR="00216C06" w:rsidRPr="0077255F" w:rsidRDefault="00216C06" w:rsidP="005A39FE">
            <w:pPr>
              <w:spacing w:after="0" w:line="240" w:lineRule="auto"/>
              <w:rPr>
                <w:sz w:val="20"/>
                <w:szCs w:val="20"/>
                <w:lang w:eastAsia="ru-RU"/>
              </w:rPr>
            </w:pPr>
            <w:r w:rsidRPr="0077255F">
              <w:rPr>
                <w:b/>
                <w:bCs/>
                <w:sz w:val="20"/>
                <w:szCs w:val="20"/>
                <w:lang w:eastAsia="ru-RU"/>
              </w:rPr>
              <w:t>(типовые задачи)</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16C06" w:rsidRPr="0077255F" w:rsidRDefault="00216C06" w:rsidP="005A39FE">
            <w:pPr>
              <w:spacing w:after="0" w:line="240" w:lineRule="auto"/>
              <w:rPr>
                <w:sz w:val="20"/>
                <w:szCs w:val="20"/>
                <w:lang w:eastAsia="ru-RU"/>
              </w:rPr>
            </w:pPr>
            <w:r w:rsidRPr="0077255F">
              <w:rPr>
                <w:b/>
                <w:bCs/>
                <w:sz w:val="20"/>
                <w:szCs w:val="20"/>
                <w:lang w:eastAsia="ru-RU"/>
              </w:rPr>
              <w:t>Связь с учебными</w:t>
            </w:r>
          </w:p>
          <w:p w:rsidR="00216C06" w:rsidRPr="0077255F" w:rsidRDefault="00216C06" w:rsidP="005A39FE">
            <w:pPr>
              <w:spacing w:after="0" w:line="240" w:lineRule="auto"/>
              <w:rPr>
                <w:sz w:val="20"/>
                <w:szCs w:val="20"/>
                <w:lang w:eastAsia="ru-RU"/>
              </w:rPr>
            </w:pPr>
            <w:r w:rsidRPr="0077255F">
              <w:rPr>
                <w:b/>
                <w:bCs/>
                <w:sz w:val="20"/>
                <w:szCs w:val="20"/>
                <w:lang w:eastAsia="ru-RU"/>
              </w:rPr>
              <w:t> предме</w:t>
            </w:r>
            <w:r w:rsidRPr="0077255F">
              <w:rPr>
                <w:b/>
                <w:bCs/>
                <w:sz w:val="20"/>
                <w:szCs w:val="20"/>
                <w:lang w:eastAsia="ru-RU"/>
              </w:rPr>
              <w:softHyphen/>
              <w:t xml:space="preserve">тами </w:t>
            </w:r>
            <w:proofErr w:type="spellStart"/>
            <w:r w:rsidRPr="0077255F">
              <w:rPr>
                <w:b/>
                <w:bCs/>
                <w:sz w:val="20"/>
                <w:szCs w:val="20"/>
                <w:lang w:eastAsia="ru-RU"/>
              </w:rPr>
              <w:t>ивнеучебной</w:t>
            </w:r>
            <w:proofErr w:type="spellEnd"/>
            <w:r w:rsidRPr="0077255F">
              <w:rPr>
                <w:b/>
                <w:bCs/>
                <w:sz w:val="20"/>
                <w:szCs w:val="20"/>
                <w:lang w:eastAsia="ru-RU"/>
              </w:rPr>
              <w:t> дея</w:t>
            </w:r>
            <w:r w:rsidRPr="0077255F">
              <w:rPr>
                <w:b/>
                <w:bCs/>
                <w:sz w:val="20"/>
                <w:szCs w:val="20"/>
                <w:lang w:eastAsia="ru-RU"/>
              </w:rPr>
              <w:softHyphen/>
              <w:t>тельностью</w:t>
            </w:r>
          </w:p>
        </w:tc>
      </w:tr>
      <w:tr w:rsidR="00216C06" w:rsidRPr="0077255F" w:rsidTr="006C0C45">
        <w:tc>
          <w:tcPr>
            <w:tcW w:w="0" w:type="auto"/>
            <w:tcBorders>
              <w:top w:val="nil"/>
              <w:left w:val="single" w:sz="8" w:space="0" w:color="auto"/>
              <w:bottom w:val="nil"/>
              <w:right w:val="single" w:sz="8" w:space="0" w:color="auto"/>
            </w:tcBorders>
            <w:tcMar>
              <w:top w:w="0" w:type="dxa"/>
              <w:left w:w="108" w:type="dxa"/>
              <w:bottom w:w="0" w:type="dxa"/>
              <w:right w:w="108" w:type="dxa"/>
            </w:tcMar>
            <w:hideMark/>
          </w:tcPr>
          <w:p w:rsidR="00216C06" w:rsidRPr="0077255F" w:rsidRDefault="00216C06" w:rsidP="005A39FE">
            <w:pPr>
              <w:spacing w:after="0" w:line="240" w:lineRule="auto"/>
              <w:rPr>
                <w:sz w:val="20"/>
                <w:szCs w:val="20"/>
                <w:lang w:eastAsia="ru-RU"/>
              </w:rPr>
            </w:pPr>
            <w:r w:rsidRPr="0077255F">
              <w:rPr>
                <w:b/>
                <w:bCs/>
                <w:sz w:val="20"/>
                <w:szCs w:val="20"/>
                <w:lang w:eastAsia="ru-RU"/>
              </w:rPr>
              <w:t>1.Коммуникация как взаимодействие.</w:t>
            </w:r>
          </w:p>
          <w:p w:rsidR="00216C06" w:rsidRPr="0077255F" w:rsidRDefault="00216C06" w:rsidP="005A39FE">
            <w:pPr>
              <w:spacing w:after="0" w:line="240" w:lineRule="auto"/>
              <w:rPr>
                <w:sz w:val="20"/>
                <w:szCs w:val="20"/>
                <w:lang w:eastAsia="ru-RU"/>
              </w:rPr>
            </w:pPr>
            <w:r w:rsidRPr="0077255F">
              <w:rPr>
                <w:b/>
                <w:bCs/>
                <w:sz w:val="20"/>
                <w:szCs w:val="20"/>
                <w:lang w:eastAsia="ru-RU"/>
              </w:rPr>
              <w:t> </w:t>
            </w:r>
          </w:p>
        </w:tc>
        <w:tc>
          <w:tcPr>
            <w:tcW w:w="2717" w:type="dxa"/>
            <w:tcBorders>
              <w:top w:val="nil"/>
              <w:left w:val="nil"/>
              <w:bottom w:val="single" w:sz="8" w:space="0" w:color="auto"/>
              <w:right w:val="single" w:sz="8" w:space="0" w:color="auto"/>
            </w:tcBorders>
            <w:tcMar>
              <w:top w:w="0" w:type="dxa"/>
              <w:left w:w="108" w:type="dxa"/>
              <w:bottom w:w="0" w:type="dxa"/>
              <w:right w:w="108" w:type="dxa"/>
            </w:tcMar>
            <w:hideMark/>
          </w:tcPr>
          <w:p w:rsidR="00216C06" w:rsidRPr="0077255F" w:rsidRDefault="00216C06" w:rsidP="005A39FE">
            <w:pPr>
              <w:spacing w:after="0" w:line="240" w:lineRule="auto"/>
              <w:rPr>
                <w:sz w:val="20"/>
                <w:szCs w:val="20"/>
                <w:lang w:eastAsia="ru-RU"/>
              </w:rPr>
            </w:pPr>
            <w:r w:rsidRPr="0077255F">
              <w:rPr>
                <w:b/>
                <w:bCs/>
                <w:sz w:val="20"/>
                <w:szCs w:val="20"/>
                <w:lang w:eastAsia="ru-RU"/>
              </w:rPr>
              <w:t>1.1. Общение и взаимодействие с партнерами по совместной деятельности или обмену информацией – это умение:</w:t>
            </w:r>
          </w:p>
          <w:p w:rsidR="00216C06" w:rsidRPr="0077255F" w:rsidRDefault="00216C06" w:rsidP="005A39FE">
            <w:pPr>
              <w:spacing w:after="0" w:line="240" w:lineRule="auto"/>
              <w:rPr>
                <w:sz w:val="20"/>
                <w:szCs w:val="20"/>
                <w:lang w:eastAsia="ru-RU"/>
              </w:rPr>
            </w:pPr>
            <w:r w:rsidRPr="0077255F">
              <w:rPr>
                <w:sz w:val="20"/>
                <w:szCs w:val="20"/>
                <w:lang w:eastAsia="ru-RU"/>
              </w:rPr>
              <w:t>- слушать и слышать друг друга;</w:t>
            </w:r>
          </w:p>
          <w:p w:rsidR="00216C06" w:rsidRPr="0077255F" w:rsidRDefault="00216C06" w:rsidP="005A39FE">
            <w:pPr>
              <w:spacing w:after="0" w:line="240" w:lineRule="auto"/>
              <w:rPr>
                <w:sz w:val="20"/>
                <w:szCs w:val="20"/>
                <w:lang w:eastAsia="ru-RU"/>
              </w:rPr>
            </w:pPr>
            <w:r w:rsidRPr="0077255F">
              <w:rPr>
                <w:sz w:val="20"/>
                <w:szCs w:val="20"/>
                <w:lang w:eastAsia="ru-RU"/>
              </w:rPr>
              <w:t>- с достаточной полнотой и точностью выражать свои мысли в соответствии с задачами и условиями коммуникации;</w:t>
            </w:r>
          </w:p>
          <w:p w:rsidR="00216C06" w:rsidRPr="0077255F" w:rsidRDefault="00216C06" w:rsidP="005A39FE">
            <w:pPr>
              <w:spacing w:after="0" w:line="240" w:lineRule="auto"/>
              <w:rPr>
                <w:sz w:val="20"/>
                <w:szCs w:val="20"/>
                <w:lang w:eastAsia="ru-RU"/>
              </w:rPr>
            </w:pPr>
            <w:r w:rsidRPr="0077255F">
              <w:rPr>
                <w:sz w:val="20"/>
                <w:szCs w:val="20"/>
                <w:lang w:eastAsia="ru-RU"/>
              </w:rPr>
              <w:t xml:space="preserve">- адекватно использовать </w:t>
            </w:r>
            <w:r w:rsidRPr="0077255F">
              <w:rPr>
                <w:sz w:val="20"/>
                <w:szCs w:val="20"/>
                <w:lang w:eastAsia="ru-RU"/>
              </w:rPr>
              <w:lastRenderedPageBreak/>
              <w:t>речевые средства для дискуссии и аргументации своей позиции;</w:t>
            </w:r>
          </w:p>
          <w:p w:rsidR="00216C06" w:rsidRPr="0077255F" w:rsidRDefault="00216C06" w:rsidP="005A39FE">
            <w:pPr>
              <w:spacing w:after="0" w:line="240" w:lineRule="auto"/>
              <w:rPr>
                <w:sz w:val="20"/>
                <w:szCs w:val="20"/>
                <w:lang w:eastAsia="ru-RU"/>
              </w:rPr>
            </w:pPr>
            <w:r w:rsidRPr="0077255F">
              <w:rPr>
                <w:sz w:val="20"/>
                <w:szCs w:val="20"/>
                <w:lang w:eastAsia="ru-RU"/>
              </w:rPr>
              <w:t>- представлять конкретное содержание и сообщать его в письменной и устной форме;</w:t>
            </w:r>
          </w:p>
          <w:p w:rsidR="00216C06" w:rsidRPr="0077255F" w:rsidRDefault="00216C06" w:rsidP="005A39FE">
            <w:pPr>
              <w:spacing w:after="0" w:line="240" w:lineRule="auto"/>
              <w:rPr>
                <w:sz w:val="20"/>
                <w:szCs w:val="20"/>
                <w:lang w:eastAsia="ru-RU"/>
              </w:rPr>
            </w:pPr>
            <w:r w:rsidRPr="0077255F">
              <w:rPr>
                <w:sz w:val="20"/>
                <w:szCs w:val="20"/>
                <w:lang w:eastAsia="ru-RU"/>
              </w:rPr>
              <w:t>- спрашивать, интересоваться чужим мнением и высказывать свое;</w:t>
            </w:r>
          </w:p>
          <w:p w:rsidR="00216C06" w:rsidRPr="0077255F" w:rsidRDefault="00216C06" w:rsidP="005A39FE">
            <w:pPr>
              <w:spacing w:after="0" w:line="240" w:lineRule="auto"/>
              <w:rPr>
                <w:sz w:val="20"/>
                <w:szCs w:val="20"/>
                <w:lang w:eastAsia="ru-RU"/>
              </w:rPr>
            </w:pPr>
            <w:r w:rsidRPr="0077255F">
              <w:rPr>
                <w:sz w:val="20"/>
                <w:szCs w:val="20"/>
                <w:lang w:eastAsia="ru-RU"/>
              </w:rPr>
              <w:t>- вступать в диалог, а так же участвовать в коллективном обсуждении проблем, владеть монологической и диалогической формами речи в соответствии с грамматическими и синтаксическими нормами родного языка.</w:t>
            </w:r>
          </w:p>
        </w:tc>
        <w:tc>
          <w:tcPr>
            <w:tcW w:w="2654" w:type="dxa"/>
            <w:tcBorders>
              <w:top w:val="nil"/>
              <w:left w:val="nil"/>
              <w:bottom w:val="single" w:sz="8" w:space="0" w:color="auto"/>
              <w:right w:val="single" w:sz="8" w:space="0" w:color="auto"/>
            </w:tcBorders>
            <w:tcMar>
              <w:top w:w="0" w:type="dxa"/>
              <w:left w:w="108" w:type="dxa"/>
              <w:bottom w:w="0" w:type="dxa"/>
              <w:right w:w="108" w:type="dxa"/>
            </w:tcMar>
            <w:hideMark/>
          </w:tcPr>
          <w:p w:rsidR="00216C06" w:rsidRPr="0077255F" w:rsidRDefault="00216C06" w:rsidP="005A39FE">
            <w:pPr>
              <w:spacing w:after="0" w:line="240" w:lineRule="auto"/>
              <w:rPr>
                <w:sz w:val="20"/>
                <w:szCs w:val="20"/>
                <w:lang w:eastAsia="ru-RU"/>
              </w:rPr>
            </w:pPr>
            <w:r w:rsidRPr="0077255F">
              <w:rPr>
                <w:sz w:val="20"/>
                <w:szCs w:val="20"/>
                <w:lang w:eastAsia="ru-RU"/>
              </w:rPr>
              <w:lastRenderedPageBreak/>
              <w:t>Большие возможности предоставляет  организация совместной деятельности школьников на уроке, поскольку она предполагает умение ставить общие цели, определять способы совместного выполнения задания, учитывать позиции участников и др.</w:t>
            </w:r>
          </w:p>
          <w:p w:rsidR="00216C06" w:rsidRPr="0077255F" w:rsidRDefault="00216C06" w:rsidP="005A39FE">
            <w:pPr>
              <w:spacing w:after="0" w:line="240" w:lineRule="auto"/>
              <w:rPr>
                <w:sz w:val="20"/>
                <w:szCs w:val="20"/>
                <w:lang w:eastAsia="ru-RU"/>
              </w:rPr>
            </w:pPr>
            <w:r w:rsidRPr="0077255F">
              <w:rPr>
                <w:sz w:val="20"/>
                <w:szCs w:val="20"/>
                <w:lang w:eastAsia="ru-RU"/>
              </w:rPr>
              <w:t xml:space="preserve">Развитие коммуникативных способностей невозможно без систематического </w:t>
            </w:r>
            <w:r w:rsidRPr="0077255F">
              <w:rPr>
                <w:sz w:val="20"/>
                <w:szCs w:val="20"/>
                <w:lang w:eastAsia="ru-RU"/>
              </w:rPr>
              <w:lastRenderedPageBreak/>
              <w:t>использования такой формы учебного сотрудничества, как разнообразные дискуссии.</w:t>
            </w:r>
          </w:p>
          <w:p w:rsidR="00216C06" w:rsidRPr="0077255F" w:rsidRDefault="00216C06" w:rsidP="005A39FE">
            <w:pPr>
              <w:spacing w:after="0" w:line="240" w:lineRule="auto"/>
              <w:rPr>
                <w:sz w:val="20"/>
                <w:szCs w:val="20"/>
                <w:lang w:eastAsia="ru-RU"/>
              </w:rPr>
            </w:pPr>
            <w:r w:rsidRPr="0077255F">
              <w:rPr>
                <w:sz w:val="20"/>
                <w:szCs w:val="20"/>
                <w:lang w:eastAsia="ru-RU"/>
              </w:rPr>
              <w:t>Естественны и органичны дискуссии в контексте проектных форм деятельности.</w:t>
            </w:r>
          </w:p>
          <w:p w:rsidR="00216C06" w:rsidRPr="0077255F" w:rsidRDefault="00216C06" w:rsidP="005A39FE">
            <w:pPr>
              <w:spacing w:after="0" w:line="240" w:lineRule="auto"/>
              <w:rPr>
                <w:sz w:val="20"/>
                <w:szCs w:val="20"/>
                <w:lang w:eastAsia="ru-RU"/>
              </w:rPr>
            </w:pPr>
            <w:r w:rsidRPr="0077255F">
              <w:rPr>
                <w:sz w:val="20"/>
                <w:szCs w:val="20"/>
                <w:lang w:eastAsia="ru-RU"/>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16C06" w:rsidRPr="0077255F" w:rsidRDefault="00216C06" w:rsidP="005A39FE">
            <w:pPr>
              <w:spacing w:after="0" w:line="240" w:lineRule="auto"/>
              <w:rPr>
                <w:sz w:val="20"/>
                <w:szCs w:val="20"/>
                <w:lang w:eastAsia="ru-RU"/>
              </w:rPr>
            </w:pPr>
            <w:r w:rsidRPr="0077255F">
              <w:rPr>
                <w:sz w:val="20"/>
                <w:szCs w:val="20"/>
                <w:lang w:eastAsia="ru-RU"/>
              </w:rPr>
              <w:lastRenderedPageBreak/>
              <w:t xml:space="preserve">Учебные </w:t>
            </w:r>
            <w:proofErr w:type="gramStart"/>
            <w:r w:rsidRPr="0077255F">
              <w:rPr>
                <w:sz w:val="20"/>
                <w:szCs w:val="20"/>
                <w:lang w:eastAsia="ru-RU"/>
              </w:rPr>
              <w:t>предметы,вне</w:t>
            </w:r>
            <w:proofErr w:type="gramEnd"/>
            <w:r w:rsidRPr="0077255F">
              <w:rPr>
                <w:sz w:val="20"/>
                <w:szCs w:val="20"/>
                <w:lang w:eastAsia="ru-RU"/>
              </w:rPr>
              <w:t>-урочная ивнеучебная де-ятельность (основойраз-вития действия являются уроки предметов </w:t>
            </w:r>
            <w:proofErr w:type="spellStart"/>
            <w:r w:rsidRPr="0077255F">
              <w:rPr>
                <w:sz w:val="20"/>
                <w:szCs w:val="20"/>
                <w:lang w:eastAsia="ru-RU"/>
              </w:rPr>
              <w:t>гумани</w:t>
            </w:r>
            <w:proofErr w:type="spellEnd"/>
            <w:r w:rsidRPr="0077255F">
              <w:rPr>
                <w:sz w:val="20"/>
                <w:szCs w:val="20"/>
                <w:lang w:eastAsia="ru-RU"/>
              </w:rPr>
              <w:t>-тарного цикла)</w:t>
            </w:r>
          </w:p>
        </w:tc>
      </w:tr>
      <w:tr w:rsidR="00216C06" w:rsidRPr="0077255F" w:rsidTr="006C0C4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6C06" w:rsidRPr="0077255F" w:rsidRDefault="00216C06" w:rsidP="005A39FE">
            <w:pPr>
              <w:spacing w:after="0" w:line="240" w:lineRule="auto"/>
              <w:rPr>
                <w:sz w:val="20"/>
                <w:szCs w:val="20"/>
                <w:lang w:eastAsia="ru-RU"/>
              </w:rPr>
            </w:pPr>
            <w:r w:rsidRPr="0077255F">
              <w:rPr>
                <w:b/>
                <w:bCs/>
                <w:sz w:val="20"/>
                <w:szCs w:val="20"/>
                <w:lang w:eastAsia="ru-RU"/>
              </w:rPr>
              <w:t> </w:t>
            </w:r>
          </w:p>
        </w:tc>
        <w:tc>
          <w:tcPr>
            <w:tcW w:w="2717" w:type="dxa"/>
            <w:tcBorders>
              <w:top w:val="nil"/>
              <w:left w:val="nil"/>
              <w:bottom w:val="single" w:sz="8" w:space="0" w:color="auto"/>
              <w:right w:val="single" w:sz="8" w:space="0" w:color="auto"/>
            </w:tcBorders>
            <w:tcMar>
              <w:top w:w="0" w:type="dxa"/>
              <w:left w:w="108" w:type="dxa"/>
              <w:bottom w:w="0" w:type="dxa"/>
              <w:right w:w="108" w:type="dxa"/>
            </w:tcMar>
            <w:hideMark/>
          </w:tcPr>
          <w:p w:rsidR="00216C06" w:rsidRPr="0077255F" w:rsidRDefault="00216C06" w:rsidP="005A39FE">
            <w:pPr>
              <w:spacing w:after="0" w:line="240" w:lineRule="auto"/>
              <w:rPr>
                <w:sz w:val="20"/>
                <w:szCs w:val="20"/>
                <w:lang w:eastAsia="ru-RU"/>
              </w:rPr>
            </w:pPr>
            <w:r w:rsidRPr="0077255F">
              <w:rPr>
                <w:b/>
                <w:bCs/>
                <w:sz w:val="20"/>
                <w:szCs w:val="20"/>
                <w:lang w:eastAsia="ru-RU"/>
              </w:rPr>
              <w:t>1.2. Способность действовать с учетом позиции другого и уметь согласовывать свои действия предполагает:</w:t>
            </w:r>
          </w:p>
          <w:p w:rsidR="00216C06" w:rsidRPr="0077255F" w:rsidRDefault="00216C06" w:rsidP="005A39FE">
            <w:pPr>
              <w:spacing w:after="0" w:line="240" w:lineRule="auto"/>
              <w:rPr>
                <w:sz w:val="20"/>
                <w:szCs w:val="20"/>
                <w:lang w:eastAsia="ru-RU"/>
              </w:rPr>
            </w:pPr>
            <w:r w:rsidRPr="0077255F">
              <w:rPr>
                <w:sz w:val="20"/>
                <w:szCs w:val="20"/>
                <w:lang w:eastAsia="ru-RU"/>
              </w:rPr>
              <w:t>- понимание возможности различных точек зрения, не совпадающих </w:t>
            </w:r>
            <w:proofErr w:type="spellStart"/>
            <w:r w:rsidRPr="0077255F">
              <w:rPr>
                <w:sz w:val="20"/>
                <w:szCs w:val="20"/>
                <w:lang w:eastAsia="ru-RU"/>
              </w:rPr>
              <w:t>ссобственной</w:t>
            </w:r>
            <w:proofErr w:type="spellEnd"/>
            <w:r w:rsidRPr="0077255F">
              <w:rPr>
                <w:sz w:val="20"/>
                <w:szCs w:val="20"/>
                <w:lang w:eastAsia="ru-RU"/>
              </w:rPr>
              <w:t>;</w:t>
            </w:r>
          </w:p>
          <w:p w:rsidR="00216C06" w:rsidRPr="0077255F" w:rsidRDefault="00216C06" w:rsidP="005A39FE">
            <w:pPr>
              <w:spacing w:after="0" w:line="240" w:lineRule="auto"/>
              <w:rPr>
                <w:sz w:val="20"/>
                <w:szCs w:val="20"/>
                <w:lang w:eastAsia="ru-RU"/>
              </w:rPr>
            </w:pPr>
            <w:r w:rsidRPr="0077255F">
              <w:rPr>
                <w:sz w:val="20"/>
                <w:szCs w:val="20"/>
                <w:lang w:eastAsia="ru-RU"/>
              </w:rPr>
              <w:t>- готовность к обсуждению разных точек зрения и выработке общей (групповой) позиции;</w:t>
            </w:r>
          </w:p>
          <w:p w:rsidR="00216C06" w:rsidRPr="0077255F" w:rsidRDefault="00216C06" w:rsidP="005A39FE">
            <w:pPr>
              <w:spacing w:after="0" w:line="240" w:lineRule="auto"/>
              <w:rPr>
                <w:sz w:val="20"/>
                <w:szCs w:val="20"/>
                <w:lang w:eastAsia="ru-RU"/>
              </w:rPr>
            </w:pPr>
            <w:r w:rsidRPr="0077255F">
              <w:rPr>
                <w:sz w:val="20"/>
                <w:szCs w:val="20"/>
                <w:lang w:eastAsia="ru-RU"/>
              </w:rPr>
              <w:t>- умение устанавливать и сравнивать разные точки зрения, прежде чем принимать решение и делать выбор;</w:t>
            </w:r>
          </w:p>
          <w:p w:rsidR="00216C06" w:rsidRPr="0077255F" w:rsidRDefault="00216C06" w:rsidP="005A39FE">
            <w:pPr>
              <w:spacing w:after="0" w:line="240" w:lineRule="auto"/>
              <w:rPr>
                <w:sz w:val="20"/>
                <w:szCs w:val="20"/>
                <w:lang w:eastAsia="ru-RU"/>
              </w:rPr>
            </w:pPr>
            <w:r w:rsidRPr="0077255F">
              <w:rPr>
                <w:sz w:val="20"/>
                <w:szCs w:val="20"/>
                <w:lang w:eastAsia="ru-RU"/>
              </w:rPr>
              <w:t>- умение аргументировать свою точку зрения, спорить и отстаивать свою позицию невраждебным для оппонентов образом.</w:t>
            </w:r>
          </w:p>
        </w:tc>
        <w:tc>
          <w:tcPr>
            <w:tcW w:w="2654" w:type="dxa"/>
            <w:tcBorders>
              <w:top w:val="nil"/>
              <w:left w:val="nil"/>
              <w:bottom w:val="single" w:sz="8" w:space="0" w:color="auto"/>
              <w:right w:val="single" w:sz="8" w:space="0" w:color="auto"/>
            </w:tcBorders>
            <w:tcMar>
              <w:top w:w="0" w:type="dxa"/>
              <w:left w:w="108" w:type="dxa"/>
              <w:bottom w:w="0" w:type="dxa"/>
              <w:right w:w="108" w:type="dxa"/>
            </w:tcMar>
            <w:hideMark/>
          </w:tcPr>
          <w:p w:rsidR="00216C06" w:rsidRPr="0077255F" w:rsidRDefault="00216C06" w:rsidP="005A39FE">
            <w:pPr>
              <w:spacing w:after="0" w:line="240" w:lineRule="auto"/>
              <w:rPr>
                <w:sz w:val="20"/>
                <w:szCs w:val="20"/>
                <w:lang w:eastAsia="ru-RU"/>
              </w:rPr>
            </w:pPr>
            <w:r w:rsidRPr="0077255F">
              <w:rPr>
                <w:sz w:val="20"/>
                <w:szCs w:val="20"/>
                <w:lang w:eastAsia="ru-RU"/>
              </w:rPr>
              <w:t>Большие возможности предоставляет  организация совместной деятельности школьников на уроке, поскольку она предполагает умение ставить общие цели, определять способы совместного выполнения задания, учитывать позиции участников и др.</w:t>
            </w:r>
          </w:p>
          <w:p w:rsidR="00216C06" w:rsidRPr="0077255F" w:rsidRDefault="00216C06" w:rsidP="005A39FE">
            <w:pPr>
              <w:spacing w:after="0" w:line="240" w:lineRule="auto"/>
              <w:rPr>
                <w:sz w:val="20"/>
                <w:szCs w:val="20"/>
                <w:lang w:eastAsia="ru-RU"/>
              </w:rPr>
            </w:pPr>
            <w:r w:rsidRPr="0077255F">
              <w:rPr>
                <w:sz w:val="20"/>
                <w:szCs w:val="20"/>
                <w:lang w:eastAsia="ru-RU"/>
              </w:rPr>
              <w:t>Развитие коммуникативных способностей невозможно без систематического использования такой формы учебного сотрудничества, как разнообразные дискуссии.</w:t>
            </w:r>
          </w:p>
          <w:p w:rsidR="00216C06" w:rsidRPr="0077255F" w:rsidRDefault="00216C06" w:rsidP="005A39FE">
            <w:pPr>
              <w:spacing w:after="0" w:line="240" w:lineRule="auto"/>
              <w:rPr>
                <w:sz w:val="20"/>
                <w:szCs w:val="20"/>
                <w:lang w:eastAsia="ru-RU"/>
              </w:rPr>
            </w:pPr>
            <w:r w:rsidRPr="0077255F">
              <w:rPr>
                <w:sz w:val="20"/>
                <w:szCs w:val="20"/>
                <w:lang w:eastAsia="ru-RU"/>
              </w:rPr>
              <w:t>Естественны и органичны дискуссии в контексте проектных форм деятельности.</w:t>
            </w:r>
          </w:p>
          <w:p w:rsidR="00216C06" w:rsidRPr="0077255F" w:rsidRDefault="00216C06" w:rsidP="005A39FE">
            <w:pPr>
              <w:spacing w:after="0" w:line="240" w:lineRule="auto"/>
              <w:rPr>
                <w:sz w:val="20"/>
                <w:szCs w:val="20"/>
                <w:lang w:eastAsia="ru-RU"/>
              </w:rPr>
            </w:pPr>
            <w:r w:rsidRPr="0077255F">
              <w:rPr>
                <w:sz w:val="20"/>
                <w:szCs w:val="20"/>
                <w:lang w:eastAsia="ru-RU"/>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16C06" w:rsidRPr="0077255F" w:rsidRDefault="00216C06" w:rsidP="005A39FE">
            <w:pPr>
              <w:spacing w:after="0" w:line="240" w:lineRule="auto"/>
              <w:rPr>
                <w:sz w:val="20"/>
                <w:szCs w:val="20"/>
                <w:lang w:eastAsia="ru-RU"/>
              </w:rPr>
            </w:pPr>
            <w:r w:rsidRPr="0077255F">
              <w:rPr>
                <w:sz w:val="20"/>
                <w:szCs w:val="20"/>
                <w:lang w:eastAsia="ru-RU"/>
              </w:rPr>
              <w:t xml:space="preserve">Учебные </w:t>
            </w:r>
            <w:proofErr w:type="gramStart"/>
            <w:r w:rsidRPr="0077255F">
              <w:rPr>
                <w:sz w:val="20"/>
                <w:szCs w:val="20"/>
                <w:lang w:eastAsia="ru-RU"/>
              </w:rPr>
              <w:t>предметы,вне</w:t>
            </w:r>
            <w:proofErr w:type="gramEnd"/>
            <w:r w:rsidRPr="0077255F">
              <w:rPr>
                <w:sz w:val="20"/>
                <w:szCs w:val="20"/>
                <w:lang w:eastAsia="ru-RU"/>
              </w:rPr>
              <w:t>-урочная ивнеучебная де-ятельность (основойраз-вития действия являются уроки предметов </w:t>
            </w:r>
            <w:proofErr w:type="spellStart"/>
            <w:r w:rsidRPr="0077255F">
              <w:rPr>
                <w:sz w:val="20"/>
                <w:szCs w:val="20"/>
                <w:lang w:eastAsia="ru-RU"/>
              </w:rPr>
              <w:t>гумани</w:t>
            </w:r>
            <w:proofErr w:type="spellEnd"/>
            <w:r w:rsidRPr="0077255F">
              <w:rPr>
                <w:sz w:val="20"/>
                <w:szCs w:val="20"/>
                <w:lang w:eastAsia="ru-RU"/>
              </w:rPr>
              <w:t>-тарного цикла)</w:t>
            </w:r>
          </w:p>
        </w:tc>
      </w:tr>
      <w:tr w:rsidR="00216C06" w:rsidRPr="0077255F" w:rsidTr="006C0C45">
        <w:tc>
          <w:tcPr>
            <w:tcW w:w="0" w:type="auto"/>
            <w:tcBorders>
              <w:top w:val="nil"/>
              <w:left w:val="single" w:sz="8" w:space="0" w:color="auto"/>
              <w:bottom w:val="nil"/>
              <w:right w:val="single" w:sz="8" w:space="0" w:color="auto"/>
            </w:tcBorders>
            <w:tcMar>
              <w:top w:w="0" w:type="dxa"/>
              <w:left w:w="108" w:type="dxa"/>
              <w:bottom w:w="0" w:type="dxa"/>
              <w:right w:w="108" w:type="dxa"/>
            </w:tcMar>
            <w:hideMark/>
          </w:tcPr>
          <w:p w:rsidR="00216C06" w:rsidRPr="0077255F" w:rsidRDefault="00216C06" w:rsidP="005A39FE">
            <w:pPr>
              <w:spacing w:after="0" w:line="240" w:lineRule="auto"/>
              <w:rPr>
                <w:sz w:val="20"/>
                <w:szCs w:val="20"/>
                <w:lang w:eastAsia="ru-RU"/>
              </w:rPr>
            </w:pPr>
            <w:r w:rsidRPr="0077255F">
              <w:rPr>
                <w:b/>
                <w:bCs/>
                <w:sz w:val="20"/>
                <w:szCs w:val="20"/>
                <w:lang w:eastAsia="ru-RU"/>
              </w:rPr>
              <w:t>2. Коммуникация как кооперация:</w:t>
            </w:r>
          </w:p>
          <w:p w:rsidR="00216C06" w:rsidRPr="0077255F" w:rsidRDefault="00216C06" w:rsidP="005A39FE">
            <w:pPr>
              <w:spacing w:after="0" w:line="240" w:lineRule="auto"/>
              <w:rPr>
                <w:sz w:val="20"/>
                <w:szCs w:val="20"/>
                <w:lang w:eastAsia="ru-RU"/>
              </w:rPr>
            </w:pPr>
            <w:r w:rsidRPr="0077255F">
              <w:rPr>
                <w:b/>
                <w:bCs/>
                <w:sz w:val="20"/>
                <w:szCs w:val="20"/>
                <w:lang w:eastAsia="ru-RU"/>
              </w:rPr>
              <w:t> </w:t>
            </w:r>
          </w:p>
        </w:tc>
        <w:tc>
          <w:tcPr>
            <w:tcW w:w="2717" w:type="dxa"/>
            <w:tcBorders>
              <w:top w:val="nil"/>
              <w:left w:val="nil"/>
              <w:bottom w:val="single" w:sz="8" w:space="0" w:color="auto"/>
              <w:right w:val="single" w:sz="8" w:space="0" w:color="auto"/>
            </w:tcBorders>
            <w:tcMar>
              <w:top w:w="0" w:type="dxa"/>
              <w:left w:w="108" w:type="dxa"/>
              <w:bottom w:w="0" w:type="dxa"/>
              <w:right w:w="108" w:type="dxa"/>
            </w:tcMar>
            <w:hideMark/>
          </w:tcPr>
          <w:p w:rsidR="00216C06" w:rsidRPr="0077255F" w:rsidRDefault="00216C06" w:rsidP="005A39FE">
            <w:pPr>
              <w:spacing w:after="0" w:line="240" w:lineRule="auto"/>
              <w:rPr>
                <w:sz w:val="20"/>
                <w:szCs w:val="20"/>
                <w:lang w:eastAsia="ru-RU"/>
              </w:rPr>
            </w:pPr>
            <w:r w:rsidRPr="0077255F">
              <w:rPr>
                <w:b/>
                <w:bCs/>
                <w:sz w:val="20"/>
                <w:szCs w:val="20"/>
                <w:lang w:eastAsia="ru-RU"/>
              </w:rPr>
              <w:t>2.1. Организация и планирование учебного сотрудничества с учителем и сверстниками – это:</w:t>
            </w:r>
          </w:p>
          <w:p w:rsidR="00216C06" w:rsidRPr="0077255F" w:rsidRDefault="00216C06" w:rsidP="005A39FE">
            <w:pPr>
              <w:spacing w:after="0" w:line="240" w:lineRule="auto"/>
              <w:rPr>
                <w:sz w:val="20"/>
                <w:szCs w:val="20"/>
                <w:lang w:eastAsia="ru-RU"/>
              </w:rPr>
            </w:pPr>
            <w:r w:rsidRPr="0077255F">
              <w:rPr>
                <w:sz w:val="20"/>
                <w:szCs w:val="20"/>
                <w:lang w:eastAsia="ru-RU"/>
              </w:rPr>
              <w:t>- определение цели и функций участников, способов взаимодействия;</w:t>
            </w:r>
          </w:p>
          <w:p w:rsidR="00216C06" w:rsidRPr="0077255F" w:rsidRDefault="00216C06" w:rsidP="005A39FE">
            <w:pPr>
              <w:spacing w:after="0" w:line="240" w:lineRule="auto"/>
              <w:rPr>
                <w:sz w:val="20"/>
                <w:szCs w:val="20"/>
                <w:lang w:eastAsia="ru-RU"/>
              </w:rPr>
            </w:pPr>
            <w:r w:rsidRPr="0077255F">
              <w:rPr>
                <w:sz w:val="20"/>
                <w:szCs w:val="20"/>
                <w:lang w:eastAsia="ru-RU"/>
              </w:rPr>
              <w:t>- планирование общих способов работы;</w:t>
            </w:r>
          </w:p>
          <w:p w:rsidR="00216C06" w:rsidRPr="0077255F" w:rsidRDefault="00216C06" w:rsidP="005A39FE">
            <w:pPr>
              <w:spacing w:after="0" w:line="240" w:lineRule="auto"/>
              <w:rPr>
                <w:sz w:val="20"/>
                <w:szCs w:val="20"/>
                <w:lang w:eastAsia="ru-RU"/>
              </w:rPr>
            </w:pPr>
            <w:r w:rsidRPr="0077255F">
              <w:rPr>
                <w:sz w:val="20"/>
                <w:szCs w:val="20"/>
                <w:lang w:eastAsia="ru-RU"/>
              </w:rPr>
              <w:t>- обмен знаниями между членами группы для принятия эффективных совместных решений;</w:t>
            </w:r>
          </w:p>
          <w:p w:rsidR="00216C06" w:rsidRPr="0077255F" w:rsidRDefault="00216C06" w:rsidP="005A39FE">
            <w:pPr>
              <w:spacing w:after="0" w:line="240" w:lineRule="auto"/>
              <w:rPr>
                <w:sz w:val="20"/>
                <w:szCs w:val="20"/>
                <w:lang w:eastAsia="ru-RU"/>
              </w:rPr>
            </w:pPr>
            <w:r w:rsidRPr="0077255F">
              <w:rPr>
                <w:sz w:val="20"/>
                <w:szCs w:val="20"/>
                <w:lang w:eastAsia="ru-RU"/>
              </w:rPr>
              <w:t>- способность брать на себя инициативу в организации совместного действия (деловое лидерство);</w:t>
            </w:r>
          </w:p>
          <w:p w:rsidR="00216C06" w:rsidRPr="0077255F" w:rsidRDefault="00216C06" w:rsidP="005A39FE">
            <w:pPr>
              <w:spacing w:after="0" w:line="240" w:lineRule="auto"/>
              <w:rPr>
                <w:sz w:val="20"/>
                <w:szCs w:val="20"/>
                <w:lang w:eastAsia="ru-RU"/>
              </w:rPr>
            </w:pPr>
            <w:r w:rsidRPr="0077255F">
              <w:rPr>
                <w:sz w:val="20"/>
                <w:szCs w:val="20"/>
                <w:lang w:eastAsia="ru-RU"/>
              </w:rPr>
              <w:t xml:space="preserve">- способность с помощью вопросов добывать недостающую информацию (познавательная </w:t>
            </w:r>
            <w:r w:rsidRPr="0077255F">
              <w:rPr>
                <w:sz w:val="20"/>
                <w:szCs w:val="20"/>
                <w:lang w:eastAsia="ru-RU"/>
              </w:rPr>
              <w:lastRenderedPageBreak/>
              <w:t>инициативность);</w:t>
            </w:r>
          </w:p>
          <w:p w:rsidR="00216C06" w:rsidRPr="0077255F" w:rsidRDefault="00216C06" w:rsidP="005A39FE">
            <w:pPr>
              <w:spacing w:after="0" w:line="240" w:lineRule="auto"/>
              <w:rPr>
                <w:sz w:val="20"/>
                <w:szCs w:val="20"/>
                <w:lang w:eastAsia="ru-RU"/>
              </w:rPr>
            </w:pPr>
            <w:r w:rsidRPr="0077255F">
              <w:rPr>
                <w:sz w:val="20"/>
                <w:szCs w:val="20"/>
                <w:lang w:eastAsia="ru-RU"/>
              </w:rPr>
              <w:t>- разрешение конфликтов – выявление, идентификация проблемы, поиск и оценка альтернативных способов решения конфликта, принятие решений и его реализация;</w:t>
            </w:r>
          </w:p>
          <w:p w:rsidR="00216C06" w:rsidRPr="0077255F" w:rsidRDefault="00216C06" w:rsidP="005A39FE">
            <w:pPr>
              <w:spacing w:after="0" w:line="240" w:lineRule="auto"/>
              <w:rPr>
                <w:sz w:val="20"/>
                <w:szCs w:val="20"/>
                <w:lang w:eastAsia="ru-RU"/>
              </w:rPr>
            </w:pPr>
            <w:r w:rsidRPr="0077255F">
              <w:rPr>
                <w:sz w:val="20"/>
                <w:szCs w:val="20"/>
                <w:lang w:eastAsia="ru-RU"/>
              </w:rPr>
              <w:t>- управление поведением партнера – контроль, коррекция, оценка действий партнера, умение убеждать.</w:t>
            </w:r>
          </w:p>
        </w:tc>
        <w:tc>
          <w:tcPr>
            <w:tcW w:w="2654" w:type="dxa"/>
            <w:tcBorders>
              <w:top w:val="nil"/>
              <w:left w:val="nil"/>
              <w:bottom w:val="single" w:sz="8" w:space="0" w:color="auto"/>
              <w:right w:val="single" w:sz="8" w:space="0" w:color="auto"/>
            </w:tcBorders>
            <w:tcMar>
              <w:top w:w="0" w:type="dxa"/>
              <w:left w:w="108" w:type="dxa"/>
              <w:bottom w:w="0" w:type="dxa"/>
              <w:right w:w="108" w:type="dxa"/>
            </w:tcMar>
            <w:hideMark/>
          </w:tcPr>
          <w:p w:rsidR="00216C06" w:rsidRPr="0077255F" w:rsidRDefault="00216C06" w:rsidP="005A39FE">
            <w:pPr>
              <w:spacing w:after="0" w:line="240" w:lineRule="auto"/>
              <w:rPr>
                <w:sz w:val="20"/>
                <w:szCs w:val="20"/>
                <w:lang w:eastAsia="ru-RU"/>
              </w:rPr>
            </w:pPr>
            <w:r w:rsidRPr="0077255F">
              <w:rPr>
                <w:sz w:val="20"/>
                <w:szCs w:val="20"/>
                <w:lang w:eastAsia="ru-RU"/>
              </w:rPr>
              <w:lastRenderedPageBreak/>
              <w:t>Большие возможности предоставляет  организация совместной деятельности школьников на уроке, поскольку она предполагает умение ставить общие цели, определять способы совместного выполнения задания, учитывать позиции участников и др.</w:t>
            </w:r>
          </w:p>
          <w:p w:rsidR="00216C06" w:rsidRPr="0077255F" w:rsidRDefault="00216C06" w:rsidP="005A39FE">
            <w:pPr>
              <w:spacing w:after="0" w:line="240" w:lineRule="auto"/>
              <w:rPr>
                <w:sz w:val="20"/>
                <w:szCs w:val="20"/>
                <w:lang w:eastAsia="ru-RU"/>
              </w:rPr>
            </w:pPr>
            <w:r w:rsidRPr="0077255F">
              <w:rPr>
                <w:sz w:val="20"/>
                <w:szCs w:val="20"/>
                <w:lang w:eastAsia="ru-RU"/>
              </w:rPr>
              <w:t>Развитие коммуникативных способностей невозможно без систематического использования такой формы учебного сотрудничества, как разнообразные дискуссии.</w:t>
            </w:r>
          </w:p>
          <w:p w:rsidR="00216C06" w:rsidRPr="0077255F" w:rsidRDefault="00216C06" w:rsidP="005A39FE">
            <w:pPr>
              <w:spacing w:after="0" w:line="240" w:lineRule="auto"/>
              <w:rPr>
                <w:sz w:val="20"/>
                <w:szCs w:val="20"/>
                <w:lang w:eastAsia="ru-RU"/>
              </w:rPr>
            </w:pPr>
            <w:r w:rsidRPr="0077255F">
              <w:rPr>
                <w:sz w:val="20"/>
                <w:szCs w:val="20"/>
                <w:lang w:eastAsia="ru-RU"/>
              </w:rPr>
              <w:t>Естественны и органичны дискуссии в контексте проектных форм деятельности.</w:t>
            </w:r>
          </w:p>
          <w:p w:rsidR="00216C06" w:rsidRPr="0077255F" w:rsidRDefault="00216C06" w:rsidP="005A39FE">
            <w:pPr>
              <w:spacing w:after="0" w:line="240" w:lineRule="auto"/>
              <w:rPr>
                <w:sz w:val="20"/>
                <w:szCs w:val="20"/>
                <w:lang w:eastAsia="ru-RU"/>
              </w:rPr>
            </w:pPr>
            <w:r w:rsidRPr="0077255F">
              <w:rPr>
                <w:sz w:val="20"/>
                <w:szCs w:val="20"/>
                <w:lang w:eastAsia="ru-RU"/>
              </w:rPr>
              <w:lastRenderedPageBreak/>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16C06" w:rsidRPr="0077255F" w:rsidRDefault="00216C06" w:rsidP="005A39FE">
            <w:pPr>
              <w:spacing w:after="0" w:line="240" w:lineRule="auto"/>
              <w:rPr>
                <w:sz w:val="20"/>
                <w:szCs w:val="20"/>
                <w:lang w:eastAsia="ru-RU"/>
              </w:rPr>
            </w:pPr>
            <w:r w:rsidRPr="0077255F">
              <w:rPr>
                <w:sz w:val="20"/>
                <w:szCs w:val="20"/>
                <w:lang w:eastAsia="ru-RU"/>
              </w:rPr>
              <w:lastRenderedPageBreak/>
              <w:t xml:space="preserve">Учебные </w:t>
            </w:r>
            <w:proofErr w:type="gramStart"/>
            <w:r w:rsidRPr="0077255F">
              <w:rPr>
                <w:sz w:val="20"/>
                <w:szCs w:val="20"/>
                <w:lang w:eastAsia="ru-RU"/>
              </w:rPr>
              <w:t>предметы,вне</w:t>
            </w:r>
            <w:proofErr w:type="gramEnd"/>
            <w:r w:rsidRPr="0077255F">
              <w:rPr>
                <w:sz w:val="20"/>
                <w:szCs w:val="20"/>
                <w:lang w:eastAsia="ru-RU"/>
              </w:rPr>
              <w:t>-урочная ивнеучебная де-ятельность (основойраз-вития действия являются уроки предметов </w:t>
            </w:r>
            <w:proofErr w:type="spellStart"/>
            <w:r w:rsidRPr="0077255F">
              <w:rPr>
                <w:sz w:val="20"/>
                <w:szCs w:val="20"/>
                <w:lang w:eastAsia="ru-RU"/>
              </w:rPr>
              <w:t>гумани</w:t>
            </w:r>
            <w:proofErr w:type="spellEnd"/>
            <w:r w:rsidRPr="0077255F">
              <w:rPr>
                <w:sz w:val="20"/>
                <w:szCs w:val="20"/>
                <w:lang w:eastAsia="ru-RU"/>
              </w:rPr>
              <w:t>-тарного цикла)</w:t>
            </w:r>
          </w:p>
        </w:tc>
      </w:tr>
      <w:tr w:rsidR="00216C06" w:rsidRPr="0077255F" w:rsidTr="006C0C45">
        <w:tc>
          <w:tcPr>
            <w:tcW w:w="0" w:type="auto"/>
            <w:tcBorders>
              <w:top w:val="nil"/>
              <w:left w:val="single" w:sz="8" w:space="0" w:color="auto"/>
              <w:bottom w:val="nil"/>
              <w:right w:val="single" w:sz="8" w:space="0" w:color="auto"/>
            </w:tcBorders>
            <w:tcMar>
              <w:top w:w="0" w:type="dxa"/>
              <w:left w:w="108" w:type="dxa"/>
              <w:bottom w:w="0" w:type="dxa"/>
              <w:right w:w="108" w:type="dxa"/>
            </w:tcMar>
            <w:hideMark/>
          </w:tcPr>
          <w:p w:rsidR="00216C06" w:rsidRPr="0077255F" w:rsidRDefault="00216C06" w:rsidP="005A39FE">
            <w:pPr>
              <w:spacing w:after="0" w:line="240" w:lineRule="auto"/>
              <w:rPr>
                <w:sz w:val="20"/>
                <w:szCs w:val="20"/>
                <w:lang w:eastAsia="ru-RU"/>
              </w:rPr>
            </w:pPr>
            <w:r w:rsidRPr="0077255F">
              <w:rPr>
                <w:b/>
                <w:bCs/>
                <w:sz w:val="20"/>
                <w:szCs w:val="20"/>
                <w:lang w:eastAsia="ru-RU"/>
              </w:rPr>
              <w:t> </w:t>
            </w:r>
          </w:p>
        </w:tc>
        <w:tc>
          <w:tcPr>
            <w:tcW w:w="2717" w:type="dxa"/>
            <w:tcBorders>
              <w:top w:val="nil"/>
              <w:left w:val="nil"/>
              <w:bottom w:val="single" w:sz="8" w:space="0" w:color="auto"/>
              <w:right w:val="single" w:sz="8" w:space="0" w:color="auto"/>
            </w:tcBorders>
            <w:tcMar>
              <w:top w:w="0" w:type="dxa"/>
              <w:left w:w="108" w:type="dxa"/>
              <w:bottom w:w="0" w:type="dxa"/>
              <w:right w:w="108" w:type="dxa"/>
            </w:tcMar>
            <w:hideMark/>
          </w:tcPr>
          <w:p w:rsidR="00216C06" w:rsidRPr="0077255F" w:rsidRDefault="00216C06" w:rsidP="005A39FE">
            <w:pPr>
              <w:spacing w:after="0" w:line="240" w:lineRule="auto"/>
              <w:rPr>
                <w:sz w:val="20"/>
                <w:szCs w:val="20"/>
                <w:lang w:eastAsia="ru-RU"/>
              </w:rPr>
            </w:pPr>
            <w:r w:rsidRPr="0077255F">
              <w:rPr>
                <w:bCs/>
                <w:sz w:val="20"/>
                <w:szCs w:val="20"/>
                <w:lang w:eastAsia="ru-RU"/>
              </w:rPr>
              <w:t>2.2. Работа в группе (включая ситуации учебного сотрудничества и проектные формы работы) – это умение:</w:t>
            </w:r>
          </w:p>
          <w:p w:rsidR="00216C06" w:rsidRPr="0077255F" w:rsidRDefault="00216C06" w:rsidP="005A39FE">
            <w:pPr>
              <w:spacing w:after="0" w:line="240" w:lineRule="auto"/>
              <w:rPr>
                <w:sz w:val="20"/>
                <w:szCs w:val="20"/>
                <w:lang w:eastAsia="ru-RU"/>
              </w:rPr>
            </w:pPr>
            <w:r w:rsidRPr="0077255F">
              <w:rPr>
                <w:bCs/>
                <w:sz w:val="20"/>
                <w:szCs w:val="20"/>
                <w:lang w:eastAsia="ru-RU"/>
              </w:rPr>
              <w:t>- устанавливать рабочие отношения, эффективно сотрудничать и способствовать продуктивной кооперации;</w:t>
            </w:r>
          </w:p>
          <w:p w:rsidR="00216C06" w:rsidRPr="0077255F" w:rsidRDefault="00216C06" w:rsidP="005A39FE">
            <w:pPr>
              <w:spacing w:after="0" w:line="240" w:lineRule="auto"/>
              <w:rPr>
                <w:sz w:val="20"/>
                <w:szCs w:val="20"/>
                <w:lang w:eastAsia="ru-RU"/>
              </w:rPr>
            </w:pPr>
            <w:r w:rsidRPr="0077255F">
              <w:rPr>
                <w:bCs/>
                <w:sz w:val="20"/>
                <w:szCs w:val="20"/>
                <w:lang w:eastAsia="ru-RU"/>
              </w:rPr>
              <w:t>- интегрироваться в группу сверстников и строить продуктивное взаимодействие со сверстниками и взрослыми;</w:t>
            </w:r>
          </w:p>
          <w:p w:rsidR="00216C06" w:rsidRPr="0077255F" w:rsidRDefault="00216C06" w:rsidP="005A39FE">
            <w:pPr>
              <w:spacing w:after="0" w:line="240" w:lineRule="auto"/>
              <w:rPr>
                <w:sz w:val="20"/>
                <w:szCs w:val="20"/>
                <w:lang w:eastAsia="ru-RU"/>
              </w:rPr>
            </w:pPr>
            <w:r w:rsidRPr="0077255F">
              <w:rPr>
                <w:bCs/>
                <w:sz w:val="20"/>
                <w:szCs w:val="20"/>
                <w:lang w:eastAsia="ru-RU"/>
              </w:rPr>
              <w:t>- обеспечивать бесконфликтную совместную работу в группе;</w:t>
            </w:r>
          </w:p>
          <w:p w:rsidR="00216C06" w:rsidRPr="0077255F" w:rsidRDefault="00216C06" w:rsidP="005A39FE">
            <w:pPr>
              <w:spacing w:after="0" w:line="240" w:lineRule="auto"/>
              <w:rPr>
                <w:sz w:val="20"/>
                <w:szCs w:val="20"/>
                <w:lang w:eastAsia="ru-RU"/>
              </w:rPr>
            </w:pPr>
            <w:r w:rsidRPr="0077255F">
              <w:rPr>
                <w:bCs/>
                <w:sz w:val="20"/>
                <w:szCs w:val="20"/>
                <w:lang w:eastAsia="ru-RU"/>
              </w:rPr>
              <w:t>- переводить конфликтную ситуацию в логический план и разрешать ее как задачу через анализ ее условий.</w:t>
            </w:r>
          </w:p>
        </w:tc>
        <w:tc>
          <w:tcPr>
            <w:tcW w:w="2654" w:type="dxa"/>
            <w:tcBorders>
              <w:top w:val="nil"/>
              <w:left w:val="nil"/>
              <w:bottom w:val="single" w:sz="8" w:space="0" w:color="auto"/>
              <w:right w:val="single" w:sz="8" w:space="0" w:color="auto"/>
            </w:tcBorders>
            <w:tcMar>
              <w:top w:w="0" w:type="dxa"/>
              <w:left w:w="108" w:type="dxa"/>
              <w:bottom w:w="0" w:type="dxa"/>
              <w:right w:w="108" w:type="dxa"/>
            </w:tcMar>
            <w:hideMark/>
          </w:tcPr>
          <w:p w:rsidR="00216C06" w:rsidRPr="0077255F" w:rsidRDefault="00216C06" w:rsidP="005A39FE">
            <w:pPr>
              <w:spacing w:after="0" w:line="240" w:lineRule="auto"/>
              <w:rPr>
                <w:sz w:val="20"/>
                <w:szCs w:val="20"/>
                <w:lang w:eastAsia="ru-RU"/>
              </w:rPr>
            </w:pPr>
            <w:r w:rsidRPr="0077255F">
              <w:rPr>
                <w:sz w:val="20"/>
                <w:szCs w:val="20"/>
                <w:lang w:eastAsia="ru-RU"/>
              </w:rPr>
              <w:t>Большие возможности предоставляет  организация совместной деятельности школьников на уроке, поскольку она предполагает умение ставить общие цели, определять способы совместного выполнения задания, учитывать позиции участников и др.</w:t>
            </w:r>
          </w:p>
          <w:p w:rsidR="00216C06" w:rsidRPr="0077255F" w:rsidRDefault="00216C06" w:rsidP="005A39FE">
            <w:pPr>
              <w:spacing w:after="0" w:line="240" w:lineRule="auto"/>
              <w:rPr>
                <w:sz w:val="20"/>
                <w:szCs w:val="20"/>
                <w:lang w:eastAsia="ru-RU"/>
              </w:rPr>
            </w:pPr>
            <w:r w:rsidRPr="0077255F">
              <w:rPr>
                <w:sz w:val="20"/>
                <w:szCs w:val="20"/>
                <w:lang w:eastAsia="ru-RU"/>
              </w:rPr>
              <w:t>Развитие коммуникативных способностей невозможно без систематического использования такой формы учебного сотрудничества, как разнообразные дискуссии.</w:t>
            </w:r>
          </w:p>
          <w:p w:rsidR="00216C06" w:rsidRPr="0077255F" w:rsidRDefault="00216C06" w:rsidP="005A39FE">
            <w:pPr>
              <w:spacing w:after="0" w:line="240" w:lineRule="auto"/>
              <w:rPr>
                <w:sz w:val="20"/>
                <w:szCs w:val="20"/>
                <w:lang w:eastAsia="ru-RU"/>
              </w:rPr>
            </w:pPr>
            <w:r w:rsidRPr="0077255F">
              <w:rPr>
                <w:sz w:val="20"/>
                <w:szCs w:val="20"/>
                <w:lang w:eastAsia="ru-RU"/>
              </w:rPr>
              <w:t>Естественны и органичны дискуссии в контексте проектных форм деятельности.</w:t>
            </w:r>
          </w:p>
          <w:p w:rsidR="00216C06" w:rsidRPr="0077255F" w:rsidRDefault="00216C06" w:rsidP="005A39FE">
            <w:pPr>
              <w:spacing w:after="0" w:line="240" w:lineRule="auto"/>
              <w:rPr>
                <w:sz w:val="20"/>
                <w:szCs w:val="20"/>
                <w:lang w:eastAsia="ru-RU"/>
              </w:rPr>
            </w:pPr>
            <w:r w:rsidRPr="0077255F">
              <w:rPr>
                <w:sz w:val="20"/>
                <w:szCs w:val="20"/>
                <w:lang w:eastAsia="ru-RU"/>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16C06" w:rsidRPr="0077255F" w:rsidRDefault="00216C06" w:rsidP="005A39FE">
            <w:pPr>
              <w:spacing w:after="0" w:line="240" w:lineRule="auto"/>
              <w:rPr>
                <w:sz w:val="20"/>
                <w:szCs w:val="20"/>
                <w:lang w:eastAsia="ru-RU"/>
              </w:rPr>
            </w:pPr>
            <w:r w:rsidRPr="0077255F">
              <w:rPr>
                <w:sz w:val="20"/>
                <w:szCs w:val="20"/>
                <w:lang w:eastAsia="ru-RU"/>
              </w:rPr>
              <w:t xml:space="preserve">Учебные </w:t>
            </w:r>
            <w:proofErr w:type="gramStart"/>
            <w:r w:rsidRPr="0077255F">
              <w:rPr>
                <w:sz w:val="20"/>
                <w:szCs w:val="20"/>
                <w:lang w:eastAsia="ru-RU"/>
              </w:rPr>
              <w:t>предметы,вне</w:t>
            </w:r>
            <w:proofErr w:type="gramEnd"/>
            <w:r w:rsidRPr="0077255F">
              <w:rPr>
                <w:sz w:val="20"/>
                <w:szCs w:val="20"/>
                <w:lang w:eastAsia="ru-RU"/>
              </w:rPr>
              <w:t>-урочная ивнеучебная де-ятельность (основойраз-вития действия являются уроки предметов </w:t>
            </w:r>
            <w:proofErr w:type="spellStart"/>
            <w:r w:rsidRPr="0077255F">
              <w:rPr>
                <w:sz w:val="20"/>
                <w:szCs w:val="20"/>
                <w:lang w:eastAsia="ru-RU"/>
              </w:rPr>
              <w:t>гумани</w:t>
            </w:r>
            <w:proofErr w:type="spellEnd"/>
            <w:r w:rsidRPr="0077255F">
              <w:rPr>
                <w:sz w:val="20"/>
                <w:szCs w:val="20"/>
                <w:lang w:eastAsia="ru-RU"/>
              </w:rPr>
              <w:t>-тарного цикла)</w:t>
            </w:r>
          </w:p>
        </w:tc>
      </w:tr>
      <w:tr w:rsidR="00216C06" w:rsidRPr="0077255F" w:rsidTr="006C0C4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6C06" w:rsidRPr="0077255F" w:rsidRDefault="00216C06" w:rsidP="005A39FE">
            <w:pPr>
              <w:spacing w:after="0" w:line="240" w:lineRule="auto"/>
              <w:rPr>
                <w:sz w:val="20"/>
                <w:szCs w:val="20"/>
                <w:lang w:eastAsia="ru-RU"/>
              </w:rPr>
            </w:pPr>
            <w:r w:rsidRPr="0077255F">
              <w:rPr>
                <w:b/>
                <w:bCs/>
                <w:sz w:val="20"/>
                <w:szCs w:val="20"/>
                <w:lang w:eastAsia="ru-RU"/>
              </w:rPr>
              <w:t> </w:t>
            </w:r>
          </w:p>
        </w:tc>
        <w:tc>
          <w:tcPr>
            <w:tcW w:w="2717" w:type="dxa"/>
            <w:tcBorders>
              <w:top w:val="nil"/>
              <w:left w:val="nil"/>
              <w:bottom w:val="single" w:sz="8" w:space="0" w:color="auto"/>
              <w:right w:val="single" w:sz="8" w:space="0" w:color="auto"/>
            </w:tcBorders>
            <w:tcMar>
              <w:top w:w="0" w:type="dxa"/>
              <w:left w:w="108" w:type="dxa"/>
              <w:bottom w:w="0" w:type="dxa"/>
              <w:right w:w="108" w:type="dxa"/>
            </w:tcMar>
            <w:hideMark/>
          </w:tcPr>
          <w:p w:rsidR="00216C06" w:rsidRPr="0077255F" w:rsidRDefault="00216C06" w:rsidP="005A39FE">
            <w:pPr>
              <w:spacing w:after="0" w:line="240" w:lineRule="auto"/>
              <w:rPr>
                <w:sz w:val="20"/>
                <w:szCs w:val="20"/>
                <w:lang w:eastAsia="ru-RU"/>
              </w:rPr>
            </w:pPr>
            <w:r w:rsidRPr="0077255F">
              <w:rPr>
                <w:b/>
                <w:bCs/>
                <w:sz w:val="20"/>
                <w:szCs w:val="20"/>
                <w:lang w:eastAsia="ru-RU"/>
              </w:rPr>
              <w:t>2.3. Следование морально-этическим и психологическим типам общения и сотрудничества – это:</w:t>
            </w:r>
          </w:p>
          <w:p w:rsidR="00216C06" w:rsidRPr="0077255F" w:rsidRDefault="00216C06" w:rsidP="005A39FE">
            <w:pPr>
              <w:spacing w:after="0" w:line="240" w:lineRule="auto"/>
              <w:rPr>
                <w:sz w:val="20"/>
                <w:szCs w:val="20"/>
                <w:lang w:eastAsia="ru-RU"/>
              </w:rPr>
            </w:pPr>
            <w:r w:rsidRPr="0077255F">
              <w:rPr>
                <w:sz w:val="20"/>
                <w:szCs w:val="20"/>
                <w:lang w:eastAsia="ru-RU"/>
              </w:rPr>
              <w:t>- уважительное отношение к партнерам, внимание к личности другого;</w:t>
            </w:r>
          </w:p>
          <w:p w:rsidR="00216C06" w:rsidRPr="0077255F" w:rsidRDefault="00216C06" w:rsidP="005A39FE">
            <w:pPr>
              <w:spacing w:after="0" w:line="240" w:lineRule="auto"/>
              <w:rPr>
                <w:sz w:val="20"/>
                <w:szCs w:val="20"/>
                <w:lang w:eastAsia="ru-RU"/>
              </w:rPr>
            </w:pPr>
            <w:r w:rsidRPr="0077255F">
              <w:rPr>
                <w:sz w:val="20"/>
                <w:szCs w:val="20"/>
                <w:lang w:eastAsia="ru-RU"/>
              </w:rPr>
              <w:t>- адекватное межличностное восприятие;</w:t>
            </w:r>
          </w:p>
          <w:p w:rsidR="00216C06" w:rsidRPr="0077255F" w:rsidRDefault="00216C06" w:rsidP="005A39FE">
            <w:pPr>
              <w:spacing w:after="0" w:line="240" w:lineRule="auto"/>
              <w:rPr>
                <w:sz w:val="20"/>
                <w:szCs w:val="20"/>
                <w:lang w:eastAsia="ru-RU"/>
              </w:rPr>
            </w:pPr>
            <w:r w:rsidRPr="0077255F">
              <w:rPr>
                <w:sz w:val="20"/>
                <w:szCs w:val="20"/>
                <w:lang w:eastAsia="ru-RU"/>
              </w:rPr>
              <w:t>- готовность адекватно реагировать на нужды других; в частности, оказывать помощь и эмоциональную поддержку партнерам в процессе достижения общей цели совместной деятельности;</w:t>
            </w:r>
          </w:p>
          <w:p w:rsidR="00216C06" w:rsidRPr="0077255F" w:rsidRDefault="00216C06" w:rsidP="005A39FE">
            <w:pPr>
              <w:spacing w:after="0" w:line="240" w:lineRule="auto"/>
              <w:rPr>
                <w:sz w:val="20"/>
                <w:szCs w:val="20"/>
                <w:lang w:eastAsia="ru-RU"/>
              </w:rPr>
            </w:pPr>
            <w:r w:rsidRPr="0077255F">
              <w:rPr>
                <w:sz w:val="20"/>
                <w:szCs w:val="20"/>
                <w:lang w:eastAsia="ru-RU"/>
              </w:rPr>
              <w:t>- стремление устанавливать доверительные отношения взаимопонимания, способность к </w:t>
            </w:r>
            <w:proofErr w:type="spellStart"/>
            <w:r w:rsidRPr="0077255F">
              <w:rPr>
                <w:sz w:val="20"/>
                <w:szCs w:val="20"/>
                <w:lang w:eastAsia="ru-RU"/>
              </w:rPr>
              <w:t>эмпатии</w:t>
            </w:r>
            <w:proofErr w:type="spellEnd"/>
            <w:r w:rsidRPr="0077255F">
              <w:rPr>
                <w:sz w:val="20"/>
                <w:szCs w:val="20"/>
                <w:lang w:eastAsia="ru-RU"/>
              </w:rPr>
              <w:t>.</w:t>
            </w:r>
          </w:p>
        </w:tc>
        <w:tc>
          <w:tcPr>
            <w:tcW w:w="2654" w:type="dxa"/>
            <w:tcBorders>
              <w:top w:val="nil"/>
              <w:left w:val="nil"/>
              <w:bottom w:val="single" w:sz="8" w:space="0" w:color="auto"/>
              <w:right w:val="single" w:sz="8" w:space="0" w:color="auto"/>
            </w:tcBorders>
            <w:tcMar>
              <w:top w:w="0" w:type="dxa"/>
              <w:left w:w="108" w:type="dxa"/>
              <w:bottom w:w="0" w:type="dxa"/>
              <w:right w:w="108" w:type="dxa"/>
            </w:tcMar>
            <w:hideMark/>
          </w:tcPr>
          <w:p w:rsidR="00216C06" w:rsidRPr="0077255F" w:rsidRDefault="00216C06" w:rsidP="005A39FE">
            <w:pPr>
              <w:spacing w:after="0" w:line="240" w:lineRule="auto"/>
              <w:rPr>
                <w:sz w:val="20"/>
                <w:szCs w:val="20"/>
                <w:lang w:eastAsia="ru-RU"/>
              </w:rPr>
            </w:pPr>
            <w:r w:rsidRPr="0077255F">
              <w:rPr>
                <w:sz w:val="20"/>
                <w:szCs w:val="20"/>
                <w:lang w:eastAsia="ru-RU"/>
              </w:rPr>
              <w:t>Большие возможности предоставляет  организация совместной деятельности школьников на уроке, поскольку она предполагает умение ставить общие цели, определять способы совместного выполнения задания, учитывать позиции участников и др.</w:t>
            </w:r>
          </w:p>
          <w:p w:rsidR="00216C06" w:rsidRPr="0077255F" w:rsidRDefault="00216C06" w:rsidP="005A39FE">
            <w:pPr>
              <w:spacing w:after="0" w:line="240" w:lineRule="auto"/>
              <w:rPr>
                <w:sz w:val="20"/>
                <w:szCs w:val="20"/>
                <w:lang w:eastAsia="ru-RU"/>
              </w:rPr>
            </w:pPr>
            <w:r w:rsidRPr="0077255F">
              <w:rPr>
                <w:sz w:val="20"/>
                <w:szCs w:val="20"/>
                <w:lang w:eastAsia="ru-RU"/>
              </w:rPr>
              <w:t>Развитие коммуникативных способностей невозможно без систематического использования такой формы учебного сотрудничества, как разнообразные дискуссии.</w:t>
            </w:r>
          </w:p>
          <w:p w:rsidR="00216C06" w:rsidRPr="0077255F" w:rsidRDefault="00216C06" w:rsidP="005A39FE">
            <w:pPr>
              <w:spacing w:after="0" w:line="240" w:lineRule="auto"/>
              <w:rPr>
                <w:sz w:val="20"/>
                <w:szCs w:val="20"/>
                <w:lang w:eastAsia="ru-RU"/>
              </w:rPr>
            </w:pPr>
            <w:r w:rsidRPr="0077255F">
              <w:rPr>
                <w:sz w:val="20"/>
                <w:szCs w:val="20"/>
                <w:lang w:eastAsia="ru-RU"/>
              </w:rPr>
              <w:t>Естественны и органичны дискуссии в контексте проектных форм деятельности.</w:t>
            </w:r>
          </w:p>
          <w:p w:rsidR="00216C06" w:rsidRPr="0077255F" w:rsidRDefault="00216C06" w:rsidP="005A39FE">
            <w:pPr>
              <w:spacing w:after="0" w:line="240" w:lineRule="auto"/>
              <w:rPr>
                <w:sz w:val="20"/>
                <w:szCs w:val="20"/>
                <w:lang w:eastAsia="ru-RU"/>
              </w:rPr>
            </w:pPr>
            <w:r w:rsidRPr="0077255F">
              <w:rPr>
                <w:sz w:val="20"/>
                <w:szCs w:val="20"/>
                <w:lang w:eastAsia="ru-RU"/>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16C06" w:rsidRPr="0077255F" w:rsidRDefault="00216C06" w:rsidP="005A39FE">
            <w:pPr>
              <w:spacing w:after="0" w:line="240" w:lineRule="auto"/>
              <w:rPr>
                <w:sz w:val="20"/>
                <w:szCs w:val="20"/>
                <w:lang w:eastAsia="ru-RU"/>
              </w:rPr>
            </w:pPr>
            <w:r w:rsidRPr="0077255F">
              <w:rPr>
                <w:sz w:val="20"/>
                <w:szCs w:val="20"/>
                <w:lang w:eastAsia="ru-RU"/>
              </w:rPr>
              <w:t xml:space="preserve">Учебные </w:t>
            </w:r>
            <w:proofErr w:type="gramStart"/>
            <w:r w:rsidRPr="0077255F">
              <w:rPr>
                <w:sz w:val="20"/>
                <w:szCs w:val="20"/>
                <w:lang w:eastAsia="ru-RU"/>
              </w:rPr>
              <w:t>предметы,вне</w:t>
            </w:r>
            <w:proofErr w:type="gramEnd"/>
            <w:r w:rsidRPr="0077255F">
              <w:rPr>
                <w:sz w:val="20"/>
                <w:szCs w:val="20"/>
                <w:lang w:eastAsia="ru-RU"/>
              </w:rPr>
              <w:t>-урочная ивнеучебная де-ятельность (основойраз-вития действия являются уроки предметов </w:t>
            </w:r>
            <w:proofErr w:type="spellStart"/>
            <w:r w:rsidRPr="0077255F">
              <w:rPr>
                <w:sz w:val="20"/>
                <w:szCs w:val="20"/>
                <w:lang w:eastAsia="ru-RU"/>
              </w:rPr>
              <w:t>гумани</w:t>
            </w:r>
            <w:proofErr w:type="spellEnd"/>
            <w:r w:rsidRPr="0077255F">
              <w:rPr>
                <w:sz w:val="20"/>
                <w:szCs w:val="20"/>
                <w:lang w:eastAsia="ru-RU"/>
              </w:rPr>
              <w:t>-тарного цикла)</w:t>
            </w:r>
          </w:p>
        </w:tc>
      </w:tr>
      <w:tr w:rsidR="00216C06" w:rsidRPr="0077255F" w:rsidTr="006C0C4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6C06" w:rsidRPr="0077255F" w:rsidRDefault="00216C06" w:rsidP="005A39FE">
            <w:pPr>
              <w:spacing w:after="0" w:line="240" w:lineRule="auto"/>
              <w:rPr>
                <w:sz w:val="20"/>
                <w:szCs w:val="20"/>
                <w:lang w:eastAsia="ru-RU"/>
              </w:rPr>
            </w:pPr>
            <w:r w:rsidRPr="0077255F">
              <w:rPr>
                <w:b/>
                <w:bCs/>
                <w:sz w:val="20"/>
                <w:szCs w:val="20"/>
                <w:lang w:eastAsia="ru-RU"/>
              </w:rPr>
              <w:t>3. Коммуникация как условие</w:t>
            </w:r>
            <w:r w:rsidR="00135106" w:rsidRPr="0077255F">
              <w:rPr>
                <w:b/>
                <w:bCs/>
                <w:sz w:val="20"/>
                <w:szCs w:val="20"/>
                <w:lang w:eastAsia="ru-RU"/>
              </w:rPr>
              <w:t xml:space="preserve"> </w:t>
            </w:r>
            <w:proofErr w:type="spellStart"/>
            <w:r w:rsidRPr="0077255F">
              <w:rPr>
                <w:b/>
                <w:bCs/>
                <w:sz w:val="20"/>
                <w:szCs w:val="20"/>
                <w:lang w:eastAsia="ru-RU"/>
              </w:rPr>
              <w:t>интериоризации</w:t>
            </w:r>
            <w:proofErr w:type="spellEnd"/>
            <w:r w:rsidRPr="0077255F">
              <w:rPr>
                <w:b/>
                <w:bCs/>
                <w:sz w:val="20"/>
                <w:szCs w:val="20"/>
                <w:lang w:eastAsia="ru-RU"/>
              </w:rPr>
              <w:t>:</w:t>
            </w:r>
          </w:p>
          <w:p w:rsidR="00216C06" w:rsidRPr="0077255F" w:rsidRDefault="00216C06" w:rsidP="005A39FE">
            <w:pPr>
              <w:spacing w:after="0" w:line="240" w:lineRule="auto"/>
              <w:rPr>
                <w:sz w:val="20"/>
                <w:szCs w:val="20"/>
                <w:lang w:eastAsia="ru-RU"/>
              </w:rPr>
            </w:pPr>
            <w:r w:rsidRPr="0077255F">
              <w:rPr>
                <w:b/>
                <w:bCs/>
                <w:sz w:val="20"/>
                <w:szCs w:val="20"/>
                <w:lang w:eastAsia="ru-RU"/>
              </w:rPr>
              <w:t> </w:t>
            </w:r>
          </w:p>
        </w:tc>
        <w:tc>
          <w:tcPr>
            <w:tcW w:w="2717" w:type="dxa"/>
            <w:tcBorders>
              <w:top w:val="nil"/>
              <w:left w:val="nil"/>
              <w:bottom w:val="single" w:sz="8" w:space="0" w:color="auto"/>
              <w:right w:val="single" w:sz="8" w:space="0" w:color="auto"/>
            </w:tcBorders>
            <w:tcMar>
              <w:top w:w="0" w:type="dxa"/>
              <w:left w:w="108" w:type="dxa"/>
              <w:bottom w:w="0" w:type="dxa"/>
              <w:right w:w="108" w:type="dxa"/>
            </w:tcMar>
            <w:hideMark/>
          </w:tcPr>
          <w:p w:rsidR="00216C06" w:rsidRPr="0077255F" w:rsidRDefault="00216C06" w:rsidP="005A39FE">
            <w:pPr>
              <w:spacing w:after="0" w:line="240" w:lineRule="auto"/>
              <w:rPr>
                <w:sz w:val="20"/>
                <w:szCs w:val="20"/>
                <w:lang w:eastAsia="ru-RU"/>
              </w:rPr>
            </w:pPr>
            <w:r w:rsidRPr="0077255F">
              <w:rPr>
                <w:b/>
                <w:bCs/>
                <w:sz w:val="20"/>
                <w:szCs w:val="20"/>
                <w:lang w:eastAsia="ru-RU"/>
              </w:rPr>
              <w:t>3.1. Речевые действия как средства регуляции собственной деятельности – это:</w:t>
            </w:r>
          </w:p>
          <w:p w:rsidR="00216C06" w:rsidRPr="0077255F" w:rsidRDefault="00216C06" w:rsidP="005A39FE">
            <w:pPr>
              <w:spacing w:after="0" w:line="240" w:lineRule="auto"/>
              <w:rPr>
                <w:sz w:val="20"/>
                <w:szCs w:val="20"/>
                <w:lang w:eastAsia="ru-RU"/>
              </w:rPr>
            </w:pPr>
            <w:r w:rsidRPr="0077255F">
              <w:rPr>
                <w:sz w:val="20"/>
                <w:szCs w:val="20"/>
                <w:lang w:eastAsia="ru-RU"/>
              </w:rPr>
              <w:t xml:space="preserve">- использование адекватных языковых средств для </w:t>
            </w:r>
            <w:r w:rsidRPr="0077255F">
              <w:rPr>
                <w:sz w:val="20"/>
                <w:szCs w:val="20"/>
                <w:lang w:eastAsia="ru-RU"/>
              </w:rPr>
              <w:lastRenderedPageBreak/>
              <w:t>отображения в форме речевых высказываний своих чувств, мыслей, побуждений и иных составляющих внутреннего мира;</w:t>
            </w:r>
          </w:p>
          <w:p w:rsidR="00216C06" w:rsidRPr="0077255F" w:rsidRDefault="00216C06" w:rsidP="005A39FE">
            <w:pPr>
              <w:spacing w:after="0" w:line="240" w:lineRule="auto"/>
              <w:rPr>
                <w:sz w:val="20"/>
                <w:szCs w:val="20"/>
                <w:lang w:eastAsia="ru-RU"/>
              </w:rPr>
            </w:pPr>
            <w:r w:rsidRPr="0077255F">
              <w:rPr>
                <w:sz w:val="20"/>
                <w:szCs w:val="20"/>
                <w:lang w:eastAsia="ru-RU"/>
              </w:rPr>
              <w:t>- речевое отображение (описание, объяснение) учеником содержания совершаемых действий в форме речевых значений с целью ориентировки (планирование, контроль, оценка) предметно-практической или иной деятельности как в форме громкой социализированной речи, так и в форме внутренней речи (внутреннего говорения), служащей этапом </w:t>
            </w:r>
            <w:proofErr w:type="spellStart"/>
            <w:r w:rsidRPr="0077255F">
              <w:rPr>
                <w:sz w:val="20"/>
                <w:szCs w:val="20"/>
                <w:lang w:eastAsia="ru-RU"/>
              </w:rPr>
              <w:t>интериоризации</w:t>
            </w:r>
            <w:proofErr w:type="spellEnd"/>
            <w:r w:rsidRPr="0077255F">
              <w:rPr>
                <w:sz w:val="20"/>
                <w:szCs w:val="20"/>
                <w:lang w:eastAsia="ru-RU"/>
              </w:rPr>
              <w:t> - процесса переноса во внутренний план в ходе усвоения новых умственных действий и понятий.</w:t>
            </w:r>
          </w:p>
        </w:tc>
        <w:tc>
          <w:tcPr>
            <w:tcW w:w="2654" w:type="dxa"/>
            <w:tcBorders>
              <w:top w:val="nil"/>
              <w:left w:val="nil"/>
              <w:bottom w:val="single" w:sz="8" w:space="0" w:color="auto"/>
              <w:right w:val="single" w:sz="8" w:space="0" w:color="auto"/>
            </w:tcBorders>
            <w:tcMar>
              <w:top w:w="0" w:type="dxa"/>
              <w:left w:w="108" w:type="dxa"/>
              <w:bottom w:w="0" w:type="dxa"/>
              <w:right w:w="108" w:type="dxa"/>
            </w:tcMar>
            <w:hideMark/>
          </w:tcPr>
          <w:p w:rsidR="00216C06" w:rsidRPr="0077255F" w:rsidRDefault="00216C06" w:rsidP="005A39FE">
            <w:pPr>
              <w:spacing w:after="0" w:line="240" w:lineRule="auto"/>
              <w:rPr>
                <w:sz w:val="20"/>
                <w:szCs w:val="20"/>
                <w:lang w:eastAsia="ru-RU"/>
              </w:rPr>
            </w:pPr>
            <w:r w:rsidRPr="0077255F">
              <w:rPr>
                <w:sz w:val="20"/>
                <w:szCs w:val="20"/>
                <w:lang w:eastAsia="ru-RU"/>
              </w:rPr>
              <w:lastRenderedPageBreak/>
              <w:t xml:space="preserve">Большие возможности предоставляет  организация совместной деятельности школьников на уроке, поскольку она предполагает умение ставить общие цели, </w:t>
            </w:r>
            <w:r w:rsidRPr="0077255F">
              <w:rPr>
                <w:sz w:val="20"/>
                <w:szCs w:val="20"/>
                <w:lang w:eastAsia="ru-RU"/>
              </w:rPr>
              <w:lastRenderedPageBreak/>
              <w:t>определять способы совместного выполнения задания, учитывать позиции участников и др.</w:t>
            </w:r>
          </w:p>
          <w:p w:rsidR="00216C06" w:rsidRPr="0077255F" w:rsidRDefault="00216C06" w:rsidP="005A39FE">
            <w:pPr>
              <w:spacing w:after="0" w:line="240" w:lineRule="auto"/>
              <w:rPr>
                <w:sz w:val="20"/>
                <w:szCs w:val="20"/>
                <w:lang w:eastAsia="ru-RU"/>
              </w:rPr>
            </w:pPr>
            <w:r w:rsidRPr="0077255F">
              <w:rPr>
                <w:sz w:val="20"/>
                <w:szCs w:val="20"/>
                <w:lang w:eastAsia="ru-RU"/>
              </w:rPr>
              <w:t>Развитие коммуникативных способностей невозможно без систематического использования такой формы учебного сотрудничества, как разнообразные дискуссии.</w:t>
            </w:r>
          </w:p>
          <w:p w:rsidR="00216C06" w:rsidRPr="0077255F" w:rsidRDefault="00216C06" w:rsidP="005A39FE">
            <w:pPr>
              <w:spacing w:after="0" w:line="240" w:lineRule="auto"/>
              <w:rPr>
                <w:sz w:val="20"/>
                <w:szCs w:val="20"/>
                <w:lang w:eastAsia="ru-RU"/>
              </w:rPr>
            </w:pPr>
            <w:r w:rsidRPr="0077255F">
              <w:rPr>
                <w:sz w:val="20"/>
                <w:szCs w:val="20"/>
                <w:lang w:eastAsia="ru-RU"/>
              </w:rPr>
              <w:t>Естественны и органичны дискуссии в контексте проектных форм деятельности.</w:t>
            </w:r>
          </w:p>
          <w:p w:rsidR="00216C06" w:rsidRPr="0077255F" w:rsidRDefault="00216C06" w:rsidP="005A39FE">
            <w:pPr>
              <w:spacing w:after="0" w:line="240" w:lineRule="auto"/>
              <w:rPr>
                <w:sz w:val="20"/>
                <w:szCs w:val="20"/>
                <w:lang w:eastAsia="ru-RU"/>
              </w:rPr>
            </w:pPr>
            <w:r w:rsidRPr="0077255F">
              <w:rPr>
                <w:sz w:val="20"/>
                <w:szCs w:val="20"/>
                <w:lang w:eastAsia="ru-RU"/>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16C06" w:rsidRPr="0077255F" w:rsidRDefault="00216C06" w:rsidP="005A39FE">
            <w:pPr>
              <w:spacing w:after="0" w:line="240" w:lineRule="auto"/>
              <w:rPr>
                <w:sz w:val="20"/>
                <w:szCs w:val="20"/>
                <w:lang w:eastAsia="ru-RU"/>
              </w:rPr>
            </w:pPr>
            <w:r w:rsidRPr="0077255F">
              <w:rPr>
                <w:sz w:val="20"/>
                <w:szCs w:val="20"/>
                <w:lang w:eastAsia="ru-RU"/>
              </w:rPr>
              <w:lastRenderedPageBreak/>
              <w:t xml:space="preserve">Учебные </w:t>
            </w:r>
            <w:proofErr w:type="gramStart"/>
            <w:r w:rsidRPr="0077255F">
              <w:rPr>
                <w:sz w:val="20"/>
                <w:szCs w:val="20"/>
                <w:lang w:eastAsia="ru-RU"/>
              </w:rPr>
              <w:t>предметы,вне</w:t>
            </w:r>
            <w:proofErr w:type="gramEnd"/>
            <w:r w:rsidRPr="0077255F">
              <w:rPr>
                <w:sz w:val="20"/>
                <w:szCs w:val="20"/>
                <w:lang w:eastAsia="ru-RU"/>
              </w:rPr>
              <w:t>-урочная ивнеучебная де-ятельность (основойраз-вития действия являются уроки предметов </w:t>
            </w:r>
            <w:proofErr w:type="spellStart"/>
            <w:r w:rsidRPr="0077255F">
              <w:rPr>
                <w:sz w:val="20"/>
                <w:szCs w:val="20"/>
                <w:lang w:eastAsia="ru-RU"/>
              </w:rPr>
              <w:t>гумани</w:t>
            </w:r>
            <w:proofErr w:type="spellEnd"/>
            <w:r w:rsidRPr="0077255F">
              <w:rPr>
                <w:sz w:val="20"/>
                <w:szCs w:val="20"/>
                <w:lang w:eastAsia="ru-RU"/>
              </w:rPr>
              <w:t>-тарного цикла)</w:t>
            </w:r>
          </w:p>
        </w:tc>
      </w:tr>
    </w:tbl>
    <w:p w:rsidR="00216C06" w:rsidRPr="005A39FE" w:rsidRDefault="00216C06" w:rsidP="005A39FE">
      <w:pPr>
        <w:spacing w:after="0" w:line="240" w:lineRule="auto"/>
        <w:rPr>
          <w:color w:val="000000"/>
          <w:sz w:val="24"/>
          <w:szCs w:val="24"/>
          <w:lang w:eastAsia="ru-RU"/>
        </w:rPr>
      </w:pPr>
      <w:r w:rsidRPr="005A39FE">
        <w:rPr>
          <w:color w:val="000000"/>
          <w:sz w:val="24"/>
          <w:szCs w:val="24"/>
          <w:lang w:eastAsia="ru-RU"/>
        </w:rPr>
        <w:t> </w:t>
      </w:r>
    </w:p>
    <w:p w:rsidR="00216C06" w:rsidRPr="005A39FE" w:rsidRDefault="00216C06" w:rsidP="0077255F">
      <w:pPr>
        <w:spacing w:after="0" w:line="240" w:lineRule="auto"/>
        <w:jc w:val="both"/>
        <w:rPr>
          <w:color w:val="000000"/>
          <w:sz w:val="24"/>
          <w:szCs w:val="24"/>
          <w:lang w:eastAsia="ru-RU"/>
        </w:rPr>
      </w:pPr>
      <w:r w:rsidRPr="005A39FE">
        <w:rPr>
          <w:color w:val="000000"/>
          <w:sz w:val="24"/>
          <w:szCs w:val="24"/>
          <w:lang w:eastAsia="ru-RU"/>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w:t>
      </w:r>
      <w:r w:rsidR="0077255F">
        <w:rPr>
          <w:color w:val="000000"/>
          <w:sz w:val="24"/>
          <w:szCs w:val="24"/>
          <w:lang w:eastAsia="ru-RU"/>
        </w:rPr>
        <w:t xml:space="preserve">тную систему, в которой </w:t>
      </w:r>
      <w:proofErr w:type="spellStart"/>
      <w:r w:rsidR="0077255F">
        <w:rPr>
          <w:color w:val="000000"/>
          <w:sz w:val="24"/>
          <w:szCs w:val="24"/>
          <w:lang w:eastAsia="ru-RU"/>
        </w:rPr>
        <w:t>происхо</w:t>
      </w:r>
      <w:r w:rsidRPr="005A39FE">
        <w:rPr>
          <w:color w:val="000000"/>
          <w:sz w:val="24"/>
          <w:szCs w:val="24"/>
          <w:lang w:eastAsia="ru-RU"/>
        </w:rPr>
        <w:t>дение</w:t>
      </w:r>
      <w:proofErr w:type="spellEnd"/>
      <w:r w:rsidRPr="005A39FE">
        <w:rPr>
          <w:color w:val="000000"/>
          <w:sz w:val="24"/>
          <w:szCs w:val="24"/>
          <w:lang w:eastAsia="ru-RU"/>
        </w:rPr>
        <w:t xml:space="preserve">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216C06" w:rsidRPr="005A39FE" w:rsidRDefault="00216C06" w:rsidP="005A39FE">
      <w:pPr>
        <w:spacing w:after="0" w:line="240" w:lineRule="auto"/>
        <w:rPr>
          <w:color w:val="000000"/>
          <w:sz w:val="24"/>
          <w:szCs w:val="24"/>
          <w:lang w:eastAsia="ru-RU"/>
        </w:rPr>
      </w:pPr>
      <w:r w:rsidRPr="005A39FE">
        <w:rPr>
          <w:b/>
          <w:bCs/>
          <w:i/>
          <w:iCs/>
          <w:color w:val="000000"/>
          <w:sz w:val="24"/>
          <w:szCs w:val="24"/>
          <w:lang w:eastAsia="ru-RU"/>
        </w:rPr>
        <w:t> </w:t>
      </w:r>
    </w:p>
    <w:p w:rsidR="0026236E" w:rsidRPr="005A39FE" w:rsidRDefault="00D37B01" w:rsidP="005A39FE">
      <w:pPr>
        <w:spacing w:line="240" w:lineRule="auto"/>
        <w:jc w:val="both"/>
        <w:rPr>
          <w:b/>
          <w:bCs/>
          <w:sz w:val="24"/>
          <w:szCs w:val="24"/>
        </w:rPr>
      </w:pPr>
      <w:r w:rsidRPr="005A39FE">
        <w:rPr>
          <w:b/>
          <w:bCs/>
          <w:color w:val="000000"/>
          <w:sz w:val="24"/>
          <w:szCs w:val="24"/>
          <w:lang w:eastAsia="ru-RU"/>
        </w:rPr>
        <w:t xml:space="preserve">2.1.4.  </w:t>
      </w:r>
      <w:r w:rsidR="0026236E" w:rsidRPr="005A39FE">
        <w:rPr>
          <w:b/>
          <w:bCs/>
          <w:sz w:val="24"/>
          <w:szCs w:val="24"/>
        </w:rPr>
        <w:t xml:space="preserve">Особенности реализации основных направлений </w:t>
      </w:r>
      <w:proofErr w:type="spellStart"/>
      <w:r w:rsidR="0026236E" w:rsidRPr="005A39FE">
        <w:rPr>
          <w:b/>
          <w:bCs/>
          <w:sz w:val="24"/>
          <w:szCs w:val="24"/>
        </w:rPr>
        <w:t>учебно</w:t>
      </w:r>
      <w:proofErr w:type="spellEnd"/>
      <w:r w:rsidR="0089565A" w:rsidRPr="005A39FE">
        <w:rPr>
          <w:b/>
          <w:bCs/>
          <w:sz w:val="24"/>
          <w:szCs w:val="24"/>
        </w:rPr>
        <w:t xml:space="preserve"> </w:t>
      </w:r>
      <w:r w:rsidR="0026236E" w:rsidRPr="005A39FE">
        <w:rPr>
          <w:b/>
          <w:bCs/>
          <w:sz w:val="24"/>
          <w:szCs w:val="24"/>
        </w:rPr>
        <w:t>-</w:t>
      </w:r>
      <w:r w:rsidR="00B65764" w:rsidRPr="005A39FE">
        <w:rPr>
          <w:b/>
          <w:bCs/>
          <w:sz w:val="24"/>
          <w:szCs w:val="24"/>
        </w:rPr>
        <w:t xml:space="preserve"> </w:t>
      </w:r>
      <w:r w:rsidR="0026236E" w:rsidRPr="005A39FE">
        <w:rPr>
          <w:b/>
          <w:bCs/>
          <w:sz w:val="24"/>
          <w:szCs w:val="24"/>
        </w:rPr>
        <w:t>исследовательской и проектной деятельности обучающихся, а также форм организации учебно-исследовательской и проектной деятельности в рамках урочной и внеурочной деятельности</w:t>
      </w:r>
    </w:p>
    <w:p w:rsidR="0026236E" w:rsidRPr="005A39FE" w:rsidRDefault="0026236E" w:rsidP="005A39FE">
      <w:pPr>
        <w:spacing w:line="240" w:lineRule="auto"/>
        <w:jc w:val="both"/>
        <w:rPr>
          <w:bCs/>
          <w:sz w:val="24"/>
          <w:szCs w:val="24"/>
        </w:rPr>
      </w:pPr>
      <w:r w:rsidRPr="005A39FE">
        <w:rPr>
          <w:bCs/>
          <w:sz w:val="24"/>
          <w:szCs w:val="24"/>
        </w:rPr>
        <w:t xml:space="preserve">В </w:t>
      </w:r>
      <w:proofErr w:type="gramStart"/>
      <w:r w:rsidRPr="005A39FE">
        <w:rPr>
          <w:bCs/>
          <w:sz w:val="24"/>
          <w:szCs w:val="24"/>
        </w:rPr>
        <w:t>новом</w:t>
      </w:r>
      <w:r w:rsidR="00D71336" w:rsidRPr="005A39FE">
        <w:rPr>
          <w:bCs/>
          <w:sz w:val="24"/>
          <w:szCs w:val="24"/>
        </w:rPr>
        <w:t xml:space="preserve">  </w:t>
      </w:r>
      <w:r w:rsidRPr="005A39FE">
        <w:rPr>
          <w:bCs/>
          <w:sz w:val="24"/>
          <w:szCs w:val="24"/>
        </w:rPr>
        <w:t>Стандарте</w:t>
      </w:r>
      <w:proofErr w:type="gramEnd"/>
      <w:r w:rsidRPr="005A39FE">
        <w:rPr>
          <w:bCs/>
          <w:sz w:val="24"/>
          <w:szCs w:val="24"/>
        </w:rPr>
        <w:t xml:space="preserve"> образования для основной школы отражена тенденция перехода от пассивного поглощения школьниками новых знаний к активным действиям со знаниями. Это и самостоятельный поиск знаний по заданной или интересующей теме, и открытие новых знаний, и применение знаний, в том числе в социально значимых проектах. Умение самостоятельно пополнять свой багаж знаний и самостоятельно или в группе вырабатывать новые знания, а также навыки проявления инициативы в применении имеющихся или получаемых знаний поможет в реализации образовательного</w:t>
      </w:r>
      <w:r w:rsidR="0077255F">
        <w:rPr>
          <w:bCs/>
          <w:sz w:val="24"/>
          <w:szCs w:val="24"/>
        </w:rPr>
        <w:t xml:space="preserve"> </w:t>
      </w:r>
      <w:r w:rsidRPr="005A39FE">
        <w:rPr>
          <w:bCs/>
          <w:sz w:val="24"/>
          <w:szCs w:val="24"/>
        </w:rPr>
        <w:t>потенциала российских школьников в продуктивных исследовательских действиях.</w:t>
      </w:r>
    </w:p>
    <w:p w:rsidR="0026236E" w:rsidRPr="005A39FE" w:rsidRDefault="0026236E" w:rsidP="005A39FE">
      <w:pPr>
        <w:spacing w:line="240" w:lineRule="auto"/>
        <w:jc w:val="both"/>
        <w:rPr>
          <w:bCs/>
          <w:sz w:val="24"/>
          <w:szCs w:val="24"/>
        </w:rPr>
      </w:pPr>
      <w:r w:rsidRPr="005A39FE">
        <w:rPr>
          <w:bCs/>
          <w:sz w:val="24"/>
          <w:szCs w:val="24"/>
        </w:rPr>
        <w:t xml:space="preserve">В основе всевозможных форм и видов деятельности, нацеленных на применение и открытие знаний, находятся два основных вида – это проект и исследование. Под </w:t>
      </w:r>
      <w:r w:rsidRPr="005A39FE">
        <w:rPr>
          <w:b/>
          <w:bCs/>
          <w:sz w:val="24"/>
          <w:szCs w:val="24"/>
        </w:rPr>
        <w:t>проектом</w:t>
      </w:r>
      <w:r w:rsidRPr="005A39FE">
        <w:rPr>
          <w:bCs/>
          <w:sz w:val="24"/>
          <w:szCs w:val="24"/>
        </w:rPr>
        <w:t xml:space="preserve"> понимаем деятельность по созданию оригинального продукта (изделие, мероприятие, знание, решение проблемы), предполагающую координированное выполнение взаимосвязанных действий в условиях временных и ресурсных ограничений.</w:t>
      </w:r>
    </w:p>
    <w:p w:rsidR="0026236E" w:rsidRPr="005A39FE" w:rsidRDefault="0026236E" w:rsidP="005A39FE">
      <w:pPr>
        <w:spacing w:line="240" w:lineRule="auto"/>
        <w:jc w:val="both"/>
        <w:rPr>
          <w:bCs/>
          <w:sz w:val="24"/>
          <w:szCs w:val="24"/>
        </w:rPr>
      </w:pPr>
      <w:r w:rsidRPr="005A39FE">
        <w:rPr>
          <w:bCs/>
          <w:sz w:val="24"/>
          <w:szCs w:val="24"/>
        </w:rPr>
        <w:t xml:space="preserve">Под </w:t>
      </w:r>
      <w:r w:rsidRPr="005A39FE">
        <w:rPr>
          <w:b/>
          <w:bCs/>
          <w:sz w:val="24"/>
          <w:szCs w:val="24"/>
        </w:rPr>
        <w:t>исследованием</w:t>
      </w:r>
      <w:r w:rsidRPr="005A39FE">
        <w:rPr>
          <w:bCs/>
          <w:sz w:val="24"/>
          <w:szCs w:val="24"/>
        </w:rPr>
        <w:t xml:space="preserve"> понимаем процесс открытия новых знаний, один из видов познавательной деятельности.</w:t>
      </w:r>
    </w:p>
    <w:p w:rsidR="0026236E" w:rsidRPr="005A39FE" w:rsidRDefault="0026236E" w:rsidP="005A39FE">
      <w:pPr>
        <w:spacing w:line="240" w:lineRule="auto"/>
        <w:jc w:val="center"/>
        <w:rPr>
          <w:b/>
          <w:bCs/>
          <w:sz w:val="24"/>
          <w:szCs w:val="24"/>
        </w:rPr>
      </w:pPr>
      <w:r w:rsidRPr="005A39FE">
        <w:rPr>
          <w:b/>
          <w:bCs/>
          <w:sz w:val="24"/>
          <w:szCs w:val="24"/>
        </w:rPr>
        <w:lastRenderedPageBreak/>
        <w:t>Отличия учебно-исследовательской и проектной деятельности обучающихся</w:t>
      </w: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713"/>
        <w:gridCol w:w="2294"/>
        <w:gridCol w:w="2282"/>
        <w:gridCol w:w="2282"/>
      </w:tblGrid>
      <w:tr w:rsidR="0026236E" w:rsidRPr="0077255F" w:rsidTr="00BE40EA">
        <w:tc>
          <w:tcPr>
            <w:tcW w:w="2713" w:type="dxa"/>
          </w:tcPr>
          <w:p w:rsidR="0026236E" w:rsidRPr="0077255F" w:rsidRDefault="0026236E" w:rsidP="0077255F">
            <w:pPr>
              <w:spacing w:after="0" w:line="240" w:lineRule="auto"/>
              <w:jc w:val="both"/>
              <w:rPr>
                <w:b/>
                <w:bCs/>
                <w:sz w:val="20"/>
                <w:szCs w:val="20"/>
              </w:rPr>
            </w:pPr>
          </w:p>
        </w:tc>
        <w:tc>
          <w:tcPr>
            <w:tcW w:w="2294" w:type="dxa"/>
          </w:tcPr>
          <w:p w:rsidR="0026236E" w:rsidRPr="0077255F" w:rsidRDefault="0026236E" w:rsidP="0077255F">
            <w:pPr>
              <w:spacing w:after="0" w:line="240" w:lineRule="auto"/>
              <w:jc w:val="both"/>
              <w:rPr>
                <w:b/>
                <w:bCs/>
                <w:sz w:val="20"/>
                <w:szCs w:val="20"/>
              </w:rPr>
            </w:pPr>
            <w:r w:rsidRPr="0077255F">
              <w:rPr>
                <w:b/>
                <w:bCs/>
                <w:sz w:val="20"/>
                <w:szCs w:val="20"/>
              </w:rPr>
              <w:t>Цели</w:t>
            </w:r>
          </w:p>
        </w:tc>
        <w:tc>
          <w:tcPr>
            <w:tcW w:w="2282" w:type="dxa"/>
          </w:tcPr>
          <w:p w:rsidR="0026236E" w:rsidRPr="0077255F" w:rsidRDefault="0026236E" w:rsidP="0077255F">
            <w:pPr>
              <w:spacing w:after="0" w:line="240" w:lineRule="auto"/>
              <w:jc w:val="both"/>
              <w:rPr>
                <w:b/>
                <w:bCs/>
                <w:sz w:val="20"/>
                <w:szCs w:val="20"/>
              </w:rPr>
            </w:pPr>
            <w:r w:rsidRPr="0077255F">
              <w:rPr>
                <w:b/>
                <w:bCs/>
                <w:sz w:val="20"/>
                <w:szCs w:val="20"/>
              </w:rPr>
              <w:t>Ресурсы</w:t>
            </w:r>
          </w:p>
        </w:tc>
        <w:tc>
          <w:tcPr>
            <w:tcW w:w="2282" w:type="dxa"/>
          </w:tcPr>
          <w:p w:rsidR="0026236E" w:rsidRPr="0077255F" w:rsidRDefault="0026236E" w:rsidP="0077255F">
            <w:pPr>
              <w:spacing w:after="0" w:line="240" w:lineRule="auto"/>
              <w:jc w:val="both"/>
              <w:rPr>
                <w:b/>
                <w:bCs/>
                <w:sz w:val="20"/>
                <w:szCs w:val="20"/>
              </w:rPr>
            </w:pPr>
            <w:r w:rsidRPr="0077255F">
              <w:rPr>
                <w:b/>
                <w:bCs/>
                <w:sz w:val="20"/>
                <w:szCs w:val="20"/>
              </w:rPr>
              <w:t>Сроки</w:t>
            </w:r>
          </w:p>
          <w:p w:rsidR="0026236E" w:rsidRPr="0077255F" w:rsidRDefault="0026236E" w:rsidP="0077255F">
            <w:pPr>
              <w:spacing w:after="0" w:line="240" w:lineRule="auto"/>
              <w:jc w:val="both"/>
              <w:rPr>
                <w:b/>
                <w:bCs/>
                <w:sz w:val="20"/>
                <w:szCs w:val="20"/>
              </w:rPr>
            </w:pPr>
          </w:p>
        </w:tc>
      </w:tr>
      <w:tr w:rsidR="0026236E" w:rsidRPr="0077255F" w:rsidTr="00BE40EA">
        <w:tc>
          <w:tcPr>
            <w:tcW w:w="2713" w:type="dxa"/>
          </w:tcPr>
          <w:p w:rsidR="0026236E" w:rsidRPr="0077255F" w:rsidRDefault="0026236E" w:rsidP="0077255F">
            <w:pPr>
              <w:spacing w:after="0" w:line="240" w:lineRule="auto"/>
              <w:jc w:val="both"/>
              <w:rPr>
                <w:b/>
                <w:bCs/>
                <w:sz w:val="20"/>
                <w:szCs w:val="20"/>
              </w:rPr>
            </w:pPr>
            <w:r w:rsidRPr="0077255F">
              <w:rPr>
                <w:b/>
                <w:bCs/>
                <w:sz w:val="20"/>
                <w:szCs w:val="20"/>
              </w:rPr>
              <w:t>Исследование</w:t>
            </w:r>
          </w:p>
          <w:p w:rsidR="0026236E" w:rsidRPr="0077255F" w:rsidRDefault="0026236E" w:rsidP="0077255F">
            <w:pPr>
              <w:spacing w:after="0" w:line="240" w:lineRule="auto"/>
              <w:jc w:val="both"/>
              <w:rPr>
                <w:b/>
                <w:bCs/>
                <w:sz w:val="20"/>
                <w:szCs w:val="20"/>
              </w:rPr>
            </w:pPr>
          </w:p>
        </w:tc>
        <w:tc>
          <w:tcPr>
            <w:tcW w:w="2294" w:type="dxa"/>
          </w:tcPr>
          <w:p w:rsidR="0026236E" w:rsidRPr="0077255F" w:rsidRDefault="0026236E" w:rsidP="0077255F">
            <w:pPr>
              <w:spacing w:after="0" w:line="240" w:lineRule="auto"/>
              <w:jc w:val="both"/>
              <w:rPr>
                <w:bCs/>
                <w:sz w:val="20"/>
                <w:szCs w:val="20"/>
              </w:rPr>
            </w:pPr>
            <w:r w:rsidRPr="0077255F">
              <w:rPr>
                <w:bCs/>
                <w:sz w:val="20"/>
                <w:szCs w:val="20"/>
              </w:rPr>
              <w:t>Открытие новых</w:t>
            </w:r>
          </w:p>
          <w:p w:rsidR="0026236E" w:rsidRPr="0077255F" w:rsidRDefault="0026236E" w:rsidP="0077255F">
            <w:pPr>
              <w:spacing w:after="0" w:line="240" w:lineRule="auto"/>
              <w:jc w:val="both"/>
              <w:rPr>
                <w:bCs/>
                <w:sz w:val="20"/>
                <w:szCs w:val="20"/>
              </w:rPr>
            </w:pPr>
            <w:r w:rsidRPr="0077255F">
              <w:rPr>
                <w:bCs/>
                <w:sz w:val="20"/>
                <w:szCs w:val="20"/>
              </w:rPr>
              <w:t>знаний</w:t>
            </w:r>
          </w:p>
          <w:p w:rsidR="0026236E" w:rsidRPr="0077255F" w:rsidRDefault="0026236E" w:rsidP="0077255F">
            <w:pPr>
              <w:spacing w:after="0" w:line="240" w:lineRule="auto"/>
              <w:jc w:val="both"/>
              <w:rPr>
                <w:bCs/>
                <w:sz w:val="20"/>
                <w:szCs w:val="20"/>
              </w:rPr>
            </w:pPr>
          </w:p>
        </w:tc>
        <w:tc>
          <w:tcPr>
            <w:tcW w:w="2282" w:type="dxa"/>
          </w:tcPr>
          <w:p w:rsidR="0026236E" w:rsidRPr="0077255F" w:rsidRDefault="0026236E" w:rsidP="0077255F">
            <w:pPr>
              <w:spacing w:after="0" w:line="240" w:lineRule="auto"/>
              <w:jc w:val="both"/>
              <w:rPr>
                <w:bCs/>
                <w:sz w:val="20"/>
                <w:szCs w:val="20"/>
              </w:rPr>
            </w:pPr>
            <w:r w:rsidRPr="0077255F">
              <w:rPr>
                <w:bCs/>
                <w:sz w:val="20"/>
                <w:szCs w:val="20"/>
              </w:rPr>
              <w:t>Нет принципиальных</w:t>
            </w:r>
          </w:p>
          <w:p w:rsidR="0026236E" w:rsidRPr="0077255F" w:rsidRDefault="0026236E" w:rsidP="0077255F">
            <w:pPr>
              <w:spacing w:after="0" w:line="240" w:lineRule="auto"/>
              <w:jc w:val="both"/>
              <w:rPr>
                <w:bCs/>
                <w:sz w:val="20"/>
                <w:szCs w:val="20"/>
              </w:rPr>
            </w:pPr>
            <w:r w:rsidRPr="0077255F">
              <w:rPr>
                <w:bCs/>
                <w:sz w:val="20"/>
                <w:szCs w:val="20"/>
              </w:rPr>
              <w:t>ограничений</w:t>
            </w:r>
          </w:p>
        </w:tc>
        <w:tc>
          <w:tcPr>
            <w:tcW w:w="2282" w:type="dxa"/>
          </w:tcPr>
          <w:p w:rsidR="0026236E" w:rsidRPr="0077255F" w:rsidRDefault="0026236E" w:rsidP="0077255F">
            <w:pPr>
              <w:spacing w:after="0" w:line="240" w:lineRule="auto"/>
              <w:jc w:val="both"/>
              <w:rPr>
                <w:bCs/>
                <w:sz w:val="20"/>
                <w:szCs w:val="20"/>
              </w:rPr>
            </w:pPr>
            <w:r w:rsidRPr="0077255F">
              <w:rPr>
                <w:bCs/>
                <w:sz w:val="20"/>
                <w:szCs w:val="20"/>
              </w:rPr>
              <w:t>Нет принципиальных</w:t>
            </w:r>
          </w:p>
          <w:p w:rsidR="0026236E" w:rsidRPr="0077255F" w:rsidRDefault="0026236E" w:rsidP="0077255F">
            <w:pPr>
              <w:spacing w:after="0" w:line="240" w:lineRule="auto"/>
              <w:jc w:val="both"/>
              <w:rPr>
                <w:bCs/>
                <w:sz w:val="20"/>
                <w:szCs w:val="20"/>
              </w:rPr>
            </w:pPr>
            <w:r w:rsidRPr="0077255F">
              <w:rPr>
                <w:bCs/>
                <w:sz w:val="20"/>
                <w:szCs w:val="20"/>
              </w:rPr>
              <w:t>ограничений</w:t>
            </w:r>
          </w:p>
        </w:tc>
      </w:tr>
      <w:tr w:rsidR="0026236E" w:rsidRPr="0077255F" w:rsidTr="00BE40EA">
        <w:tc>
          <w:tcPr>
            <w:tcW w:w="2713" w:type="dxa"/>
          </w:tcPr>
          <w:p w:rsidR="0026236E" w:rsidRPr="0077255F" w:rsidRDefault="0026236E" w:rsidP="0077255F">
            <w:pPr>
              <w:spacing w:after="0" w:line="240" w:lineRule="auto"/>
              <w:jc w:val="both"/>
              <w:rPr>
                <w:b/>
                <w:bCs/>
                <w:sz w:val="20"/>
                <w:szCs w:val="20"/>
              </w:rPr>
            </w:pPr>
            <w:r w:rsidRPr="0077255F">
              <w:rPr>
                <w:b/>
                <w:bCs/>
                <w:sz w:val="20"/>
                <w:szCs w:val="20"/>
              </w:rPr>
              <w:t>Проект</w:t>
            </w:r>
          </w:p>
          <w:p w:rsidR="0026236E" w:rsidRPr="0077255F" w:rsidRDefault="0026236E" w:rsidP="0077255F">
            <w:pPr>
              <w:spacing w:after="0" w:line="240" w:lineRule="auto"/>
              <w:jc w:val="both"/>
              <w:rPr>
                <w:b/>
                <w:bCs/>
                <w:sz w:val="20"/>
                <w:szCs w:val="20"/>
              </w:rPr>
            </w:pPr>
          </w:p>
        </w:tc>
        <w:tc>
          <w:tcPr>
            <w:tcW w:w="2294" w:type="dxa"/>
          </w:tcPr>
          <w:p w:rsidR="0026236E" w:rsidRPr="0077255F" w:rsidRDefault="0026236E" w:rsidP="0077255F">
            <w:pPr>
              <w:spacing w:after="0" w:line="240" w:lineRule="auto"/>
              <w:jc w:val="both"/>
              <w:rPr>
                <w:bCs/>
                <w:sz w:val="20"/>
                <w:szCs w:val="20"/>
              </w:rPr>
            </w:pPr>
            <w:r w:rsidRPr="0077255F">
              <w:rPr>
                <w:bCs/>
                <w:sz w:val="20"/>
                <w:szCs w:val="20"/>
              </w:rPr>
              <w:t>Получение оригинального</w:t>
            </w:r>
          </w:p>
          <w:p w:rsidR="0026236E" w:rsidRPr="0077255F" w:rsidRDefault="0026236E" w:rsidP="0077255F">
            <w:pPr>
              <w:spacing w:after="0" w:line="240" w:lineRule="auto"/>
              <w:jc w:val="both"/>
              <w:rPr>
                <w:bCs/>
                <w:sz w:val="20"/>
                <w:szCs w:val="20"/>
              </w:rPr>
            </w:pPr>
            <w:r w:rsidRPr="0077255F">
              <w:rPr>
                <w:bCs/>
                <w:sz w:val="20"/>
                <w:szCs w:val="20"/>
              </w:rPr>
              <w:t>результата (знания, изделия,</w:t>
            </w:r>
          </w:p>
          <w:p w:rsidR="0026236E" w:rsidRPr="0077255F" w:rsidRDefault="0026236E" w:rsidP="0077255F">
            <w:pPr>
              <w:spacing w:after="0" w:line="240" w:lineRule="auto"/>
              <w:jc w:val="both"/>
              <w:rPr>
                <w:bCs/>
                <w:sz w:val="20"/>
                <w:szCs w:val="20"/>
              </w:rPr>
            </w:pPr>
            <w:r w:rsidRPr="0077255F">
              <w:rPr>
                <w:bCs/>
                <w:sz w:val="20"/>
                <w:szCs w:val="20"/>
              </w:rPr>
              <w:t>мероприятия,</w:t>
            </w:r>
          </w:p>
          <w:p w:rsidR="0026236E" w:rsidRPr="0077255F" w:rsidRDefault="0026236E" w:rsidP="0077255F">
            <w:pPr>
              <w:spacing w:after="0" w:line="240" w:lineRule="auto"/>
              <w:jc w:val="both"/>
              <w:rPr>
                <w:bCs/>
                <w:sz w:val="20"/>
                <w:szCs w:val="20"/>
              </w:rPr>
            </w:pPr>
            <w:r w:rsidRPr="0077255F">
              <w:rPr>
                <w:bCs/>
                <w:sz w:val="20"/>
                <w:szCs w:val="20"/>
              </w:rPr>
              <w:t>решения проблем)</w:t>
            </w:r>
          </w:p>
        </w:tc>
        <w:tc>
          <w:tcPr>
            <w:tcW w:w="2282" w:type="dxa"/>
          </w:tcPr>
          <w:p w:rsidR="0026236E" w:rsidRPr="0077255F" w:rsidRDefault="0026236E" w:rsidP="0077255F">
            <w:pPr>
              <w:spacing w:after="0" w:line="240" w:lineRule="auto"/>
              <w:jc w:val="both"/>
              <w:rPr>
                <w:bCs/>
                <w:sz w:val="20"/>
                <w:szCs w:val="20"/>
              </w:rPr>
            </w:pPr>
            <w:r w:rsidRPr="0077255F">
              <w:rPr>
                <w:bCs/>
                <w:sz w:val="20"/>
                <w:szCs w:val="20"/>
              </w:rPr>
              <w:t>Ограничены</w:t>
            </w:r>
          </w:p>
          <w:p w:rsidR="0026236E" w:rsidRPr="0077255F" w:rsidRDefault="0026236E" w:rsidP="0077255F">
            <w:pPr>
              <w:spacing w:after="0" w:line="240" w:lineRule="auto"/>
              <w:jc w:val="both"/>
              <w:rPr>
                <w:bCs/>
                <w:sz w:val="20"/>
                <w:szCs w:val="20"/>
              </w:rPr>
            </w:pPr>
            <w:r w:rsidRPr="0077255F">
              <w:rPr>
                <w:bCs/>
                <w:sz w:val="20"/>
                <w:szCs w:val="20"/>
              </w:rPr>
              <w:t>заранее</w:t>
            </w:r>
          </w:p>
          <w:p w:rsidR="0026236E" w:rsidRPr="0077255F" w:rsidRDefault="0026236E" w:rsidP="0077255F">
            <w:pPr>
              <w:spacing w:after="0" w:line="240" w:lineRule="auto"/>
              <w:jc w:val="both"/>
              <w:rPr>
                <w:bCs/>
                <w:sz w:val="20"/>
                <w:szCs w:val="20"/>
              </w:rPr>
            </w:pPr>
          </w:p>
        </w:tc>
        <w:tc>
          <w:tcPr>
            <w:tcW w:w="2282" w:type="dxa"/>
          </w:tcPr>
          <w:p w:rsidR="0026236E" w:rsidRPr="0077255F" w:rsidRDefault="0026236E" w:rsidP="0077255F">
            <w:pPr>
              <w:spacing w:after="0" w:line="240" w:lineRule="auto"/>
              <w:jc w:val="both"/>
              <w:rPr>
                <w:bCs/>
                <w:sz w:val="20"/>
                <w:szCs w:val="20"/>
              </w:rPr>
            </w:pPr>
            <w:r w:rsidRPr="0077255F">
              <w:rPr>
                <w:bCs/>
                <w:sz w:val="20"/>
                <w:szCs w:val="20"/>
              </w:rPr>
              <w:t>Ограничены</w:t>
            </w:r>
          </w:p>
          <w:p w:rsidR="0026236E" w:rsidRPr="0077255F" w:rsidRDefault="0026236E" w:rsidP="0077255F">
            <w:pPr>
              <w:spacing w:after="0" w:line="240" w:lineRule="auto"/>
              <w:jc w:val="both"/>
              <w:rPr>
                <w:bCs/>
                <w:sz w:val="20"/>
                <w:szCs w:val="20"/>
              </w:rPr>
            </w:pPr>
            <w:r w:rsidRPr="0077255F">
              <w:rPr>
                <w:bCs/>
                <w:sz w:val="20"/>
                <w:szCs w:val="20"/>
              </w:rPr>
              <w:t>заранее</w:t>
            </w:r>
          </w:p>
        </w:tc>
      </w:tr>
      <w:tr w:rsidR="0026236E" w:rsidRPr="0077255F" w:rsidTr="00BE40EA">
        <w:tc>
          <w:tcPr>
            <w:tcW w:w="2713" w:type="dxa"/>
          </w:tcPr>
          <w:p w:rsidR="0026236E" w:rsidRPr="0077255F" w:rsidRDefault="0026236E" w:rsidP="0077255F">
            <w:pPr>
              <w:spacing w:after="0" w:line="240" w:lineRule="auto"/>
              <w:jc w:val="both"/>
              <w:rPr>
                <w:b/>
                <w:bCs/>
                <w:sz w:val="20"/>
                <w:szCs w:val="20"/>
              </w:rPr>
            </w:pPr>
            <w:r w:rsidRPr="0077255F">
              <w:rPr>
                <w:b/>
                <w:bCs/>
                <w:sz w:val="20"/>
                <w:szCs w:val="20"/>
              </w:rPr>
              <w:t>Исследовательский</w:t>
            </w:r>
          </w:p>
          <w:p w:rsidR="0026236E" w:rsidRPr="0077255F" w:rsidRDefault="0026236E" w:rsidP="0077255F">
            <w:pPr>
              <w:spacing w:after="0" w:line="240" w:lineRule="auto"/>
              <w:jc w:val="both"/>
              <w:rPr>
                <w:b/>
                <w:bCs/>
                <w:sz w:val="20"/>
                <w:szCs w:val="20"/>
              </w:rPr>
            </w:pPr>
            <w:r w:rsidRPr="0077255F">
              <w:rPr>
                <w:b/>
                <w:bCs/>
                <w:sz w:val="20"/>
                <w:szCs w:val="20"/>
              </w:rPr>
              <w:t>проект</w:t>
            </w:r>
          </w:p>
        </w:tc>
        <w:tc>
          <w:tcPr>
            <w:tcW w:w="2294" w:type="dxa"/>
          </w:tcPr>
          <w:p w:rsidR="0026236E" w:rsidRPr="0077255F" w:rsidRDefault="0026236E" w:rsidP="0077255F">
            <w:pPr>
              <w:spacing w:after="0" w:line="240" w:lineRule="auto"/>
              <w:jc w:val="both"/>
              <w:rPr>
                <w:bCs/>
                <w:sz w:val="20"/>
                <w:szCs w:val="20"/>
              </w:rPr>
            </w:pPr>
            <w:r w:rsidRPr="0077255F">
              <w:rPr>
                <w:bCs/>
                <w:sz w:val="20"/>
                <w:szCs w:val="20"/>
              </w:rPr>
              <w:t>Открытие новых</w:t>
            </w:r>
          </w:p>
          <w:p w:rsidR="0026236E" w:rsidRPr="0077255F" w:rsidRDefault="0026236E" w:rsidP="0077255F">
            <w:pPr>
              <w:spacing w:after="0" w:line="240" w:lineRule="auto"/>
              <w:jc w:val="both"/>
              <w:rPr>
                <w:bCs/>
                <w:sz w:val="20"/>
                <w:szCs w:val="20"/>
              </w:rPr>
            </w:pPr>
            <w:r w:rsidRPr="0077255F">
              <w:rPr>
                <w:bCs/>
                <w:sz w:val="20"/>
                <w:szCs w:val="20"/>
              </w:rPr>
              <w:t>знаний</w:t>
            </w:r>
          </w:p>
        </w:tc>
        <w:tc>
          <w:tcPr>
            <w:tcW w:w="2282" w:type="dxa"/>
          </w:tcPr>
          <w:p w:rsidR="0026236E" w:rsidRPr="0077255F" w:rsidRDefault="0026236E" w:rsidP="0077255F">
            <w:pPr>
              <w:spacing w:after="0" w:line="240" w:lineRule="auto"/>
              <w:jc w:val="both"/>
              <w:rPr>
                <w:bCs/>
                <w:sz w:val="20"/>
                <w:szCs w:val="20"/>
              </w:rPr>
            </w:pPr>
            <w:r w:rsidRPr="0077255F">
              <w:rPr>
                <w:bCs/>
                <w:sz w:val="20"/>
                <w:szCs w:val="20"/>
              </w:rPr>
              <w:t>Ограничены</w:t>
            </w:r>
          </w:p>
          <w:p w:rsidR="0026236E" w:rsidRPr="0077255F" w:rsidRDefault="0026236E" w:rsidP="0077255F">
            <w:pPr>
              <w:spacing w:after="0" w:line="240" w:lineRule="auto"/>
              <w:jc w:val="both"/>
              <w:rPr>
                <w:bCs/>
                <w:sz w:val="20"/>
                <w:szCs w:val="20"/>
              </w:rPr>
            </w:pPr>
            <w:r w:rsidRPr="0077255F">
              <w:rPr>
                <w:bCs/>
                <w:sz w:val="20"/>
                <w:szCs w:val="20"/>
              </w:rPr>
              <w:t>заранее</w:t>
            </w:r>
          </w:p>
        </w:tc>
        <w:tc>
          <w:tcPr>
            <w:tcW w:w="2282" w:type="dxa"/>
          </w:tcPr>
          <w:p w:rsidR="0026236E" w:rsidRPr="0077255F" w:rsidRDefault="0026236E" w:rsidP="0077255F">
            <w:pPr>
              <w:spacing w:after="0" w:line="240" w:lineRule="auto"/>
              <w:jc w:val="both"/>
              <w:rPr>
                <w:bCs/>
                <w:sz w:val="20"/>
                <w:szCs w:val="20"/>
              </w:rPr>
            </w:pPr>
            <w:r w:rsidRPr="0077255F">
              <w:rPr>
                <w:bCs/>
                <w:sz w:val="20"/>
                <w:szCs w:val="20"/>
              </w:rPr>
              <w:t>Ограничены</w:t>
            </w:r>
          </w:p>
          <w:p w:rsidR="0026236E" w:rsidRPr="0077255F" w:rsidRDefault="0026236E" w:rsidP="0077255F">
            <w:pPr>
              <w:spacing w:after="0" w:line="240" w:lineRule="auto"/>
              <w:jc w:val="both"/>
              <w:rPr>
                <w:bCs/>
                <w:sz w:val="20"/>
                <w:szCs w:val="20"/>
              </w:rPr>
            </w:pPr>
            <w:r w:rsidRPr="0077255F">
              <w:rPr>
                <w:bCs/>
                <w:sz w:val="20"/>
                <w:szCs w:val="20"/>
              </w:rPr>
              <w:t>заранее</w:t>
            </w:r>
          </w:p>
        </w:tc>
      </w:tr>
      <w:tr w:rsidR="0026236E" w:rsidRPr="0077255F" w:rsidTr="00BE40EA">
        <w:tc>
          <w:tcPr>
            <w:tcW w:w="2713" w:type="dxa"/>
          </w:tcPr>
          <w:p w:rsidR="0026236E" w:rsidRPr="0077255F" w:rsidRDefault="0026236E" w:rsidP="0077255F">
            <w:pPr>
              <w:spacing w:after="0" w:line="240" w:lineRule="auto"/>
              <w:jc w:val="both"/>
              <w:rPr>
                <w:b/>
                <w:bCs/>
                <w:sz w:val="20"/>
                <w:szCs w:val="20"/>
              </w:rPr>
            </w:pPr>
            <w:r w:rsidRPr="0077255F">
              <w:rPr>
                <w:b/>
                <w:bCs/>
                <w:sz w:val="20"/>
                <w:szCs w:val="20"/>
              </w:rPr>
              <w:t>Учебное исследование</w:t>
            </w:r>
          </w:p>
          <w:p w:rsidR="0026236E" w:rsidRPr="0077255F" w:rsidRDefault="0026236E" w:rsidP="0077255F">
            <w:pPr>
              <w:spacing w:after="0" w:line="240" w:lineRule="auto"/>
              <w:jc w:val="both"/>
              <w:rPr>
                <w:b/>
                <w:bCs/>
                <w:sz w:val="20"/>
                <w:szCs w:val="20"/>
              </w:rPr>
            </w:pPr>
          </w:p>
        </w:tc>
        <w:tc>
          <w:tcPr>
            <w:tcW w:w="2294" w:type="dxa"/>
          </w:tcPr>
          <w:p w:rsidR="0026236E" w:rsidRPr="0077255F" w:rsidRDefault="0026236E" w:rsidP="0077255F">
            <w:pPr>
              <w:spacing w:after="0" w:line="240" w:lineRule="auto"/>
              <w:jc w:val="both"/>
              <w:rPr>
                <w:bCs/>
                <w:sz w:val="20"/>
                <w:szCs w:val="20"/>
              </w:rPr>
            </w:pPr>
            <w:r w:rsidRPr="0077255F">
              <w:rPr>
                <w:bCs/>
                <w:sz w:val="20"/>
                <w:szCs w:val="20"/>
              </w:rPr>
              <w:t>Открытие новых</w:t>
            </w:r>
          </w:p>
          <w:p w:rsidR="0026236E" w:rsidRPr="0077255F" w:rsidRDefault="0026236E" w:rsidP="0077255F">
            <w:pPr>
              <w:spacing w:after="0" w:line="240" w:lineRule="auto"/>
              <w:jc w:val="both"/>
              <w:rPr>
                <w:bCs/>
                <w:sz w:val="20"/>
                <w:szCs w:val="20"/>
              </w:rPr>
            </w:pPr>
            <w:r w:rsidRPr="0077255F">
              <w:rPr>
                <w:bCs/>
                <w:sz w:val="20"/>
                <w:szCs w:val="20"/>
              </w:rPr>
              <w:t>для обучающегося</w:t>
            </w:r>
          </w:p>
          <w:p w:rsidR="0026236E" w:rsidRPr="0077255F" w:rsidRDefault="0026236E" w:rsidP="0077255F">
            <w:pPr>
              <w:spacing w:after="0" w:line="240" w:lineRule="auto"/>
              <w:jc w:val="both"/>
              <w:rPr>
                <w:bCs/>
                <w:sz w:val="20"/>
                <w:szCs w:val="20"/>
              </w:rPr>
            </w:pPr>
            <w:r w:rsidRPr="0077255F">
              <w:rPr>
                <w:bCs/>
                <w:sz w:val="20"/>
                <w:szCs w:val="20"/>
              </w:rPr>
              <w:t>знаний</w:t>
            </w:r>
          </w:p>
        </w:tc>
        <w:tc>
          <w:tcPr>
            <w:tcW w:w="2282" w:type="dxa"/>
          </w:tcPr>
          <w:p w:rsidR="0026236E" w:rsidRPr="0077255F" w:rsidRDefault="0026236E" w:rsidP="0077255F">
            <w:pPr>
              <w:spacing w:after="0" w:line="240" w:lineRule="auto"/>
              <w:jc w:val="both"/>
              <w:rPr>
                <w:bCs/>
                <w:sz w:val="20"/>
                <w:szCs w:val="20"/>
              </w:rPr>
            </w:pPr>
            <w:r w:rsidRPr="0077255F">
              <w:rPr>
                <w:bCs/>
                <w:sz w:val="20"/>
                <w:szCs w:val="20"/>
              </w:rPr>
              <w:t>Нет принципиальных</w:t>
            </w:r>
          </w:p>
          <w:p w:rsidR="0026236E" w:rsidRPr="0077255F" w:rsidRDefault="0026236E" w:rsidP="0077255F">
            <w:pPr>
              <w:spacing w:after="0" w:line="240" w:lineRule="auto"/>
              <w:jc w:val="both"/>
              <w:rPr>
                <w:bCs/>
                <w:sz w:val="20"/>
                <w:szCs w:val="20"/>
              </w:rPr>
            </w:pPr>
            <w:r w:rsidRPr="0077255F">
              <w:rPr>
                <w:bCs/>
                <w:sz w:val="20"/>
                <w:szCs w:val="20"/>
              </w:rPr>
              <w:t>ограничений</w:t>
            </w:r>
          </w:p>
          <w:p w:rsidR="0026236E" w:rsidRPr="0077255F" w:rsidRDefault="0026236E" w:rsidP="0077255F">
            <w:pPr>
              <w:spacing w:after="0" w:line="240" w:lineRule="auto"/>
              <w:jc w:val="both"/>
              <w:rPr>
                <w:bCs/>
                <w:sz w:val="20"/>
                <w:szCs w:val="20"/>
              </w:rPr>
            </w:pPr>
          </w:p>
        </w:tc>
        <w:tc>
          <w:tcPr>
            <w:tcW w:w="2282" w:type="dxa"/>
          </w:tcPr>
          <w:p w:rsidR="0026236E" w:rsidRPr="0077255F" w:rsidRDefault="0026236E" w:rsidP="0077255F">
            <w:pPr>
              <w:spacing w:after="0" w:line="240" w:lineRule="auto"/>
              <w:jc w:val="both"/>
              <w:rPr>
                <w:bCs/>
                <w:sz w:val="20"/>
                <w:szCs w:val="20"/>
              </w:rPr>
            </w:pPr>
            <w:r w:rsidRPr="0077255F">
              <w:rPr>
                <w:bCs/>
                <w:sz w:val="20"/>
                <w:szCs w:val="20"/>
              </w:rPr>
              <w:t>Нет принципиальных</w:t>
            </w:r>
          </w:p>
          <w:p w:rsidR="0026236E" w:rsidRPr="0077255F" w:rsidRDefault="0026236E" w:rsidP="0077255F">
            <w:pPr>
              <w:spacing w:after="0" w:line="240" w:lineRule="auto"/>
              <w:jc w:val="both"/>
              <w:rPr>
                <w:bCs/>
                <w:sz w:val="20"/>
                <w:szCs w:val="20"/>
              </w:rPr>
            </w:pPr>
            <w:r w:rsidRPr="0077255F">
              <w:rPr>
                <w:bCs/>
                <w:sz w:val="20"/>
                <w:szCs w:val="20"/>
              </w:rPr>
              <w:t>ограничений</w:t>
            </w:r>
          </w:p>
          <w:p w:rsidR="0026236E" w:rsidRPr="0077255F" w:rsidRDefault="0026236E" w:rsidP="0077255F">
            <w:pPr>
              <w:spacing w:after="0" w:line="240" w:lineRule="auto"/>
              <w:jc w:val="both"/>
              <w:rPr>
                <w:bCs/>
                <w:sz w:val="20"/>
                <w:szCs w:val="20"/>
              </w:rPr>
            </w:pPr>
          </w:p>
        </w:tc>
      </w:tr>
      <w:tr w:rsidR="0026236E" w:rsidRPr="0077255F" w:rsidTr="00BE40EA">
        <w:tc>
          <w:tcPr>
            <w:tcW w:w="2713" w:type="dxa"/>
          </w:tcPr>
          <w:p w:rsidR="0026236E" w:rsidRPr="0077255F" w:rsidRDefault="0026236E" w:rsidP="0077255F">
            <w:pPr>
              <w:spacing w:after="0" w:line="240" w:lineRule="auto"/>
              <w:jc w:val="both"/>
              <w:rPr>
                <w:b/>
                <w:bCs/>
                <w:sz w:val="20"/>
                <w:szCs w:val="20"/>
              </w:rPr>
            </w:pPr>
            <w:r w:rsidRPr="0077255F">
              <w:rPr>
                <w:b/>
                <w:bCs/>
                <w:sz w:val="20"/>
                <w:szCs w:val="20"/>
              </w:rPr>
              <w:t>Учебный</w:t>
            </w:r>
          </w:p>
          <w:p w:rsidR="0026236E" w:rsidRPr="0077255F" w:rsidRDefault="0026236E" w:rsidP="0077255F">
            <w:pPr>
              <w:spacing w:after="0" w:line="240" w:lineRule="auto"/>
              <w:jc w:val="both"/>
              <w:rPr>
                <w:b/>
                <w:bCs/>
                <w:sz w:val="20"/>
                <w:szCs w:val="20"/>
              </w:rPr>
            </w:pPr>
            <w:r w:rsidRPr="0077255F">
              <w:rPr>
                <w:b/>
                <w:bCs/>
                <w:sz w:val="20"/>
                <w:szCs w:val="20"/>
              </w:rPr>
              <w:t>исследовательский</w:t>
            </w:r>
          </w:p>
          <w:p w:rsidR="0026236E" w:rsidRPr="0077255F" w:rsidRDefault="0026236E" w:rsidP="0077255F">
            <w:pPr>
              <w:spacing w:after="0" w:line="240" w:lineRule="auto"/>
              <w:jc w:val="both"/>
              <w:rPr>
                <w:b/>
                <w:bCs/>
                <w:sz w:val="20"/>
                <w:szCs w:val="20"/>
              </w:rPr>
            </w:pPr>
            <w:r w:rsidRPr="0077255F">
              <w:rPr>
                <w:b/>
                <w:bCs/>
                <w:sz w:val="20"/>
                <w:szCs w:val="20"/>
              </w:rPr>
              <w:t>проект</w:t>
            </w:r>
          </w:p>
        </w:tc>
        <w:tc>
          <w:tcPr>
            <w:tcW w:w="2294" w:type="dxa"/>
          </w:tcPr>
          <w:p w:rsidR="0026236E" w:rsidRPr="0077255F" w:rsidRDefault="0026236E" w:rsidP="0077255F">
            <w:pPr>
              <w:spacing w:after="0" w:line="240" w:lineRule="auto"/>
              <w:jc w:val="both"/>
              <w:rPr>
                <w:bCs/>
                <w:sz w:val="20"/>
                <w:szCs w:val="20"/>
              </w:rPr>
            </w:pPr>
            <w:r w:rsidRPr="0077255F">
              <w:rPr>
                <w:bCs/>
                <w:sz w:val="20"/>
                <w:szCs w:val="20"/>
              </w:rPr>
              <w:t>Открытие новых</w:t>
            </w:r>
          </w:p>
          <w:p w:rsidR="0026236E" w:rsidRPr="0077255F" w:rsidRDefault="0026236E" w:rsidP="0077255F">
            <w:pPr>
              <w:spacing w:after="0" w:line="240" w:lineRule="auto"/>
              <w:jc w:val="both"/>
              <w:rPr>
                <w:bCs/>
                <w:sz w:val="20"/>
                <w:szCs w:val="20"/>
              </w:rPr>
            </w:pPr>
            <w:r w:rsidRPr="0077255F">
              <w:rPr>
                <w:bCs/>
                <w:sz w:val="20"/>
                <w:szCs w:val="20"/>
              </w:rPr>
              <w:t>для обучающегося знаний</w:t>
            </w:r>
          </w:p>
        </w:tc>
        <w:tc>
          <w:tcPr>
            <w:tcW w:w="2282" w:type="dxa"/>
          </w:tcPr>
          <w:p w:rsidR="0026236E" w:rsidRPr="0077255F" w:rsidRDefault="0026236E" w:rsidP="0077255F">
            <w:pPr>
              <w:spacing w:after="0" w:line="240" w:lineRule="auto"/>
              <w:jc w:val="both"/>
              <w:rPr>
                <w:bCs/>
                <w:sz w:val="20"/>
                <w:szCs w:val="20"/>
              </w:rPr>
            </w:pPr>
            <w:r w:rsidRPr="0077255F">
              <w:rPr>
                <w:bCs/>
                <w:sz w:val="20"/>
                <w:szCs w:val="20"/>
              </w:rPr>
              <w:t>Ограничены</w:t>
            </w:r>
          </w:p>
          <w:p w:rsidR="0026236E" w:rsidRPr="0077255F" w:rsidRDefault="0026236E" w:rsidP="0077255F">
            <w:pPr>
              <w:spacing w:after="0" w:line="240" w:lineRule="auto"/>
              <w:jc w:val="both"/>
              <w:rPr>
                <w:bCs/>
                <w:sz w:val="20"/>
                <w:szCs w:val="20"/>
              </w:rPr>
            </w:pPr>
            <w:r w:rsidRPr="0077255F">
              <w:rPr>
                <w:bCs/>
                <w:sz w:val="20"/>
                <w:szCs w:val="20"/>
              </w:rPr>
              <w:t>заранее</w:t>
            </w:r>
          </w:p>
        </w:tc>
        <w:tc>
          <w:tcPr>
            <w:tcW w:w="2282" w:type="dxa"/>
          </w:tcPr>
          <w:p w:rsidR="0026236E" w:rsidRPr="0077255F" w:rsidRDefault="0026236E" w:rsidP="0077255F">
            <w:pPr>
              <w:spacing w:after="0" w:line="240" w:lineRule="auto"/>
              <w:jc w:val="both"/>
              <w:rPr>
                <w:bCs/>
                <w:sz w:val="20"/>
                <w:szCs w:val="20"/>
              </w:rPr>
            </w:pPr>
            <w:r w:rsidRPr="0077255F">
              <w:rPr>
                <w:bCs/>
                <w:sz w:val="20"/>
                <w:szCs w:val="20"/>
              </w:rPr>
              <w:t>Ограничены</w:t>
            </w:r>
          </w:p>
          <w:p w:rsidR="0026236E" w:rsidRPr="0077255F" w:rsidRDefault="0026236E" w:rsidP="0077255F">
            <w:pPr>
              <w:spacing w:after="0" w:line="240" w:lineRule="auto"/>
              <w:jc w:val="both"/>
              <w:rPr>
                <w:bCs/>
                <w:sz w:val="20"/>
                <w:szCs w:val="20"/>
              </w:rPr>
            </w:pPr>
            <w:r w:rsidRPr="0077255F">
              <w:rPr>
                <w:bCs/>
                <w:sz w:val="20"/>
                <w:szCs w:val="20"/>
              </w:rPr>
              <w:t>заранее</w:t>
            </w:r>
          </w:p>
        </w:tc>
      </w:tr>
      <w:tr w:rsidR="0026236E" w:rsidRPr="0077255F" w:rsidTr="00BE40EA">
        <w:tc>
          <w:tcPr>
            <w:tcW w:w="2713" w:type="dxa"/>
          </w:tcPr>
          <w:p w:rsidR="0026236E" w:rsidRPr="0077255F" w:rsidRDefault="0026236E" w:rsidP="0077255F">
            <w:pPr>
              <w:spacing w:after="0" w:line="240" w:lineRule="auto"/>
              <w:jc w:val="both"/>
              <w:rPr>
                <w:b/>
                <w:bCs/>
                <w:sz w:val="20"/>
                <w:szCs w:val="20"/>
              </w:rPr>
            </w:pPr>
            <w:r w:rsidRPr="0077255F">
              <w:rPr>
                <w:b/>
                <w:bCs/>
                <w:sz w:val="20"/>
                <w:szCs w:val="20"/>
              </w:rPr>
              <w:t>Учебный проект</w:t>
            </w:r>
          </w:p>
          <w:p w:rsidR="0026236E" w:rsidRPr="0077255F" w:rsidRDefault="0026236E" w:rsidP="0077255F">
            <w:pPr>
              <w:spacing w:after="0" w:line="240" w:lineRule="auto"/>
              <w:jc w:val="both"/>
              <w:rPr>
                <w:b/>
                <w:bCs/>
                <w:sz w:val="20"/>
                <w:szCs w:val="20"/>
              </w:rPr>
            </w:pPr>
          </w:p>
        </w:tc>
        <w:tc>
          <w:tcPr>
            <w:tcW w:w="2294" w:type="dxa"/>
          </w:tcPr>
          <w:p w:rsidR="0026236E" w:rsidRPr="0077255F" w:rsidRDefault="0026236E" w:rsidP="0077255F">
            <w:pPr>
              <w:spacing w:after="0" w:line="240" w:lineRule="auto"/>
              <w:jc w:val="both"/>
              <w:rPr>
                <w:bCs/>
                <w:sz w:val="20"/>
                <w:szCs w:val="20"/>
              </w:rPr>
            </w:pPr>
            <w:r w:rsidRPr="0077255F">
              <w:rPr>
                <w:bCs/>
                <w:sz w:val="20"/>
                <w:szCs w:val="20"/>
              </w:rPr>
              <w:t>Самостоятельное</w:t>
            </w:r>
          </w:p>
          <w:p w:rsidR="0026236E" w:rsidRPr="0077255F" w:rsidRDefault="0026236E" w:rsidP="0077255F">
            <w:pPr>
              <w:spacing w:after="0" w:line="240" w:lineRule="auto"/>
              <w:jc w:val="both"/>
              <w:rPr>
                <w:bCs/>
                <w:sz w:val="20"/>
                <w:szCs w:val="20"/>
              </w:rPr>
            </w:pPr>
            <w:r w:rsidRPr="0077255F">
              <w:rPr>
                <w:bCs/>
                <w:sz w:val="20"/>
                <w:szCs w:val="20"/>
              </w:rPr>
              <w:t>изучение темы,</w:t>
            </w:r>
          </w:p>
          <w:p w:rsidR="0026236E" w:rsidRPr="0077255F" w:rsidRDefault="0026236E" w:rsidP="0077255F">
            <w:pPr>
              <w:spacing w:after="0" w:line="240" w:lineRule="auto"/>
              <w:jc w:val="both"/>
              <w:rPr>
                <w:bCs/>
                <w:sz w:val="20"/>
                <w:szCs w:val="20"/>
              </w:rPr>
            </w:pPr>
            <w:r w:rsidRPr="0077255F">
              <w:rPr>
                <w:bCs/>
                <w:sz w:val="20"/>
                <w:szCs w:val="20"/>
              </w:rPr>
              <w:t>подтверждаемое</w:t>
            </w:r>
          </w:p>
          <w:p w:rsidR="0026236E" w:rsidRPr="0077255F" w:rsidRDefault="0026236E" w:rsidP="0077255F">
            <w:pPr>
              <w:spacing w:after="0" w:line="240" w:lineRule="auto"/>
              <w:jc w:val="both"/>
              <w:rPr>
                <w:bCs/>
                <w:sz w:val="20"/>
                <w:szCs w:val="20"/>
              </w:rPr>
            </w:pPr>
            <w:r w:rsidRPr="0077255F">
              <w:rPr>
                <w:bCs/>
                <w:sz w:val="20"/>
                <w:szCs w:val="20"/>
              </w:rPr>
              <w:t>применением полученных</w:t>
            </w:r>
          </w:p>
          <w:p w:rsidR="0026236E" w:rsidRPr="0077255F" w:rsidRDefault="0026236E" w:rsidP="0077255F">
            <w:pPr>
              <w:spacing w:after="0" w:line="240" w:lineRule="auto"/>
              <w:jc w:val="both"/>
              <w:rPr>
                <w:bCs/>
                <w:sz w:val="20"/>
                <w:szCs w:val="20"/>
              </w:rPr>
            </w:pPr>
            <w:r w:rsidRPr="0077255F">
              <w:rPr>
                <w:bCs/>
                <w:sz w:val="20"/>
                <w:szCs w:val="20"/>
              </w:rPr>
              <w:t>знаний –</w:t>
            </w:r>
          </w:p>
          <w:p w:rsidR="0026236E" w:rsidRPr="0077255F" w:rsidRDefault="0026236E" w:rsidP="0077255F">
            <w:pPr>
              <w:spacing w:after="0" w:line="240" w:lineRule="auto"/>
              <w:jc w:val="both"/>
              <w:rPr>
                <w:bCs/>
                <w:sz w:val="20"/>
                <w:szCs w:val="20"/>
              </w:rPr>
            </w:pPr>
            <w:r w:rsidRPr="0077255F">
              <w:rPr>
                <w:bCs/>
                <w:sz w:val="20"/>
                <w:szCs w:val="20"/>
              </w:rPr>
              <w:t>выполнением проектов</w:t>
            </w:r>
          </w:p>
        </w:tc>
        <w:tc>
          <w:tcPr>
            <w:tcW w:w="2282" w:type="dxa"/>
          </w:tcPr>
          <w:p w:rsidR="0026236E" w:rsidRPr="0077255F" w:rsidRDefault="0026236E" w:rsidP="0077255F">
            <w:pPr>
              <w:spacing w:after="0" w:line="240" w:lineRule="auto"/>
              <w:jc w:val="both"/>
              <w:rPr>
                <w:bCs/>
                <w:sz w:val="20"/>
                <w:szCs w:val="20"/>
              </w:rPr>
            </w:pPr>
            <w:r w:rsidRPr="0077255F">
              <w:rPr>
                <w:bCs/>
                <w:sz w:val="20"/>
                <w:szCs w:val="20"/>
              </w:rPr>
              <w:t>Ограничены</w:t>
            </w:r>
          </w:p>
          <w:p w:rsidR="0026236E" w:rsidRPr="0077255F" w:rsidRDefault="0026236E" w:rsidP="0077255F">
            <w:pPr>
              <w:spacing w:after="0" w:line="240" w:lineRule="auto"/>
              <w:jc w:val="both"/>
              <w:rPr>
                <w:bCs/>
                <w:sz w:val="20"/>
                <w:szCs w:val="20"/>
              </w:rPr>
            </w:pPr>
            <w:r w:rsidRPr="0077255F">
              <w:rPr>
                <w:bCs/>
                <w:sz w:val="20"/>
                <w:szCs w:val="20"/>
              </w:rPr>
              <w:t>заранее</w:t>
            </w:r>
          </w:p>
          <w:p w:rsidR="0026236E" w:rsidRPr="0077255F" w:rsidRDefault="0026236E" w:rsidP="0077255F">
            <w:pPr>
              <w:spacing w:after="0" w:line="240" w:lineRule="auto"/>
              <w:jc w:val="both"/>
              <w:rPr>
                <w:bCs/>
                <w:sz w:val="20"/>
                <w:szCs w:val="20"/>
              </w:rPr>
            </w:pPr>
          </w:p>
        </w:tc>
        <w:tc>
          <w:tcPr>
            <w:tcW w:w="2282" w:type="dxa"/>
          </w:tcPr>
          <w:p w:rsidR="0026236E" w:rsidRPr="0077255F" w:rsidRDefault="0026236E" w:rsidP="0077255F">
            <w:pPr>
              <w:spacing w:after="0" w:line="240" w:lineRule="auto"/>
              <w:jc w:val="both"/>
              <w:rPr>
                <w:bCs/>
                <w:sz w:val="20"/>
                <w:szCs w:val="20"/>
              </w:rPr>
            </w:pPr>
            <w:r w:rsidRPr="0077255F">
              <w:rPr>
                <w:bCs/>
                <w:sz w:val="20"/>
                <w:szCs w:val="20"/>
              </w:rPr>
              <w:t>Ограничены</w:t>
            </w:r>
          </w:p>
          <w:p w:rsidR="0026236E" w:rsidRPr="0077255F" w:rsidRDefault="0026236E" w:rsidP="0077255F">
            <w:pPr>
              <w:spacing w:after="0" w:line="240" w:lineRule="auto"/>
              <w:jc w:val="both"/>
              <w:rPr>
                <w:bCs/>
                <w:sz w:val="20"/>
                <w:szCs w:val="20"/>
              </w:rPr>
            </w:pPr>
            <w:r w:rsidRPr="0077255F">
              <w:rPr>
                <w:bCs/>
                <w:sz w:val="20"/>
                <w:szCs w:val="20"/>
              </w:rPr>
              <w:t>заранее</w:t>
            </w:r>
          </w:p>
          <w:p w:rsidR="0026236E" w:rsidRPr="0077255F" w:rsidRDefault="0026236E" w:rsidP="0077255F">
            <w:pPr>
              <w:spacing w:after="0" w:line="240" w:lineRule="auto"/>
              <w:jc w:val="both"/>
              <w:rPr>
                <w:bCs/>
                <w:sz w:val="20"/>
                <w:szCs w:val="20"/>
              </w:rPr>
            </w:pPr>
          </w:p>
        </w:tc>
      </w:tr>
    </w:tbl>
    <w:p w:rsidR="0026236E" w:rsidRPr="005A39FE" w:rsidRDefault="0026236E" w:rsidP="005A39FE">
      <w:pPr>
        <w:spacing w:line="240" w:lineRule="auto"/>
        <w:jc w:val="both"/>
        <w:rPr>
          <w:bCs/>
          <w:sz w:val="24"/>
          <w:szCs w:val="24"/>
        </w:rPr>
      </w:pPr>
      <w:r w:rsidRPr="005A39FE">
        <w:rPr>
          <w:bCs/>
          <w:sz w:val="24"/>
          <w:szCs w:val="24"/>
        </w:rPr>
        <w:t>Наличие термина «проект» говорит о нацеленности на конечный результат и</w:t>
      </w:r>
      <w:r w:rsidR="0089565A" w:rsidRPr="005A39FE">
        <w:rPr>
          <w:bCs/>
          <w:sz w:val="24"/>
          <w:szCs w:val="24"/>
        </w:rPr>
        <w:t xml:space="preserve"> </w:t>
      </w:r>
      <w:r w:rsidRPr="005A39FE">
        <w:rPr>
          <w:bCs/>
          <w:sz w:val="24"/>
          <w:szCs w:val="24"/>
        </w:rPr>
        <w:t>ограниченность в сроках и ресурсах.</w:t>
      </w:r>
      <w:r w:rsidR="0089565A" w:rsidRPr="005A39FE">
        <w:rPr>
          <w:bCs/>
          <w:sz w:val="24"/>
          <w:szCs w:val="24"/>
        </w:rPr>
        <w:t xml:space="preserve"> </w:t>
      </w:r>
      <w:r w:rsidRPr="005A39FE">
        <w:rPr>
          <w:bCs/>
          <w:sz w:val="24"/>
          <w:szCs w:val="24"/>
        </w:rPr>
        <w:t>Наличие термина «исследование» говорит о нацеленности на открытие новых знаний.</w:t>
      </w:r>
      <w:r w:rsidR="0089565A" w:rsidRPr="005A39FE">
        <w:rPr>
          <w:bCs/>
          <w:sz w:val="24"/>
          <w:szCs w:val="24"/>
        </w:rPr>
        <w:t xml:space="preserve"> </w:t>
      </w:r>
      <w:r w:rsidRPr="005A39FE">
        <w:rPr>
          <w:bCs/>
          <w:sz w:val="24"/>
          <w:szCs w:val="24"/>
        </w:rPr>
        <w:t>Наличие термина «учебный» говорит об ориентации на цели, характерные для учебного процесса – на получение новых знаний и освоение новых умений.</w:t>
      </w:r>
    </w:p>
    <w:p w:rsidR="0026236E" w:rsidRPr="0077255F" w:rsidRDefault="0026236E" w:rsidP="0077255F">
      <w:pPr>
        <w:spacing w:after="0" w:line="240" w:lineRule="auto"/>
        <w:jc w:val="both"/>
        <w:rPr>
          <w:bCs/>
          <w:sz w:val="24"/>
          <w:szCs w:val="24"/>
        </w:rPr>
      </w:pPr>
      <w:r w:rsidRPr="0077255F">
        <w:rPr>
          <w:b/>
          <w:bCs/>
          <w:sz w:val="24"/>
          <w:szCs w:val="24"/>
        </w:rPr>
        <w:t>Цель проектной деятельности в учебном процессе</w:t>
      </w:r>
      <w:r w:rsidRPr="0077255F">
        <w:rPr>
          <w:bCs/>
          <w:sz w:val="24"/>
          <w:szCs w:val="24"/>
        </w:rPr>
        <w:t xml:space="preserve"> – научиться ставить перед собою принципиально достижимые оригинальные цели, а также планировать и выполнять действия для получения задуманного результата.</w:t>
      </w:r>
    </w:p>
    <w:p w:rsidR="0026236E" w:rsidRPr="0077255F" w:rsidRDefault="0026236E" w:rsidP="0077255F">
      <w:pPr>
        <w:spacing w:after="0" w:line="240" w:lineRule="auto"/>
        <w:jc w:val="both"/>
        <w:rPr>
          <w:b/>
          <w:bCs/>
          <w:sz w:val="24"/>
          <w:szCs w:val="24"/>
        </w:rPr>
      </w:pPr>
      <w:r w:rsidRPr="0077255F">
        <w:rPr>
          <w:b/>
          <w:bCs/>
          <w:sz w:val="24"/>
          <w:szCs w:val="24"/>
        </w:rPr>
        <w:t>Этапы проектной деятельности:</w:t>
      </w:r>
    </w:p>
    <w:p w:rsidR="0026236E" w:rsidRPr="0077255F" w:rsidRDefault="0026236E" w:rsidP="0077255F">
      <w:pPr>
        <w:spacing w:after="0" w:line="240" w:lineRule="auto"/>
        <w:jc w:val="both"/>
        <w:rPr>
          <w:bCs/>
          <w:sz w:val="24"/>
          <w:szCs w:val="24"/>
        </w:rPr>
      </w:pPr>
      <w:r w:rsidRPr="0077255F">
        <w:rPr>
          <w:bCs/>
          <w:sz w:val="24"/>
          <w:szCs w:val="24"/>
        </w:rPr>
        <w:t>- определение целей и задач проекта, доступных и оптимальных ресурсов</w:t>
      </w:r>
    </w:p>
    <w:p w:rsidR="0026236E" w:rsidRPr="0077255F" w:rsidRDefault="0026236E" w:rsidP="0077255F">
      <w:pPr>
        <w:spacing w:after="0" w:line="240" w:lineRule="auto"/>
        <w:jc w:val="both"/>
        <w:rPr>
          <w:bCs/>
          <w:sz w:val="24"/>
          <w:szCs w:val="24"/>
        </w:rPr>
      </w:pPr>
      <w:r w:rsidRPr="0077255F">
        <w:rPr>
          <w:bCs/>
          <w:sz w:val="24"/>
          <w:szCs w:val="24"/>
        </w:rPr>
        <w:t>деятельности;</w:t>
      </w:r>
    </w:p>
    <w:p w:rsidR="0026236E" w:rsidRPr="0077255F" w:rsidRDefault="0026236E" w:rsidP="0077255F">
      <w:pPr>
        <w:spacing w:after="0" w:line="240" w:lineRule="auto"/>
        <w:jc w:val="both"/>
        <w:rPr>
          <w:bCs/>
          <w:sz w:val="24"/>
          <w:szCs w:val="24"/>
        </w:rPr>
      </w:pPr>
      <w:r w:rsidRPr="0077255F">
        <w:rPr>
          <w:bCs/>
          <w:sz w:val="24"/>
          <w:szCs w:val="24"/>
        </w:rPr>
        <w:t>- создание плана, программ и организация деятельности по реализации проекта;</w:t>
      </w:r>
    </w:p>
    <w:p w:rsidR="0026236E" w:rsidRPr="0077255F" w:rsidRDefault="0026236E" w:rsidP="0077255F">
      <w:pPr>
        <w:spacing w:after="0" w:line="240" w:lineRule="auto"/>
        <w:jc w:val="both"/>
        <w:rPr>
          <w:bCs/>
          <w:sz w:val="24"/>
          <w:szCs w:val="24"/>
        </w:rPr>
      </w:pPr>
      <w:r w:rsidRPr="0077255F">
        <w:rPr>
          <w:bCs/>
          <w:sz w:val="24"/>
          <w:szCs w:val="24"/>
        </w:rPr>
        <w:t>- выполнение плана действий по реализации проекта;</w:t>
      </w:r>
    </w:p>
    <w:p w:rsidR="0026236E" w:rsidRPr="0077255F" w:rsidRDefault="0026236E" w:rsidP="0077255F">
      <w:pPr>
        <w:spacing w:after="0" w:line="240" w:lineRule="auto"/>
        <w:jc w:val="both"/>
        <w:rPr>
          <w:bCs/>
          <w:sz w:val="24"/>
          <w:szCs w:val="24"/>
        </w:rPr>
      </w:pPr>
      <w:r w:rsidRPr="0077255F">
        <w:rPr>
          <w:bCs/>
          <w:sz w:val="24"/>
          <w:szCs w:val="24"/>
        </w:rPr>
        <w:t>- осмысление и оценивание результатов деятельности.</w:t>
      </w:r>
    </w:p>
    <w:p w:rsidR="0026236E" w:rsidRPr="0077255F" w:rsidRDefault="0026236E" w:rsidP="0077255F">
      <w:pPr>
        <w:spacing w:after="0" w:line="240" w:lineRule="auto"/>
        <w:jc w:val="both"/>
        <w:rPr>
          <w:bCs/>
          <w:sz w:val="24"/>
          <w:szCs w:val="24"/>
        </w:rPr>
      </w:pPr>
      <w:r w:rsidRPr="0077255F">
        <w:rPr>
          <w:bCs/>
          <w:sz w:val="24"/>
          <w:szCs w:val="24"/>
        </w:rPr>
        <w:t xml:space="preserve">Для работы </w:t>
      </w:r>
      <w:proofErr w:type="gramStart"/>
      <w:r w:rsidRPr="0077255F">
        <w:rPr>
          <w:bCs/>
          <w:sz w:val="24"/>
          <w:szCs w:val="24"/>
        </w:rPr>
        <w:t>над проектами</w:t>
      </w:r>
      <w:proofErr w:type="gramEnd"/>
      <w:r w:rsidRPr="0077255F">
        <w:rPr>
          <w:bCs/>
          <w:sz w:val="24"/>
          <w:szCs w:val="24"/>
        </w:rPr>
        <w:t xml:space="preserve"> </w:t>
      </w:r>
      <w:r w:rsidRPr="0077255F">
        <w:rPr>
          <w:b/>
          <w:bCs/>
          <w:sz w:val="24"/>
          <w:szCs w:val="24"/>
        </w:rPr>
        <w:t>обучающимися необходимо научиться</w:t>
      </w:r>
      <w:r w:rsidRPr="0077255F">
        <w:rPr>
          <w:bCs/>
          <w:sz w:val="24"/>
          <w:szCs w:val="24"/>
        </w:rPr>
        <w:t>:</w:t>
      </w:r>
    </w:p>
    <w:p w:rsidR="0026236E" w:rsidRPr="0077255F" w:rsidRDefault="0026236E" w:rsidP="0077255F">
      <w:pPr>
        <w:spacing w:after="0" w:line="240" w:lineRule="auto"/>
        <w:jc w:val="both"/>
        <w:rPr>
          <w:bCs/>
          <w:sz w:val="24"/>
          <w:szCs w:val="24"/>
        </w:rPr>
      </w:pPr>
      <w:r w:rsidRPr="0077255F">
        <w:rPr>
          <w:bCs/>
          <w:sz w:val="24"/>
          <w:szCs w:val="24"/>
        </w:rPr>
        <w:t>- формулировать цели и ограничения проекта;</w:t>
      </w:r>
    </w:p>
    <w:p w:rsidR="0026236E" w:rsidRPr="0077255F" w:rsidRDefault="0026236E" w:rsidP="0077255F">
      <w:pPr>
        <w:spacing w:after="0" w:line="240" w:lineRule="auto"/>
        <w:jc w:val="both"/>
        <w:rPr>
          <w:bCs/>
          <w:sz w:val="24"/>
          <w:szCs w:val="24"/>
        </w:rPr>
      </w:pPr>
      <w:r w:rsidRPr="0077255F">
        <w:rPr>
          <w:bCs/>
          <w:sz w:val="24"/>
          <w:szCs w:val="24"/>
        </w:rPr>
        <w:t>- определять перечень операций, входящих в проект и их продолжительность;</w:t>
      </w:r>
    </w:p>
    <w:p w:rsidR="0026236E" w:rsidRPr="0077255F" w:rsidRDefault="0026236E" w:rsidP="0077255F">
      <w:pPr>
        <w:spacing w:after="0" w:line="240" w:lineRule="auto"/>
        <w:jc w:val="both"/>
        <w:rPr>
          <w:bCs/>
          <w:sz w:val="24"/>
          <w:szCs w:val="24"/>
        </w:rPr>
      </w:pPr>
      <w:r w:rsidRPr="0077255F">
        <w:rPr>
          <w:bCs/>
          <w:sz w:val="24"/>
          <w:szCs w:val="24"/>
        </w:rPr>
        <w:t>- составлять план реализации проекта с учетом порядка следования</w:t>
      </w:r>
    </w:p>
    <w:p w:rsidR="0026236E" w:rsidRPr="0077255F" w:rsidRDefault="0026236E" w:rsidP="0077255F">
      <w:pPr>
        <w:spacing w:after="0" w:line="240" w:lineRule="auto"/>
        <w:jc w:val="both"/>
        <w:rPr>
          <w:bCs/>
          <w:sz w:val="24"/>
          <w:szCs w:val="24"/>
        </w:rPr>
      </w:pPr>
      <w:r w:rsidRPr="0077255F">
        <w:rPr>
          <w:bCs/>
          <w:sz w:val="24"/>
          <w:szCs w:val="24"/>
        </w:rPr>
        <w:t>взаимосвязанных действий, определять критический путь (самую длительную по срокам последовательную цепочку операций);</w:t>
      </w:r>
    </w:p>
    <w:p w:rsidR="0026236E" w:rsidRPr="0077255F" w:rsidRDefault="0026236E" w:rsidP="0077255F">
      <w:pPr>
        <w:spacing w:after="0" w:line="240" w:lineRule="auto"/>
        <w:jc w:val="both"/>
        <w:rPr>
          <w:bCs/>
          <w:sz w:val="24"/>
          <w:szCs w:val="24"/>
        </w:rPr>
      </w:pPr>
      <w:r w:rsidRPr="0077255F">
        <w:rPr>
          <w:bCs/>
          <w:sz w:val="24"/>
          <w:szCs w:val="24"/>
        </w:rPr>
        <w:t>- включать в план работ описание промежуточных результатов и требования к их качеству;</w:t>
      </w:r>
    </w:p>
    <w:p w:rsidR="0026236E" w:rsidRPr="0077255F" w:rsidRDefault="0026236E" w:rsidP="0077255F">
      <w:pPr>
        <w:spacing w:after="0" w:line="240" w:lineRule="auto"/>
        <w:jc w:val="both"/>
        <w:rPr>
          <w:bCs/>
          <w:sz w:val="24"/>
          <w:szCs w:val="24"/>
        </w:rPr>
      </w:pPr>
      <w:r w:rsidRPr="0077255F">
        <w:rPr>
          <w:bCs/>
          <w:sz w:val="24"/>
          <w:szCs w:val="24"/>
        </w:rPr>
        <w:t>- контролировать выполнение работ: реальные сроки выполнения операций,</w:t>
      </w:r>
    </w:p>
    <w:p w:rsidR="0026236E" w:rsidRPr="0077255F" w:rsidRDefault="0026236E" w:rsidP="0077255F">
      <w:pPr>
        <w:spacing w:after="0" w:line="240" w:lineRule="auto"/>
        <w:jc w:val="both"/>
        <w:rPr>
          <w:bCs/>
          <w:sz w:val="24"/>
          <w:szCs w:val="24"/>
        </w:rPr>
      </w:pPr>
      <w:r w:rsidRPr="0077255F">
        <w:rPr>
          <w:bCs/>
          <w:sz w:val="24"/>
          <w:szCs w:val="24"/>
        </w:rPr>
        <w:t>качество промежуточных результатов, отклонение от намеченного графика;</w:t>
      </w:r>
    </w:p>
    <w:p w:rsidR="0026236E" w:rsidRPr="0077255F" w:rsidRDefault="0026236E" w:rsidP="0077255F">
      <w:pPr>
        <w:spacing w:after="0" w:line="240" w:lineRule="auto"/>
        <w:jc w:val="both"/>
        <w:rPr>
          <w:bCs/>
          <w:sz w:val="24"/>
          <w:szCs w:val="24"/>
        </w:rPr>
      </w:pPr>
      <w:r w:rsidRPr="0077255F">
        <w:rPr>
          <w:bCs/>
          <w:sz w:val="24"/>
          <w:szCs w:val="24"/>
        </w:rPr>
        <w:t>- оценивать соответствие полученного результата первоначальному замыслу и требованиям к его качеству.</w:t>
      </w:r>
    </w:p>
    <w:p w:rsidR="0026236E" w:rsidRPr="0077255F" w:rsidRDefault="0026236E" w:rsidP="0077255F">
      <w:pPr>
        <w:spacing w:after="0" w:line="240" w:lineRule="auto"/>
        <w:jc w:val="both"/>
        <w:rPr>
          <w:bCs/>
          <w:sz w:val="24"/>
          <w:szCs w:val="24"/>
        </w:rPr>
      </w:pPr>
      <w:r w:rsidRPr="0077255F">
        <w:rPr>
          <w:b/>
          <w:bCs/>
          <w:sz w:val="24"/>
          <w:szCs w:val="24"/>
        </w:rPr>
        <w:t>Цель исследовательской деятельности в учебном процессе</w:t>
      </w:r>
      <w:r w:rsidRPr="0077255F">
        <w:rPr>
          <w:bCs/>
          <w:sz w:val="24"/>
          <w:szCs w:val="24"/>
        </w:rPr>
        <w:t xml:space="preserve"> – научиться</w:t>
      </w:r>
    </w:p>
    <w:p w:rsidR="0026236E" w:rsidRPr="0077255F" w:rsidRDefault="0026236E" w:rsidP="0077255F">
      <w:pPr>
        <w:spacing w:after="0" w:line="240" w:lineRule="auto"/>
        <w:jc w:val="both"/>
        <w:rPr>
          <w:bCs/>
          <w:sz w:val="24"/>
          <w:szCs w:val="24"/>
        </w:rPr>
      </w:pPr>
      <w:r w:rsidRPr="0077255F">
        <w:rPr>
          <w:bCs/>
          <w:sz w:val="24"/>
          <w:szCs w:val="24"/>
        </w:rPr>
        <w:t>открывать новые знания.</w:t>
      </w:r>
    </w:p>
    <w:p w:rsidR="0026236E" w:rsidRPr="0077255F" w:rsidRDefault="0026236E" w:rsidP="0077255F">
      <w:pPr>
        <w:spacing w:after="0" w:line="240" w:lineRule="auto"/>
        <w:jc w:val="both"/>
        <w:rPr>
          <w:b/>
          <w:bCs/>
          <w:sz w:val="24"/>
          <w:szCs w:val="24"/>
        </w:rPr>
      </w:pPr>
      <w:r w:rsidRPr="0077255F">
        <w:rPr>
          <w:b/>
          <w:bCs/>
          <w:sz w:val="24"/>
          <w:szCs w:val="24"/>
        </w:rPr>
        <w:lastRenderedPageBreak/>
        <w:t>Этапы исследовательской деятельности:</w:t>
      </w:r>
    </w:p>
    <w:p w:rsidR="0026236E" w:rsidRPr="0077255F" w:rsidRDefault="0026236E" w:rsidP="0077255F">
      <w:pPr>
        <w:spacing w:after="0" w:line="240" w:lineRule="auto"/>
        <w:jc w:val="both"/>
        <w:rPr>
          <w:bCs/>
          <w:sz w:val="24"/>
          <w:szCs w:val="24"/>
        </w:rPr>
      </w:pPr>
      <w:r w:rsidRPr="0077255F">
        <w:rPr>
          <w:bCs/>
          <w:sz w:val="24"/>
          <w:szCs w:val="24"/>
        </w:rPr>
        <w:t>- обоснование актуальности выбранной темы;</w:t>
      </w:r>
    </w:p>
    <w:p w:rsidR="0026236E" w:rsidRPr="0077255F" w:rsidRDefault="0026236E" w:rsidP="0077255F">
      <w:pPr>
        <w:spacing w:after="0" w:line="240" w:lineRule="auto"/>
        <w:jc w:val="both"/>
        <w:rPr>
          <w:bCs/>
          <w:sz w:val="24"/>
          <w:szCs w:val="24"/>
        </w:rPr>
      </w:pPr>
      <w:r w:rsidRPr="0077255F">
        <w:rPr>
          <w:bCs/>
          <w:sz w:val="24"/>
          <w:szCs w:val="24"/>
        </w:rPr>
        <w:t>- постановка цели и конкретных задач исследования;</w:t>
      </w:r>
    </w:p>
    <w:p w:rsidR="0026236E" w:rsidRPr="0077255F" w:rsidRDefault="0026236E" w:rsidP="0077255F">
      <w:pPr>
        <w:spacing w:after="0" w:line="240" w:lineRule="auto"/>
        <w:jc w:val="both"/>
        <w:rPr>
          <w:bCs/>
          <w:sz w:val="24"/>
          <w:szCs w:val="24"/>
        </w:rPr>
      </w:pPr>
      <w:r w:rsidRPr="0077255F">
        <w:rPr>
          <w:bCs/>
          <w:sz w:val="24"/>
          <w:szCs w:val="24"/>
        </w:rPr>
        <w:t>- определение объекта и предмета исследования;</w:t>
      </w:r>
    </w:p>
    <w:p w:rsidR="0026236E" w:rsidRPr="0077255F" w:rsidRDefault="0026236E" w:rsidP="0077255F">
      <w:pPr>
        <w:spacing w:after="0" w:line="240" w:lineRule="auto"/>
        <w:jc w:val="both"/>
        <w:rPr>
          <w:bCs/>
          <w:sz w:val="24"/>
          <w:szCs w:val="24"/>
        </w:rPr>
      </w:pPr>
      <w:r w:rsidRPr="0077255F">
        <w:rPr>
          <w:bCs/>
          <w:sz w:val="24"/>
          <w:szCs w:val="24"/>
        </w:rPr>
        <w:t>- выбор метода (методики) проведения исследования;</w:t>
      </w:r>
    </w:p>
    <w:p w:rsidR="0026236E" w:rsidRPr="0077255F" w:rsidRDefault="0026236E" w:rsidP="0077255F">
      <w:pPr>
        <w:spacing w:after="0" w:line="240" w:lineRule="auto"/>
        <w:jc w:val="both"/>
        <w:rPr>
          <w:bCs/>
          <w:sz w:val="24"/>
          <w:szCs w:val="24"/>
        </w:rPr>
      </w:pPr>
      <w:r w:rsidRPr="0077255F">
        <w:rPr>
          <w:bCs/>
          <w:sz w:val="24"/>
          <w:szCs w:val="24"/>
        </w:rPr>
        <w:t>- описание процесса исследования;</w:t>
      </w:r>
    </w:p>
    <w:p w:rsidR="0026236E" w:rsidRPr="0077255F" w:rsidRDefault="0026236E" w:rsidP="0077255F">
      <w:pPr>
        <w:spacing w:after="0" w:line="240" w:lineRule="auto"/>
        <w:jc w:val="both"/>
        <w:rPr>
          <w:bCs/>
          <w:sz w:val="24"/>
          <w:szCs w:val="24"/>
        </w:rPr>
      </w:pPr>
      <w:r w:rsidRPr="0077255F">
        <w:rPr>
          <w:bCs/>
          <w:sz w:val="24"/>
          <w:szCs w:val="24"/>
        </w:rPr>
        <w:t>- обсуждение результатов исследования;</w:t>
      </w:r>
    </w:p>
    <w:p w:rsidR="0026236E" w:rsidRPr="0077255F" w:rsidRDefault="0026236E" w:rsidP="0077255F">
      <w:pPr>
        <w:spacing w:after="0" w:line="240" w:lineRule="auto"/>
        <w:jc w:val="both"/>
        <w:rPr>
          <w:bCs/>
          <w:sz w:val="24"/>
          <w:szCs w:val="24"/>
        </w:rPr>
      </w:pPr>
      <w:r w:rsidRPr="0077255F">
        <w:rPr>
          <w:bCs/>
          <w:sz w:val="24"/>
          <w:szCs w:val="24"/>
        </w:rPr>
        <w:t>- формулирование выводов и оценка полученных результатов.</w:t>
      </w:r>
    </w:p>
    <w:p w:rsidR="0026236E" w:rsidRPr="0077255F" w:rsidRDefault="0026236E" w:rsidP="0077255F">
      <w:pPr>
        <w:spacing w:after="0" w:line="240" w:lineRule="auto"/>
        <w:jc w:val="both"/>
        <w:rPr>
          <w:bCs/>
          <w:sz w:val="24"/>
          <w:szCs w:val="24"/>
        </w:rPr>
      </w:pPr>
      <w:r w:rsidRPr="0077255F">
        <w:rPr>
          <w:bCs/>
          <w:sz w:val="24"/>
          <w:szCs w:val="24"/>
        </w:rPr>
        <w:t>Этапы исследований в различных предметных областях могут иметь свою</w:t>
      </w:r>
    </w:p>
    <w:p w:rsidR="0026236E" w:rsidRPr="0077255F" w:rsidRDefault="0026236E" w:rsidP="0077255F">
      <w:pPr>
        <w:spacing w:after="0" w:line="240" w:lineRule="auto"/>
        <w:jc w:val="both"/>
        <w:rPr>
          <w:bCs/>
          <w:sz w:val="24"/>
          <w:szCs w:val="24"/>
        </w:rPr>
      </w:pPr>
      <w:r w:rsidRPr="0077255F">
        <w:rPr>
          <w:bCs/>
          <w:sz w:val="24"/>
          <w:szCs w:val="24"/>
        </w:rPr>
        <w:t xml:space="preserve">специфику. Учебная исследовательская деятельность может быть как действительно исследовательской (открытие объективно новых знаний), так и </w:t>
      </w:r>
      <w:proofErr w:type="spellStart"/>
      <w:r w:rsidRPr="0077255F">
        <w:rPr>
          <w:bCs/>
          <w:sz w:val="24"/>
          <w:szCs w:val="24"/>
        </w:rPr>
        <w:t>квази</w:t>
      </w:r>
      <w:proofErr w:type="spellEnd"/>
      <w:r w:rsidRPr="0077255F">
        <w:rPr>
          <w:bCs/>
          <w:sz w:val="24"/>
          <w:szCs w:val="24"/>
        </w:rPr>
        <w:t>-исследовательской (открытие субъективно новых знаний).</w:t>
      </w:r>
    </w:p>
    <w:p w:rsidR="0026236E" w:rsidRPr="0077255F" w:rsidRDefault="0026236E" w:rsidP="0077255F">
      <w:pPr>
        <w:spacing w:after="0" w:line="240" w:lineRule="auto"/>
        <w:jc w:val="both"/>
        <w:rPr>
          <w:b/>
          <w:bCs/>
          <w:sz w:val="24"/>
          <w:szCs w:val="24"/>
        </w:rPr>
      </w:pPr>
      <w:r w:rsidRPr="0077255F">
        <w:rPr>
          <w:b/>
          <w:bCs/>
          <w:sz w:val="24"/>
          <w:szCs w:val="24"/>
        </w:rPr>
        <w:t>Для проведения учебных исследований школьникам необходимо научиться:</w:t>
      </w:r>
    </w:p>
    <w:p w:rsidR="0026236E" w:rsidRPr="0077255F" w:rsidRDefault="0026236E" w:rsidP="0077255F">
      <w:pPr>
        <w:spacing w:after="0" w:line="240" w:lineRule="auto"/>
        <w:jc w:val="both"/>
        <w:rPr>
          <w:bCs/>
          <w:sz w:val="24"/>
          <w:szCs w:val="24"/>
        </w:rPr>
      </w:pPr>
      <w:r w:rsidRPr="0077255F">
        <w:rPr>
          <w:bCs/>
          <w:sz w:val="24"/>
          <w:szCs w:val="24"/>
        </w:rPr>
        <w:t>- выбирать тему исследования;</w:t>
      </w:r>
    </w:p>
    <w:p w:rsidR="0026236E" w:rsidRPr="0077255F" w:rsidRDefault="0026236E" w:rsidP="0077255F">
      <w:pPr>
        <w:spacing w:after="0" w:line="240" w:lineRule="auto"/>
        <w:jc w:val="both"/>
        <w:rPr>
          <w:bCs/>
          <w:sz w:val="24"/>
          <w:szCs w:val="24"/>
        </w:rPr>
      </w:pPr>
      <w:r w:rsidRPr="0077255F">
        <w:rPr>
          <w:bCs/>
          <w:sz w:val="24"/>
          <w:szCs w:val="24"/>
        </w:rPr>
        <w:t>- формулировать цели и задачи исследования;</w:t>
      </w:r>
    </w:p>
    <w:p w:rsidR="0026236E" w:rsidRPr="0077255F" w:rsidRDefault="0026236E" w:rsidP="0077255F">
      <w:pPr>
        <w:spacing w:after="0" w:line="240" w:lineRule="auto"/>
        <w:jc w:val="both"/>
        <w:rPr>
          <w:bCs/>
          <w:sz w:val="24"/>
          <w:szCs w:val="24"/>
        </w:rPr>
      </w:pPr>
      <w:r w:rsidRPr="0077255F">
        <w:rPr>
          <w:bCs/>
          <w:sz w:val="24"/>
          <w:szCs w:val="24"/>
        </w:rPr>
        <w:t>- производить подбор источников информации по теме исследования;</w:t>
      </w:r>
    </w:p>
    <w:p w:rsidR="0026236E" w:rsidRPr="0077255F" w:rsidRDefault="0026236E" w:rsidP="0077255F">
      <w:pPr>
        <w:spacing w:after="0" w:line="240" w:lineRule="auto"/>
        <w:jc w:val="both"/>
        <w:rPr>
          <w:bCs/>
          <w:sz w:val="24"/>
          <w:szCs w:val="24"/>
        </w:rPr>
      </w:pPr>
      <w:r w:rsidRPr="0077255F">
        <w:rPr>
          <w:bCs/>
          <w:sz w:val="24"/>
          <w:szCs w:val="24"/>
        </w:rPr>
        <w:t>- создавать реферативные или аналитические обзоры источников информации по теме исследования;</w:t>
      </w:r>
    </w:p>
    <w:p w:rsidR="0026236E" w:rsidRPr="0077255F" w:rsidRDefault="0026236E" w:rsidP="0077255F">
      <w:pPr>
        <w:spacing w:after="0" w:line="240" w:lineRule="auto"/>
        <w:jc w:val="both"/>
        <w:rPr>
          <w:bCs/>
          <w:sz w:val="24"/>
          <w:szCs w:val="24"/>
        </w:rPr>
      </w:pPr>
      <w:r w:rsidRPr="0077255F">
        <w:rPr>
          <w:bCs/>
          <w:sz w:val="24"/>
          <w:szCs w:val="24"/>
        </w:rPr>
        <w:t>- выбирать методы исследования: наблюдение, сравнение, измерение, эксперимент;</w:t>
      </w:r>
    </w:p>
    <w:p w:rsidR="0026236E" w:rsidRPr="0077255F" w:rsidRDefault="0026236E" w:rsidP="0077255F">
      <w:pPr>
        <w:spacing w:after="0" w:line="240" w:lineRule="auto"/>
        <w:jc w:val="both"/>
        <w:rPr>
          <w:bCs/>
          <w:sz w:val="24"/>
          <w:szCs w:val="24"/>
        </w:rPr>
      </w:pPr>
      <w:r w:rsidRPr="0077255F">
        <w:rPr>
          <w:bCs/>
          <w:sz w:val="24"/>
          <w:szCs w:val="24"/>
        </w:rPr>
        <w:t>- проводить сбор и обработку данных, используя адекватные цели методы;</w:t>
      </w:r>
    </w:p>
    <w:p w:rsidR="0026236E" w:rsidRPr="0077255F" w:rsidRDefault="0026236E" w:rsidP="0077255F">
      <w:pPr>
        <w:spacing w:after="0" w:line="240" w:lineRule="auto"/>
        <w:jc w:val="both"/>
        <w:rPr>
          <w:bCs/>
          <w:sz w:val="24"/>
          <w:szCs w:val="24"/>
        </w:rPr>
      </w:pPr>
      <w:r w:rsidRPr="0077255F">
        <w:rPr>
          <w:bCs/>
          <w:sz w:val="24"/>
          <w:szCs w:val="24"/>
        </w:rPr>
        <w:t>- делать выводы, соответствующие целям и методам исследования;</w:t>
      </w:r>
    </w:p>
    <w:p w:rsidR="0026236E" w:rsidRPr="0077255F" w:rsidRDefault="0026236E" w:rsidP="0077255F">
      <w:pPr>
        <w:spacing w:after="0" w:line="240" w:lineRule="auto"/>
        <w:jc w:val="both"/>
        <w:rPr>
          <w:bCs/>
          <w:sz w:val="24"/>
          <w:szCs w:val="24"/>
        </w:rPr>
      </w:pPr>
      <w:r w:rsidRPr="0077255F">
        <w:rPr>
          <w:bCs/>
          <w:sz w:val="24"/>
          <w:szCs w:val="24"/>
        </w:rPr>
        <w:t>- оформлять результаты исследования в виде письменной работы, соблюдая</w:t>
      </w:r>
    </w:p>
    <w:p w:rsidR="0026236E" w:rsidRPr="0077255F" w:rsidRDefault="0026236E" w:rsidP="0077255F">
      <w:pPr>
        <w:spacing w:after="0" w:line="240" w:lineRule="auto"/>
        <w:jc w:val="both"/>
        <w:rPr>
          <w:bCs/>
          <w:sz w:val="24"/>
          <w:szCs w:val="24"/>
        </w:rPr>
      </w:pPr>
      <w:r w:rsidRPr="0077255F">
        <w:rPr>
          <w:bCs/>
          <w:sz w:val="24"/>
          <w:szCs w:val="24"/>
        </w:rPr>
        <w:t>структуру текста, стиль изложения, корректное цитирование и логику изложения;</w:t>
      </w:r>
    </w:p>
    <w:p w:rsidR="0026236E" w:rsidRPr="0077255F" w:rsidRDefault="0026236E" w:rsidP="0077255F">
      <w:pPr>
        <w:spacing w:after="0" w:line="240" w:lineRule="auto"/>
        <w:jc w:val="both"/>
        <w:rPr>
          <w:bCs/>
          <w:sz w:val="24"/>
          <w:szCs w:val="24"/>
        </w:rPr>
      </w:pPr>
      <w:r w:rsidRPr="0077255F">
        <w:rPr>
          <w:bCs/>
          <w:sz w:val="24"/>
          <w:szCs w:val="24"/>
        </w:rPr>
        <w:t>- в дополнения к письменной работе оформлять тезисы и аннотацию;</w:t>
      </w:r>
    </w:p>
    <w:p w:rsidR="0026236E" w:rsidRPr="0077255F" w:rsidRDefault="0026236E" w:rsidP="0077255F">
      <w:pPr>
        <w:spacing w:after="0" w:line="240" w:lineRule="auto"/>
        <w:jc w:val="both"/>
        <w:rPr>
          <w:bCs/>
          <w:sz w:val="24"/>
          <w:szCs w:val="24"/>
        </w:rPr>
      </w:pPr>
      <w:r w:rsidRPr="0077255F">
        <w:rPr>
          <w:bCs/>
          <w:sz w:val="24"/>
          <w:szCs w:val="24"/>
        </w:rPr>
        <w:t>- выступать с устным докладом о результатах исследования, доказывая свои</w:t>
      </w:r>
    </w:p>
    <w:p w:rsidR="0026236E" w:rsidRPr="0077255F" w:rsidRDefault="0026236E" w:rsidP="0077255F">
      <w:pPr>
        <w:spacing w:after="0" w:line="240" w:lineRule="auto"/>
        <w:jc w:val="both"/>
        <w:rPr>
          <w:bCs/>
          <w:sz w:val="24"/>
          <w:szCs w:val="24"/>
        </w:rPr>
      </w:pPr>
      <w:r w:rsidRPr="0077255F">
        <w:rPr>
          <w:bCs/>
          <w:sz w:val="24"/>
          <w:szCs w:val="24"/>
        </w:rPr>
        <w:t>суждения и при необходимости опровергая доводы оппонентов.</w:t>
      </w:r>
    </w:p>
    <w:p w:rsidR="0026236E" w:rsidRPr="0077255F" w:rsidRDefault="0026236E" w:rsidP="0077255F">
      <w:pPr>
        <w:spacing w:after="0" w:line="240" w:lineRule="auto"/>
        <w:jc w:val="both"/>
        <w:rPr>
          <w:b/>
          <w:bCs/>
          <w:sz w:val="24"/>
          <w:szCs w:val="24"/>
        </w:rPr>
      </w:pPr>
    </w:p>
    <w:p w:rsidR="0026236E" w:rsidRPr="0077255F" w:rsidRDefault="0026236E" w:rsidP="0077255F">
      <w:pPr>
        <w:spacing w:after="0" w:line="240" w:lineRule="auto"/>
        <w:jc w:val="both"/>
        <w:rPr>
          <w:b/>
          <w:bCs/>
          <w:sz w:val="24"/>
          <w:szCs w:val="24"/>
        </w:rPr>
      </w:pPr>
      <w:r w:rsidRPr="0077255F">
        <w:rPr>
          <w:b/>
          <w:bCs/>
          <w:sz w:val="24"/>
          <w:szCs w:val="24"/>
        </w:rPr>
        <w:t>Основные направления исследовательской и проектной деятельности</w:t>
      </w:r>
    </w:p>
    <w:p w:rsidR="0026236E" w:rsidRPr="0077255F" w:rsidRDefault="0026236E" w:rsidP="0077255F">
      <w:pPr>
        <w:spacing w:after="0" w:line="240" w:lineRule="auto"/>
        <w:jc w:val="both"/>
        <w:rPr>
          <w:bCs/>
          <w:sz w:val="24"/>
          <w:szCs w:val="24"/>
        </w:rPr>
      </w:pPr>
      <w:r w:rsidRPr="0077255F">
        <w:rPr>
          <w:bCs/>
          <w:sz w:val="24"/>
          <w:szCs w:val="24"/>
        </w:rPr>
        <w:t>В процессе обучения предполагается проведение исследований по следующим направлениям:</w:t>
      </w:r>
    </w:p>
    <w:p w:rsidR="0026236E" w:rsidRPr="0077255F" w:rsidRDefault="0026236E" w:rsidP="0077255F">
      <w:pPr>
        <w:spacing w:after="0" w:line="240" w:lineRule="auto"/>
        <w:jc w:val="both"/>
        <w:rPr>
          <w:bCs/>
          <w:sz w:val="24"/>
          <w:szCs w:val="24"/>
        </w:rPr>
      </w:pPr>
      <w:r w:rsidRPr="0077255F">
        <w:rPr>
          <w:bCs/>
          <w:sz w:val="24"/>
          <w:szCs w:val="24"/>
        </w:rPr>
        <w:t>- естественно-научные исследования;</w:t>
      </w:r>
    </w:p>
    <w:p w:rsidR="0026236E" w:rsidRPr="0077255F" w:rsidRDefault="0026236E" w:rsidP="0077255F">
      <w:pPr>
        <w:spacing w:after="0" w:line="240" w:lineRule="auto"/>
        <w:jc w:val="both"/>
        <w:rPr>
          <w:bCs/>
          <w:sz w:val="24"/>
          <w:szCs w:val="24"/>
        </w:rPr>
      </w:pPr>
      <w:r w:rsidRPr="0077255F">
        <w:rPr>
          <w:bCs/>
          <w:sz w:val="24"/>
          <w:szCs w:val="24"/>
        </w:rPr>
        <w:t>- исследования в формальных науках:</w:t>
      </w:r>
    </w:p>
    <w:p w:rsidR="0026236E" w:rsidRPr="0077255F" w:rsidRDefault="0026236E" w:rsidP="0077255F">
      <w:pPr>
        <w:spacing w:after="0" w:line="240" w:lineRule="auto"/>
        <w:jc w:val="both"/>
        <w:rPr>
          <w:bCs/>
          <w:sz w:val="24"/>
          <w:szCs w:val="24"/>
        </w:rPr>
      </w:pPr>
      <w:r w:rsidRPr="0077255F">
        <w:rPr>
          <w:bCs/>
          <w:sz w:val="24"/>
          <w:szCs w:val="24"/>
        </w:rPr>
        <w:t>– математические исследования,</w:t>
      </w:r>
    </w:p>
    <w:p w:rsidR="0026236E" w:rsidRPr="0077255F" w:rsidRDefault="0026236E" w:rsidP="0077255F">
      <w:pPr>
        <w:spacing w:after="0" w:line="240" w:lineRule="auto"/>
        <w:jc w:val="both"/>
        <w:rPr>
          <w:bCs/>
          <w:sz w:val="24"/>
          <w:szCs w:val="24"/>
        </w:rPr>
      </w:pPr>
      <w:r w:rsidRPr="0077255F">
        <w:rPr>
          <w:bCs/>
          <w:sz w:val="24"/>
          <w:szCs w:val="24"/>
        </w:rPr>
        <w:t>– исследования в компьютерных науках;</w:t>
      </w:r>
    </w:p>
    <w:p w:rsidR="0026236E" w:rsidRPr="0077255F" w:rsidRDefault="0026236E" w:rsidP="0077255F">
      <w:pPr>
        <w:spacing w:after="0" w:line="240" w:lineRule="auto"/>
        <w:jc w:val="both"/>
        <w:rPr>
          <w:bCs/>
          <w:sz w:val="24"/>
          <w:szCs w:val="24"/>
        </w:rPr>
      </w:pPr>
      <w:r w:rsidRPr="0077255F">
        <w:rPr>
          <w:bCs/>
          <w:sz w:val="24"/>
          <w:szCs w:val="24"/>
        </w:rPr>
        <w:t>- филологические исследования;</w:t>
      </w:r>
    </w:p>
    <w:p w:rsidR="0026236E" w:rsidRPr="0077255F" w:rsidRDefault="0026236E" w:rsidP="0077255F">
      <w:pPr>
        <w:spacing w:after="0" w:line="240" w:lineRule="auto"/>
        <w:jc w:val="both"/>
        <w:rPr>
          <w:bCs/>
          <w:sz w:val="24"/>
          <w:szCs w:val="24"/>
        </w:rPr>
      </w:pPr>
      <w:r w:rsidRPr="0077255F">
        <w:rPr>
          <w:bCs/>
          <w:sz w:val="24"/>
          <w:szCs w:val="24"/>
        </w:rPr>
        <w:t>- историко-обществоведческие исследования.</w:t>
      </w:r>
    </w:p>
    <w:p w:rsidR="0026236E" w:rsidRPr="0077255F" w:rsidRDefault="0026236E" w:rsidP="0077255F">
      <w:pPr>
        <w:spacing w:after="0" w:line="240" w:lineRule="auto"/>
        <w:jc w:val="both"/>
        <w:rPr>
          <w:b/>
          <w:bCs/>
          <w:sz w:val="24"/>
          <w:szCs w:val="24"/>
        </w:rPr>
      </w:pPr>
    </w:p>
    <w:p w:rsidR="0026236E" w:rsidRPr="0077255F" w:rsidRDefault="0026236E" w:rsidP="0077255F">
      <w:pPr>
        <w:spacing w:after="0" w:line="240" w:lineRule="auto"/>
        <w:jc w:val="both"/>
        <w:rPr>
          <w:bCs/>
          <w:sz w:val="24"/>
          <w:szCs w:val="24"/>
        </w:rPr>
      </w:pPr>
      <w:r w:rsidRPr="0077255F">
        <w:rPr>
          <w:b/>
          <w:bCs/>
          <w:sz w:val="24"/>
          <w:szCs w:val="24"/>
        </w:rPr>
        <w:t>Основные направления проектной деятельности</w:t>
      </w:r>
      <w:r w:rsidRPr="0077255F">
        <w:rPr>
          <w:bCs/>
          <w:sz w:val="24"/>
          <w:szCs w:val="24"/>
        </w:rPr>
        <w:t xml:space="preserve"> (по результату):</w:t>
      </w:r>
    </w:p>
    <w:p w:rsidR="0026236E" w:rsidRPr="0077255F" w:rsidRDefault="0026236E" w:rsidP="0077255F">
      <w:pPr>
        <w:spacing w:after="0" w:line="240" w:lineRule="auto"/>
        <w:jc w:val="both"/>
        <w:rPr>
          <w:bCs/>
          <w:sz w:val="24"/>
          <w:szCs w:val="24"/>
        </w:rPr>
      </w:pPr>
      <w:r w:rsidRPr="0077255F">
        <w:rPr>
          <w:bCs/>
          <w:sz w:val="24"/>
          <w:szCs w:val="24"/>
        </w:rPr>
        <w:t xml:space="preserve">- проекты, нацеленные на разработку и создание изделий (в </w:t>
      </w:r>
      <w:proofErr w:type="spellStart"/>
      <w:r w:rsidRPr="0077255F">
        <w:rPr>
          <w:bCs/>
          <w:sz w:val="24"/>
          <w:szCs w:val="24"/>
        </w:rPr>
        <w:t>т.ч</w:t>
      </w:r>
      <w:proofErr w:type="spellEnd"/>
      <w:r w:rsidRPr="0077255F">
        <w:rPr>
          <w:bCs/>
          <w:sz w:val="24"/>
          <w:szCs w:val="24"/>
        </w:rPr>
        <w:t>. инженерные);</w:t>
      </w:r>
    </w:p>
    <w:p w:rsidR="0026236E" w:rsidRPr="0077255F" w:rsidRDefault="0026236E" w:rsidP="0077255F">
      <w:pPr>
        <w:spacing w:after="0" w:line="240" w:lineRule="auto"/>
        <w:jc w:val="both"/>
        <w:rPr>
          <w:bCs/>
          <w:sz w:val="24"/>
          <w:szCs w:val="24"/>
        </w:rPr>
      </w:pPr>
      <w:r w:rsidRPr="0077255F">
        <w:rPr>
          <w:bCs/>
          <w:sz w:val="24"/>
          <w:szCs w:val="24"/>
        </w:rPr>
        <w:t>- проекты, нацеленные на создание информационной продукции;</w:t>
      </w:r>
    </w:p>
    <w:p w:rsidR="0026236E" w:rsidRPr="0077255F" w:rsidRDefault="0026236E" w:rsidP="0077255F">
      <w:pPr>
        <w:spacing w:after="0" w:line="240" w:lineRule="auto"/>
        <w:jc w:val="both"/>
        <w:rPr>
          <w:bCs/>
          <w:sz w:val="24"/>
          <w:szCs w:val="24"/>
        </w:rPr>
      </w:pPr>
      <w:r w:rsidRPr="0077255F">
        <w:rPr>
          <w:bCs/>
          <w:sz w:val="24"/>
          <w:szCs w:val="24"/>
        </w:rPr>
        <w:t xml:space="preserve">- проекты, нацеленные на проведение мероприятий (в </w:t>
      </w:r>
      <w:proofErr w:type="spellStart"/>
      <w:r w:rsidRPr="0077255F">
        <w:rPr>
          <w:bCs/>
          <w:sz w:val="24"/>
          <w:szCs w:val="24"/>
        </w:rPr>
        <w:t>т.ч</w:t>
      </w:r>
      <w:proofErr w:type="spellEnd"/>
      <w:r w:rsidRPr="0077255F">
        <w:rPr>
          <w:bCs/>
          <w:sz w:val="24"/>
          <w:szCs w:val="24"/>
        </w:rPr>
        <w:t>. проведение игры,</w:t>
      </w:r>
      <w:r w:rsidR="0077255F">
        <w:rPr>
          <w:bCs/>
          <w:sz w:val="24"/>
          <w:szCs w:val="24"/>
        </w:rPr>
        <w:t xml:space="preserve"> </w:t>
      </w:r>
      <w:r w:rsidRPr="0077255F">
        <w:rPr>
          <w:bCs/>
          <w:sz w:val="24"/>
          <w:szCs w:val="24"/>
        </w:rPr>
        <w:t>игровые проекты);</w:t>
      </w:r>
    </w:p>
    <w:p w:rsidR="0026236E" w:rsidRPr="0077255F" w:rsidRDefault="0026236E" w:rsidP="0077255F">
      <w:pPr>
        <w:spacing w:after="0" w:line="240" w:lineRule="auto"/>
        <w:jc w:val="both"/>
        <w:rPr>
          <w:bCs/>
          <w:sz w:val="24"/>
          <w:szCs w:val="24"/>
        </w:rPr>
      </w:pPr>
      <w:r w:rsidRPr="0077255F">
        <w:rPr>
          <w:bCs/>
          <w:sz w:val="24"/>
          <w:szCs w:val="24"/>
        </w:rPr>
        <w:t>- проекты, нацеленные на решение проблем;</w:t>
      </w:r>
    </w:p>
    <w:p w:rsidR="0026236E" w:rsidRPr="0077255F" w:rsidRDefault="0026236E" w:rsidP="0077255F">
      <w:pPr>
        <w:spacing w:after="0" w:line="240" w:lineRule="auto"/>
        <w:jc w:val="both"/>
        <w:rPr>
          <w:bCs/>
          <w:sz w:val="24"/>
          <w:szCs w:val="24"/>
        </w:rPr>
      </w:pPr>
      <w:r w:rsidRPr="0077255F">
        <w:rPr>
          <w:bCs/>
          <w:sz w:val="24"/>
          <w:szCs w:val="24"/>
        </w:rPr>
        <w:t>- проекты, нацеленные на самостоятельное обучение (учебные проекты);</w:t>
      </w:r>
    </w:p>
    <w:p w:rsidR="0026236E" w:rsidRPr="0077255F" w:rsidRDefault="0026236E" w:rsidP="0077255F">
      <w:pPr>
        <w:spacing w:after="0" w:line="240" w:lineRule="auto"/>
        <w:jc w:val="both"/>
        <w:rPr>
          <w:bCs/>
          <w:sz w:val="24"/>
          <w:szCs w:val="24"/>
        </w:rPr>
      </w:pPr>
      <w:r w:rsidRPr="0077255F">
        <w:rPr>
          <w:bCs/>
          <w:sz w:val="24"/>
          <w:szCs w:val="24"/>
        </w:rPr>
        <w:t>- исследовательские проекты;</w:t>
      </w:r>
    </w:p>
    <w:p w:rsidR="0026236E" w:rsidRPr="0077255F" w:rsidRDefault="0026236E" w:rsidP="0077255F">
      <w:pPr>
        <w:spacing w:after="0" w:line="240" w:lineRule="auto"/>
        <w:jc w:val="both"/>
        <w:rPr>
          <w:bCs/>
          <w:sz w:val="24"/>
          <w:szCs w:val="24"/>
        </w:rPr>
      </w:pPr>
      <w:r w:rsidRPr="0077255F">
        <w:rPr>
          <w:bCs/>
          <w:sz w:val="24"/>
          <w:szCs w:val="24"/>
        </w:rPr>
        <w:t>- социальные проекты.</w:t>
      </w:r>
    </w:p>
    <w:p w:rsidR="0026236E" w:rsidRPr="0077255F" w:rsidRDefault="0026236E" w:rsidP="0077255F">
      <w:pPr>
        <w:spacing w:after="0" w:line="240" w:lineRule="auto"/>
        <w:jc w:val="both"/>
        <w:rPr>
          <w:b/>
          <w:bCs/>
          <w:sz w:val="24"/>
          <w:szCs w:val="24"/>
        </w:rPr>
      </w:pPr>
    </w:p>
    <w:p w:rsidR="0026236E" w:rsidRPr="0077255F" w:rsidRDefault="0026236E" w:rsidP="0077255F">
      <w:pPr>
        <w:spacing w:after="0" w:line="240" w:lineRule="auto"/>
        <w:jc w:val="both"/>
        <w:rPr>
          <w:b/>
          <w:bCs/>
          <w:sz w:val="24"/>
          <w:szCs w:val="24"/>
        </w:rPr>
      </w:pPr>
      <w:r w:rsidRPr="0077255F">
        <w:rPr>
          <w:b/>
          <w:bCs/>
          <w:sz w:val="24"/>
          <w:szCs w:val="24"/>
        </w:rPr>
        <w:t>Классификация проектной деятельности по основным видам деятельности обучающихся при работе над проектами:</w:t>
      </w:r>
    </w:p>
    <w:p w:rsidR="0026236E" w:rsidRPr="0077255F" w:rsidRDefault="0026236E" w:rsidP="0077255F">
      <w:pPr>
        <w:spacing w:after="0" w:line="240" w:lineRule="auto"/>
        <w:jc w:val="both"/>
        <w:rPr>
          <w:bCs/>
          <w:sz w:val="24"/>
          <w:szCs w:val="24"/>
        </w:rPr>
      </w:pPr>
      <w:r w:rsidRPr="0077255F">
        <w:rPr>
          <w:bCs/>
          <w:sz w:val="24"/>
          <w:szCs w:val="24"/>
        </w:rPr>
        <w:t>- исследовательские проекты,</w:t>
      </w:r>
    </w:p>
    <w:p w:rsidR="0026236E" w:rsidRPr="0077255F" w:rsidRDefault="0026236E" w:rsidP="0077255F">
      <w:pPr>
        <w:spacing w:after="0" w:line="240" w:lineRule="auto"/>
        <w:jc w:val="both"/>
        <w:rPr>
          <w:bCs/>
          <w:sz w:val="24"/>
          <w:szCs w:val="24"/>
        </w:rPr>
      </w:pPr>
      <w:r w:rsidRPr="0077255F">
        <w:rPr>
          <w:bCs/>
          <w:sz w:val="24"/>
          <w:szCs w:val="24"/>
        </w:rPr>
        <w:t>- инженерные проекты,</w:t>
      </w:r>
    </w:p>
    <w:p w:rsidR="0026236E" w:rsidRPr="0077255F" w:rsidRDefault="0026236E" w:rsidP="0077255F">
      <w:pPr>
        <w:spacing w:after="0" w:line="240" w:lineRule="auto"/>
        <w:jc w:val="both"/>
        <w:rPr>
          <w:bCs/>
          <w:sz w:val="24"/>
          <w:szCs w:val="24"/>
        </w:rPr>
      </w:pPr>
      <w:r w:rsidRPr="0077255F">
        <w:rPr>
          <w:bCs/>
          <w:sz w:val="24"/>
          <w:szCs w:val="24"/>
        </w:rPr>
        <w:t>- информационные проекты,</w:t>
      </w:r>
    </w:p>
    <w:p w:rsidR="0026236E" w:rsidRPr="0077255F" w:rsidRDefault="0026236E" w:rsidP="0077255F">
      <w:pPr>
        <w:spacing w:after="0" w:line="240" w:lineRule="auto"/>
        <w:jc w:val="both"/>
        <w:rPr>
          <w:bCs/>
          <w:sz w:val="24"/>
          <w:szCs w:val="24"/>
        </w:rPr>
      </w:pPr>
      <w:r w:rsidRPr="0077255F">
        <w:rPr>
          <w:bCs/>
          <w:sz w:val="24"/>
          <w:szCs w:val="24"/>
        </w:rPr>
        <w:lastRenderedPageBreak/>
        <w:t>- социальные проекты,</w:t>
      </w:r>
    </w:p>
    <w:p w:rsidR="0026236E" w:rsidRPr="0077255F" w:rsidRDefault="0026236E" w:rsidP="0077255F">
      <w:pPr>
        <w:spacing w:after="0" w:line="240" w:lineRule="auto"/>
        <w:jc w:val="both"/>
        <w:rPr>
          <w:bCs/>
          <w:sz w:val="24"/>
          <w:szCs w:val="24"/>
        </w:rPr>
      </w:pPr>
      <w:r w:rsidRPr="0077255F">
        <w:rPr>
          <w:bCs/>
          <w:sz w:val="24"/>
          <w:szCs w:val="24"/>
        </w:rPr>
        <w:t>- игровые проекты,</w:t>
      </w:r>
    </w:p>
    <w:p w:rsidR="0026236E" w:rsidRPr="0077255F" w:rsidRDefault="0026236E" w:rsidP="0077255F">
      <w:pPr>
        <w:spacing w:after="0" w:line="240" w:lineRule="auto"/>
        <w:jc w:val="both"/>
        <w:rPr>
          <w:bCs/>
          <w:sz w:val="24"/>
          <w:szCs w:val="24"/>
        </w:rPr>
      </w:pPr>
      <w:r w:rsidRPr="0077255F">
        <w:rPr>
          <w:bCs/>
          <w:sz w:val="24"/>
          <w:szCs w:val="24"/>
        </w:rPr>
        <w:t>- творческие проекты.</w:t>
      </w:r>
    </w:p>
    <w:p w:rsidR="0026236E" w:rsidRPr="0077255F" w:rsidRDefault="0026236E" w:rsidP="0077255F">
      <w:pPr>
        <w:spacing w:after="0" w:line="240" w:lineRule="auto"/>
        <w:jc w:val="both"/>
        <w:rPr>
          <w:bCs/>
          <w:sz w:val="24"/>
          <w:szCs w:val="24"/>
        </w:rPr>
      </w:pPr>
      <w:r w:rsidRPr="0077255F">
        <w:rPr>
          <w:bCs/>
          <w:sz w:val="24"/>
          <w:szCs w:val="24"/>
        </w:rPr>
        <w:t>Сочетание разных видов деятельности школьников с ориентацией на разные виды результатов позволяет разнообразить работу над проектами.</w:t>
      </w:r>
    </w:p>
    <w:p w:rsidR="0026236E" w:rsidRPr="0077255F" w:rsidRDefault="0026236E" w:rsidP="0077255F">
      <w:pPr>
        <w:spacing w:after="0" w:line="240" w:lineRule="auto"/>
        <w:jc w:val="both"/>
        <w:rPr>
          <w:b/>
          <w:bCs/>
          <w:sz w:val="24"/>
          <w:szCs w:val="24"/>
        </w:rPr>
      </w:pPr>
    </w:p>
    <w:p w:rsidR="0026236E" w:rsidRPr="0077255F" w:rsidRDefault="0026236E" w:rsidP="0077255F">
      <w:pPr>
        <w:spacing w:after="0" w:line="240" w:lineRule="auto"/>
        <w:jc w:val="both"/>
        <w:rPr>
          <w:b/>
          <w:bCs/>
          <w:sz w:val="24"/>
          <w:szCs w:val="24"/>
        </w:rPr>
      </w:pPr>
      <w:r w:rsidRPr="0077255F">
        <w:rPr>
          <w:b/>
          <w:bCs/>
          <w:sz w:val="24"/>
          <w:szCs w:val="24"/>
        </w:rPr>
        <w:t>Реализация психолого-педагогических принципов в учебно-исследовательской и проектной деятельности</w:t>
      </w:r>
    </w:p>
    <w:p w:rsidR="0026236E" w:rsidRPr="0077255F" w:rsidRDefault="0026236E" w:rsidP="0077255F">
      <w:pPr>
        <w:spacing w:after="0" w:line="240" w:lineRule="auto"/>
        <w:jc w:val="both"/>
        <w:rPr>
          <w:b/>
          <w:bCs/>
          <w:sz w:val="24"/>
          <w:szCs w:val="24"/>
        </w:rPr>
      </w:pPr>
      <w:r w:rsidRPr="0077255F">
        <w:rPr>
          <w:b/>
          <w:bCs/>
          <w:sz w:val="24"/>
          <w:szCs w:val="24"/>
        </w:rPr>
        <w:t>Принцип адаптивности</w:t>
      </w:r>
    </w:p>
    <w:p w:rsidR="0026236E" w:rsidRPr="0077255F" w:rsidRDefault="0026236E" w:rsidP="0077255F">
      <w:pPr>
        <w:spacing w:after="0" w:line="240" w:lineRule="auto"/>
        <w:jc w:val="both"/>
        <w:rPr>
          <w:bCs/>
          <w:sz w:val="24"/>
          <w:szCs w:val="24"/>
        </w:rPr>
      </w:pPr>
      <w:r w:rsidRPr="0077255F">
        <w:rPr>
          <w:bCs/>
          <w:sz w:val="24"/>
          <w:szCs w:val="24"/>
        </w:rPr>
        <w:t>Ученики могут выбирать себе направления исследования, соответствующие их интересам. Выбор учениками проектов по силам позволяет находить в проектной деятельности свое место и детям, по тем или иным причинам оказавшимся позади основной массы сверстников, и одаренным детям, и детям с разной подготовленностью и разными интересами.</w:t>
      </w:r>
    </w:p>
    <w:p w:rsidR="0026236E" w:rsidRPr="0077255F" w:rsidRDefault="0026236E" w:rsidP="0077255F">
      <w:pPr>
        <w:spacing w:after="0" w:line="240" w:lineRule="auto"/>
        <w:jc w:val="both"/>
        <w:rPr>
          <w:b/>
          <w:bCs/>
          <w:sz w:val="24"/>
          <w:szCs w:val="24"/>
        </w:rPr>
      </w:pPr>
      <w:r w:rsidRPr="0077255F">
        <w:rPr>
          <w:b/>
          <w:bCs/>
          <w:sz w:val="24"/>
          <w:szCs w:val="24"/>
        </w:rPr>
        <w:t>Принцип развития</w:t>
      </w:r>
    </w:p>
    <w:p w:rsidR="0026236E" w:rsidRPr="0077255F" w:rsidRDefault="0026236E" w:rsidP="0077255F">
      <w:pPr>
        <w:spacing w:after="0" w:line="240" w:lineRule="auto"/>
        <w:jc w:val="both"/>
        <w:rPr>
          <w:bCs/>
          <w:sz w:val="24"/>
          <w:szCs w:val="24"/>
        </w:rPr>
      </w:pPr>
      <w:r w:rsidRPr="0077255F">
        <w:rPr>
          <w:bCs/>
          <w:sz w:val="24"/>
          <w:szCs w:val="24"/>
        </w:rPr>
        <w:t>Исследования и работа над проектами ориентированы на то, чтобы создавать</w:t>
      </w:r>
    </w:p>
    <w:p w:rsidR="0026236E" w:rsidRPr="0077255F" w:rsidRDefault="0026236E" w:rsidP="0077255F">
      <w:pPr>
        <w:spacing w:after="0" w:line="240" w:lineRule="auto"/>
        <w:jc w:val="both"/>
        <w:rPr>
          <w:bCs/>
          <w:sz w:val="24"/>
          <w:szCs w:val="24"/>
        </w:rPr>
      </w:pPr>
      <w:r w:rsidRPr="0077255F">
        <w:rPr>
          <w:bCs/>
          <w:sz w:val="24"/>
          <w:szCs w:val="24"/>
        </w:rPr>
        <w:t>каждому школьнику условия, в которых он максимально реализовал бы себя, и не только свой интеллект, свое мышление, свою деятельность и способности, но именно личность (например, силу воли, устойчивость к неудачам, умение преодолевать трудности и др.).</w:t>
      </w:r>
    </w:p>
    <w:p w:rsidR="0026236E" w:rsidRPr="0077255F" w:rsidRDefault="0026236E" w:rsidP="0077255F">
      <w:pPr>
        <w:spacing w:after="0" w:line="240" w:lineRule="auto"/>
        <w:jc w:val="both"/>
        <w:rPr>
          <w:b/>
          <w:bCs/>
          <w:sz w:val="24"/>
          <w:szCs w:val="24"/>
        </w:rPr>
      </w:pPr>
      <w:r w:rsidRPr="0077255F">
        <w:rPr>
          <w:b/>
          <w:bCs/>
          <w:sz w:val="24"/>
          <w:szCs w:val="24"/>
        </w:rPr>
        <w:t>Принцип психологической комфортности</w:t>
      </w:r>
    </w:p>
    <w:p w:rsidR="0026236E" w:rsidRPr="0077255F" w:rsidRDefault="0026236E" w:rsidP="0077255F">
      <w:pPr>
        <w:spacing w:after="0" w:line="240" w:lineRule="auto"/>
        <w:jc w:val="both"/>
        <w:rPr>
          <w:bCs/>
          <w:sz w:val="24"/>
          <w:szCs w:val="24"/>
        </w:rPr>
      </w:pPr>
      <w:r w:rsidRPr="0077255F">
        <w:rPr>
          <w:bCs/>
          <w:sz w:val="24"/>
          <w:szCs w:val="24"/>
        </w:rPr>
        <w:t>Вовлечение учащихся в исследовательскую и проектную деятельность</w:t>
      </w:r>
    </w:p>
    <w:p w:rsidR="0026236E" w:rsidRPr="0077255F" w:rsidRDefault="0026236E" w:rsidP="0077255F">
      <w:pPr>
        <w:spacing w:after="0" w:line="240" w:lineRule="auto"/>
        <w:jc w:val="both"/>
        <w:rPr>
          <w:bCs/>
          <w:sz w:val="24"/>
          <w:szCs w:val="24"/>
        </w:rPr>
      </w:pPr>
      <w:r w:rsidRPr="0077255F">
        <w:rPr>
          <w:bCs/>
          <w:sz w:val="24"/>
          <w:szCs w:val="24"/>
        </w:rPr>
        <w:t>предполагает создание в учебном процессе раскованной, стимулирующей творческую активность школьника атмосферы, опоры на внутренние мотивы, и в частности на мотивацию успешности, постоянного продвижения вперед.</w:t>
      </w:r>
    </w:p>
    <w:p w:rsidR="0026236E" w:rsidRPr="0077255F" w:rsidRDefault="0026236E" w:rsidP="0077255F">
      <w:pPr>
        <w:spacing w:after="0" w:line="240" w:lineRule="auto"/>
        <w:jc w:val="both"/>
        <w:rPr>
          <w:b/>
          <w:bCs/>
          <w:sz w:val="24"/>
          <w:szCs w:val="24"/>
        </w:rPr>
      </w:pPr>
      <w:r w:rsidRPr="0077255F">
        <w:rPr>
          <w:b/>
          <w:bCs/>
          <w:sz w:val="24"/>
          <w:szCs w:val="24"/>
        </w:rPr>
        <w:t>Принцип образа мира и принцип целостности содержания образования</w:t>
      </w:r>
    </w:p>
    <w:p w:rsidR="0026236E" w:rsidRPr="0077255F" w:rsidRDefault="0026236E" w:rsidP="0077255F">
      <w:pPr>
        <w:spacing w:after="0" w:line="240" w:lineRule="auto"/>
        <w:jc w:val="both"/>
        <w:rPr>
          <w:bCs/>
          <w:sz w:val="24"/>
          <w:szCs w:val="24"/>
        </w:rPr>
      </w:pPr>
      <w:r w:rsidRPr="0077255F">
        <w:rPr>
          <w:bCs/>
          <w:sz w:val="24"/>
          <w:szCs w:val="24"/>
        </w:rPr>
        <w:t>Работа школьников над междисциплинарными проектами способствует</w:t>
      </w:r>
    </w:p>
    <w:p w:rsidR="0026236E" w:rsidRPr="0077255F" w:rsidRDefault="0026236E" w:rsidP="0077255F">
      <w:pPr>
        <w:spacing w:after="0" w:line="240" w:lineRule="auto"/>
        <w:jc w:val="both"/>
        <w:rPr>
          <w:bCs/>
          <w:sz w:val="24"/>
          <w:szCs w:val="24"/>
        </w:rPr>
      </w:pPr>
      <w:r w:rsidRPr="0077255F">
        <w:rPr>
          <w:bCs/>
          <w:sz w:val="24"/>
          <w:szCs w:val="24"/>
        </w:rPr>
        <w:t>формированию единого и целостного представления ученика о предметном и социальном мире, помогает сложиться своего рода схеме мироустройства, мироздания, в которой конкретные, предметные знания занимают свое определенное место.</w:t>
      </w:r>
    </w:p>
    <w:p w:rsidR="0026236E" w:rsidRPr="0077255F" w:rsidRDefault="0026236E" w:rsidP="0077255F">
      <w:pPr>
        <w:spacing w:after="0" w:line="240" w:lineRule="auto"/>
        <w:jc w:val="both"/>
        <w:rPr>
          <w:b/>
          <w:bCs/>
          <w:sz w:val="24"/>
          <w:szCs w:val="24"/>
        </w:rPr>
      </w:pPr>
      <w:r w:rsidRPr="0077255F">
        <w:rPr>
          <w:b/>
          <w:bCs/>
          <w:sz w:val="24"/>
          <w:szCs w:val="24"/>
        </w:rPr>
        <w:t>Принцип систематичности</w:t>
      </w:r>
    </w:p>
    <w:p w:rsidR="0026236E" w:rsidRPr="0077255F" w:rsidRDefault="0026236E" w:rsidP="0077255F">
      <w:pPr>
        <w:spacing w:after="0" w:line="240" w:lineRule="auto"/>
        <w:jc w:val="both"/>
        <w:rPr>
          <w:bCs/>
          <w:sz w:val="24"/>
          <w:szCs w:val="24"/>
        </w:rPr>
      </w:pPr>
      <w:r w:rsidRPr="0077255F">
        <w:rPr>
          <w:bCs/>
          <w:sz w:val="24"/>
          <w:szCs w:val="24"/>
        </w:rPr>
        <w:t>Обучение проведению исследований, анализу закономерностей окружающего нас мира, позволяющему школьнику самостоятельно выводить новые знания позволяет создавать единое и систематичное представление об образовании, об общей системе непрерывного образования.</w:t>
      </w:r>
    </w:p>
    <w:p w:rsidR="0026236E" w:rsidRPr="0077255F" w:rsidRDefault="0026236E" w:rsidP="0077255F">
      <w:pPr>
        <w:spacing w:after="0" w:line="240" w:lineRule="auto"/>
        <w:jc w:val="both"/>
        <w:rPr>
          <w:b/>
          <w:bCs/>
          <w:sz w:val="24"/>
          <w:szCs w:val="24"/>
        </w:rPr>
      </w:pPr>
      <w:r w:rsidRPr="0077255F">
        <w:rPr>
          <w:b/>
          <w:bCs/>
          <w:sz w:val="24"/>
          <w:szCs w:val="24"/>
        </w:rPr>
        <w:t>Принцип ориентировочной функции знаний</w:t>
      </w:r>
    </w:p>
    <w:p w:rsidR="0026236E" w:rsidRPr="0077255F" w:rsidRDefault="0026236E" w:rsidP="0077255F">
      <w:pPr>
        <w:spacing w:after="0" w:line="240" w:lineRule="auto"/>
        <w:jc w:val="both"/>
        <w:rPr>
          <w:bCs/>
          <w:sz w:val="24"/>
          <w:szCs w:val="24"/>
        </w:rPr>
      </w:pPr>
      <w:r w:rsidRPr="0077255F">
        <w:rPr>
          <w:bCs/>
          <w:sz w:val="24"/>
          <w:szCs w:val="24"/>
        </w:rPr>
        <w:t>Самостоятельные исследования и работа школьников над своими проектами</w:t>
      </w:r>
    </w:p>
    <w:p w:rsidR="0026236E" w:rsidRPr="0077255F" w:rsidRDefault="0026236E" w:rsidP="0077255F">
      <w:pPr>
        <w:spacing w:after="0" w:line="240" w:lineRule="auto"/>
        <w:jc w:val="both"/>
        <w:rPr>
          <w:bCs/>
          <w:sz w:val="24"/>
          <w:szCs w:val="24"/>
        </w:rPr>
      </w:pPr>
      <w:r w:rsidRPr="0077255F">
        <w:rPr>
          <w:bCs/>
          <w:sz w:val="24"/>
          <w:szCs w:val="24"/>
        </w:rPr>
        <w:t>помогают формированию у ученика ориентировочной основы, которую он может и должен использовать в различных видах своей познавательной и продуктивной деятельности.</w:t>
      </w:r>
    </w:p>
    <w:p w:rsidR="0026236E" w:rsidRPr="0077255F" w:rsidRDefault="0026236E" w:rsidP="0077255F">
      <w:pPr>
        <w:spacing w:after="0" w:line="240" w:lineRule="auto"/>
        <w:jc w:val="both"/>
        <w:rPr>
          <w:bCs/>
          <w:sz w:val="24"/>
          <w:szCs w:val="24"/>
        </w:rPr>
      </w:pPr>
      <w:r w:rsidRPr="0077255F">
        <w:rPr>
          <w:bCs/>
          <w:sz w:val="24"/>
          <w:szCs w:val="24"/>
        </w:rPr>
        <w:t>Исследовательская деятельность обучающихся помогает им лучше видеть в</w:t>
      </w:r>
    </w:p>
    <w:p w:rsidR="0026236E" w:rsidRPr="0077255F" w:rsidRDefault="0026236E" w:rsidP="0077255F">
      <w:pPr>
        <w:spacing w:after="0" w:line="240" w:lineRule="auto"/>
        <w:jc w:val="both"/>
        <w:rPr>
          <w:bCs/>
          <w:sz w:val="24"/>
          <w:szCs w:val="24"/>
        </w:rPr>
      </w:pPr>
      <w:r w:rsidRPr="0077255F">
        <w:rPr>
          <w:bCs/>
          <w:sz w:val="24"/>
          <w:szCs w:val="24"/>
        </w:rPr>
        <w:t>процессе обучения язык и структуру научного знания.</w:t>
      </w:r>
    </w:p>
    <w:p w:rsidR="0026236E" w:rsidRPr="0077255F" w:rsidRDefault="0026236E" w:rsidP="0077255F">
      <w:pPr>
        <w:spacing w:after="0" w:line="240" w:lineRule="auto"/>
        <w:jc w:val="both"/>
        <w:rPr>
          <w:b/>
          <w:bCs/>
          <w:sz w:val="24"/>
          <w:szCs w:val="24"/>
        </w:rPr>
      </w:pPr>
      <w:r w:rsidRPr="0077255F">
        <w:rPr>
          <w:b/>
          <w:bCs/>
          <w:sz w:val="24"/>
          <w:szCs w:val="24"/>
        </w:rPr>
        <w:t>Принцип обучения деятельности</w:t>
      </w:r>
    </w:p>
    <w:p w:rsidR="0026236E" w:rsidRPr="0077255F" w:rsidRDefault="0026236E" w:rsidP="0077255F">
      <w:pPr>
        <w:spacing w:after="0" w:line="240" w:lineRule="auto"/>
        <w:jc w:val="both"/>
        <w:rPr>
          <w:bCs/>
          <w:sz w:val="24"/>
          <w:szCs w:val="24"/>
        </w:rPr>
      </w:pPr>
      <w:r w:rsidRPr="0077255F">
        <w:rPr>
          <w:bCs/>
          <w:sz w:val="24"/>
          <w:szCs w:val="24"/>
        </w:rPr>
        <w:t>В работе над проектами и исследованиями у школьников формируются умения контроля и самоконтроля, оценки и самооценки. Учащиеся самостоятельно ставят цели и организовывают свою деятельность для их достижения.</w:t>
      </w:r>
    </w:p>
    <w:p w:rsidR="0026236E" w:rsidRPr="0077255F" w:rsidRDefault="0026236E" w:rsidP="0077255F">
      <w:pPr>
        <w:spacing w:after="0" w:line="240" w:lineRule="auto"/>
        <w:jc w:val="both"/>
        <w:rPr>
          <w:b/>
          <w:bCs/>
          <w:sz w:val="24"/>
          <w:szCs w:val="24"/>
        </w:rPr>
      </w:pPr>
      <w:r w:rsidRPr="0077255F">
        <w:rPr>
          <w:b/>
          <w:bCs/>
          <w:sz w:val="24"/>
          <w:szCs w:val="24"/>
        </w:rPr>
        <w:t>Принцип управляемого перехода от деятельности в учебной ситуации к</w:t>
      </w:r>
    </w:p>
    <w:p w:rsidR="0026236E" w:rsidRPr="0077255F" w:rsidRDefault="0026236E" w:rsidP="0077255F">
      <w:pPr>
        <w:spacing w:after="0" w:line="240" w:lineRule="auto"/>
        <w:jc w:val="both"/>
        <w:rPr>
          <w:b/>
          <w:bCs/>
          <w:sz w:val="24"/>
          <w:szCs w:val="24"/>
        </w:rPr>
      </w:pPr>
      <w:r w:rsidRPr="0077255F">
        <w:rPr>
          <w:b/>
          <w:bCs/>
          <w:sz w:val="24"/>
          <w:szCs w:val="24"/>
        </w:rPr>
        <w:t>деятельности в жизненной ситуации</w:t>
      </w:r>
    </w:p>
    <w:p w:rsidR="0026236E" w:rsidRPr="0077255F" w:rsidRDefault="0026236E" w:rsidP="0077255F">
      <w:pPr>
        <w:spacing w:after="0" w:line="240" w:lineRule="auto"/>
        <w:jc w:val="both"/>
        <w:rPr>
          <w:bCs/>
          <w:sz w:val="24"/>
          <w:szCs w:val="24"/>
        </w:rPr>
      </w:pPr>
      <w:r w:rsidRPr="0077255F">
        <w:rPr>
          <w:bCs/>
          <w:sz w:val="24"/>
          <w:szCs w:val="24"/>
        </w:rPr>
        <w:t>Работа учеников над проектами как аналог деловой жизни взрослых. Данный</w:t>
      </w:r>
    </w:p>
    <w:p w:rsidR="0026236E" w:rsidRPr="0077255F" w:rsidRDefault="0026236E" w:rsidP="0077255F">
      <w:pPr>
        <w:spacing w:after="0" w:line="240" w:lineRule="auto"/>
        <w:jc w:val="both"/>
        <w:rPr>
          <w:bCs/>
          <w:sz w:val="24"/>
          <w:szCs w:val="24"/>
        </w:rPr>
      </w:pPr>
      <w:r w:rsidRPr="0077255F">
        <w:rPr>
          <w:bCs/>
          <w:sz w:val="24"/>
          <w:szCs w:val="24"/>
        </w:rPr>
        <w:t xml:space="preserve">подход позволяет реализовывать основную цель общего образования – сделать ученика готовым к самостоятельной ориентировке и активной деятельности в реальном мире, в действительной жизни. Эта задача связана с переходом от «сиюминутной», ситуативной </w:t>
      </w:r>
      <w:r w:rsidRPr="0077255F">
        <w:rPr>
          <w:bCs/>
          <w:sz w:val="24"/>
          <w:szCs w:val="24"/>
        </w:rPr>
        <w:lastRenderedPageBreak/>
        <w:t xml:space="preserve">ориентировки к поиску и использованию </w:t>
      </w:r>
      <w:proofErr w:type="spellStart"/>
      <w:r w:rsidRPr="0077255F">
        <w:rPr>
          <w:bCs/>
          <w:sz w:val="24"/>
          <w:szCs w:val="24"/>
        </w:rPr>
        <w:t>внеситуативных</w:t>
      </w:r>
      <w:proofErr w:type="spellEnd"/>
      <w:r w:rsidRPr="0077255F">
        <w:rPr>
          <w:bCs/>
          <w:sz w:val="24"/>
          <w:szCs w:val="24"/>
        </w:rPr>
        <w:t xml:space="preserve"> ориентиров, к использованию системы знаний как «универсальной» ориентировочной основы.</w:t>
      </w:r>
    </w:p>
    <w:p w:rsidR="0026236E" w:rsidRPr="0077255F" w:rsidRDefault="0026236E" w:rsidP="0077255F">
      <w:pPr>
        <w:spacing w:after="0" w:line="240" w:lineRule="auto"/>
        <w:jc w:val="both"/>
        <w:rPr>
          <w:b/>
          <w:bCs/>
          <w:sz w:val="24"/>
          <w:szCs w:val="24"/>
        </w:rPr>
      </w:pPr>
      <w:r w:rsidRPr="0077255F">
        <w:rPr>
          <w:b/>
          <w:bCs/>
          <w:sz w:val="24"/>
          <w:szCs w:val="24"/>
        </w:rPr>
        <w:t>Принцип управляемого перехода от совместной учебно-познавательной</w:t>
      </w:r>
    </w:p>
    <w:p w:rsidR="0026236E" w:rsidRPr="0077255F" w:rsidRDefault="0026236E" w:rsidP="0077255F">
      <w:pPr>
        <w:spacing w:after="0" w:line="240" w:lineRule="auto"/>
        <w:jc w:val="both"/>
        <w:rPr>
          <w:b/>
          <w:bCs/>
          <w:sz w:val="24"/>
          <w:szCs w:val="24"/>
        </w:rPr>
      </w:pPr>
      <w:r w:rsidRPr="0077255F">
        <w:rPr>
          <w:b/>
          <w:bCs/>
          <w:sz w:val="24"/>
          <w:szCs w:val="24"/>
        </w:rPr>
        <w:t>деятельности к самостоятельной деятельности ученика</w:t>
      </w:r>
    </w:p>
    <w:p w:rsidR="0026236E" w:rsidRPr="0077255F" w:rsidRDefault="0026236E" w:rsidP="0077255F">
      <w:pPr>
        <w:spacing w:after="0" w:line="240" w:lineRule="auto"/>
        <w:jc w:val="both"/>
        <w:rPr>
          <w:bCs/>
          <w:sz w:val="24"/>
          <w:szCs w:val="24"/>
        </w:rPr>
      </w:pPr>
      <w:r w:rsidRPr="0077255F">
        <w:rPr>
          <w:bCs/>
          <w:sz w:val="24"/>
          <w:szCs w:val="24"/>
        </w:rPr>
        <w:t xml:space="preserve">Выполняя учебные исследования и работая над проектами под руководством и с помощью </w:t>
      </w:r>
      <w:proofErr w:type="gramStart"/>
      <w:r w:rsidRPr="0077255F">
        <w:rPr>
          <w:bCs/>
          <w:sz w:val="24"/>
          <w:szCs w:val="24"/>
        </w:rPr>
        <w:t>учителя</w:t>
      </w:r>
      <w:proofErr w:type="gramEnd"/>
      <w:r w:rsidRPr="0077255F">
        <w:rPr>
          <w:bCs/>
          <w:sz w:val="24"/>
          <w:szCs w:val="24"/>
        </w:rPr>
        <w:t xml:space="preserve"> обучающиеся переходят от умений делать что-либо в сотрудничестве и под руководством к умениям выполнять самостоятельно, другими словами, учатся в зоне ближайшего развития.</w:t>
      </w:r>
    </w:p>
    <w:p w:rsidR="0026236E" w:rsidRPr="0077255F" w:rsidRDefault="0026236E" w:rsidP="0077255F">
      <w:pPr>
        <w:spacing w:after="0" w:line="240" w:lineRule="auto"/>
        <w:jc w:val="both"/>
        <w:rPr>
          <w:b/>
          <w:bCs/>
          <w:sz w:val="24"/>
          <w:szCs w:val="24"/>
        </w:rPr>
      </w:pPr>
      <w:r w:rsidRPr="0077255F">
        <w:rPr>
          <w:b/>
          <w:bCs/>
          <w:sz w:val="24"/>
          <w:szCs w:val="24"/>
        </w:rPr>
        <w:t>Принцип креативности</w:t>
      </w:r>
    </w:p>
    <w:p w:rsidR="0026236E" w:rsidRPr="0077255F" w:rsidRDefault="0026236E" w:rsidP="0077255F">
      <w:pPr>
        <w:spacing w:after="0" w:line="240" w:lineRule="auto"/>
        <w:jc w:val="both"/>
        <w:rPr>
          <w:bCs/>
          <w:sz w:val="24"/>
          <w:szCs w:val="24"/>
        </w:rPr>
      </w:pPr>
      <w:r w:rsidRPr="0077255F">
        <w:rPr>
          <w:bCs/>
          <w:sz w:val="24"/>
          <w:szCs w:val="24"/>
        </w:rPr>
        <w:t>По своей природе работа над проектами как уникальная деятельность учит</w:t>
      </w:r>
    </w:p>
    <w:p w:rsidR="0026236E" w:rsidRPr="0077255F" w:rsidRDefault="0026236E" w:rsidP="0077255F">
      <w:pPr>
        <w:spacing w:after="0" w:line="240" w:lineRule="auto"/>
        <w:jc w:val="both"/>
        <w:rPr>
          <w:bCs/>
          <w:sz w:val="24"/>
          <w:szCs w:val="24"/>
        </w:rPr>
      </w:pPr>
      <w:r w:rsidRPr="0077255F">
        <w:rPr>
          <w:bCs/>
          <w:sz w:val="24"/>
          <w:szCs w:val="24"/>
        </w:rPr>
        <w:t xml:space="preserve">творчеству, т.е. «выращивает» у учащихся способность и потребность самостоятельно находить решение не встречавшихся ранее учебных и </w:t>
      </w:r>
      <w:proofErr w:type="spellStart"/>
      <w:r w:rsidRPr="0077255F">
        <w:rPr>
          <w:bCs/>
          <w:sz w:val="24"/>
          <w:szCs w:val="24"/>
        </w:rPr>
        <w:t>внеучебных</w:t>
      </w:r>
      <w:proofErr w:type="spellEnd"/>
      <w:r w:rsidRPr="0077255F">
        <w:rPr>
          <w:bCs/>
          <w:sz w:val="24"/>
          <w:szCs w:val="24"/>
        </w:rPr>
        <w:t xml:space="preserve"> задач. Выполняя исследования, ученик меняет отношение к миру в схемах «знаю – не знаю», «умею – не умею», «владею – не владею» на иные параметры: «ищу – и нахожу», «думаю – и узнаю», «пробую – и делаю». Лицеисты учатся успешно жить и полноценно действовать в изменяющемся мире, изменять этот мир, вносить в него что-то новое.</w:t>
      </w:r>
    </w:p>
    <w:p w:rsidR="0026236E" w:rsidRPr="0077255F" w:rsidRDefault="0026236E" w:rsidP="0077255F">
      <w:pPr>
        <w:spacing w:after="0" w:line="240" w:lineRule="auto"/>
        <w:jc w:val="both"/>
        <w:rPr>
          <w:b/>
          <w:bCs/>
          <w:sz w:val="24"/>
          <w:szCs w:val="24"/>
        </w:rPr>
      </w:pPr>
    </w:p>
    <w:p w:rsidR="0026236E" w:rsidRPr="0077255F" w:rsidRDefault="0026236E" w:rsidP="0077255F">
      <w:pPr>
        <w:spacing w:after="0" w:line="240" w:lineRule="auto"/>
        <w:jc w:val="both"/>
        <w:rPr>
          <w:b/>
          <w:bCs/>
          <w:sz w:val="24"/>
          <w:szCs w:val="24"/>
        </w:rPr>
      </w:pPr>
      <w:r w:rsidRPr="0077255F">
        <w:rPr>
          <w:b/>
          <w:bCs/>
          <w:sz w:val="24"/>
          <w:szCs w:val="24"/>
        </w:rPr>
        <w:t>Планируемые результаты проектной и учебно-исследовательской</w:t>
      </w:r>
    </w:p>
    <w:p w:rsidR="0026236E" w:rsidRPr="0077255F" w:rsidRDefault="0026236E" w:rsidP="0077255F">
      <w:pPr>
        <w:spacing w:after="0" w:line="240" w:lineRule="auto"/>
        <w:jc w:val="both"/>
        <w:rPr>
          <w:b/>
          <w:bCs/>
          <w:sz w:val="24"/>
          <w:szCs w:val="24"/>
        </w:rPr>
      </w:pPr>
      <w:r w:rsidRPr="0077255F">
        <w:rPr>
          <w:b/>
          <w:bCs/>
          <w:sz w:val="24"/>
          <w:szCs w:val="24"/>
        </w:rPr>
        <w:t>деятельности</w:t>
      </w:r>
    </w:p>
    <w:p w:rsidR="0026236E" w:rsidRPr="0077255F" w:rsidRDefault="0026236E" w:rsidP="0077255F">
      <w:pPr>
        <w:spacing w:after="0" w:line="240" w:lineRule="auto"/>
        <w:jc w:val="both"/>
        <w:rPr>
          <w:bCs/>
          <w:sz w:val="24"/>
          <w:szCs w:val="24"/>
        </w:rPr>
      </w:pPr>
      <w:r w:rsidRPr="0077255F">
        <w:rPr>
          <w:bCs/>
          <w:sz w:val="24"/>
          <w:szCs w:val="24"/>
        </w:rPr>
        <w:t xml:space="preserve">В качестве главных результатов проектной и исследовательской деятельности школьников мы рассматриваем </w:t>
      </w:r>
      <w:proofErr w:type="spellStart"/>
      <w:r w:rsidRPr="0077255F">
        <w:rPr>
          <w:bCs/>
          <w:sz w:val="24"/>
          <w:szCs w:val="24"/>
        </w:rPr>
        <w:t>сформированность</w:t>
      </w:r>
      <w:proofErr w:type="spellEnd"/>
      <w:r w:rsidRPr="0077255F">
        <w:rPr>
          <w:bCs/>
          <w:sz w:val="24"/>
          <w:szCs w:val="24"/>
        </w:rPr>
        <w:t xml:space="preserve"> универсальных учебных действий:</w:t>
      </w:r>
    </w:p>
    <w:p w:rsidR="0026236E" w:rsidRPr="0077255F" w:rsidRDefault="0026236E" w:rsidP="0077255F">
      <w:pPr>
        <w:spacing w:after="0" w:line="240" w:lineRule="auto"/>
        <w:jc w:val="both"/>
        <w:rPr>
          <w:b/>
          <w:bCs/>
          <w:sz w:val="24"/>
          <w:szCs w:val="24"/>
        </w:rPr>
      </w:pPr>
      <w:r w:rsidRPr="0077255F">
        <w:rPr>
          <w:b/>
          <w:bCs/>
          <w:sz w:val="24"/>
          <w:szCs w:val="24"/>
        </w:rPr>
        <w:t>- познавательных:</w:t>
      </w:r>
    </w:p>
    <w:p w:rsidR="0026236E" w:rsidRPr="0077255F" w:rsidRDefault="0026236E" w:rsidP="0077255F">
      <w:pPr>
        <w:spacing w:after="0" w:line="240" w:lineRule="auto"/>
        <w:jc w:val="both"/>
        <w:rPr>
          <w:bCs/>
          <w:sz w:val="24"/>
          <w:szCs w:val="24"/>
        </w:rPr>
      </w:pPr>
      <w:r w:rsidRPr="0077255F">
        <w:rPr>
          <w:bCs/>
          <w:sz w:val="24"/>
          <w:szCs w:val="24"/>
        </w:rPr>
        <w:t>– освоение методов научного познания (наблюдение, сравнение, измерение,</w:t>
      </w:r>
    </w:p>
    <w:p w:rsidR="0026236E" w:rsidRPr="0077255F" w:rsidRDefault="0026236E" w:rsidP="0077255F">
      <w:pPr>
        <w:spacing w:after="0" w:line="240" w:lineRule="auto"/>
        <w:jc w:val="both"/>
        <w:rPr>
          <w:bCs/>
          <w:sz w:val="24"/>
          <w:szCs w:val="24"/>
        </w:rPr>
      </w:pPr>
      <w:r w:rsidRPr="0077255F">
        <w:rPr>
          <w:bCs/>
          <w:sz w:val="24"/>
          <w:szCs w:val="24"/>
        </w:rPr>
        <w:t>абстрагирование, анализ, синтез),</w:t>
      </w:r>
    </w:p>
    <w:p w:rsidR="0026236E" w:rsidRPr="0077255F" w:rsidRDefault="0026236E" w:rsidP="0077255F">
      <w:pPr>
        <w:spacing w:after="0" w:line="240" w:lineRule="auto"/>
        <w:jc w:val="both"/>
        <w:rPr>
          <w:bCs/>
          <w:sz w:val="24"/>
          <w:szCs w:val="24"/>
        </w:rPr>
      </w:pPr>
      <w:r w:rsidRPr="0077255F">
        <w:rPr>
          <w:bCs/>
          <w:sz w:val="24"/>
          <w:szCs w:val="24"/>
        </w:rPr>
        <w:t>– умения и навыки работы с книгой и другими источниками информации,</w:t>
      </w:r>
    </w:p>
    <w:p w:rsidR="0026236E" w:rsidRPr="0077255F" w:rsidRDefault="0026236E" w:rsidP="0077255F">
      <w:pPr>
        <w:spacing w:after="0" w:line="240" w:lineRule="auto"/>
        <w:jc w:val="both"/>
        <w:rPr>
          <w:b/>
          <w:bCs/>
          <w:sz w:val="24"/>
          <w:szCs w:val="24"/>
        </w:rPr>
      </w:pPr>
      <w:r w:rsidRPr="0077255F">
        <w:rPr>
          <w:b/>
          <w:bCs/>
          <w:sz w:val="24"/>
          <w:szCs w:val="24"/>
        </w:rPr>
        <w:t>- регулятивных:</w:t>
      </w:r>
    </w:p>
    <w:p w:rsidR="0026236E" w:rsidRPr="0077255F" w:rsidRDefault="0026236E" w:rsidP="0077255F">
      <w:pPr>
        <w:spacing w:after="0" w:line="240" w:lineRule="auto"/>
        <w:jc w:val="both"/>
        <w:rPr>
          <w:bCs/>
          <w:sz w:val="24"/>
          <w:szCs w:val="24"/>
        </w:rPr>
      </w:pPr>
      <w:r w:rsidRPr="0077255F">
        <w:rPr>
          <w:bCs/>
          <w:sz w:val="24"/>
          <w:szCs w:val="24"/>
        </w:rPr>
        <w:t>– составление и реализация планов работ над проектами и проведение</w:t>
      </w:r>
    </w:p>
    <w:p w:rsidR="0026236E" w:rsidRPr="0077255F" w:rsidRDefault="0026236E" w:rsidP="0077255F">
      <w:pPr>
        <w:spacing w:after="0" w:line="240" w:lineRule="auto"/>
        <w:jc w:val="both"/>
        <w:rPr>
          <w:bCs/>
          <w:sz w:val="24"/>
          <w:szCs w:val="24"/>
        </w:rPr>
      </w:pPr>
      <w:r w:rsidRPr="0077255F">
        <w:rPr>
          <w:bCs/>
          <w:sz w:val="24"/>
          <w:szCs w:val="24"/>
        </w:rPr>
        <w:t>исследований,</w:t>
      </w:r>
    </w:p>
    <w:p w:rsidR="0026236E" w:rsidRPr="0077255F" w:rsidRDefault="0026236E" w:rsidP="0077255F">
      <w:pPr>
        <w:spacing w:after="0" w:line="240" w:lineRule="auto"/>
        <w:jc w:val="both"/>
        <w:rPr>
          <w:bCs/>
          <w:sz w:val="24"/>
          <w:szCs w:val="24"/>
        </w:rPr>
      </w:pPr>
      <w:r w:rsidRPr="0077255F">
        <w:rPr>
          <w:bCs/>
          <w:sz w:val="24"/>
          <w:szCs w:val="24"/>
        </w:rPr>
        <w:t>– оценивание полученных результатов проектов и выводов исследования,</w:t>
      </w:r>
    </w:p>
    <w:p w:rsidR="0026236E" w:rsidRPr="0077255F" w:rsidRDefault="0026236E" w:rsidP="0077255F">
      <w:pPr>
        <w:spacing w:after="0" w:line="240" w:lineRule="auto"/>
        <w:jc w:val="both"/>
        <w:rPr>
          <w:bCs/>
          <w:sz w:val="24"/>
          <w:szCs w:val="24"/>
        </w:rPr>
      </w:pPr>
      <w:r w:rsidRPr="0077255F">
        <w:rPr>
          <w:bCs/>
          <w:sz w:val="24"/>
          <w:szCs w:val="24"/>
        </w:rPr>
        <w:t>– преодоление проблем, возникающих при работе над проектами и</w:t>
      </w:r>
    </w:p>
    <w:p w:rsidR="0026236E" w:rsidRPr="0077255F" w:rsidRDefault="0026236E" w:rsidP="0077255F">
      <w:pPr>
        <w:spacing w:after="0" w:line="240" w:lineRule="auto"/>
        <w:jc w:val="both"/>
        <w:rPr>
          <w:bCs/>
          <w:sz w:val="24"/>
          <w:szCs w:val="24"/>
        </w:rPr>
      </w:pPr>
      <w:r w:rsidRPr="0077255F">
        <w:rPr>
          <w:bCs/>
          <w:sz w:val="24"/>
          <w:szCs w:val="24"/>
        </w:rPr>
        <w:t>проведением исследований,</w:t>
      </w:r>
    </w:p>
    <w:p w:rsidR="0026236E" w:rsidRPr="0077255F" w:rsidRDefault="0026236E" w:rsidP="0077255F">
      <w:pPr>
        <w:spacing w:after="0" w:line="240" w:lineRule="auto"/>
        <w:jc w:val="both"/>
        <w:rPr>
          <w:bCs/>
          <w:sz w:val="24"/>
          <w:szCs w:val="24"/>
        </w:rPr>
      </w:pPr>
      <w:r w:rsidRPr="0077255F">
        <w:rPr>
          <w:bCs/>
          <w:sz w:val="24"/>
          <w:szCs w:val="24"/>
        </w:rPr>
        <w:t>– сотрудничество при работе над групповыми проектами,</w:t>
      </w:r>
    </w:p>
    <w:p w:rsidR="0026236E" w:rsidRPr="0077255F" w:rsidRDefault="0026236E" w:rsidP="0077255F">
      <w:pPr>
        <w:spacing w:after="0" w:line="240" w:lineRule="auto"/>
        <w:jc w:val="both"/>
        <w:rPr>
          <w:b/>
          <w:bCs/>
          <w:sz w:val="24"/>
          <w:szCs w:val="24"/>
        </w:rPr>
      </w:pPr>
      <w:r w:rsidRPr="0077255F">
        <w:rPr>
          <w:b/>
          <w:bCs/>
          <w:sz w:val="24"/>
          <w:szCs w:val="24"/>
        </w:rPr>
        <w:t>- коммуникативных:</w:t>
      </w:r>
    </w:p>
    <w:p w:rsidR="0026236E" w:rsidRPr="0077255F" w:rsidRDefault="0026236E" w:rsidP="0077255F">
      <w:pPr>
        <w:spacing w:after="0" w:line="240" w:lineRule="auto"/>
        <w:jc w:val="both"/>
        <w:rPr>
          <w:bCs/>
          <w:sz w:val="24"/>
          <w:szCs w:val="24"/>
        </w:rPr>
      </w:pPr>
      <w:r w:rsidRPr="0077255F">
        <w:rPr>
          <w:bCs/>
          <w:sz w:val="24"/>
          <w:szCs w:val="24"/>
        </w:rPr>
        <w:t>– создание средств опосредованной коммуникации: печатных и электронных</w:t>
      </w:r>
    </w:p>
    <w:p w:rsidR="0026236E" w:rsidRPr="0077255F" w:rsidRDefault="0026236E" w:rsidP="0077255F">
      <w:pPr>
        <w:spacing w:after="0" w:line="240" w:lineRule="auto"/>
        <w:jc w:val="both"/>
        <w:rPr>
          <w:bCs/>
          <w:sz w:val="24"/>
          <w:szCs w:val="24"/>
        </w:rPr>
      </w:pPr>
      <w:r w:rsidRPr="0077255F">
        <w:rPr>
          <w:bCs/>
          <w:sz w:val="24"/>
          <w:szCs w:val="24"/>
        </w:rPr>
        <w:t>публикаций, мультимедийной продукции,</w:t>
      </w:r>
    </w:p>
    <w:p w:rsidR="0026236E" w:rsidRPr="0077255F" w:rsidRDefault="0026236E" w:rsidP="0077255F">
      <w:pPr>
        <w:spacing w:after="0" w:line="240" w:lineRule="auto"/>
        <w:jc w:val="both"/>
        <w:rPr>
          <w:bCs/>
          <w:sz w:val="24"/>
          <w:szCs w:val="24"/>
        </w:rPr>
      </w:pPr>
      <w:r w:rsidRPr="0077255F">
        <w:rPr>
          <w:bCs/>
          <w:sz w:val="24"/>
          <w:szCs w:val="24"/>
        </w:rPr>
        <w:t>– умения и навыки, связанные с культурой устной и письменной речи.</w:t>
      </w:r>
    </w:p>
    <w:p w:rsidR="0026236E" w:rsidRPr="0077255F" w:rsidRDefault="0026236E" w:rsidP="0077255F">
      <w:pPr>
        <w:spacing w:after="0" w:line="240" w:lineRule="auto"/>
        <w:jc w:val="both"/>
        <w:rPr>
          <w:b/>
          <w:bCs/>
          <w:sz w:val="24"/>
          <w:szCs w:val="24"/>
        </w:rPr>
      </w:pPr>
    </w:p>
    <w:p w:rsidR="0026236E" w:rsidRPr="0077255F" w:rsidRDefault="0026236E" w:rsidP="0077255F">
      <w:pPr>
        <w:spacing w:after="0" w:line="240" w:lineRule="auto"/>
        <w:jc w:val="both"/>
        <w:rPr>
          <w:b/>
          <w:bCs/>
          <w:sz w:val="24"/>
          <w:szCs w:val="24"/>
        </w:rPr>
      </w:pPr>
      <w:r w:rsidRPr="0077255F">
        <w:rPr>
          <w:b/>
          <w:bCs/>
          <w:sz w:val="24"/>
          <w:szCs w:val="24"/>
        </w:rPr>
        <w:t>Формы организации</w:t>
      </w:r>
    </w:p>
    <w:p w:rsidR="0026236E" w:rsidRPr="0077255F" w:rsidRDefault="0026236E" w:rsidP="0077255F">
      <w:pPr>
        <w:spacing w:after="0" w:line="240" w:lineRule="auto"/>
        <w:jc w:val="both"/>
        <w:rPr>
          <w:bCs/>
          <w:sz w:val="24"/>
          <w:szCs w:val="24"/>
        </w:rPr>
      </w:pPr>
      <w:r w:rsidRPr="0077255F">
        <w:rPr>
          <w:bCs/>
          <w:sz w:val="24"/>
          <w:szCs w:val="24"/>
        </w:rPr>
        <w:t>Освоение умений исследовательской и проектной деятельности обучающихся предполагается в следующих формах:</w:t>
      </w:r>
    </w:p>
    <w:p w:rsidR="0026236E" w:rsidRPr="0077255F" w:rsidRDefault="0026236E" w:rsidP="0077255F">
      <w:pPr>
        <w:spacing w:after="0" w:line="240" w:lineRule="auto"/>
        <w:jc w:val="both"/>
        <w:rPr>
          <w:b/>
          <w:bCs/>
          <w:sz w:val="24"/>
          <w:szCs w:val="24"/>
        </w:rPr>
      </w:pPr>
      <w:r w:rsidRPr="0077255F">
        <w:rPr>
          <w:b/>
          <w:bCs/>
          <w:sz w:val="24"/>
          <w:szCs w:val="24"/>
        </w:rPr>
        <w:t>На уроках</w:t>
      </w:r>
    </w:p>
    <w:p w:rsidR="0026236E" w:rsidRPr="0077255F" w:rsidRDefault="0026236E" w:rsidP="0077255F">
      <w:pPr>
        <w:spacing w:after="0" w:line="240" w:lineRule="auto"/>
        <w:jc w:val="both"/>
        <w:rPr>
          <w:bCs/>
          <w:sz w:val="24"/>
          <w:szCs w:val="24"/>
        </w:rPr>
      </w:pPr>
      <w:r w:rsidRPr="0077255F">
        <w:rPr>
          <w:bCs/>
          <w:sz w:val="24"/>
          <w:szCs w:val="24"/>
        </w:rPr>
        <w:t>При выполнении продуктивных заданий учебника (УМК), особенно творческого характера, в которых нельзя найти ответ в тексте учебника, а необходимо его самостоятельно вывести, действуя по плану:</w:t>
      </w:r>
    </w:p>
    <w:p w:rsidR="0026236E" w:rsidRPr="0077255F" w:rsidRDefault="0026236E" w:rsidP="0077255F">
      <w:pPr>
        <w:spacing w:after="0" w:line="240" w:lineRule="auto"/>
        <w:jc w:val="both"/>
        <w:rPr>
          <w:bCs/>
          <w:sz w:val="24"/>
          <w:szCs w:val="24"/>
        </w:rPr>
      </w:pPr>
      <w:r w:rsidRPr="0077255F">
        <w:rPr>
          <w:bCs/>
          <w:sz w:val="24"/>
          <w:szCs w:val="24"/>
        </w:rPr>
        <w:t>– осмыслить задание,</w:t>
      </w:r>
    </w:p>
    <w:p w:rsidR="0026236E" w:rsidRPr="0077255F" w:rsidRDefault="0026236E" w:rsidP="0077255F">
      <w:pPr>
        <w:spacing w:after="0" w:line="240" w:lineRule="auto"/>
        <w:jc w:val="both"/>
        <w:rPr>
          <w:bCs/>
          <w:sz w:val="24"/>
          <w:szCs w:val="24"/>
        </w:rPr>
      </w:pPr>
      <w:r w:rsidRPr="0077255F">
        <w:rPr>
          <w:bCs/>
          <w:sz w:val="24"/>
          <w:szCs w:val="24"/>
        </w:rPr>
        <w:t>– найти нужную информацию,</w:t>
      </w:r>
    </w:p>
    <w:p w:rsidR="0026236E" w:rsidRPr="0077255F" w:rsidRDefault="0026236E" w:rsidP="0077255F">
      <w:pPr>
        <w:spacing w:after="0" w:line="240" w:lineRule="auto"/>
        <w:jc w:val="both"/>
        <w:rPr>
          <w:bCs/>
          <w:sz w:val="24"/>
          <w:szCs w:val="24"/>
        </w:rPr>
      </w:pPr>
      <w:r w:rsidRPr="0077255F">
        <w:rPr>
          <w:bCs/>
          <w:sz w:val="24"/>
          <w:szCs w:val="24"/>
        </w:rPr>
        <w:t>– преобразовать информацию в соответствии с заданием (найти причину, выделить главное, дать оценку…),</w:t>
      </w:r>
    </w:p>
    <w:p w:rsidR="0026236E" w:rsidRPr="0077255F" w:rsidRDefault="0026236E" w:rsidP="0077255F">
      <w:pPr>
        <w:spacing w:after="0" w:line="240" w:lineRule="auto"/>
        <w:jc w:val="both"/>
        <w:rPr>
          <w:bCs/>
          <w:sz w:val="24"/>
          <w:szCs w:val="24"/>
        </w:rPr>
      </w:pPr>
      <w:r w:rsidRPr="0077255F">
        <w:rPr>
          <w:bCs/>
          <w:sz w:val="24"/>
          <w:szCs w:val="24"/>
        </w:rPr>
        <w:t xml:space="preserve">– сформулировать мысленно ответ, используя слова: «я </w:t>
      </w:r>
      <w:proofErr w:type="gramStart"/>
      <w:r w:rsidRPr="0077255F">
        <w:rPr>
          <w:bCs/>
          <w:sz w:val="24"/>
          <w:szCs w:val="24"/>
        </w:rPr>
        <w:t>считаю</w:t>
      </w:r>
      <w:proofErr w:type="gramEnd"/>
      <w:r w:rsidRPr="0077255F">
        <w:rPr>
          <w:bCs/>
          <w:sz w:val="24"/>
          <w:szCs w:val="24"/>
        </w:rPr>
        <w:t xml:space="preserve"> что…, потому что во-первых…, во-вторых… и т.д.».),</w:t>
      </w:r>
    </w:p>
    <w:p w:rsidR="0026236E" w:rsidRPr="0077255F" w:rsidRDefault="0026236E" w:rsidP="0077255F">
      <w:pPr>
        <w:spacing w:after="0" w:line="240" w:lineRule="auto"/>
        <w:jc w:val="both"/>
        <w:rPr>
          <w:bCs/>
          <w:sz w:val="24"/>
          <w:szCs w:val="24"/>
        </w:rPr>
      </w:pPr>
      <w:r w:rsidRPr="0077255F">
        <w:rPr>
          <w:bCs/>
          <w:sz w:val="24"/>
          <w:szCs w:val="24"/>
        </w:rPr>
        <w:t>– дать полный ответ, не рассчитывая на наводящие вопросы учителя.</w:t>
      </w:r>
    </w:p>
    <w:p w:rsidR="0026236E" w:rsidRPr="0077255F" w:rsidRDefault="0026236E" w:rsidP="0077255F">
      <w:pPr>
        <w:spacing w:after="0" w:line="240" w:lineRule="auto"/>
        <w:jc w:val="both"/>
        <w:rPr>
          <w:bCs/>
          <w:sz w:val="24"/>
          <w:szCs w:val="24"/>
        </w:rPr>
      </w:pPr>
      <w:r w:rsidRPr="0077255F">
        <w:rPr>
          <w:bCs/>
          <w:sz w:val="24"/>
          <w:szCs w:val="24"/>
        </w:rPr>
        <w:t>При выполнении творческих заданий, требующих изготовления конкретного</w:t>
      </w:r>
    </w:p>
    <w:p w:rsidR="0026236E" w:rsidRPr="0077255F" w:rsidRDefault="0026236E" w:rsidP="0077255F">
      <w:pPr>
        <w:spacing w:after="0" w:line="240" w:lineRule="auto"/>
        <w:jc w:val="both"/>
        <w:rPr>
          <w:bCs/>
          <w:sz w:val="24"/>
          <w:szCs w:val="24"/>
        </w:rPr>
      </w:pPr>
      <w:r w:rsidRPr="0077255F">
        <w:rPr>
          <w:bCs/>
          <w:sz w:val="24"/>
          <w:szCs w:val="24"/>
        </w:rPr>
        <w:lastRenderedPageBreak/>
        <w:t>продукта (поделка, мероприятие и пр.) с заданным набором требований. При выполнении учебных заданий, требующих от ученика использования отдельных исследовательских умений (тренировка наблюдения, измерений и т.д.).</w:t>
      </w:r>
    </w:p>
    <w:p w:rsidR="0026236E" w:rsidRPr="0077255F" w:rsidRDefault="0026236E" w:rsidP="0077255F">
      <w:pPr>
        <w:spacing w:after="0" w:line="240" w:lineRule="auto"/>
        <w:jc w:val="both"/>
        <w:rPr>
          <w:bCs/>
          <w:sz w:val="24"/>
          <w:szCs w:val="24"/>
        </w:rPr>
      </w:pPr>
      <w:r w:rsidRPr="0077255F">
        <w:rPr>
          <w:bCs/>
          <w:sz w:val="24"/>
          <w:szCs w:val="24"/>
        </w:rPr>
        <w:t>При решении жизненных задач (выполнение заданий в ситуациях, требующих переноса умения действовать в учебной ситуации на жизненные).</w:t>
      </w:r>
    </w:p>
    <w:p w:rsidR="0026236E" w:rsidRPr="0077255F" w:rsidRDefault="0026236E" w:rsidP="0077255F">
      <w:pPr>
        <w:spacing w:after="0" w:line="240" w:lineRule="auto"/>
        <w:jc w:val="both"/>
        <w:rPr>
          <w:bCs/>
          <w:sz w:val="24"/>
          <w:szCs w:val="24"/>
        </w:rPr>
      </w:pPr>
      <w:r w:rsidRPr="0077255F">
        <w:rPr>
          <w:bCs/>
          <w:sz w:val="24"/>
          <w:szCs w:val="24"/>
        </w:rPr>
        <w:t>При освоении на уроках средств ИКТ как инструментов для выполнения</w:t>
      </w:r>
    </w:p>
    <w:p w:rsidR="0026236E" w:rsidRPr="0077255F" w:rsidRDefault="0026236E" w:rsidP="0077255F">
      <w:pPr>
        <w:spacing w:after="0" w:line="240" w:lineRule="auto"/>
        <w:jc w:val="both"/>
        <w:rPr>
          <w:bCs/>
          <w:sz w:val="24"/>
          <w:szCs w:val="24"/>
        </w:rPr>
      </w:pPr>
      <w:r w:rsidRPr="0077255F">
        <w:rPr>
          <w:bCs/>
          <w:sz w:val="24"/>
          <w:szCs w:val="24"/>
        </w:rPr>
        <w:t>проектных и исследовательских работ:</w:t>
      </w:r>
    </w:p>
    <w:p w:rsidR="0026236E" w:rsidRPr="0077255F" w:rsidRDefault="0026236E" w:rsidP="0077255F">
      <w:pPr>
        <w:spacing w:after="0" w:line="240" w:lineRule="auto"/>
        <w:jc w:val="both"/>
        <w:rPr>
          <w:bCs/>
          <w:sz w:val="24"/>
          <w:szCs w:val="24"/>
        </w:rPr>
      </w:pPr>
      <w:r w:rsidRPr="0077255F">
        <w:rPr>
          <w:bCs/>
          <w:sz w:val="24"/>
          <w:szCs w:val="24"/>
        </w:rPr>
        <w:t>– в познавательных действиях:</w:t>
      </w:r>
    </w:p>
    <w:p w:rsidR="0026236E" w:rsidRPr="0077255F" w:rsidRDefault="0026236E" w:rsidP="0077255F">
      <w:pPr>
        <w:spacing w:after="0" w:line="240" w:lineRule="auto"/>
        <w:jc w:val="both"/>
        <w:rPr>
          <w:bCs/>
          <w:sz w:val="24"/>
          <w:szCs w:val="24"/>
        </w:rPr>
      </w:pPr>
      <w:r w:rsidRPr="0077255F">
        <w:rPr>
          <w:bCs/>
          <w:sz w:val="24"/>
          <w:szCs w:val="24"/>
        </w:rPr>
        <w:t>- поиск информации,</w:t>
      </w:r>
    </w:p>
    <w:p w:rsidR="0026236E" w:rsidRPr="0077255F" w:rsidRDefault="0026236E" w:rsidP="0077255F">
      <w:pPr>
        <w:spacing w:after="0" w:line="240" w:lineRule="auto"/>
        <w:jc w:val="both"/>
        <w:rPr>
          <w:bCs/>
          <w:sz w:val="24"/>
          <w:szCs w:val="24"/>
        </w:rPr>
      </w:pPr>
      <w:r w:rsidRPr="0077255F">
        <w:rPr>
          <w:bCs/>
          <w:sz w:val="24"/>
          <w:szCs w:val="24"/>
        </w:rPr>
        <w:t>- моделирование,</w:t>
      </w:r>
    </w:p>
    <w:p w:rsidR="0026236E" w:rsidRPr="0077255F" w:rsidRDefault="0026236E" w:rsidP="0077255F">
      <w:pPr>
        <w:spacing w:after="0" w:line="240" w:lineRule="auto"/>
        <w:jc w:val="both"/>
        <w:rPr>
          <w:bCs/>
          <w:sz w:val="24"/>
          <w:szCs w:val="24"/>
        </w:rPr>
      </w:pPr>
      <w:r w:rsidRPr="0077255F">
        <w:rPr>
          <w:bCs/>
          <w:sz w:val="24"/>
          <w:szCs w:val="24"/>
        </w:rPr>
        <w:t>- проектирование,</w:t>
      </w:r>
    </w:p>
    <w:p w:rsidR="0026236E" w:rsidRPr="0077255F" w:rsidRDefault="0026236E" w:rsidP="0077255F">
      <w:pPr>
        <w:spacing w:after="0" w:line="240" w:lineRule="auto"/>
        <w:jc w:val="both"/>
        <w:rPr>
          <w:bCs/>
          <w:sz w:val="24"/>
          <w:szCs w:val="24"/>
        </w:rPr>
      </w:pPr>
      <w:r w:rsidRPr="0077255F">
        <w:rPr>
          <w:bCs/>
          <w:sz w:val="24"/>
          <w:szCs w:val="24"/>
        </w:rPr>
        <w:t>– в регулятивных действиях:</w:t>
      </w:r>
    </w:p>
    <w:p w:rsidR="0026236E" w:rsidRPr="0077255F" w:rsidRDefault="0026236E" w:rsidP="0077255F">
      <w:pPr>
        <w:spacing w:after="0" w:line="240" w:lineRule="auto"/>
        <w:jc w:val="both"/>
        <w:rPr>
          <w:bCs/>
          <w:sz w:val="24"/>
          <w:szCs w:val="24"/>
        </w:rPr>
      </w:pPr>
      <w:r w:rsidRPr="0077255F">
        <w:rPr>
          <w:bCs/>
          <w:sz w:val="24"/>
          <w:szCs w:val="24"/>
        </w:rPr>
        <w:t>- управление личными проектами,</w:t>
      </w:r>
    </w:p>
    <w:p w:rsidR="0026236E" w:rsidRPr="0077255F" w:rsidRDefault="0026236E" w:rsidP="0077255F">
      <w:pPr>
        <w:spacing w:after="0" w:line="240" w:lineRule="auto"/>
        <w:jc w:val="both"/>
        <w:rPr>
          <w:bCs/>
          <w:sz w:val="24"/>
          <w:szCs w:val="24"/>
        </w:rPr>
      </w:pPr>
      <w:r w:rsidRPr="0077255F">
        <w:rPr>
          <w:bCs/>
          <w:sz w:val="24"/>
          <w:szCs w:val="24"/>
        </w:rPr>
        <w:t>- организация личного времени,</w:t>
      </w:r>
    </w:p>
    <w:p w:rsidR="0026236E" w:rsidRPr="0077255F" w:rsidRDefault="0026236E" w:rsidP="0077255F">
      <w:pPr>
        <w:spacing w:after="0" w:line="240" w:lineRule="auto"/>
        <w:jc w:val="both"/>
        <w:rPr>
          <w:bCs/>
          <w:sz w:val="24"/>
          <w:szCs w:val="24"/>
        </w:rPr>
      </w:pPr>
      <w:r w:rsidRPr="0077255F">
        <w:rPr>
          <w:bCs/>
          <w:sz w:val="24"/>
          <w:szCs w:val="24"/>
        </w:rPr>
        <w:t>– в коммуникативных действиях:</w:t>
      </w:r>
    </w:p>
    <w:p w:rsidR="0026236E" w:rsidRPr="0077255F" w:rsidRDefault="0026236E" w:rsidP="0077255F">
      <w:pPr>
        <w:spacing w:after="0" w:line="240" w:lineRule="auto"/>
        <w:jc w:val="both"/>
        <w:rPr>
          <w:bCs/>
          <w:sz w:val="24"/>
          <w:szCs w:val="24"/>
        </w:rPr>
      </w:pPr>
      <w:r w:rsidRPr="0077255F">
        <w:rPr>
          <w:bCs/>
          <w:sz w:val="24"/>
          <w:szCs w:val="24"/>
        </w:rPr>
        <w:t>- создание документов, печатных публикаций, электронных публикаций,</w:t>
      </w:r>
    </w:p>
    <w:p w:rsidR="0026236E" w:rsidRPr="0077255F" w:rsidRDefault="0026236E" w:rsidP="0077255F">
      <w:pPr>
        <w:spacing w:after="0" w:line="240" w:lineRule="auto"/>
        <w:jc w:val="both"/>
        <w:rPr>
          <w:bCs/>
          <w:sz w:val="24"/>
          <w:szCs w:val="24"/>
        </w:rPr>
      </w:pPr>
      <w:r w:rsidRPr="0077255F">
        <w:rPr>
          <w:bCs/>
          <w:sz w:val="24"/>
          <w:szCs w:val="24"/>
        </w:rPr>
        <w:t>мультимедийной продукции для выражения своих мыслей, чувств и потребностей, - общение в сети,</w:t>
      </w:r>
    </w:p>
    <w:p w:rsidR="0026236E" w:rsidRPr="0077255F" w:rsidRDefault="0026236E" w:rsidP="0077255F">
      <w:pPr>
        <w:spacing w:after="0" w:line="240" w:lineRule="auto"/>
        <w:jc w:val="both"/>
        <w:rPr>
          <w:bCs/>
          <w:sz w:val="24"/>
          <w:szCs w:val="24"/>
        </w:rPr>
      </w:pPr>
      <w:r w:rsidRPr="0077255F">
        <w:rPr>
          <w:bCs/>
          <w:sz w:val="24"/>
          <w:szCs w:val="24"/>
        </w:rPr>
        <w:t>- выступления с компьютерным сопровождением.</w:t>
      </w:r>
    </w:p>
    <w:p w:rsidR="0026236E" w:rsidRPr="0077255F" w:rsidRDefault="0026236E" w:rsidP="0077255F">
      <w:pPr>
        <w:spacing w:after="0" w:line="240" w:lineRule="auto"/>
        <w:jc w:val="both"/>
        <w:rPr>
          <w:b/>
          <w:bCs/>
          <w:sz w:val="24"/>
          <w:szCs w:val="24"/>
        </w:rPr>
      </w:pPr>
      <w:r w:rsidRPr="0077255F">
        <w:rPr>
          <w:b/>
          <w:bCs/>
          <w:sz w:val="24"/>
          <w:szCs w:val="24"/>
        </w:rPr>
        <w:t>Во внеурочное время, в том числе при выполнении домашних заданий</w:t>
      </w:r>
    </w:p>
    <w:p w:rsidR="0026236E" w:rsidRPr="0077255F" w:rsidRDefault="0026236E" w:rsidP="0077255F">
      <w:pPr>
        <w:spacing w:after="0" w:line="240" w:lineRule="auto"/>
        <w:jc w:val="both"/>
        <w:rPr>
          <w:bCs/>
          <w:sz w:val="24"/>
          <w:szCs w:val="24"/>
        </w:rPr>
      </w:pPr>
      <w:r w:rsidRPr="0077255F">
        <w:rPr>
          <w:bCs/>
          <w:sz w:val="24"/>
          <w:szCs w:val="24"/>
        </w:rPr>
        <w:t>При выполнении проектных, исследовательских заданий и решении жизненных задач.</w:t>
      </w:r>
    </w:p>
    <w:p w:rsidR="0026236E" w:rsidRPr="0077255F" w:rsidRDefault="0026236E" w:rsidP="0077255F">
      <w:pPr>
        <w:spacing w:after="0" w:line="240" w:lineRule="auto"/>
        <w:jc w:val="both"/>
        <w:rPr>
          <w:bCs/>
          <w:sz w:val="24"/>
          <w:szCs w:val="24"/>
        </w:rPr>
      </w:pPr>
      <w:r w:rsidRPr="0077255F">
        <w:rPr>
          <w:bCs/>
          <w:sz w:val="24"/>
          <w:szCs w:val="24"/>
        </w:rPr>
        <w:t>При выполнении исследований, проектов для школьных или внешкольных</w:t>
      </w:r>
    </w:p>
    <w:p w:rsidR="0026236E" w:rsidRPr="0077255F" w:rsidRDefault="0026236E" w:rsidP="0077255F">
      <w:pPr>
        <w:spacing w:after="0" w:line="240" w:lineRule="auto"/>
        <w:jc w:val="both"/>
        <w:rPr>
          <w:bCs/>
          <w:sz w:val="24"/>
          <w:szCs w:val="24"/>
        </w:rPr>
      </w:pPr>
      <w:r w:rsidRPr="0077255F">
        <w:rPr>
          <w:bCs/>
          <w:sz w:val="24"/>
          <w:szCs w:val="24"/>
        </w:rPr>
        <w:t>конкурсов исследовательских работ и проектов.</w:t>
      </w:r>
    </w:p>
    <w:p w:rsidR="0026236E" w:rsidRPr="0077255F" w:rsidRDefault="0026236E" w:rsidP="0077255F">
      <w:pPr>
        <w:spacing w:after="0" w:line="240" w:lineRule="auto"/>
        <w:jc w:val="both"/>
        <w:rPr>
          <w:bCs/>
          <w:sz w:val="24"/>
          <w:szCs w:val="24"/>
        </w:rPr>
      </w:pPr>
      <w:r w:rsidRPr="0077255F">
        <w:rPr>
          <w:bCs/>
          <w:sz w:val="24"/>
          <w:szCs w:val="24"/>
        </w:rPr>
        <w:t xml:space="preserve">При выполнении </w:t>
      </w:r>
      <w:proofErr w:type="spellStart"/>
      <w:r w:rsidRPr="0077255F">
        <w:rPr>
          <w:bCs/>
          <w:sz w:val="24"/>
          <w:szCs w:val="24"/>
        </w:rPr>
        <w:t>межпредметных</w:t>
      </w:r>
      <w:proofErr w:type="spellEnd"/>
      <w:r w:rsidRPr="0077255F">
        <w:rPr>
          <w:bCs/>
          <w:sz w:val="24"/>
          <w:szCs w:val="24"/>
        </w:rPr>
        <w:t xml:space="preserve"> или </w:t>
      </w:r>
      <w:proofErr w:type="spellStart"/>
      <w:r w:rsidRPr="0077255F">
        <w:rPr>
          <w:bCs/>
          <w:sz w:val="24"/>
          <w:szCs w:val="24"/>
        </w:rPr>
        <w:t>внепредметных</w:t>
      </w:r>
      <w:proofErr w:type="spellEnd"/>
      <w:r w:rsidRPr="0077255F">
        <w:rPr>
          <w:bCs/>
          <w:sz w:val="24"/>
          <w:szCs w:val="24"/>
        </w:rPr>
        <w:t xml:space="preserve"> проектов во внеурочной деятельности.</w:t>
      </w:r>
    </w:p>
    <w:p w:rsidR="0026236E" w:rsidRPr="0077255F" w:rsidRDefault="0026236E" w:rsidP="0077255F">
      <w:pPr>
        <w:spacing w:after="0" w:line="240" w:lineRule="auto"/>
        <w:jc w:val="both"/>
        <w:rPr>
          <w:bCs/>
          <w:sz w:val="24"/>
          <w:szCs w:val="24"/>
        </w:rPr>
      </w:pPr>
      <w:r w:rsidRPr="0077255F">
        <w:rPr>
          <w:bCs/>
          <w:sz w:val="24"/>
          <w:szCs w:val="24"/>
        </w:rPr>
        <w:t>Выполнение персонального проекта по итогам обучения в основной школе.</w:t>
      </w:r>
    </w:p>
    <w:p w:rsidR="0026236E" w:rsidRPr="0077255F" w:rsidRDefault="0026236E" w:rsidP="0077255F">
      <w:pPr>
        <w:spacing w:after="0" w:line="240" w:lineRule="auto"/>
        <w:jc w:val="both"/>
        <w:rPr>
          <w:b/>
          <w:bCs/>
          <w:sz w:val="24"/>
          <w:szCs w:val="24"/>
        </w:rPr>
      </w:pPr>
      <w:r w:rsidRPr="0077255F">
        <w:rPr>
          <w:b/>
          <w:bCs/>
          <w:sz w:val="24"/>
          <w:szCs w:val="24"/>
        </w:rPr>
        <w:t>Мониторинг и оценивание исследовательской и проектной деятельности</w:t>
      </w:r>
    </w:p>
    <w:p w:rsidR="0026236E" w:rsidRPr="0077255F" w:rsidRDefault="0026236E" w:rsidP="0077255F">
      <w:pPr>
        <w:spacing w:after="0" w:line="240" w:lineRule="auto"/>
        <w:jc w:val="both"/>
        <w:rPr>
          <w:bCs/>
          <w:sz w:val="24"/>
          <w:szCs w:val="24"/>
        </w:rPr>
      </w:pPr>
      <w:r w:rsidRPr="0077255F">
        <w:rPr>
          <w:bCs/>
          <w:sz w:val="24"/>
          <w:szCs w:val="24"/>
        </w:rPr>
        <w:t>Для оценивания исследовательской и проектной деятельности используется</w:t>
      </w:r>
    </w:p>
    <w:p w:rsidR="0026236E" w:rsidRPr="0077255F" w:rsidRDefault="0026236E" w:rsidP="0077255F">
      <w:pPr>
        <w:spacing w:after="0" w:line="240" w:lineRule="auto"/>
        <w:jc w:val="both"/>
        <w:rPr>
          <w:bCs/>
          <w:sz w:val="24"/>
          <w:szCs w:val="24"/>
        </w:rPr>
      </w:pPr>
      <w:r w:rsidRPr="0077255F">
        <w:rPr>
          <w:bCs/>
          <w:sz w:val="24"/>
          <w:szCs w:val="24"/>
        </w:rPr>
        <w:t>технология оценки учебных достижений (см. раздел «Система оценки достижения планируемых результатов освоения основной образовательной программы основного общего образования»).</w:t>
      </w:r>
    </w:p>
    <w:p w:rsidR="00623229" w:rsidRDefault="00623229" w:rsidP="0077255F">
      <w:pPr>
        <w:spacing w:after="0" w:line="240" w:lineRule="auto"/>
        <w:jc w:val="both"/>
        <w:rPr>
          <w:b/>
          <w:bCs/>
          <w:sz w:val="24"/>
          <w:szCs w:val="24"/>
        </w:rPr>
      </w:pPr>
    </w:p>
    <w:p w:rsidR="00E32AEA" w:rsidRPr="0077255F" w:rsidRDefault="00E32AEA" w:rsidP="0077255F">
      <w:pPr>
        <w:spacing w:after="0" w:line="240" w:lineRule="auto"/>
        <w:jc w:val="both"/>
        <w:rPr>
          <w:b/>
          <w:bCs/>
          <w:sz w:val="24"/>
          <w:szCs w:val="24"/>
        </w:rPr>
      </w:pPr>
      <w:r w:rsidRPr="0077255F">
        <w:rPr>
          <w:b/>
          <w:bCs/>
          <w:sz w:val="24"/>
          <w:szCs w:val="24"/>
        </w:rPr>
        <w:t>2.1.5. Содержание, виды и формы организации учебной деятельности по</w:t>
      </w:r>
      <w:r w:rsidR="0095607A" w:rsidRPr="0077255F">
        <w:rPr>
          <w:b/>
          <w:bCs/>
          <w:sz w:val="24"/>
          <w:szCs w:val="24"/>
        </w:rPr>
        <w:t xml:space="preserve"> </w:t>
      </w:r>
      <w:r w:rsidRPr="0077255F">
        <w:rPr>
          <w:b/>
          <w:bCs/>
          <w:sz w:val="24"/>
          <w:szCs w:val="24"/>
        </w:rPr>
        <w:t>формированию и развитию ИКТ-компетенций</w:t>
      </w:r>
    </w:p>
    <w:p w:rsidR="00556A4E" w:rsidRPr="0077255F" w:rsidRDefault="00556A4E" w:rsidP="0077255F">
      <w:pPr>
        <w:spacing w:after="0" w:line="240" w:lineRule="auto"/>
        <w:jc w:val="both"/>
        <w:rPr>
          <w:bCs/>
          <w:sz w:val="24"/>
          <w:szCs w:val="24"/>
        </w:rPr>
      </w:pPr>
      <w:r w:rsidRPr="0077255F">
        <w:rPr>
          <w:bCs/>
          <w:sz w:val="24"/>
          <w:szCs w:val="24"/>
        </w:rPr>
        <w:t>ИКТ-компетентность - это необходимая для успешной жизни и работы в условиях становящегося информационного общества способность учащихся использовать информационные и коммуникационные технологии для доступа к информации, для ее поиска, организации, обработки, оценки, а также для ее создания и передачи/распространения.</w:t>
      </w:r>
    </w:p>
    <w:p w:rsidR="00556A4E" w:rsidRPr="0077255F" w:rsidRDefault="00556A4E" w:rsidP="0077255F">
      <w:pPr>
        <w:spacing w:after="0" w:line="240" w:lineRule="auto"/>
        <w:jc w:val="both"/>
        <w:rPr>
          <w:bCs/>
          <w:sz w:val="24"/>
          <w:szCs w:val="24"/>
        </w:rPr>
      </w:pPr>
      <w:r w:rsidRPr="0077255F">
        <w:rPr>
          <w:bCs/>
          <w:sz w:val="24"/>
          <w:szCs w:val="24"/>
        </w:rPr>
        <w:t>Информационные и коммуникационные технологии применяются в самых разных областях, в том числе довольно узких и специфических. В основной школе особое внимание уделяется способностям учащихся использовать информационные и коммуникационные технологии при выполнении универсальных учебных действий:</w:t>
      </w:r>
    </w:p>
    <w:p w:rsidR="00556A4E" w:rsidRPr="0077255F" w:rsidRDefault="00556A4E" w:rsidP="0077255F">
      <w:pPr>
        <w:spacing w:after="0" w:line="240" w:lineRule="auto"/>
        <w:jc w:val="both"/>
        <w:rPr>
          <w:bCs/>
          <w:sz w:val="24"/>
          <w:szCs w:val="24"/>
        </w:rPr>
      </w:pPr>
      <w:r w:rsidRPr="0077255F">
        <w:rPr>
          <w:bCs/>
          <w:sz w:val="24"/>
          <w:szCs w:val="24"/>
        </w:rPr>
        <w:t>- познавательных: поиск и организация информации, моделирование,</w:t>
      </w:r>
    </w:p>
    <w:p w:rsidR="00556A4E" w:rsidRPr="0077255F" w:rsidRDefault="00556A4E" w:rsidP="0077255F">
      <w:pPr>
        <w:spacing w:after="0" w:line="240" w:lineRule="auto"/>
        <w:jc w:val="both"/>
        <w:rPr>
          <w:bCs/>
          <w:sz w:val="24"/>
          <w:szCs w:val="24"/>
        </w:rPr>
      </w:pPr>
      <w:r w:rsidRPr="0077255F">
        <w:rPr>
          <w:bCs/>
          <w:sz w:val="24"/>
          <w:szCs w:val="24"/>
        </w:rPr>
        <w:t>проектирование, хранение и обработка больших объемов данных;</w:t>
      </w:r>
    </w:p>
    <w:p w:rsidR="00556A4E" w:rsidRPr="0077255F" w:rsidRDefault="00556A4E" w:rsidP="0077255F">
      <w:pPr>
        <w:spacing w:after="0" w:line="240" w:lineRule="auto"/>
        <w:jc w:val="both"/>
        <w:rPr>
          <w:bCs/>
          <w:sz w:val="24"/>
          <w:szCs w:val="24"/>
        </w:rPr>
      </w:pPr>
      <w:r w:rsidRPr="0077255F">
        <w:rPr>
          <w:bCs/>
          <w:sz w:val="24"/>
          <w:szCs w:val="24"/>
        </w:rPr>
        <w:t>- регулятивных: управление личными проектами, организация времени;</w:t>
      </w:r>
    </w:p>
    <w:p w:rsidR="00556A4E" w:rsidRPr="0077255F" w:rsidRDefault="00556A4E" w:rsidP="0077255F">
      <w:pPr>
        <w:spacing w:after="0" w:line="240" w:lineRule="auto"/>
        <w:jc w:val="both"/>
        <w:rPr>
          <w:bCs/>
          <w:sz w:val="24"/>
          <w:szCs w:val="24"/>
        </w:rPr>
      </w:pPr>
      <w:r w:rsidRPr="0077255F">
        <w:rPr>
          <w:bCs/>
          <w:sz w:val="24"/>
          <w:szCs w:val="24"/>
        </w:rPr>
        <w:t>- коммуникативных:</w:t>
      </w:r>
    </w:p>
    <w:p w:rsidR="00556A4E" w:rsidRPr="0077255F" w:rsidRDefault="00556A4E" w:rsidP="0077255F">
      <w:pPr>
        <w:spacing w:after="0" w:line="240" w:lineRule="auto"/>
        <w:jc w:val="both"/>
        <w:rPr>
          <w:bCs/>
          <w:sz w:val="24"/>
          <w:szCs w:val="24"/>
        </w:rPr>
      </w:pPr>
      <w:r w:rsidRPr="0077255F">
        <w:rPr>
          <w:bCs/>
          <w:sz w:val="24"/>
          <w:szCs w:val="24"/>
        </w:rPr>
        <w:t>– непосредственная коммуникация: общение в сети, выступление с</w:t>
      </w:r>
    </w:p>
    <w:p w:rsidR="00556A4E" w:rsidRPr="0077255F" w:rsidRDefault="00556A4E" w:rsidP="0077255F">
      <w:pPr>
        <w:spacing w:after="0" w:line="240" w:lineRule="auto"/>
        <w:jc w:val="both"/>
        <w:rPr>
          <w:bCs/>
          <w:sz w:val="24"/>
          <w:szCs w:val="24"/>
        </w:rPr>
      </w:pPr>
      <w:r w:rsidRPr="0077255F">
        <w:rPr>
          <w:bCs/>
          <w:sz w:val="24"/>
          <w:szCs w:val="24"/>
        </w:rPr>
        <w:t>компьютерным сопровождением,</w:t>
      </w:r>
    </w:p>
    <w:p w:rsidR="00556A4E" w:rsidRPr="0077255F" w:rsidRDefault="00556A4E" w:rsidP="0077255F">
      <w:pPr>
        <w:spacing w:after="0" w:line="240" w:lineRule="auto"/>
        <w:jc w:val="both"/>
        <w:rPr>
          <w:bCs/>
          <w:sz w:val="24"/>
          <w:szCs w:val="24"/>
        </w:rPr>
      </w:pPr>
      <w:r w:rsidRPr="0077255F">
        <w:rPr>
          <w:bCs/>
          <w:sz w:val="24"/>
          <w:szCs w:val="24"/>
        </w:rPr>
        <w:t>– опосредованная коммуникация: создание документов и печатных изданий,</w:t>
      </w:r>
    </w:p>
    <w:p w:rsidR="00556A4E" w:rsidRPr="0077255F" w:rsidRDefault="00556A4E" w:rsidP="0077255F">
      <w:pPr>
        <w:spacing w:after="0" w:line="240" w:lineRule="auto"/>
        <w:jc w:val="both"/>
        <w:rPr>
          <w:bCs/>
          <w:sz w:val="24"/>
          <w:szCs w:val="24"/>
        </w:rPr>
      </w:pPr>
      <w:r w:rsidRPr="0077255F">
        <w:rPr>
          <w:bCs/>
          <w:sz w:val="24"/>
          <w:szCs w:val="24"/>
        </w:rPr>
        <w:t>создание мультимедийной продукции, создание электронных изданий.</w:t>
      </w:r>
    </w:p>
    <w:p w:rsidR="00556A4E" w:rsidRPr="0077255F" w:rsidRDefault="00556A4E" w:rsidP="0077255F">
      <w:pPr>
        <w:spacing w:after="0" w:line="240" w:lineRule="auto"/>
        <w:jc w:val="both"/>
        <w:rPr>
          <w:bCs/>
          <w:sz w:val="24"/>
          <w:szCs w:val="24"/>
        </w:rPr>
      </w:pPr>
      <w:r w:rsidRPr="0077255F">
        <w:rPr>
          <w:bCs/>
          <w:sz w:val="24"/>
          <w:szCs w:val="24"/>
        </w:rPr>
        <w:t>По каждому из перечисленных направлений умение выполнять что-либо с</w:t>
      </w:r>
    </w:p>
    <w:p w:rsidR="00556A4E" w:rsidRPr="0077255F" w:rsidRDefault="00556A4E" w:rsidP="0077255F">
      <w:pPr>
        <w:spacing w:after="0" w:line="240" w:lineRule="auto"/>
        <w:jc w:val="both"/>
        <w:rPr>
          <w:bCs/>
          <w:sz w:val="24"/>
          <w:szCs w:val="24"/>
        </w:rPr>
      </w:pPr>
      <w:r w:rsidRPr="0077255F">
        <w:rPr>
          <w:bCs/>
          <w:sz w:val="24"/>
          <w:szCs w:val="24"/>
        </w:rPr>
        <w:lastRenderedPageBreak/>
        <w:t>применением средств ИКТ включает умение выполнять это действие в принципе и уже затем делать это с применением ИКТ. Формируя ИКТ-компетентность школьников важно уделять основное внимание не сугубо компьютерно-инструментальной стороне вопроса, а более эффективному и результативному выполнению того или иного действия. Например,</w:t>
      </w:r>
    </w:p>
    <w:p w:rsidR="00556A4E" w:rsidRPr="0077255F" w:rsidRDefault="00556A4E" w:rsidP="0077255F">
      <w:pPr>
        <w:spacing w:after="0" w:line="240" w:lineRule="auto"/>
        <w:jc w:val="both"/>
        <w:rPr>
          <w:bCs/>
          <w:sz w:val="24"/>
          <w:szCs w:val="24"/>
        </w:rPr>
      </w:pPr>
      <w:r w:rsidRPr="0077255F">
        <w:rPr>
          <w:bCs/>
          <w:sz w:val="24"/>
          <w:szCs w:val="24"/>
        </w:rPr>
        <w:t>обучая публичным выступлениям с компьютерным сопровождением, рекомендуется концентрировать внимание не на технологических нюансах подготовки презентации, а повышении эффективности и результативности самого выступления вследствие применения компьютерной поддержки.</w:t>
      </w:r>
    </w:p>
    <w:p w:rsidR="00556A4E" w:rsidRPr="0077255F" w:rsidRDefault="00556A4E" w:rsidP="0077255F">
      <w:pPr>
        <w:spacing w:after="0" w:line="240" w:lineRule="auto"/>
        <w:jc w:val="both"/>
        <w:rPr>
          <w:b/>
          <w:bCs/>
          <w:sz w:val="24"/>
          <w:szCs w:val="24"/>
        </w:rPr>
      </w:pPr>
    </w:p>
    <w:p w:rsidR="00556A4E" w:rsidRPr="0077255F" w:rsidRDefault="00556A4E" w:rsidP="0077255F">
      <w:pPr>
        <w:spacing w:after="0" w:line="240" w:lineRule="auto"/>
        <w:jc w:val="both"/>
        <w:rPr>
          <w:b/>
          <w:bCs/>
          <w:sz w:val="24"/>
          <w:szCs w:val="24"/>
        </w:rPr>
      </w:pPr>
      <w:r w:rsidRPr="0077255F">
        <w:rPr>
          <w:b/>
          <w:bCs/>
          <w:sz w:val="24"/>
          <w:szCs w:val="24"/>
        </w:rPr>
        <w:t>Основные формы организации формирования ИКТ-компетентности в</w:t>
      </w:r>
    </w:p>
    <w:p w:rsidR="00556A4E" w:rsidRPr="0077255F" w:rsidRDefault="00556A4E" w:rsidP="0077255F">
      <w:pPr>
        <w:spacing w:after="0" w:line="240" w:lineRule="auto"/>
        <w:jc w:val="both"/>
        <w:rPr>
          <w:b/>
          <w:bCs/>
          <w:sz w:val="24"/>
          <w:szCs w:val="24"/>
        </w:rPr>
      </w:pPr>
      <w:r w:rsidRPr="0077255F">
        <w:rPr>
          <w:b/>
          <w:bCs/>
          <w:sz w:val="24"/>
          <w:szCs w:val="24"/>
        </w:rPr>
        <w:t>учебном процессе:</w:t>
      </w:r>
    </w:p>
    <w:p w:rsidR="00556A4E" w:rsidRPr="0077255F" w:rsidRDefault="00556A4E" w:rsidP="0077255F">
      <w:pPr>
        <w:spacing w:after="0" w:line="240" w:lineRule="auto"/>
        <w:jc w:val="both"/>
        <w:rPr>
          <w:bCs/>
          <w:sz w:val="24"/>
          <w:szCs w:val="24"/>
        </w:rPr>
      </w:pPr>
      <w:r w:rsidRPr="0077255F">
        <w:rPr>
          <w:bCs/>
          <w:sz w:val="24"/>
          <w:szCs w:val="24"/>
        </w:rPr>
        <w:t>- на уроках информатики с последующим применением сформированных умений в учебном процессе на уроках и во внеурочной деятельности;</w:t>
      </w:r>
    </w:p>
    <w:p w:rsidR="00556A4E" w:rsidRPr="0077255F" w:rsidRDefault="00556A4E" w:rsidP="0077255F">
      <w:pPr>
        <w:spacing w:after="0" w:line="240" w:lineRule="auto"/>
        <w:jc w:val="both"/>
        <w:rPr>
          <w:bCs/>
          <w:sz w:val="24"/>
          <w:szCs w:val="24"/>
        </w:rPr>
      </w:pPr>
      <w:r w:rsidRPr="0077255F">
        <w:rPr>
          <w:bCs/>
          <w:sz w:val="24"/>
          <w:szCs w:val="24"/>
        </w:rPr>
        <w:t>- при информатизации традиционных форм учебного процесса, в том числе при участии школьников в процессе информатизации (создание электронных пособий):</w:t>
      </w:r>
    </w:p>
    <w:p w:rsidR="00556A4E" w:rsidRPr="0077255F" w:rsidRDefault="00556A4E" w:rsidP="0077255F">
      <w:pPr>
        <w:spacing w:after="0" w:line="240" w:lineRule="auto"/>
        <w:jc w:val="both"/>
        <w:rPr>
          <w:bCs/>
          <w:sz w:val="24"/>
          <w:szCs w:val="24"/>
        </w:rPr>
      </w:pPr>
      <w:r w:rsidRPr="0077255F">
        <w:rPr>
          <w:bCs/>
          <w:sz w:val="24"/>
          <w:szCs w:val="24"/>
        </w:rPr>
        <w:t>– тесты,</w:t>
      </w:r>
    </w:p>
    <w:p w:rsidR="00556A4E" w:rsidRPr="0077255F" w:rsidRDefault="00556A4E" w:rsidP="0077255F">
      <w:pPr>
        <w:spacing w:after="0" w:line="240" w:lineRule="auto"/>
        <w:jc w:val="both"/>
        <w:rPr>
          <w:bCs/>
          <w:sz w:val="24"/>
          <w:szCs w:val="24"/>
        </w:rPr>
      </w:pPr>
      <w:r w:rsidRPr="0077255F">
        <w:rPr>
          <w:bCs/>
          <w:sz w:val="24"/>
          <w:szCs w:val="24"/>
        </w:rPr>
        <w:t>– виртуальные лаборатории,</w:t>
      </w:r>
    </w:p>
    <w:p w:rsidR="00556A4E" w:rsidRPr="0077255F" w:rsidRDefault="00556A4E" w:rsidP="0077255F">
      <w:pPr>
        <w:spacing w:after="0" w:line="240" w:lineRule="auto"/>
        <w:jc w:val="both"/>
        <w:rPr>
          <w:bCs/>
          <w:sz w:val="24"/>
          <w:szCs w:val="24"/>
        </w:rPr>
      </w:pPr>
      <w:r w:rsidRPr="0077255F">
        <w:rPr>
          <w:bCs/>
          <w:sz w:val="24"/>
          <w:szCs w:val="24"/>
        </w:rPr>
        <w:t>– компьютерные модели,</w:t>
      </w:r>
    </w:p>
    <w:p w:rsidR="00556A4E" w:rsidRPr="0077255F" w:rsidRDefault="00556A4E" w:rsidP="0077255F">
      <w:pPr>
        <w:spacing w:after="0" w:line="240" w:lineRule="auto"/>
        <w:jc w:val="both"/>
        <w:rPr>
          <w:bCs/>
          <w:sz w:val="24"/>
          <w:szCs w:val="24"/>
        </w:rPr>
      </w:pPr>
      <w:r w:rsidRPr="0077255F">
        <w:rPr>
          <w:bCs/>
          <w:sz w:val="24"/>
          <w:szCs w:val="24"/>
        </w:rPr>
        <w:t>– электронные плакаты,</w:t>
      </w:r>
    </w:p>
    <w:p w:rsidR="00556A4E" w:rsidRPr="0077255F" w:rsidRDefault="00556A4E" w:rsidP="0077255F">
      <w:pPr>
        <w:spacing w:after="0" w:line="240" w:lineRule="auto"/>
        <w:jc w:val="both"/>
        <w:rPr>
          <w:bCs/>
          <w:sz w:val="24"/>
          <w:szCs w:val="24"/>
        </w:rPr>
      </w:pPr>
      <w:r w:rsidRPr="0077255F">
        <w:rPr>
          <w:bCs/>
          <w:sz w:val="24"/>
          <w:szCs w:val="24"/>
        </w:rPr>
        <w:t>– типовые задачи в электронном представлении,</w:t>
      </w:r>
    </w:p>
    <w:p w:rsidR="00556A4E" w:rsidRPr="0077255F" w:rsidRDefault="00556A4E" w:rsidP="0077255F">
      <w:pPr>
        <w:spacing w:after="0" w:line="240" w:lineRule="auto"/>
        <w:jc w:val="both"/>
        <w:rPr>
          <w:bCs/>
          <w:sz w:val="24"/>
          <w:szCs w:val="24"/>
        </w:rPr>
      </w:pPr>
      <w:r w:rsidRPr="0077255F">
        <w:rPr>
          <w:bCs/>
          <w:sz w:val="24"/>
          <w:szCs w:val="24"/>
        </w:rPr>
        <w:t>- при работе в специализированных учебных средах,</w:t>
      </w:r>
    </w:p>
    <w:p w:rsidR="00556A4E" w:rsidRPr="0077255F" w:rsidRDefault="00556A4E" w:rsidP="0077255F">
      <w:pPr>
        <w:spacing w:after="0" w:line="240" w:lineRule="auto"/>
        <w:jc w:val="both"/>
        <w:rPr>
          <w:bCs/>
          <w:sz w:val="24"/>
          <w:szCs w:val="24"/>
        </w:rPr>
      </w:pPr>
      <w:r w:rsidRPr="0077255F">
        <w:rPr>
          <w:bCs/>
          <w:sz w:val="24"/>
          <w:szCs w:val="24"/>
        </w:rPr>
        <w:t>- при работе над проектами и учебными исследованиями:</w:t>
      </w:r>
    </w:p>
    <w:p w:rsidR="00556A4E" w:rsidRPr="0077255F" w:rsidRDefault="00556A4E" w:rsidP="0077255F">
      <w:pPr>
        <w:spacing w:after="0" w:line="240" w:lineRule="auto"/>
        <w:jc w:val="both"/>
        <w:rPr>
          <w:bCs/>
          <w:sz w:val="24"/>
          <w:szCs w:val="24"/>
        </w:rPr>
      </w:pPr>
      <w:r w:rsidRPr="0077255F">
        <w:rPr>
          <w:bCs/>
          <w:sz w:val="24"/>
          <w:szCs w:val="24"/>
        </w:rPr>
        <w:t>– поиск информации,</w:t>
      </w:r>
    </w:p>
    <w:p w:rsidR="00556A4E" w:rsidRPr="0077255F" w:rsidRDefault="00556A4E" w:rsidP="0077255F">
      <w:pPr>
        <w:spacing w:after="0" w:line="240" w:lineRule="auto"/>
        <w:jc w:val="both"/>
        <w:rPr>
          <w:bCs/>
          <w:sz w:val="24"/>
          <w:szCs w:val="24"/>
        </w:rPr>
      </w:pPr>
      <w:r w:rsidRPr="0077255F">
        <w:rPr>
          <w:bCs/>
          <w:sz w:val="24"/>
          <w:szCs w:val="24"/>
        </w:rPr>
        <w:t>– исследования,</w:t>
      </w:r>
    </w:p>
    <w:p w:rsidR="00556A4E" w:rsidRPr="0077255F" w:rsidRDefault="00556A4E" w:rsidP="0077255F">
      <w:pPr>
        <w:spacing w:after="0" w:line="240" w:lineRule="auto"/>
        <w:jc w:val="both"/>
        <w:rPr>
          <w:bCs/>
          <w:sz w:val="24"/>
          <w:szCs w:val="24"/>
        </w:rPr>
      </w:pPr>
      <w:r w:rsidRPr="0077255F">
        <w:rPr>
          <w:bCs/>
          <w:sz w:val="24"/>
          <w:szCs w:val="24"/>
        </w:rPr>
        <w:t>– проектирование,</w:t>
      </w:r>
    </w:p>
    <w:p w:rsidR="00556A4E" w:rsidRPr="0077255F" w:rsidRDefault="00556A4E" w:rsidP="0077255F">
      <w:pPr>
        <w:spacing w:after="0" w:line="240" w:lineRule="auto"/>
        <w:jc w:val="both"/>
        <w:rPr>
          <w:bCs/>
          <w:sz w:val="24"/>
          <w:szCs w:val="24"/>
        </w:rPr>
      </w:pPr>
      <w:r w:rsidRPr="0077255F">
        <w:rPr>
          <w:bCs/>
          <w:sz w:val="24"/>
          <w:szCs w:val="24"/>
        </w:rPr>
        <w:t>– создание ИКТ-проектов,</w:t>
      </w:r>
    </w:p>
    <w:p w:rsidR="00556A4E" w:rsidRPr="0077255F" w:rsidRDefault="00556A4E" w:rsidP="0077255F">
      <w:pPr>
        <w:spacing w:after="0" w:line="240" w:lineRule="auto"/>
        <w:jc w:val="both"/>
        <w:rPr>
          <w:bCs/>
          <w:sz w:val="24"/>
          <w:szCs w:val="24"/>
        </w:rPr>
      </w:pPr>
      <w:r w:rsidRPr="0077255F">
        <w:rPr>
          <w:bCs/>
          <w:sz w:val="24"/>
          <w:szCs w:val="24"/>
        </w:rPr>
        <w:t>– оформление, презентации,</w:t>
      </w:r>
    </w:p>
    <w:p w:rsidR="00556A4E" w:rsidRPr="0077255F" w:rsidRDefault="00556A4E" w:rsidP="0077255F">
      <w:pPr>
        <w:spacing w:after="0" w:line="240" w:lineRule="auto"/>
        <w:jc w:val="both"/>
        <w:rPr>
          <w:bCs/>
          <w:sz w:val="24"/>
          <w:szCs w:val="24"/>
        </w:rPr>
      </w:pPr>
      <w:r w:rsidRPr="0077255F">
        <w:rPr>
          <w:bCs/>
          <w:sz w:val="24"/>
          <w:szCs w:val="24"/>
        </w:rPr>
        <w:t>- при включении в учебный процесс элементов дистанционного образования.</w:t>
      </w:r>
    </w:p>
    <w:p w:rsidR="00556A4E" w:rsidRPr="0077255F" w:rsidRDefault="00556A4E" w:rsidP="0077255F">
      <w:pPr>
        <w:spacing w:after="0" w:line="240" w:lineRule="auto"/>
        <w:jc w:val="both"/>
        <w:rPr>
          <w:bCs/>
          <w:sz w:val="24"/>
          <w:szCs w:val="24"/>
        </w:rPr>
      </w:pPr>
      <w:r w:rsidRPr="0077255F">
        <w:rPr>
          <w:bCs/>
          <w:sz w:val="24"/>
          <w:szCs w:val="24"/>
        </w:rPr>
        <w:t>По отношению к процессу формирования ИКТ-компетентности уроки</w:t>
      </w:r>
    </w:p>
    <w:p w:rsidR="00556A4E" w:rsidRPr="0077255F" w:rsidRDefault="00556A4E" w:rsidP="0077255F">
      <w:pPr>
        <w:spacing w:after="0" w:line="240" w:lineRule="auto"/>
        <w:jc w:val="both"/>
        <w:rPr>
          <w:bCs/>
          <w:sz w:val="24"/>
          <w:szCs w:val="24"/>
        </w:rPr>
      </w:pPr>
      <w:r w:rsidRPr="0077255F">
        <w:rPr>
          <w:bCs/>
          <w:sz w:val="24"/>
          <w:szCs w:val="24"/>
        </w:rPr>
        <w:t>информатики рассматриваются как средство стартового освоения средств ИКТ для последующего применения их в учебном процессе. Кроме того, уроки информатики призваны помочь обучающимся перевести стихийно складывавшиеся умения применения средств ИКТ на более высокий уровень.</w:t>
      </w:r>
    </w:p>
    <w:p w:rsidR="00556A4E" w:rsidRPr="0077255F" w:rsidRDefault="00556A4E" w:rsidP="0077255F">
      <w:pPr>
        <w:spacing w:after="0" w:line="240" w:lineRule="auto"/>
        <w:jc w:val="both"/>
        <w:rPr>
          <w:bCs/>
          <w:sz w:val="24"/>
          <w:szCs w:val="24"/>
        </w:rPr>
      </w:pPr>
      <w:r w:rsidRPr="0077255F">
        <w:rPr>
          <w:bCs/>
          <w:sz w:val="24"/>
          <w:szCs w:val="24"/>
        </w:rPr>
        <w:t>Большие возможности для формирования ИКТ-компетентности такие формы учебной деятельности: проекты и учебные исследования. Они проводятся в основном вне уроков, работа над ними может проходить после уроков на компьютерах ОУ или с применением домашних компьютеров. Частный, но важный вид ИКТ-проектов – самостоятельная разработка школьниками под руководством учителей ИКТ-продукции для информатизации традиционных форм учебного процесса: тестов, электронных плакатов и других электронных образовательных ресурсов.</w:t>
      </w:r>
    </w:p>
    <w:p w:rsidR="00556A4E" w:rsidRPr="0077255F" w:rsidRDefault="00556A4E" w:rsidP="0077255F">
      <w:pPr>
        <w:spacing w:after="0" w:line="240" w:lineRule="auto"/>
        <w:jc w:val="both"/>
        <w:rPr>
          <w:b/>
          <w:bCs/>
          <w:sz w:val="24"/>
          <w:szCs w:val="24"/>
        </w:rPr>
      </w:pPr>
    </w:p>
    <w:p w:rsidR="00556A4E" w:rsidRPr="0077255F" w:rsidRDefault="00421E97" w:rsidP="0077255F">
      <w:pPr>
        <w:spacing w:after="0" w:line="240" w:lineRule="auto"/>
        <w:jc w:val="both"/>
        <w:rPr>
          <w:b/>
          <w:bCs/>
          <w:sz w:val="24"/>
          <w:szCs w:val="24"/>
        </w:rPr>
      </w:pPr>
      <w:r w:rsidRPr="0077255F">
        <w:rPr>
          <w:b/>
          <w:bCs/>
          <w:sz w:val="24"/>
          <w:szCs w:val="24"/>
        </w:rPr>
        <w:t xml:space="preserve">2.1.6. </w:t>
      </w:r>
      <w:r w:rsidR="00556A4E" w:rsidRPr="0077255F">
        <w:rPr>
          <w:b/>
          <w:bCs/>
          <w:sz w:val="24"/>
          <w:szCs w:val="24"/>
        </w:rPr>
        <w:t>Перечень и описание основных элементов ИКТ-компетенций и инструментов их использования</w:t>
      </w:r>
    </w:p>
    <w:p w:rsidR="00556A4E" w:rsidRPr="0077255F" w:rsidRDefault="00556A4E" w:rsidP="0077255F">
      <w:pPr>
        <w:spacing w:after="0" w:line="240" w:lineRule="auto"/>
        <w:jc w:val="both"/>
        <w:rPr>
          <w:bCs/>
          <w:sz w:val="24"/>
          <w:szCs w:val="24"/>
        </w:rPr>
      </w:pPr>
      <w:r w:rsidRPr="0077255F">
        <w:rPr>
          <w:bCs/>
          <w:sz w:val="24"/>
          <w:szCs w:val="24"/>
        </w:rPr>
        <w:t>Рассматриваются следующие элементы ИКТ-компетентности:</w:t>
      </w:r>
    </w:p>
    <w:p w:rsidR="00556A4E" w:rsidRPr="0077255F" w:rsidRDefault="00556A4E" w:rsidP="0077255F">
      <w:pPr>
        <w:spacing w:after="0" w:line="240" w:lineRule="auto"/>
        <w:jc w:val="both"/>
        <w:rPr>
          <w:bCs/>
          <w:sz w:val="24"/>
          <w:szCs w:val="24"/>
        </w:rPr>
      </w:pPr>
      <w:r w:rsidRPr="0077255F">
        <w:rPr>
          <w:bCs/>
          <w:sz w:val="24"/>
          <w:szCs w:val="24"/>
        </w:rPr>
        <w:t>1. Обращение с ИКТ-устройствами</w:t>
      </w:r>
    </w:p>
    <w:p w:rsidR="00556A4E" w:rsidRPr="0077255F" w:rsidRDefault="00556A4E" w:rsidP="0077255F">
      <w:pPr>
        <w:spacing w:after="0" w:line="240" w:lineRule="auto"/>
        <w:jc w:val="both"/>
        <w:rPr>
          <w:bCs/>
          <w:sz w:val="24"/>
          <w:szCs w:val="24"/>
        </w:rPr>
      </w:pPr>
      <w:r w:rsidRPr="0077255F">
        <w:rPr>
          <w:bCs/>
          <w:sz w:val="24"/>
          <w:szCs w:val="24"/>
        </w:rPr>
        <w:t>- Включение и выключение компьютеров и других средств ИКТ.</w:t>
      </w:r>
    </w:p>
    <w:p w:rsidR="00556A4E" w:rsidRPr="0077255F" w:rsidRDefault="00556A4E" w:rsidP="0077255F">
      <w:pPr>
        <w:spacing w:after="0" w:line="240" w:lineRule="auto"/>
        <w:jc w:val="both"/>
        <w:rPr>
          <w:bCs/>
          <w:sz w:val="24"/>
          <w:szCs w:val="24"/>
        </w:rPr>
      </w:pPr>
      <w:r w:rsidRPr="0077255F">
        <w:rPr>
          <w:bCs/>
          <w:sz w:val="24"/>
          <w:szCs w:val="24"/>
        </w:rPr>
        <w:t>- Освоение базовых операций с компьютером и другими средствами ИКТ.</w:t>
      </w:r>
    </w:p>
    <w:p w:rsidR="00556A4E" w:rsidRPr="0077255F" w:rsidRDefault="00556A4E" w:rsidP="0077255F">
      <w:pPr>
        <w:spacing w:after="0" w:line="240" w:lineRule="auto"/>
        <w:jc w:val="both"/>
        <w:rPr>
          <w:bCs/>
          <w:sz w:val="24"/>
          <w:szCs w:val="24"/>
        </w:rPr>
      </w:pPr>
      <w:r w:rsidRPr="0077255F">
        <w:rPr>
          <w:bCs/>
          <w:sz w:val="24"/>
          <w:szCs w:val="24"/>
        </w:rPr>
        <w:t>- Определение оборудования, установленного в компьютере.</w:t>
      </w:r>
    </w:p>
    <w:p w:rsidR="00556A4E" w:rsidRPr="0077255F" w:rsidRDefault="00556A4E" w:rsidP="0077255F">
      <w:pPr>
        <w:spacing w:after="0" w:line="240" w:lineRule="auto"/>
        <w:jc w:val="both"/>
        <w:rPr>
          <w:bCs/>
          <w:sz w:val="24"/>
          <w:szCs w:val="24"/>
        </w:rPr>
      </w:pPr>
      <w:r w:rsidRPr="0077255F">
        <w:rPr>
          <w:bCs/>
          <w:sz w:val="24"/>
          <w:szCs w:val="24"/>
        </w:rPr>
        <w:t>- Работа в файловом менеджере.</w:t>
      </w:r>
    </w:p>
    <w:p w:rsidR="00556A4E" w:rsidRPr="0077255F" w:rsidRDefault="00556A4E" w:rsidP="0077255F">
      <w:pPr>
        <w:spacing w:after="0" w:line="240" w:lineRule="auto"/>
        <w:jc w:val="both"/>
        <w:rPr>
          <w:bCs/>
          <w:sz w:val="24"/>
          <w:szCs w:val="24"/>
        </w:rPr>
      </w:pPr>
      <w:r w:rsidRPr="0077255F">
        <w:rPr>
          <w:bCs/>
          <w:sz w:val="24"/>
          <w:szCs w:val="24"/>
        </w:rPr>
        <w:t>- Создание файлов и папок.</w:t>
      </w:r>
    </w:p>
    <w:p w:rsidR="00556A4E" w:rsidRPr="0077255F" w:rsidRDefault="00556A4E" w:rsidP="0077255F">
      <w:pPr>
        <w:spacing w:after="0" w:line="240" w:lineRule="auto"/>
        <w:jc w:val="both"/>
        <w:rPr>
          <w:bCs/>
          <w:sz w:val="24"/>
          <w:szCs w:val="24"/>
        </w:rPr>
      </w:pPr>
      <w:r w:rsidRPr="0077255F">
        <w:rPr>
          <w:bCs/>
          <w:sz w:val="24"/>
          <w:szCs w:val="24"/>
        </w:rPr>
        <w:t>- Установка и удаление программ.</w:t>
      </w:r>
    </w:p>
    <w:p w:rsidR="00556A4E" w:rsidRPr="0077255F" w:rsidRDefault="00556A4E" w:rsidP="0077255F">
      <w:pPr>
        <w:spacing w:after="0" w:line="240" w:lineRule="auto"/>
        <w:jc w:val="both"/>
        <w:rPr>
          <w:bCs/>
          <w:sz w:val="24"/>
          <w:szCs w:val="24"/>
        </w:rPr>
      </w:pPr>
      <w:r w:rsidRPr="0077255F">
        <w:rPr>
          <w:bCs/>
          <w:sz w:val="24"/>
          <w:szCs w:val="24"/>
        </w:rPr>
        <w:t>2. Создание документов и печатных изданий</w:t>
      </w:r>
    </w:p>
    <w:p w:rsidR="00556A4E" w:rsidRPr="0077255F" w:rsidRDefault="00556A4E" w:rsidP="0077255F">
      <w:pPr>
        <w:spacing w:after="0" w:line="240" w:lineRule="auto"/>
        <w:jc w:val="both"/>
        <w:rPr>
          <w:bCs/>
          <w:sz w:val="24"/>
          <w:szCs w:val="24"/>
        </w:rPr>
      </w:pPr>
      <w:r w:rsidRPr="0077255F">
        <w:rPr>
          <w:bCs/>
          <w:sz w:val="24"/>
          <w:szCs w:val="24"/>
        </w:rPr>
        <w:lastRenderedPageBreak/>
        <w:t>- Создание и редактирование текстовых документов.</w:t>
      </w:r>
    </w:p>
    <w:p w:rsidR="00556A4E" w:rsidRPr="0077255F" w:rsidRDefault="00556A4E" w:rsidP="0077255F">
      <w:pPr>
        <w:spacing w:after="0" w:line="240" w:lineRule="auto"/>
        <w:jc w:val="both"/>
        <w:rPr>
          <w:bCs/>
          <w:sz w:val="24"/>
          <w:szCs w:val="24"/>
        </w:rPr>
      </w:pPr>
      <w:r w:rsidRPr="0077255F">
        <w:rPr>
          <w:bCs/>
          <w:sz w:val="24"/>
          <w:szCs w:val="24"/>
        </w:rPr>
        <w:t>- Изменения начертания, размера шрифта, гарнитуры, выравнивание абзацев.</w:t>
      </w:r>
    </w:p>
    <w:p w:rsidR="00556A4E" w:rsidRPr="0077255F" w:rsidRDefault="00556A4E" w:rsidP="0077255F">
      <w:pPr>
        <w:spacing w:after="0" w:line="240" w:lineRule="auto"/>
        <w:jc w:val="both"/>
        <w:rPr>
          <w:bCs/>
          <w:sz w:val="24"/>
          <w:szCs w:val="24"/>
        </w:rPr>
      </w:pPr>
      <w:r w:rsidRPr="0077255F">
        <w:rPr>
          <w:bCs/>
          <w:sz w:val="24"/>
          <w:szCs w:val="24"/>
        </w:rPr>
        <w:t>- Размещение и оформление в документах элементов страницы: заголовки, текст, эпиграфы, иллюстрации.</w:t>
      </w:r>
    </w:p>
    <w:p w:rsidR="00556A4E" w:rsidRPr="0077255F" w:rsidRDefault="00556A4E" w:rsidP="0077255F">
      <w:pPr>
        <w:spacing w:after="0" w:line="240" w:lineRule="auto"/>
        <w:jc w:val="both"/>
        <w:rPr>
          <w:bCs/>
          <w:sz w:val="24"/>
          <w:szCs w:val="24"/>
        </w:rPr>
      </w:pPr>
      <w:r w:rsidRPr="0077255F">
        <w:rPr>
          <w:bCs/>
          <w:sz w:val="24"/>
          <w:szCs w:val="24"/>
        </w:rPr>
        <w:t>- Редактирование иллюстраций.</w:t>
      </w:r>
    </w:p>
    <w:p w:rsidR="00556A4E" w:rsidRPr="0077255F" w:rsidRDefault="00556A4E" w:rsidP="0077255F">
      <w:pPr>
        <w:spacing w:after="0" w:line="240" w:lineRule="auto"/>
        <w:jc w:val="both"/>
        <w:rPr>
          <w:bCs/>
          <w:sz w:val="24"/>
          <w:szCs w:val="24"/>
        </w:rPr>
      </w:pPr>
      <w:r w:rsidRPr="0077255F">
        <w:rPr>
          <w:bCs/>
          <w:sz w:val="24"/>
          <w:szCs w:val="24"/>
        </w:rPr>
        <w:t>- Оформление и редактирование ячеек, строк и столбцов таблицы.</w:t>
      </w:r>
    </w:p>
    <w:p w:rsidR="00556A4E" w:rsidRPr="0077255F" w:rsidRDefault="00556A4E" w:rsidP="0077255F">
      <w:pPr>
        <w:spacing w:after="0" w:line="240" w:lineRule="auto"/>
        <w:jc w:val="both"/>
        <w:rPr>
          <w:bCs/>
          <w:sz w:val="24"/>
          <w:szCs w:val="24"/>
        </w:rPr>
      </w:pPr>
      <w:r w:rsidRPr="0077255F">
        <w:rPr>
          <w:bCs/>
          <w:sz w:val="24"/>
          <w:szCs w:val="24"/>
        </w:rPr>
        <w:t>- Создание и оформление схем.</w:t>
      </w:r>
    </w:p>
    <w:p w:rsidR="00556A4E" w:rsidRPr="0077255F" w:rsidRDefault="00556A4E" w:rsidP="0077255F">
      <w:pPr>
        <w:spacing w:after="0" w:line="240" w:lineRule="auto"/>
        <w:jc w:val="both"/>
        <w:rPr>
          <w:bCs/>
          <w:sz w:val="24"/>
          <w:szCs w:val="24"/>
        </w:rPr>
      </w:pPr>
      <w:r w:rsidRPr="0077255F">
        <w:rPr>
          <w:bCs/>
          <w:sz w:val="24"/>
          <w:szCs w:val="24"/>
        </w:rPr>
        <w:t>- Создание и применение стилей.</w:t>
      </w:r>
    </w:p>
    <w:p w:rsidR="00556A4E" w:rsidRPr="0077255F" w:rsidRDefault="00556A4E" w:rsidP="0077255F">
      <w:pPr>
        <w:spacing w:after="0" w:line="240" w:lineRule="auto"/>
        <w:jc w:val="both"/>
        <w:rPr>
          <w:bCs/>
          <w:sz w:val="24"/>
          <w:szCs w:val="24"/>
        </w:rPr>
      </w:pPr>
      <w:r w:rsidRPr="0077255F">
        <w:rPr>
          <w:bCs/>
          <w:sz w:val="24"/>
          <w:szCs w:val="24"/>
        </w:rPr>
        <w:t>- Создание сносок, колонок.</w:t>
      </w:r>
    </w:p>
    <w:p w:rsidR="00556A4E" w:rsidRPr="0077255F" w:rsidRDefault="00556A4E" w:rsidP="0077255F">
      <w:pPr>
        <w:spacing w:after="0" w:line="240" w:lineRule="auto"/>
        <w:jc w:val="both"/>
        <w:rPr>
          <w:bCs/>
          <w:sz w:val="24"/>
          <w:szCs w:val="24"/>
        </w:rPr>
      </w:pPr>
      <w:r w:rsidRPr="0077255F">
        <w:rPr>
          <w:bCs/>
          <w:sz w:val="24"/>
          <w:szCs w:val="24"/>
        </w:rPr>
        <w:t>3. Создание мультимедийной продукции</w:t>
      </w:r>
    </w:p>
    <w:p w:rsidR="00556A4E" w:rsidRPr="0077255F" w:rsidRDefault="00556A4E" w:rsidP="0077255F">
      <w:pPr>
        <w:spacing w:after="0" w:line="240" w:lineRule="auto"/>
        <w:jc w:val="both"/>
        <w:rPr>
          <w:bCs/>
          <w:sz w:val="24"/>
          <w:szCs w:val="24"/>
        </w:rPr>
      </w:pPr>
      <w:r w:rsidRPr="0077255F">
        <w:rPr>
          <w:bCs/>
          <w:sz w:val="24"/>
          <w:szCs w:val="24"/>
        </w:rPr>
        <w:t>- Создание изображений для различных целей.</w:t>
      </w:r>
    </w:p>
    <w:p w:rsidR="00556A4E" w:rsidRPr="0077255F" w:rsidRDefault="00556A4E" w:rsidP="0077255F">
      <w:pPr>
        <w:spacing w:after="0" w:line="240" w:lineRule="auto"/>
        <w:jc w:val="both"/>
        <w:rPr>
          <w:bCs/>
          <w:sz w:val="24"/>
          <w:szCs w:val="24"/>
        </w:rPr>
      </w:pPr>
      <w:r w:rsidRPr="0077255F">
        <w:rPr>
          <w:bCs/>
          <w:sz w:val="24"/>
          <w:szCs w:val="24"/>
        </w:rPr>
        <w:t>- Редактирование размера и разрешения изображения.</w:t>
      </w:r>
    </w:p>
    <w:p w:rsidR="00556A4E" w:rsidRPr="0077255F" w:rsidRDefault="00556A4E" w:rsidP="0077255F">
      <w:pPr>
        <w:spacing w:after="0" w:line="240" w:lineRule="auto"/>
        <w:jc w:val="both"/>
        <w:rPr>
          <w:bCs/>
          <w:sz w:val="24"/>
          <w:szCs w:val="24"/>
        </w:rPr>
      </w:pPr>
      <w:r w:rsidRPr="0077255F">
        <w:rPr>
          <w:bCs/>
          <w:sz w:val="24"/>
          <w:szCs w:val="24"/>
        </w:rPr>
        <w:t>- Изменение композиции фотографии.</w:t>
      </w:r>
    </w:p>
    <w:p w:rsidR="00556A4E" w:rsidRPr="0077255F" w:rsidRDefault="00556A4E" w:rsidP="0077255F">
      <w:pPr>
        <w:spacing w:after="0" w:line="240" w:lineRule="auto"/>
        <w:jc w:val="both"/>
        <w:rPr>
          <w:bCs/>
          <w:sz w:val="24"/>
          <w:szCs w:val="24"/>
        </w:rPr>
      </w:pPr>
      <w:r w:rsidRPr="0077255F">
        <w:rPr>
          <w:bCs/>
          <w:sz w:val="24"/>
          <w:szCs w:val="24"/>
        </w:rPr>
        <w:t>- Коррекция тонового и цветового баланса изображения.</w:t>
      </w:r>
    </w:p>
    <w:p w:rsidR="00556A4E" w:rsidRPr="0077255F" w:rsidRDefault="00556A4E" w:rsidP="0077255F">
      <w:pPr>
        <w:spacing w:after="0" w:line="240" w:lineRule="auto"/>
        <w:jc w:val="both"/>
        <w:rPr>
          <w:bCs/>
          <w:sz w:val="24"/>
          <w:szCs w:val="24"/>
        </w:rPr>
      </w:pPr>
      <w:r w:rsidRPr="0077255F">
        <w:rPr>
          <w:bCs/>
          <w:sz w:val="24"/>
          <w:szCs w:val="24"/>
        </w:rPr>
        <w:t>- Ретуширование дефектов различными способами.</w:t>
      </w:r>
    </w:p>
    <w:p w:rsidR="00556A4E" w:rsidRPr="0077255F" w:rsidRDefault="00556A4E" w:rsidP="0077255F">
      <w:pPr>
        <w:spacing w:after="0" w:line="240" w:lineRule="auto"/>
        <w:jc w:val="both"/>
        <w:rPr>
          <w:bCs/>
          <w:sz w:val="24"/>
          <w:szCs w:val="24"/>
        </w:rPr>
      </w:pPr>
      <w:r w:rsidRPr="0077255F">
        <w:rPr>
          <w:bCs/>
          <w:sz w:val="24"/>
          <w:szCs w:val="24"/>
        </w:rPr>
        <w:t>- Создание видеофильмов для различных целей.</w:t>
      </w:r>
    </w:p>
    <w:p w:rsidR="00556A4E" w:rsidRPr="0077255F" w:rsidRDefault="00556A4E" w:rsidP="0077255F">
      <w:pPr>
        <w:spacing w:after="0" w:line="240" w:lineRule="auto"/>
        <w:jc w:val="both"/>
        <w:rPr>
          <w:bCs/>
          <w:sz w:val="24"/>
          <w:szCs w:val="24"/>
        </w:rPr>
      </w:pPr>
      <w:r w:rsidRPr="0077255F">
        <w:rPr>
          <w:bCs/>
          <w:sz w:val="24"/>
          <w:szCs w:val="24"/>
        </w:rPr>
        <w:t>- Применение кодеков и форматов.</w:t>
      </w:r>
    </w:p>
    <w:p w:rsidR="00556A4E" w:rsidRPr="0077255F" w:rsidRDefault="00556A4E" w:rsidP="0077255F">
      <w:pPr>
        <w:spacing w:after="0" w:line="240" w:lineRule="auto"/>
        <w:jc w:val="both"/>
        <w:rPr>
          <w:bCs/>
          <w:sz w:val="24"/>
          <w:szCs w:val="24"/>
        </w:rPr>
      </w:pPr>
      <w:r w:rsidRPr="0077255F">
        <w:rPr>
          <w:bCs/>
          <w:sz w:val="24"/>
          <w:szCs w:val="24"/>
        </w:rPr>
        <w:t xml:space="preserve">- Создание сценариев и выполнение </w:t>
      </w:r>
      <w:proofErr w:type="spellStart"/>
      <w:r w:rsidRPr="0077255F">
        <w:rPr>
          <w:bCs/>
          <w:sz w:val="24"/>
          <w:szCs w:val="24"/>
        </w:rPr>
        <w:t>раскадровки</w:t>
      </w:r>
      <w:proofErr w:type="spellEnd"/>
      <w:r w:rsidRPr="0077255F">
        <w:rPr>
          <w:bCs/>
          <w:sz w:val="24"/>
          <w:szCs w:val="24"/>
        </w:rPr>
        <w:t>.</w:t>
      </w:r>
    </w:p>
    <w:p w:rsidR="00556A4E" w:rsidRPr="0077255F" w:rsidRDefault="00556A4E" w:rsidP="0077255F">
      <w:pPr>
        <w:spacing w:after="0" w:line="240" w:lineRule="auto"/>
        <w:jc w:val="both"/>
        <w:rPr>
          <w:bCs/>
          <w:sz w:val="24"/>
          <w:szCs w:val="24"/>
        </w:rPr>
      </w:pPr>
      <w:r w:rsidRPr="0077255F">
        <w:rPr>
          <w:bCs/>
          <w:sz w:val="24"/>
          <w:szCs w:val="24"/>
        </w:rPr>
        <w:t>- Отбор видеофрагментов или изображений для проекта.</w:t>
      </w:r>
    </w:p>
    <w:p w:rsidR="00556A4E" w:rsidRPr="0077255F" w:rsidRDefault="00556A4E" w:rsidP="0077255F">
      <w:pPr>
        <w:spacing w:after="0" w:line="240" w:lineRule="auto"/>
        <w:jc w:val="both"/>
        <w:rPr>
          <w:bCs/>
          <w:sz w:val="24"/>
          <w:szCs w:val="24"/>
        </w:rPr>
      </w:pPr>
      <w:r w:rsidRPr="0077255F">
        <w:rPr>
          <w:bCs/>
          <w:sz w:val="24"/>
          <w:szCs w:val="24"/>
        </w:rPr>
        <w:t>- Использование переходов при монтаже.</w:t>
      </w:r>
    </w:p>
    <w:p w:rsidR="00556A4E" w:rsidRPr="0077255F" w:rsidRDefault="00556A4E" w:rsidP="0077255F">
      <w:pPr>
        <w:spacing w:after="0" w:line="240" w:lineRule="auto"/>
        <w:jc w:val="both"/>
        <w:rPr>
          <w:bCs/>
          <w:sz w:val="24"/>
          <w:szCs w:val="24"/>
        </w:rPr>
      </w:pPr>
      <w:r w:rsidRPr="0077255F">
        <w:rPr>
          <w:bCs/>
          <w:sz w:val="24"/>
          <w:szCs w:val="24"/>
        </w:rPr>
        <w:t>- Добавление титров разного вида.</w:t>
      </w:r>
    </w:p>
    <w:p w:rsidR="00556A4E" w:rsidRPr="0077255F" w:rsidRDefault="00556A4E" w:rsidP="0077255F">
      <w:pPr>
        <w:spacing w:after="0" w:line="240" w:lineRule="auto"/>
        <w:jc w:val="both"/>
        <w:rPr>
          <w:bCs/>
          <w:sz w:val="24"/>
          <w:szCs w:val="24"/>
        </w:rPr>
      </w:pPr>
      <w:r w:rsidRPr="0077255F">
        <w:rPr>
          <w:bCs/>
          <w:sz w:val="24"/>
          <w:szCs w:val="24"/>
        </w:rPr>
        <w:t>- Подбор и применение видеоэффектов.</w:t>
      </w:r>
    </w:p>
    <w:p w:rsidR="00556A4E" w:rsidRPr="0077255F" w:rsidRDefault="00556A4E" w:rsidP="0077255F">
      <w:pPr>
        <w:spacing w:after="0" w:line="240" w:lineRule="auto"/>
        <w:jc w:val="both"/>
        <w:rPr>
          <w:bCs/>
          <w:sz w:val="24"/>
          <w:szCs w:val="24"/>
        </w:rPr>
      </w:pPr>
      <w:r w:rsidRPr="0077255F">
        <w:rPr>
          <w:bCs/>
          <w:sz w:val="24"/>
          <w:szCs w:val="24"/>
        </w:rPr>
        <w:t>- Выбор и добавление в проект звука.</w:t>
      </w:r>
    </w:p>
    <w:p w:rsidR="00556A4E" w:rsidRPr="0077255F" w:rsidRDefault="00556A4E" w:rsidP="0077255F">
      <w:pPr>
        <w:spacing w:after="0" w:line="240" w:lineRule="auto"/>
        <w:jc w:val="both"/>
        <w:rPr>
          <w:bCs/>
          <w:sz w:val="24"/>
          <w:szCs w:val="24"/>
        </w:rPr>
      </w:pPr>
      <w:r w:rsidRPr="0077255F">
        <w:rPr>
          <w:bCs/>
          <w:sz w:val="24"/>
          <w:szCs w:val="24"/>
        </w:rPr>
        <w:t>4. Создание электронных изданий</w:t>
      </w:r>
    </w:p>
    <w:p w:rsidR="00556A4E" w:rsidRPr="0077255F" w:rsidRDefault="00556A4E" w:rsidP="0077255F">
      <w:pPr>
        <w:spacing w:after="0" w:line="240" w:lineRule="auto"/>
        <w:jc w:val="both"/>
        <w:rPr>
          <w:bCs/>
          <w:sz w:val="24"/>
          <w:szCs w:val="24"/>
        </w:rPr>
      </w:pPr>
      <w:r w:rsidRPr="0077255F">
        <w:rPr>
          <w:bCs/>
          <w:sz w:val="24"/>
          <w:szCs w:val="24"/>
        </w:rPr>
        <w:t>- Создание собственных веб-страниц и редактирование существующих.</w:t>
      </w:r>
    </w:p>
    <w:p w:rsidR="00556A4E" w:rsidRPr="0077255F" w:rsidRDefault="00556A4E" w:rsidP="0077255F">
      <w:pPr>
        <w:spacing w:after="0" w:line="240" w:lineRule="auto"/>
        <w:jc w:val="both"/>
        <w:rPr>
          <w:bCs/>
          <w:sz w:val="24"/>
          <w:szCs w:val="24"/>
        </w:rPr>
      </w:pPr>
      <w:r w:rsidRPr="0077255F">
        <w:rPr>
          <w:bCs/>
          <w:sz w:val="24"/>
          <w:szCs w:val="24"/>
        </w:rPr>
        <w:t>- Ориентирование в многообразии стилей оформления веб-страниц.</w:t>
      </w:r>
    </w:p>
    <w:p w:rsidR="00556A4E" w:rsidRPr="0077255F" w:rsidRDefault="00556A4E" w:rsidP="0077255F">
      <w:pPr>
        <w:spacing w:after="0" w:line="240" w:lineRule="auto"/>
        <w:jc w:val="both"/>
        <w:rPr>
          <w:bCs/>
          <w:sz w:val="24"/>
          <w:szCs w:val="24"/>
        </w:rPr>
      </w:pPr>
      <w:r w:rsidRPr="0077255F">
        <w:rPr>
          <w:bCs/>
          <w:sz w:val="24"/>
          <w:szCs w:val="24"/>
        </w:rPr>
        <w:t xml:space="preserve">- Превращение эскиза будущей веб-страницы в </w:t>
      </w:r>
      <w:proofErr w:type="spellStart"/>
      <w:r w:rsidRPr="0077255F">
        <w:rPr>
          <w:bCs/>
          <w:sz w:val="24"/>
          <w:szCs w:val="24"/>
        </w:rPr>
        <w:t>html</w:t>
      </w:r>
      <w:proofErr w:type="spellEnd"/>
      <w:r w:rsidRPr="0077255F">
        <w:rPr>
          <w:bCs/>
          <w:sz w:val="24"/>
          <w:szCs w:val="24"/>
        </w:rPr>
        <w:t>-документ.</w:t>
      </w:r>
    </w:p>
    <w:p w:rsidR="00556A4E" w:rsidRPr="0077255F" w:rsidRDefault="00556A4E" w:rsidP="0077255F">
      <w:pPr>
        <w:spacing w:after="0" w:line="240" w:lineRule="auto"/>
        <w:jc w:val="both"/>
        <w:rPr>
          <w:bCs/>
          <w:sz w:val="24"/>
          <w:szCs w:val="24"/>
        </w:rPr>
      </w:pPr>
      <w:r w:rsidRPr="0077255F">
        <w:rPr>
          <w:bCs/>
          <w:sz w:val="24"/>
          <w:szCs w:val="24"/>
        </w:rPr>
        <w:t>- Оформление веб-страниц с использованием таблиц.</w:t>
      </w:r>
    </w:p>
    <w:p w:rsidR="00556A4E" w:rsidRPr="0077255F" w:rsidRDefault="00556A4E" w:rsidP="0077255F">
      <w:pPr>
        <w:spacing w:after="0" w:line="240" w:lineRule="auto"/>
        <w:jc w:val="both"/>
        <w:rPr>
          <w:bCs/>
          <w:sz w:val="24"/>
          <w:szCs w:val="24"/>
        </w:rPr>
      </w:pPr>
      <w:r w:rsidRPr="0077255F">
        <w:rPr>
          <w:bCs/>
          <w:sz w:val="24"/>
          <w:szCs w:val="24"/>
        </w:rPr>
        <w:t>- Иллюстрирование веб-страниц.</w:t>
      </w:r>
    </w:p>
    <w:p w:rsidR="00556A4E" w:rsidRPr="0077255F" w:rsidRDefault="00556A4E" w:rsidP="0077255F">
      <w:pPr>
        <w:spacing w:after="0" w:line="240" w:lineRule="auto"/>
        <w:jc w:val="both"/>
        <w:rPr>
          <w:bCs/>
          <w:sz w:val="24"/>
          <w:szCs w:val="24"/>
        </w:rPr>
      </w:pPr>
      <w:r w:rsidRPr="0077255F">
        <w:rPr>
          <w:bCs/>
          <w:sz w:val="24"/>
          <w:szCs w:val="24"/>
        </w:rPr>
        <w:t>- Создание навигации между несколькими страницами.</w:t>
      </w:r>
    </w:p>
    <w:p w:rsidR="00556A4E" w:rsidRPr="0077255F" w:rsidRDefault="00556A4E" w:rsidP="0077255F">
      <w:pPr>
        <w:spacing w:after="0" w:line="240" w:lineRule="auto"/>
        <w:jc w:val="both"/>
        <w:rPr>
          <w:bCs/>
          <w:sz w:val="24"/>
          <w:szCs w:val="24"/>
        </w:rPr>
      </w:pPr>
      <w:r w:rsidRPr="0077255F">
        <w:rPr>
          <w:bCs/>
          <w:sz w:val="24"/>
          <w:szCs w:val="24"/>
        </w:rPr>
        <w:t>- Оформление веб-страниц с помощью каскадных таблиц стилей (CSS).</w:t>
      </w:r>
    </w:p>
    <w:p w:rsidR="00556A4E" w:rsidRPr="0077255F" w:rsidRDefault="00556A4E" w:rsidP="0077255F">
      <w:pPr>
        <w:spacing w:after="0" w:line="240" w:lineRule="auto"/>
        <w:jc w:val="both"/>
        <w:rPr>
          <w:bCs/>
          <w:sz w:val="24"/>
          <w:szCs w:val="24"/>
        </w:rPr>
      </w:pPr>
      <w:r w:rsidRPr="0077255F">
        <w:rPr>
          <w:bCs/>
          <w:sz w:val="24"/>
          <w:szCs w:val="24"/>
        </w:rPr>
        <w:t>5. Общение в сети Интернет</w:t>
      </w:r>
    </w:p>
    <w:p w:rsidR="00556A4E" w:rsidRPr="0077255F" w:rsidRDefault="00556A4E" w:rsidP="0077255F">
      <w:pPr>
        <w:spacing w:after="0" w:line="240" w:lineRule="auto"/>
        <w:jc w:val="both"/>
        <w:rPr>
          <w:bCs/>
          <w:sz w:val="24"/>
          <w:szCs w:val="24"/>
        </w:rPr>
      </w:pPr>
      <w:r w:rsidRPr="0077255F">
        <w:rPr>
          <w:bCs/>
          <w:sz w:val="24"/>
          <w:szCs w:val="24"/>
        </w:rPr>
        <w:t>- Создание своего образа в сети Интернет.</w:t>
      </w:r>
    </w:p>
    <w:p w:rsidR="00556A4E" w:rsidRPr="0077255F" w:rsidRDefault="00556A4E" w:rsidP="0077255F">
      <w:pPr>
        <w:spacing w:after="0" w:line="240" w:lineRule="auto"/>
        <w:jc w:val="both"/>
        <w:rPr>
          <w:bCs/>
          <w:sz w:val="24"/>
          <w:szCs w:val="24"/>
        </w:rPr>
      </w:pPr>
      <w:r w:rsidRPr="0077255F">
        <w:rPr>
          <w:bCs/>
          <w:sz w:val="24"/>
          <w:szCs w:val="24"/>
        </w:rPr>
        <w:t>- Соблюдение правил сетевого общения.</w:t>
      </w:r>
    </w:p>
    <w:p w:rsidR="00556A4E" w:rsidRPr="0077255F" w:rsidRDefault="00556A4E" w:rsidP="0077255F">
      <w:pPr>
        <w:spacing w:after="0" w:line="240" w:lineRule="auto"/>
        <w:jc w:val="both"/>
        <w:rPr>
          <w:bCs/>
          <w:sz w:val="24"/>
          <w:szCs w:val="24"/>
        </w:rPr>
      </w:pPr>
      <w:r w:rsidRPr="0077255F">
        <w:rPr>
          <w:bCs/>
          <w:sz w:val="24"/>
          <w:szCs w:val="24"/>
        </w:rPr>
        <w:t>- Реагирование на опасные ситуации;</w:t>
      </w:r>
    </w:p>
    <w:p w:rsidR="00556A4E" w:rsidRPr="0077255F" w:rsidRDefault="00556A4E" w:rsidP="0077255F">
      <w:pPr>
        <w:spacing w:after="0" w:line="240" w:lineRule="auto"/>
        <w:jc w:val="both"/>
        <w:rPr>
          <w:bCs/>
          <w:sz w:val="24"/>
          <w:szCs w:val="24"/>
        </w:rPr>
      </w:pPr>
      <w:r w:rsidRPr="0077255F">
        <w:rPr>
          <w:bCs/>
          <w:sz w:val="24"/>
          <w:szCs w:val="24"/>
        </w:rPr>
        <w:t>- Ведение беседы в заданном формате;</w:t>
      </w:r>
    </w:p>
    <w:p w:rsidR="00556A4E" w:rsidRPr="0077255F" w:rsidRDefault="00556A4E" w:rsidP="0077255F">
      <w:pPr>
        <w:spacing w:after="0" w:line="240" w:lineRule="auto"/>
        <w:jc w:val="both"/>
        <w:rPr>
          <w:bCs/>
          <w:sz w:val="24"/>
          <w:szCs w:val="24"/>
        </w:rPr>
      </w:pPr>
      <w:r w:rsidRPr="0077255F">
        <w:rPr>
          <w:bCs/>
          <w:sz w:val="24"/>
          <w:szCs w:val="24"/>
        </w:rPr>
        <w:t>- Умение придерживаться темы;</w:t>
      </w:r>
    </w:p>
    <w:p w:rsidR="00556A4E" w:rsidRPr="0077255F" w:rsidRDefault="00556A4E" w:rsidP="0077255F">
      <w:pPr>
        <w:spacing w:after="0" w:line="240" w:lineRule="auto"/>
        <w:jc w:val="both"/>
        <w:rPr>
          <w:bCs/>
          <w:sz w:val="24"/>
          <w:szCs w:val="24"/>
        </w:rPr>
      </w:pPr>
      <w:r w:rsidRPr="0077255F">
        <w:rPr>
          <w:bCs/>
          <w:sz w:val="24"/>
          <w:szCs w:val="24"/>
        </w:rPr>
        <w:t>- Распознавание провокаций и попыток манипуляции со стороны собеседников.</w:t>
      </w:r>
    </w:p>
    <w:p w:rsidR="00556A4E" w:rsidRPr="0077255F" w:rsidRDefault="00556A4E" w:rsidP="0077255F">
      <w:pPr>
        <w:spacing w:after="0" w:line="240" w:lineRule="auto"/>
        <w:jc w:val="both"/>
        <w:rPr>
          <w:bCs/>
          <w:sz w:val="24"/>
          <w:szCs w:val="24"/>
        </w:rPr>
      </w:pPr>
      <w:r w:rsidRPr="0077255F">
        <w:rPr>
          <w:bCs/>
          <w:sz w:val="24"/>
          <w:szCs w:val="24"/>
        </w:rPr>
        <w:t>6. Выступление с компьютерным сопровождением</w:t>
      </w:r>
    </w:p>
    <w:p w:rsidR="00556A4E" w:rsidRPr="0077255F" w:rsidRDefault="00556A4E" w:rsidP="0077255F">
      <w:pPr>
        <w:spacing w:after="0" w:line="240" w:lineRule="auto"/>
        <w:jc w:val="both"/>
        <w:rPr>
          <w:bCs/>
          <w:sz w:val="24"/>
          <w:szCs w:val="24"/>
        </w:rPr>
      </w:pPr>
      <w:r w:rsidRPr="0077255F">
        <w:rPr>
          <w:bCs/>
          <w:sz w:val="24"/>
          <w:szCs w:val="24"/>
        </w:rPr>
        <w:t>- Сбор и структурирование материал, продумывание плана и сценария</w:t>
      </w:r>
    </w:p>
    <w:p w:rsidR="00556A4E" w:rsidRPr="0077255F" w:rsidRDefault="00556A4E" w:rsidP="0077255F">
      <w:pPr>
        <w:spacing w:after="0" w:line="240" w:lineRule="auto"/>
        <w:jc w:val="both"/>
        <w:rPr>
          <w:bCs/>
          <w:sz w:val="24"/>
          <w:szCs w:val="24"/>
        </w:rPr>
      </w:pPr>
      <w:r w:rsidRPr="0077255F">
        <w:rPr>
          <w:bCs/>
          <w:sz w:val="24"/>
          <w:szCs w:val="24"/>
        </w:rPr>
        <w:t>выступления.</w:t>
      </w:r>
    </w:p>
    <w:p w:rsidR="00556A4E" w:rsidRPr="0077255F" w:rsidRDefault="00556A4E" w:rsidP="0077255F">
      <w:pPr>
        <w:spacing w:after="0" w:line="240" w:lineRule="auto"/>
        <w:jc w:val="both"/>
        <w:rPr>
          <w:bCs/>
          <w:sz w:val="24"/>
          <w:szCs w:val="24"/>
        </w:rPr>
      </w:pPr>
      <w:r w:rsidRPr="0077255F">
        <w:rPr>
          <w:bCs/>
          <w:sz w:val="24"/>
          <w:szCs w:val="24"/>
        </w:rPr>
        <w:t>- Систематизация информации, представление различных точек зрения и своего взгляда по теме выступления.</w:t>
      </w:r>
    </w:p>
    <w:p w:rsidR="00556A4E" w:rsidRPr="0077255F" w:rsidRDefault="00556A4E" w:rsidP="0077255F">
      <w:pPr>
        <w:spacing w:after="0" w:line="240" w:lineRule="auto"/>
        <w:jc w:val="both"/>
        <w:rPr>
          <w:bCs/>
          <w:sz w:val="24"/>
          <w:szCs w:val="24"/>
        </w:rPr>
      </w:pPr>
      <w:r w:rsidRPr="0077255F">
        <w:rPr>
          <w:bCs/>
          <w:sz w:val="24"/>
          <w:szCs w:val="24"/>
        </w:rPr>
        <w:t>- Создание дизайна и цветовой схемы, соответствующих теме.</w:t>
      </w:r>
    </w:p>
    <w:p w:rsidR="00556A4E" w:rsidRPr="0077255F" w:rsidRDefault="00556A4E" w:rsidP="0077255F">
      <w:pPr>
        <w:spacing w:after="0" w:line="240" w:lineRule="auto"/>
        <w:jc w:val="both"/>
        <w:rPr>
          <w:bCs/>
          <w:sz w:val="24"/>
          <w:szCs w:val="24"/>
        </w:rPr>
      </w:pPr>
      <w:r w:rsidRPr="0077255F">
        <w:rPr>
          <w:bCs/>
          <w:sz w:val="24"/>
          <w:szCs w:val="24"/>
        </w:rPr>
        <w:t>- Использование библиотеки шаблонов оформления и создание своего авторского стиль оформления.</w:t>
      </w:r>
    </w:p>
    <w:p w:rsidR="00556A4E" w:rsidRPr="0077255F" w:rsidRDefault="00556A4E" w:rsidP="0077255F">
      <w:pPr>
        <w:spacing w:after="0" w:line="240" w:lineRule="auto"/>
        <w:jc w:val="both"/>
        <w:rPr>
          <w:bCs/>
          <w:sz w:val="24"/>
          <w:szCs w:val="24"/>
        </w:rPr>
      </w:pPr>
      <w:r w:rsidRPr="0077255F">
        <w:rPr>
          <w:bCs/>
          <w:sz w:val="24"/>
          <w:szCs w:val="24"/>
        </w:rPr>
        <w:t>- Создание презентации, подготовка для нее текста, рисунков, анимации, видео, диаграмм, таблиц. Импортирование объектов из других приложений.</w:t>
      </w:r>
    </w:p>
    <w:p w:rsidR="00556A4E" w:rsidRPr="0077255F" w:rsidRDefault="00556A4E" w:rsidP="0077255F">
      <w:pPr>
        <w:spacing w:after="0" w:line="240" w:lineRule="auto"/>
        <w:jc w:val="both"/>
        <w:rPr>
          <w:bCs/>
          <w:sz w:val="24"/>
          <w:szCs w:val="24"/>
        </w:rPr>
      </w:pPr>
      <w:r w:rsidRPr="0077255F">
        <w:rPr>
          <w:bCs/>
          <w:sz w:val="24"/>
          <w:szCs w:val="24"/>
        </w:rPr>
        <w:t>- Оснащение презентации удобной навигацией, в том числе для ответов на вопросы (управляющие кнопки, гиперссылки).</w:t>
      </w:r>
    </w:p>
    <w:p w:rsidR="00556A4E" w:rsidRPr="0077255F" w:rsidRDefault="00556A4E" w:rsidP="0077255F">
      <w:pPr>
        <w:spacing w:after="0" w:line="240" w:lineRule="auto"/>
        <w:jc w:val="both"/>
        <w:rPr>
          <w:bCs/>
          <w:sz w:val="24"/>
          <w:szCs w:val="24"/>
        </w:rPr>
      </w:pPr>
      <w:r w:rsidRPr="0077255F">
        <w:rPr>
          <w:bCs/>
          <w:sz w:val="24"/>
          <w:szCs w:val="24"/>
        </w:rPr>
        <w:t>- Знание и применение правил верстки материала на странице.</w:t>
      </w:r>
    </w:p>
    <w:p w:rsidR="00556A4E" w:rsidRPr="0077255F" w:rsidRDefault="00556A4E" w:rsidP="0077255F">
      <w:pPr>
        <w:spacing w:after="0" w:line="240" w:lineRule="auto"/>
        <w:jc w:val="both"/>
        <w:rPr>
          <w:bCs/>
          <w:sz w:val="24"/>
          <w:szCs w:val="24"/>
        </w:rPr>
      </w:pPr>
      <w:r w:rsidRPr="0077255F">
        <w:rPr>
          <w:bCs/>
          <w:sz w:val="24"/>
          <w:szCs w:val="24"/>
        </w:rPr>
        <w:t>- Создание оглавления с гиперссылками и списка литературы.</w:t>
      </w:r>
    </w:p>
    <w:p w:rsidR="00556A4E" w:rsidRPr="0077255F" w:rsidRDefault="00556A4E" w:rsidP="0077255F">
      <w:pPr>
        <w:spacing w:after="0" w:line="240" w:lineRule="auto"/>
        <w:jc w:val="both"/>
        <w:rPr>
          <w:bCs/>
          <w:sz w:val="24"/>
          <w:szCs w:val="24"/>
        </w:rPr>
      </w:pPr>
      <w:r w:rsidRPr="0077255F">
        <w:rPr>
          <w:bCs/>
          <w:sz w:val="24"/>
          <w:szCs w:val="24"/>
        </w:rPr>
        <w:lastRenderedPageBreak/>
        <w:t>- Управление сменой слайдов на экране проектора автоматически и вручную.</w:t>
      </w:r>
    </w:p>
    <w:p w:rsidR="00556A4E" w:rsidRPr="0077255F" w:rsidRDefault="00556A4E" w:rsidP="0077255F">
      <w:pPr>
        <w:spacing w:after="0" w:line="240" w:lineRule="auto"/>
        <w:jc w:val="both"/>
        <w:rPr>
          <w:bCs/>
          <w:sz w:val="24"/>
          <w:szCs w:val="24"/>
        </w:rPr>
      </w:pPr>
      <w:r w:rsidRPr="0077255F">
        <w:rPr>
          <w:bCs/>
          <w:sz w:val="24"/>
          <w:szCs w:val="24"/>
        </w:rPr>
        <w:t>7. Поиск информации</w:t>
      </w:r>
    </w:p>
    <w:p w:rsidR="00556A4E" w:rsidRPr="0077255F" w:rsidRDefault="00556A4E" w:rsidP="0077255F">
      <w:pPr>
        <w:spacing w:after="0" w:line="240" w:lineRule="auto"/>
        <w:jc w:val="both"/>
        <w:rPr>
          <w:bCs/>
          <w:sz w:val="24"/>
          <w:szCs w:val="24"/>
        </w:rPr>
      </w:pPr>
      <w:r w:rsidRPr="0077255F">
        <w:rPr>
          <w:bCs/>
          <w:sz w:val="24"/>
          <w:szCs w:val="24"/>
        </w:rPr>
        <w:t>- Постановка информационной задачи.</w:t>
      </w:r>
    </w:p>
    <w:p w:rsidR="00556A4E" w:rsidRPr="0077255F" w:rsidRDefault="00556A4E" w:rsidP="0077255F">
      <w:pPr>
        <w:spacing w:after="0" w:line="240" w:lineRule="auto"/>
        <w:jc w:val="both"/>
        <w:rPr>
          <w:bCs/>
          <w:sz w:val="24"/>
          <w:szCs w:val="24"/>
        </w:rPr>
      </w:pPr>
      <w:r w:rsidRPr="0077255F">
        <w:rPr>
          <w:bCs/>
          <w:sz w:val="24"/>
          <w:szCs w:val="24"/>
        </w:rPr>
        <w:t>- Определение источников информации.</w:t>
      </w:r>
    </w:p>
    <w:p w:rsidR="00556A4E" w:rsidRPr="0077255F" w:rsidRDefault="00556A4E" w:rsidP="0077255F">
      <w:pPr>
        <w:spacing w:after="0" w:line="240" w:lineRule="auto"/>
        <w:jc w:val="both"/>
        <w:rPr>
          <w:bCs/>
          <w:sz w:val="24"/>
          <w:szCs w:val="24"/>
        </w:rPr>
      </w:pPr>
      <w:r w:rsidRPr="0077255F">
        <w:rPr>
          <w:bCs/>
          <w:sz w:val="24"/>
          <w:szCs w:val="24"/>
        </w:rPr>
        <w:t>- Осуществление поиска с помощью специальных средств.</w:t>
      </w:r>
    </w:p>
    <w:p w:rsidR="00556A4E" w:rsidRPr="0077255F" w:rsidRDefault="00556A4E" w:rsidP="0077255F">
      <w:pPr>
        <w:spacing w:after="0" w:line="240" w:lineRule="auto"/>
        <w:jc w:val="both"/>
        <w:rPr>
          <w:bCs/>
          <w:sz w:val="24"/>
          <w:szCs w:val="24"/>
        </w:rPr>
      </w:pPr>
      <w:r w:rsidRPr="0077255F">
        <w:rPr>
          <w:bCs/>
          <w:sz w:val="24"/>
          <w:szCs w:val="24"/>
        </w:rPr>
        <w:t>- Систематизация получаемой информации в процессе поиска и ознакомления.</w:t>
      </w:r>
    </w:p>
    <w:p w:rsidR="00556A4E" w:rsidRPr="0077255F" w:rsidRDefault="00556A4E" w:rsidP="0077255F">
      <w:pPr>
        <w:spacing w:after="0" w:line="240" w:lineRule="auto"/>
        <w:jc w:val="both"/>
        <w:rPr>
          <w:bCs/>
          <w:sz w:val="24"/>
          <w:szCs w:val="24"/>
        </w:rPr>
      </w:pPr>
      <w:r w:rsidRPr="0077255F">
        <w:rPr>
          <w:bCs/>
          <w:sz w:val="24"/>
          <w:szCs w:val="24"/>
        </w:rPr>
        <w:t>- Решение задачи с помощью полученной информации.</w:t>
      </w:r>
    </w:p>
    <w:p w:rsidR="00556A4E" w:rsidRPr="0077255F" w:rsidRDefault="00556A4E" w:rsidP="0077255F">
      <w:pPr>
        <w:spacing w:after="0" w:line="240" w:lineRule="auto"/>
        <w:jc w:val="both"/>
        <w:rPr>
          <w:bCs/>
          <w:sz w:val="24"/>
          <w:szCs w:val="24"/>
        </w:rPr>
      </w:pPr>
      <w:r w:rsidRPr="0077255F">
        <w:rPr>
          <w:bCs/>
          <w:sz w:val="24"/>
          <w:szCs w:val="24"/>
        </w:rPr>
        <w:t>- Организация найденной информации.</w:t>
      </w:r>
    </w:p>
    <w:p w:rsidR="00556A4E" w:rsidRPr="0077255F" w:rsidRDefault="00556A4E" w:rsidP="0077255F">
      <w:pPr>
        <w:spacing w:after="0" w:line="240" w:lineRule="auto"/>
        <w:jc w:val="both"/>
        <w:rPr>
          <w:bCs/>
          <w:sz w:val="24"/>
          <w:szCs w:val="24"/>
        </w:rPr>
      </w:pPr>
      <w:r w:rsidRPr="0077255F">
        <w:rPr>
          <w:bCs/>
          <w:sz w:val="24"/>
          <w:szCs w:val="24"/>
        </w:rPr>
        <w:t>8. Моделирование</w:t>
      </w:r>
    </w:p>
    <w:p w:rsidR="00556A4E" w:rsidRPr="0077255F" w:rsidRDefault="00556A4E" w:rsidP="0077255F">
      <w:pPr>
        <w:spacing w:after="0" w:line="240" w:lineRule="auto"/>
        <w:jc w:val="both"/>
        <w:rPr>
          <w:bCs/>
          <w:sz w:val="24"/>
          <w:szCs w:val="24"/>
        </w:rPr>
      </w:pPr>
      <w:r w:rsidRPr="0077255F">
        <w:rPr>
          <w:bCs/>
          <w:sz w:val="24"/>
          <w:szCs w:val="24"/>
        </w:rPr>
        <w:t>- Построение информационной модели.</w:t>
      </w:r>
    </w:p>
    <w:p w:rsidR="00556A4E" w:rsidRPr="0077255F" w:rsidRDefault="00556A4E" w:rsidP="0077255F">
      <w:pPr>
        <w:spacing w:after="0" w:line="240" w:lineRule="auto"/>
        <w:jc w:val="both"/>
        <w:rPr>
          <w:bCs/>
          <w:sz w:val="24"/>
          <w:szCs w:val="24"/>
        </w:rPr>
      </w:pPr>
      <w:r w:rsidRPr="0077255F">
        <w:rPr>
          <w:bCs/>
          <w:sz w:val="24"/>
          <w:szCs w:val="24"/>
        </w:rPr>
        <w:t>- Проведение численного эксперимента.</w:t>
      </w:r>
    </w:p>
    <w:p w:rsidR="00556A4E" w:rsidRPr="0077255F" w:rsidRDefault="00556A4E" w:rsidP="0077255F">
      <w:pPr>
        <w:spacing w:after="0" w:line="240" w:lineRule="auto"/>
        <w:jc w:val="both"/>
        <w:rPr>
          <w:bCs/>
          <w:sz w:val="24"/>
          <w:szCs w:val="24"/>
        </w:rPr>
      </w:pPr>
      <w:r w:rsidRPr="0077255F">
        <w:rPr>
          <w:bCs/>
          <w:sz w:val="24"/>
          <w:szCs w:val="24"/>
        </w:rPr>
        <w:t>- Визуализация полученных данных.</w:t>
      </w:r>
    </w:p>
    <w:p w:rsidR="00556A4E" w:rsidRPr="0077255F" w:rsidRDefault="00556A4E" w:rsidP="0077255F">
      <w:pPr>
        <w:spacing w:after="0" w:line="240" w:lineRule="auto"/>
        <w:jc w:val="both"/>
        <w:rPr>
          <w:bCs/>
          <w:sz w:val="24"/>
          <w:szCs w:val="24"/>
        </w:rPr>
      </w:pPr>
      <w:r w:rsidRPr="0077255F">
        <w:rPr>
          <w:bCs/>
          <w:sz w:val="24"/>
          <w:szCs w:val="24"/>
        </w:rPr>
        <w:t>- Исследование модели.</w:t>
      </w:r>
    </w:p>
    <w:p w:rsidR="00556A4E" w:rsidRPr="0077255F" w:rsidRDefault="00556A4E" w:rsidP="0077255F">
      <w:pPr>
        <w:spacing w:after="0" w:line="240" w:lineRule="auto"/>
        <w:jc w:val="both"/>
        <w:rPr>
          <w:bCs/>
          <w:sz w:val="24"/>
          <w:szCs w:val="24"/>
        </w:rPr>
      </w:pPr>
      <w:r w:rsidRPr="0077255F">
        <w:rPr>
          <w:bCs/>
          <w:sz w:val="24"/>
          <w:szCs w:val="24"/>
        </w:rPr>
        <w:t>- Выдвижение гипотез.</w:t>
      </w:r>
    </w:p>
    <w:p w:rsidR="00556A4E" w:rsidRPr="0077255F" w:rsidRDefault="00556A4E" w:rsidP="0077255F">
      <w:pPr>
        <w:spacing w:after="0" w:line="240" w:lineRule="auto"/>
        <w:jc w:val="both"/>
        <w:rPr>
          <w:bCs/>
          <w:sz w:val="24"/>
          <w:szCs w:val="24"/>
        </w:rPr>
      </w:pPr>
      <w:r w:rsidRPr="0077255F">
        <w:rPr>
          <w:bCs/>
          <w:sz w:val="24"/>
          <w:szCs w:val="24"/>
        </w:rPr>
        <w:t>- Совершенствование модели.</w:t>
      </w:r>
    </w:p>
    <w:p w:rsidR="00556A4E" w:rsidRPr="0077255F" w:rsidRDefault="00556A4E" w:rsidP="0077255F">
      <w:pPr>
        <w:spacing w:after="0" w:line="240" w:lineRule="auto"/>
        <w:jc w:val="both"/>
        <w:rPr>
          <w:bCs/>
          <w:sz w:val="24"/>
          <w:szCs w:val="24"/>
        </w:rPr>
      </w:pPr>
      <w:r w:rsidRPr="0077255F">
        <w:rPr>
          <w:bCs/>
          <w:sz w:val="24"/>
          <w:szCs w:val="24"/>
        </w:rPr>
        <w:t>- Математические и статистические вычисления в процессе моделирования.</w:t>
      </w:r>
    </w:p>
    <w:p w:rsidR="00556A4E" w:rsidRPr="0077255F" w:rsidRDefault="00556A4E" w:rsidP="0077255F">
      <w:pPr>
        <w:spacing w:after="0" w:line="240" w:lineRule="auto"/>
        <w:jc w:val="both"/>
        <w:rPr>
          <w:bCs/>
          <w:sz w:val="24"/>
          <w:szCs w:val="24"/>
        </w:rPr>
      </w:pPr>
      <w:r w:rsidRPr="0077255F">
        <w:rPr>
          <w:bCs/>
          <w:sz w:val="24"/>
          <w:szCs w:val="24"/>
        </w:rPr>
        <w:t>- Поиск решения в процессе моделирования.</w:t>
      </w:r>
    </w:p>
    <w:p w:rsidR="00556A4E" w:rsidRPr="0077255F" w:rsidRDefault="00556A4E" w:rsidP="0077255F">
      <w:pPr>
        <w:spacing w:after="0" w:line="240" w:lineRule="auto"/>
        <w:jc w:val="both"/>
        <w:rPr>
          <w:bCs/>
          <w:sz w:val="24"/>
          <w:szCs w:val="24"/>
        </w:rPr>
      </w:pPr>
      <w:r w:rsidRPr="0077255F">
        <w:rPr>
          <w:bCs/>
          <w:sz w:val="24"/>
          <w:szCs w:val="24"/>
        </w:rPr>
        <w:t>9. Хранение и обработка больших объемов данных</w:t>
      </w:r>
    </w:p>
    <w:p w:rsidR="00556A4E" w:rsidRPr="0077255F" w:rsidRDefault="00556A4E" w:rsidP="0077255F">
      <w:pPr>
        <w:spacing w:after="0" w:line="240" w:lineRule="auto"/>
        <w:jc w:val="both"/>
        <w:rPr>
          <w:bCs/>
          <w:sz w:val="24"/>
          <w:szCs w:val="24"/>
        </w:rPr>
      </w:pPr>
      <w:r w:rsidRPr="0077255F">
        <w:rPr>
          <w:bCs/>
          <w:sz w:val="24"/>
          <w:szCs w:val="24"/>
        </w:rPr>
        <w:t>- Структурирование информации посредством таблиц.</w:t>
      </w:r>
    </w:p>
    <w:p w:rsidR="00556A4E" w:rsidRPr="0077255F" w:rsidRDefault="00556A4E" w:rsidP="0077255F">
      <w:pPr>
        <w:spacing w:after="0" w:line="240" w:lineRule="auto"/>
        <w:jc w:val="both"/>
        <w:rPr>
          <w:bCs/>
          <w:sz w:val="24"/>
          <w:szCs w:val="24"/>
        </w:rPr>
      </w:pPr>
      <w:r w:rsidRPr="0077255F">
        <w:rPr>
          <w:bCs/>
          <w:sz w:val="24"/>
          <w:szCs w:val="24"/>
        </w:rPr>
        <w:t>- Составление запросов к табличным базам на выборку информации.</w:t>
      </w:r>
    </w:p>
    <w:p w:rsidR="00556A4E" w:rsidRPr="0077255F" w:rsidRDefault="00556A4E" w:rsidP="0077255F">
      <w:pPr>
        <w:spacing w:after="0" w:line="240" w:lineRule="auto"/>
        <w:jc w:val="both"/>
        <w:rPr>
          <w:bCs/>
          <w:sz w:val="24"/>
          <w:szCs w:val="24"/>
        </w:rPr>
      </w:pPr>
      <w:r w:rsidRPr="0077255F">
        <w:rPr>
          <w:bCs/>
          <w:sz w:val="24"/>
          <w:szCs w:val="24"/>
        </w:rPr>
        <w:t>- Составление запросов для получения количественных характеристик данных.</w:t>
      </w:r>
    </w:p>
    <w:p w:rsidR="00556A4E" w:rsidRPr="0077255F" w:rsidRDefault="00556A4E" w:rsidP="0077255F">
      <w:pPr>
        <w:spacing w:after="0" w:line="240" w:lineRule="auto"/>
        <w:jc w:val="both"/>
        <w:rPr>
          <w:bCs/>
          <w:sz w:val="24"/>
          <w:szCs w:val="24"/>
        </w:rPr>
      </w:pPr>
      <w:r w:rsidRPr="0077255F">
        <w:rPr>
          <w:bCs/>
          <w:sz w:val="24"/>
          <w:szCs w:val="24"/>
        </w:rPr>
        <w:t>- Составление запросов на добавление, модификацию и удаление данных.</w:t>
      </w:r>
    </w:p>
    <w:p w:rsidR="00556A4E" w:rsidRPr="0077255F" w:rsidRDefault="00556A4E" w:rsidP="0077255F">
      <w:pPr>
        <w:spacing w:after="0" w:line="240" w:lineRule="auto"/>
        <w:jc w:val="both"/>
        <w:rPr>
          <w:bCs/>
          <w:sz w:val="24"/>
          <w:szCs w:val="24"/>
        </w:rPr>
      </w:pPr>
      <w:r w:rsidRPr="0077255F">
        <w:rPr>
          <w:bCs/>
          <w:sz w:val="24"/>
          <w:szCs w:val="24"/>
        </w:rPr>
        <w:t>- Использование визуального конструктора запросов.</w:t>
      </w:r>
    </w:p>
    <w:p w:rsidR="00556A4E" w:rsidRPr="0077255F" w:rsidRDefault="00556A4E" w:rsidP="0077255F">
      <w:pPr>
        <w:spacing w:after="0" w:line="240" w:lineRule="auto"/>
        <w:jc w:val="both"/>
        <w:rPr>
          <w:bCs/>
          <w:sz w:val="24"/>
          <w:szCs w:val="24"/>
        </w:rPr>
      </w:pPr>
      <w:r w:rsidRPr="0077255F">
        <w:rPr>
          <w:bCs/>
          <w:sz w:val="24"/>
          <w:szCs w:val="24"/>
        </w:rPr>
        <w:t>- Самостоятельное проектирование базы данных.</w:t>
      </w:r>
    </w:p>
    <w:p w:rsidR="00556A4E" w:rsidRPr="0077255F" w:rsidRDefault="00556A4E" w:rsidP="0077255F">
      <w:pPr>
        <w:spacing w:after="0" w:line="240" w:lineRule="auto"/>
        <w:jc w:val="both"/>
        <w:rPr>
          <w:bCs/>
          <w:sz w:val="24"/>
          <w:szCs w:val="24"/>
        </w:rPr>
      </w:pPr>
      <w:r w:rsidRPr="0077255F">
        <w:rPr>
          <w:bCs/>
          <w:sz w:val="24"/>
          <w:szCs w:val="24"/>
        </w:rPr>
        <w:t>10. Управление личными проектами</w:t>
      </w:r>
    </w:p>
    <w:p w:rsidR="00556A4E" w:rsidRPr="0077255F" w:rsidRDefault="00556A4E" w:rsidP="0077255F">
      <w:pPr>
        <w:spacing w:after="0" w:line="240" w:lineRule="auto"/>
        <w:jc w:val="both"/>
        <w:rPr>
          <w:bCs/>
          <w:sz w:val="24"/>
          <w:szCs w:val="24"/>
        </w:rPr>
      </w:pPr>
      <w:r w:rsidRPr="0077255F">
        <w:rPr>
          <w:bCs/>
          <w:sz w:val="24"/>
          <w:szCs w:val="24"/>
        </w:rPr>
        <w:t>- Постановка целей и их достижение.</w:t>
      </w:r>
    </w:p>
    <w:p w:rsidR="00556A4E" w:rsidRPr="0077255F" w:rsidRDefault="00556A4E" w:rsidP="0077255F">
      <w:pPr>
        <w:spacing w:after="0" w:line="240" w:lineRule="auto"/>
        <w:jc w:val="both"/>
        <w:rPr>
          <w:bCs/>
          <w:sz w:val="24"/>
          <w:szCs w:val="24"/>
        </w:rPr>
      </w:pPr>
      <w:r w:rsidRPr="0077255F">
        <w:rPr>
          <w:bCs/>
          <w:sz w:val="24"/>
          <w:szCs w:val="24"/>
        </w:rPr>
        <w:t>- Определение последовательности выполнения дел.</w:t>
      </w:r>
    </w:p>
    <w:p w:rsidR="00556A4E" w:rsidRPr="0077255F" w:rsidRDefault="00556A4E" w:rsidP="0077255F">
      <w:pPr>
        <w:spacing w:after="0" w:line="240" w:lineRule="auto"/>
        <w:jc w:val="both"/>
        <w:rPr>
          <w:bCs/>
          <w:sz w:val="24"/>
          <w:szCs w:val="24"/>
        </w:rPr>
      </w:pPr>
      <w:r w:rsidRPr="0077255F">
        <w:rPr>
          <w:bCs/>
          <w:sz w:val="24"/>
          <w:szCs w:val="24"/>
        </w:rPr>
        <w:t>- Планирование текущей деятельности, включая учебную.</w:t>
      </w:r>
    </w:p>
    <w:p w:rsidR="00556A4E" w:rsidRPr="0077255F" w:rsidRDefault="00556A4E" w:rsidP="0077255F">
      <w:pPr>
        <w:spacing w:after="0" w:line="240" w:lineRule="auto"/>
        <w:jc w:val="both"/>
        <w:rPr>
          <w:bCs/>
          <w:sz w:val="24"/>
          <w:szCs w:val="24"/>
        </w:rPr>
      </w:pPr>
      <w:r w:rsidRPr="0077255F">
        <w:rPr>
          <w:bCs/>
          <w:sz w:val="24"/>
          <w:szCs w:val="24"/>
        </w:rPr>
        <w:t>- Различение мечты и цели и превращение.</w:t>
      </w:r>
    </w:p>
    <w:p w:rsidR="00556A4E" w:rsidRPr="0077255F" w:rsidRDefault="00556A4E" w:rsidP="0077255F">
      <w:pPr>
        <w:spacing w:after="0" w:line="240" w:lineRule="auto"/>
        <w:jc w:val="both"/>
        <w:rPr>
          <w:bCs/>
          <w:sz w:val="24"/>
          <w:szCs w:val="24"/>
        </w:rPr>
      </w:pPr>
      <w:r w:rsidRPr="0077255F">
        <w:rPr>
          <w:bCs/>
          <w:sz w:val="24"/>
          <w:szCs w:val="24"/>
        </w:rPr>
        <w:t>- Классификация текущих задач по критериям важности/срочности,</w:t>
      </w:r>
    </w:p>
    <w:p w:rsidR="00556A4E" w:rsidRPr="0077255F" w:rsidRDefault="00556A4E" w:rsidP="0077255F">
      <w:pPr>
        <w:spacing w:after="0" w:line="240" w:lineRule="auto"/>
        <w:jc w:val="both"/>
        <w:rPr>
          <w:bCs/>
          <w:sz w:val="24"/>
          <w:szCs w:val="24"/>
        </w:rPr>
      </w:pPr>
      <w:r w:rsidRPr="0077255F">
        <w:rPr>
          <w:bCs/>
          <w:sz w:val="24"/>
          <w:szCs w:val="24"/>
        </w:rPr>
        <w:t>жесткости/гибкости.</w:t>
      </w:r>
    </w:p>
    <w:p w:rsidR="00556A4E" w:rsidRPr="0077255F" w:rsidRDefault="00556A4E" w:rsidP="0077255F">
      <w:pPr>
        <w:spacing w:after="0" w:line="240" w:lineRule="auto"/>
        <w:jc w:val="both"/>
        <w:rPr>
          <w:bCs/>
          <w:sz w:val="24"/>
          <w:szCs w:val="24"/>
        </w:rPr>
      </w:pPr>
      <w:r w:rsidRPr="0077255F">
        <w:rPr>
          <w:bCs/>
          <w:sz w:val="24"/>
          <w:szCs w:val="24"/>
        </w:rPr>
        <w:t>- Планирование пути реализации личных проектов, выделение в больших задачах подзадач.</w:t>
      </w:r>
    </w:p>
    <w:p w:rsidR="00556A4E" w:rsidRPr="0077255F" w:rsidRDefault="00556A4E" w:rsidP="0077255F">
      <w:pPr>
        <w:spacing w:after="0" w:line="240" w:lineRule="auto"/>
        <w:jc w:val="both"/>
        <w:rPr>
          <w:bCs/>
          <w:sz w:val="24"/>
          <w:szCs w:val="24"/>
        </w:rPr>
      </w:pPr>
      <w:r w:rsidRPr="0077255F">
        <w:rPr>
          <w:bCs/>
          <w:sz w:val="24"/>
          <w:szCs w:val="24"/>
        </w:rPr>
        <w:t>- Организация списка текущих дел.</w:t>
      </w:r>
    </w:p>
    <w:p w:rsidR="00556A4E" w:rsidRPr="0077255F" w:rsidRDefault="00556A4E" w:rsidP="0077255F">
      <w:pPr>
        <w:spacing w:after="0" w:line="240" w:lineRule="auto"/>
        <w:jc w:val="both"/>
        <w:rPr>
          <w:bCs/>
          <w:sz w:val="24"/>
          <w:szCs w:val="24"/>
        </w:rPr>
      </w:pPr>
      <w:r w:rsidRPr="0077255F">
        <w:rPr>
          <w:bCs/>
          <w:sz w:val="24"/>
          <w:szCs w:val="24"/>
        </w:rPr>
        <w:t>- Использование компьютерных инструментов для планирования дел и повышения интенсивности и качества умственного труда.</w:t>
      </w:r>
    </w:p>
    <w:p w:rsidR="00556A4E" w:rsidRPr="0077255F" w:rsidRDefault="00556A4E" w:rsidP="0077255F">
      <w:pPr>
        <w:spacing w:after="0" w:line="240" w:lineRule="auto"/>
        <w:jc w:val="both"/>
        <w:rPr>
          <w:bCs/>
          <w:sz w:val="24"/>
          <w:szCs w:val="24"/>
        </w:rPr>
      </w:pPr>
      <w:r w:rsidRPr="0077255F">
        <w:rPr>
          <w:bCs/>
          <w:sz w:val="24"/>
          <w:szCs w:val="24"/>
        </w:rPr>
        <w:t>Формирование ИКТ-компетентности лицеистов проводится на имеющейся в</w:t>
      </w:r>
    </w:p>
    <w:p w:rsidR="00556A4E" w:rsidRPr="0077255F" w:rsidRDefault="00556A4E" w:rsidP="0077255F">
      <w:pPr>
        <w:spacing w:after="0" w:line="240" w:lineRule="auto"/>
        <w:jc w:val="both"/>
        <w:rPr>
          <w:bCs/>
          <w:sz w:val="24"/>
          <w:szCs w:val="24"/>
        </w:rPr>
      </w:pPr>
      <w:r w:rsidRPr="0077255F">
        <w:rPr>
          <w:bCs/>
          <w:sz w:val="24"/>
          <w:szCs w:val="24"/>
        </w:rPr>
        <w:t>наличии компьютерной технике и средствах связи. При этом необходимо прилагать усилия для полноценного обеспечения ОУ современными средствами информационных и компьютерных технологий.</w:t>
      </w:r>
    </w:p>
    <w:p w:rsidR="00556A4E" w:rsidRPr="0077255F" w:rsidRDefault="00556A4E" w:rsidP="0077255F">
      <w:pPr>
        <w:spacing w:after="0" w:line="240" w:lineRule="auto"/>
        <w:jc w:val="both"/>
        <w:rPr>
          <w:bCs/>
          <w:sz w:val="24"/>
          <w:szCs w:val="24"/>
        </w:rPr>
      </w:pPr>
      <w:r w:rsidRPr="0077255F">
        <w:rPr>
          <w:bCs/>
          <w:sz w:val="24"/>
          <w:szCs w:val="24"/>
        </w:rPr>
        <w:t>Каждый учитель должен иметь доступ к современному персональному</w:t>
      </w:r>
    </w:p>
    <w:p w:rsidR="00556A4E" w:rsidRPr="0077255F" w:rsidRDefault="00556A4E" w:rsidP="0077255F">
      <w:pPr>
        <w:spacing w:after="0" w:line="240" w:lineRule="auto"/>
        <w:jc w:val="both"/>
        <w:rPr>
          <w:bCs/>
          <w:sz w:val="24"/>
          <w:szCs w:val="24"/>
        </w:rPr>
      </w:pPr>
      <w:r w:rsidRPr="0077255F">
        <w:rPr>
          <w:bCs/>
          <w:sz w:val="24"/>
          <w:szCs w:val="24"/>
        </w:rPr>
        <w:t>компьютеру, обеспечивающему возможность записи и трансляции по сети</w:t>
      </w:r>
    </w:p>
    <w:p w:rsidR="00556A4E" w:rsidRPr="0077255F" w:rsidRDefault="00556A4E" w:rsidP="0077255F">
      <w:pPr>
        <w:spacing w:after="0" w:line="240" w:lineRule="auto"/>
        <w:jc w:val="both"/>
        <w:rPr>
          <w:bCs/>
          <w:sz w:val="24"/>
          <w:szCs w:val="24"/>
        </w:rPr>
      </w:pPr>
      <w:r w:rsidRPr="0077255F">
        <w:rPr>
          <w:bCs/>
          <w:sz w:val="24"/>
          <w:szCs w:val="24"/>
        </w:rPr>
        <w:t>видеоизображения и звука. С данного компьютера должна обеспечиваться возможность выхода в локальную сеть (информационное пространство) лицея и через локальную сеть учреждения в Интернет.</w:t>
      </w:r>
    </w:p>
    <w:p w:rsidR="00556A4E" w:rsidRPr="0077255F" w:rsidRDefault="00556A4E" w:rsidP="0077255F">
      <w:pPr>
        <w:spacing w:after="0" w:line="240" w:lineRule="auto"/>
        <w:jc w:val="both"/>
        <w:rPr>
          <w:bCs/>
          <w:sz w:val="24"/>
          <w:szCs w:val="24"/>
        </w:rPr>
      </w:pPr>
      <w:r w:rsidRPr="0077255F">
        <w:rPr>
          <w:bCs/>
          <w:sz w:val="24"/>
          <w:szCs w:val="24"/>
        </w:rPr>
        <w:t>Каждый кабинет, в котором будут проводиться компьютерные уроки, должен быть обеспечен современными персональными компьютерами, с выходом в Интернет и лицейскую информационную среду.</w:t>
      </w:r>
    </w:p>
    <w:p w:rsidR="00556A4E" w:rsidRPr="0077255F" w:rsidRDefault="00556A4E" w:rsidP="0077255F">
      <w:pPr>
        <w:spacing w:after="0" w:line="240" w:lineRule="auto"/>
        <w:jc w:val="both"/>
        <w:rPr>
          <w:b/>
          <w:bCs/>
          <w:sz w:val="24"/>
          <w:szCs w:val="24"/>
        </w:rPr>
      </w:pPr>
    </w:p>
    <w:p w:rsidR="00556A4E" w:rsidRPr="0077255F" w:rsidRDefault="00E06A49" w:rsidP="0077255F">
      <w:pPr>
        <w:spacing w:after="0" w:line="240" w:lineRule="auto"/>
        <w:jc w:val="both"/>
        <w:rPr>
          <w:b/>
          <w:bCs/>
          <w:sz w:val="24"/>
          <w:szCs w:val="24"/>
        </w:rPr>
      </w:pPr>
      <w:r w:rsidRPr="0077255F">
        <w:rPr>
          <w:b/>
          <w:bCs/>
          <w:sz w:val="24"/>
          <w:szCs w:val="24"/>
        </w:rPr>
        <w:t xml:space="preserve">2.1.7. </w:t>
      </w:r>
      <w:r w:rsidR="00556A4E" w:rsidRPr="0077255F">
        <w:rPr>
          <w:b/>
          <w:bCs/>
          <w:sz w:val="24"/>
          <w:szCs w:val="24"/>
        </w:rPr>
        <w:t>Планируемые результаты формирования и развития компетентности</w:t>
      </w:r>
    </w:p>
    <w:p w:rsidR="00556A4E" w:rsidRPr="0077255F" w:rsidRDefault="00556A4E" w:rsidP="0077255F">
      <w:pPr>
        <w:spacing w:after="0" w:line="240" w:lineRule="auto"/>
        <w:jc w:val="both"/>
        <w:rPr>
          <w:b/>
          <w:bCs/>
          <w:sz w:val="24"/>
          <w:szCs w:val="24"/>
        </w:rPr>
      </w:pPr>
      <w:r w:rsidRPr="0077255F">
        <w:rPr>
          <w:b/>
          <w:bCs/>
          <w:sz w:val="24"/>
          <w:szCs w:val="24"/>
        </w:rPr>
        <w:t>обучающихся в области использования информационно-коммуникационных технологий</w:t>
      </w:r>
    </w:p>
    <w:p w:rsidR="00556A4E" w:rsidRPr="0077255F" w:rsidRDefault="00556A4E" w:rsidP="0077255F">
      <w:pPr>
        <w:spacing w:after="0" w:line="240" w:lineRule="auto"/>
        <w:jc w:val="both"/>
        <w:rPr>
          <w:bCs/>
          <w:sz w:val="24"/>
          <w:szCs w:val="24"/>
        </w:rPr>
      </w:pPr>
      <w:r w:rsidRPr="0077255F">
        <w:rPr>
          <w:bCs/>
          <w:sz w:val="24"/>
          <w:szCs w:val="24"/>
        </w:rPr>
        <w:lastRenderedPageBreak/>
        <w:t xml:space="preserve">Основная форма оценки </w:t>
      </w:r>
      <w:proofErr w:type="spellStart"/>
      <w:r w:rsidRPr="0077255F">
        <w:rPr>
          <w:bCs/>
          <w:sz w:val="24"/>
          <w:szCs w:val="24"/>
        </w:rPr>
        <w:t>сформированности</w:t>
      </w:r>
      <w:proofErr w:type="spellEnd"/>
      <w:r w:rsidRPr="0077255F">
        <w:rPr>
          <w:bCs/>
          <w:sz w:val="24"/>
          <w:szCs w:val="24"/>
        </w:rPr>
        <w:t xml:space="preserve"> ИКТ-компетентности обучающихся – это многокритериальная оценка текущих работ и электронных материалов по всем предметам. При этом ученики выполняют текущие диагностические работы, позволяющие оценить достижения по освоению отдельных элементов ИКТ-компетентности. В диагностических работах учитель имеет возможность наблюдать </w:t>
      </w:r>
      <w:proofErr w:type="spellStart"/>
      <w:r w:rsidRPr="0077255F">
        <w:rPr>
          <w:bCs/>
          <w:sz w:val="24"/>
          <w:szCs w:val="24"/>
        </w:rPr>
        <w:t>сформированность</w:t>
      </w:r>
      <w:proofErr w:type="spellEnd"/>
      <w:r w:rsidRPr="0077255F">
        <w:rPr>
          <w:bCs/>
          <w:sz w:val="24"/>
          <w:szCs w:val="24"/>
        </w:rPr>
        <w:t xml:space="preserve"> целевых умений в области ИКТ-компетентности на необходимом, повышенном и</w:t>
      </w:r>
    </w:p>
    <w:p w:rsidR="00556A4E" w:rsidRPr="0077255F" w:rsidRDefault="00556A4E" w:rsidP="0077255F">
      <w:pPr>
        <w:spacing w:after="0" w:line="240" w:lineRule="auto"/>
        <w:jc w:val="both"/>
        <w:rPr>
          <w:bCs/>
          <w:sz w:val="24"/>
          <w:szCs w:val="24"/>
        </w:rPr>
      </w:pPr>
      <w:r w:rsidRPr="0077255F">
        <w:rPr>
          <w:bCs/>
          <w:sz w:val="24"/>
          <w:szCs w:val="24"/>
        </w:rPr>
        <w:t>максимальном уровнях.</w:t>
      </w:r>
    </w:p>
    <w:p w:rsidR="00556A4E" w:rsidRPr="0077255F" w:rsidRDefault="00556A4E" w:rsidP="0077255F">
      <w:pPr>
        <w:spacing w:after="0" w:line="240" w:lineRule="auto"/>
        <w:jc w:val="both"/>
        <w:rPr>
          <w:bCs/>
          <w:sz w:val="24"/>
          <w:szCs w:val="24"/>
        </w:rPr>
      </w:pPr>
      <w:r w:rsidRPr="0077255F">
        <w:rPr>
          <w:bCs/>
          <w:sz w:val="24"/>
          <w:szCs w:val="24"/>
        </w:rPr>
        <w:t xml:space="preserve">ИКТ-компетентность педагогов </w:t>
      </w:r>
      <w:proofErr w:type="spellStart"/>
      <w:r w:rsidRPr="0077255F">
        <w:rPr>
          <w:bCs/>
          <w:sz w:val="24"/>
          <w:szCs w:val="24"/>
        </w:rPr>
        <w:t>оцениваеться</w:t>
      </w:r>
      <w:proofErr w:type="spellEnd"/>
      <w:r w:rsidRPr="0077255F">
        <w:rPr>
          <w:bCs/>
          <w:sz w:val="24"/>
          <w:szCs w:val="24"/>
        </w:rPr>
        <w:t xml:space="preserve"> через оценку разработок их уроков.</w:t>
      </w:r>
    </w:p>
    <w:p w:rsidR="00556A4E" w:rsidRPr="0077255F" w:rsidRDefault="00556A4E" w:rsidP="0077255F">
      <w:pPr>
        <w:spacing w:after="0" w:line="240" w:lineRule="auto"/>
        <w:jc w:val="both"/>
        <w:rPr>
          <w:bCs/>
          <w:sz w:val="24"/>
          <w:szCs w:val="24"/>
        </w:rPr>
      </w:pPr>
      <w:r w:rsidRPr="0077255F">
        <w:rPr>
          <w:bCs/>
          <w:sz w:val="24"/>
          <w:szCs w:val="24"/>
        </w:rPr>
        <w:t>Для отдельной темы (отдельного занятия) в поурочном планировании курса</w:t>
      </w:r>
    </w:p>
    <w:p w:rsidR="00556A4E" w:rsidRPr="0077255F" w:rsidRDefault="00556A4E" w:rsidP="0077255F">
      <w:pPr>
        <w:spacing w:after="0" w:line="240" w:lineRule="auto"/>
        <w:jc w:val="both"/>
        <w:rPr>
          <w:bCs/>
          <w:sz w:val="24"/>
          <w:szCs w:val="24"/>
        </w:rPr>
      </w:pPr>
      <w:r w:rsidRPr="0077255F">
        <w:rPr>
          <w:bCs/>
          <w:sz w:val="24"/>
          <w:szCs w:val="24"/>
        </w:rPr>
        <w:t>(разрабатываемом учителем на основании примерных программ курсов и методических разработок) выделяются компоненты учебной деятельности учащихся, в которых активно используются средства ИКТ: подготовка сообщения, поиск информации в интернете, видео-фиксация наблюдаемых процессов, проведение эксперимента с цифровой фиксацией и обработкой данных и т.д.</w:t>
      </w:r>
    </w:p>
    <w:p w:rsidR="00556A4E" w:rsidRPr="0077255F" w:rsidRDefault="00556A4E" w:rsidP="0077255F">
      <w:pPr>
        <w:spacing w:after="0" w:line="240" w:lineRule="auto"/>
        <w:jc w:val="both"/>
        <w:rPr>
          <w:bCs/>
          <w:sz w:val="24"/>
          <w:szCs w:val="24"/>
        </w:rPr>
      </w:pPr>
      <w:r w:rsidRPr="0077255F">
        <w:rPr>
          <w:bCs/>
          <w:sz w:val="24"/>
          <w:szCs w:val="24"/>
        </w:rPr>
        <w:t>Одним из значительных преимуществ (и в работе профессионала и в работе</w:t>
      </w:r>
    </w:p>
    <w:p w:rsidR="00556A4E" w:rsidRPr="0077255F" w:rsidRDefault="00556A4E" w:rsidP="0077255F">
      <w:pPr>
        <w:spacing w:after="0" w:line="240" w:lineRule="auto"/>
        <w:jc w:val="both"/>
        <w:rPr>
          <w:bCs/>
          <w:sz w:val="24"/>
          <w:szCs w:val="24"/>
        </w:rPr>
      </w:pPr>
      <w:r w:rsidRPr="0077255F">
        <w:rPr>
          <w:bCs/>
          <w:sz w:val="24"/>
          <w:szCs w:val="24"/>
        </w:rPr>
        <w:t>учащегося), обеспечиваемым применением ИКТ, является простота внесения изменений (в том числе – исправлений ошибки, улучшений, дополнений) в работу. В ходе создания своего продукта, учащийся легко исправляет возникающие по ходу дела ошибки, меняет структуру продукта, добавляет новые ссылки, расширяет отдельные компоненты. В ходе взаимодействия с другими возникает ситуация учета предложений по улучшению. Это представляется важнейшим элементом формирующейся системы образования в целом.</w:t>
      </w:r>
    </w:p>
    <w:p w:rsidR="00556A4E" w:rsidRPr="0077255F" w:rsidRDefault="00556A4E" w:rsidP="0077255F">
      <w:pPr>
        <w:spacing w:after="0" w:line="240" w:lineRule="auto"/>
        <w:jc w:val="both"/>
        <w:rPr>
          <w:bCs/>
          <w:sz w:val="24"/>
          <w:szCs w:val="24"/>
        </w:rPr>
      </w:pPr>
      <w:r w:rsidRPr="0077255F">
        <w:rPr>
          <w:bCs/>
          <w:sz w:val="24"/>
          <w:szCs w:val="24"/>
        </w:rPr>
        <w:t xml:space="preserve">Учитель из оценщика и судьи, решение которого «окончательно и обжалованию не подлежит», превращается в коллегу по работе, который дает совет, как что-то сделать лучше и потом радуется, если учащемуся совет удалось реализовать. Учащийся при этом формирует способность учитывать мнение других, а постепенно формирует и большую </w:t>
      </w:r>
      <w:proofErr w:type="spellStart"/>
      <w:r w:rsidRPr="0077255F">
        <w:rPr>
          <w:bCs/>
          <w:sz w:val="24"/>
          <w:szCs w:val="24"/>
        </w:rPr>
        <w:t>рефлексивность</w:t>
      </w:r>
      <w:proofErr w:type="spellEnd"/>
      <w:r w:rsidRPr="0077255F">
        <w:rPr>
          <w:bCs/>
          <w:sz w:val="24"/>
          <w:szCs w:val="24"/>
        </w:rPr>
        <w:t xml:space="preserve">, самокритичность, объективность и </w:t>
      </w:r>
      <w:proofErr w:type="spellStart"/>
      <w:r w:rsidRPr="0077255F">
        <w:rPr>
          <w:bCs/>
          <w:sz w:val="24"/>
          <w:szCs w:val="24"/>
        </w:rPr>
        <w:t>эмпатию</w:t>
      </w:r>
      <w:proofErr w:type="spellEnd"/>
      <w:r w:rsidRPr="0077255F">
        <w:rPr>
          <w:bCs/>
          <w:sz w:val="24"/>
          <w:szCs w:val="24"/>
        </w:rPr>
        <w:t xml:space="preserve"> в оценке работы другого, а</w:t>
      </w:r>
    </w:p>
    <w:p w:rsidR="00556A4E" w:rsidRPr="0077255F" w:rsidRDefault="00556A4E" w:rsidP="0077255F">
      <w:pPr>
        <w:spacing w:after="0" w:line="240" w:lineRule="auto"/>
        <w:jc w:val="both"/>
        <w:rPr>
          <w:bCs/>
          <w:sz w:val="24"/>
          <w:szCs w:val="24"/>
        </w:rPr>
      </w:pPr>
      <w:r w:rsidRPr="0077255F">
        <w:rPr>
          <w:bCs/>
          <w:sz w:val="24"/>
          <w:szCs w:val="24"/>
        </w:rPr>
        <w:t>так же умение учиться новому.</w:t>
      </w:r>
    </w:p>
    <w:p w:rsidR="00556A4E" w:rsidRPr="0077255F" w:rsidRDefault="00556A4E" w:rsidP="0077255F">
      <w:pPr>
        <w:spacing w:after="0" w:line="240" w:lineRule="auto"/>
        <w:jc w:val="both"/>
        <w:rPr>
          <w:bCs/>
          <w:sz w:val="24"/>
          <w:szCs w:val="24"/>
        </w:rPr>
      </w:pPr>
      <w:r w:rsidRPr="0077255F">
        <w:rPr>
          <w:bCs/>
          <w:sz w:val="24"/>
          <w:szCs w:val="24"/>
        </w:rPr>
        <w:t>Размещение информационного объекта в информационной образовательной среде дает возможность учителю:</w:t>
      </w:r>
    </w:p>
    <w:p w:rsidR="00556A4E" w:rsidRPr="0077255F" w:rsidRDefault="00556A4E" w:rsidP="0077255F">
      <w:pPr>
        <w:spacing w:after="0" w:line="240" w:lineRule="auto"/>
        <w:jc w:val="both"/>
        <w:rPr>
          <w:bCs/>
          <w:sz w:val="24"/>
          <w:szCs w:val="24"/>
        </w:rPr>
      </w:pPr>
      <w:r w:rsidRPr="0077255F">
        <w:rPr>
          <w:bCs/>
          <w:sz w:val="24"/>
          <w:szCs w:val="24"/>
        </w:rPr>
        <w:t>- проанализировать типичные проблемы, возникшие при выполнении домашних заданий, спланировать и провести их обсуждение на очередном занятии;</w:t>
      </w:r>
    </w:p>
    <w:p w:rsidR="00556A4E" w:rsidRPr="0077255F" w:rsidRDefault="00556A4E" w:rsidP="0077255F">
      <w:pPr>
        <w:spacing w:after="0" w:line="240" w:lineRule="auto"/>
        <w:jc w:val="both"/>
        <w:rPr>
          <w:bCs/>
          <w:sz w:val="24"/>
          <w:szCs w:val="24"/>
        </w:rPr>
      </w:pPr>
      <w:r w:rsidRPr="0077255F">
        <w:rPr>
          <w:bCs/>
          <w:sz w:val="24"/>
          <w:szCs w:val="24"/>
        </w:rPr>
        <w:t>- установить время для индивидуальных или групповых консультаций в Интернете, во время которых учитель отвечает на вопросы по курсу, в том числе – заранее полученные письменные или аудио.</w:t>
      </w:r>
    </w:p>
    <w:p w:rsidR="00556A4E" w:rsidRPr="0077255F" w:rsidRDefault="00556A4E" w:rsidP="0077255F">
      <w:pPr>
        <w:spacing w:after="0" w:line="240" w:lineRule="auto"/>
        <w:jc w:val="both"/>
        <w:rPr>
          <w:b/>
          <w:bCs/>
          <w:sz w:val="24"/>
          <w:szCs w:val="24"/>
        </w:rPr>
      </w:pPr>
      <w:r w:rsidRPr="0077255F">
        <w:rPr>
          <w:b/>
          <w:bCs/>
          <w:sz w:val="24"/>
          <w:szCs w:val="24"/>
        </w:rPr>
        <w:t>Основная образовательная программа предполагает три основных уровня развития информационной среды образовательного учреждения:</w:t>
      </w:r>
    </w:p>
    <w:p w:rsidR="00556A4E" w:rsidRPr="0077255F" w:rsidRDefault="00556A4E" w:rsidP="0077255F">
      <w:pPr>
        <w:spacing w:after="0" w:line="240" w:lineRule="auto"/>
        <w:jc w:val="both"/>
        <w:rPr>
          <w:bCs/>
          <w:sz w:val="24"/>
          <w:szCs w:val="24"/>
        </w:rPr>
      </w:pPr>
      <w:r w:rsidRPr="0077255F">
        <w:rPr>
          <w:bCs/>
          <w:sz w:val="24"/>
          <w:szCs w:val="24"/>
        </w:rPr>
        <w:t xml:space="preserve">- </w:t>
      </w:r>
      <w:r w:rsidRPr="0077255F">
        <w:rPr>
          <w:b/>
          <w:bCs/>
          <w:sz w:val="24"/>
          <w:szCs w:val="24"/>
        </w:rPr>
        <w:t>пользовательский уровень</w:t>
      </w:r>
      <w:r w:rsidRPr="0077255F">
        <w:rPr>
          <w:bCs/>
          <w:sz w:val="24"/>
          <w:szCs w:val="24"/>
        </w:rPr>
        <w:t xml:space="preserve"> – обеспечение доступа к различным информационным ресурсам обучающихся, учителей, родителей, администрации школа;</w:t>
      </w:r>
    </w:p>
    <w:p w:rsidR="00556A4E" w:rsidRPr="0077255F" w:rsidRDefault="00556A4E" w:rsidP="0077255F">
      <w:pPr>
        <w:spacing w:after="0" w:line="240" w:lineRule="auto"/>
        <w:jc w:val="both"/>
        <w:rPr>
          <w:bCs/>
          <w:sz w:val="24"/>
          <w:szCs w:val="24"/>
        </w:rPr>
      </w:pPr>
      <w:r w:rsidRPr="0077255F">
        <w:rPr>
          <w:bCs/>
          <w:sz w:val="24"/>
          <w:szCs w:val="24"/>
        </w:rPr>
        <w:t xml:space="preserve">- </w:t>
      </w:r>
      <w:r w:rsidRPr="0077255F">
        <w:rPr>
          <w:b/>
          <w:bCs/>
          <w:sz w:val="24"/>
          <w:szCs w:val="24"/>
        </w:rPr>
        <w:t>ресурсный уровень</w:t>
      </w:r>
      <w:r w:rsidRPr="0077255F">
        <w:rPr>
          <w:bCs/>
          <w:sz w:val="24"/>
          <w:szCs w:val="24"/>
        </w:rPr>
        <w:t xml:space="preserve"> – формирование информационной ресурсной базы школы в предметных информационных центрах (учебных кабинетах), на</w:t>
      </w:r>
    </w:p>
    <w:p w:rsidR="00556A4E" w:rsidRPr="0077255F" w:rsidRDefault="00556A4E" w:rsidP="0077255F">
      <w:pPr>
        <w:spacing w:after="0" w:line="240" w:lineRule="auto"/>
        <w:jc w:val="both"/>
        <w:rPr>
          <w:bCs/>
          <w:sz w:val="24"/>
          <w:szCs w:val="24"/>
        </w:rPr>
      </w:pPr>
      <w:r w:rsidRPr="0077255F">
        <w:rPr>
          <w:bCs/>
          <w:sz w:val="24"/>
          <w:szCs w:val="24"/>
        </w:rPr>
        <w:t>специальных страницах на сайте школы;</w:t>
      </w:r>
    </w:p>
    <w:p w:rsidR="00556A4E" w:rsidRPr="0077255F" w:rsidRDefault="00556A4E" w:rsidP="0077255F">
      <w:pPr>
        <w:spacing w:after="0" w:line="240" w:lineRule="auto"/>
        <w:jc w:val="both"/>
        <w:rPr>
          <w:bCs/>
          <w:sz w:val="24"/>
          <w:szCs w:val="24"/>
        </w:rPr>
      </w:pPr>
      <w:r w:rsidRPr="0077255F">
        <w:rPr>
          <w:bCs/>
          <w:sz w:val="24"/>
          <w:szCs w:val="24"/>
        </w:rPr>
        <w:t xml:space="preserve">- </w:t>
      </w:r>
      <w:r w:rsidRPr="0077255F">
        <w:rPr>
          <w:b/>
          <w:bCs/>
          <w:sz w:val="24"/>
          <w:szCs w:val="24"/>
        </w:rPr>
        <w:t>регламентирующий уровень</w:t>
      </w:r>
      <w:r w:rsidRPr="0077255F">
        <w:rPr>
          <w:bCs/>
          <w:sz w:val="24"/>
          <w:szCs w:val="24"/>
        </w:rPr>
        <w:t xml:space="preserve"> – формирование системы накопления и</w:t>
      </w:r>
    </w:p>
    <w:p w:rsidR="00556A4E" w:rsidRPr="0077255F" w:rsidRDefault="00556A4E" w:rsidP="0077255F">
      <w:pPr>
        <w:spacing w:after="0" w:line="240" w:lineRule="auto"/>
        <w:jc w:val="both"/>
        <w:rPr>
          <w:bCs/>
          <w:sz w:val="24"/>
          <w:szCs w:val="24"/>
        </w:rPr>
      </w:pPr>
      <w:r w:rsidRPr="0077255F">
        <w:rPr>
          <w:bCs/>
          <w:sz w:val="24"/>
          <w:szCs w:val="24"/>
        </w:rPr>
        <w:t>распределения ресурсов внутри информационной среды школы, обеспечение общего доступа к внешним информационным ресурсам.</w:t>
      </w:r>
    </w:p>
    <w:p w:rsidR="00FF0BCC" w:rsidRPr="0077255F" w:rsidRDefault="00FF0BCC" w:rsidP="0077255F">
      <w:pPr>
        <w:autoSpaceDE w:val="0"/>
        <w:autoSpaceDN w:val="0"/>
        <w:adjustRightInd w:val="0"/>
        <w:spacing w:after="0" w:line="240" w:lineRule="auto"/>
        <w:rPr>
          <w:rFonts w:eastAsiaTheme="minorHAnsi"/>
          <w:i/>
          <w:iCs/>
          <w:sz w:val="24"/>
          <w:szCs w:val="24"/>
        </w:rPr>
      </w:pPr>
    </w:p>
    <w:p w:rsidR="00E56D34" w:rsidRPr="0077255F" w:rsidRDefault="00E56D34" w:rsidP="0077255F">
      <w:pPr>
        <w:spacing w:after="0" w:line="240" w:lineRule="auto"/>
        <w:jc w:val="both"/>
        <w:rPr>
          <w:b/>
          <w:bCs/>
          <w:sz w:val="24"/>
          <w:szCs w:val="24"/>
        </w:rPr>
      </w:pPr>
      <w:r w:rsidRPr="0077255F">
        <w:rPr>
          <w:b/>
          <w:bCs/>
          <w:sz w:val="24"/>
          <w:szCs w:val="24"/>
        </w:rPr>
        <w:t>2.1.8. Виды взаимодействия с учебными, научными и социальными организациями, формы привлечения консультантов, экспертов и научных руководителей.</w:t>
      </w:r>
    </w:p>
    <w:p w:rsidR="00E13A3E" w:rsidRPr="0077255F" w:rsidRDefault="00E13A3E" w:rsidP="0077255F">
      <w:pPr>
        <w:spacing w:after="0" w:line="240" w:lineRule="auto"/>
        <w:ind w:firstLine="709"/>
        <w:jc w:val="both"/>
        <w:rPr>
          <w:bCs/>
          <w:sz w:val="24"/>
          <w:szCs w:val="24"/>
        </w:rPr>
      </w:pPr>
      <w:r w:rsidRPr="0077255F">
        <w:rPr>
          <w:bCs/>
          <w:sz w:val="24"/>
          <w:szCs w:val="24"/>
        </w:rPr>
        <w:t>Важную роль в развитии УУД в основной школе играет внеурочная и внешкольная деятельность учащихся, которая становиться возможна в результате взаимодействия школы с учебными, научными и социальными организациями. Основными видом взаимодействия является сотрудничество. Оно предусматривает</w:t>
      </w:r>
      <w:r w:rsidR="009863C8" w:rsidRPr="0077255F">
        <w:rPr>
          <w:bCs/>
          <w:sz w:val="24"/>
          <w:szCs w:val="24"/>
        </w:rPr>
        <w:t xml:space="preserve"> такие действия, которые </w:t>
      </w:r>
      <w:r w:rsidR="009863C8" w:rsidRPr="0077255F">
        <w:rPr>
          <w:bCs/>
          <w:sz w:val="24"/>
          <w:szCs w:val="24"/>
        </w:rPr>
        <w:lastRenderedPageBreak/>
        <w:t>способствуют организации совместной деятельности, обеспечивающие ее успешность</w:t>
      </w:r>
      <w:r w:rsidR="00DE24D7" w:rsidRPr="0077255F">
        <w:rPr>
          <w:bCs/>
          <w:sz w:val="24"/>
          <w:szCs w:val="24"/>
        </w:rPr>
        <w:t>, согласованность, эффективность</w:t>
      </w:r>
      <w:r w:rsidR="009863C8" w:rsidRPr="0077255F">
        <w:rPr>
          <w:bCs/>
          <w:sz w:val="24"/>
          <w:szCs w:val="24"/>
        </w:rPr>
        <w:t>.</w:t>
      </w:r>
    </w:p>
    <w:p w:rsidR="00433982" w:rsidRPr="0077255F" w:rsidRDefault="00433982" w:rsidP="0077255F">
      <w:pPr>
        <w:spacing w:after="0" w:line="240" w:lineRule="auto"/>
        <w:ind w:firstLine="709"/>
        <w:jc w:val="both"/>
        <w:rPr>
          <w:bCs/>
          <w:sz w:val="24"/>
          <w:szCs w:val="24"/>
        </w:rPr>
      </w:pPr>
      <w:r w:rsidRPr="0077255F">
        <w:rPr>
          <w:bCs/>
          <w:sz w:val="24"/>
          <w:szCs w:val="24"/>
        </w:rPr>
        <w:t xml:space="preserve">Школа имеет статус </w:t>
      </w:r>
      <w:r w:rsidRPr="0077255F">
        <w:rPr>
          <w:bCs/>
          <w:sz w:val="24"/>
          <w:szCs w:val="24"/>
          <w:bdr w:val="none" w:sz="0" w:space="0" w:color="auto" w:frame="1"/>
          <w:lang w:eastAsia="ru-RU"/>
        </w:rPr>
        <w:t xml:space="preserve">Школы-партнера Школьной лиги РОСНАНО и </w:t>
      </w:r>
      <w:r w:rsidR="0089565A" w:rsidRPr="0077255F">
        <w:rPr>
          <w:bCs/>
          <w:sz w:val="24"/>
          <w:szCs w:val="24"/>
          <w:bdr w:val="none" w:sz="0" w:space="0" w:color="auto" w:frame="1"/>
          <w:lang w:eastAsia="ru-RU"/>
        </w:rPr>
        <w:t>сотрудничает</w:t>
      </w:r>
      <w:r w:rsidRPr="0077255F">
        <w:rPr>
          <w:bCs/>
          <w:sz w:val="24"/>
          <w:szCs w:val="24"/>
          <w:bdr w:val="none" w:sz="0" w:space="0" w:color="auto" w:frame="1"/>
          <w:lang w:eastAsia="ru-RU"/>
        </w:rPr>
        <w:t xml:space="preserve"> с АНО «Информационный центр атомной отрасли» г. Мурманска.</w:t>
      </w:r>
      <w:r w:rsidRPr="0077255F">
        <w:rPr>
          <w:b/>
          <w:bCs/>
          <w:sz w:val="24"/>
          <w:szCs w:val="24"/>
          <w:bdr w:val="none" w:sz="0" w:space="0" w:color="auto" w:frame="1"/>
          <w:lang w:eastAsia="ru-RU"/>
        </w:rPr>
        <w:t xml:space="preserve"> </w:t>
      </w:r>
    </w:p>
    <w:p w:rsidR="00254DC3" w:rsidRPr="0077255F" w:rsidRDefault="004E4792" w:rsidP="0077255F">
      <w:pPr>
        <w:spacing w:after="0" w:line="240" w:lineRule="auto"/>
        <w:ind w:firstLine="567"/>
        <w:jc w:val="both"/>
        <w:rPr>
          <w:sz w:val="24"/>
          <w:szCs w:val="24"/>
        </w:rPr>
      </w:pPr>
      <w:r w:rsidRPr="0077255F">
        <w:rPr>
          <w:sz w:val="24"/>
          <w:szCs w:val="24"/>
        </w:rPr>
        <w:t xml:space="preserve">Исходя из возможностей социальной инфраструктуры города в качестве социальных партнеров школы выступают следующие организации: </w:t>
      </w:r>
    </w:p>
    <w:p w:rsidR="00FE2F83" w:rsidRDefault="00FE2F83" w:rsidP="0077255F">
      <w:pPr>
        <w:spacing w:after="0" w:line="240" w:lineRule="auto"/>
        <w:jc w:val="both"/>
        <w:rPr>
          <w:sz w:val="24"/>
          <w:szCs w:val="24"/>
        </w:rPr>
      </w:pPr>
    </w:p>
    <w:p w:rsidR="00254DC3" w:rsidRPr="00677E57" w:rsidRDefault="004E4792" w:rsidP="0077255F">
      <w:pPr>
        <w:spacing w:after="0" w:line="240" w:lineRule="auto"/>
        <w:jc w:val="both"/>
        <w:rPr>
          <w:sz w:val="24"/>
          <w:szCs w:val="24"/>
        </w:rPr>
      </w:pPr>
      <w:r w:rsidRPr="00677E57">
        <w:rPr>
          <w:sz w:val="24"/>
          <w:szCs w:val="24"/>
        </w:rPr>
        <w:t xml:space="preserve">1. </w:t>
      </w:r>
      <w:r w:rsidR="00677E57" w:rsidRPr="00677E57">
        <w:rPr>
          <w:sz w:val="24"/>
          <w:szCs w:val="24"/>
        </w:rPr>
        <w:t xml:space="preserve">Североморская централизованная </w:t>
      </w:r>
      <w:r w:rsidR="00254DC3" w:rsidRPr="00677E57">
        <w:rPr>
          <w:sz w:val="24"/>
          <w:szCs w:val="24"/>
        </w:rPr>
        <w:t>библиотечная система</w:t>
      </w:r>
      <w:r w:rsidRPr="00677E57">
        <w:rPr>
          <w:sz w:val="24"/>
          <w:szCs w:val="24"/>
        </w:rPr>
        <w:t xml:space="preserve">. </w:t>
      </w:r>
    </w:p>
    <w:p w:rsidR="00254DC3" w:rsidRPr="00677E57" w:rsidRDefault="004E4792" w:rsidP="0077255F">
      <w:pPr>
        <w:spacing w:after="0" w:line="240" w:lineRule="auto"/>
        <w:jc w:val="both"/>
        <w:rPr>
          <w:sz w:val="24"/>
          <w:szCs w:val="24"/>
        </w:rPr>
      </w:pPr>
      <w:r w:rsidRPr="00677E57">
        <w:rPr>
          <w:sz w:val="24"/>
          <w:szCs w:val="24"/>
        </w:rPr>
        <w:t xml:space="preserve">2. </w:t>
      </w:r>
      <w:r w:rsidR="00254DC3" w:rsidRPr="00677E57">
        <w:rPr>
          <w:sz w:val="24"/>
          <w:szCs w:val="24"/>
        </w:rPr>
        <w:t xml:space="preserve">Учреждения культуры (ДК Строитель, Дом народных ремесел, </w:t>
      </w:r>
      <w:r w:rsidR="00677E57" w:rsidRPr="00677E57">
        <w:rPr>
          <w:sz w:val="24"/>
          <w:szCs w:val="24"/>
        </w:rPr>
        <w:t>МБУК Североморский музейно-выставочный комплекс</w:t>
      </w:r>
      <w:r w:rsidR="00254DC3" w:rsidRPr="00677E57">
        <w:rPr>
          <w:sz w:val="24"/>
          <w:szCs w:val="24"/>
        </w:rPr>
        <w:t xml:space="preserve">, </w:t>
      </w:r>
      <w:r w:rsidR="00677E57" w:rsidRPr="00677E57">
        <w:rPr>
          <w:sz w:val="24"/>
          <w:szCs w:val="24"/>
        </w:rPr>
        <w:t xml:space="preserve">МБУК Выставочный зал, МБУК Североморский </w:t>
      </w:r>
      <w:r w:rsidRPr="00677E57">
        <w:rPr>
          <w:sz w:val="24"/>
          <w:szCs w:val="24"/>
        </w:rPr>
        <w:t>Музе</w:t>
      </w:r>
      <w:r w:rsidR="00254DC3" w:rsidRPr="00677E57">
        <w:rPr>
          <w:sz w:val="24"/>
          <w:szCs w:val="24"/>
        </w:rPr>
        <w:t xml:space="preserve">й истории города и флота и др.) и спорта (ДЮКФП, СК Богатырь и </w:t>
      </w:r>
      <w:proofErr w:type="spellStart"/>
      <w:r w:rsidR="00254DC3" w:rsidRPr="00677E57">
        <w:rPr>
          <w:sz w:val="24"/>
          <w:szCs w:val="24"/>
        </w:rPr>
        <w:t>др</w:t>
      </w:r>
      <w:proofErr w:type="spellEnd"/>
      <w:r w:rsidR="00254DC3" w:rsidRPr="00677E57">
        <w:rPr>
          <w:sz w:val="24"/>
          <w:szCs w:val="24"/>
        </w:rPr>
        <w:t>)</w:t>
      </w:r>
    </w:p>
    <w:p w:rsidR="00254DC3" w:rsidRPr="00677E57" w:rsidRDefault="004E4792" w:rsidP="0077255F">
      <w:pPr>
        <w:spacing w:after="0" w:line="240" w:lineRule="auto"/>
        <w:jc w:val="both"/>
        <w:rPr>
          <w:sz w:val="24"/>
          <w:szCs w:val="24"/>
        </w:rPr>
      </w:pPr>
      <w:r w:rsidRPr="00677E57">
        <w:rPr>
          <w:sz w:val="24"/>
          <w:szCs w:val="24"/>
        </w:rPr>
        <w:t xml:space="preserve">3. Образовательные учреждения </w:t>
      </w:r>
      <w:r w:rsidR="00254DC3" w:rsidRPr="00677E57">
        <w:rPr>
          <w:sz w:val="24"/>
          <w:szCs w:val="24"/>
        </w:rPr>
        <w:t>дополнительного образования (Дом творчества, СЮТ,</w:t>
      </w:r>
      <w:r w:rsidR="00E46142" w:rsidRPr="00677E57">
        <w:rPr>
          <w:sz w:val="24"/>
          <w:szCs w:val="24"/>
        </w:rPr>
        <w:t xml:space="preserve"> </w:t>
      </w:r>
      <w:r w:rsidR="00254DC3" w:rsidRPr="00677E57">
        <w:rPr>
          <w:sz w:val="24"/>
          <w:szCs w:val="24"/>
        </w:rPr>
        <w:t xml:space="preserve">КЮМ) </w:t>
      </w:r>
    </w:p>
    <w:p w:rsidR="00E32AEA" w:rsidRPr="00677E57" w:rsidRDefault="00254DC3" w:rsidP="0077255F">
      <w:pPr>
        <w:spacing w:after="0" w:line="240" w:lineRule="auto"/>
        <w:jc w:val="both"/>
        <w:rPr>
          <w:sz w:val="24"/>
          <w:szCs w:val="24"/>
        </w:rPr>
      </w:pPr>
      <w:r w:rsidRPr="00677E57">
        <w:rPr>
          <w:sz w:val="24"/>
          <w:szCs w:val="24"/>
        </w:rPr>
        <w:t>4. Межшкольный учебный комбинат</w:t>
      </w:r>
    </w:p>
    <w:p w:rsidR="00254DC3" w:rsidRPr="00677E57" w:rsidRDefault="00254DC3" w:rsidP="0077255F">
      <w:pPr>
        <w:spacing w:after="0" w:line="240" w:lineRule="auto"/>
        <w:jc w:val="both"/>
        <w:rPr>
          <w:sz w:val="24"/>
          <w:szCs w:val="24"/>
        </w:rPr>
      </w:pPr>
      <w:r w:rsidRPr="00677E57">
        <w:rPr>
          <w:sz w:val="24"/>
          <w:szCs w:val="24"/>
        </w:rPr>
        <w:t>5. Отдел социальной помощи семьям</w:t>
      </w:r>
    </w:p>
    <w:p w:rsidR="00254DC3" w:rsidRPr="00677E57" w:rsidRDefault="00254DC3" w:rsidP="0077255F">
      <w:pPr>
        <w:spacing w:after="0" w:line="240" w:lineRule="auto"/>
        <w:jc w:val="both"/>
        <w:rPr>
          <w:sz w:val="24"/>
          <w:szCs w:val="24"/>
        </w:rPr>
      </w:pPr>
      <w:r w:rsidRPr="00677E57">
        <w:rPr>
          <w:sz w:val="24"/>
          <w:szCs w:val="24"/>
        </w:rPr>
        <w:t>6. Центральная районная больница</w:t>
      </w:r>
    </w:p>
    <w:p w:rsidR="00254DC3" w:rsidRPr="00677E57" w:rsidRDefault="00254DC3" w:rsidP="0077255F">
      <w:pPr>
        <w:spacing w:after="0" w:line="240" w:lineRule="auto"/>
        <w:jc w:val="both"/>
        <w:rPr>
          <w:sz w:val="24"/>
          <w:szCs w:val="24"/>
        </w:rPr>
      </w:pPr>
      <w:r w:rsidRPr="00677E57">
        <w:rPr>
          <w:sz w:val="24"/>
          <w:szCs w:val="24"/>
        </w:rPr>
        <w:t>7. Высшие и средние учебные учреждения Мурманской области</w:t>
      </w:r>
    </w:p>
    <w:p w:rsidR="00254DC3" w:rsidRPr="00677E57" w:rsidRDefault="00254DC3" w:rsidP="0077255F">
      <w:pPr>
        <w:spacing w:after="0" w:line="240" w:lineRule="auto"/>
        <w:jc w:val="both"/>
        <w:rPr>
          <w:sz w:val="24"/>
          <w:szCs w:val="24"/>
        </w:rPr>
      </w:pPr>
      <w:r w:rsidRPr="00677E57">
        <w:rPr>
          <w:sz w:val="24"/>
          <w:szCs w:val="24"/>
        </w:rPr>
        <w:t>8. МВД</w:t>
      </w:r>
    </w:p>
    <w:p w:rsidR="00254DC3" w:rsidRPr="00677E57" w:rsidRDefault="00254DC3" w:rsidP="0077255F">
      <w:pPr>
        <w:spacing w:after="0" w:line="240" w:lineRule="auto"/>
        <w:jc w:val="both"/>
        <w:rPr>
          <w:sz w:val="24"/>
          <w:szCs w:val="24"/>
        </w:rPr>
      </w:pPr>
      <w:r w:rsidRPr="00677E57">
        <w:rPr>
          <w:sz w:val="24"/>
          <w:szCs w:val="24"/>
        </w:rPr>
        <w:t>9. МЧС</w:t>
      </w:r>
    </w:p>
    <w:p w:rsidR="00F36791" w:rsidRPr="0077255F" w:rsidRDefault="00254DC3" w:rsidP="0077255F">
      <w:pPr>
        <w:spacing w:after="0" w:line="240" w:lineRule="auto"/>
        <w:jc w:val="both"/>
        <w:rPr>
          <w:bCs/>
          <w:sz w:val="24"/>
          <w:szCs w:val="24"/>
        </w:rPr>
      </w:pPr>
      <w:r w:rsidRPr="00677E57">
        <w:rPr>
          <w:sz w:val="24"/>
          <w:szCs w:val="24"/>
        </w:rPr>
        <w:t xml:space="preserve">10. </w:t>
      </w:r>
      <w:r w:rsidRPr="00677E57">
        <w:rPr>
          <w:bCs/>
          <w:sz w:val="24"/>
          <w:szCs w:val="24"/>
        </w:rPr>
        <w:t>Другие организации</w:t>
      </w:r>
    </w:p>
    <w:p w:rsidR="00F36791" w:rsidRPr="0077255F" w:rsidRDefault="00F36791" w:rsidP="0077255F">
      <w:pPr>
        <w:spacing w:after="0" w:line="240" w:lineRule="auto"/>
        <w:jc w:val="both"/>
        <w:rPr>
          <w:bCs/>
          <w:sz w:val="24"/>
          <w:szCs w:val="24"/>
        </w:rPr>
      </w:pPr>
    </w:p>
    <w:p w:rsidR="00E32AEA" w:rsidRPr="0077255F" w:rsidRDefault="00E32AEA" w:rsidP="0077255F">
      <w:pPr>
        <w:spacing w:after="0" w:line="240" w:lineRule="auto"/>
        <w:jc w:val="both"/>
        <w:rPr>
          <w:b/>
          <w:bCs/>
          <w:sz w:val="24"/>
          <w:szCs w:val="24"/>
        </w:rPr>
      </w:pPr>
      <w:r w:rsidRPr="0077255F">
        <w:rPr>
          <w:b/>
          <w:bCs/>
          <w:sz w:val="24"/>
          <w:szCs w:val="24"/>
        </w:rPr>
        <w:t>2.1.</w:t>
      </w:r>
      <w:r w:rsidR="007469DD" w:rsidRPr="0077255F">
        <w:rPr>
          <w:b/>
          <w:bCs/>
          <w:sz w:val="24"/>
          <w:szCs w:val="24"/>
        </w:rPr>
        <w:t>9</w:t>
      </w:r>
      <w:r w:rsidRPr="0077255F">
        <w:rPr>
          <w:b/>
          <w:bCs/>
          <w:sz w:val="24"/>
          <w:szCs w:val="24"/>
        </w:rPr>
        <w:t>. Педагогические условия, обеспечивающие развитие универсальных учебных действий обучающихся. Учебное сотрудничество</w:t>
      </w:r>
    </w:p>
    <w:p w:rsidR="00E32AEA" w:rsidRPr="0077255F" w:rsidRDefault="00E32AEA" w:rsidP="0077255F">
      <w:pPr>
        <w:spacing w:after="0" w:line="240" w:lineRule="auto"/>
        <w:ind w:firstLine="426"/>
        <w:jc w:val="both"/>
        <w:rPr>
          <w:bCs/>
          <w:sz w:val="24"/>
          <w:szCs w:val="24"/>
        </w:rPr>
      </w:pPr>
      <w:r w:rsidRPr="0077255F">
        <w:rPr>
          <w:bCs/>
          <w:sz w:val="24"/>
          <w:szCs w:val="24"/>
        </w:rPr>
        <w:t>На ступени основного общего образования дети активно включаются в совместные занятия. Хотя учебная деятельность по своему характеру остается преимущественно индивидуальной, тем не менее вокруг нее (например, на переменах, в групповых играх, спортивных соревнованиях, в домашней обстановке и т. д.) нередко возникает реальное сотрудничество школьников. Оно приобретает фор</w:t>
      </w:r>
      <w:r w:rsidR="00AA1B22" w:rsidRPr="0077255F">
        <w:rPr>
          <w:bCs/>
          <w:sz w:val="24"/>
          <w:szCs w:val="24"/>
        </w:rPr>
        <w:t>мы взаимопомощи, взаимоконтроля</w:t>
      </w:r>
      <w:r w:rsidR="00AD1E02">
        <w:rPr>
          <w:bCs/>
          <w:sz w:val="24"/>
          <w:szCs w:val="24"/>
        </w:rPr>
        <w:t xml:space="preserve"> </w:t>
      </w:r>
      <w:r w:rsidRPr="0077255F">
        <w:rPr>
          <w:bCs/>
          <w:sz w:val="24"/>
          <w:szCs w:val="24"/>
        </w:rPr>
        <w:t>и т. п.</w:t>
      </w:r>
    </w:p>
    <w:p w:rsidR="00E32AEA" w:rsidRPr="0077255F" w:rsidRDefault="00E32AEA" w:rsidP="0077255F">
      <w:pPr>
        <w:spacing w:after="0" w:line="240" w:lineRule="auto"/>
        <w:jc w:val="both"/>
        <w:rPr>
          <w:bCs/>
          <w:sz w:val="24"/>
          <w:szCs w:val="24"/>
        </w:rPr>
      </w:pPr>
      <w:r w:rsidRPr="0077255F">
        <w:rPr>
          <w:bCs/>
          <w:sz w:val="24"/>
          <w:szCs w:val="24"/>
        </w:rPr>
        <w:t>В условиях специально организуемого учебного сотрудничества формирование коммуникативных действий происходит более интенсивно, с более высокими показателями и в более широком спектре.</w:t>
      </w:r>
    </w:p>
    <w:p w:rsidR="00E32AEA" w:rsidRPr="0077255F" w:rsidRDefault="00E32AEA" w:rsidP="0077255F">
      <w:pPr>
        <w:spacing w:after="0" w:line="240" w:lineRule="auto"/>
        <w:jc w:val="both"/>
        <w:rPr>
          <w:b/>
          <w:bCs/>
          <w:sz w:val="24"/>
          <w:szCs w:val="24"/>
        </w:rPr>
      </w:pPr>
      <w:r w:rsidRPr="0077255F">
        <w:rPr>
          <w:b/>
          <w:bCs/>
          <w:sz w:val="24"/>
          <w:szCs w:val="24"/>
        </w:rPr>
        <w:t>Совместная деятельность</w:t>
      </w:r>
    </w:p>
    <w:p w:rsidR="00E32AEA" w:rsidRPr="0077255F" w:rsidRDefault="00E32AEA" w:rsidP="0077255F">
      <w:pPr>
        <w:spacing w:after="0" w:line="240" w:lineRule="auto"/>
        <w:jc w:val="both"/>
        <w:rPr>
          <w:bCs/>
          <w:sz w:val="24"/>
          <w:szCs w:val="24"/>
        </w:rPr>
      </w:pPr>
      <w:r w:rsidRPr="0077255F">
        <w:rPr>
          <w:bCs/>
          <w:sz w:val="24"/>
          <w:szCs w:val="24"/>
        </w:rPr>
        <w:t>Под совместной деятельностью понимается обмен действиями и операциями, а также вербальными и невербальными средствами коммуникации между учителем и учениками, а также между самими школьниками в процессе формирования знаний, умений, компетенций.</w:t>
      </w:r>
    </w:p>
    <w:p w:rsidR="00E32AEA" w:rsidRPr="0077255F" w:rsidRDefault="00E32AEA" w:rsidP="0077255F">
      <w:pPr>
        <w:spacing w:after="0" w:line="240" w:lineRule="auto"/>
        <w:jc w:val="both"/>
        <w:rPr>
          <w:bCs/>
          <w:sz w:val="24"/>
          <w:szCs w:val="24"/>
        </w:rPr>
      </w:pPr>
      <w:r w:rsidRPr="0077255F">
        <w:rPr>
          <w:bCs/>
          <w:sz w:val="24"/>
          <w:szCs w:val="24"/>
        </w:rPr>
        <w:t>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взаимодействиям с другими, что выражается в изменении ценностных установок, смысловых ориентиров, целей учения, самих способов взаимодействия и отношений между участниками процесса обучения.</w:t>
      </w:r>
    </w:p>
    <w:p w:rsidR="00E32AEA" w:rsidRPr="0077255F" w:rsidRDefault="00E32AEA" w:rsidP="0077255F">
      <w:pPr>
        <w:spacing w:after="0" w:line="240" w:lineRule="auto"/>
        <w:jc w:val="both"/>
        <w:rPr>
          <w:bCs/>
          <w:sz w:val="24"/>
          <w:szCs w:val="24"/>
        </w:rPr>
      </w:pPr>
      <w:r w:rsidRPr="0077255F">
        <w:rPr>
          <w:bCs/>
          <w:sz w:val="24"/>
          <w:szCs w:val="24"/>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ее совместного осуществления, понимать и учитывать при выполнении задания позиции других участников.</w:t>
      </w:r>
    </w:p>
    <w:p w:rsidR="00E32AEA" w:rsidRPr="0077255F" w:rsidRDefault="00E32AEA" w:rsidP="0077255F">
      <w:pPr>
        <w:spacing w:after="0" w:line="240" w:lineRule="auto"/>
        <w:jc w:val="both"/>
        <w:rPr>
          <w:b/>
          <w:bCs/>
          <w:sz w:val="24"/>
          <w:szCs w:val="24"/>
        </w:rPr>
      </w:pPr>
      <w:r w:rsidRPr="0077255F">
        <w:rPr>
          <w:b/>
          <w:bCs/>
          <w:sz w:val="24"/>
          <w:szCs w:val="24"/>
        </w:rPr>
        <w:t>Разновозрастное сотрудничество</w:t>
      </w:r>
    </w:p>
    <w:p w:rsidR="00E32AEA" w:rsidRPr="0077255F" w:rsidRDefault="00E32AEA" w:rsidP="0077255F">
      <w:pPr>
        <w:spacing w:after="0" w:line="240" w:lineRule="auto"/>
        <w:jc w:val="both"/>
        <w:rPr>
          <w:bCs/>
          <w:sz w:val="24"/>
          <w:szCs w:val="24"/>
        </w:rPr>
      </w:pPr>
      <w:r w:rsidRPr="0077255F">
        <w:rPr>
          <w:bCs/>
          <w:sz w:val="24"/>
          <w:szCs w:val="24"/>
        </w:rPr>
        <w:t xml:space="preserve">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или к самому </w:t>
      </w:r>
      <w:r w:rsidRPr="0077255F">
        <w:rPr>
          <w:bCs/>
          <w:sz w:val="24"/>
          <w:szCs w:val="24"/>
        </w:rPr>
        <w:lastRenderedPageBreak/>
        <w:t>себе. Разновозрастное учебное сотрудничество предполагает, что подросткам предоставляется новое место в системе учебных отношений (например, роль учителя в начальной школе).</w:t>
      </w:r>
    </w:p>
    <w:p w:rsidR="00E32AEA" w:rsidRPr="0077255F" w:rsidRDefault="00E32AEA" w:rsidP="0077255F">
      <w:pPr>
        <w:spacing w:after="0" w:line="240" w:lineRule="auto"/>
        <w:jc w:val="both"/>
        <w:rPr>
          <w:b/>
          <w:bCs/>
          <w:sz w:val="24"/>
          <w:szCs w:val="24"/>
        </w:rPr>
      </w:pPr>
    </w:p>
    <w:p w:rsidR="00E32AEA" w:rsidRPr="0077255F" w:rsidRDefault="00E32AEA" w:rsidP="0077255F">
      <w:pPr>
        <w:spacing w:after="0" w:line="240" w:lineRule="auto"/>
        <w:jc w:val="both"/>
        <w:rPr>
          <w:b/>
          <w:bCs/>
          <w:sz w:val="24"/>
          <w:szCs w:val="24"/>
        </w:rPr>
      </w:pPr>
      <w:r w:rsidRPr="0077255F">
        <w:rPr>
          <w:b/>
          <w:bCs/>
          <w:sz w:val="24"/>
          <w:szCs w:val="24"/>
        </w:rPr>
        <w:t>Проектная деятельность школьников как форма сотрудничества</w:t>
      </w:r>
    </w:p>
    <w:p w:rsidR="00E32AEA" w:rsidRPr="0077255F" w:rsidRDefault="00E32AEA" w:rsidP="0077255F">
      <w:pPr>
        <w:spacing w:after="0" w:line="240" w:lineRule="auto"/>
        <w:jc w:val="both"/>
        <w:rPr>
          <w:bCs/>
          <w:sz w:val="24"/>
          <w:szCs w:val="24"/>
        </w:rPr>
      </w:pPr>
      <w:r w:rsidRPr="0077255F">
        <w:rPr>
          <w:bCs/>
          <w:sz w:val="24"/>
          <w:szCs w:val="24"/>
        </w:rPr>
        <w:t>Основная школа как вторая ступень школьного образования является исключительно благоприятным периодом для развития коммуникативных способностей, сотрудничества, кооперации между детьми, а также для вхождения в проектную деятельность. Исходными умениями на этом этапе могут выступать: соблюдение договоренностей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w:t>
      </w:r>
    </w:p>
    <w:p w:rsidR="00E32AEA" w:rsidRPr="0077255F" w:rsidRDefault="00E32AEA" w:rsidP="0077255F">
      <w:pPr>
        <w:spacing w:after="0" w:line="240" w:lineRule="auto"/>
        <w:jc w:val="both"/>
        <w:rPr>
          <w:b/>
          <w:bCs/>
          <w:sz w:val="24"/>
          <w:szCs w:val="24"/>
        </w:rPr>
      </w:pPr>
      <w:r w:rsidRPr="0077255F">
        <w:rPr>
          <w:b/>
          <w:bCs/>
          <w:sz w:val="24"/>
          <w:szCs w:val="24"/>
        </w:rPr>
        <w:t>Типы ситуаций сотрудничества:</w:t>
      </w:r>
    </w:p>
    <w:p w:rsidR="00E32AEA" w:rsidRPr="0077255F" w:rsidRDefault="00E32AEA" w:rsidP="0077255F">
      <w:pPr>
        <w:spacing w:after="0" w:line="240" w:lineRule="auto"/>
        <w:jc w:val="both"/>
        <w:rPr>
          <w:bCs/>
          <w:sz w:val="24"/>
          <w:szCs w:val="24"/>
        </w:rPr>
      </w:pPr>
      <w:r w:rsidRPr="0077255F">
        <w:rPr>
          <w:bCs/>
          <w:sz w:val="24"/>
          <w:szCs w:val="24"/>
        </w:rPr>
        <w:t xml:space="preserve">1. Ситуация </w:t>
      </w:r>
      <w:r w:rsidRPr="0077255F">
        <w:rPr>
          <w:bCs/>
          <w:iCs/>
          <w:sz w:val="24"/>
          <w:szCs w:val="24"/>
        </w:rPr>
        <w:t>сотрудничества со сверстниками с распределением функций</w:t>
      </w:r>
      <w:r w:rsidRPr="0077255F">
        <w:rPr>
          <w:bCs/>
          <w:sz w:val="24"/>
          <w:szCs w:val="24"/>
        </w:rPr>
        <w:t>.</w:t>
      </w:r>
    </w:p>
    <w:p w:rsidR="00E32AEA" w:rsidRPr="0077255F" w:rsidRDefault="00E32AEA" w:rsidP="0077255F">
      <w:pPr>
        <w:spacing w:after="0" w:line="240" w:lineRule="auto"/>
        <w:jc w:val="both"/>
        <w:rPr>
          <w:bCs/>
          <w:sz w:val="24"/>
          <w:szCs w:val="24"/>
        </w:rPr>
      </w:pPr>
      <w:r w:rsidRPr="0077255F">
        <w:rPr>
          <w:bCs/>
          <w:sz w:val="24"/>
          <w:szCs w:val="24"/>
        </w:rPr>
        <w:t xml:space="preserve">3. Ситуация </w:t>
      </w:r>
      <w:r w:rsidRPr="0077255F">
        <w:rPr>
          <w:bCs/>
          <w:iCs/>
          <w:sz w:val="24"/>
          <w:szCs w:val="24"/>
        </w:rPr>
        <w:t>взаимодействия со сверстниками без четкого разделения функций</w:t>
      </w:r>
      <w:r w:rsidRPr="0077255F">
        <w:rPr>
          <w:bCs/>
          <w:sz w:val="24"/>
          <w:szCs w:val="24"/>
        </w:rPr>
        <w:t>.</w:t>
      </w:r>
    </w:p>
    <w:p w:rsidR="00E32AEA" w:rsidRPr="0077255F" w:rsidRDefault="00E32AEA" w:rsidP="0077255F">
      <w:pPr>
        <w:spacing w:after="0" w:line="240" w:lineRule="auto"/>
        <w:jc w:val="both"/>
        <w:rPr>
          <w:bCs/>
          <w:sz w:val="24"/>
          <w:szCs w:val="24"/>
        </w:rPr>
      </w:pPr>
      <w:r w:rsidRPr="0077255F">
        <w:rPr>
          <w:bCs/>
          <w:sz w:val="24"/>
          <w:szCs w:val="24"/>
        </w:rPr>
        <w:t xml:space="preserve">4. Ситуация </w:t>
      </w:r>
      <w:r w:rsidRPr="0077255F">
        <w:rPr>
          <w:bCs/>
          <w:iCs/>
          <w:sz w:val="24"/>
          <w:szCs w:val="24"/>
        </w:rPr>
        <w:t>конфликтного взаимодействия со сверстниками</w:t>
      </w:r>
      <w:r w:rsidRPr="0077255F">
        <w:rPr>
          <w:bCs/>
          <w:sz w:val="24"/>
          <w:szCs w:val="24"/>
        </w:rPr>
        <w:t>.</w:t>
      </w:r>
    </w:p>
    <w:p w:rsidR="00E32AEA" w:rsidRPr="0077255F" w:rsidRDefault="00E32AEA" w:rsidP="0077255F">
      <w:pPr>
        <w:spacing w:after="0" w:line="240" w:lineRule="auto"/>
        <w:jc w:val="both"/>
        <w:rPr>
          <w:bCs/>
          <w:sz w:val="24"/>
          <w:szCs w:val="24"/>
        </w:rPr>
      </w:pPr>
      <w:r w:rsidRPr="0077255F">
        <w:rPr>
          <w:bCs/>
          <w:sz w:val="24"/>
          <w:szCs w:val="24"/>
        </w:rPr>
        <w:t xml:space="preserve">5. Ситуация </w:t>
      </w:r>
      <w:r w:rsidRPr="0077255F">
        <w:rPr>
          <w:bCs/>
          <w:iCs/>
          <w:sz w:val="24"/>
          <w:szCs w:val="24"/>
        </w:rPr>
        <w:t>сотрудничества со взрослым с распределением функций</w:t>
      </w:r>
      <w:r w:rsidRPr="0077255F">
        <w:rPr>
          <w:bCs/>
          <w:sz w:val="24"/>
          <w:szCs w:val="24"/>
        </w:rPr>
        <w:t>.</w:t>
      </w:r>
    </w:p>
    <w:p w:rsidR="00E32AEA" w:rsidRPr="0077255F" w:rsidRDefault="00E32AEA" w:rsidP="0077255F">
      <w:pPr>
        <w:spacing w:after="0" w:line="240" w:lineRule="auto"/>
        <w:jc w:val="both"/>
        <w:rPr>
          <w:b/>
          <w:bCs/>
          <w:sz w:val="24"/>
          <w:szCs w:val="24"/>
        </w:rPr>
      </w:pPr>
      <w:r w:rsidRPr="0077255F">
        <w:rPr>
          <w:b/>
          <w:bCs/>
          <w:sz w:val="24"/>
          <w:szCs w:val="24"/>
        </w:rPr>
        <w:t>Дискуссия</w:t>
      </w:r>
    </w:p>
    <w:p w:rsidR="00E32AEA" w:rsidRPr="0077255F" w:rsidRDefault="00E32AEA" w:rsidP="0077255F">
      <w:pPr>
        <w:spacing w:after="0" w:line="240" w:lineRule="auto"/>
        <w:jc w:val="both"/>
        <w:rPr>
          <w:bCs/>
          <w:sz w:val="24"/>
          <w:szCs w:val="24"/>
        </w:rPr>
      </w:pPr>
      <w:r w:rsidRPr="0077255F">
        <w:rPr>
          <w:bCs/>
          <w:sz w:val="24"/>
          <w:szCs w:val="24"/>
        </w:rPr>
        <w:t>Диалог школьников может проходить не только в устной, но и в письменной форме. На определенном этапе эффективным средством работы со своей и чужой точками зрения может стать письменная дискуссия.</w:t>
      </w:r>
    </w:p>
    <w:p w:rsidR="00E32AEA" w:rsidRPr="0077255F" w:rsidRDefault="00E32AEA" w:rsidP="0077255F">
      <w:pPr>
        <w:spacing w:after="0" w:line="240" w:lineRule="auto"/>
        <w:jc w:val="both"/>
        <w:rPr>
          <w:bCs/>
          <w:sz w:val="24"/>
          <w:szCs w:val="24"/>
        </w:rPr>
      </w:pPr>
      <w:r w:rsidRPr="0077255F">
        <w:rPr>
          <w:bCs/>
          <w:sz w:val="24"/>
          <w:szCs w:val="24"/>
        </w:rPr>
        <w:t>Устная дискуссия помогает ребенку сформировать свою точку зрения, отличить ее от других точек зрения, а также скоординировать разные точки зрения для достижения общей цели. Вместе с тем для формирования умения учиться необходимо развивать письменную форму диалогического взаимодействия с другими и самим собой. Наиболее удобное время для этого 5-8 классы – этап, когда может произойти следующий шаг в развитии учебного сотрудничества — переход к письменным формам ведения дискуссии.</w:t>
      </w:r>
    </w:p>
    <w:p w:rsidR="00E32AEA" w:rsidRPr="0077255F" w:rsidRDefault="00E32AEA" w:rsidP="0077255F">
      <w:pPr>
        <w:spacing w:after="0" w:line="240" w:lineRule="auto"/>
        <w:jc w:val="both"/>
        <w:rPr>
          <w:b/>
          <w:bCs/>
          <w:sz w:val="24"/>
          <w:szCs w:val="24"/>
        </w:rPr>
      </w:pPr>
      <w:r w:rsidRPr="0077255F">
        <w:rPr>
          <w:b/>
          <w:bCs/>
          <w:sz w:val="24"/>
          <w:szCs w:val="24"/>
        </w:rPr>
        <w:t>Тренинги</w:t>
      </w:r>
    </w:p>
    <w:p w:rsidR="00E32AEA" w:rsidRPr="0077255F" w:rsidRDefault="00E32AEA" w:rsidP="0077255F">
      <w:pPr>
        <w:spacing w:after="0" w:line="240" w:lineRule="auto"/>
        <w:jc w:val="both"/>
        <w:rPr>
          <w:bCs/>
          <w:sz w:val="24"/>
          <w:szCs w:val="24"/>
        </w:rPr>
      </w:pPr>
      <w:r w:rsidRPr="0077255F">
        <w:rPr>
          <w:bCs/>
          <w:sz w:val="24"/>
          <w:szCs w:val="24"/>
        </w:rPr>
        <w:t>Наиболее эффективным способом психологической коррекции могут выступать разные формы тренингов для подростков. Программы тренингов позволяют реализовать следующие цели и задачи:</w:t>
      </w:r>
    </w:p>
    <w:p w:rsidR="00E32AEA" w:rsidRPr="0077255F" w:rsidRDefault="00E32AEA" w:rsidP="0077255F">
      <w:pPr>
        <w:spacing w:after="0" w:line="240" w:lineRule="auto"/>
        <w:jc w:val="both"/>
        <w:rPr>
          <w:bCs/>
          <w:sz w:val="24"/>
          <w:szCs w:val="24"/>
        </w:rPr>
      </w:pPr>
      <w:r w:rsidRPr="0077255F">
        <w:rPr>
          <w:bCs/>
          <w:sz w:val="24"/>
          <w:szCs w:val="24"/>
        </w:rPr>
        <w:t>- вырабатывать положительное отношение друг к другу, умение общаться так, чтобы общение с тобой приносило радость окружающим;</w:t>
      </w:r>
    </w:p>
    <w:p w:rsidR="00E32AEA" w:rsidRPr="0077255F" w:rsidRDefault="00E32AEA" w:rsidP="0077255F">
      <w:pPr>
        <w:spacing w:after="0" w:line="240" w:lineRule="auto"/>
        <w:jc w:val="both"/>
        <w:rPr>
          <w:bCs/>
          <w:sz w:val="24"/>
          <w:szCs w:val="24"/>
        </w:rPr>
      </w:pPr>
      <w:r w:rsidRPr="0077255F">
        <w:rPr>
          <w:bCs/>
          <w:sz w:val="24"/>
          <w:szCs w:val="24"/>
        </w:rPr>
        <w:t>- развивать навыки взаимодействия в группе;</w:t>
      </w:r>
    </w:p>
    <w:p w:rsidR="00E32AEA" w:rsidRPr="0077255F" w:rsidRDefault="00E32AEA" w:rsidP="0077255F">
      <w:pPr>
        <w:spacing w:after="0" w:line="240" w:lineRule="auto"/>
        <w:jc w:val="both"/>
        <w:rPr>
          <w:bCs/>
          <w:sz w:val="24"/>
          <w:szCs w:val="24"/>
        </w:rPr>
      </w:pPr>
      <w:r w:rsidRPr="0077255F">
        <w:rPr>
          <w:bCs/>
          <w:sz w:val="24"/>
          <w:szCs w:val="24"/>
        </w:rPr>
        <w:t>- создать положительное настроение на дальнейшее продолжительное</w:t>
      </w:r>
    </w:p>
    <w:p w:rsidR="00E32AEA" w:rsidRPr="0077255F" w:rsidRDefault="00E32AEA" w:rsidP="0077255F">
      <w:pPr>
        <w:spacing w:after="0" w:line="240" w:lineRule="auto"/>
        <w:jc w:val="both"/>
        <w:rPr>
          <w:bCs/>
          <w:sz w:val="24"/>
          <w:szCs w:val="24"/>
        </w:rPr>
      </w:pPr>
      <w:r w:rsidRPr="0077255F">
        <w:rPr>
          <w:bCs/>
          <w:sz w:val="24"/>
          <w:szCs w:val="24"/>
        </w:rPr>
        <w:t xml:space="preserve">взаимодействие в </w:t>
      </w:r>
      <w:proofErr w:type="spellStart"/>
      <w:r w:rsidRPr="0077255F">
        <w:rPr>
          <w:bCs/>
          <w:sz w:val="24"/>
          <w:szCs w:val="24"/>
        </w:rPr>
        <w:t>тренинговой</w:t>
      </w:r>
      <w:proofErr w:type="spellEnd"/>
      <w:r w:rsidRPr="0077255F">
        <w:rPr>
          <w:bCs/>
          <w:sz w:val="24"/>
          <w:szCs w:val="24"/>
        </w:rPr>
        <w:t xml:space="preserve"> группе;</w:t>
      </w:r>
    </w:p>
    <w:p w:rsidR="00E32AEA" w:rsidRPr="0077255F" w:rsidRDefault="00E32AEA" w:rsidP="0077255F">
      <w:pPr>
        <w:spacing w:after="0" w:line="240" w:lineRule="auto"/>
        <w:jc w:val="both"/>
        <w:rPr>
          <w:bCs/>
          <w:sz w:val="24"/>
          <w:szCs w:val="24"/>
        </w:rPr>
      </w:pPr>
      <w:r w:rsidRPr="0077255F">
        <w:rPr>
          <w:bCs/>
          <w:sz w:val="24"/>
          <w:szCs w:val="24"/>
        </w:rPr>
        <w:t>- развивать невербальные навыки общения;</w:t>
      </w:r>
    </w:p>
    <w:p w:rsidR="00E32AEA" w:rsidRPr="0077255F" w:rsidRDefault="00E32AEA" w:rsidP="0077255F">
      <w:pPr>
        <w:spacing w:after="0" w:line="240" w:lineRule="auto"/>
        <w:jc w:val="both"/>
        <w:rPr>
          <w:bCs/>
          <w:sz w:val="24"/>
          <w:szCs w:val="24"/>
        </w:rPr>
      </w:pPr>
      <w:r w:rsidRPr="0077255F">
        <w:rPr>
          <w:bCs/>
          <w:sz w:val="24"/>
          <w:szCs w:val="24"/>
        </w:rPr>
        <w:t>- развивать навыки самопознания;</w:t>
      </w:r>
    </w:p>
    <w:p w:rsidR="00E32AEA" w:rsidRPr="0077255F" w:rsidRDefault="00E32AEA" w:rsidP="0077255F">
      <w:pPr>
        <w:spacing w:after="0" w:line="240" w:lineRule="auto"/>
        <w:jc w:val="both"/>
        <w:rPr>
          <w:bCs/>
          <w:sz w:val="24"/>
          <w:szCs w:val="24"/>
        </w:rPr>
      </w:pPr>
      <w:r w:rsidRPr="0077255F">
        <w:rPr>
          <w:bCs/>
          <w:sz w:val="24"/>
          <w:szCs w:val="24"/>
        </w:rPr>
        <w:t>- развивать навыки восприятия и понимания других людей;</w:t>
      </w:r>
    </w:p>
    <w:p w:rsidR="00E32AEA" w:rsidRPr="0077255F" w:rsidRDefault="00E32AEA" w:rsidP="0077255F">
      <w:pPr>
        <w:spacing w:after="0" w:line="240" w:lineRule="auto"/>
        <w:jc w:val="both"/>
        <w:rPr>
          <w:bCs/>
          <w:sz w:val="24"/>
          <w:szCs w:val="24"/>
        </w:rPr>
      </w:pPr>
      <w:r w:rsidRPr="0077255F">
        <w:rPr>
          <w:bCs/>
          <w:sz w:val="24"/>
          <w:szCs w:val="24"/>
        </w:rPr>
        <w:t>- учиться познавать себя через восприятие другого;</w:t>
      </w:r>
    </w:p>
    <w:p w:rsidR="00E32AEA" w:rsidRPr="0077255F" w:rsidRDefault="00E32AEA" w:rsidP="0077255F">
      <w:pPr>
        <w:spacing w:after="0" w:line="240" w:lineRule="auto"/>
        <w:jc w:val="both"/>
        <w:rPr>
          <w:bCs/>
          <w:sz w:val="24"/>
          <w:szCs w:val="24"/>
        </w:rPr>
      </w:pPr>
      <w:r w:rsidRPr="0077255F">
        <w:rPr>
          <w:bCs/>
          <w:sz w:val="24"/>
          <w:szCs w:val="24"/>
        </w:rPr>
        <w:t>- получить представление о «неверных средствах общения»;</w:t>
      </w:r>
    </w:p>
    <w:p w:rsidR="00E32AEA" w:rsidRPr="0077255F" w:rsidRDefault="00E32AEA" w:rsidP="0077255F">
      <w:pPr>
        <w:spacing w:after="0" w:line="240" w:lineRule="auto"/>
        <w:jc w:val="both"/>
        <w:rPr>
          <w:bCs/>
          <w:sz w:val="24"/>
          <w:szCs w:val="24"/>
        </w:rPr>
      </w:pPr>
      <w:r w:rsidRPr="0077255F">
        <w:rPr>
          <w:bCs/>
          <w:sz w:val="24"/>
          <w:szCs w:val="24"/>
        </w:rPr>
        <w:t>- развивать положительную самооценку;</w:t>
      </w:r>
    </w:p>
    <w:p w:rsidR="00E32AEA" w:rsidRPr="0077255F" w:rsidRDefault="00E32AEA" w:rsidP="0077255F">
      <w:pPr>
        <w:spacing w:after="0" w:line="240" w:lineRule="auto"/>
        <w:jc w:val="both"/>
        <w:rPr>
          <w:bCs/>
          <w:sz w:val="24"/>
          <w:szCs w:val="24"/>
        </w:rPr>
      </w:pPr>
      <w:r w:rsidRPr="0077255F">
        <w:rPr>
          <w:bCs/>
          <w:sz w:val="24"/>
          <w:szCs w:val="24"/>
        </w:rPr>
        <w:t>- сформировать чувство уверенности в себе и осознание себя в новом качестве;</w:t>
      </w:r>
    </w:p>
    <w:p w:rsidR="00E32AEA" w:rsidRPr="0077255F" w:rsidRDefault="00E32AEA" w:rsidP="0077255F">
      <w:pPr>
        <w:spacing w:after="0" w:line="240" w:lineRule="auto"/>
        <w:jc w:val="both"/>
        <w:rPr>
          <w:bCs/>
          <w:sz w:val="24"/>
          <w:szCs w:val="24"/>
        </w:rPr>
      </w:pPr>
      <w:r w:rsidRPr="0077255F">
        <w:rPr>
          <w:bCs/>
          <w:sz w:val="24"/>
          <w:szCs w:val="24"/>
        </w:rPr>
        <w:t>- познакомить с понятием «конфликт»;</w:t>
      </w:r>
    </w:p>
    <w:p w:rsidR="00E32AEA" w:rsidRPr="0077255F" w:rsidRDefault="00E32AEA" w:rsidP="0077255F">
      <w:pPr>
        <w:spacing w:after="0" w:line="240" w:lineRule="auto"/>
        <w:jc w:val="both"/>
        <w:rPr>
          <w:bCs/>
          <w:sz w:val="24"/>
          <w:szCs w:val="24"/>
        </w:rPr>
      </w:pPr>
      <w:r w:rsidRPr="0077255F">
        <w:rPr>
          <w:bCs/>
          <w:sz w:val="24"/>
          <w:szCs w:val="24"/>
        </w:rPr>
        <w:t>- определить особенности поведения в конфликтной ситуации;</w:t>
      </w:r>
    </w:p>
    <w:p w:rsidR="00E32AEA" w:rsidRPr="0077255F" w:rsidRDefault="00E32AEA" w:rsidP="0077255F">
      <w:pPr>
        <w:spacing w:after="0" w:line="240" w:lineRule="auto"/>
        <w:jc w:val="both"/>
        <w:rPr>
          <w:bCs/>
          <w:sz w:val="24"/>
          <w:szCs w:val="24"/>
        </w:rPr>
      </w:pPr>
      <w:r w:rsidRPr="0077255F">
        <w:rPr>
          <w:bCs/>
          <w:sz w:val="24"/>
          <w:szCs w:val="24"/>
        </w:rPr>
        <w:t>- обучить способам выхода из конфликтной ситуации;</w:t>
      </w:r>
    </w:p>
    <w:p w:rsidR="00E32AEA" w:rsidRPr="0077255F" w:rsidRDefault="00E32AEA" w:rsidP="0077255F">
      <w:pPr>
        <w:spacing w:after="0" w:line="240" w:lineRule="auto"/>
        <w:jc w:val="both"/>
        <w:rPr>
          <w:bCs/>
          <w:sz w:val="24"/>
          <w:szCs w:val="24"/>
        </w:rPr>
      </w:pPr>
      <w:r w:rsidRPr="0077255F">
        <w:rPr>
          <w:bCs/>
          <w:sz w:val="24"/>
          <w:szCs w:val="24"/>
        </w:rPr>
        <w:t>- отработать ситуации предотвращения конфликтов;</w:t>
      </w:r>
    </w:p>
    <w:p w:rsidR="00E32AEA" w:rsidRPr="0077255F" w:rsidRDefault="00E32AEA" w:rsidP="0077255F">
      <w:pPr>
        <w:spacing w:after="0" w:line="240" w:lineRule="auto"/>
        <w:jc w:val="both"/>
        <w:rPr>
          <w:bCs/>
          <w:sz w:val="24"/>
          <w:szCs w:val="24"/>
        </w:rPr>
      </w:pPr>
      <w:r w:rsidRPr="0077255F">
        <w:rPr>
          <w:bCs/>
          <w:sz w:val="24"/>
          <w:szCs w:val="24"/>
        </w:rPr>
        <w:t>- закрепить навыки поведения в конфликтной ситуации;</w:t>
      </w:r>
    </w:p>
    <w:p w:rsidR="00E32AEA" w:rsidRPr="0077255F" w:rsidRDefault="00E32AEA" w:rsidP="0077255F">
      <w:pPr>
        <w:spacing w:after="0" w:line="240" w:lineRule="auto"/>
        <w:jc w:val="both"/>
        <w:rPr>
          <w:bCs/>
          <w:sz w:val="24"/>
          <w:szCs w:val="24"/>
        </w:rPr>
      </w:pPr>
      <w:r w:rsidRPr="0077255F">
        <w:rPr>
          <w:bCs/>
          <w:sz w:val="24"/>
          <w:szCs w:val="24"/>
        </w:rPr>
        <w:t>- снизить уровень конфликтности подростков.</w:t>
      </w:r>
    </w:p>
    <w:p w:rsidR="00E32AEA" w:rsidRPr="0077255F" w:rsidRDefault="00E32AEA" w:rsidP="0077255F">
      <w:pPr>
        <w:spacing w:after="0" w:line="240" w:lineRule="auto"/>
        <w:jc w:val="both"/>
        <w:rPr>
          <w:bCs/>
          <w:sz w:val="24"/>
          <w:szCs w:val="24"/>
        </w:rPr>
      </w:pPr>
      <w:r w:rsidRPr="0077255F">
        <w:rPr>
          <w:bCs/>
          <w:sz w:val="24"/>
          <w:szCs w:val="24"/>
        </w:rPr>
        <w:t xml:space="preserve">Совместная деятельность в ходе тренинга вырабатывает необходимые навыки социального взаимодействия, умение подчиняться коллективной дисциплине, отстаивать свои права. В тренинге создается специфический вид эмоционального контакта. Сознание </w:t>
      </w:r>
      <w:r w:rsidRPr="0077255F">
        <w:rPr>
          <w:bCs/>
          <w:sz w:val="24"/>
          <w:szCs w:val="24"/>
        </w:rPr>
        <w:lastRenderedPageBreak/>
        <w:t>групповой принадлежности, солидарности, товарищеской взаимопомощи дает подростку чувство благополучия и устойчивости.</w:t>
      </w:r>
    </w:p>
    <w:p w:rsidR="00E32AEA" w:rsidRPr="0077255F" w:rsidRDefault="00E32AEA" w:rsidP="0077255F">
      <w:pPr>
        <w:spacing w:after="0" w:line="240" w:lineRule="auto"/>
        <w:jc w:val="both"/>
        <w:rPr>
          <w:b/>
          <w:bCs/>
          <w:sz w:val="24"/>
          <w:szCs w:val="24"/>
        </w:rPr>
      </w:pPr>
      <w:r w:rsidRPr="0077255F">
        <w:rPr>
          <w:b/>
          <w:bCs/>
          <w:sz w:val="24"/>
          <w:szCs w:val="24"/>
        </w:rPr>
        <w:t>Рефлексия</w:t>
      </w:r>
    </w:p>
    <w:p w:rsidR="00E32AEA" w:rsidRPr="0077255F" w:rsidRDefault="00E32AEA" w:rsidP="0077255F">
      <w:pPr>
        <w:spacing w:after="0" w:line="240" w:lineRule="auto"/>
        <w:jc w:val="both"/>
        <w:rPr>
          <w:bCs/>
          <w:sz w:val="24"/>
          <w:szCs w:val="24"/>
        </w:rPr>
      </w:pPr>
      <w:r w:rsidRPr="0077255F">
        <w:rPr>
          <w:bCs/>
          <w:sz w:val="24"/>
          <w:szCs w:val="24"/>
        </w:rPr>
        <w:t>В наиболее широком значении рефлексия рассматривается как специфически</w:t>
      </w:r>
    </w:p>
    <w:p w:rsidR="00E32AEA" w:rsidRPr="0077255F" w:rsidRDefault="00E32AEA" w:rsidP="0077255F">
      <w:pPr>
        <w:spacing w:after="0" w:line="240" w:lineRule="auto"/>
        <w:jc w:val="both"/>
        <w:rPr>
          <w:bCs/>
          <w:sz w:val="24"/>
          <w:szCs w:val="24"/>
        </w:rPr>
      </w:pPr>
      <w:r w:rsidRPr="0077255F">
        <w:rPr>
          <w:bCs/>
          <w:sz w:val="24"/>
          <w:szCs w:val="24"/>
        </w:rPr>
        <w:t>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w:t>
      </w:r>
      <w:r w:rsidRPr="0077255F">
        <w:rPr>
          <w:bCs/>
          <w:i/>
          <w:iCs/>
          <w:sz w:val="24"/>
          <w:szCs w:val="24"/>
        </w:rPr>
        <w:t xml:space="preserve">. </w:t>
      </w:r>
      <w:r w:rsidRPr="0077255F">
        <w:rPr>
          <w:bCs/>
          <w:sz w:val="24"/>
          <w:szCs w:val="24"/>
        </w:rPr>
        <w:t>Задача рефлексии – осознание внешнего и внутреннего опыта субъекта и его отражение в той или иной форме.</w:t>
      </w:r>
    </w:p>
    <w:p w:rsidR="00E32AEA" w:rsidRPr="0077255F" w:rsidRDefault="00E32AEA" w:rsidP="0077255F">
      <w:pPr>
        <w:spacing w:after="0" w:line="240" w:lineRule="auto"/>
        <w:jc w:val="both"/>
        <w:rPr>
          <w:bCs/>
          <w:sz w:val="24"/>
          <w:szCs w:val="24"/>
        </w:rPr>
      </w:pPr>
      <w:r w:rsidRPr="0077255F">
        <w:rPr>
          <w:bCs/>
          <w:sz w:val="24"/>
          <w:szCs w:val="24"/>
        </w:rPr>
        <w:t>Выделяются три основные сферы существования рефлексии:</w:t>
      </w:r>
    </w:p>
    <w:p w:rsidR="00E32AEA" w:rsidRPr="0077255F" w:rsidRDefault="00E32AEA" w:rsidP="0077255F">
      <w:pPr>
        <w:spacing w:after="0" w:line="240" w:lineRule="auto"/>
        <w:jc w:val="both"/>
        <w:rPr>
          <w:bCs/>
          <w:sz w:val="24"/>
          <w:szCs w:val="24"/>
        </w:rPr>
      </w:pPr>
      <w:r w:rsidRPr="0077255F">
        <w:rPr>
          <w:bCs/>
          <w:sz w:val="24"/>
          <w:szCs w:val="24"/>
        </w:rPr>
        <w:t>1) Сфера коммуникации и кооперации, где рефлексия является механизмом выхода в позицию «над» и позицию «вне» — то есть позиции, обеспечивающие координацию действий и организацию взаимопонимания партнеров.</w:t>
      </w:r>
    </w:p>
    <w:p w:rsidR="00E32AEA" w:rsidRPr="0077255F" w:rsidRDefault="00E32AEA" w:rsidP="0077255F">
      <w:pPr>
        <w:spacing w:after="0" w:line="240" w:lineRule="auto"/>
        <w:jc w:val="both"/>
        <w:rPr>
          <w:bCs/>
          <w:sz w:val="24"/>
          <w:szCs w:val="24"/>
        </w:rPr>
      </w:pPr>
      <w:r w:rsidRPr="0077255F">
        <w:rPr>
          <w:bCs/>
          <w:sz w:val="24"/>
          <w:szCs w:val="24"/>
        </w:rPr>
        <w:t>2) Сфера мыслительных процессов, направленных на решение задач: здесь</w:t>
      </w:r>
    </w:p>
    <w:p w:rsidR="00E32AEA" w:rsidRPr="0077255F" w:rsidRDefault="00E32AEA" w:rsidP="0077255F">
      <w:pPr>
        <w:spacing w:after="0" w:line="240" w:lineRule="auto"/>
        <w:jc w:val="both"/>
        <w:rPr>
          <w:bCs/>
          <w:sz w:val="24"/>
          <w:szCs w:val="24"/>
        </w:rPr>
      </w:pPr>
      <w:r w:rsidRPr="0077255F">
        <w:rPr>
          <w:bCs/>
          <w:sz w:val="24"/>
          <w:szCs w:val="24"/>
        </w:rPr>
        <w:t>рефлексия нужна для осознания субъектом совершаемых действий и выделения их оснований.</w:t>
      </w:r>
    </w:p>
    <w:p w:rsidR="00E32AEA" w:rsidRPr="0077255F" w:rsidRDefault="00E32AEA" w:rsidP="0077255F">
      <w:pPr>
        <w:spacing w:after="0" w:line="240" w:lineRule="auto"/>
        <w:jc w:val="both"/>
        <w:rPr>
          <w:bCs/>
          <w:sz w:val="24"/>
          <w:szCs w:val="24"/>
        </w:rPr>
      </w:pPr>
      <w:r w:rsidRPr="0077255F">
        <w:rPr>
          <w:bCs/>
          <w:sz w:val="24"/>
          <w:szCs w:val="24"/>
        </w:rPr>
        <w:t>В рамках исследований этой сферы и сформировалось широко распространенное</w:t>
      </w:r>
    </w:p>
    <w:p w:rsidR="00E32AEA" w:rsidRPr="0077255F" w:rsidRDefault="00E32AEA" w:rsidP="0077255F">
      <w:pPr>
        <w:spacing w:after="0" w:line="240" w:lineRule="auto"/>
        <w:jc w:val="both"/>
        <w:rPr>
          <w:bCs/>
          <w:sz w:val="24"/>
          <w:szCs w:val="24"/>
        </w:rPr>
      </w:pPr>
      <w:r w:rsidRPr="0077255F">
        <w:rPr>
          <w:bCs/>
          <w:sz w:val="24"/>
          <w:szCs w:val="24"/>
        </w:rPr>
        <w:t>понимание феномена рефлексии в качестве направленности мышления на самого себя, на собственные процессы.</w:t>
      </w:r>
    </w:p>
    <w:p w:rsidR="00E32AEA" w:rsidRPr="0077255F" w:rsidRDefault="00E32AEA" w:rsidP="0077255F">
      <w:pPr>
        <w:spacing w:after="0" w:line="240" w:lineRule="auto"/>
        <w:jc w:val="both"/>
        <w:rPr>
          <w:bCs/>
          <w:sz w:val="24"/>
          <w:szCs w:val="24"/>
        </w:rPr>
      </w:pPr>
      <w:r w:rsidRPr="0077255F">
        <w:rPr>
          <w:bCs/>
          <w:sz w:val="24"/>
          <w:szCs w:val="24"/>
        </w:rPr>
        <w:t>3) Сфера самосознания, нуждающаяся в рефлексии при самоопределении</w:t>
      </w:r>
    </w:p>
    <w:p w:rsidR="00E32AEA" w:rsidRPr="0077255F" w:rsidRDefault="00E32AEA" w:rsidP="0077255F">
      <w:pPr>
        <w:spacing w:after="0" w:line="240" w:lineRule="auto"/>
        <w:jc w:val="both"/>
        <w:rPr>
          <w:bCs/>
          <w:sz w:val="24"/>
          <w:szCs w:val="24"/>
        </w:rPr>
      </w:pPr>
      <w:r w:rsidRPr="0077255F">
        <w:rPr>
          <w:bCs/>
          <w:sz w:val="24"/>
          <w:szCs w:val="24"/>
        </w:rPr>
        <w:t>внутренних ориентиров и способов разграничения «Я» и не «Я».</w:t>
      </w:r>
    </w:p>
    <w:p w:rsidR="00E32AEA" w:rsidRPr="0077255F" w:rsidRDefault="00E32AEA" w:rsidP="0077255F">
      <w:pPr>
        <w:spacing w:after="0" w:line="240" w:lineRule="auto"/>
        <w:jc w:val="both"/>
        <w:rPr>
          <w:bCs/>
          <w:sz w:val="24"/>
          <w:szCs w:val="24"/>
        </w:rPr>
      </w:pPr>
      <w:r w:rsidRPr="0077255F">
        <w:rPr>
          <w:bCs/>
          <w:sz w:val="24"/>
          <w:szCs w:val="24"/>
        </w:rPr>
        <w:t>В 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E32AEA" w:rsidRPr="0077255F" w:rsidRDefault="00E32AEA" w:rsidP="0077255F">
      <w:pPr>
        <w:spacing w:after="0" w:line="240" w:lineRule="auto"/>
        <w:jc w:val="both"/>
        <w:rPr>
          <w:bCs/>
          <w:sz w:val="24"/>
          <w:szCs w:val="24"/>
        </w:rPr>
      </w:pPr>
      <w:r w:rsidRPr="0077255F">
        <w:rPr>
          <w:bCs/>
          <w:sz w:val="24"/>
          <w:szCs w:val="24"/>
        </w:rPr>
        <w:t>- осознание учебной задачи;</w:t>
      </w:r>
    </w:p>
    <w:p w:rsidR="00E32AEA" w:rsidRPr="0077255F" w:rsidRDefault="00E32AEA" w:rsidP="0077255F">
      <w:pPr>
        <w:spacing w:after="0" w:line="240" w:lineRule="auto"/>
        <w:jc w:val="both"/>
        <w:rPr>
          <w:bCs/>
          <w:sz w:val="24"/>
          <w:szCs w:val="24"/>
        </w:rPr>
      </w:pPr>
      <w:r w:rsidRPr="0077255F">
        <w:rPr>
          <w:bCs/>
          <w:sz w:val="24"/>
          <w:szCs w:val="24"/>
        </w:rPr>
        <w:t>- понимание цели учебной деятельности;</w:t>
      </w:r>
    </w:p>
    <w:p w:rsidR="00E32AEA" w:rsidRPr="0077255F" w:rsidRDefault="00E32AEA" w:rsidP="0077255F">
      <w:pPr>
        <w:spacing w:after="0" w:line="240" w:lineRule="auto"/>
        <w:jc w:val="both"/>
        <w:rPr>
          <w:bCs/>
          <w:sz w:val="24"/>
          <w:szCs w:val="24"/>
        </w:rPr>
      </w:pPr>
      <w:r w:rsidRPr="0077255F">
        <w:rPr>
          <w:bCs/>
          <w:sz w:val="24"/>
          <w:szCs w:val="24"/>
        </w:rPr>
        <w:t>- оценка обучающимся способов действий, специфичных и инвариантных по</w:t>
      </w:r>
    </w:p>
    <w:p w:rsidR="00E32AEA" w:rsidRPr="0077255F" w:rsidRDefault="00E32AEA" w:rsidP="0077255F">
      <w:pPr>
        <w:spacing w:after="0" w:line="240" w:lineRule="auto"/>
        <w:jc w:val="both"/>
        <w:rPr>
          <w:bCs/>
          <w:sz w:val="24"/>
          <w:szCs w:val="24"/>
        </w:rPr>
      </w:pPr>
      <w:r w:rsidRPr="0077255F">
        <w:rPr>
          <w:bCs/>
          <w:sz w:val="24"/>
          <w:szCs w:val="24"/>
        </w:rPr>
        <w:t>отношению к различным учебным предметам.</w:t>
      </w:r>
    </w:p>
    <w:p w:rsidR="00E32AEA" w:rsidRPr="0077255F" w:rsidRDefault="00E32AEA" w:rsidP="0077255F">
      <w:pPr>
        <w:spacing w:after="0" w:line="240" w:lineRule="auto"/>
        <w:jc w:val="both"/>
        <w:rPr>
          <w:bCs/>
          <w:sz w:val="24"/>
          <w:szCs w:val="24"/>
        </w:rPr>
      </w:pPr>
      <w:r w:rsidRPr="0077255F">
        <w:rPr>
          <w:bCs/>
          <w:sz w:val="24"/>
          <w:szCs w:val="24"/>
        </w:rPr>
        <w:t>Соответственно развитию рефлексии будет способствовать организация учебной деятельности, отвечающая следующим критериям:</w:t>
      </w:r>
    </w:p>
    <w:p w:rsidR="00E32AEA" w:rsidRPr="0077255F" w:rsidRDefault="00E32AEA" w:rsidP="0077255F">
      <w:pPr>
        <w:spacing w:after="0" w:line="240" w:lineRule="auto"/>
        <w:jc w:val="both"/>
        <w:rPr>
          <w:bCs/>
          <w:sz w:val="24"/>
          <w:szCs w:val="24"/>
        </w:rPr>
      </w:pPr>
      <w:r w:rsidRPr="0077255F">
        <w:rPr>
          <w:bCs/>
          <w:sz w:val="24"/>
          <w:szCs w:val="24"/>
        </w:rPr>
        <w:t>- постановка всякой новой задачи как задачи с недостающими данными;</w:t>
      </w:r>
    </w:p>
    <w:p w:rsidR="00E32AEA" w:rsidRPr="0077255F" w:rsidRDefault="00E32AEA" w:rsidP="0077255F">
      <w:pPr>
        <w:spacing w:after="0" w:line="240" w:lineRule="auto"/>
        <w:jc w:val="both"/>
        <w:rPr>
          <w:bCs/>
          <w:sz w:val="24"/>
          <w:szCs w:val="24"/>
        </w:rPr>
      </w:pPr>
      <w:r w:rsidRPr="0077255F">
        <w:rPr>
          <w:bCs/>
          <w:sz w:val="24"/>
          <w:szCs w:val="24"/>
        </w:rPr>
        <w:t>- анализ наличия способов и средств выполнения задачи;</w:t>
      </w:r>
    </w:p>
    <w:p w:rsidR="00E32AEA" w:rsidRPr="0077255F" w:rsidRDefault="00E32AEA" w:rsidP="0077255F">
      <w:pPr>
        <w:spacing w:after="0" w:line="240" w:lineRule="auto"/>
        <w:jc w:val="both"/>
        <w:rPr>
          <w:bCs/>
          <w:sz w:val="24"/>
          <w:szCs w:val="24"/>
        </w:rPr>
      </w:pPr>
      <w:r w:rsidRPr="0077255F">
        <w:rPr>
          <w:bCs/>
          <w:sz w:val="24"/>
          <w:szCs w:val="24"/>
        </w:rPr>
        <w:t>- оценка своей готовности к решению проблемы;</w:t>
      </w:r>
    </w:p>
    <w:p w:rsidR="00E32AEA" w:rsidRPr="0077255F" w:rsidRDefault="00E32AEA" w:rsidP="0077255F">
      <w:pPr>
        <w:spacing w:after="0" w:line="240" w:lineRule="auto"/>
        <w:jc w:val="both"/>
        <w:rPr>
          <w:bCs/>
          <w:sz w:val="24"/>
          <w:szCs w:val="24"/>
        </w:rPr>
      </w:pPr>
      <w:r w:rsidRPr="0077255F">
        <w:rPr>
          <w:bCs/>
          <w:sz w:val="24"/>
          <w:szCs w:val="24"/>
        </w:rPr>
        <w:t>- самостоятельный поиск недостающей информации в любом «хранилище»</w:t>
      </w:r>
    </w:p>
    <w:p w:rsidR="00E32AEA" w:rsidRPr="0077255F" w:rsidRDefault="00E32AEA" w:rsidP="0077255F">
      <w:pPr>
        <w:spacing w:after="0" w:line="240" w:lineRule="auto"/>
        <w:jc w:val="both"/>
        <w:rPr>
          <w:bCs/>
          <w:sz w:val="24"/>
          <w:szCs w:val="24"/>
        </w:rPr>
      </w:pPr>
      <w:r w:rsidRPr="0077255F">
        <w:rPr>
          <w:bCs/>
          <w:sz w:val="24"/>
          <w:szCs w:val="24"/>
        </w:rPr>
        <w:t>(учебнике, справочнике, книге, у учителя);</w:t>
      </w:r>
    </w:p>
    <w:p w:rsidR="00E32AEA" w:rsidRPr="0077255F" w:rsidRDefault="00E32AEA" w:rsidP="0077255F">
      <w:pPr>
        <w:spacing w:after="0" w:line="240" w:lineRule="auto"/>
        <w:jc w:val="both"/>
        <w:rPr>
          <w:bCs/>
          <w:sz w:val="24"/>
          <w:szCs w:val="24"/>
        </w:rPr>
      </w:pPr>
      <w:r w:rsidRPr="0077255F">
        <w:rPr>
          <w:bCs/>
          <w:sz w:val="24"/>
          <w:szCs w:val="24"/>
        </w:rPr>
        <w:t>- самостоятельное изобретение недостающего способа действия (практически это означает перевод учебной задачи в творческую).</w:t>
      </w:r>
    </w:p>
    <w:p w:rsidR="00E32AEA" w:rsidRPr="0077255F" w:rsidRDefault="00E32AEA" w:rsidP="0077255F">
      <w:pPr>
        <w:spacing w:after="0" w:line="240" w:lineRule="auto"/>
        <w:jc w:val="both"/>
        <w:rPr>
          <w:bCs/>
          <w:sz w:val="24"/>
          <w:szCs w:val="24"/>
        </w:rPr>
      </w:pPr>
      <w:r w:rsidRPr="0077255F">
        <w:rPr>
          <w:bCs/>
          <w:sz w:val="24"/>
          <w:szCs w:val="24"/>
        </w:rPr>
        <w:t>Формирование у школьников привычки к систематическому развернутому</w:t>
      </w:r>
    </w:p>
    <w:p w:rsidR="00E32AEA" w:rsidRPr="0077255F" w:rsidRDefault="00E32AEA" w:rsidP="0077255F">
      <w:pPr>
        <w:spacing w:after="0" w:line="240" w:lineRule="auto"/>
        <w:jc w:val="both"/>
        <w:rPr>
          <w:bCs/>
          <w:sz w:val="24"/>
          <w:szCs w:val="24"/>
        </w:rPr>
      </w:pPr>
      <w:r w:rsidRPr="0077255F">
        <w:rPr>
          <w:bCs/>
          <w:sz w:val="24"/>
          <w:szCs w:val="24"/>
        </w:rPr>
        <w:t>словесному разъяснению всех совершаемых действий (а это возможно только в условиях совместной деятельности или учебного сотрудничества) способствует возникновению рефлексии, иначе говоря, способности рассматривать и оценивать собственные действия, умения анализировать содержание и процесс своей мыслительной деятельности.</w:t>
      </w:r>
    </w:p>
    <w:p w:rsidR="00E32AEA" w:rsidRPr="0077255F" w:rsidRDefault="00E32AEA" w:rsidP="0077255F">
      <w:pPr>
        <w:spacing w:after="0" w:line="240" w:lineRule="auto"/>
        <w:jc w:val="both"/>
        <w:rPr>
          <w:bCs/>
          <w:sz w:val="24"/>
          <w:szCs w:val="24"/>
        </w:rPr>
      </w:pPr>
      <w:r w:rsidRPr="0077255F">
        <w:rPr>
          <w:bCs/>
          <w:sz w:val="24"/>
          <w:szCs w:val="24"/>
        </w:rPr>
        <w:t xml:space="preserve">Рефлексия дает возможность человеку определять подлинные </w:t>
      </w:r>
      <w:r w:rsidRPr="0077255F">
        <w:rPr>
          <w:bCs/>
          <w:i/>
          <w:iCs/>
          <w:sz w:val="24"/>
          <w:szCs w:val="24"/>
        </w:rPr>
        <w:t xml:space="preserve">основания </w:t>
      </w:r>
      <w:r w:rsidRPr="0077255F">
        <w:rPr>
          <w:bCs/>
          <w:sz w:val="24"/>
          <w:szCs w:val="24"/>
        </w:rPr>
        <w:t>собственных действий при решении задач.</w:t>
      </w:r>
    </w:p>
    <w:p w:rsidR="00E32AEA" w:rsidRPr="0077255F" w:rsidRDefault="00E32AEA" w:rsidP="0077255F">
      <w:pPr>
        <w:spacing w:after="0" w:line="240" w:lineRule="auto"/>
        <w:jc w:val="both"/>
        <w:rPr>
          <w:b/>
          <w:bCs/>
          <w:sz w:val="24"/>
          <w:szCs w:val="24"/>
        </w:rPr>
      </w:pPr>
      <w:r w:rsidRPr="0077255F">
        <w:rPr>
          <w:b/>
          <w:bCs/>
          <w:sz w:val="24"/>
          <w:szCs w:val="24"/>
        </w:rPr>
        <w:t>Педагогическое общение</w:t>
      </w:r>
    </w:p>
    <w:p w:rsidR="00E32AEA" w:rsidRPr="0077255F" w:rsidRDefault="00E32AEA" w:rsidP="0077255F">
      <w:pPr>
        <w:spacing w:after="0" w:line="240" w:lineRule="auto"/>
        <w:jc w:val="both"/>
        <w:rPr>
          <w:bCs/>
          <w:sz w:val="24"/>
          <w:szCs w:val="24"/>
        </w:rPr>
      </w:pPr>
      <w:r w:rsidRPr="0077255F">
        <w:rPr>
          <w:bCs/>
          <w:sz w:val="24"/>
          <w:szCs w:val="24"/>
        </w:rPr>
        <w:t>Важную роль в развитии коммуникативных действий играет сотрудничество с учителем, что определяет высокий уровень требований к качеству педагогического общения. Освоение ресурсов личностно-</w:t>
      </w:r>
      <w:proofErr w:type="spellStart"/>
      <w:r w:rsidRPr="0077255F">
        <w:rPr>
          <w:bCs/>
          <w:sz w:val="24"/>
          <w:szCs w:val="24"/>
        </w:rPr>
        <w:t>деятельностного</w:t>
      </w:r>
      <w:proofErr w:type="spellEnd"/>
      <w:r w:rsidRPr="0077255F">
        <w:rPr>
          <w:bCs/>
          <w:sz w:val="24"/>
          <w:szCs w:val="24"/>
        </w:rPr>
        <w:t xml:space="preserve"> подхода предполагает партнерскую позицию педагогов по отношению к школьникам. Эта позиция адекватна возрастно-психологическим особенностям подростков, соответствует задачам педагогики развития.</w:t>
      </w:r>
    </w:p>
    <w:p w:rsidR="00E32AEA" w:rsidRDefault="00E32AEA" w:rsidP="0077255F">
      <w:pPr>
        <w:pStyle w:val="42"/>
        <w:suppressAutoHyphens w:val="0"/>
        <w:rPr>
          <w:rFonts w:cs="Times New Roman"/>
          <w:b/>
        </w:rPr>
      </w:pPr>
    </w:p>
    <w:p w:rsidR="00E10D72" w:rsidRDefault="00E10D72" w:rsidP="0077255F">
      <w:pPr>
        <w:pStyle w:val="42"/>
        <w:suppressAutoHyphens w:val="0"/>
        <w:rPr>
          <w:rFonts w:cs="Times New Roman"/>
          <w:b/>
        </w:rPr>
      </w:pPr>
    </w:p>
    <w:p w:rsidR="00E10D72" w:rsidRPr="0077255F" w:rsidRDefault="00E10D72" w:rsidP="0077255F">
      <w:pPr>
        <w:pStyle w:val="42"/>
        <w:suppressAutoHyphens w:val="0"/>
        <w:rPr>
          <w:rFonts w:cs="Times New Roman"/>
          <w:b/>
        </w:rPr>
      </w:pPr>
    </w:p>
    <w:p w:rsidR="00E32AEA" w:rsidRPr="0077255F" w:rsidRDefault="00E32AEA" w:rsidP="0077255F">
      <w:pPr>
        <w:pStyle w:val="42"/>
        <w:suppressAutoHyphens w:val="0"/>
        <w:rPr>
          <w:rFonts w:cs="Times New Roman"/>
          <w:b/>
        </w:rPr>
      </w:pPr>
      <w:r w:rsidRPr="0077255F">
        <w:rPr>
          <w:rFonts w:cs="Times New Roman"/>
          <w:b/>
        </w:rPr>
        <w:lastRenderedPageBreak/>
        <w:t>2.1.</w:t>
      </w:r>
      <w:r w:rsidR="00873E63" w:rsidRPr="0077255F">
        <w:rPr>
          <w:rFonts w:cs="Times New Roman"/>
          <w:b/>
        </w:rPr>
        <w:t>10</w:t>
      </w:r>
      <w:r w:rsidRPr="0077255F">
        <w:rPr>
          <w:rFonts w:cs="Times New Roman"/>
          <w:b/>
        </w:rPr>
        <w:t>. Планируемые результаты:</w:t>
      </w:r>
    </w:p>
    <w:p w:rsidR="00E32AEA" w:rsidRPr="0077255F" w:rsidRDefault="00E32AEA" w:rsidP="0077255F">
      <w:pPr>
        <w:pStyle w:val="42"/>
        <w:suppressAutoHyphens w:val="0"/>
        <w:jc w:val="center"/>
        <w:rPr>
          <w:rFonts w:cs="Times New Roman"/>
          <w:b/>
        </w:rPr>
      </w:pPr>
      <w:r w:rsidRPr="0077255F">
        <w:rPr>
          <w:rFonts w:cs="Times New Roman"/>
          <w:b/>
        </w:rPr>
        <w:t>Личностные УУД</w:t>
      </w:r>
    </w:p>
    <w:p w:rsidR="00E32AEA" w:rsidRPr="0077255F" w:rsidRDefault="00E32AEA" w:rsidP="0077255F">
      <w:pPr>
        <w:pStyle w:val="42"/>
        <w:suppressAutoHyphens w:val="0"/>
        <w:rPr>
          <w:rFonts w:cs="Times New Roman"/>
          <w:b/>
          <w:bCs/>
        </w:rPr>
      </w:pPr>
      <w:r w:rsidRPr="0077255F">
        <w:rPr>
          <w:rFonts w:cs="Times New Roman"/>
          <w:b/>
          <w:bCs/>
        </w:rPr>
        <w:t>К 9 классу:</w:t>
      </w: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000" w:firstRow="0" w:lastRow="0" w:firstColumn="0" w:lastColumn="0" w:noHBand="0" w:noVBand="0"/>
      </w:tblPr>
      <w:tblGrid>
        <w:gridCol w:w="1785"/>
        <w:gridCol w:w="2220"/>
        <w:gridCol w:w="2205"/>
        <w:gridCol w:w="3135"/>
      </w:tblGrid>
      <w:tr w:rsidR="00E32AEA" w:rsidRPr="00366E90" w:rsidTr="00B31065">
        <w:trPr>
          <w:trHeight w:val="383"/>
        </w:trPr>
        <w:tc>
          <w:tcPr>
            <w:tcW w:w="1785" w:type="dxa"/>
            <w:shd w:val="clear" w:color="auto" w:fill="auto"/>
          </w:tcPr>
          <w:p w:rsidR="00E32AEA" w:rsidRPr="00366E90" w:rsidRDefault="00E32AEA" w:rsidP="0077255F">
            <w:pPr>
              <w:pStyle w:val="WW-Normal1"/>
              <w:jc w:val="center"/>
              <w:rPr>
                <w:b/>
                <w:bCs/>
                <w:iCs/>
                <w:sz w:val="20"/>
                <w:szCs w:val="20"/>
              </w:rPr>
            </w:pPr>
            <w:r w:rsidRPr="00366E90">
              <w:rPr>
                <w:b/>
                <w:bCs/>
                <w:iCs/>
                <w:sz w:val="20"/>
                <w:szCs w:val="20"/>
              </w:rPr>
              <w:t>Направления развития</w:t>
            </w:r>
          </w:p>
          <w:p w:rsidR="00E32AEA" w:rsidRPr="00366E90" w:rsidRDefault="00E32AEA" w:rsidP="0077255F">
            <w:pPr>
              <w:pStyle w:val="WW-Normal1"/>
              <w:snapToGrid w:val="0"/>
              <w:jc w:val="center"/>
              <w:rPr>
                <w:b/>
                <w:bCs/>
                <w:iCs/>
                <w:sz w:val="20"/>
                <w:szCs w:val="20"/>
              </w:rPr>
            </w:pPr>
          </w:p>
          <w:p w:rsidR="00E32AEA" w:rsidRPr="00366E90" w:rsidRDefault="00E32AEA" w:rsidP="0077255F">
            <w:pPr>
              <w:pStyle w:val="WW-Normal1"/>
              <w:jc w:val="center"/>
              <w:rPr>
                <w:b/>
                <w:bCs/>
                <w:iCs/>
                <w:sz w:val="20"/>
                <w:szCs w:val="20"/>
              </w:rPr>
            </w:pPr>
          </w:p>
        </w:tc>
        <w:tc>
          <w:tcPr>
            <w:tcW w:w="2220" w:type="dxa"/>
            <w:shd w:val="clear" w:color="auto" w:fill="auto"/>
          </w:tcPr>
          <w:p w:rsidR="00E32AEA" w:rsidRPr="00366E90" w:rsidRDefault="00E32AEA" w:rsidP="0077255F">
            <w:pPr>
              <w:pStyle w:val="WW-Normal1"/>
              <w:snapToGrid w:val="0"/>
              <w:jc w:val="center"/>
              <w:rPr>
                <w:b/>
                <w:bCs/>
                <w:iCs/>
                <w:sz w:val="20"/>
                <w:szCs w:val="20"/>
              </w:rPr>
            </w:pPr>
            <w:r w:rsidRPr="00366E90">
              <w:rPr>
                <w:b/>
                <w:bCs/>
                <w:iCs/>
                <w:sz w:val="20"/>
                <w:szCs w:val="20"/>
              </w:rPr>
              <w:t>Обучающийся</w:t>
            </w:r>
          </w:p>
          <w:p w:rsidR="00E32AEA" w:rsidRPr="00366E90" w:rsidRDefault="00E32AEA" w:rsidP="0077255F">
            <w:pPr>
              <w:pStyle w:val="WW-Normal1"/>
              <w:snapToGrid w:val="0"/>
              <w:jc w:val="center"/>
              <w:rPr>
                <w:b/>
                <w:bCs/>
                <w:iCs/>
                <w:sz w:val="20"/>
                <w:szCs w:val="20"/>
              </w:rPr>
            </w:pPr>
            <w:r w:rsidRPr="00366E90">
              <w:rPr>
                <w:b/>
                <w:bCs/>
                <w:iCs/>
                <w:sz w:val="20"/>
                <w:szCs w:val="20"/>
              </w:rPr>
              <w:t>научится</w:t>
            </w:r>
          </w:p>
        </w:tc>
        <w:tc>
          <w:tcPr>
            <w:tcW w:w="2205" w:type="dxa"/>
            <w:shd w:val="clear" w:color="auto" w:fill="auto"/>
          </w:tcPr>
          <w:p w:rsidR="00E32AEA" w:rsidRPr="00366E90" w:rsidRDefault="00E32AEA" w:rsidP="0077255F">
            <w:pPr>
              <w:pStyle w:val="WW-Normal1"/>
              <w:jc w:val="center"/>
              <w:rPr>
                <w:b/>
                <w:bCs/>
                <w:iCs/>
                <w:sz w:val="20"/>
                <w:szCs w:val="20"/>
              </w:rPr>
            </w:pPr>
            <w:r w:rsidRPr="00366E90">
              <w:rPr>
                <w:b/>
                <w:bCs/>
                <w:iCs/>
                <w:sz w:val="20"/>
                <w:szCs w:val="20"/>
              </w:rPr>
              <w:t>Обучающийся</w:t>
            </w:r>
          </w:p>
          <w:p w:rsidR="00E32AEA" w:rsidRPr="00366E90" w:rsidRDefault="00E32AEA" w:rsidP="0077255F">
            <w:pPr>
              <w:pStyle w:val="WW-Normal1"/>
              <w:jc w:val="center"/>
              <w:rPr>
                <w:b/>
                <w:bCs/>
                <w:iCs/>
                <w:sz w:val="20"/>
                <w:szCs w:val="20"/>
              </w:rPr>
            </w:pPr>
            <w:r w:rsidRPr="00366E90">
              <w:rPr>
                <w:b/>
                <w:bCs/>
                <w:iCs/>
                <w:sz w:val="20"/>
                <w:szCs w:val="20"/>
              </w:rPr>
              <w:t>получит возможность научиться</w:t>
            </w:r>
          </w:p>
        </w:tc>
        <w:tc>
          <w:tcPr>
            <w:tcW w:w="3135" w:type="dxa"/>
            <w:shd w:val="clear" w:color="auto" w:fill="auto"/>
          </w:tcPr>
          <w:p w:rsidR="00E32AEA" w:rsidRPr="00366E90" w:rsidRDefault="00E32AEA" w:rsidP="0077255F">
            <w:pPr>
              <w:pStyle w:val="WW-Normal1"/>
              <w:jc w:val="center"/>
              <w:rPr>
                <w:b/>
                <w:bCs/>
                <w:iCs/>
                <w:sz w:val="20"/>
                <w:szCs w:val="20"/>
              </w:rPr>
            </w:pPr>
            <w:r w:rsidRPr="00366E90">
              <w:rPr>
                <w:b/>
                <w:bCs/>
                <w:iCs/>
                <w:sz w:val="20"/>
                <w:szCs w:val="20"/>
              </w:rPr>
              <w:t>Средства, приемы и методы</w:t>
            </w:r>
          </w:p>
        </w:tc>
      </w:tr>
      <w:tr w:rsidR="00E32AEA" w:rsidRPr="00366E90" w:rsidTr="00B31065">
        <w:trPr>
          <w:trHeight w:val="1825"/>
        </w:trPr>
        <w:tc>
          <w:tcPr>
            <w:tcW w:w="1785" w:type="dxa"/>
            <w:shd w:val="clear" w:color="auto" w:fill="auto"/>
          </w:tcPr>
          <w:p w:rsidR="00E32AEA" w:rsidRPr="00366E90" w:rsidRDefault="00E32AEA" w:rsidP="0077255F">
            <w:pPr>
              <w:pStyle w:val="WW-Normal1"/>
              <w:snapToGrid w:val="0"/>
              <w:rPr>
                <w:sz w:val="20"/>
                <w:szCs w:val="20"/>
              </w:rPr>
            </w:pPr>
            <w:r w:rsidRPr="00366E90">
              <w:rPr>
                <w:sz w:val="20"/>
                <w:szCs w:val="20"/>
              </w:rPr>
              <w:t xml:space="preserve">Личностное самоопределение </w:t>
            </w:r>
          </w:p>
        </w:tc>
        <w:tc>
          <w:tcPr>
            <w:tcW w:w="2220" w:type="dxa"/>
            <w:shd w:val="clear" w:color="auto" w:fill="auto"/>
          </w:tcPr>
          <w:p w:rsidR="00E32AEA" w:rsidRPr="00366E90" w:rsidRDefault="00E32AEA" w:rsidP="0077255F">
            <w:pPr>
              <w:pStyle w:val="WW-Normal1"/>
              <w:snapToGrid w:val="0"/>
              <w:rPr>
                <w:sz w:val="20"/>
                <w:szCs w:val="20"/>
              </w:rPr>
            </w:pPr>
            <w:r w:rsidRPr="00366E90">
              <w:rPr>
                <w:sz w:val="20"/>
                <w:szCs w:val="20"/>
              </w:rPr>
              <w:t xml:space="preserve">Определять круг собственных интересов и склонностей </w:t>
            </w:r>
          </w:p>
        </w:tc>
        <w:tc>
          <w:tcPr>
            <w:tcW w:w="2205" w:type="dxa"/>
            <w:shd w:val="clear" w:color="auto" w:fill="auto"/>
          </w:tcPr>
          <w:p w:rsidR="00E32AEA" w:rsidRPr="00366E90" w:rsidRDefault="00E32AEA" w:rsidP="0077255F">
            <w:pPr>
              <w:pStyle w:val="WW-Normal1"/>
              <w:snapToGrid w:val="0"/>
              <w:rPr>
                <w:sz w:val="20"/>
                <w:szCs w:val="20"/>
              </w:rPr>
            </w:pPr>
            <w:r w:rsidRPr="00366E90">
              <w:rPr>
                <w:sz w:val="20"/>
                <w:szCs w:val="20"/>
              </w:rPr>
              <w:t xml:space="preserve">Проектировать индивидуальный образовательный маршрут в одном или нескольких предметах </w:t>
            </w:r>
          </w:p>
        </w:tc>
        <w:tc>
          <w:tcPr>
            <w:tcW w:w="3135" w:type="dxa"/>
            <w:vMerge w:val="restart"/>
            <w:shd w:val="clear" w:color="auto" w:fill="auto"/>
          </w:tcPr>
          <w:p w:rsidR="00E32AEA" w:rsidRPr="00366E90" w:rsidRDefault="00E32AEA" w:rsidP="0077255F">
            <w:pPr>
              <w:pStyle w:val="WW-Normal1"/>
              <w:snapToGrid w:val="0"/>
              <w:rPr>
                <w:sz w:val="20"/>
                <w:szCs w:val="20"/>
              </w:rPr>
            </w:pPr>
            <w:r w:rsidRPr="00366E90">
              <w:rPr>
                <w:sz w:val="20"/>
                <w:szCs w:val="20"/>
              </w:rPr>
              <w:t xml:space="preserve">Выстраивание субъект-субъектных отношений, создание ситуации успеха, обеспечение выбора </w:t>
            </w:r>
            <w:proofErr w:type="gramStart"/>
            <w:r w:rsidRPr="00366E90">
              <w:rPr>
                <w:sz w:val="20"/>
                <w:szCs w:val="20"/>
              </w:rPr>
              <w:t>курсов ,</w:t>
            </w:r>
            <w:proofErr w:type="gramEnd"/>
            <w:r w:rsidRPr="00366E90">
              <w:rPr>
                <w:sz w:val="20"/>
                <w:szCs w:val="20"/>
              </w:rPr>
              <w:t xml:space="preserve"> </w:t>
            </w:r>
            <w:proofErr w:type="spellStart"/>
            <w:r w:rsidRPr="00366E90">
              <w:rPr>
                <w:sz w:val="20"/>
                <w:szCs w:val="20"/>
              </w:rPr>
              <w:t>элективов</w:t>
            </w:r>
            <w:proofErr w:type="spellEnd"/>
            <w:r w:rsidRPr="00366E90">
              <w:rPr>
                <w:sz w:val="20"/>
                <w:szCs w:val="20"/>
              </w:rPr>
              <w:t xml:space="preserve"> т.п. </w:t>
            </w:r>
          </w:p>
          <w:p w:rsidR="00E32AEA" w:rsidRPr="00366E90" w:rsidRDefault="00E32AEA" w:rsidP="0077255F">
            <w:pPr>
              <w:pStyle w:val="WW-Normal1"/>
              <w:rPr>
                <w:sz w:val="20"/>
                <w:szCs w:val="20"/>
              </w:rPr>
            </w:pPr>
            <w:r w:rsidRPr="00366E90">
              <w:rPr>
                <w:sz w:val="20"/>
                <w:szCs w:val="20"/>
              </w:rPr>
              <w:t xml:space="preserve">Реализация оценивания на </w:t>
            </w:r>
            <w:proofErr w:type="spellStart"/>
            <w:r w:rsidRPr="00366E90">
              <w:rPr>
                <w:sz w:val="20"/>
                <w:szCs w:val="20"/>
              </w:rPr>
              <w:t>критериальной</w:t>
            </w:r>
            <w:proofErr w:type="spellEnd"/>
            <w:r w:rsidRPr="00366E90">
              <w:rPr>
                <w:sz w:val="20"/>
                <w:szCs w:val="20"/>
              </w:rPr>
              <w:t xml:space="preserve"> основе. </w:t>
            </w:r>
          </w:p>
          <w:p w:rsidR="00E32AEA" w:rsidRPr="00366E90" w:rsidRDefault="00E32AEA" w:rsidP="0077255F">
            <w:pPr>
              <w:pStyle w:val="WW-Normal1"/>
              <w:rPr>
                <w:sz w:val="20"/>
                <w:szCs w:val="20"/>
              </w:rPr>
            </w:pPr>
            <w:r w:rsidRPr="00366E90">
              <w:rPr>
                <w:sz w:val="20"/>
                <w:szCs w:val="20"/>
              </w:rPr>
              <w:t xml:space="preserve">Включение в деятельность </w:t>
            </w:r>
            <w:proofErr w:type="spellStart"/>
            <w:r w:rsidRPr="00366E90">
              <w:rPr>
                <w:sz w:val="20"/>
                <w:szCs w:val="20"/>
              </w:rPr>
              <w:t>разноуровневых</w:t>
            </w:r>
            <w:proofErr w:type="spellEnd"/>
            <w:r w:rsidRPr="00366E90">
              <w:rPr>
                <w:sz w:val="20"/>
                <w:szCs w:val="20"/>
              </w:rPr>
              <w:t xml:space="preserve"> заданий. </w:t>
            </w:r>
          </w:p>
          <w:p w:rsidR="00E32AEA" w:rsidRPr="00366E90" w:rsidRDefault="00E32AEA" w:rsidP="0077255F">
            <w:pPr>
              <w:pStyle w:val="WW-Normal1"/>
              <w:rPr>
                <w:sz w:val="20"/>
                <w:szCs w:val="20"/>
              </w:rPr>
            </w:pPr>
            <w:r w:rsidRPr="00366E90">
              <w:rPr>
                <w:sz w:val="20"/>
                <w:szCs w:val="20"/>
              </w:rPr>
              <w:t xml:space="preserve">Организация стартовой и рефлексивной фаз года. </w:t>
            </w:r>
          </w:p>
          <w:p w:rsidR="00E32AEA" w:rsidRPr="00366E90" w:rsidRDefault="00E32AEA" w:rsidP="0077255F">
            <w:pPr>
              <w:pStyle w:val="WW-Normal1"/>
              <w:rPr>
                <w:sz w:val="20"/>
                <w:szCs w:val="20"/>
              </w:rPr>
            </w:pPr>
            <w:r w:rsidRPr="00366E90">
              <w:rPr>
                <w:sz w:val="20"/>
                <w:szCs w:val="20"/>
              </w:rPr>
              <w:t xml:space="preserve">Внедрение проектной и учебно-исследовательской деятельности в образовательный процесс. </w:t>
            </w:r>
          </w:p>
          <w:p w:rsidR="00E32AEA" w:rsidRPr="00366E90" w:rsidRDefault="00E32AEA" w:rsidP="0077255F">
            <w:pPr>
              <w:pStyle w:val="WW-Normal1"/>
              <w:rPr>
                <w:sz w:val="20"/>
                <w:szCs w:val="20"/>
              </w:rPr>
            </w:pPr>
            <w:r w:rsidRPr="00366E90">
              <w:rPr>
                <w:sz w:val="20"/>
                <w:szCs w:val="20"/>
              </w:rPr>
              <w:t xml:space="preserve">Создание условий для апробации новых «социальных ролей». </w:t>
            </w:r>
          </w:p>
          <w:p w:rsidR="00E32AEA" w:rsidRPr="00366E90" w:rsidRDefault="00E32AEA" w:rsidP="0077255F">
            <w:pPr>
              <w:pStyle w:val="WW-Normal1"/>
              <w:rPr>
                <w:b/>
                <w:bCs/>
                <w:iCs/>
                <w:sz w:val="20"/>
                <w:szCs w:val="20"/>
              </w:rPr>
            </w:pPr>
            <w:r w:rsidRPr="00366E90">
              <w:rPr>
                <w:b/>
                <w:bCs/>
                <w:iCs/>
                <w:sz w:val="20"/>
                <w:szCs w:val="20"/>
              </w:rPr>
              <w:t xml:space="preserve">Работа с портфолио ученика </w:t>
            </w:r>
          </w:p>
        </w:tc>
      </w:tr>
      <w:tr w:rsidR="00E32AEA" w:rsidRPr="00366E90" w:rsidTr="00B31065">
        <w:trPr>
          <w:trHeight w:val="385"/>
        </w:trPr>
        <w:tc>
          <w:tcPr>
            <w:tcW w:w="1785" w:type="dxa"/>
            <w:shd w:val="clear" w:color="auto" w:fill="auto"/>
          </w:tcPr>
          <w:p w:rsidR="00E32AEA" w:rsidRPr="00366E90" w:rsidRDefault="00E32AEA" w:rsidP="0077255F">
            <w:pPr>
              <w:pStyle w:val="WW-Normal1"/>
              <w:snapToGrid w:val="0"/>
              <w:rPr>
                <w:sz w:val="20"/>
                <w:szCs w:val="20"/>
              </w:rPr>
            </w:pPr>
            <w:r w:rsidRPr="00366E90">
              <w:rPr>
                <w:sz w:val="20"/>
                <w:szCs w:val="20"/>
              </w:rPr>
              <w:t xml:space="preserve">Развитие Я-Концепции </w:t>
            </w:r>
          </w:p>
        </w:tc>
        <w:tc>
          <w:tcPr>
            <w:tcW w:w="2220" w:type="dxa"/>
            <w:shd w:val="clear" w:color="auto" w:fill="auto"/>
          </w:tcPr>
          <w:p w:rsidR="00E32AEA" w:rsidRPr="00366E90" w:rsidRDefault="00E32AEA" w:rsidP="0077255F">
            <w:pPr>
              <w:pStyle w:val="WW-Normal1"/>
              <w:snapToGrid w:val="0"/>
              <w:rPr>
                <w:sz w:val="20"/>
                <w:szCs w:val="20"/>
              </w:rPr>
            </w:pPr>
            <w:r w:rsidRPr="00366E90">
              <w:rPr>
                <w:sz w:val="20"/>
                <w:szCs w:val="20"/>
              </w:rPr>
              <w:t xml:space="preserve">Рефлексировать свои сильные и </w:t>
            </w:r>
          </w:p>
          <w:p w:rsidR="00E32AEA" w:rsidRPr="00366E90" w:rsidRDefault="00E32AEA" w:rsidP="0077255F">
            <w:pPr>
              <w:pStyle w:val="WW-Normal1"/>
              <w:snapToGrid w:val="0"/>
              <w:rPr>
                <w:sz w:val="20"/>
                <w:szCs w:val="20"/>
              </w:rPr>
            </w:pPr>
            <w:r w:rsidRPr="00366E90">
              <w:rPr>
                <w:sz w:val="20"/>
                <w:szCs w:val="20"/>
              </w:rPr>
              <w:t xml:space="preserve">слабые стороны </w:t>
            </w:r>
          </w:p>
        </w:tc>
        <w:tc>
          <w:tcPr>
            <w:tcW w:w="2205" w:type="dxa"/>
            <w:shd w:val="clear" w:color="auto" w:fill="auto"/>
          </w:tcPr>
          <w:p w:rsidR="00E32AEA" w:rsidRPr="00366E90" w:rsidRDefault="00E32AEA" w:rsidP="0077255F">
            <w:pPr>
              <w:pStyle w:val="WW-Normal1"/>
              <w:snapToGrid w:val="0"/>
              <w:rPr>
                <w:sz w:val="20"/>
                <w:szCs w:val="20"/>
              </w:rPr>
            </w:pPr>
            <w:r w:rsidRPr="00366E90">
              <w:rPr>
                <w:sz w:val="20"/>
                <w:szCs w:val="20"/>
              </w:rPr>
              <w:t xml:space="preserve">Рефлексировать свои </w:t>
            </w:r>
          </w:p>
          <w:p w:rsidR="00E32AEA" w:rsidRPr="00366E90" w:rsidRDefault="00E32AEA" w:rsidP="0077255F">
            <w:pPr>
              <w:pStyle w:val="WW-Normal1"/>
              <w:rPr>
                <w:sz w:val="20"/>
                <w:szCs w:val="20"/>
              </w:rPr>
            </w:pPr>
            <w:r w:rsidRPr="00366E90">
              <w:rPr>
                <w:sz w:val="20"/>
                <w:szCs w:val="20"/>
              </w:rPr>
              <w:t xml:space="preserve">сильные и </w:t>
            </w:r>
          </w:p>
          <w:p w:rsidR="00E32AEA" w:rsidRPr="00366E90" w:rsidRDefault="00E32AEA" w:rsidP="0077255F">
            <w:pPr>
              <w:pStyle w:val="WW-Normal1"/>
              <w:rPr>
                <w:sz w:val="20"/>
                <w:szCs w:val="20"/>
              </w:rPr>
            </w:pPr>
            <w:r w:rsidRPr="00366E90">
              <w:rPr>
                <w:sz w:val="20"/>
                <w:szCs w:val="20"/>
              </w:rPr>
              <w:t xml:space="preserve">слабые стороны </w:t>
            </w:r>
          </w:p>
        </w:tc>
        <w:tc>
          <w:tcPr>
            <w:tcW w:w="3135" w:type="dxa"/>
            <w:vMerge/>
            <w:shd w:val="clear" w:color="auto" w:fill="auto"/>
          </w:tcPr>
          <w:p w:rsidR="00E32AEA" w:rsidRPr="00366E90" w:rsidRDefault="00E32AEA" w:rsidP="0077255F">
            <w:pPr>
              <w:pStyle w:val="WW-Normal1"/>
              <w:snapToGrid w:val="0"/>
              <w:rPr>
                <w:sz w:val="20"/>
                <w:szCs w:val="20"/>
              </w:rPr>
            </w:pPr>
          </w:p>
        </w:tc>
      </w:tr>
      <w:tr w:rsidR="00E32AEA" w:rsidRPr="00366E90" w:rsidTr="00B31065">
        <w:trPr>
          <w:trHeight w:val="523"/>
        </w:trPr>
        <w:tc>
          <w:tcPr>
            <w:tcW w:w="1785" w:type="dxa"/>
            <w:shd w:val="clear" w:color="auto" w:fill="auto"/>
          </w:tcPr>
          <w:p w:rsidR="00E32AEA" w:rsidRPr="00366E90" w:rsidRDefault="00E32AEA" w:rsidP="0077255F">
            <w:pPr>
              <w:pStyle w:val="WW-Normal1"/>
              <w:snapToGrid w:val="0"/>
              <w:rPr>
                <w:sz w:val="20"/>
                <w:szCs w:val="20"/>
              </w:rPr>
            </w:pPr>
            <w:proofErr w:type="spellStart"/>
            <w:r w:rsidRPr="00366E90">
              <w:rPr>
                <w:sz w:val="20"/>
                <w:szCs w:val="20"/>
              </w:rPr>
              <w:t>Смыслообразование</w:t>
            </w:r>
            <w:proofErr w:type="spellEnd"/>
            <w:r w:rsidRPr="00366E90">
              <w:rPr>
                <w:sz w:val="20"/>
                <w:szCs w:val="20"/>
              </w:rPr>
              <w:t xml:space="preserve"> </w:t>
            </w:r>
          </w:p>
        </w:tc>
        <w:tc>
          <w:tcPr>
            <w:tcW w:w="2220" w:type="dxa"/>
            <w:shd w:val="clear" w:color="auto" w:fill="auto"/>
          </w:tcPr>
          <w:p w:rsidR="00E32AEA" w:rsidRPr="00366E90" w:rsidRDefault="00E32AEA" w:rsidP="0077255F">
            <w:pPr>
              <w:pStyle w:val="WW-Normal1"/>
              <w:snapToGrid w:val="0"/>
              <w:rPr>
                <w:sz w:val="20"/>
                <w:szCs w:val="20"/>
              </w:rPr>
            </w:pPr>
            <w:r w:rsidRPr="00366E90">
              <w:rPr>
                <w:sz w:val="20"/>
                <w:szCs w:val="20"/>
              </w:rPr>
              <w:t xml:space="preserve">Понимать смысл учения, развития, творчества. </w:t>
            </w:r>
          </w:p>
        </w:tc>
        <w:tc>
          <w:tcPr>
            <w:tcW w:w="2205" w:type="dxa"/>
            <w:shd w:val="clear" w:color="auto" w:fill="auto"/>
          </w:tcPr>
          <w:p w:rsidR="00E32AEA" w:rsidRPr="00366E90" w:rsidRDefault="00E32AEA" w:rsidP="0077255F">
            <w:pPr>
              <w:pStyle w:val="WW-Normal1"/>
              <w:snapToGrid w:val="0"/>
              <w:rPr>
                <w:sz w:val="20"/>
                <w:szCs w:val="20"/>
              </w:rPr>
            </w:pPr>
            <w:r w:rsidRPr="00366E90">
              <w:rPr>
                <w:sz w:val="20"/>
                <w:szCs w:val="20"/>
              </w:rPr>
              <w:t xml:space="preserve">Сформировать ценность познания, активной жизненной позиции. </w:t>
            </w:r>
          </w:p>
        </w:tc>
        <w:tc>
          <w:tcPr>
            <w:tcW w:w="3135" w:type="dxa"/>
            <w:vMerge/>
            <w:shd w:val="clear" w:color="auto" w:fill="auto"/>
          </w:tcPr>
          <w:p w:rsidR="00E32AEA" w:rsidRPr="00366E90" w:rsidRDefault="00E32AEA" w:rsidP="0077255F">
            <w:pPr>
              <w:pStyle w:val="WW-Normal1"/>
              <w:snapToGrid w:val="0"/>
              <w:rPr>
                <w:sz w:val="20"/>
                <w:szCs w:val="20"/>
              </w:rPr>
            </w:pPr>
          </w:p>
        </w:tc>
      </w:tr>
      <w:tr w:rsidR="00E32AEA" w:rsidRPr="00366E90" w:rsidTr="00B31065">
        <w:trPr>
          <w:trHeight w:val="247"/>
        </w:trPr>
        <w:tc>
          <w:tcPr>
            <w:tcW w:w="1785" w:type="dxa"/>
            <w:shd w:val="clear" w:color="auto" w:fill="auto"/>
          </w:tcPr>
          <w:p w:rsidR="00E32AEA" w:rsidRPr="00366E90" w:rsidRDefault="00E32AEA" w:rsidP="0077255F">
            <w:pPr>
              <w:pStyle w:val="WW-Normal1"/>
              <w:snapToGrid w:val="0"/>
              <w:rPr>
                <w:sz w:val="20"/>
                <w:szCs w:val="20"/>
              </w:rPr>
            </w:pPr>
            <w:r w:rsidRPr="00366E90">
              <w:rPr>
                <w:sz w:val="20"/>
                <w:szCs w:val="20"/>
              </w:rPr>
              <w:t xml:space="preserve">Мотивация </w:t>
            </w:r>
          </w:p>
        </w:tc>
        <w:tc>
          <w:tcPr>
            <w:tcW w:w="2220" w:type="dxa"/>
            <w:shd w:val="clear" w:color="auto" w:fill="auto"/>
          </w:tcPr>
          <w:p w:rsidR="00E32AEA" w:rsidRPr="00366E90" w:rsidRDefault="00E32AEA" w:rsidP="0077255F">
            <w:pPr>
              <w:pStyle w:val="WW-Normal1"/>
              <w:snapToGrid w:val="0"/>
              <w:rPr>
                <w:sz w:val="20"/>
                <w:szCs w:val="20"/>
              </w:rPr>
            </w:pPr>
            <w:r w:rsidRPr="00366E90">
              <w:rPr>
                <w:sz w:val="20"/>
                <w:szCs w:val="20"/>
              </w:rPr>
              <w:t xml:space="preserve">Осознание отдельных мотивов </w:t>
            </w:r>
          </w:p>
        </w:tc>
        <w:tc>
          <w:tcPr>
            <w:tcW w:w="2205" w:type="dxa"/>
            <w:shd w:val="clear" w:color="auto" w:fill="auto"/>
          </w:tcPr>
          <w:p w:rsidR="00E32AEA" w:rsidRPr="00366E90" w:rsidRDefault="00E32AEA" w:rsidP="0077255F">
            <w:pPr>
              <w:pStyle w:val="WW-Normal1"/>
              <w:snapToGrid w:val="0"/>
              <w:rPr>
                <w:sz w:val="20"/>
                <w:szCs w:val="20"/>
              </w:rPr>
            </w:pPr>
            <w:r w:rsidRPr="00366E90">
              <w:rPr>
                <w:sz w:val="20"/>
                <w:szCs w:val="20"/>
              </w:rPr>
              <w:t xml:space="preserve">Сформировать иерархию мотивов </w:t>
            </w:r>
          </w:p>
        </w:tc>
        <w:tc>
          <w:tcPr>
            <w:tcW w:w="3135" w:type="dxa"/>
            <w:vMerge/>
            <w:shd w:val="clear" w:color="auto" w:fill="auto"/>
          </w:tcPr>
          <w:p w:rsidR="00E32AEA" w:rsidRPr="00366E90" w:rsidRDefault="00E32AEA" w:rsidP="0077255F">
            <w:pPr>
              <w:pStyle w:val="WW-Normal1"/>
              <w:snapToGrid w:val="0"/>
              <w:rPr>
                <w:sz w:val="20"/>
                <w:szCs w:val="20"/>
              </w:rPr>
            </w:pPr>
          </w:p>
        </w:tc>
      </w:tr>
      <w:tr w:rsidR="00E32AEA" w:rsidRPr="00366E90" w:rsidTr="00B31065">
        <w:trPr>
          <w:trHeight w:val="523"/>
        </w:trPr>
        <w:tc>
          <w:tcPr>
            <w:tcW w:w="1785" w:type="dxa"/>
            <w:shd w:val="clear" w:color="auto" w:fill="auto"/>
          </w:tcPr>
          <w:p w:rsidR="00E32AEA" w:rsidRPr="00366E90" w:rsidRDefault="00E32AEA" w:rsidP="0077255F">
            <w:pPr>
              <w:pStyle w:val="WW-Normal1"/>
              <w:snapToGrid w:val="0"/>
              <w:rPr>
                <w:sz w:val="20"/>
                <w:szCs w:val="20"/>
              </w:rPr>
            </w:pPr>
            <w:r w:rsidRPr="00366E90">
              <w:rPr>
                <w:sz w:val="20"/>
                <w:szCs w:val="20"/>
              </w:rPr>
              <w:t xml:space="preserve">Нравственно-этическое оценивание </w:t>
            </w:r>
          </w:p>
        </w:tc>
        <w:tc>
          <w:tcPr>
            <w:tcW w:w="2220" w:type="dxa"/>
            <w:shd w:val="clear" w:color="auto" w:fill="auto"/>
          </w:tcPr>
          <w:p w:rsidR="00E32AEA" w:rsidRPr="00366E90" w:rsidRDefault="00E32AEA" w:rsidP="0077255F">
            <w:pPr>
              <w:pStyle w:val="WW-Normal1"/>
              <w:snapToGrid w:val="0"/>
              <w:rPr>
                <w:sz w:val="20"/>
                <w:szCs w:val="20"/>
              </w:rPr>
            </w:pPr>
            <w:r w:rsidRPr="00366E90">
              <w:rPr>
                <w:sz w:val="20"/>
                <w:szCs w:val="20"/>
              </w:rPr>
              <w:t xml:space="preserve">Оценивать чужие и </w:t>
            </w:r>
          </w:p>
          <w:p w:rsidR="00E32AEA" w:rsidRPr="00366E90" w:rsidRDefault="00E32AEA" w:rsidP="0077255F">
            <w:pPr>
              <w:pStyle w:val="WW-Normal1"/>
              <w:snapToGrid w:val="0"/>
              <w:rPr>
                <w:sz w:val="20"/>
                <w:szCs w:val="20"/>
              </w:rPr>
            </w:pPr>
            <w:r w:rsidRPr="00366E90">
              <w:rPr>
                <w:sz w:val="20"/>
                <w:szCs w:val="20"/>
              </w:rPr>
              <w:t xml:space="preserve">свои поступки с разных точек зрения </w:t>
            </w:r>
          </w:p>
        </w:tc>
        <w:tc>
          <w:tcPr>
            <w:tcW w:w="2205" w:type="dxa"/>
            <w:shd w:val="clear" w:color="auto" w:fill="auto"/>
          </w:tcPr>
          <w:p w:rsidR="00E32AEA" w:rsidRPr="00366E90" w:rsidRDefault="00E32AEA" w:rsidP="0077255F">
            <w:pPr>
              <w:pStyle w:val="WW-Normal1"/>
              <w:snapToGrid w:val="0"/>
              <w:rPr>
                <w:sz w:val="20"/>
                <w:szCs w:val="20"/>
              </w:rPr>
            </w:pPr>
            <w:r w:rsidRPr="00366E90">
              <w:rPr>
                <w:sz w:val="20"/>
                <w:szCs w:val="20"/>
              </w:rPr>
              <w:t xml:space="preserve">Адекватно оценивать чужие и свои поступки с разных точек зрения </w:t>
            </w:r>
          </w:p>
        </w:tc>
        <w:tc>
          <w:tcPr>
            <w:tcW w:w="3135" w:type="dxa"/>
            <w:vMerge/>
            <w:shd w:val="clear" w:color="auto" w:fill="auto"/>
          </w:tcPr>
          <w:p w:rsidR="00E32AEA" w:rsidRPr="00366E90" w:rsidRDefault="00E32AEA" w:rsidP="0077255F">
            <w:pPr>
              <w:pStyle w:val="WW-Normal1"/>
              <w:snapToGrid w:val="0"/>
              <w:rPr>
                <w:sz w:val="20"/>
                <w:szCs w:val="20"/>
              </w:rPr>
            </w:pPr>
          </w:p>
        </w:tc>
      </w:tr>
      <w:tr w:rsidR="00E32AEA" w:rsidRPr="00366E90" w:rsidTr="00B31065">
        <w:trPr>
          <w:trHeight w:val="249"/>
        </w:trPr>
        <w:tc>
          <w:tcPr>
            <w:tcW w:w="1785" w:type="dxa"/>
            <w:shd w:val="clear" w:color="auto" w:fill="auto"/>
          </w:tcPr>
          <w:p w:rsidR="00E32AEA" w:rsidRPr="00366E90" w:rsidRDefault="00E32AEA" w:rsidP="0077255F">
            <w:pPr>
              <w:pStyle w:val="WW-Normal1"/>
              <w:snapToGrid w:val="0"/>
              <w:rPr>
                <w:sz w:val="20"/>
                <w:szCs w:val="20"/>
              </w:rPr>
            </w:pPr>
            <w:r w:rsidRPr="00366E90">
              <w:rPr>
                <w:sz w:val="20"/>
                <w:szCs w:val="20"/>
              </w:rPr>
              <w:t xml:space="preserve">Способ оценки </w:t>
            </w:r>
          </w:p>
        </w:tc>
        <w:tc>
          <w:tcPr>
            <w:tcW w:w="7560" w:type="dxa"/>
            <w:gridSpan w:val="3"/>
            <w:shd w:val="clear" w:color="auto" w:fill="auto"/>
          </w:tcPr>
          <w:p w:rsidR="00E32AEA" w:rsidRPr="00366E90" w:rsidRDefault="00E32AEA" w:rsidP="0077255F">
            <w:pPr>
              <w:pStyle w:val="WW-Normal1"/>
              <w:snapToGrid w:val="0"/>
              <w:rPr>
                <w:sz w:val="20"/>
                <w:szCs w:val="20"/>
              </w:rPr>
            </w:pPr>
          </w:p>
          <w:p w:rsidR="00E32AEA" w:rsidRPr="00366E90" w:rsidRDefault="00E32AEA" w:rsidP="0077255F">
            <w:pPr>
              <w:pStyle w:val="WW-Normal1"/>
              <w:snapToGrid w:val="0"/>
              <w:rPr>
                <w:sz w:val="20"/>
                <w:szCs w:val="20"/>
              </w:rPr>
            </w:pPr>
            <w:r w:rsidRPr="00366E90">
              <w:rPr>
                <w:sz w:val="20"/>
                <w:szCs w:val="20"/>
              </w:rPr>
              <w:t xml:space="preserve">Экспертные листы педагогов и результаты защиты портфолио школьниками </w:t>
            </w:r>
          </w:p>
        </w:tc>
      </w:tr>
    </w:tbl>
    <w:p w:rsidR="00E32AEA" w:rsidRPr="0077255F" w:rsidRDefault="00E32AEA" w:rsidP="0077255F">
      <w:pPr>
        <w:pStyle w:val="42"/>
        <w:suppressAutoHyphens w:val="0"/>
        <w:rPr>
          <w:rFonts w:cs="Times New Roman"/>
        </w:rPr>
      </w:pPr>
    </w:p>
    <w:p w:rsidR="00E32AEA" w:rsidRPr="0077255F" w:rsidRDefault="00E32AEA" w:rsidP="0077255F">
      <w:pPr>
        <w:pStyle w:val="WW-Normal1"/>
        <w:jc w:val="center"/>
        <w:rPr>
          <w:b/>
          <w:bCs/>
        </w:rPr>
      </w:pPr>
      <w:r w:rsidRPr="0077255F">
        <w:rPr>
          <w:b/>
          <w:bCs/>
        </w:rPr>
        <w:t>Регулятивные УУД</w:t>
      </w: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000" w:firstRow="0" w:lastRow="0" w:firstColumn="0" w:lastColumn="0" w:noHBand="0" w:noVBand="0"/>
      </w:tblPr>
      <w:tblGrid>
        <w:gridCol w:w="2339"/>
        <w:gridCol w:w="10"/>
        <w:gridCol w:w="6"/>
        <w:gridCol w:w="2310"/>
        <w:gridCol w:w="14"/>
        <w:gridCol w:w="20"/>
        <w:gridCol w:w="2349"/>
        <w:gridCol w:w="6"/>
        <w:gridCol w:w="2304"/>
        <w:gridCol w:w="40"/>
      </w:tblGrid>
      <w:tr w:rsidR="00E32AEA" w:rsidRPr="00366E90" w:rsidTr="00B31065">
        <w:trPr>
          <w:trHeight w:val="125"/>
        </w:trPr>
        <w:tc>
          <w:tcPr>
            <w:tcW w:w="9398" w:type="dxa"/>
            <w:gridSpan w:val="10"/>
            <w:shd w:val="clear" w:color="auto" w:fill="auto"/>
          </w:tcPr>
          <w:p w:rsidR="00E32AEA" w:rsidRPr="00366E90" w:rsidRDefault="00E32AEA" w:rsidP="0077255F">
            <w:pPr>
              <w:pStyle w:val="WW-Normal1"/>
              <w:snapToGrid w:val="0"/>
              <w:rPr>
                <w:b/>
                <w:bCs/>
                <w:sz w:val="20"/>
                <w:szCs w:val="20"/>
              </w:rPr>
            </w:pPr>
            <w:r w:rsidRPr="00366E90">
              <w:rPr>
                <w:b/>
                <w:bCs/>
                <w:sz w:val="20"/>
                <w:szCs w:val="20"/>
              </w:rPr>
              <w:t>К 9 классу:</w:t>
            </w:r>
          </w:p>
          <w:p w:rsidR="00E32AEA" w:rsidRPr="00366E90" w:rsidRDefault="00E32AEA" w:rsidP="0077255F">
            <w:pPr>
              <w:pStyle w:val="WW-Normal1"/>
              <w:snapToGrid w:val="0"/>
              <w:rPr>
                <w:b/>
                <w:bCs/>
                <w:sz w:val="20"/>
                <w:szCs w:val="20"/>
              </w:rPr>
            </w:pPr>
          </w:p>
        </w:tc>
      </w:tr>
      <w:tr w:rsidR="00E32AEA" w:rsidRPr="00366E90" w:rsidTr="00B31065">
        <w:trPr>
          <w:trHeight w:val="383"/>
        </w:trPr>
        <w:tc>
          <w:tcPr>
            <w:tcW w:w="2349" w:type="dxa"/>
            <w:gridSpan w:val="2"/>
            <w:shd w:val="clear" w:color="auto" w:fill="auto"/>
          </w:tcPr>
          <w:p w:rsidR="00E32AEA" w:rsidRPr="00366E90" w:rsidRDefault="00E32AEA" w:rsidP="0077255F">
            <w:pPr>
              <w:pStyle w:val="WW-Normal1"/>
              <w:snapToGrid w:val="0"/>
              <w:rPr>
                <w:b/>
                <w:bCs/>
                <w:i/>
                <w:iCs/>
                <w:sz w:val="20"/>
                <w:szCs w:val="20"/>
              </w:rPr>
            </w:pPr>
            <w:r w:rsidRPr="00366E90">
              <w:rPr>
                <w:b/>
                <w:bCs/>
                <w:i/>
                <w:iCs/>
                <w:sz w:val="20"/>
                <w:szCs w:val="20"/>
              </w:rPr>
              <w:t xml:space="preserve">Компоненты учебной деятельности </w:t>
            </w:r>
          </w:p>
        </w:tc>
        <w:tc>
          <w:tcPr>
            <w:tcW w:w="2350" w:type="dxa"/>
            <w:gridSpan w:val="4"/>
            <w:shd w:val="clear" w:color="auto" w:fill="auto"/>
          </w:tcPr>
          <w:p w:rsidR="00E32AEA" w:rsidRPr="00366E90" w:rsidRDefault="00E32AEA" w:rsidP="0077255F">
            <w:pPr>
              <w:pStyle w:val="WW-Normal1"/>
              <w:snapToGrid w:val="0"/>
              <w:rPr>
                <w:b/>
                <w:bCs/>
                <w:i/>
                <w:iCs/>
                <w:sz w:val="20"/>
                <w:szCs w:val="20"/>
              </w:rPr>
            </w:pPr>
            <w:r w:rsidRPr="00366E90">
              <w:rPr>
                <w:b/>
                <w:bCs/>
                <w:i/>
                <w:iCs/>
                <w:sz w:val="20"/>
                <w:szCs w:val="20"/>
              </w:rPr>
              <w:t xml:space="preserve">Выпускник научится </w:t>
            </w:r>
          </w:p>
        </w:tc>
        <w:tc>
          <w:tcPr>
            <w:tcW w:w="2349" w:type="dxa"/>
            <w:shd w:val="clear" w:color="auto" w:fill="auto"/>
          </w:tcPr>
          <w:p w:rsidR="00E32AEA" w:rsidRPr="00366E90" w:rsidRDefault="00E32AEA" w:rsidP="0077255F">
            <w:pPr>
              <w:pStyle w:val="WW-Normal1"/>
              <w:snapToGrid w:val="0"/>
              <w:rPr>
                <w:b/>
                <w:bCs/>
                <w:i/>
                <w:iCs/>
                <w:sz w:val="20"/>
                <w:szCs w:val="20"/>
              </w:rPr>
            </w:pPr>
            <w:r w:rsidRPr="00366E90">
              <w:rPr>
                <w:b/>
                <w:bCs/>
                <w:i/>
                <w:iCs/>
                <w:sz w:val="20"/>
                <w:szCs w:val="20"/>
              </w:rPr>
              <w:t xml:space="preserve">Выпускник получит возможность научиться </w:t>
            </w:r>
          </w:p>
        </w:tc>
        <w:tc>
          <w:tcPr>
            <w:tcW w:w="2350" w:type="dxa"/>
            <w:gridSpan w:val="3"/>
            <w:shd w:val="clear" w:color="auto" w:fill="auto"/>
          </w:tcPr>
          <w:p w:rsidR="00E32AEA" w:rsidRPr="00366E90" w:rsidRDefault="00E32AEA" w:rsidP="0077255F">
            <w:pPr>
              <w:pStyle w:val="WW-Normal1"/>
              <w:snapToGrid w:val="0"/>
              <w:rPr>
                <w:b/>
                <w:bCs/>
                <w:i/>
                <w:iCs/>
                <w:sz w:val="20"/>
                <w:szCs w:val="20"/>
              </w:rPr>
            </w:pPr>
            <w:r w:rsidRPr="00366E90">
              <w:rPr>
                <w:b/>
                <w:bCs/>
                <w:i/>
                <w:iCs/>
                <w:sz w:val="20"/>
                <w:szCs w:val="20"/>
              </w:rPr>
              <w:t xml:space="preserve">Средства, приемы и методы </w:t>
            </w:r>
          </w:p>
        </w:tc>
      </w:tr>
      <w:tr w:rsidR="00E32AEA" w:rsidRPr="00366E90" w:rsidTr="00B31065">
        <w:trPr>
          <w:trHeight w:val="3696"/>
        </w:trPr>
        <w:tc>
          <w:tcPr>
            <w:tcW w:w="2349" w:type="dxa"/>
            <w:gridSpan w:val="2"/>
            <w:shd w:val="clear" w:color="auto" w:fill="auto"/>
          </w:tcPr>
          <w:p w:rsidR="00E32AEA" w:rsidRPr="00366E90" w:rsidRDefault="00E32AEA" w:rsidP="0077255F">
            <w:pPr>
              <w:pStyle w:val="WW-Normal1"/>
              <w:snapToGrid w:val="0"/>
              <w:rPr>
                <w:sz w:val="20"/>
                <w:szCs w:val="20"/>
              </w:rPr>
            </w:pPr>
            <w:r w:rsidRPr="00366E90">
              <w:rPr>
                <w:sz w:val="20"/>
                <w:szCs w:val="20"/>
              </w:rPr>
              <w:t xml:space="preserve">Целеполагание </w:t>
            </w:r>
          </w:p>
        </w:tc>
        <w:tc>
          <w:tcPr>
            <w:tcW w:w="2350" w:type="dxa"/>
            <w:gridSpan w:val="4"/>
            <w:shd w:val="clear" w:color="auto" w:fill="auto"/>
          </w:tcPr>
          <w:p w:rsidR="00E32AEA" w:rsidRPr="00366E90" w:rsidRDefault="00E32AEA" w:rsidP="0077255F">
            <w:pPr>
              <w:pStyle w:val="WW-Normal1"/>
              <w:snapToGrid w:val="0"/>
              <w:rPr>
                <w:sz w:val="20"/>
                <w:szCs w:val="20"/>
              </w:rPr>
            </w:pPr>
            <w:r w:rsidRPr="00366E90">
              <w:rPr>
                <w:sz w:val="20"/>
                <w:szCs w:val="20"/>
              </w:rPr>
              <w:t>Ставить и для себя новые задачи в познавательной деятельности и учебе,</w:t>
            </w:r>
          </w:p>
          <w:p w:rsidR="00E32AEA" w:rsidRPr="00366E90" w:rsidRDefault="00E32AEA" w:rsidP="0077255F">
            <w:pPr>
              <w:pStyle w:val="WW-Normal1"/>
              <w:rPr>
                <w:sz w:val="20"/>
                <w:szCs w:val="20"/>
              </w:rPr>
            </w:pPr>
            <w:r w:rsidRPr="00366E90">
              <w:rPr>
                <w:sz w:val="20"/>
                <w:szCs w:val="20"/>
              </w:rPr>
              <w:t xml:space="preserve">проектировать индивидуальный образовательный </w:t>
            </w:r>
          </w:p>
          <w:p w:rsidR="00E32AEA" w:rsidRPr="00366E90" w:rsidRDefault="00E32AEA" w:rsidP="0077255F">
            <w:pPr>
              <w:pStyle w:val="WW-Normal1"/>
              <w:rPr>
                <w:sz w:val="20"/>
                <w:szCs w:val="20"/>
              </w:rPr>
            </w:pPr>
            <w:r w:rsidRPr="00366E90">
              <w:rPr>
                <w:sz w:val="20"/>
                <w:szCs w:val="20"/>
              </w:rPr>
              <w:t xml:space="preserve">маршрут </w:t>
            </w:r>
          </w:p>
        </w:tc>
        <w:tc>
          <w:tcPr>
            <w:tcW w:w="2349" w:type="dxa"/>
            <w:shd w:val="clear" w:color="auto" w:fill="auto"/>
          </w:tcPr>
          <w:p w:rsidR="00E32AEA" w:rsidRPr="00366E90" w:rsidRDefault="00E32AEA" w:rsidP="0077255F">
            <w:pPr>
              <w:pStyle w:val="WW-Normal1"/>
              <w:snapToGrid w:val="0"/>
              <w:rPr>
                <w:sz w:val="20"/>
                <w:szCs w:val="20"/>
              </w:rPr>
            </w:pPr>
            <w:r w:rsidRPr="00366E90">
              <w:rPr>
                <w:sz w:val="20"/>
                <w:szCs w:val="20"/>
              </w:rPr>
              <w:t xml:space="preserve">Самостоятельно определять цели своего обучения; </w:t>
            </w:r>
          </w:p>
          <w:p w:rsidR="00E32AEA" w:rsidRPr="00366E90" w:rsidRDefault="00E32AEA" w:rsidP="0077255F">
            <w:pPr>
              <w:pStyle w:val="WW-Normal1"/>
              <w:rPr>
                <w:sz w:val="20"/>
                <w:szCs w:val="20"/>
              </w:rPr>
            </w:pPr>
            <w:r w:rsidRPr="00366E90">
              <w:rPr>
                <w:sz w:val="20"/>
                <w:szCs w:val="20"/>
              </w:rPr>
              <w:t xml:space="preserve">формулировать цели задачи саморазвития, </w:t>
            </w:r>
          </w:p>
          <w:p w:rsidR="00E32AEA" w:rsidRPr="00366E90" w:rsidRDefault="00E32AEA" w:rsidP="0077255F">
            <w:pPr>
              <w:pStyle w:val="WW-Normal1"/>
              <w:rPr>
                <w:sz w:val="20"/>
                <w:szCs w:val="20"/>
              </w:rPr>
            </w:pPr>
            <w:r w:rsidRPr="00366E90">
              <w:rPr>
                <w:sz w:val="20"/>
                <w:szCs w:val="20"/>
              </w:rPr>
              <w:t xml:space="preserve">построения жизненных планов во временной перспективе </w:t>
            </w:r>
          </w:p>
          <w:p w:rsidR="00E32AEA" w:rsidRPr="00366E90" w:rsidRDefault="00E32AEA" w:rsidP="0077255F">
            <w:pPr>
              <w:pStyle w:val="WW-Normal1"/>
              <w:rPr>
                <w:sz w:val="20"/>
                <w:szCs w:val="20"/>
              </w:rPr>
            </w:pPr>
            <w:r w:rsidRPr="00366E90">
              <w:rPr>
                <w:sz w:val="20"/>
                <w:szCs w:val="20"/>
              </w:rPr>
              <w:t xml:space="preserve">формулировать сразу несколько учебных задач в перспективе, </w:t>
            </w:r>
          </w:p>
        </w:tc>
        <w:tc>
          <w:tcPr>
            <w:tcW w:w="2350" w:type="dxa"/>
            <w:gridSpan w:val="3"/>
            <w:shd w:val="clear" w:color="auto" w:fill="auto"/>
          </w:tcPr>
          <w:p w:rsidR="00E32AEA" w:rsidRPr="00366E90" w:rsidRDefault="00E32AEA" w:rsidP="0077255F">
            <w:pPr>
              <w:pStyle w:val="WW-Normal1"/>
              <w:snapToGrid w:val="0"/>
              <w:rPr>
                <w:sz w:val="20"/>
                <w:szCs w:val="20"/>
              </w:rPr>
            </w:pPr>
            <w:r w:rsidRPr="00366E90">
              <w:rPr>
                <w:sz w:val="20"/>
                <w:szCs w:val="20"/>
              </w:rPr>
              <w:t xml:space="preserve">Организация учебной деятельности на уроке. </w:t>
            </w:r>
          </w:p>
          <w:p w:rsidR="00E32AEA" w:rsidRPr="00366E90" w:rsidRDefault="00E32AEA" w:rsidP="0077255F">
            <w:pPr>
              <w:pStyle w:val="WW-Normal1"/>
              <w:rPr>
                <w:sz w:val="20"/>
                <w:szCs w:val="20"/>
              </w:rPr>
            </w:pPr>
            <w:r w:rsidRPr="00366E90">
              <w:rPr>
                <w:sz w:val="20"/>
                <w:szCs w:val="20"/>
              </w:rPr>
              <w:t xml:space="preserve">Наличие задачи, требующей поиска. </w:t>
            </w:r>
          </w:p>
          <w:p w:rsidR="00E32AEA" w:rsidRPr="00366E90" w:rsidRDefault="00E32AEA" w:rsidP="0077255F">
            <w:pPr>
              <w:pStyle w:val="WW-Normal1"/>
              <w:rPr>
                <w:sz w:val="20"/>
                <w:szCs w:val="20"/>
              </w:rPr>
            </w:pPr>
            <w:r w:rsidRPr="00366E90">
              <w:rPr>
                <w:sz w:val="20"/>
                <w:szCs w:val="20"/>
              </w:rPr>
              <w:t xml:space="preserve">Организация индивидуальных образовательных маршрутов. </w:t>
            </w:r>
          </w:p>
          <w:p w:rsidR="00E32AEA" w:rsidRPr="00366E90" w:rsidRDefault="00E32AEA" w:rsidP="0077255F">
            <w:pPr>
              <w:pStyle w:val="WW-Normal1"/>
              <w:rPr>
                <w:sz w:val="20"/>
                <w:szCs w:val="20"/>
              </w:rPr>
            </w:pPr>
            <w:r w:rsidRPr="00366E90">
              <w:rPr>
                <w:sz w:val="20"/>
                <w:szCs w:val="20"/>
              </w:rPr>
              <w:t xml:space="preserve">Обеспечение возможности рассмотрения учебного материала с учетом разных интересов « под разными углами зрения». </w:t>
            </w:r>
          </w:p>
          <w:p w:rsidR="00E32AEA" w:rsidRPr="00366E90" w:rsidRDefault="00E32AEA" w:rsidP="0077255F">
            <w:pPr>
              <w:pStyle w:val="WW-Normal1"/>
              <w:rPr>
                <w:sz w:val="20"/>
                <w:szCs w:val="20"/>
              </w:rPr>
            </w:pPr>
            <w:r w:rsidRPr="00366E90">
              <w:rPr>
                <w:sz w:val="20"/>
                <w:szCs w:val="20"/>
              </w:rPr>
              <w:t xml:space="preserve">Осуществление проектной деятельности в урочной и внеурочной деятельности. </w:t>
            </w:r>
          </w:p>
        </w:tc>
      </w:tr>
      <w:tr w:rsidR="00E32AEA" w:rsidRPr="00366E90" w:rsidTr="00B31065">
        <w:trPr>
          <w:trHeight w:val="385"/>
        </w:trPr>
        <w:tc>
          <w:tcPr>
            <w:tcW w:w="2349" w:type="dxa"/>
            <w:gridSpan w:val="2"/>
            <w:shd w:val="clear" w:color="auto" w:fill="auto"/>
          </w:tcPr>
          <w:p w:rsidR="00E32AEA" w:rsidRPr="00366E90" w:rsidRDefault="00E32AEA" w:rsidP="0077255F">
            <w:pPr>
              <w:pStyle w:val="WW-Normal1"/>
              <w:snapToGrid w:val="0"/>
              <w:rPr>
                <w:sz w:val="20"/>
                <w:szCs w:val="20"/>
              </w:rPr>
            </w:pPr>
            <w:r w:rsidRPr="00366E90">
              <w:rPr>
                <w:sz w:val="20"/>
                <w:szCs w:val="20"/>
              </w:rPr>
              <w:t xml:space="preserve">Планирование и прогнозирование  </w:t>
            </w:r>
          </w:p>
        </w:tc>
        <w:tc>
          <w:tcPr>
            <w:tcW w:w="2350" w:type="dxa"/>
            <w:gridSpan w:val="4"/>
            <w:shd w:val="clear" w:color="auto" w:fill="auto"/>
          </w:tcPr>
          <w:p w:rsidR="00E32AEA" w:rsidRPr="00366E90" w:rsidRDefault="00E32AEA" w:rsidP="0077255F">
            <w:pPr>
              <w:pStyle w:val="WW-Normal1"/>
              <w:snapToGrid w:val="0"/>
              <w:rPr>
                <w:sz w:val="20"/>
                <w:szCs w:val="20"/>
              </w:rPr>
            </w:pPr>
            <w:r w:rsidRPr="00366E90">
              <w:rPr>
                <w:sz w:val="20"/>
                <w:szCs w:val="20"/>
              </w:rPr>
              <w:t xml:space="preserve">Самостоятельно анализировать условия достижения </w:t>
            </w:r>
          </w:p>
          <w:p w:rsidR="00E32AEA" w:rsidRPr="00366E90" w:rsidRDefault="00E32AEA" w:rsidP="0077255F">
            <w:pPr>
              <w:pStyle w:val="WW-Normal1"/>
              <w:snapToGrid w:val="0"/>
              <w:rPr>
                <w:sz w:val="20"/>
                <w:szCs w:val="20"/>
              </w:rPr>
            </w:pPr>
            <w:r w:rsidRPr="00366E90">
              <w:rPr>
                <w:sz w:val="20"/>
                <w:szCs w:val="20"/>
              </w:rPr>
              <w:t>цели на новом материале.</w:t>
            </w:r>
          </w:p>
          <w:p w:rsidR="00E32AEA" w:rsidRPr="00366E90" w:rsidRDefault="00E32AEA" w:rsidP="0077255F">
            <w:pPr>
              <w:pStyle w:val="WW-Normal1"/>
              <w:snapToGrid w:val="0"/>
              <w:rPr>
                <w:sz w:val="20"/>
                <w:szCs w:val="20"/>
              </w:rPr>
            </w:pPr>
            <w:r w:rsidRPr="00366E90">
              <w:rPr>
                <w:sz w:val="20"/>
                <w:szCs w:val="20"/>
              </w:rPr>
              <w:t xml:space="preserve">Осознанно выбирать </w:t>
            </w:r>
            <w:r w:rsidRPr="00366E90">
              <w:rPr>
                <w:sz w:val="20"/>
                <w:szCs w:val="20"/>
              </w:rPr>
              <w:lastRenderedPageBreak/>
              <w:t xml:space="preserve">наиболее эффективные способы решения учебных и познавательных задач </w:t>
            </w:r>
          </w:p>
          <w:p w:rsidR="00E32AEA" w:rsidRPr="00366E90" w:rsidRDefault="00E32AEA" w:rsidP="0077255F">
            <w:pPr>
              <w:pStyle w:val="WW-Normal1"/>
              <w:rPr>
                <w:sz w:val="20"/>
                <w:szCs w:val="20"/>
              </w:rPr>
            </w:pPr>
            <w:r w:rsidRPr="00366E90">
              <w:rPr>
                <w:sz w:val="20"/>
                <w:szCs w:val="20"/>
              </w:rPr>
              <w:t xml:space="preserve">корректировать план в соответствии с изменяющимися условиями </w:t>
            </w:r>
          </w:p>
          <w:p w:rsidR="00E32AEA" w:rsidRPr="00366E90" w:rsidRDefault="00E32AEA" w:rsidP="0077255F">
            <w:pPr>
              <w:pStyle w:val="WW-Normal1"/>
              <w:snapToGrid w:val="0"/>
              <w:rPr>
                <w:sz w:val="20"/>
                <w:szCs w:val="20"/>
              </w:rPr>
            </w:pPr>
            <w:r w:rsidRPr="00366E90">
              <w:rPr>
                <w:sz w:val="20"/>
                <w:szCs w:val="20"/>
              </w:rPr>
              <w:t xml:space="preserve">Прогнозировать собственные трудности и способы их преодоления. </w:t>
            </w:r>
          </w:p>
        </w:tc>
        <w:tc>
          <w:tcPr>
            <w:tcW w:w="2349" w:type="dxa"/>
            <w:shd w:val="clear" w:color="auto" w:fill="auto"/>
          </w:tcPr>
          <w:p w:rsidR="00E32AEA" w:rsidRPr="00366E90" w:rsidRDefault="00E32AEA" w:rsidP="0077255F">
            <w:pPr>
              <w:pStyle w:val="WW-Normal1"/>
              <w:snapToGrid w:val="0"/>
              <w:rPr>
                <w:sz w:val="20"/>
                <w:szCs w:val="20"/>
              </w:rPr>
            </w:pPr>
            <w:r w:rsidRPr="00366E90">
              <w:rPr>
                <w:sz w:val="20"/>
                <w:szCs w:val="20"/>
              </w:rPr>
              <w:lastRenderedPageBreak/>
              <w:t xml:space="preserve">Основам прогнозирования как предвидения будущих событий и развития процесса. </w:t>
            </w:r>
          </w:p>
          <w:p w:rsidR="00E32AEA" w:rsidRPr="00366E90" w:rsidRDefault="00E32AEA" w:rsidP="0077255F">
            <w:pPr>
              <w:pStyle w:val="WW-Normal1"/>
              <w:rPr>
                <w:sz w:val="20"/>
                <w:szCs w:val="20"/>
              </w:rPr>
            </w:pPr>
            <w:r w:rsidRPr="00366E90">
              <w:rPr>
                <w:sz w:val="20"/>
                <w:szCs w:val="20"/>
              </w:rPr>
              <w:t xml:space="preserve">Выделять </w:t>
            </w:r>
            <w:r w:rsidRPr="00366E90">
              <w:rPr>
                <w:sz w:val="20"/>
                <w:szCs w:val="20"/>
              </w:rPr>
              <w:lastRenderedPageBreak/>
              <w:t xml:space="preserve">альтернативные способы достижения цели, выбирать наиболее эффективные; </w:t>
            </w:r>
          </w:p>
          <w:p w:rsidR="00E32AEA" w:rsidRPr="00366E90" w:rsidRDefault="00E32AEA" w:rsidP="0077255F">
            <w:pPr>
              <w:pStyle w:val="WW-Normal1"/>
              <w:snapToGrid w:val="0"/>
              <w:rPr>
                <w:sz w:val="20"/>
                <w:szCs w:val="20"/>
              </w:rPr>
            </w:pPr>
            <w:r w:rsidRPr="00366E90">
              <w:rPr>
                <w:sz w:val="20"/>
                <w:szCs w:val="20"/>
              </w:rPr>
              <w:t xml:space="preserve">Определять собственные возможности решения учебно- практической и учебно-познавательной задачи. </w:t>
            </w:r>
          </w:p>
        </w:tc>
        <w:tc>
          <w:tcPr>
            <w:tcW w:w="2350" w:type="dxa"/>
            <w:gridSpan w:val="3"/>
            <w:shd w:val="clear" w:color="auto" w:fill="auto"/>
          </w:tcPr>
          <w:p w:rsidR="00E32AEA" w:rsidRPr="00366E90" w:rsidRDefault="00E32AEA" w:rsidP="0077255F">
            <w:pPr>
              <w:pStyle w:val="WW-Normal1"/>
              <w:snapToGrid w:val="0"/>
              <w:rPr>
                <w:sz w:val="20"/>
                <w:szCs w:val="20"/>
              </w:rPr>
            </w:pPr>
            <w:r w:rsidRPr="00366E90">
              <w:rPr>
                <w:sz w:val="20"/>
                <w:szCs w:val="20"/>
              </w:rPr>
              <w:lastRenderedPageBreak/>
              <w:t xml:space="preserve">Обеспечение самостоятельности в выборе способов решения учебной задачи. </w:t>
            </w:r>
          </w:p>
          <w:p w:rsidR="00E32AEA" w:rsidRPr="00366E90" w:rsidRDefault="00E32AEA" w:rsidP="0077255F">
            <w:pPr>
              <w:pStyle w:val="WW-Normal1"/>
              <w:rPr>
                <w:sz w:val="20"/>
                <w:szCs w:val="20"/>
              </w:rPr>
            </w:pPr>
            <w:r w:rsidRPr="00366E90">
              <w:rPr>
                <w:sz w:val="20"/>
                <w:szCs w:val="20"/>
              </w:rPr>
              <w:t xml:space="preserve">Сохранение стартовой </w:t>
            </w:r>
            <w:r w:rsidRPr="00366E90">
              <w:rPr>
                <w:sz w:val="20"/>
                <w:szCs w:val="20"/>
              </w:rPr>
              <w:lastRenderedPageBreak/>
              <w:t xml:space="preserve">фазы совместной постановки и планирования задач года. </w:t>
            </w:r>
          </w:p>
          <w:p w:rsidR="00E32AEA" w:rsidRPr="00366E90" w:rsidRDefault="00E32AEA" w:rsidP="0077255F">
            <w:pPr>
              <w:pStyle w:val="WW-Normal1"/>
              <w:snapToGrid w:val="0"/>
              <w:rPr>
                <w:sz w:val="20"/>
                <w:szCs w:val="20"/>
              </w:rPr>
            </w:pPr>
            <w:r w:rsidRPr="00366E90">
              <w:rPr>
                <w:sz w:val="20"/>
                <w:szCs w:val="20"/>
              </w:rPr>
              <w:t xml:space="preserve">Составление Карты знаний- продвижения в предмете. </w:t>
            </w:r>
          </w:p>
        </w:tc>
      </w:tr>
      <w:tr w:rsidR="00E32AEA" w:rsidRPr="00366E90" w:rsidTr="00B31065">
        <w:trPr>
          <w:gridAfter w:val="1"/>
          <w:wAfter w:w="40" w:type="dxa"/>
          <w:trHeight w:val="1075"/>
        </w:trPr>
        <w:tc>
          <w:tcPr>
            <w:tcW w:w="2339" w:type="dxa"/>
            <w:shd w:val="clear" w:color="auto" w:fill="auto"/>
          </w:tcPr>
          <w:p w:rsidR="00E32AEA" w:rsidRPr="00366E90" w:rsidRDefault="00E32AEA" w:rsidP="0077255F">
            <w:pPr>
              <w:pStyle w:val="WW-Normal1"/>
              <w:snapToGrid w:val="0"/>
              <w:rPr>
                <w:sz w:val="20"/>
                <w:szCs w:val="20"/>
              </w:rPr>
            </w:pPr>
            <w:r w:rsidRPr="00366E90">
              <w:rPr>
                <w:sz w:val="20"/>
                <w:szCs w:val="20"/>
              </w:rPr>
              <w:lastRenderedPageBreak/>
              <w:t xml:space="preserve">Контроль </w:t>
            </w:r>
          </w:p>
        </w:tc>
        <w:tc>
          <w:tcPr>
            <w:tcW w:w="2340" w:type="dxa"/>
            <w:gridSpan w:val="4"/>
            <w:shd w:val="clear" w:color="auto" w:fill="auto"/>
          </w:tcPr>
          <w:p w:rsidR="00E32AEA" w:rsidRPr="00366E90" w:rsidRDefault="00E32AEA" w:rsidP="0077255F">
            <w:pPr>
              <w:pStyle w:val="WW-Normal1"/>
              <w:snapToGrid w:val="0"/>
              <w:rPr>
                <w:sz w:val="20"/>
                <w:szCs w:val="20"/>
              </w:rPr>
            </w:pPr>
            <w:r w:rsidRPr="00366E90">
              <w:rPr>
                <w:sz w:val="20"/>
                <w:szCs w:val="20"/>
              </w:rPr>
              <w:t xml:space="preserve">Основам </w:t>
            </w:r>
            <w:proofErr w:type="spellStart"/>
            <w:r w:rsidRPr="00366E90">
              <w:rPr>
                <w:sz w:val="20"/>
                <w:szCs w:val="20"/>
              </w:rPr>
              <w:t>саморегуляции</w:t>
            </w:r>
            <w:proofErr w:type="spellEnd"/>
            <w:r w:rsidRPr="00366E90">
              <w:rPr>
                <w:sz w:val="20"/>
                <w:szCs w:val="20"/>
              </w:rPr>
              <w:t xml:space="preserve"> в учебной и познавательной деятельности, эмоциональных состояний </w:t>
            </w:r>
          </w:p>
        </w:tc>
        <w:tc>
          <w:tcPr>
            <w:tcW w:w="2375" w:type="dxa"/>
            <w:gridSpan w:val="3"/>
            <w:shd w:val="clear" w:color="auto" w:fill="auto"/>
          </w:tcPr>
          <w:p w:rsidR="00E32AEA" w:rsidRPr="00366E90" w:rsidRDefault="00E32AEA" w:rsidP="0077255F">
            <w:pPr>
              <w:pStyle w:val="WW-Normal1"/>
              <w:snapToGrid w:val="0"/>
              <w:rPr>
                <w:sz w:val="20"/>
                <w:szCs w:val="20"/>
              </w:rPr>
            </w:pPr>
            <w:r w:rsidRPr="00366E90">
              <w:rPr>
                <w:sz w:val="20"/>
                <w:szCs w:val="20"/>
              </w:rPr>
              <w:t xml:space="preserve">Владеть самоконтролем, способностью к принятию решений, управлять своим поведением и деятельностью, направленной на достижение поставленных целей. </w:t>
            </w:r>
          </w:p>
        </w:tc>
        <w:tc>
          <w:tcPr>
            <w:tcW w:w="2304" w:type="dxa"/>
            <w:shd w:val="clear" w:color="auto" w:fill="auto"/>
          </w:tcPr>
          <w:p w:rsidR="00E32AEA" w:rsidRPr="00366E90" w:rsidRDefault="00E32AEA" w:rsidP="0077255F">
            <w:pPr>
              <w:pStyle w:val="WW-Normal1"/>
              <w:snapToGrid w:val="0"/>
              <w:rPr>
                <w:sz w:val="20"/>
                <w:szCs w:val="20"/>
              </w:rPr>
            </w:pPr>
            <w:r w:rsidRPr="00366E90">
              <w:rPr>
                <w:sz w:val="20"/>
                <w:szCs w:val="20"/>
              </w:rPr>
              <w:t xml:space="preserve">Рефлексивные сочинения, отчеты по результатам деятельности. </w:t>
            </w:r>
          </w:p>
        </w:tc>
      </w:tr>
      <w:tr w:rsidR="00E32AEA" w:rsidRPr="00366E90" w:rsidTr="00B31065">
        <w:trPr>
          <w:gridAfter w:val="1"/>
          <w:wAfter w:w="40" w:type="dxa"/>
          <w:trHeight w:val="1075"/>
        </w:trPr>
        <w:tc>
          <w:tcPr>
            <w:tcW w:w="2355" w:type="dxa"/>
            <w:gridSpan w:val="3"/>
            <w:shd w:val="clear" w:color="auto" w:fill="auto"/>
          </w:tcPr>
          <w:p w:rsidR="00E32AEA" w:rsidRPr="00366E90" w:rsidRDefault="00E32AEA" w:rsidP="0077255F">
            <w:pPr>
              <w:pStyle w:val="WW-Normal1"/>
              <w:snapToGrid w:val="0"/>
              <w:rPr>
                <w:sz w:val="20"/>
                <w:szCs w:val="20"/>
              </w:rPr>
            </w:pPr>
            <w:r w:rsidRPr="00366E90">
              <w:rPr>
                <w:sz w:val="20"/>
                <w:szCs w:val="20"/>
              </w:rPr>
              <w:t xml:space="preserve">Оценка </w:t>
            </w:r>
          </w:p>
        </w:tc>
        <w:tc>
          <w:tcPr>
            <w:tcW w:w="2310" w:type="dxa"/>
            <w:shd w:val="clear" w:color="auto" w:fill="auto"/>
          </w:tcPr>
          <w:p w:rsidR="00E32AEA" w:rsidRPr="00366E90" w:rsidRDefault="00E32AEA" w:rsidP="0077255F">
            <w:pPr>
              <w:pStyle w:val="WW-Normal1"/>
              <w:snapToGrid w:val="0"/>
              <w:rPr>
                <w:sz w:val="20"/>
                <w:szCs w:val="20"/>
              </w:rPr>
            </w:pPr>
            <w:r w:rsidRPr="00366E90">
              <w:rPr>
                <w:sz w:val="20"/>
                <w:szCs w:val="20"/>
              </w:rPr>
              <w:t xml:space="preserve">Осуществление познавательной рефлексии в отношении действий по решению учебных и познавательных задач. </w:t>
            </w:r>
          </w:p>
        </w:tc>
        <w:tc>
          <w:tcPr>
            <w:tcW w:w="4693" w:type="dxa"/>
            <w:gridSpan w:val="5"/>
            <w:shd w:val="clear" w:color="auto" w:fill="auto"/>
          </w:tcPr>
          <w:p w:rsidR="00E32AEA" w:rsidRPr="00366E90" w:rsidRDefault="00E32AEA" w:rsidP="0077255F">
            <w:pPr>
              <w:pStyle w:val="WW-Normal1"/>
              <w:snapToGrid w:val="0"/>
              <w:jc w:val="right"/>
              <w:rPr>
                <w:sz w:val="20"/>
                <w:szCs w:val="20"/>
              </w:rPr>
            </w:pPr>
            <w:r w:rsidRPr="00366E90">
              <w:rPr>
                <w:sz w:val="20"/>
                <w:szCs w:val="20"/>
              </w:rPr>
              <w:t xml:space="preserve">Системная работа </w:t>
            </w:r>
            <w:r w:rsidRPr="00366E90">
              <w:rPr>
                <w:sz w:val="20"/>
                <w:szCs w:val="20"/>
              </w:rPr>
              <w:br/>
              <w:t xml:space="preserve">с портфолио ученика. </w:t>
            </w:r>
          </w:p>
        </w:tc>
      </w:tr>
      <w:tr w:rsidR="00E32AEA" w:rsidRPr="00366E90" w:rsidTr="00B31065">
        <w:trPr>
          <w:gridAfter w:val="1"/>
          <w:wAfter w:w="40" w:type="dxa"/>
          <w:trHeight w:val="661"/>
        </w:trPr>
        <w:tc>
          <w:tcPr>
            <w:tcW w:w="4679" w:type="dxa"/>
            <w:gridSpan w:val="5"/>
            <w:shd w:val="clear" w:color="auto" w:fill="auto"/>
          </w:tcPr>
          <w:p w:rsidR="00E32AEA" w:rsidRPr="00366E90" w:rsidRDefault="00E32AEA" w:rsidP="0077255F">
            <w:pPr>
              <w:pStyle w:val="WW-Normal1"/>
              <w:snapToGrid w:val="0"/>
              <w:rPr>
                <w:sz w:val="20"/>
                <w:szCs w:val="20"/>
              </w:rPr>
            </w:pPr>
            <w:r w:rsidRPr="00366E90">
              <w:rPr>
                <w:sz w:val="20"/>
                <w:szCs w:val="20"/>
              </w:rPr>
              <w:t xml:space="preserve">Способом фиксации </w:t>
            </w:r>
            <w:r w:rsidRPr="00366E90">
              <w:rPr>
                <w:sz w:val="20"/>
                <w:szCs w:val="20"/>
              </w:rPr>
              <w:br/>
              <w:t xml:space="preserve">динамики развития </w:t>
            </w:r>
            <w:r w:rsidRPr="00366E90">
              <w:rPr>
                <w:sz w:val="20"/>
                <w:szCs w:val="20"/>
              </w:rPr>
              <w:br/>
              <w:t xml:space="preserve">являются </w:t>
            </w:r>
          </w:p>
        </w:tc>
        <w:tc>
          <w:tcPr>
            <w:tcW w:w="4679" w:type="dxa"/>
            <w:gridSpan w:val="4"/>
            <w:shd w:val="clear" w:color="auto" w:fill="auto"/>
          </w:tcPr>
          <w:p w:rsidR="00E32AEA" w:rsidRPr="00366E90" w:rsidRDefault="00E32AEA" w:rsidP="0077255F">
            <w:pPr>
              <w:pStyle w:val="WW-Normal1"/>
              <w:snapToGrid w:val="0"/>
              <w:rPr>
                <w:b/>
                <w:bCs/>
                <w:sz w:val="20"/>
                <w:szCs w:val="20"/>
              </w:rPr>
            </w:pPr>
            <w:r w:rsidRPr="00366E90">
              <w:rPr>
                <w:b/>
                <w:bCs/>
                <w:sz w:val="20"/>
                <w:szCs w:val="20"/>
              </w:rPr>
              <w:t xml:space="preserve">Оценочные листы выполнения персонального исследования (процесса и результата) </w:t>
            </w:r>
          </w:p>
        </w:tc>
      </w:tr>
    </w:tbl>
    <w:p w:rsidR="00E32AEA" w:rsidRPr="0077255F" w:rsidRDefault="00E32AEA" w:rsidP="0077255F">
      <w:pPr>
        <w:pStyle w:val="42"/>
        <w:suppressAutoHyphens w:val="0"/>
        <w:jc w:val="center"/>
        <w:rPr>
          <w:rFonts w:cs="Times New Roman"/>
        </w:rPr>
      </w:pPr>
    </w:p>
    <w:p w:rsidR="00E32AEA" w:rsidRPr="0077255F" w:rsidRDefault="00E32AEA" w:rsidP="0077255F">
      <w:pPr>
        <w:pStyle w:val="42"/>
        <w:suppressAutoHyphens w:val="0"/>
        <w:jc w:val="center"/>
        <w:rPr>
          <w:rFonts w:cs="Times New Roman"/>
          <w:b/>
          <w:bCs/>
        </w:rPr>
      </w:pPr>
      <w:r w:rsidRPr="0077255F">
        <w:rPr>
          <w:rFonts w:cs="Times New Roman"/>
          <w:b/>
          <w:bCs/>
        </w:rPr>
        <w:t>Коммуникативные УУД:</w:t>
      </w: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000" w:firstRow="0" w:lastRow="0" w:firstColumn="0" w:lastColumn="0" w:noHBand="0" w:noVBand="0"/>
      </w:tblPr>
      <w:tblGrid>
        <w:gridCol w:w="2035"/>
        <w:gridCol w:w="11"/>
        <w:gridCol w:w="2528"/>
        <w:gridCol w:w="6"/>
        <w:gridCol w:w="2305"/>
        <w:gridCol w:w="2429"/>
      </w:tblGrid>
      <w:tr w:rsidR="00E32AEA" w:rsidRPr="00366E90" w:rsidTr="00B31065">
        <w:trPr>
          <w:trHeight w:val="900"/>
        </w:trPr>
        <w:tc>
          <w:tcPr>
            <w:tcW w:w="2035" w:type="dxa"/>
            <w:shd w:val="clear" w:color="auto" w:fill="auto"/>
          </w:tcPr>
          <w:p w:rsidR="00E32AEA" w:rsidRPr="00366E90" w:rsidRDefault="00E32AEA" w:rsidP="0077255F">
            <w:pPr>
              <w:pStyle w:val="WW-Normal1"/>
              <w:snapToGrid w:val="0"/>
              <w:rPr>
                <w:sz w:val="20"/>
                <w:szCs w:val="20"/>
              </w:rPr>
            </w:pPr>
            <w:r w:rsidRPr="00366E90">
              <w:rPr>
                <w:sz w:val="20"/>
                <w:szCs w:val="20"/>
              </w:rPr>
              <w:t>Направленность</w:t>
            </w:r>
          </w:p>
          <w:p w:rsidR="00E32AEA" w:rsidRPr="00366E90" w:rsidRDefault="00E32AEA" w:rsidP="0077255F">
            <w:pPr>
              <w:pStyle w:val="WW-Normal1"/>
              <w:snapToGrid w:val="0"/>
              <w:rPr>
                <w:sz w:val="20"/>
                <w:szCs w:val="20"/>
              </w:rPr>
            </w:pPr>
            <w:r w:rsidRPr="00366E90">
              <w:rPr>
                <w:sz w:val="20"/>
                <w:szCs w:val="20"/>
              </w:rPr>
              <w:t>коммуникации</w:t>
            </w:r>
          </w:p>
        </w:tc>
        <w:tc>
          <w:tcPr>
            <w:tcW w:w="2539" w:type="dxa"/>
            <w:gridSpan w:val="2"/>
            <w:shd w:val="clear" w:color="auto" w:fill="auto"/>
          </w:tcPr>
          <w:p w:rsidR="00E32AEA" w:rsidRPr="00366E90" w:rsidRDefault="00E32AEA" w:rsidP="0077255F">
            <w:pPr>
              <w:pStyle w:val="WW-Normal1"/>
              <w:snapToGrid w:val="0"/>
              <w:rPr>
                <w:sz w:val="20"/>
                <w:szCs w:val="20"/>
              </w:rPr>
            </w:pPr>
            <w:r w:rsidRPr="00366E90">
              <w:rPr>
                <w:sz w:val="20"/>
                <w:szCs w:val="20"/>
              </w:rPr>
              <w:t>Выпускник</w:t>
            </w:r>
          </w:p>
          <w:p w:rsidR="00E32AEA" w:rsidRPr="00366E90" w:rsidRDefault="00E32AEA" w:rsidP="0077255F">
            <w:pPr>
              <w:pStyle w:val="WW-Normal1"/>
              <w:snapToGrid w:val="0"/>
              <w:rPr>
                <w:sz w:val="20"/>
                <w:szCs w:val="20"/>
              </w:rPr>
            </w:pPr>
            <w:r w:rsidRPr="00366E90">
              <w:rPr>
                <w:sz w:val="20"/>
                <w:szCs w:val="20"/>
              </w:rPr>
              <w:t>научится</w:t>
            </w:r>
          </w:p>
        </w:tc>
        <w:tc>
          <w:tcPr>
            <w:tcW w:w="2311" w:type="dxa"/>
            <w:gridSpan w:val="2"/>
            <w:shd w:val="clear" w:color="auto" w:fill="auto"/>
          </w:tcPr>
          <w:p w:rsidR="00E32AEA" w:rsidRPr="00366E90" w:rsidRDefault="00E32AEA" w:rsidP="0077255F">
            <w:pPr>
              <w:pStyle w:val="WW-Normal1"/>
              <w:snapToGrid w:val="0"/>
              <w:rPr>
                <w:sz w:val="20"/>
                <w:szCs w:val="20"/>
              </w:rPr>
            </w:pPr>
            <w:r w:rsidRPr="00366E90">
              <w:rPr>
                <w:sz w:val="20"/>
                <w:szCs w:val="20"/>
              </w:rPr>
              <w:t>Выпускник получит</w:t>
            </w:r>
          </w:p>
          <w:p w:rsidR="00E32AEA" w:rsidRPr="00366E90" w:rsidRDefault="00E32AEA" w:rsidP="0077255F">
            <w:pPr>
              <w:pStyle w:val="WW-Normal1"/>
              <w:snapToGrid w:val="0"/>
              <w:rPr>
                <w:sz w:val="20"/>
                <w:szCs w:val="20"/>
              </w:rPr>
            </w:pPr>
            <w:r w:rsidRPr="00366E90">
              <w:rPr>
                <w:sz w:val="20"/>
                <w:szCs w:val="20"/>
              </w:rPr>
              <w:t>возможность</w:t>
            </w:r>
          </w:p>
          <w:p w:rsidR="00E32AEA" w:rsidRPr="00366E90" w:rsidRDefault="00E32AEA" w:rsidP="0077255F">
            <w:pPr>
              <w:pStyle w:val="WW-Normal1"/>
              <w:snapToGrid w:val="0"/>
              <w:rPr>
                <w:sz w:val="20"/>
                <w:szCs w:val="20"/>
              </w:rPr>
            </w:pPr>
            <w:r w:rsidRPr="00366E90">
              <w:rPr>
                <w:sz w:val="20"/>
                <w:szCs w:val="20"/>
              </w:rPr>
              <w:t>научиться</w:t>
            </w:r>
          </w:p>
        </w:tc>
        <w:tc>
          <w:tcPr>
            <w:tcW w:w="2429" w:type="dxa"/>
            <w:shd w:val="clear" w:color="auto" w:fill="auto"/>
          </w:tcPr>
          <w:p w:rsidR="00E32AEA" w:rsidRPr="00366E90" w:rsidRDefault="00E32AEA" w:rsidP="0077255F">
            <w:pPr>
              <w:pStyle w:val="WW-Normal1"/>
              <w:snapToGrid w:val="0"/>
              <w:rPr>
                <w:sz w:val="20"/>
                <w:szCs w:val="20"/>
              </w:rPr>
            </w:pPr>
            <w:r w:rsidRPr="00366E90">
              <w:rPr>
                <w:sz w:val="20"/>
                <w:szCs w:val="20"/>
              </w:rPr>
              <w:t>Средства, приемы и</w:t>
            </w:r>
          </w:p>
          <w:p w:rsidR="00E32AEA" w:rsidRPr="00366E90" w:rsidRDefault="00E32AEA" w:rsidP="0077255F">
            <w:pPr>
              <w:pStyle w:val="WW-Normal1"/>
              <w:snapToGrid w:val="0"/>
              <w:rPr>
                <w:sz w:val="20"/>
                <w:szCs w:val="20"/>
              </w:rPr>
            </w:pPr>
            <w:r w:rsidRPr="00366E90">
              <w:rPr>
                <w:sz w:val="20"/>
                <w:szCs w:val="20"/>
              </w:rPr>
              <w:t>методы</w:t>
            </w:r>
          </w:p>
        </w:tc>
      </w:tr>
      <w:tr w:rsidR="00E32AEA" w:rsidRPr="00366E90" w:rsidTr="00B31065">
        <w:trPr>
          <w:trHeight w:val="1830"/>
        </w:trPr>
        <w:tc>
          <w:tcPr>
            <w:tcW w:w="2035" w:type="dxa"/>
            <w:shd w:val="clear" w:color="auto" w:fill="auto"/>
          </w:tcPr>
          <w:p w:rsidR="00E32AEA" w:rsidRPr="00366E90" w:rsidRDefault="00E32AEA" w:rsidP="0077255F">
            <w:pPr>
              <w:pStyle w:val="WW-Normal1"/>
              <w:snapToGrid w:val="0"/>
              <w:rPr>
                <w:sz w:val="20"/>
                <w:szCs w:val="20"/>
              </w:rPr>
            </w:pPr>
            <w:r w:rsidRPr="00366E90">
              <w:rPr>
                <w:sz w:val="20"/>
                <w:szCs w:val="20"/>
              </w:rPr>
              <w:t>Монологические</w:t>
            </w:r>
          </w:p>
          <w:p w:rsidR="00E32AEA" w:rsidRPr="00366E90" w:rsidRDefault="00E32AEA" w:rsidP="0077255F">
            <w:pPr>
              <w:pStyle w:val="WW-Normal1"/>
              <w:snapToGrid w:val="0"/>
              <w:rPr>
                <w:sz w:val="20"/>
                <w:szCs w:val="20"/>
              </w:rPr>
            </w:pPr>
            <w:r w:rsidRPr="00366E90">
              <w:rPr>
                <w:sz w:val="20"/>
                <w:szCs w:val="20"/>
              </w:rPr>
              <w:t xml:space="preserve"> </w:t>
            </w:r>
          </w:p>
        </w:tc>
        <w:tc>
          <w:tcPr>
            <w:tcW w:w="2539" w:type="dxa"/>
            <w:gridSpan w:val="2"/>
            <w:shd w:val="clear" w:color="auto" w:fill="auto"/>
          </w:tcPr>
          <w:p w:rsidR="00E32AEA" w:rsidRPr="00366E90" w:rsidRDefault="00E32AEA" w:rsidP="0077255F">
            <w:pPr>
              <w:pStyle w:val="WW-Normal1"/>
              <w:snapToGrid w:val="0"/>
              <w:rPr>
                <w:sz w:val="20"/>
                <w:szCs w:val="20"/>
              </w:rPr>
            </w:pPr>
            <w:r w:rsidRPr="00366E90">
              <w:rPr>
                <w:sz w:val="20"/>
                <w:szCs w:val="20"/>
              </w:rPr>
              <w:t>Формулировать</w:t>
            </w:r>
          </w:p>
          <w:p w:rsidR="00E32AEA" w:rsidRPr="00366E90" w:rsidRDefault="00E32AEA" w:rsidP="0077255F">
            <w:pPr>
              <w:pStyle w:val="WW-Normal1"/>
              <w:snapToGrid w:val="0"/>
              <w:rPr>
                <w:sz w:val="20"/>
                <w:szCs w:val="20"/>
              </w:rPr>
            </w:pPr>
            <w:r w:rsidRPr="00366E90">
              <w:rPr>
                <w:sz w:val="20"/>
                <w:szCs w:val="20"/>
              </w:rPr>
              <w:t>собственную</w:t>
            </w:r>
          </w:p>
          <w:p w:rsidR="00E32AEA" w:rsidRPr="00366E90" w:rsidRDefault="00E32AEA" w:rsidP="0077255F">
            <w:pPr>
              <w:pStyle w:val="WW-Normal1"/>
              <w:snapToGrid w:val="0"/>
              <w:rPr>
                <w:sz w:val="20"/>
                <w:szCs w:val="20"/>
              </w:rPr>
            </w:pPr>
            <w:r w:rsidRPr="00366E90">
              <w:rPr>
                <w:sz w:val="20"/>
                <w:szCs w:val="20"/>
              </w:rPr>
              <w:t>позицию</w:t>
            </w:r>
          </w:p>
          <w:p w:rsidR="00E32AEA" w:rsidRPr="00366E90" w:rsidRDefault="00E32AEA" w:rsidP="0077255F">
            <w:pPr>
              <w:pStyle w:val="WW-Normal1"/>
              <w:snapToGrid w:val="0"/>
              <w:rPr>
                <w:sz w:val="20"/>
                <w:szCs w:val="20"/>
              </w:rPr>
            </w:pPr>
            <w:r w:rsidRPr="00366E90">
              <w:rPr>
                <w:sz w:val="20"/>
                <w:szCs w:val="20"/>
              </w:rPr>
              <w:t>Устанавливать и</w:t>
            </w:r>
          </w:p>
          <w:p w:rsidR="00E32AEA" w:rsidRPr="00366E90" w:rsidRDefault="00E32AEA" w:rsidP="0077255F">
            <w:pPr>
              <w:pStyle w:val="WW-Normal1"/>
              <w:snapToGrid w:val="0"/>
              <w:rPr>
                <w:sz w:val="20"/>
                <w:szCs w:val="20"/>
              </w:rPr>
            </w:pPr>
            <w:r w:rsidRPr="00366E90">
              <w:rPr>
                <w:sz w:val="20"/>
                <w:szCs w:val="20"/>
              </w:rPr>
              <w:t>сравнивать разные</w:t>
            </w:r>
          </w:p>
          <w:p w:rsidR="00E32AEA" w:rsidRPr="00366E90" w:rsidRDefault="00E32AEA" w:rsidP="0077255F">
            <w:pPr>
              <w:pStyle w:val="WW-Normal1"/>
              <w:snapToGrid w:val="0"/>
              <w:rPr>
                <w:sz w:val="20"/>
                <w:szCs w:val="20"/>
              </w:rPr>
            </w:pPr>
            <w:r w:rsidRPr="00366E90">
              <w:rPr>
                <w:sz w:val="20"/>
                <w:szCs w:val="20"/>
              </w:rPr>
              <w:t>точки зрения, прежде чем принимать</w:t>
            </w:r>
          </w:p>
          <w:p w:rsidR="00E32AEA" w:rsidRPr="00366E90" w:rsidRDefault="00E32AEA" w:rsidP="0077255F">
            <w:pPr>
              <w:pStyle w:val="WW-Normal1"/>
              <w:snapToGrid w:val="0"/>
              <w:rPr>
                <w:sz w:val="20"/>
                <w:szCs w:val="20"/>
              </w:rPr>
            </w:pPr>
            <w:r w:rsidRPr="00366E90">
              <w:rPr>
                <w:sz w:val="20"/>
                <w:szCs w:val="20"/>
              </w:rPr>
              <w:t>решение и делать</w:t>
            </w:r>
          </w:p>
          <w:p w:rsidR="00E32AEA" w:rsidRPr="00366E90" w:rsidRDefault="00E32AEA" w:rsidP="0077255F">
            <w:pPr>
              <w:pStyle w:val="WW-Normal1"/>
              <w:snapToGrid w:val="0"/>
              <w:rPr>
                <w:sz w:val="20"/>
                <w:szCs w:val="20"/>
              </w:rPr>
            </w:pPr>
            <w:r w:rsidRPr="00366E90">
              <w:rPr>
                <w:sz w:val="20"/>
                <w:szCs w:val="20"/>
              </w:rPr>
              <w:t>выбор</w:t>
            </w:r>
          </w:p>
          <w:p w:rsidR="00E32AEA" w:rsidRPr="00366E90" w:rsidRDefault="00E32AEA" w:rsidP="0077255F">
            <w:pPr>
              <w:pStyle w:val="WW-Normal1"/>
              <w:snapToGrid w:val="0"/>
              <w:rPr>
                <w:sz w:val="20"/>
                <w:szCs w:val="20"/>
              </w:rPr>
            </w:pPr>
          </w:p>
          <w:p w:rsidR="00E32AEA" w:rsidRPr="00366E90" w:rsidRDefault="00E32AEA" w:rsidP="0077255F">
            <w:pPr>
              <w:pStyle w:val="WW-Normal1"/>
              <w:snapToGrid w:val="0"/>
              <w:rPr>
                <w:sz w:val="20"/>
                <w:szCs w:val="20"/>
              </w:rPr>
            </w:pPr>
          </w:p>
          <w:p w:rsidR="00E32AEA" w:rsidRPr="00366E90" w:rsidRDefault="00E32AEA" w:rsidP="0077255F">
            <w:pPr>
              <w:pStyle w:val="WW-Normal1"/>
              <w:snapToGrid w:val="0"/>
              <w:rPr>
                <w:sz w:val="20"/>
                <w:szCs w:val="20"/>
              </w:rPr>
            </w:pPr>
          </w:p>
          <w:p w:rsidR="00E32AEA" w:rsidRPr="00366E90" w:rsidRDefault="00E32AEA" w:rsidP="0077255F">
            <w:pPr>
              <w:pStyle w:val="WW-Normal1"/>
              <w:snapToGrid w:val="0"/>
              <w:rPr>
                <w:sz w:val="20"/>
                <w:szCs w:val="20"/>
              </w:rPr>
            </w:pPr>
          </w:p>
          <w:p w:rsidR="00E32AEA" w:rsidRPr="00366E90" w:rsidRDefault="00E32AEA" w:rsidP="0077255F">
            <w:pPr>
              <w:pStyle w:val="WW-Normal1"/>
              <w:snapToGrid w:val="0"/>
              <w:rPr>
                <w:sz w:val="20"/>
                <w:szCs w:val="20"/>
              </w:rPr>
            </w:pPr>
          </w:p>
          <w:p w:rsidR="00E32AEA" w:rsidRPr="00366E90" w:rsidRDefault="00E32AEA" w:rsidP="0077255F">
            <w:pPr>
              <w:pStyle w:val="WW-Normal1"/>
              <w:snapToGrid w:val="0"/>
              <w:rPr>
                <w:sz w:val="20"/>
                <w:szCs w:val="20"/>
              </w:rPr>
            </w:pPr>
          </w:p>
          <w:p w:rsidR="00E32AEA" w:rsidRPr="00366E90" w:rsidRDefault="00E32AEA" w:rsidP="0077255F">
            <w:pPr>
              <w:pStyle w:val="WW-Normal1"/>
              <w:snapToGrid w:val="0"/>
              <w:rPr>
                <w:sz w:val="20"/>
                <w:szCs w:val="20"/>
              </w:rPr>
            </w:pPr>
          </w:p>
          <w:p w:rsidR="00E32AEA" w:rsidRPr="00366E90" w:rsidRDefault="00E32AEA" w:rsidP="0077255F">
            <w:pPr>
              <w:pStyle w:val="WW-Normal1"/>
              <w:snapToGrid w:val="0"/>
              <w:rPr>
                <w:sz w:val="20"/>
                <w:szCs w:val="20"/>
              </w:rPr>
            </w:pPr>
          </w:p>
          <w:p w:rsidR="00E32AEA" w:rsidRPr="00366E90" w:rsidRDefault="00E32AEA" w:rsidP="0077255F">
            <w:pPr>
              <w:pStyle w:val="WW-Normal1"/>
              <w:rPr>
                <w:sz w:val="20"/>
                <w:szCs w:val="20"/>
              </w:rPr>
            </w:pPr>
          </w:p>
          <w:p w:rsidR="00E32AEA" w:rsidRPr="00366E90" w:rsidRDefault="00E32AEA" w:rsidP="0077255F">
            <w:pPr>
              <w:pStyle w:val="WW-Normal1"/>
              <w:rPr>
                <w:sz w:val="20"/>
                <w:szCs w:val="20"/>
              </w:rPr>
            </w:pPr>
            <w:r w:rsidRPr="00366E90">
              <w:rPr>
                <w:sz w:val="20"/>
                <w:szCs w:val="20"/>
              </w:rPr>
              <w:t>Адекватно</w:t>
            </w:r>
          </w:p>
          <w:p w:rsidR="00E32AEA" w:rsidRPr="00366E90" w:rsidRDefault="00E32AEA" w:rsidP="0077255F">
            <w:pPr>
              <w:pStyle w:val="WW-Normal1"/>
              <w:rPr>
                <w:sz w:val="20"/>
                <w:szCs w:val="20"/>
              </w:rPr>
            </w:pPr>
            <w:r w:rsidRPr="00366E90">
              <w:rPr>
                <w:sz w:val="20"/>
                <w:szCs w:val="20"/>
              </w:rPr>
              <w:t>использовать речь</w:t>
            </w:r>
          </w:p>
          <w:p w:rsidR="00E32AEA" w:rsidRPr="00366E90" w:rsidRDefault="00E32AEA" w:rsidP="0077255F">
            <w:pPr>
              <w:pStyle w:val="WW-Normal1"/>
              <w:rPr>
                <w:sz w:val="20"/>
                <w:szCs w:val="20"/>
              </w:rPr>
            </w:pPr>
            <w:r w:rsidRPr="00366E90">
              <w:rPr>
                <w:sz w:val="20"/>
                <w:szCs w:val="20"/>
              </w:rPr>
              <w:t>для планирования и</w:t>
            </w:r>
          </w:p>
          <w:p w:rsidR="00E32AEA" w:rsidRPr="00366E90" w:rsidRDefault="00E32AEA" w:rsidP="0077255F">
            <w:pPr>
              <w:pStyle w:val="WW-Normal1"/>
              <w:rPr>
                <w:sz w:val="20"/>
                <w:szCs w:val="20"/>
              </w:rPr>
            </w:pPr>
            <w:r w:rsidRPr="00366E90">
              <w:rPr>
                <w:sz w:val="20"/>
                <w:szCs w:val="20"/>
              </w:rPr>
              <w:t>регуляции своей</w:t>
            </w:r>
          </w:p>
          <w:p w:rsidR="00E32AEA" w:rsidRPr="00366E90" w:rsidRDefault="00E32AEA" w:rsidP="0077255F">
            <w:pPr>
              <w:pStyle w:val="WW-Normal1"/>
              <w:rPr>
                <w:sz w:val="20"/>
                <w:szCs w:val="20"/>
              </w:rPr>
            </w:pPr>
            <w:r w:rsidRPr="00366E90">
              <w:rPr>
                <w:sz w:val="20"/>
                <w:szCs w:val="20"/>
              </w:rPr>
              <w:t>деятельности</w:t>
            </w:r>
          </w:p>
          <w:p w:rsidR="00E32AEA" w:rsidRPr="00366E90" w:rsidRDefault="00E32AEA" w:rsidP="0077255F">
            <w:pPr>
              <w:pStyle w:val="WW-Normal1"/>
              <w:rPr>
                <w:sz w:val="20"/>
                <w:szCs w:val="20"/>
              </w:rPr>
            </w:pPr>
            <w:r w:rsidRPr="00366E90">
              <w:rPr>
                <w:sz w:val="20"/>
                <w:szCs w:val="20"/>
              </w:rPr>
              <w:t>Владеть</w:t>
            </w:r>
          </w:p>
          <w:p w:rsidR="00E32AEA" w:rsidRPr="00366E90" w:rsidRDefault="00E32AEA" w:rsidP="0077255F">
            <w:pPr>
              <w:pStyle w:val="WW-Normal1"/>
              <w:rPr>
                <w:sz w:val="20"/>
                <w:szCs w:val="20"/>
              </w:rPr>
            </w:pPr>
            <w:r w:rsidRPr="00366E90">
              <w:rPr>
                <w:sz w:val="20"/>
                <w:szCs w:val="20"/>
              </w:rPr>
              <w:t>монологическими и</w:t>
            </w:r>
          </w:p>
          <w:p w:rsidR="00E32AEA" w:rsidRPr="00366E90" w:rsidRDefault="00E32AEA" w:rsidP="0077255F">
            <w:pPr>
              <w:pStyle w:val="WW-Normal1"/>
              <w:rPr>
                <w:sz w:val="20"/>
                <w:szCs w:val="20"/>
              </w:rPr>
            </w:pPr>
            <w:r w:rsidRPr="00366E90">
              <w:rPr>
                <w:sz w:val="20"/>
                <w:szCs w:val="20"/>
              </w:rPr>
              <w:t>формами речи в</w:t>
            </w:r>
          </w:p>
          <w:p w:rsidR="00E32AEA" w:rsidRPr="00366E90" w:rsidRDefault="00E32AEA" w:rsidP="0077255F">
            <w:pPr>
              <w:pStyle w:val="WW-Normal1"/>
              <w:rPr>
                <w:sz w:val="20"/>
                <w:szCs w:val="20"/>
              </w:rPr>
            </w:pPr>
            <w:r w:rsidRPr="00366E90">
              <w:rPr>
                <w:sz w:val="20"/>
                <w:szCs w:val="20"/>
              </w:rPr>
              <w:lastRenderedPageBreak/>
              <w:t>соответствии с</w:t>
            </w:r>
          </w:p>
          <w:p w:rsidR="00E32AEA" w:rsidRPr="00366E90" w:rsidRDefault="00E32AEA" w:rsidP="0077255F">
            <w:pPr>
              <w:pStyle w:val="WW-Normal1"/>
              <w:rPr>
                <w:sz w:val="20"/>
                <w:szCs w:val="20"/>
              </w:rPr>
            </w:pPr>
            <w:r w:rsidRPr="00366E90">
              <w:rPr>
                <w:sz w:val="20"/>
                <w:szCs w:val="20"/>
              </w:rPr>
              <w:t>синтаксическими и</w:t>
            </w:r>
          </w:p>
          <w:p w:rsidR="00E32AEA" w:rsidRPr="00366E90" w:rsidRDefault="00E32AEA" w:rsidP="0077255F">
            <w:pPr>
              <w:pStyle w:val="WW-Normal1"/>
              <w:rPr>
                <w:sz w:val="20"/>
                <w:szCs w:val="20"/>
              </w:rPr>
            </w:pPr>
            <w:r w:rsidRPr="00366E90">
              <w:rPr>
                <w:sz w:val="20"/>
                <w:szCs w:val="20"/>
              </w:rPr>
              <w:t>грамматическими нормами родного</w:t>
            </w:r>
          </w:p>
          <w:p w:rsidR="00E32AEA" w:rsidRPr="00366E90" w:rsidRDefault="00E32AEA" w:rsidP="0077255F">
            <w:pPr>
              <w:pStyle w:val="WW-Normal1"/>
              <w:rPr>
                <w:sz w:val="20"/>
                <w:szCs w:val="20"/>
              </w:rPr>
            </w:pPr>
            <w:r w:rsidRPr="00366E90">
              <w:rPr>
                <w:sz w:val="20"/>
                <w:szCs w:val="20"/>
              </w:rPr>
              <w:t>языка.</w:t>
            </w:r>
          </w:p>
          <w:p w:rsidR="00E32AEA" w:rsidRPr="00366E90" w:rsidRDefault="00E32AEA" w:rsidP="0077255F">
            <w:pPr>
              <w:pStyle w:val="WW-Normal1"/>
              <w:rPr>
                <w:sz w:val="20"/>
                <w:szCs w:val="20"/>
              </w:rPr>
            </w:pPr>
          </w:p>
          <w:p w:rsidR="00E32AEA" w:rsidRPr="00366E90" w:rsidRDefault="00E32AEA" w:rsidP="0077255F">
            <w:pPr>
              <w:pStyle w:val="WW-Normal1"/>
              <w:rPr>
                <w:sz w:val="20"/>
                <w:szCs w:val="20"/>
              </w:rPr>
            </w:pPr>
          </w:p>
          <w:p w:rsidR="00E32AEA" w:rsidRPr="00366E90" w:rsidRDefault="00E32AEA" w:rsidP="0077255F">
            <w:pPr>
              <w:pStyle w:val="WW-Normal1"/>
              <w:rPr>
                <w:sz w:val="20"/>
                <w:szCs w:val="20"/>
              </w:rPr>
            </w:pPr>
          </w:p>
        </w:tc>
        <w:tc>
          <w:tcPr>
            <w:tcW w:w="2311" w:type="dxa"/>
            <w:gridSpan w:val="2"/>
            <w:shd w:val="clear" w:color="auto" w:fill="auto"/>
          </w:tcPr>
          <w:p w:rsidR="00E32AEA" w:rsidRPr="00366E90" w:rsidRDefault="00E32AEA" w:rsidP="0077255F">
            <w:pPr>
              <w:pStyle w:val="WW-Normal1"/>
              <w:snapToGrid w:val="0"/>
              <w:rPr>
                <w:sz w:val="20"/>
                <w:szCs w:val="20"/>
              </w:rPr>
            </w:pPr>
            <w:r w:rsidRPr="00366E90">
              <w:rPr>
                <w:sz w:val="20"/>
                <w:szCs w:val="20"/>
              </w:rPr>
              <w:lastRenderedPageBreak/>
              <w:t>Аргументировать</w:t>
            </w:r>
          </w:p>
          <w:p w:rsidR="00E32AEA" w:rsidRPr="00366E90" w:rsidRDefault="00E32AEA" w:rsidP="0077255F">
            <w:pPr>
              <w:pStyle w:val="WW-Normal1"/>
              <w:snapToGrid w:val="0"/>
              <w:rPr>
                <w:sz w:val="20"/>
                <w:szCs w:val="20"/>
              </w:rPr>
            </w:pPr>
            <w:r w:rsidRPr="00366E90">
              <w:rPr>
                <w:sz w:val="20"/>
                <w:szCs w:val="20"/>
              </w:rPr>
              <w:t>собственную</w:t>
            </w:r>
          </w:p>
          <w:p w:rsidR="00E32AEA" w:rsidRPr="00366E90" w:rsidRDefault="00E32AEA" w:rsidP="0077255F">
            <w:pPr>
              <w:pStyle w:val="WW-Normal1"/>
              <w:snapToGrid w:val="0"/>
              <w:rPr>
                <w:sz w:val="20"/>
                <w:szCs w:val="20"/>
              </w:rPr>
            </w:pPr>
            <w:r w:rsidRPr="00366E90">
              <w:rPr>
                <w:sz w:val="20"/>
                <w:szCs w:val="20"/>
              </w:rPr>
              <w:t>позицию, отстаивать</w:t>
            </w:r>
          </w:p>
          <w:p w:rsidR="00E32AEA" w:rsidRPr="00366E90" w:rsidRDefault="00E32AEA" w:rsidP="0077255F">
            <w:pPr>
              <w:pStyle w:val="WW-Normal1"/>
              <w:snapToGrid w:val="0"/>
              <w:rPr>
                <w:sz w:val="20"/>
                <w:szCs w:val="20"/>
              </w:rPr>
            </w:pPr>
            <w:r w:rsidRPr="00366E90">
              <w:rPr>
                <w:sz w:val="20"/>
                <w:szCs w:val="20"/>
              </w:rPr>
              <w:t>ее не враждебным</w:t>
            </w:r>
          </w:p>
          <w:p w:rsidR="00E32AEA" w:rsidRPr="00366E90" w:rsidRDefault="00E32AEA" w:rsidP="0077255F">
            <w:pPr>
              <w:pStyle w:val="WW-Normal1"/>
              <w:snapToGrid w:val="0"/>
              <w:rPr>
                <w:sz w:val="20"/>
                <w:szCs w:val="20"/>
              </w:rPr>
            </w:pPr>
            <w:r w:rsidRPr="00366E90">
              <w:rPr>
                <w:sz w:val="20"/>
                <w:szCs w:val="20"/>
              </w:rPr>
              <w:t>для оппонентов</w:t>
            </w:r>
          </w:p>
          <w:p w:rsidR="00E32AEA" w:rsidRPr="00366E90" w:rsidRDefault="00E32AEA" w:rsidP="0077255F">
            <w:pPr>
              <w:pStyle w:val="WW-Normal1"/>
              <w:snapToGrid w:val="0"/>
              <w:rPr>
                <w:sz w:val="20"/>
                <w:szCs w:val="20"/>
              </w:rPr>
            </w:pPr>
            <w:r w:rsidRPr="00366E90">
              <w:rPr>
                <w:sz w:val="20"/>
                <w:szCs w:val="20"/>
              </w:rPr>
              <w:t xml:space="preserve"> образом,</w:t>
            </w:r>
          </w:p>
          <w:p w:rsidR="00E32AEA" w:rsidRPr="00366E90" w:rsidRDefault="00E32AEA" w:rsidP="0077255F">
            <w:pPr>
              <w:pStyle w:val="WW-Normal1"/>
              <w:snapToGrid w:val="0"/>
              <w:rPr>
                <w:sz w:val="20"/>
                <w:szCs w:val="20"/>
              </w:rPr>
            </w:pPr>
            <w:r w:rsidRPr="00366E90">
              <w:rPr>
                <w:sz w:val="20"/>
                <w:szCs w:val="20"/>
              </w:rPr>
              <w:t>координировать ее с</w:t>
            </w:r>
          </w:p>
          <w:p w:rsidR="00E32AEA" w:rsidRPr="00366E90" w:rsidRDefault="00E32AEA" w:rsidP="0077255F">
            <w:pPr>
              <w:pStyle w:val="WW-Normal1"/>
              <w:snapToGrid w:val="0"/>
              <w:rPr>
                <w:sz w:val="20"/>
                <w:szCs w:val="20"/>
              </w:rPr>
            </w:pPr>
            <w:r w:rsidRPr="00366E90">
              <w:rPr>
                <w:sz w:val="20"/>
                <w:szCs w:val="20"/>
              </w:rPr>
              <w:t>позициями</w:t>
            </w:r>
          </w:p>
          <w:p w:rsidR="00E32AEA" w:rsidRPr="00366E90" w:rsidRDefault="00E32AEA" w:rsidP="0077255F">
            <w:pPr>
              <w:pStyle w:val="WW-Normal1"/>
              <w:snapToGrid w:val="0"/>
              <w:rPr>
                <w:sz w:val="20"/>
                <w:szCs w:val="20"/>
              </w:rPr>
            </w:pPr>
            <w:r w:rsidRPr="00366E90">
              <w:rPr>
                <w:sz w:val="20"/>
                <w:szCs w:val="20"/>
              </w:rPr>
              <w:t>партнеров в</w:t>
            </w:r>
          </w:p>
          <w:p w:rsidR="00E32AEA" w:rsidRPr="00366E90" w:rsidRDefault="00E32AEA" w:rsidP="0077255F">
            <w:pPr>
              <w:pStyle w:val="WW-Normal1"/>
              <w:snapToGrid w:val="0"/>
              <w:rPr>
                <w:sz w:val="20"/>
                <w:szCs w:val="20"/>
              </w:rPr>
            </w:pPr>
            <w:r w:rsidRPr="00366E90">
              <w:rPr>
                <w:sz w:val="20"/>
                <w:szCs w:val="20"/>
              </w:rPr>
              <w:t>сотрудничестве при</w:t>
            </w:r>
          </w:p>
          <w:p w:rsidR="00E32AEA" w:rsidRPr="00366E90" w:rsidRDefault="00E32AEA" w:rsidP="0077255F">
            <w:pPr>
              <w:pStyle w:val="WW-Normal1"/>
              <w:snapToGrid w:val="0"/>
              <w:rPr>
                <w:sz w:val="20"/>
                <w:szCs w:val="20"/>
              </w:rPr>
            </w:pPr>
            <w:r w:rsidRPr="00366E90">
              <w:rPr>
                <w:sz w:val="20"/>
                <w:szCs w:val="20"/>
              </w:rPr>
              <w:t>выработке общего</w:t>
            </w:r>
          </w:p>
          <w:p w:rsidR="00E32AEA" w:rsidRPr="00366E90" w:rsidRDefault="00E32AEA" w:rsidP="0077255F">
            <w:pPr>
              <w:pStyle w:val="WW-Normal1"/>
              <w:snapToGrid w:val="0"/>
              <w:rPr>
                <w:sz w:val="20"/>
                <w:szCs w:val="20"/>
              </w:rPr>
            </w:pPr>
            <w:proofErr w:type="gramStart"/>
            <w:r w:rsidRPr="00366E90">
              <w:rPr>
                <w:sz w:val="20"/>
                <w:szCs w:val="20"/>
              </w:rPr>
              <w:t>решения.,</w:t>
            </w:r>
            <w:proofErr w:type="gramEnd"/>
            <w:r w:rsidRPr="00366E90">
              <w:rPr>
                <w:sz w:val="20"/>
                <w:szCs w:val="20"/>
              </w:rPr>
              <w:t xml:space="preserve"> понимать</w:t>
            </w:r>
          </w:p>
          <w:p w:rsidR="00E32AEA" w:rsidRPr="00366E90" w:rsidRDefault="00E32AEA" w:rsidP="0077255F">
            <w:pPr>
              <w:pStyle w:val="WW-Normal1"/>
              <w:snapToGrid w:val="0"/>
              <w:rPr>
                <w:sz w:val="20"/>
                <w:szCs w:val="20"/>
              </w:rPr>
            </w:pPr>
            <w:r w:rsidRPr="00366E90">
              <w:rPr>
                <w:sz w:val="20"/>
                <w:szCs w:val="20"/>
              </w:rPr>
              <w:t>разные мнения и</w:t>
            </w:r>
          </w:p>
          <w:p w:rsidR="00E32AEA" w:rsidRPr="00366E90" w:rsidRDefault="00E32AEA" w:rsidP="0077255F">
            <w:pPr>
              <w:pStyle w:val="WW-Normal1"/>
              <w:snapToGrid w:val="0"/>
              <w:rPr>
                <w:sz w:val="20"/>
                <w:szCs w:val="20"/>
              </w:rPr>
            </w:pPr>
            <w:r w:rsidRPr="00366E90">
              <w:rPr>
                <w:sz w:val="20"/>
                <w:szCs w:val="20"/>
              </w:rPr>
              <w:t>интересы.</w:t>
            </w:r>
          </w:p>
          <w:p w:rsidR="00E32AEA" w:rsidRPr="00366E90" w:rsidRDefault="00E32AEA" w:rsidP="0077255F">
            <w:pPr>
              <w:pStyle w:val="WW-Normal1"/>
              <w:snapToGrid w:val="0"/>
              <w:rPr>
                <w:sz w:val="20"/>
                <w:szCs w:val="20"/>
              </w:rPr>
            </w:pPr>
            <w:r w:rsidRPr="00366E90">
              <w:rPr>
                <w:sz w:val="20"/>
                <w:szCs w:val="20"/>
              </w:rPr>
              <w:t>Осуществлять</w:t>
            </w:r>
          </w:p>
          <w:p w:rsidR="00E32AEA" w:rsidRPr="00366E90" w:rsidRDefault="00E32AEA" w:rsidP="0077255F">
            <w:pPr>
              <w:pStyle w:val="WW-Normal1"/>
              <w:snapToGrid w:val="0"/>
              <w:rPr>
                <w:sz w:val="20"/>
                <w:szCs w:val="20"/>
              </w:rPr>
            </w:pPr>
            <w:r w:rsidRPr="00366E90">
              <w:rPr>
                <w:sz w:val="20"/>
                <w:szCs w:val="20"/>
              </w:rPr>
              <w:t>коммуникативную</w:t>
            </w:r>
          </w:p>
          <w:p w:rsidR="00E32AEA" w:rsidRPr="00366E90" w:rsidRDefault="00E32AEA" w:rsidP="0077255F">
            <w:pPr>
              <w:pStyle w:val="WW-Normal1"/>
              <w:snapToGrid w:val="0"/>
              <w:rPr>
                <w:sz w:val="20"/>
                <w:szCs w:val="20"/>
              </w:rPr>
            </w:pPr>
            <w:r w:rsidRPr="00366E90">
              <w:rPr>
                <w:sz w:val="20"/>
                <w:szCs w:val="20"/>
              </w:rPr>
              <w:t>рефлексию как</w:t>
            </w:r>
          </w:p>
          <w:p w:rsidR="00E32AEA" w:rsidRPr="00366E90" w:rsidRDefault="00E32AEA" w:rsidP="0077255F">
            <w:pPr>
              <w:pStyle w:val="WW-Normal1"/>
              <w:snapToGrid w:val="0"/>
              <w:rPr>
                <w:sz w:val="20"/>
                <w:szCs w:val="20"/>
              </w:rPr>
            </w:pPr>
            <w:r w:rsidRPr="00366E90">
              <w:rPr>
                <w:sz w:val="20"/>
                <w:szCs w:val="20"/>
              </w:rPr>
              <w:t>осознание оснований</w:t>
            </w:r>
          </w:p>
          <w:p w:rsidR="00E32AEA" w:rsidRPr="00366E90" w:rsidRDefault="00E32AEA" w:rsidP="0077255F">
            <w:pPr>
              <w:pStyle w:val="WW-Normal1"/>
              <w:snapToGrid w:val="0"/>
              <w:rPr>
                <w:sz w:val="20"/>
                <w:szCs w:val="20"/>
              </w:rPr>
            </w:pPr>
            <w:r w:rsidRPr="00366E90">
              <w:rPr>
                <w:sz w:val="20"/>
                <w:szCs w:val="20"/>
              </w:rPr>
              <w:t>собственных</w:t>
            </w:r>
          </w:p>
          <w:p w:rsidR="00E32AEA" w:rsidRPr="00366E90" w:rsidRDefault="00E32AEA" w:rsidP="0077255F">
            <w:pPr>
              <w:pStyle w:val="WW-Normal1"/>
              <w:snapToGrid w:val="0"/>
              <w:rPr>
                <w:sz w:val="20"/>
                <w:szCs w:val="20"/>
              </w:rPr>
            </w:pPr>
            <w:r w:rsidRPr="00366E90">
              <w:rPr>
                <w:sz w:val="20"/>
                <w:szCs w:val="20"/>
              </w:rPr>
              <w:t>действий и действий</w:t>
            </w:r>
          </w:p>
          <w:p w:rsidR="00E32AEA" w:rsidRPr="00366E90" w:rsidRDefault="00E32AEA" w:rsidP="0077255F">
            <w:pPr>
              <w:pStyle w:val="WW-Normal1"/>
              <w:snapToGrid w:val="0"/>
              <w:rPr>
                <w:sz w:val="20"/>
                <w:szCs w:val="20"/>
              </w:rPr>
            </w:pPr>
            <w:r w:rsidRPr="00366E90">
              <w:rPr>
                <w:sz w:val="20"/>
                <w:szCs w:val="20"/>
              </w:rPr>
              <w:t>партнеров</w:t>
            </w:r>
          </w:p>
          <w:p w:rsidR="00E32AEA" w:rsidRPr="00366E90" w:rsidRDefault="00E32AEA" w:rsidP="0077255F">
            <w:pPr>
              <w:pStyle w:val="WW-Normal1"/>
              <w:snapToGrid w:val="0"/>
              <w:rPr>
                <w:sz w:val="20"/>
                <w:szCs w:val="20"/>
              </w:rPr>
            </w:pPr>
            <w:r w:rsidRPr="00366E90">
              <w:rPr>
                <w:sz w:val="20"/>
                <w:szCs w:val="20"/>
              </w:rPr>
              <w:t xml:space="preserve"> Адекватно</w:t>
            </w:r>
          </w:p>
          <w:p w:rsidR="00E32AEA" w:rsidRPr="00366E90" w:rsidRDefault="00E32AEA" w:rsidP="0077255F">
            <w:pPr>
              <w:pStyle w:val="WW-Normal1"/>
              <w:snapToGrid w:val="0"/>
              <w:rPr>
                <w:sz w:val="20"/>
                <w:szCs w:val="20"/>
              </w:rPr>
            </w:pPr>
            <w:r w:rsidRPr="00366E90">
              <w:rPr>
                <w:sz w:val="20"/>
                <w:szCs w:val="20"/>
              </w:rPr>
              <w:t>использовать речь</w:t>
            </w:r>
          </w:p>
          <w:p w:rsidR="00E32AEA" w:rsidRPr="00366E90" w:rsidRDefault="00E32AEA" w:rsidP="0077255F">
            <w:pPr>
              <w:pStyle w:val="WW-Normal1"/>
              <w:snapToGrid w:val="0"/>
              <w:rPr>
                <w:sz w:val="20"/>
                <w:szCs w:val="20"/>
              </w:rPr>
            </w:pPr>
            <w:r w:rsidRPr="00366E90">
              <w:rPr>
                <w:sz w:val="20"/>
                <w:szCs w:val="20"/>
              </w:rPr>
              <w:t>для планирования и</w:t>
            </w:r>
          </w:p>
          <w:p w:rsidR="00E32AEA" w:rsidRPr="00366E90" w:rsidRDefault="00E32AEA" w:rsidP="0077255F">
            <w:pPr>
              <w:pStyle w:val="WW-Normal1"/>
              <w:snapToGrid w:val="0"/>
              <w:rPr>
                <w:sz w:val="20"/>
                <w:szCs w:val="20"/>
              </w:rPr>
            </w:pPr>
            <w:r w:rsidRPr="00366E90">
              <w:rPr>
                <w:sz w:val="20"/>
                <w:szCs w:val="20"/>
              </w:rPr>
              <w:t>регуляции</w:t>
            </w:r>
          </w:p>
          <w:p w:rsidR="00E32AEA" w:rsidRPr="00366E90" w:rsidRDefault="00E32AEA" w:rsidP="0077255F">
            <w:pPr>
              <w:pStyle w:val="WW-Normal1"/>
              <w:snapToGrid w:val="0"/>
              <w:rPr>
                <w:sz w:val="20"/>
                <w:szCs w:val="20"/>
              </w:rPr>
            </w:pPr>
            <w:r w:rsidRPr="00366E90">
              <w:rPr>
                <w:sz w:val="20"/>
                <w:szCs w:val="20"/>
              </w:rPr>
              <w:t>совместной и своей</w:t>
            </w:r>
          </w:p>
          <w:p w:rsidR="00E32AEA" w:rsidRPr="00366E90" w:rsidRDefault="00E32AEA" w:rsidP="0077255F">
            <w:pPr>
              <w:pStyle w:val="WW-Normal1"/>
              <w:snapToGrid w:val="0"/>
              <w:rPr>
                <w:sz w:val="20"/>
                <w:szCs w:val="20"/>
              </w:rPr>
            </w:pPr>
            <w:r w:rsidRPr="00366E90">
              <w:rPr>
                <w:sz w:val="20"/>
                <w:szCs w:val="20"/>
              </w:rPr>
              <w:lastRenderedPageBreak/>
              <w:t>деятельности</w:t>
            </w:r>
          </w:p>
          <w:p w:rsidR="00E32AEA" w:rsidRPr="00366E90" w:rsidRDefault="00E32AEA" w:rsidP="0077255F">
            <w:pPr>
              <w:pStyle w:val="WW-Normal1"/>
              <w:snapToGrid w:val="0"/>
              <w:rPr>
                <w:sz w:val="20"/>
                <w:szCs w:val="20"/>
              </w:rPr>
            </w:pPr>
            <w:r w:rsidRPr="00366E90">
              <w:rPr>
                <w:sz w:val="20"/>
                <w:szCs w:val="20"/>
              </w:rPr>
              <w:t>Формулировать</w:t>
            </w:r>
          </w:p>
          <w:p w:rsidR="00E32AEA" w:rsidRPr="00366E90" w:rsidRDefault="00E32AEA" w:rsidP="0077255F">
            <w:pPr>
              <w:pStyle w:val="WW-Normal1"/>
              <w:snapToGrid w:val="0"/>
              <w:rPr>
                <w:sz w:val="20"/>
                <w:szCs w:val="20"/>
              </w:rPr>
            </w:pPr>
            <w:r w:rsidRPr="00366E90">
              <w:rPr>
                <w:sz w:val="20"/>
                <w:szCs w:val="20"/>
              </w:rPr>
              <w:t>ясный и четкий</w:t>
            </w:r>
          </w:p>
          <w:p w:rsidR="00E32AEA" w:rsidRPr="00366E90" w:rsidRDefault="00E32AEA" w:rsidP="0077255F">
            <w:pPr>
              <w:pStyle w:val="WW-Normal1"/>
              <w:snapToGrid w:val="0"/>
              <w:rPr>
                <w:sz w:val="20"/>
                <w:szCs w:val="20"/>
              </w:rPr>
            </w:pPr>
            <w:r w:rsidRPr="00366E90">
              <w:rPr>
                <w:sz w:val="20"/>
                <w:szCs w:val="20"/>
              </w:rPr>
              <w:t>ответ, включающий</w:t>
            </w:r>
          </w:p>
          <w:p w:rsidR="00E32AEA" w:rsidRPr="00366E90" w:rsidRDefault="00E32AEA" w:rsidP="0077255F">
            <w:pPr>
              <w:pStyle w:val="WW-Normal1"/>
              <w:snapToGrid w:val="0"/>
              <w:rPr>
                <w:sz w:val="20"/>
                <w:szCs w:val="20"/>
              </w:rPr>
            </w:pPr>
            <w:r w:rsidRPr="00366E90">
              <w:rPr>
                <w:sz w:val="20"/>
                <w:szCs w:val="20"/>
              </w:rPr>
              <w:t>анализ</w:t>
            </w:r>
          </w:p>
          <w:p w:rsidR="00E32AEA" w:rsidRPr="00366E90" w:rsidRDefault="00E32AEA" w:rsidP="0077255F">
            <w:pPr>
              <w:pStyle w:val="WW-Normal1"/>
              <w:snapToGrid w:val="0"/>
              <w:rPr>
                <w:sz w:val="20"/>
                <w:szCs w:val="20"/>
              </w:rPr>
            </w:pPr>
            <w:r w:rsidRPr="00366E90">
              <w:rPr>
                <w:sz w:val="20"/>
                <w:szCs w:val="20"/>
              </w:rPr>
              <w:t>поставленных</w:t>
            </w:r>
          </w:p>
          <w:p w:rsidR="00E32AEA" w:rsidRPr="00366E90" w:rsidRDefault="00E32AEA" w:rsidP="0077255F">
            <w:pPr>
              <w:pStyle w:val="WW-Normal1"/>
              <w:snapToGrid w:val="0"/>
              <w:rPr>
                <w:sz w:val="20"/>
                <w:szCs w:val="20"/>
              </w:rPr>
            </w:pPr>
            <w:r w:rsidRPr="00366E90">
              <w:rPr>
                <w:sz w:val="20"/>
                <w:szCs w:val="20"/>
              </w:rPr>
              <w:t>вопросов либо</w:t>
            </w:r>
          </w:p>
          <w:p w:rsidR="00E32AEA" w:rsidRPr="00366E90" w:rsidRDefault="00E32AEA" w:rsidP="0077255F">
            <w:pPr>
              <w:pStyle w:val="WW-Normal1"/>
              <w:snapToGrid w:val="0"/>
              <w:rPr>
                <w:sz w:val="20"/>
                <w:szCs w:val="20"/>
              </w:rPr>
            </w:pPr>
            <w:r w:rsidRPr="00366E90">
              <w:rPr>
                <w:sz w:val="20"/>
                <w:szCs w:val="20"/>
              </w:rPr>
              <w:t>описание</w:t>
            </w:r>
          </w:p>
          <w:p w:rsidR="00E32AEA" w:rsidRPr="00366E90" w:rsidRDefault="00E32AEA" w:rsidP="0077255F">
            <w:pPr>
              <w:pStyle w:val="WW-Normal1"/>
              <w:snapToGrid w:val="0"/>
              <w:rPr>
                <w:sz w:val="20"/>
                <w:szCs w:val="20"/>
              </w:rPr>
            </w:pPr>
            <w:r w:rsidRPr="00366E90">
              <w:rPr>
                <w:sz w:val="20"/>
                <w:szCs w:val="20"/>
              </w:rPr>
              <w:t>возможных</w:t>
            </w:r>
          </w:p>
          <w:p w:rsidR="00E32AEA" w:rsidRPr="00366E90" w:rsidRDefault="00E32AEA" w:rsidP="0077255F">
            <w:pPr>
              <w:pStyle w:val="WW-Normal1"/>
              <w:snapToGrid w:val="0"/>
              <w:rPr>
                <w:sz w:val="20"/>
                <w:szCs w:val="20"/>
              </w:rPr>
            </w:pPr>
            <w:r w:rsidRPr="00366E90">
              <w:rPr>
                <w:sz w:val="20"/>
                <w:szCs w:val="20"/>
              </w:rPr>
              <w:t>направлений для</w:t>
            </w:r>
          </w:p>
          <w:p w:rsidR="00E32AEA" w:rsidRPr="00366E90" w:rsidRDefault="00E32AEA" w:rsidP="0077255F">
            <w:pPr>
              <w:pStyle w:val="WW-Normal1"/>
              <w:snapToGrid w:val="0"/>
              <w:rPr>
                <w:sz w:val="20"/>
                <w:szCs w:val="20"/>
              </w:rPr>
            </w:pPr>
            <w:r w:rsidRPr="00366E90">
              <w:rPr>
                <w:sz w:val="20"/>
                <w:szCs w:val="20"/>
              </w:rPr>
              <w:t>размышления</w:t>
            </w:r>
          </w:p>
        </w:tc>
        <w:tc>
          <w:tcPr>
            <w:tcW w:w="2429" w:type="dxa"/>
            <w:shd w:val="clear" w:color="auto" w:fill="auto"/>
          </w:tcPr>
          <w:p w:rsidR="00E32AEA" w:rsidRPr="00366E90" w:rsidRDefault="00E32AEA" w:rsidP="0077255F">
            <w:pPr>
              <w:pStyle w:val="WW-Normal1"/>
              <w:snapToGrid w:val="0"/>
              <w:rPr>
                <w:sz w:val="20"/>
                <w:szCs w:val="20"/>
              </w:rPr>
            </w:pPr>
            <w:r w:rsidRPr="00366E90">
              <w:rPr>
                <w:sz w:val="20"/>
                <w:szCs w:val="20"/>
              </w:rPr>
              <w:lastRenderedPageBreak/>
              <w:t>Планирование уроков</w:t>
            </w:r>
          </w:p>
          <w:p w:rsidR="00E32AEA" w:rsidRPr="00366E90" w:rsidRDefault="00E32AEA" w:rsidP="0077255F">
            <w:pPr>
              <w:pStyle w:val="WW-Normal1"/>
              <w:snapToGrid w:val="0"/>
              <w:rPr>
                <w:sz w:val="20"/>
                <w:szCs w:val="20"/>
              </w:rPr>
            </w:pPr>
            <w:r w:rsidRPr="00366E90">
              <w:rPr>
                <w:sz w:val="20"/>
                <w:szCs w:val="20"/>
              </w:rPr>
              <w:t>с учетом принципов</w:t>
            </w:r>
          </w:p>
          <w:p w:rsidR="00E32AEA" w:rsidRPr="00366E90" w:rsidRDefault="00E32AEA" w:rsidP="0077255F">
            <w:pPr>
              <w:pStyle w:val="WW-Normal1"/>
              <w:snapToGrid w:val="0"/>
              <w:rPr>
                <w:sz w:val="20"/>
                <w:szCs w:val="20"/>
              </w:rPr>
            </w:pPr>
            <w:r w:rsidRPr="00366E90">
              <w:rPr>
                <w:sz w:val="20"/>
                <w:szCs w:val="20"/>
              </w:rPr>
              <w:t>организации</w:t>
            </w:r>
          </w:p>
          <w:p w:rsidR="00E32AEA" w:rsidRPr="00366E90" w:rsidRDefault="00E32AEA" w:rsidP="0077255F">
            <w:pPr>
              <w:pStyle w:val="WW-Normal1"/>
              <w:snapToGrid w:val="0"/>
              <w:rPr>
                <w:sz w:val="20"/>
                <w:szCs w:val="20"/>
              </w:rPr>
            </w:pPr>
            <w:r w:rsidRPr="00366E90">
              <w:rPr>
                <w:sz w:val="20"/>
                <w:szCs w:val="20"/>
              </w:rPr>
              <w:t>совместной</w:t>
            </w:r>
          </w:p>
          <w:p w:rsidR="00E32AEA" w:rsidRPr="00366E90" w:rsidRDefault="00E32AEA" w:rsidP="0077255F">
            <w:pPr>
              <w:pStyle w:val="WW-Normal1"/>
              <w:snapToGrid w:val="0"/>
              <w:rPr>
                <w:sz w:val="20"/>
                <w:szCs w:val="20"/>
              </w:rPr>
            </w:pPr>
            <w:r w:rsidRPr="00366E90">
              <w:rPr>
                <w:sz w:val="20"/>
                <w:szCs w:val="20"/>
              </w:rPr>
              <w:t>деятельности:</w:t>
            </w:r>
          </w:p>
          <w:p w:rsidR="00E32AEA" w:rsidRPr="00366E90" w:rsidRDefault="00E32AEA" w:rsidP="0077255F">
            <w:pPr>
              <w:pStyle w:val="WW-Normal1"/>
              <w:snapToGrid w:val="0"/>
              <w:rPr>
                <w:sz w:val="20"/>
                <w:szCs w:val="20"/>
              </w:rPr>
            </w:pPr>
            <w:r w:rsidRPr="00366E90">
              <w:rPr>
                <w:sz w:val="20"/>
                <w:szCs w:val="20"/>
              </w:rPr>
              <w:t>принципа</w:t>
            </w:r>
          </w:p>
          <w:p w:rsidR="00E32AEA" w:rsidRPr="00366E90" w:rsidRDefault="00E32AEA" w:rsidP="0077255F">
            <w:pPr>
              <w:pStyle w:val="WW-Normal1"/>
              <w:snapToGrid w:val="0"/>
              <w:rPr>
                <w:sz w:val="20"/>
                <w:szCs w:val="20"/>
              </w:rPr>
            </w:pPr>
            <w:r w:rsidRPr="00366E90">
              <w:rPr>
                <w:sz w:val="20"/>
                <w:szCs w:val="20"/>
              </w:rPr>
              <w:t>индивидуального</w:t>
            </w:r>
          </w:p>
          <w:p w:rsidR="00E32AEA" w:rsidRPr="00366E90" w:rsidRDefault="00E32AEA" w:rsidP="0077255F">
            <w:pPr>
              <w:pStyle w:val="WW-Normal1"/>
              <w:snapToGrid w:val="0"/>
              <w:rPr>
                <w:sz w:val="20"/>
                <w:szCs w:val="20"/>
              </w:rPr>
            </w:pPr>
            <w:r w:rsidRPr="00366E90">
              <w:rPr>
                <w:sz w:val="20"/>
                <w:szCs w:val="20"/>
              </w:rPr>
              <w:t>вклада;</w:t>
            </w:r>
          </w:p>
          <w:p w:rsidR="00E32AEA" w:rsidRPr="00366E90" w:rsidRDefault="00E32AEA" w:rsidP="0077255F">
            <w:pPr>
              <w:pStyle w:val="WW-Normal1"/>
              <w:snapToGrid w:val="0"/>
              <w:rPr>
                <w:sz w:val="20"/>
                <w:szCs w:val="20"/>
              </w:rPr>
            </w:pPr>
            <w:r w:rsidRPr="00366E90">
              <w:rPr>
                <w:sz w:val="20"/>
                <w:szCs w:val="20"/>
              </w:rPr>
              <w:t>позиционного</w:t>
            </w:r>
          </w:p>
          <w:p w:rsidR="00E32AEA" w:rsidRPr="00366E90" w:rsidRDefault="00E32AEA" w:rsidP="0077255F">
            <w:pPr>
              <w:pStyle w:val="WW-Normal1"/>
              <w:snapToGrid w:val="0"/>
              <w:rPr>
                <w:sz w:val="20"/>
                <w:szCs w:val="20"/>
              </w:rPr>
            </w:pPr>
            <w:r w:rsidRPr="00366E90">
              <w:rPr>
                <w:sz w:val="20"/>
                <w:szCs w:val="20"/>
              </w:rPr>
              <w:t>принципа, при</w:t>
            </w:r>
          </w:p>
          <w:p w:rsidR="00E32AEA" w:rsidRPr="00366E90" w:rsidRDefault="00E32AEA" w:rsidP="0077255F">
            <w:pPr>
              <w:pStyle w:val="WW-Normal1"/>
              <w:snapToGrid w:val="0"/>
              <w:rPr>
                <w:sz w:val="20"/>
                <w:szCs w:val="20"/>
              </w:rPr>
            </w:pPr>
            <w:r w:rsidRPr="00366E90">
              <w:rPr>
                <w:sz w:val="20"/>
                <w:szCs w:val="20"/>
              </w:rPr>
              <w:t>котором важно</w:t>
            </w:r>
          </w:p>
          <w:p w:rsidR="00E32AEA" w:rsidRPr="00366E90" w:rsidRDefault="00E32AEA" w:rsidP="0077255F">
            <w:pPr>
              <w:pStyle w:val="WW-Normal1"/>
              <w:snapToGrid w:val="0"/>
              <w:rPr>
                <w:sz w:val="20"/>
                <w:szCs w:val="20"/>
              </w:rPr>
            </w:pPr>
            <w:r w:rsidRPr="00366E90">
              <w:rPr>
                <w:sz w:val="20"/>
                <w:szCs w:val="20"/>
              </w:rPr>
              <w:t>столкновение и</w:t>
            </w:r>
          </w:p>
          <w:p w:rsidR="00E32AEA" w:rsidRPr="00366E90" w:rsidRDefault="00E32AEA" w:rsidP="0077255F">
            <w:pPr>
              <w:pStyle w:val="WW-Normal1"/>
              <w:snapToGrid w:val="0"/>
              <w:rPr>
                <w:sz w:val="20"/>
                <w:szCs w:val="20"/>
              </w:rPr>
            </w:pPr>
            <w:r w:rsidRPr="00366E90">
              <w:rPr>
                <w:sz w:val="20"/>
                <w:szCs w:val="20"/>
              </w:rPr>
              <w:t>координация разных</w:t>
            </w:r>
          </w:p>
          <w:p w:rsidR="00E32AEA" w:rsidRPr="00366E90" w:rsidRDefault="00E32AEA" w:rsidP="0077255F">
            <w:pPr>
              <w:pStyle w:val="WW-Normal1"/>
              <w:snapToGrid w:val="0"/>
              <w:rPr>
                <w:sz w:val="20"/>
                <w:szCs w:val="20"/>
              </w:rPr>
            </w:pPr>
            <w:r w:rsidRPr="00366E90">
              <w:rPr>
                <w:sz w:val="20"/>
                <w:szCs w:val="20"/>
              </w:rPr>
              <w:t>позиций.</w:t>
            </w:r>
          </w:p>
          <w:p w:rsidR="00E32AEA" w:rsidRPr="00366E90" w:rsidRDefault="00E32AEA" w:rsidP="0077255F">
            <w:pPr>
              <w:pStyle w:val="WW-Normal1"/>
              <w:snapToGrid w:val="0"/>
              <w:rPr>
                <w:sz w:val="20"/>
                <w:szCs w:val="20"/>
              </w:rPr>
            </w:pPr>
            <w:r w:rsidRPr="00366E90">
              <w:rPr>
                <w:sz w:val="20"/>
                <w:szCs w:val="20"/>
              </w:rPr>
              <w:t>Написание</w:t>
            </w:r>
          </w:p>
          <w:p w:rsidR="00E32AEA" w:rsidRPr="00366E90" w:rsidRDefault="00E32AEA" w:rsidP="0077255F">
            <w:pPr>
              <w:pStyle w:val="WW-Normal1"/>
              <w:snapToGrid w:val="0"/>
              <w:rPr>
                <w:sz w:val="20"/>
                <w:szCs w:val="20"/>
              </w:rPr>
            </w:pPr>
            <w:r w:rsidRPr="00366E90">
              <w:rPr>
                <w:sz w:val="20"/>
                <w:szCs w:val="20"/>
              </w:rPr>
              <w:t>сочинений-</w:t>
            </w:r>
          </w:p>
          <w:p w:rsidR="00E32AEA" w:rsidRPr="00366E90" w:rsidRDefault="00E32AEA" w:rsidP="0077255F">
            <w:pPr>
              <w:pStyle w:val="WW-Normal1"/>
              <w:snapToGrid w:val="0"/>
              <w:rPr>
                <w:sz w:val="20"/>
                <w:szCs w:val="20"/>
              </w:rPr>
            </w:pPr>
            <w:r w:rsidRPr="00366E90">
              <w:rPr>
                <w:sz w:val="20"/>
                <w:szCs w:val="20"/>
              </w:rPr>
              <w:t>рассуждений</w:t>
            </w:r>
          </w:p>
          <w:p w:rsidR="00E32AEA" w:rsidRPr="00366E90" w:rsidRDefault="00E32AEA" w:rsidP="0077255F">
            <w:pPr>
              <w:pStyle w:val="WW-Normal1"/>
              <w:snapToGrid w:val="0"/>
              <w:rPr>
                <w:sz w:val="20"/>
                <w:szCs w:val="20"/>
              </w:rPr>
            </w:pPr>
            <w:r w:rsidRPr="00366E90">
              <w:rPr>
                <w:sz w:val="20"/>
                <w:szCs w:val="20"/>
              </w:rPr>
              <w:t>публицистического,</w:t>
            </w:r>
          </w:p>
          <w:p w:rsidR="00E32AEA" w:rsidRPr="00366E90" w:rsidRDefault="00E32AEA" w:rsidP="0077255F">
            <w:pPr>
              <w:pStyle w:val="WW-Normal1"/>
              <w:snapToGrid w:val="0"/>
              <w:rPr>
                <w:sz w:val="20"/>
                <w:szCs w:val="20"/>
              </w:rPr>
            </w:pPr>
            <w:r w:rsidRPr="00366E90">
              <w:rPr>
                <w:sz w:val="20"/>
                <w:szCs w:val="20"/>
              </w:rPr>
              <w:t>научного стиля на</w:t>
            </w:r>
          </w:p>
          <w:p w:rsidR="00E32AEA" w:rsidRPr="00366E90" w:rsidRDefault="00E32AEA" w:rsidP="0077255F">
            <w:pPr>
              <w:pStyle w:val="WW-Normal1"/>
              <w:snapToGrid w:val="0"/>
              <w:rPr>
                <w:sz w:val="20"/>
                <w:szCs w:val="20"/>
              </w:rPr>
            </w:pPr>
            <w:r w:rsidRPr="00366E90">
              <w:rPr>
                <w:sz w:val="20"/>
                <w:szCs w:val="20"/>
              </w:rPr>
              <w:t>разных предметах.</w:t>
            </w:r>
          </w:p>
          <w:p w:rsidR="00E32AEA" w:rsidRPr="00366E90" w:rsidRDefault="00E32AEA" w:rsidP="0077255F">
            <w:pPr>
              <w:pStyle w:val="WW-Normal1"/>
              <w:snapToGrid w:val="0"/>
              <w:rPr>
                <w:sz w:val="20"/>
                <w:szCs w:val="20"/>
              </w:rPr>
            </w:pPr>
            <w:r w:rsidRPr="00366E90">
              <w:rPr>
                <w:sz w:val="20"/>
                <w:szCs w:val="20"/>
              </w:rPr>
              <w:t>Использование</w:t>
            </w:r>
          </w:p>
          <w:p w:rsidR="00E32AEA" w:rsidRPr="00366E90" w:rsidRDefault="00E32AEA" w:rsidP="0077255F">
            <w:pPr>
              <w:pStyle w:val="WW-Normal1"/>
              <w:snapToGrid w:val="0"/>
              <w:rPr>
                <w:sz w:val="20"/>
                <w:szCs w:val="20"/>
              </w:rPr>
            </w:pPr>
            <w:r w:rsidRPr="00366E90">
              <w:rPr>
                <w:sz w:val="20"/>
                <w:szCs w:val="20"/>
              </w:rPr>
              <w:t>метода « письменная</w:t>
            </w:r>
          </w:p>
          <w:p w:rsidR="00E32AEA" w:rsidRPr="00366E90" w:rsidRDefault="00E32AEA" w:rsidP="0077255F">
            <w:pPr>
              <w:pStyle w:val="WW-Normal1"/>
              <w:snapToGrid w:val="0"/>
              <w:rPr>
                <w:sz w:val="20"/>
                <w:szCs w:val="20"/>
              </w:rPr>
            </w:pPr>
            <w:r w:rsidRPr="00366E90">
              <w:rPr>
                <w:sz w:val="20"/>
                <w:szCs w:val="20"/>
              </w:rPr>
              <w:t>дискуссия».</w:t>
            </w:r>
          </w:p>
          <w:p w:rsidR="00E32AEA" w:rsidRPr="00366E90" w:rsidRDefault="00E32AEA" w:rsidP="0077255F">
            <w:pPr>
              <w:pStyle w:val="WW-Normal1"/>
              <w:snapToGrid w:val="0"/>
              <w:rPr>
                <w:sz w:val="20"/>
                <w:szCs w:val="20"/>
              </w:rPr>
            </w:pPr>
          </w:p>
          <w:p w:rsidR="00E32AEA" w:rsidRPr="00366E90" w:rsidRDefault="00E32AEA" w:rsidP="0077255F">
            <w:pPr>
              <w:pStyle w:val="WW-Normal1"/>
              <w:snapToGrid w:val="0"/>
              <w:rPr>
                <w:sz w:val="20"/>
                <w:szCs w:val="20"/>
              </w:rPr>
            </w:pPr>
          </w:p>
          <w:p w:rsidR="00E32AEA" w:rsidRPr="00366E90" w:rsidRDefault="00E32AEA" w:rsidP="0077255F">
            <w:pPr>
              <w:pStyle w:val="WW-Normal1"/>
              <w:snapToGrid w:val="0"/>
              <w:rPr>
                <w:sz w:val="20"/>
                <w:szCs w:val="20"/>
              </w:rPr>
            </w:pPr>
          </w:p>
          <w:p w:rsidR="00E32AEA" w:rsidRPr="00366E90" w:rsidRDefault="00E32AEA" w:rsidP="0077255F">
            <w:pPr>
              <w:pStyle w:val="WW-Normal1"/>
              <w:snapToGrid w:val="0"/>
              <w:rPr>
                <w:sz w:val="20"/>
                <w:szCs w:val="20"/>
              </w:rPr>
            </w:pPr>
          </w:p>
        </w:tc>
      </w:tr>
      <w:tr w:rsidR="00E32AEA" w:rsidRPr="00366E90" w:rsidTr="00B31065">
        <w:trPr>
          <w:trHeight w:val="3121"/>
        </w:trPr>
        <w:tc>
          <w:tcPr>
            <w:tcW w:w="2046" w:type="dxa"/>
            <w:gridSpan w:val="2"/>
            <w:shd w:val="clear" w:color="auto" w:fill="auto"/>
          </w:tcPr>
          <w:p w:rsidR="00E32AEA" w:rsidRPr="00366E90" w:rsidRDefault="00E32AEA" w:rsidP="0077255F">
            <w:pPr>
              <w:pStyle w:val="WW-Normal1"/>
              <w:snapToGrid w:val="0"/>
              <w:rPr>
                <w:sz w:val="20"/>
                <w:szCs w:val="20"/>
              </w:rPr>
            </w:pPr>
            <w:r w:rsidRPr="00366E90">
              <w:rPr>
                <w:sz w:val="20"/>
                <w:szCs w:val="20"/>
              </w:rPr>
              <w:lastRenderedPageBreak/>
              <w:t xml:space="preserve">Коммуникации в диалоге и </w:t>
            </w:r>
            <w:proofErr w:type="spellStart"/>
            <w:r w:rsidRPr="00366E90">
              <w:rPr>
                <w:sz w:val="20"/>
                <w:szCs w:val="20"/>
              </w:rPr>
              <w:t>полилоге</w:t>
            </w:r>
            <w:proofErr w:type="spellEnd"/>
            <w:r w:rsidRPr="00366E90">
              <w:rPr>
                <w:sz w:val="20"/>
                <w:szCs w:val="20"/>
              </w:rPr>
              <w:t xml:space="preserve">. </w:t>
            </w:r>
          </w:p>
        </w:tc>
        <w:tc>
          <w:tcPr>
            <w:tcW w:w="2534" w:type="dxa"/>
            <w:gridSpan w:val="2"/>
            <w:shd w:val="clear" w:color="auto" w:fill="auto"/>
          </w:tcPr>
          <w:p w:rsidR="00E32AEA" w:rsidRPr="00366E90" w:rsidRDefault="00E32AEA" w:rsidP="0077255F">
            <w:pPr>
              <w:pStyle w:val="WW-Normal1"/>
              <w:snapToGrid w:val="0"/>
              <w:rPr>
                <w:sz w:val="20"/>
                <w:szCs w:val="20"/>
              </w:rPr>
            </w:pPr>
            <w:r w:rsidRPr="00366E90">
              <w:rPr>
                <w:sz w:val="20"/>
                <w:szCs w:val="20"/>
              </w:rPr>
              <w:t>Организовывать и</w:t>
            </w:r>
          </w:p>
          <w:p w:rsidR="00E32AEA" w:rsidRPr="00366E90" w:rsidRDefault="00E32AEA" w:rsidP="0077255F">
            <w:pPr>
              <w:pStyle w:val="WW-Normal1"/>
              <w:snapToGrid w:val="0"/>
              <w:rPr>
                <w:sz w:val="20"/>
                <w:szCs w:val="20"/>
              </w:rPr>
            </w:pPr>
            <w:r w:rsidRPr="00366E90">
              <w:rPr>
                <w:sz w:val="20"/>
                <w:szCs w:val="20"/>
              </w:rPr>
              <w:t>планировать учебное сотрудничество с</w:t>
            </w:r>
          </w:p>
          <w:p w:rsidR="00E32AEA" w:rsidRPr="00366E90" w:rsidRDefault="00E32AEA" w:rsidP="0077255F">
            <w:pPr>
              <w:pStyle w:val="WW-Normal1"/>
              <w:snapToGrid w:val="0"/>
              <w:rPr>
                <w:sz w:val="20"/>
                <w:szCs w:val="20"/>
              </w:rPr>
            </w:pPr>
            <w:r w:rsidRPr="00366E90">
              <w:rPr>
                <w:sz w:val="20"/>
                <w:szCs w:val="20"/>
              </w:rPr>
              <w:t>учителем и</w:t>
            </w:r>
          </w:p>
          <w:p w:rsidR="00E32AEA" w:rsidRPr="00366E90" w:rsidRDefault="00E32AEA" w:rsidP="0077255F">
            <w:pPr>
              <w:pStyle w:val="WW-Normal1"/>
              <w:snapToGrid w:val="0"/>
              <w:rPr>
                <w:sz w:val="20"/>
                <w:szCs w:val="20"/>
              </w:rPr>
            </w:pPr>
            <w:r w:rsidRPr="00366E90">
              <w:rPr>
                <w:sz w:val="20"/>
                <w:szCs w:val="20"/>
              </w:rPr>
              <w:t>сверстниками,</w:t>
            </w:r>
          </w:p>
          <w:p w:rsidR="00E32AEA" w:rsidRPr="00366E90" w:rsidRDefault="00E32AEA" w:rsidP="0077255F">
            <w:pPr>
              <w:pStyle w:val="WW-Normal1"/>
              <w:snapToGrid w:val="0"/>
              <w:rPr>
                <w:sz w:val="20"/>
                <w:szCs w:val="20"/>
              </w:rPr>
            </w:pPr>
            <w:r w:rsidRPr="00366E90">
              <w:rPr>
                <w:sz w:val="20"/>
                <w:szCs w:val="20"/>
              </w:rPr>
              <w:t>определять цели и</w:t>
            </w:r>
          </w:p>
          <w:p w:rsidR="00E32AEA" w:rsidRPr="00366E90" w:rsidRDefault="00E32AEA" w:rsidP="0077255F">
            <w:pPr>
              <w:pStyle w:val="WW-Normal1"/>
              <w:snapToGrid w:val="0"/>
              <w:rPr>
                <w:sz w:val="20"/>
                <w:szCs w:val="20"/>
              </w:rPr>
            </w:pPr>
            <w:r w:rsidRPr="00366E90">
              <w:rPr>
                <w:sz w:val="20"/>
                <w:szCs w:val="20"/>
              </w:rPr>
              <w:t>функции участников,</w:t>
            </w:r>
          </w:p>
          <w:p w:rsidR="00E32AEA" w:rsidRPr="00366E90" w:rsidRDefault="00E32AEA" w:rsidP="0077255F">
            <w:pPr>
              <w:pStyle w:val="WW-Normal1"/>
              <w:snapToGrid w:val="0"/>
              <w:rPr>
                <w:sz w:val="20"/>
                <w:szCs w:val="20"/>
              </w:rPr>
            </w:pPr>
            <w:r w:rsidRPr="00366E90">
              <w:rPr>
                <w:sz w:val="20"/>
                <w:szCs w:val="20"/>
              </w:rPr>
              <w:t>способы</w:t>
            </w:r>
          </w:p>
          <w:p w:rsidR="00E32AEA" w:rsidRPr="00366E90" w:rsidRDefault="00E32AEA" w:rsidP="0077255F">
            <w:pPr>
              <w:pStyle w:val="WW-Normal1"/>
              <w:snapToGrid w:val="0"/>
              <w:rPr>
                <w:sz w:val="20"/>
                <w:szCs w:val="20"/>
              </w:rPr>
            </w:pPr>
            <w:r w:rsidRPr="00366E90">
              <w:rPr>
                <w:sz w:val="20"/>
                <w:szCs w:val="20"/>
              </w:rPr>
              <w:t>взаимодействия.</w:t>
            </w:r>
          </w:p>
          <w:p w:rsidR="00E32AEA" w:rsidRPr="00366E90" w:rsidRDefault="00E32AEA" w:rsidP="0077255F">
            <w:pPr>
              <w:pStyle w:val="WW-Normal1"/>
              <w:snapToGrid w:val="0"/>
              <w:rPr>
                <w:sz w:val="20"/>
                <w:szCs w:val="20"/>
              </w:rPr>
            </w:pPr>
          </w:p>
          <w:p w:rsidR="00E32AEA" w:rsidRPr="00366E90" w:rsidRDefault="00E32AEA" w:rsidP="0077255F">
            <w:pPr>
              <w:pStyle w:val="WW-Normal1"/>
              <w:snapToGrid w:val="0"/>
              <w:rPr>
                <w:sz w:val="20"/>
                <w:szCs w:val="20"/>
              </w:rPr>
            </w:pPr>
            <w:r w:rsidRPr="00366E90">
              <w:rPr>
                <w:sz w:val="20"/>
                <w:szCs w:val="20"/>
              </w:rPr>
              <w:t>Работать в группе-</w:t>
            </w:r>
          </w:p>
          <w:p w:rsidR="00E32AEA" w:rsidRPr="00366E90" w:rsidRDefault="00E32AEA" w:rsidP="0077255F">
            <w:pPr>
              <w:pStyle w:val="WW-Normal1"/>
              <w:snapToGrid w:val="0"/>
              <w:rPr>
                <w:sz w:val="20"/>
                <w:szCs w:val="20"/>
              </w:rPr>
            </w:pPr>
            <w:r w:rsidRPr="00366E90">
              <w:rPr>
                <w:sz w:val="20"/>
                <w:szCs w:val="20"/>
              </w:rPr>
              <w:t>способствовать</w:t>
            </w:r>
          </w:p>
          <w:p w:rsidR="00E32AEA" w:rsidRPr="00366E90" w:rsidRDefault="00E32AEA" w:rsidP="0077255F">
            <w:pPr>
              <w:pStyle w:val="WW-Normal1"/>
              <w:snapToGrid w:val="0"/>
              <w:rPr>
                <w:sz w:val="20"/>
                <w:szCs w:val="20"/>
              </w:rPr>
            </w:pPr>
            <w:r w:rsidRPr="00366E90">
              <w:rPr>
                <w:sz w:val="20"/>
                <w:szCs w:val="20"/>
              </w:rPr>
              <w:t>продуктивной</w:t>
            </w:r>
          </w:p>
          <w:p w:rsidR="00E32AEA" w:rsidRPr="00366E90" w:rsidRDefault="00E32AEA" w:rsidP="0077255F">
            <w:pPr>
              <w:pStyle w:val="WW-Normal1"/>
              <w:snapToGrid w:val="0"/>
              <w:rPr>
                <w:sz w:val="20"/>
                <w:szCs w:val="20"/>
              </w:rPr>
            </w:pPr>
            <w:r w:rsidRPr="00366E90">
              <w:rPr>
                <w:sz w:val="20"/>
                <w:szCs w:val="20"/>
              </w:rPr>
              <w:t>кооперации,</w:t>
            </w:r>
          </w:p>
          <w:p w:rsidR="00E32AEA" w:rsidRPr="00366E90" w:rsidRDefault="00E32AEA" w:rsidP="0077255F">
            <w:pPr>
              <w:pStyle w:val="WW-Normal1"/>
              <w:snapToGrid w:val="0"/>
              <w:rPr>
                <w:sz w:val="20"/>
                <w:szCs w:val="20"/>
              </w:rPr>
            </w:pPr>
            <w:r w:rsidRPr="00366E90">
              <w:rPr>
                <w:sz w:val="20"/>
                <w:szCs w:val="20"/>
              </w:rPr>
              <w:t>удерживать цели,</w:t>
            </w:r>
          </w:p>
          <w:p w:rsidR="00E32AEA" w:rsidRPr="00366E90" w:rsidRDefault="00E32AEA" w:rsidP="0077255F">
            <w:pPr>
              <w:pStyle w:val="WW-Normal1"/>
              <w:snapToGrid w:val="0"/>
              <w:rPr>
                <w:sz w:val="20"/>
                <w:szCs w:val="20"/>
              </w:rPr>
            </w:pPr>
            <w:r w:rsidRPr="00366E90">
              <w:rPr>
                <w:sz w:val="20"/>
                <w:szCs w:val="20"/>
              </w:rPr>
              <w:t>функции участников,</w:t>
            </w:r>
          </w:p>
          <w:p w:rsidR="00E32AEA" w:rsidRPr="00366E90" w:rsidRDefault="00E32AEA" w:rsidP="0077255F">
            <w:pPr>
              <w:pStyle w:val="WW-Normal1"/>
              <w:snapToGrid w:val="0"/>
              <w:rPr>
                <w:sz w:val="20"/>
                <w:szCs w:val="20"/>
              </w:rPr>
            </w:pPr>
            <w:r w:rsidRPr="00366E90">
              <w:rPr>
                <w:sz w:val="20"/>
                <w:szCs w:val="20"/>
              </w:rPr>
              <w:t>способы</w:t>
            </w:r>
          </w:p>
          <w:p w:rsidR="00E32AEA" w:rsidRPr="00366E90" w:rsidRDefault="00E32AEA" w:rsidP="0077255F">
            <w:pPr>
              <w:pStyle w:val="WW-Normal1"/>
              <w:snapToGrid w:val="0"/>
              <w:rPr>
                <w:sz w:val="20"/>
                <w:szCs w:val="20"/>
              </w:rPr>
            </w:pPr>
            <w:r w:rsidRPr="00366E90">
              <w:rPr>
                <w:sz w:val="20"/>
                <w:szCs w:val="20"/>
              </w:rPr>
              <w:t>взаимодействия.</w:t>
            </w:r>
          </w:p>
          <w:p w:rsidR="00E32AEA" w:rsidRPr="00366E90" w:rsidRDefault="00E32AEA" w:rsidP="0077255F">
            <w:pPr>
              <w:pStyle w:val="WW-Normal1"/>
              <w:snapToGrid w:val="0"/>
              <w:rPr>
                <w:sz w:val="20"/>
                <w:szCs w:val="20"/>
              </w:rPr>
            </w:pPr>
          </w:p>
          <w:p w:rsidR="00E32AEA" w:rsidRPr="00366E90" w:rsidRDefault="00E32AEA" w:rsidP="0077255F">
            <w:pPr>
              <w:pStyle w:val="WW-Normal1"/>
              <w:snapToGrid w:val="0"/>
              <w:rPr>
                <w:sz w:val="20"/>
                <w:szCs w:val="20"/>
              </w:rPr>
            </w:pPr>
          </w:p>
        </w:tc>
        <w:tc>
          <w:tcPr>
            <w:tcW w:w="2305" w:type="dxa"/>
            <w:shd w:val="clear" w:color="auto" w:fill="auto"/>
          </w:tcPr>
          <w:p w:rsidR="00E32AEA" w:rsidRPr="00366E90" w:rsidRDefault="00E32AEA" w:rsidP="0077255F">
            <w:pPr>
              <w:pStyle w:val="WW-Normal1"/>
              <w:snapToGrid w:val="0"/>
              <w:rPr>
                <w:sz w:val="20"/>
                <w:szCs w:val="20"/>
              </w:rPr>
            </w:pPr>
            <w:r w:rsidRPr="00366E90">
              <w:rPr>
                <w:sz w:val="20"/>
                <w:szCs w:val="20"/>
              </w:rPr>
              <w:t>Продуктивно</w:t>
            </w:r>
          </w:p>
          <w:p w:rsidR="00E32AEA" w:rsidRPr="00366E90" w:rsidRDefault="00E32AEA" w:rsidP="0077255F">
            <w:pPr>
              <w:pStyle w:val="WW-Normal1"/>
              <w:snapToGrid w:val="0"/>
              <w:rPr>
                <w:sz w:val="20"/>
                <w:szCs w:val="20"/>
              </w:rPr>
            </w:pPr>
            <w:r w:rsidRPr="00366E90">
              <w:rPr>
                <w:sz w:val="20"/>
                <w:szCs w:val="20"/>
              </w:rPr>
              <w:t xml:space="preserve"> разрешать</w:t>
            </w:r>
          </w:p>
          <w:p w:rsidR="00E32AEA" w:rsidRPr="00366E90" w:rsidRDefault="00E32AEA" w:rsidP="0077255F">
            <w:pPr>
              <w:pStyle w:val="WW-Normal1"/>
              <w:snapToGrid w:val="0"/>
              <w:rPr>
                <w:sz w:val="20"/>
                <w:szCs w:val="20"/>
              </w:rPr>
            </w:pPr>
            <w:r w:rsidRPr="00366E90">
              <w:rPr>
                <w:sz w:val="20"/>
                <w:szCs w:val="20"/>
              </w:rPr>
              <w:t>конфликты на</w:t>
            </w:r>
          </w:p>
          <w:p w:rsidR="00E32AEA" w:rsidRPr="00366E90" w:rsidRDefault="00E32AEA" w:rsidP="0077255F">
            <w:pPr>
              <w:pStyle w:val="WW-Normal1"/>
              <w:snapToGrid w:val="0"/>
              <w:rPr>
                <w:sz w:val="20"/>
                <w:szCs w:val="20"/>
              </w:rPr>
            </w:pPr>
            <w:r w:rsidRPr="00366E90">
              <w:rPr>
                <w:sz w:val="20"/>
                <w:szCs w:val="20"/>
              </w:rPr>
              <w:t>основе учета</w:t>
            </w:r>
          </w:p>
          <w:p w:rsidR="00E32AEA" w:rsidRPr="00366E90" w:rsidRDefault="00E32AEA" w:rsidP="0077255F">
            <w:pPr>
              <w:pStyle w:val="WW-Normal1"/>
              <w:snapToGrid w:val="0"/>
              <w:rPr>
                <w:sz w:val="20"/>
                <w:szCs w:val="20"/>
              </w:rPr>
            </w:pPr>
            <w:r w:rsidRPr="00366E90">
              <w:rPr>
                <w:sz w:val="20"/>
                <w:szCs w:val="20"/>
              </w:rPr>
              <w:t>интересов и позиций</w:t>
            </w:r>
          </w:p>
          <w:p w:rsidR="00E32AEA" w:rsidRPr="00366E90" w:rsidRDefault="00E32AEA" w:rsidP="0077255F">
            <w:pPr>
              <w:pStyle w:val="WW-Normal1"/>
              <w:snapToGrid w:val="0"/>
              <w:rPr>
                <w:sz w:val="20"/>
                <w:szCs w:val="20"/>
              </w:rPr>
            </w:pPr>
            <w:r w:rsidRPr="00366E90">
              <w:rPr>
                <w:sz w:val="20"/>
                <w:szCs w:val="20"/>
              </w:rPr>
              <w:t>236</w:t>
            </w:r>
          </w:p>
          <w:p w:rsidR="00E32AEA" w:rsidRPr="00366E90" w:rsidRDefault="00E32AEA" w:rsidP="0077255F">
            <w:pPr>
              <w:pStyle w:val="WW-Normal1"/>
              <w:snapToGrid w:val="0"/>
              <w:rPr>
                <w:sz w:val="20"/>
                <w:szCs w:val="20"/>
              </w:rPr>
            </w:pPr>
            <w:r w:rsidRPr="00366E90">
              <w:rPr>
                <w:sz w:val="20"/>
                <w:szCs w:val="20"/>
              </w:rPr>
              <w:t>всех участников,</w:t>
            </w:r>
          </w:p>
          <w:p w:rsidR="00E32AEA" w:rsidRPr="00366E90" w:rsidRDefault="00E32AEA" w:rsidP="0077255F">
            <w:pPr>
              <w:pStyle w:val="WW-Normal1"/>
              <w:snapToGrid w:val="0"/>
              <w:rPr>
                <w:sz w:val="20"/>
                <w:szCs w:val="20"/>
              </w:rPr>
            </w:pPr>
            <w:r w:rsidRPr="00366E90">
              <w:rPr>
                <w:sz w:val="20"/>
                <w:szCs w:val="20"/>
              </w:rPr>
              <w:t>поиска и оценки</w:t>
            </w:r>
          </w:p>
          <w:p w:rsidR="00E32AEA" w:rsidRPr="00366E90" w:rsidRDefault="00E32AEA" w:rsidP="0077255F">
            <w:pPr>
              <w:pStyle w:val="WW-Normal1"/>
              <w:snapToGrid w:val="0"/>
              <w:rPr>
                <w:sz w:val="20"/>
                <w:szCs w:val="20"/>
              </w:rPr>
            </w:pPr>
            <w:r w:rsidRPr="00366E90">
              <w:rPr>
                <w:sz w:val="20"/>
                <w:szCs w:val="20"/>
              </w:rPr>
              <w:t>альтернативных</w:t>
            </w:r>
          </w:p>
          <w:p w:rsidR="00E32AEA" w:rsidRPr="00366E90" w:rsidRDefault="00E32AEA" w:rsidP="0077255F">
            <w:pPr>
              <w:pStyle w:val="WW-Normal1"/>
              <w:snapToGrid w:val="0"/>
              <w:rPr>
                <w:sz w:val="20"/>
                <w:szCs w:val="20"/>
              </w:rPr>
            </w:pPr>
            <w:r w:rsidRPr="00366E90">
              <w:rPr>
                <w:sz w:val="20"/>
                <w:szCs w:val="20"/>
              </w:rPr>
              <w:t>способов</w:t>
            </w:r>
          </w:p>
          <w:p w:rsidR="00E32AEA" w:rsidRPr="00366E90" w:rsidRDefault="00E32AEA" w:rsidP="0077255F">
            <w:pPr>
              <w:pStyle w:val="WW-Normal1"/>
              <w:snapToGrid w:val="0"/>
              <w:rPr>
                <w:sz w:val="20"/>
                <w:szCs w:val="20"/>
              </w:rPr>
            </w:pPr>
            <w:r w:rsidRPr="00366E90">
              <w:rPr>
                <w:sz w:val="20"/>
                <w:szCs w:val="20"/>
              </w:rPr>
              <w:t>разрешения</w:t>
            </w:r>
          </w:p>
          <w:p w:rsidR="00E32AEA" w:rsidRPr="00366E90" w:rsidRDefault="00E32AEA" w:rsidP="0077255F">
            <w:pPr>
              <w:pStyle w:val="WW-Normal1"/>
              <w:snapToGrid w:val="0"/>
              <w:rPr>
                <w:sz w:val="20"/>
                <w:szCs w:val="20"/>
              </w:rPr>
            </w:pPr>
            <w:r w:rsidRPr="00366E90">
              <w:rPr>
                <w:sz w:val="20"/>
                <w:szCs w:val="20"/>
              </w:rPr>
              <w:t>конфликтов,</w:t>
            </w:r>
          </w:p>
          <w:p w:rsidR="00E32AEA" w:rsidRPr="00366E90" w:rsidRDefault="00E32AEA" w:rsidP="0077255F">
            <w:pPr>
              <w:pStyle w:val="WW-Normal1"/>
              <w:snapToGrid w:val="0"/>
              <w:rPr>
                <w:sz w:val="20"/>
                <w:szCs w:val="20"/>
              </w:rPr>
            </w:pPr>
            <w:r w:rsidRPr="00366E90">
              <w:rPr>
                <w:sz w:val="20"/>
                <w:szCs w:val="20"/>
              </w:rPr>
              <w:t>Брать на себя</w:t>
            </w:r>
          </w:p>
          <w:p w:rsidR="00E32AEA" w:rsidRPr="00366E90" w:rsidRDefault="00E32AEA" w:rsidP="0077255F">
            <w:pPr>
              <w:pStyle w:val="WW-Normal1"/>
              <w:snapToGrid w:val="0"/>
              <w:rPr>
                <w:sz w:val="20"/>
                <w:szCs w:val="20"/>
              </w:rPr>
            </w:pPr>
            <w:r w:rsidRPr="00366E90">
              <w:rPr>
                <w:sz w:val="20"/>
                <w:szCs w:val="20"/>
              </w:rPr>
              <w:t>инициативу в</w:t>
            </w:r>
          </w:p>
          <w:p w:rsidR="00E32AEA" w:rsidRPr="00366E90" w:rsidRDefault="00E32AEA" w:rsidP="0077255F">
            <w:pPr>
              <w:pStyle w:val="WW-Normal1"/>
              <w:snapToGrid w:val="0"/>
              <w:rPr>
                <w:sz w:val="20"/>
                <w:szCs w:val="20"/>
              </w:rPr>
            </w:pPr>
            <w:r w:rsidRPr="00366E90">
              <w:rPr>
                <w:sz w:val="20"/>
                <w:szCs w:val="20"/>
              </w:rPr>
              <w:t>организации</w:t>
            </w:r>
          </w:p>
          <w:p w:rsidR="00E32AEA" w:rsidRPr="00366E90" w:rsidRDefault="00E32AEA" w:rsidP="0077255F">
            <w:pPr>
              <w:pStyle w:val="WW-Normal1"/>
              <w:snapToGrid w:val="0"/>
              <w:rPr>
                <w:sz w:val="20"/>
                <w:szCs w:val="20"/>
              </w:rPr>
            </w:pPr>
            <w:r w:rsidRPr="00366E90">
              <w:rPr>
                <w:sz w:val="20"/>
                <w:szCs w:val="20"/>
              </w:rPr>
              <w:t>совместного</w:t>
            </w:r>
          </w:p>
          <w:p w:rsidR="00E32AEA" w:rsidRPr="00366E90" w:rsidRDefault="00E32AEA" w:rsidP="0077255F">
            <w:pPr>
              <w:pStyle w:val="WW-Normal1"/>
              <w:snapToGrid w:val="0"/>
              <w:rPr>
                <w:sz w:val="20"/>
                <w:szCs w:val="20"/>
              </w:rPr>
            </w:pPr>
            <w:proofErr w:type="gramStart"/>
            <w:r w:rsidRPr="00366E90">
              <w:rPr>
                <w:sz w:val="20"/>
                <w:szCs w:val="20"/>
              </w:rPr>
              <w:t>действия(</w:t>
            </w:r>
            <w:proofErr w:type="gramEnd"/>
            <w:r w:rsidRPr="00366E90">
              <w:rPr>
                <w:sz w:val="20"/>
                <w:szCs w:val="20"/>
              </w:rPr>
              <w:t>деловое</w:t>
            </w:r>
          </w:p>
          <w:p w:rsidR="00E32AEA" w:rsidRPr="00366E90" w:rsidRDefault="00E32AEA" w:rsidP="0077255F">
            <w:pPr>
              <w:pStyle w:val="WW-Normal1"/>
              <w:snapToGrid w:val="0"/>
              <w:rPr>
                <w:sz w:val="20"/>
                <w:szCs w:val="20"/>
              </w:rPr>
            </w:pPr>
            <w:r w:rsidRPr="00366E90">
              <w:rPr>
                <w:sz w:val="20"/>
                <w:szCs w:val="20"/>
              </w:rPr>
              <w:t>лидерство)</w:t>
            </w:r>
          </w:p>
          <w:p w:rsidR="00E32AEA" w:rsidRPr="00366E90" w:rsidRDefault="00E32AEA" w:rsidP="0077255F">
            <w:pPr>
              <w:pStyle w:val="WW-Normal1"/>
              <w:snapToGrid w:val="0"/>
              <w:rPr>
                <w:sz w:val="20"/>
                <w:szCs w:val="20"/>
              </w:rPr>
            </w:pPr>
            <w:r w:rsidRPr="00366E90">
              <w:rPr>
                <w:sz w:val="20"/>
                <w:szCs w:val="20"/>
              </w:rPr>
              <w:t>Участвовать и вести</w:t>
            </w:r>
          </w:p>
          <w:p w:rsidR="00E32AEA" w:rsidRPr="00366E90" w:rsidRDefault="00E32AEA" w:rsidP="0077255F">
            <w:pPr>
              <w:pStyle w:val="WW-Normal1"/>
              <w:snapToGrid w:val="0"/>
              <w:rPr>
                <w:sz w:val="20"/>
                <w:szCs w:val="20"/>
              </w:rPr>
            </w:pPr>
            <w:r w:rsidRPr="00366E90">
              <w:rPr>
                <w:sz w:val="20"/>
                <w:szCs w:val="20"/>
              </w:rPr>
              <w:t>дискуссию,</w:t>
            </w:r>
          </w:p>
          <w:p w:rsidR="00E32AEA" w:rsidRPr="00366E90" w:rsidRDefault="00E32AEA" w:rsidP="0077255F">
            <w:pPr>
              <w:pStyle w:val="WW-Normal1"/>
              <w:snapToGrid w:val="0"/>
              <w:rPr>
                <w:sz w:val="20"/>
                <w:szCs w:val="20"/>
              </w:rPr>
            </w:pPr>
            <w:r w:rsidRPr="00366E90">
              <w:rPr>
                <w:sz w:val="20"/>
                <w:szCs w:val="20"/>
              </w:rPr>
              <w:t>выслушивать и</w:t>
            </w:r>
          </w:p>
          <w:p w:rsidR="00E32AEA" w:rsidRPr="00366E90" w:rsidRDefault="00E32AEA" w:rsidP="0077255F">
            <w:pPr>
              <w:pStyle w:val="WW-Normal1"/>
              <w:snapToGrid w:val="0"/>
              <w:rPr>
                <w:sz w:val="20"/>
                <w:szCs w:val="20"/>
              </w:rPr>
            </w:pPr>
            <w:r w:rsidRPr="00366E90">
              <w:rPr>
                <w:sz w:val="20"/>
                <w:szCs w:val="20"/>
              </w:rPr>
              <w:t>понимать</w:t>
            </w:r>
          </w:p>
          <w:p w:rsidR="00E32AEA" w:rsidRPr="00366E90" w:rsidRDefault="00E32AEA" w:rsidP="0077255F">
            <w:pPr>
              <w:pStyle w:val="WW-Normal1"/>
              <w:snapToGrid w:val="0"/>
              <w:rPr>
                <w:sz w:val="20"/>
                <w:szCs w:val="20"/>
              </w:rPr>
            </w:pPr>
            <w:r w:rsidRPr="00366E90">
              <w:rPr>
                <w:sz w:val="20"/>
                <w:szCs w:val="20"/>
              </w:rPr>
              <w:t>различные точки</w:t>
            </w:r>
          </w:p>
          <w:p w:rsidR="00E32AEA" w:rsidRPr="00366E90" w:rsidRDefault="00E32AEA" w:rsidP="0077255F">
            <w:pPr>
              <w:pStyle w:val="WW-Normal1"/>
              <w:snapToGrid w:val="0"/>
              <w:rPr>
                <w:sz w:val="20"/>
                <w:szCs w:val="20"/>
              </w:rPr>
            </w:pPr>
            <w:r w:rsidRPr="00366E90">
              <w:rPr>
                <w:sz w:val="20"/>
                <w:szCs w:val="20"/>
              </w:rPr>
              <w:t>зрений,</w:t>
            </w:r>
          </w:p>
          <w:p w:rsidR="00E32AEA" w:rsidRPr="00366E90" w:rsidRDefault="00E32AEA" w:rsidP="0077255F">
            <w:pPr>
              <w:pStyle w:val="WW-Normal1"/>
              <w:snapToGrid w:val="0"/>
              <w:rPr>
                <w:sz w:val="20"/>
                <w:szCs w:val="20"/>
              </w:rPr>
            </w:pPr>
            <w:r w:rsidRPr="00366E90">
              <w:rPr>
                <w:sz w:val="20"/>
                <w:szCs w:val="20"/>
              </w:rPr>
              <w:t>поддерживать</w:t>
            </w:r>
          </w:p>
          <w:p w:rsidR="00E32AEA" w:rsidRPr="00366E90" w:rsidRDefault="00E32AEA" w:rsidP="0077255F">
            <w:pPr>
              <w:pStyle w:val="WW-Normal1"/>
              <w:snapToGrid w:val="0"/>
              <w:rPr>
                <w:sz w:val="20"/>
                <w:szCs w:val="20"/>
              </w:rPr>
            </w:pPr>
            <w:r w:rsidRPr="00366E90">
              <w:rPr>
                <w:sz w:val="20"/>
                <w:szCs w:val="20"/>
              </w:rPr>
              <w:t>диалог</w:t>
            </w:r>
          </w:p>
          <w:p w:rsidR="00E32AEA" w:rsidRPr="00366E90" w:rsidRDefault="00E32AEA" w:rsidP="0077255F">
            <w:pPr>
              <w:pStyle w:val="WW-Normal1"/>
              <w:snapToGrid w:val="0"/>
              <w:rPr>
                <w:sz w:val="20"/>
                <w:szCs w:val="20"/>
              </w:rPr>
            </w:pPr>
            <w:r w:rsidRPr="00366E90">
              <w:rPr>
                <w:sz w:val="20"/>
                <w:szCs w:val="20"/>
              </w:rPr>
              <w:t>уточняющими</w:t>
            </w:r>
          </w:p>
          <w:p w:rsidR="00E32AEA" w:rsidRPr="00366E90" w:rsidRDefault="00E32AEA" w:rsidP="0077255F">
            <w:pPr>
              <w:pStyle w:val="WW-Normal1"/>
              <w:snapToGrid w:val="0"/>
              <w:rPr>
                <w:sz w:val="20"/>
                <w:szCs w:val="20"/>
              </w:rPr>
            </w:pPr>
            <w:r w:rsidRPr="00366E90">
              <w:rPr>
                <w:sz w:val="20"/>
                <w:szCs w:val="20"/>
              </w:rPr>
              <w:t>вопросами,</w:t>
            </w:r>
          </w:p>
          <w:p w:rsidR="00E32AEA" w:rsidRPr="00366E90" w:rsidRDefault="00E32AEA" w:rsidP="0077255F">
            <w:pPr>
              <w:pStyle w:val="WW-Normal1"/>
              <w:snapToGrid w:val="0"/>
              <w:rPr>
                <w:sz w:val="20"/>
                <w:szCs w:val="20"/>
              </w:rPr>
            </w:pPr>
            <w:r w:rsidRPr="00366E90">
              <w:rPr>
                <w:sz w:val="20"/>
                <w:szCs w:val="20"/>
              </w:rPr>
              <w:t>развивать тему</w:t>
            </w:r>
          </w:p>
          <w:p w:rsidR="00E32AEA" w:rsidRPr="00366E90" w:rsidRDefault="00E32AEA" w:rsidP="0077255F">
            <w:pPr>
              <w:pStyle w:val="WW-Normal1"/>
              <w:snapToGrid w:val="0"/>
              <w:rPr>
                <w:sz w:val="20"/>
                <w:szCs w:val="20"/>
              </w:rPr>
            </w:pPr>
            <w:r w:rsidRPr="00366E90">
              <w:rPr>
                <w:sz w:val="20"/>
                <w:szCs w:val="20"/>
              </w:rPr>
              <w:t>обсуждения,</w:t>
            </w:r>
          </w:p>
          <w:p w:rsidR="00E32AEA" w:rsidRPr="00366E90" w:rsidRDefault="00E32AEA" w:rsidP="0077255F">
            <w:pPr>
              <w:pStyle w:val="WW-Normal1"/>
              <w:snapToGrid w:val="0"/>
              <w:rPr>
                <w:sz w:val="20"/>
                <w:szCs w:val="20"/>
              </w:rPr>
            </w:pPr>
            <w:r w:rsidRPr="00366E90">
              <w:rPr>
                <w:sz w:val="20"/>
                <w:szCs w:val="20"/>
              </w:rPr>
              <w:t>оформлять выводы</w:t>
            </w:r>
          </w:p>
          <w:p w:rsidR="00E32AEA" w:rsidRPr="00366E90" w:rsidRDefault="00E32AEA" w:rsidP="0077255F">
            <w:pPr>
              <w:pStyle w:val="WW-Normal1"/>
              <w:snapToGrid w:val="0"/>
              <w:rPr>
                <w:sz w:val="20"/>
                <w:szCs w:val="20"/>
              </w:rPr>
            </w:pPr>
            <w:r w:rsidRPr="00366E90">
              <w:rPr>
                <w:sz w:val="20"/>
                <w:szCs w:val="20"/>
              </w:rPr>
              <w:t>дискуссии.</w:t>
            </w:r>
          </w:p>
        </w:tc>
        <w:tc>
          <w:tcPr>
            <w:tcW w:w="2429" w:type="dxa"/>
            <w:shd w:val="clear" w:color="auto" w:fill="auto"/>
          </w:tcPr>
          <w:p w:rsidR="00E32AEA" w:rsidRPr="00366E90" w:rsidRDefault="00E32AEA" w:rsidP="0077255F">
            <w:pPr>
              <w:pStyle w:val="WW-Normal1"/>
              <w:snapToGrid w:val="0"/>
              <w:rPr>
                <w:sz w:val="20"/>
                <w:szCs w:val="20"/>
              </w:rPr>
            </w:pPr>
            <w:r w:rsidRPr="00366E90">
              <w:rPr>
                <w:sz w:val="20"/>
                <w:szCs w:val="20"/>
              </w:rPr>
              <w:t>Совместное</w:t>
            </w:r>
          </w:p>
          <w:p w:rsidR="00E32AEA" w:rsidRPr="00366E90" w:rsidRDefault="00E32AEA" w:rsidP="0077255F">
            <w:pPr>
              <w:pStyle w:val="WW-Normal1"/>
              <w:snapToGrid w:val="0"/>
              <w:rPr>
                <w:sz w:val="20"/>
                <w:szCs w:val="20"/>
              </w:rPr>
            </w:pPr>
            <w:r w:rsidRPr="00366E90">
              <w:rPr>
                <w:sz w:val="20"/>
                <w:szCs w:val="20"/>
              </w:rPr>
              <w:t>определение</w:t>
            </w:r>
          </w:p>
          <w:p w:rsidR="00E32AEA" w:rsidRPr="00366E90" w:rsidRDefault="00E32AEA" w:rsidP="0077255F">
            <w:pPr>
              <w:pStyle w:val="WW-Normal1"/>
              <w:snapToGrid w:val="0"/>
              <w:rPr>
                <w:sz w:val="20"/>
                <w:szCs w:val="20"/>
              </w:rPr>
            </w:pPr>
            <w:r w:rsidRPr="00366E90">
              <w:rPr>
                <w:sz w:val="20"/>
                <w:szCs w:val="20"/>
              </w:rPr>
              <w:t>проблемы и</w:t>
            </w:r>
          </w:p>
          <w:p w:rsidR="00E32AEA" w:rsidRPr="00366E90" w:rsidRDefault="00E32AEA" w:rsidP="0077255F">
            <w:pPr>
              <w:pStyle w:val="WW-Normal1"/>
              <w:snapToGrid w:val="0"/>
              <w:rPr>
                <w:sz w:val="20"/>
                <w:szCs w:val="20"/>
              </w:rPr>
            </w:pPr>
            <w:r w:rsidRPr="00366E90">
              <w:rPr>
                <w:sz w:val="20"/>
                <w:szCs w:val="20"/>
              </w:rPr>
              <w:t>вытекающих из нее</w:t>
            </w:r>
          </w:p>
          <w:p w:rsidR="00E32AEA" w:rsidRPr="00366E90" w:rsidRDefault="00E32AEA" w:rsidP="0077255F">
            <w:pPr>
              <w:pStyle w:val="WW-Normal1"/>
              <w:snapToGrid w:val="0"/>
              <w:rPr>
                <w:sz w:val="20"/>
                <w:szCs w:val="20"/>
              </w:rPr>
            </w:pPr>
            <w:r w:rsidRPr="00366E90">
              <w:rPr>
                <w:sz w:val="20"/>
                <w:szCs w:val="20"/>
              </w:rPr>
              <w:t>задач.</w:t>
            </w:r>
          </w:p>
          <w:p w:rsidR="00E32AEA" w:rsidRPr="00366E90" w:rsidRDefault="00E32AEA" w:rsidP="0077255F">
            <w:pPr>
              <w:pStyle w:val="WW-Normal1"/>
              <w:snapToGrid w:val="0"/>
              <w:rPr>
                <w:sz w:val="20"/>
                <w:szCs w:val="20"/>
              </w:rPr>
            </w:pPr>
            <w:r w:rsidRPr="00366E90">
              <w:rPr>
                <w:sz w:val="20"/>
                <w:szCs w:val="20"/>
              </w:rPr>
              <w:t>Использование в ходе</w:t>
            </w:r>
          </w:p>
          <w:p w:rsidR="00E32AEA" w:rsidRPr="00366E90" w:rsidRDefault="00E32AEA" w:rsidP="0077255F">
            <w:pPr>
              <w:pStyle w:val="WW-Normal1"/>
              <w:snapToGrid w:val="0"/>
              <w:rPr>
                <w:sz w:val="20"/>
                <w:szCs w:val="20"/>
              </w:rPr>
            </w:pPr>
            <w:r w:rsidRPr="00366E90">
              <w:rPr>
                <w:sz w:val="20"/>
                <w:szCs w:val="20"/>
              </w:rPr>
              <w:t>совместного</w:t>
            </w:r>
          </w:p>
          <w:p w:rsidR="00E32AEA" w:rsidRPr="00366E90" w:rsidRDefault="00E32AEA" w:rsidP="0077255F">
            <w:pPr>
              <w:pStyle w:val="WW-Normal1"/>
              <w:snapToGrid w:val="0"/>
              <w:rPr>
                <w:sz w:val="20"/>
                <w:szCs w:val="20"/>
              </w:rPr>
            </w:pPr>
            <w:r w:rsidRPr="00366E90">
              <w:rPr>
                <w:sz w:val="20"/>
                <w:szCs w:val="20"/>
              </w:rPr>
              <w:t>исследования метода</w:t>
            </w:r>
          </w:p>
          <w:p w:rsidR="00E32AEA" w:rsidRPr="00366E90" w:rsidRDefault="00E32AEA" w:rsidP="0077255F">
            <w:pPr>
              <w:pStyle w:val="WW-Normal1"/>
              <w:snapToGrid w:val="0"/>
              <w:rPr>
                <w:sz w:val="20"/>
                <w:szCs w:val="20"/>
              </w:rPr>
            </w:pPr>
            <w:proofErr w:type="gramStart"/>
            <w:r w:rsidRPr="00366E90">
              <w:rPr>
                <w:sz w:val="20"/>
                <w:szCs w:val="20"/>
              </w:rPr>
              <w:t>« мозговой</w:t>
            </w:r>
            <w:proofErr w:type="gramEnd"/>
            <w:r w:rsidRPr="00366E90">
              <w:rPr>
                <w:sz w:val="20"/>
                <w:szCs w:val="20"/>
              </w:rPr>
              <w:t xml:space="preserve"> атаки», «</w:t>
            </w:r>
          </w:p>
          <w:p w:rsidR="00E32AEA" w:rsidRPr="00366E90" w:rsidRDefault="00E32AEA" w:rsidP="0077255F">
            <w:pPr>
              <w:pStyle w:val="WW-Normal1"/>
              <w:snapToGrid w:val="0"/>
              <w:rPr>
                <w:sz w:val="20"/>
                <w:szCs w:val="20"/>
              </w:rPr>
            </w:pPr>
            <w:r w:rsidRPr="00366E90">
              <w:rPr>
                <w:sz w:val="20"/>
                <w:szCs w:val="20"/>
              </w:rPr>
              <w:t>круглого стола».</w:t>
            </w:r>
          </w:p>
          <w:p w:rsidR="00E32AEA" w:rsidRPr="00366E90" w:rsidRDefault="00E32AEA" w:rsidP="0077255F">
            <w:pPr>
              <w:pStyle w:val="WW-Normal1"/>
              <w:snapToGrid w:val="0"/>
              <w:rPr>
                <w:sz w:val="20"/>
                <w:szCs w:val="20"/>
              </w:rPr>
            </w:pPr>
            <w:r w:rsidRPr="00366E90">
              <w:rPr>
                <w:sz w:val="20"/>
                <w:szCs w:val="20"/>
              </w:rPr>
              <w:t>Обсуждение методов</w:t>
            </w:r>
          </w:p>
          <w:p w:rsidR="00E32AEA" w:rsidRPr="00366E90" w:rsidRDefault="00E32AEA" w:rsidP="0077255F">
            <w:pPr>
              <w:pStyle w:val="WW-Normal1"/>
              <w:snapToGrid w:val="0"/>
              <w:rPr>
                <w:sz w:val="20"/>
                <w:szCs w:val="20"/>
              </w:rPr>
            </w:pPr>
            <w:r w:rsidRPr="00366E90">
              <w:rPr>
                <w:sz w:val="20"/>
                <w:szCs w:val="20"/>
              </w:rPr>
              <w:t>исследования,</w:t>
            </w:r>
          </w:p>
          <w:p w:rsidR="00E32AEA" w:rsidRPr="00366E90" w:rsidRDefault="00E32AEA" w:rsidP="0077255F">
            <w:pPr>
              <w:pStyle w:val="WW-Normal1"/>
              <w:snapToGrid w:val="0"/>
              <w:rPr>
                <w:sz w:val="20"/>
                <w:szCs w:val="20"/>
              </w:rPr>
            </w:pPr>
            <w:r w:rsidRPr="00366E90">
              <w:rPr>
                <w:sz w:val="20"/>
                <w:szCs w:val="20"/>
              </w:rPr>
              <w:t>способов оформления</w:t>
            </w:r>
          </w:p>
          <w:p w:rsidR="00E32AEA" w:rsidRPr="00366E90" w:rsidRDefault="00E32AEA" w:rsidP="0077255F">
            <w:pPr>
              <w:pStyle w:val="WW-Normal1"/>
              <w:snapToGrid w:val="0"/>
              <w:rPr>
                <w:sz w:val="20"/>
                <w:szCs w:val="20"/>
              </w:rPr>
            </w:pPr>
            <w:r w:rsidRPr="00366E90">
              <w:rPr>
                <w:sz w:val="20"/>
                <w:szCs w:val="20"/>
              </w:rPr>
              <w:t>конечных</w:t>
            </w:r>
          </w:p>
          <w:p w:rsidR="00E32AEA" w:rsidRPr="00366E90" w:rsidRDefault="00E32AEA" w:rsidP="0077255F">
            <w:pPr>
              <w:pStyle w:val="WW-Normal1"/>
              <w:snapToGrid w:val="0"/>
              <w:rPr>
                <w:sz w:val="20"/>
                <w:szCs w:val="20"/>
              </w:rPr>
            </w:pPr>
            <w:r w:rsidRPr="00366E90">
              <w:rPr>
                <w:sz w:val="20"/>
                <w:szCs w:val="20"/>
              </w:rPr>
              <w:t>результатов,</w:t>
            </w:r>
          </w:p>
          <w:p w:rsidR="00E32AEA" w:rsidRPr="00366E90" w:rsidRDefault="00E32AEA" w:rsidP="0077255F">
            <w:pPr>
              <w:pStyle w:val="WW-Normal1"/>
              <w:snapToGrid w:val="0"/>
              <w:rPr>
                <w:sz w:val="20"/>
                <w:szCs w:val="20"/>
              </w:rPr>
            </w:pPr>
            <w:r w:rsidRPr="00366E90">
              <w:rPr>
                <w:sz w:val="20"/>
                <w:szCs w:val="20"/>
              </w:rPr>
              <w:t>Определение</w:t>
            </w:r>
          </w:p>
          <w:p w:rsidR="00E32AEA" w:rsidRPr="00366E90" w:rsidRDefault="00E32AEA" w:rsidP="0077255F">
            <w:pPr>
              <w:pStyle w:val="WW-Normal1"/>
              <w:snapToGrid w:val="0"/>
              <w:rPr>
                <w:sz w:val="20"/>
                <w:szCs w:val="20"/>
              </w:rPr>
            </w:pPr>
            <w:r w:rsidRPr="00366E90">
              <w:rPr>
                <w:sz w:val="20"/>
                <w:szCs w:val="20"/>
              </w:rPr>
              <w:t>образовательного</w:t>
            </w:r>
          </w:p>
          <w:p w:rsidR="00E32AEA" w:rsidRPr="00366E90" w:rsidRDefault="00E32AEA" w:rsidP="0077255F">
            <w:pPr>
              <w:pStyle w:val="WW-Normal1"/>
              <w:snapToGrid w:val="0"/>
              <w:rPr>
                <w:sz w:val="20"/>
                <w:szCs w:val="20"/>
              </w:rPr>
            </w:pPr>
            <w:r w:rsidRPr="00366E90">
              <w:rPr>
                <w:sz w:val="20"/>
                <w:szCs w:val="20"/>
              </w:rPr>
              <w:t>пространства для</w:t>
            </w:r>
          </w:p>
          <w:p w:rsidR="00E32AEA" w:rsidRPr="00366E90" w:rsidRDefault="00E32AEA" w:rsidP="0077255F">
            <w:pPr>
              <w:pStyle w:val="WW-Normal1"/>
              <w:snapToGrid w:val="0"/>
              <w:rPr>
                <w:sz w:val="20"/>
                <w:szCs w:val="20"/>
              </w:rPr>
            </w:pPr>
            <w:r w:rsidRPr="00366E90">
              <w:rPr>
                <w:sz w:val="20"/>
                <w:szCs w:val="20"/>
              </w:rPr>
              <w:t>презентации</w:t>
            </w:r>
          </w:p>
          <w:p w:rsidR="00E32AEA" w:rsidRPr="00366E90" w:rsidRDefault="00E32AEA" w:rsidP="0077255F">
            <w:pPr>
              <w:pStyle w:val="WW-Normal1"/>
              <w:snapToGrid w:val="0"/>
              <w:rPr>
                <w:sz w:val="20"/>
                <w:szCs w:val="20"/>
              </w:rPr>
            </w:pPr>
            <w:r w:rsidRPr="00366E90">
              <w:rPr>
                <w:sz w:val="20"/>
                <w:szCs w:val="20"/>
              </w:rPr>
              <w:t>получаемых</w:t>
            </w:r>
          </w:p>
          <w:p w:rsidR="00E32AEA" w:rsidRPr="00366E90" w:rsidRDefault="00E32AEA" w:rsidP="0077255F">
            <w:pPr>
              <w:pStyle w:val="WW-Normal1"/>
              <w:snapToGrid w:val="0"/>
              <w:rPr>
                <w:sz w:val="20"/>
                <w:szCs w:val="20"/>
              </w:rPr>
            </w:pPr>
            <w:r w:rsidRPr="00366E90">
              <w:rPr>
                <w:sz w:val="20"/>
                <w:szCs w:val="20"/>
              </w:rPr>
              <w:t>результатов,</w:t>
            </w:r>
          </w:p>
          <w:p w:rsidR="00E32AEA" w:rsidRPr="00366E90" w:rsidRDefault="00E32AEA" w:rsidP="0077255F">
            <w:pPr>
              <w:pStyle w:val="WW-Normal1"/>
              <w:snapToGrid w:val="0"/>
              <w:rPr>
                <w:sz w:val="20"/>
                <w:szCs w:val="20"/>
              </w:rPr>
            </w:pPr>
            <w:r w:rsidRPr="00366E90">
              <w:rPr>
                <w:sz w:val="20"/>
                <w:szCs w:val="20"/>
              </w:rPr>
              <w:t>Организация</w:t>
            </w:r>
          </w:p>
          <w:p w:rsidR="00E32AEA" w:rsidRPr="00366E90" w:rsidRDefault="00E32AEA" w:rsidP="0077255F">
            <w:pPr>
              <w:pStyle w:val="WW-Normal1"/>
              <w:snapToGrid w:val="0"/>
              <w:rPr>
                <w:sz w:val="20"/>
                <w:szCs w:val="20"/>
              </w:rPr>
            </w:pPr>
            <w:r w:rsidRPr="00366E90">
              <w:rPr>
                <w:sz w:val="20"/>
                <w:szCs w:val="20"/>
              </w:rPr>
              <w:t>проектной</w:t>
            </w:r>
          </w:p>
          <w:p w:rsidR="00E32AEA" w:rsidRPr="00366E90" w:rsidRDefault="00E32AEA" w:rsidP="0077255F">
            <w:pPr>
              <w:pStyle w:val="WW-Normal1"/>
              <w:snapToGrid w:val="0"/>
              <w:rPr>
                <w:sz w:val="20"/>
                <w:szCs w:val="20"/>
              </w:rPr>
            </w:pPr>
            <w:r w:rsidRPr="00366E90">
              <w:rPr>
                <w:sz w:val="20"/>
                <w:szCs w:val="20"/>
              </w:rPr>
              <w:t>деятельности</w:t>
            </w:r>
          </w:p>
          <w:p w:rsidR="00E32AEA" w:rsidRPr="00366E90" w:rsidRDefault="00E32AEA" w:rsidP="0077255F">
            <w:pPr>
              <w:pStyle w:val="WW-Normal1"/>
              <w:snapToGrid w:val="0"/>
              <w:rPr>
                <w:sz w:val="20"/>
                <w:szCs w:val="20"/>
              </w:rPr>
            </w:pPr>
            <w:r w:rsidRPr="00366E90">
              <w:rPr>
                <w:sz w:val="20"/>
                <w:szCs w:val="20"/>
              </w:rPr>
              <w:t>школьников за</w:t>
            </w:r>
          </w:p>
          <w:p w:rsidR="00E32AEA" w:rsidRPr="00366E90" w:rsidRDefault="00E32AEA" w:rsidP="0077255F">
            <w:pPr>
              <w:pStyle w:val="WW-Normal1"/>
              <w:snapToGrid w:val="0"/>
              <w:rPr>
                <w:sz w:val="20"/>
                <w:szCs w:val="20"/>
              </w:rPr>
            </w:pPr>
            <w:r w:rsidRPr="00366E90">
              <w:rPr>
                <w:sz w:val="20"/>
                <w:szCs w:val="20"/>
              </w:rPr>
              <w:t>пределами учебного</w:t>
            </w:r>
          </w:p>
          <w:p w:rsidR="00E32AEA" w:rsidRPr="00366E90" w:rsidRDefault="00E32AEA" w:rsidP="0077255F">
            <w:pPr>
              <w:pStyle w:val="WW-Normal1"/>
              <w:snapToGrid w:val="0"/>
              <w:rPr>
                <w:sz w:val="20"/>
                <w:szCs w:val="20"/>
              </w:rPr>
            </w:pPr>
            <w:r w:rsidRPr="00366E90">
              <w:rPr>
                <w:sz w:val="20"/>
                <w:szCs w:val="20"/>
              </w:rPr>
              <w:t>содержания</w:t>
            </w:r>
          </w:p>
          <w:p w:rsidR="00E32AEA" w:rsidRPr="00366E90" w:rsidRDefault="00E32AEA" w:rsidP="0077255F">
            <w:pPr>
              <w:pStyle w:val="WW-Normal1"/>
              <w:snapToGrid w:val="0"/>
              <w:rPr>
                <w:sz w:val="20"/>
                <w:szCs w:val="20"/>
              </w:rPr>
            </w:pPr>
            <w:r w:rsidRPr="00366E90">
              <w:rPr>
                <w:sz w:val="20"/>
                <w:szCs w:val="20"/>
              </w:rPr>
              <w:t>(социальное и</w:t>
            </w:r>
          </w:p>
          <w:p w:rsidR="00E32AEA" w:rsidRPr="00366E90" w:rsidRDefault="00E32AEA" w:rsidP="0077255F">
            <w:pPr>
              <w:pStyle w:val="WW-Normal1"/>
              <w:snapToGrid w:val="0"/>
              <w:rPr>
                <w:sz w:val="20"/>
                <w:szCs w:val="20"/>
              </w:rPr>
            </w:pPr>
            <w:proofErr w:type="spellStart"/>
            <w:r w:rsidRPr="00366E90">
              <w:rPr>
                <w:sz w:val="20"/>
                <w:szCs w:val="20"/>
              </w:rPr>
              <w:t>межпредметное</w:t>
            </w:r>
            <w:proofErr w:type="spellEnd"/>
          </w:p>
          <w:p w:rsidR="00E32AEA" w:rsidRPr="00366E90" w:rsidRDefault="00E32AEA" w:rsidP="0077255F">
            <w:pPr>
              <w:pStyle w:val="WW-Normal1"/>
              <w:snapToGrid w:val="0"/>
              <w:rPr>
                <w:sz w:val="20"/>
                <w:szCs w:val="20"/>
              </w:rPr>
            </w:pPr>
            <w:r w:rsidRPr="00366E90">
              <w:rPr>
                <w:sz w:val="20"/>
                <w:szCs w:val="20"/>
              </w:rPr>
              <w:t>проектирование)</w:t>
            </w:r>
          </w:p>
          <w:p w:rsidR="00E32AEA" w:rsidRPr="00366E90" w:rsidRDefault="00E32AEA" w:rsidP="0077255F">
            <w:pPr>
              <w:pStyle w:val="WW-Normal1"/>
              <w:snapToGrid w:val="0"/>
              <w:rPr>
                <w:sz w:val="20"/>
                <w:szCs w:val="20"/>
              </w:rPr>
            </w:pPr>
            <w:r w:rsidRPr="00366E90">
              <w:rPr>
                <w:sz w:val="20"/>
                <w:szCs w:val="20"/>
              </w:rPr>
              <w:t>Проведение</w:t>
            </w:r>
          </w:p>
          <w:p w:rsidR="00E32AEA" w:rsidRPr="00366E90" w:rsidRDefault="00E32AEA" w:rsidP="0077255F">
            <w:pPr>
              <w:pStyle w:val="WW-Normal1"/>
              <w:snapToGrid w:val="0"/>
              <w:rPr>
                <w:sz w:val="20"/>
                <w:szCs w:val="20"/>
              </w:rPr>
            </w:pPr>
            <w:r w:rsidRPr="00366E90">
              <w:rPr>
                <w:sz w:val="20"/>
                <w:szCs w:val="20"/>
              </w:rPr>
              <w:t>коммуникативных</w:t>
            </w:r>
          </w:p>
          <w:p w:rsidR="00E32AEA" w:rsidRPr="00366E90" w:rsidRDefault="00E32AEA" w:rsidP="0077255F">
            <w:pPr>
              <w:pStyle w:val="WW-Normal1"/>
              <w:snapToGrid w:val="0"/>
              <w:rPr>
                <w:sz w:val="20"/>
                <w:szCs w:val="20"/>
              </w:rPr>
            </w:pPr>
            <w:r w:rsidRPr="00366E90">
              <w:rPr>
                <w:sz w:val="20"/>
                <w:szCs w:val="20"/>
              </w:rPr>
              <w:t>тренингов.</w:t>
            </w:r>
          </w:p>
        </w:tc>
      </w:tr>
    </w:tbl>
    <w:p w:rsidR="00E32AEA" w:rsidRPr="0077255F" w:rsidRDefault="00E32AEA" w:rsidP="0077255F">
      <w:pPr>
        <w:pStyle w:val="42"/>
        <w:suppressAutoHyphens w:val="0"/>
        <w:rPr>
          <w:rFonts w:cs="Times New Roman"/>
        </w:rPr>
      </w:pPr>
    </w:p>
    <w:p w:rsidR="00E32AEA" w:rsidRPr="0077255F" w:rsidRDefault="00E32AEA" w:rsidP="0077255F">
      <w:pPr>
        <w:pStyle w:val="WW-Normal1"/>
        <w:jc w:val="center"/>
        <w:rPr>
          <w:b/>
          <w:bCs/>
        </w:rPr>
      </w:pPr>
      <w:r w:rsidRPr="0077255F">
        <w:rPr>
          <w:b/>
          <w:bCs/>
        </w:rPr>
        <w:t xml:space="preserve">Познавательные </w:t>
      </w:r>
      <w:proofErr w:type="gramStart"/>
      <w:r w:rsidRPr="0077255F">
        <w:rPr>
          <w:b/>
          <w:bCs/>
        </w:rPr>
        <w:t>УУД .</w:t>
      </w:r>
      <w:proofErr w:type="gramEnd"/>
    </w:p>
    <w:p w:rsidR="00E32AEA" w:rsidRPr="0077255F" w:rsidRDefault="00E32AEA" w:rsidP="0077255F">
      <w:pPr>
        <w:pStyle w:val="WW-Normal1"/>
        <w:rPr>
          <w:b/>
          <w:bCs/>
        </w:rPr>
      </w:pPr>
      <w:r w:rsidRPr="0077255F">
        <w:rPr>
          <w:b/>
          <w:bCs/>
        </w:rPr>
        <w:t xml:space="preserve">Основы </w:t>
      </w:r>
      <w:proofErr w:type="spellStart"/>
      <w:r w:rsidRPr="0077255F">
        <w:rPr>
          <w:b/>
          <w:bCs/>
        </w:rPr>
        <w:t>учебно</w:t>
      </w:r>
      <w:proofErr w:type="spellEnd"/>
      <w:r w:rsidRPr="0077255F">
        <w:rPr>
          <w:b/>
          <w:bCs/>
        </w:rPr>
        <w:t xml:space="preserve"> - исследовательской деятельности </w:t>
      </w:r>
    </w:p>
    <w:p w:rsidR="00E32AEA" w:rsidRPr="0077255F" w:rsidRDefault="00E32AEA" w:rsidP="0077255F">
      <w:pPr>
        <w:pStyle w:val="42"/>
        <w:suppressAutoHyphens w:val="0"/>
        <w:rPr>
          <w:rFonts w:cs="Times New Roman"/>
        </w:rPr>
      </w:pPr>
    </w:p>
    <w:p w:rsidR="00E32AEA" w:rsidRPr="0077255F" w:rsidRDefault="00E32AEA" w:rsidP="0077255F">
      <w:pPr>
        <w:pStyle w:val="42"/>
        <w:suppressAutoHyphens w:val="0"/>
        <w:rPr>
          <w:rFonts w:cs="Times New Roman"/>
          <w:b/>
          <w:bCs/>
        </w:rPr>
      </w:pPr>
      <w:r w:rsidRPr="0077255F">
        <w:rPr>
          <w:rFonts w:cs="Times New Roman"/>
          <w:b/>
          <w:bCs/>
        </w:rPr>
        <w:t>К концу 9 класса</w:t>
      </w: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000" w:firstRow="0" w:lastRow="0" w:firstColumn="0" w:lastColumn="0" w:noHBand="0" w:noVBand="0"/>
      </w:tblPr>
      <w:tblGrid>
        <w:gridCol w:w="2295"/>
        <w:gridCol w:w="26"/>
        <w:gridCol w:w="2321"/>
        <w:gridCol w:w="8"/>
        <w:gridCol w:w="2925"/>
        <w:gridCol w:w="2325"/>
      </w:tblGrid>
      <w:tr w:rsidR="00E32AEA" w:rsidRPr="00366E90" w:rsidTr="00B31065">
        <w:trPr>
          <w:trHeight w:val="521"/>
        </w:trPr>
        <w:tc>
          <w:tcPr>
            <w:tcW w:w="2321" w:type="dxa"/>
            <w:gridSpan w:val="2"/>
            <w:shd w:val="clear" w:color="auto" w:fill="auto"/>
          </w:tcPr>
          <w:p w:rsidR="00E32AEA" w:rsidRPr="00366E90" w:rsidRDefault="00E32AEA" w:rsidP="0077255F">
            <w:pPr>
              <w:pStyle w:val="WW-Normal1"/>
              <w:snapToGrid w:val="0"/>
              <w:rPr>
                <w:bCs/>
                <w:iCs/>
                <w:sz w:val="20"/>
                <w:szCs w:val="20"/>
              </w:rPr>
            </w:pPr>
            <w:r w:rsidRPr="00366E90">
              <w:rPr>
                <w:bCs/>
                <w:iCs/>
                <w:sz w:val="20"/>
                <w:szCs w:val="20"/>
              </w:rPr>
              <w:t xml:space="preserve">Этапы проектной и исследовательской деятельности </w:t>
            </w:r>
          </w:p>
        </w:tc>
        <w:tc>
          <w:tcPr>
            <w:tcW w:w="2321" w:type="dxa"/>
            <w:shd w:val="clear" w:color="auto" w:fill="auto"/>
          </w:tcPr>
          <w:p w:rsidR="00E32AEA" w:rsidRPr="00366E90" w:rsidRDefault="00E32AEA" w:rsidP="0077255F">
            <w:pPr>
              <w:pStyle w:val="WW-Normal1"/>
              <w:snapToGrid w:val="0"/>
              <w:rPr>
                <w:bCs/>
                <w:iCs/>
                <w:sz w:val="20"/>
                <w:szCs w:val="20"/>
              </w:rPr>
            </w:pPr>
            <w:r w:rsidRPr="00366E90">
              <w:rPr>
                <w:bCs/>
                <w:iCs/>
                <w:sz w:val="20"/>
                <w:szCs w:val="20"/>
              </w:rPr>
              <w:t xml:space="preserve">Выпускник научиться </w:t>
            </w:r>
          </w:p>
        </w:tc>
        <w:tc>
          <w:tcPr>
            <w:tcW w:w="2933" w:type="dxa"/>
            <w:gridSpan w:val="2"/>
            <w:shd w:val="clear" w:color="auto" w:fill="auto"/>
          </w:tcPr>
          <w:p w:rsidR="00E32AEA" w:rsidRPr="00366E90" w:rsidRDefault="00E32AEA" w:rsidP="0077255F">
            <w:pPr>
              <w:pStyle w:val="WW-Normal1"/>
              <w:snapToGrid w:val="0"/>
              <w:rPr>
                <w:bCs/>
                <w:iCs/>
                <w:sz w:val="20"/>
                <w:szCs w:val="20"/>
              </w:rPr>
            </w:pPr>
            <w:r w:rsidRPr="00366E90">
              <w:rPr>
                <w:bCs/>
                <w:iCs/>
                <w:sz w:val="20"/>
                <w:szCs w:val="20"/>
              </w:rPr>
              <w:t xml:space="preserve">Выпускник получит возможность научиться </w:t>
            </w:r>
          </w:p>
        </w:tc>
        <w:tc>
          <w:tcPr>
            <w:tcW w:w="2325" w:type="dxa"/>
            <w:shd w:val="clear" w:color="auto" w:fill="auto"/>
          </w:tcPr>
          <w:p w:rsidR="00E32AEA" w:rsidRPr="00366E90" w:rsidRDefault="00E32AEA" w:rsidP="0077255F">
            <w:pPr>
              <w:pStyle w:val="WW-Normal1"/>
              <w:snapToGrid w:val="0"/>
              <w:rPr>
                <w:bCs/>
                <w:iCs/>
                <w:sz w:val="20"/>
                <w:szCs w:val="20"/>
              </w:rPr>
            </w:pPr>
            <w:r w:rsidRPr="00366E90">
              <w:rPr>
                <w:bCs/>
                <w:iCs/>
                <w:sz w:val="20"/>
                <w:szCs w:val="20"/>
              </w:rPr>
              <w:t xml:space="preserve">средства, приемы и методы </w:t>
            </w:r>
          </w:p>
        </w:tc>
      </w:tr>
      <w:tr w:rsidR="00E32AEA" w:rsidRPr="00366E90" w:rsidTr="00B31065">
        <w:trPr>
          <w:trHeight w:val="521"/>
        </w:trPr>
        <w:tc>
          <w:tcPr>
            <w:tcW w:w="2321" w:type="dxa"/>
            <w:gridSpan w:val="2"/>
            <w:shd w:val="clear" w:color="auto" w:fill="auto"/>
          </w:tcPr>
          <w:p w:rsidR="00E32AEA" w:rsidRPr="00366E90" w:rsidRDefault="00E32AEA" w:rsidP="0077255F">
            <w:pPr>
              <w:pStyle w:val="WW-Normal1"/>
              <w:snapToGrid w:val="0"/>
              <w:rPr>
                <w:bCs/>
                <w:iCs/>
                <w:sz w:val="20"/>
                <w:szCs w:val="20"/>
              </w:rPr>
            </w:pPr>
            <w:r w:rsidRPr="00366E90">
              <w:rPr>
                <w:bCs/>
                <w:iCs/>
                <w:sz w:val="20"/>
                <w:szCs w:val="20"/>
              </w:rPr>
              <w:t xml:space="preserve">Постановка проблемы и аргументация ее актуальности </w:t>
            </w:r>
          </w:p>
        </w:tc>
        <w:tc>
          <w:tcPr>
            <w:tcW w:w="2321" w:type="dxa"/>
            <w:shd w:val="clear" w:color="auto" w:fill="auto"/>
          </w:tcPr>
          <w:p w:rsidR="00E32AEA" w:rsidRPr="00366E90" w:rsidRDefault="00E32AEA" w:rsidP="0077255F">
            <w:pPr>
              <w:pStyle w:val="WW-Normal1"/>
              <w:snapToGrid w:val="0"/>
              <w:rPr>
                <w:bCs/>
                <w:iCs/>
                <w:sz w:val="20"/>
                <w:szCs w:val="20"/>
              </w:rPr>
            </w:pPr>
            <w:r w:rsidRPr="00366E90">
              <w:rPr>
                <w:bCs/>
                <w:iCs/>
                <w:sz w:val="20"/>
                <w:szCs w:val="20"/>
              </w:rPr>
              <w:t xml:space="preserve">Распознавать и ставить вопросы, ответы на которые могут быть получены в рамках организации исследовательской деятельности на </w:t>
            </w:r>
            <w:proofErr w:type="spellStart"/>
            <w:r w:rsidRPr="00366E90">
              <w:rPr>
                <w:bCs/>
                <w:iCs/>
                <w:sz w:val="20"/>
                <w:szCs w:val="20"/>
              </w:rPr>
              <w:t>межпредметном</w:t>
            </w:r>
            <w:proofErr w:type="spellEnd"/>
            <w:r w:rsidRPr="00366E90">
              <w:rPr>
                <w:bCs/>
                <w:iCs/>
                <w:sz w:val="20"/>
                <w:szCs w:val="20"/>
              </w:rPr>
              <w:t xml:space="preserve"> материале. </w:t>
            </w:r>
          </w:p>
        </w:tc>
        <w:tc>
          <w:tcPr>
            <w:tcW w:w="2933" w:type="dxa"/>
            <w:gridSpan w:val="2"/>
            <w:shd w:val="clear" w:color="auto" w:fill="auto"/>
          </w:tcPr>
          <w:p w:rsidR="00E32AEA" w:rsidRPr="00366E90" w:rsidRDefault="00E32AEA" w:rsidP="0077255F">
            <w:pPr>
              <w:pStyle w:val="WW-Normal1"/>
              <w:snapToGrid w:val="0"/>
              <w:rPr>
                <w:bCs/>
                <w:iCs/>
                <w:sz w:val="20"/>
                <w:szCs w:val="20"/>
              </w:rPr>
            </w:pPr>
            <w:r w:rsidRPr="00366E90">
              <w:rPr>
                <w:bCs/>
                <w:iCs/>
                <w:sz w:val="20"/>
                <w:szCs w:val="20"/>
              </w:rPr>
              <w:t xml:space="preserve">Самостоятельно задумывать учебное исследование </w:t>
            </w:r>
          </w:p>
        </w:tc>
        <w:tc>
          <w:tcPr>
            <w:tcW w:w="2325" w:type="dxa"/>
            <w:vMerge w:val="restart"/>
            <w:shd w:val="clear" w:color="auto" w:fill="auto"/>
          </w:tcPr>
          <w:p w:rsidR="00E32AEA" w:rsidRPr="00366E90" w:rsidRDefault="00E32AEA" w:rsidP="0077255F">
            <w:pPr>
              <w:pStyle w:val="WW-Normal1"/>
              <w:snapToGrid w:val="0"/>
              <w:rPr>
                <w:bCs/>
                <w:iCs/>
                <w:sz w:val="20"/>
                <w:szCs w:val="20"/>
              </w:rPr>
            </w:pPr>
            <w:r w:rsidRPr="00366E90">
              <w:rPr>
                <w:bCs/>
                <w:iCs/>
                <w:sz w:val="20"/>
                <w:szCs w:val="20"/>
              </w:rPr>
              <w:t xml:space="preserve">Наличие в содержании уроков и занятий задачи, требующей исследовательского поиска для ее решения, интегрированного знания на уроке. </w:t>
            </w:r>
          </w:p>
          <w:p w:rsidR="00E32AEA" w:rsidRPr="00366E90" w:rsidRDefault="00E32AEA" w:rsidP="0077255F">
            <w:pPr>
              <w:pStyle w:val="WW-Normal1"/>
              <w:rPr>
                <w:bCs/>
                <w:iCs/>
                <w:sz w:val="20"/>
                <w:szCs w:val="20"/>
              </w:rPr>
            </w:pPr>
            <w:r w:rsidRPr="00366E90">
              <w:rPr>
                <w:bCs/>
                <w:iCs/>
                <w:sz w:val="20"/>
                <w:szCs w:val="20"/>
              </w:rPr>
              <w:t xml:space="preserve">Стимулирование обучающихся к </w:t>
            </w:r>
            <w:r w:rsidRPr="00366E90">
              <w:rPr>
                <w:bCs/>
                <w:iCs/>
                <w:sz w:val="20"/>
                <w:szCs w:val="20"/>
              </w:rPr>
              <w:lastRenderedPageBreak/>
              <w:t xml:space="preserve">задаванию вопросов, выявлению противоречий. </w:t>
            </w:r>
          </w:p>
          <w:p w:rsidR="00E32AEA" w:rsidRPr="00366E90" w:rsidRDefault="00E32AEA" w:rsidP="0077255F">
            <w:pPr>
              <w:pStyle w:val="WW-Normal1"/>
              <w:rPr>
                <w:bCs/>
                <w:iCs/>
                <w:sz w:val="20"/>
                <w:szCs w:val="20"/>
              </w:rPr>
            </w:pPr>
            <w:r w:rsidRPr="00366E90">
              <w:rPr>
                <w:bCs/>
                <w:iCs/>
                <w:sz w:val="20"/>
                <w:szCs w:val="20"/>
              </w:rPr>
              <w:t xml:space="preserve">Во внеурочной деятельности предоставление обучающимся свободы в выборе направлений проектной и исследовательской деятельности. </w:t>
            </w:r>
          </w:p>
          <w:p w:rsidR="00E32AEA" w:rsidRPr="00366E90" w:rsidRDefault="00E32AEA" w:rsidP="0077255F">
            <w:pPr>
              <w:pStyle w:val="WW-Normal1"/>
              <w:snapToGrid w:val="0"/>
              <w:rPr>
                <w:bCs/>
                <w:iCs/>
                <w:sz w:val="20"/>
                <w:szCs w:val="20"/>
              </w:rPr>
            </w:pPr>
            <w:r w:rsidRPr="00366E90">
              <w:rPr>
                <w:bCs/>
                <w:iCs/>
                <w:sz w:val="20"/>
                <w:szCs w:val="20"/>
              </w:rPr>
              <w:t xml:space="preserve">Использование на уроке и внеурочной деятельности таких методов как «мозговой штурм» т.п. </w:t>
            </w:r>
          </w:p>
          <w:p w:rsidR="00E32AEA" w:rsidRPr="00366E90" w:rsidRDefault="00E32AEA" w:rsidP="0077255F">
            <w:pPr>
              <w:pStyle w:val="WW-Normal1"/>
              <w:rPr>
                <w:bCs/>
                <w:iCs/>
                <w:sz w:val="20"/>
                <w:szCs w:val="20"/>
              </w:rPr>
            </w:pPr>
            <w:r w:rsidRPr="00366E90">
              <w:rPr>
                <w:bCs/>
                <w:iCs/>
                <w:sz w:val="20"/>
                <w:szCs w:val="20"/>
              </w:rPr>
              <w:t xml:space="preserve">Предоставление для решений задач с </w:t>
            </w:r>
            <w:proofErr w:type="spellStart"/>
            <w:r w:rsidRPr="00366E90">
              <w:rPr>
                <w:bCs/>
                <w:iCs/>
                <w:sz w:val="20"/>
                <w:szCs w:val="20"/>
              </w:rPr>
              <w:t>недоопределенными</w:t>
            </w:r>
            <w:proofErr w:type="spellEnd"/>
            <w:r w:rsidRPr="00366E90">
              <w:rPr>
                <w:bCs/>
                <w:iCs/>
                <w:sz w:val="20"/>
                <w:szCs w:val="20"/>
              </w:rPr>
              <w:t xml:space="preserve"> данными. </w:t>
            </w:r>
          </w:p>
          <w:p w:rsidR="00E32AEA" w:rsidRPr="00366E90" w:rsidRDefault="00E32AEA" w:rsidP="0077255F">
            <w:pPr>
              <w:pStyle w:val="WW-Normal1"/>
              <w:rPr>
                <w:bCs/>
                <w:iCs/>
                <w:sz w:val="20"/>
                <w:szCs w:val="20"/>
              </w:rPr>
            </w:pPr>
            <w:r w:rsidRPr="00366E90">
              <w:rPr>
                <w:bCs/>
                <w:iCs/>
                <w:sz w:val="20"/>
                <w:szCs w:val="20"/>
              </w:rPr>
              <w:t xml:space="preserve">Изучение методов проектно-исследовательской деятельности на занятиях элективного курса «Основы исследовательской деятельности» </w:t>
            </w:r>
          </w:p>
          <w:p w:rsidR="00E32AEA" w:rsidRPr="00366E90" w:rsidRDefault="00E32AEA" w:rsidP="0077255F">
            <w:pPr>
              <w:pStyle w:val="WW-Normal1"/>
              <w:rPr>
                <w:bCs/>
                <w:iCs/>
                <w:sz w:val="20"/>
                <w:szCs w:val="20"/>
              </w:rPr>
            </w:pPr>
            <w:r w:rsidRPr="00366E90">
              <w:rPr>
                <w:bCs/>
                <w:iCs/>
                <w:sz w:val="20"/>
                <w:szCs w:val="20"/>
              </w:rPr>
              <w:t xml:space="preserve">Применение и анализ на уроке эмпирических способов исследования. </w:t>
            </w:r>
          </w:p>
          <w:p w:rsidR="00E32AEA" w:rsidRPr="00366E90" w:rsidRDefault="00E32AEA" w:rsidP="0077255F">
            <w:pPr>
              <w:pStyle w:val="WW-Normal1"/>
              <w:rPr>
                <w:bCs/>
                <w:iCs/>
                <w:sz w:val="20"/>
                <w:szCs w:val="20"/>
              </w:rPr>
            </w:pPr>
            <w:r w:rsidRPr="00366E90">
              <w:rPr>
                <w:bCs/>
                <w:iCs/>
                <w:sz w:val="20"/>
                <w:szCs w:val="20"/>
              </w:rPr>
              <w:t xml:space="preserve">Выполнение проектных заданий, аналогии, опровержение, </w:t>
            </w:r>
            <w:proofErr w:type="spellStart"/>
            <w:r w:rsidRPr="00366E90">
              <w:rPr>
                <w:bCs/>
                <w:iCs/>
                <w:sz w:val="20"/>
                <w:szCs w:val="20"/>
              </w:rPr>
              <w:t>контрпример</w:t>
            </w:r>
            <w:proofErr w:type="spellEnd"/>
            <w:r w:rsidRPr="00366E90">
              <w:rPr>
                <w:bCs/>
                <w:iCs/>
                <w:sz w:val="20"/>
                <w:szCs w:val="20"/>
              </w:rPr>
              <w:t xml:space="preserve">. </w:t>
            </w:r>
          </w:p>
          <w:p w:rsidR="00E32AEA" w:rsidRPr="00366E90" w:rsidRDefault="00E32AEA" w:rsidP="0077255F">
            <w:pPr>
              <w:pStyle w:val="WW-Normal1"/>
              <w:rPr>
                <w:bCs/>
                <w:iCs/>
                <w:sz w:val="20"/>
                <w:szCs w:val="20"/>
              </w:rPr>
            </w:pPr>
            <w:r w:rsidRPr="00366E90">
              <w:rPr>
                <w:bCs/>
                <w:iCs/>
                <w:sz w:val="20"/>
                <w:szCs w:val="20"/>
              </w:rPr>
              <w:t xml:space="preserve">Естественно – научные методы и приемы. Использовать математические модели, устанавливать границы применимости модели, теории; Методы, характерных для социальных и исторических наук: сравнительное историческое описание, использование статических данные, их интерпретация. </w:t>
            </w:r>
          </w:p>
        </w:tc>
      </w:tr>
      <w:tr w:rsidR="00E32AEA" w:rsidRPr="00366E90" w:rsidTr="00B31065">
        <w:trPr>
          <w:trHeight w:val="521"/>
        </w:trPr>
        <w:tc>
          <w:tcPr>
            <w:tcW w:w="2321" w:type="dxa"/>
            <w:gridSpan w:val="2"/>
            <w:shd w:val="clear" w:color="auto" w:fill="auto"/>
          </w:tcPr>
          <w:p w:rsidR="00E32AEA" w:rsidRPr="00366E90" w:rsidRDefault="00E32AEA" w:rsidP="0077255F">
            <w:pPr>
              <w:pStyle w:val="WW-Normal1"/>
              <w:snapToGrid w:val="0"/>
              <w:rPr>
                <w:bCs/>
                <w:iCs/>
                <w:sz w:val="20"/>
                <w:szCs w:val="20"/>
              </w:rPr>
            </w:pPr>
            <w:r w:rsidRPr="00366E90">
              <w:rPr>
                <w:bCs/>
                <w:iCs/>
                <w:sz w:val="20"/>
                <w:szCs w:val="20"/>
              </w:rPr>
              <w:lastRenderedPageBreak/>
              <w:t xml:space="preserve">Формулировка гипотезы исследования и раскрытие замысла </w:t>
            </w:r>
          </w:p>
        </w:tc>
        <w:tc>
          <w:tcPr>
            <w:tcW w:w="2321" w:type="dxa"/>
            <w:shd w:val="clear" w:color="auto" w:fill="auto"/>
          </w:tcPr>
          <w:p w:rsidR="00E32AEA" w:rsidRPr="00366E90" w:rsidRDefault="00E32AEA" w:rsidP="0077255F">
            <w:pPr>
              <w:pStyle w:val="WW-Normal1"/>
              <w:snapToGrid w:val="0"/>
              <w:rPr>
                <w:bCs/>
                <w:iCs/>
                <w:sz w:val="20"/>
                <w:szCs w:val="20"/>
              </w:rPr>
            </w:pPr>
            <w:r w:rsidRPr="00366E90">
              <w:rPr>
                <w:bCs/>
                <w:iCs/>
                <w:sz w:val="20"/>
                <w:szCs w:val="20"/>
              </w:rPr>
              <w:t xml:space="preserve">В условиях «мозгового штурма» мыслить творчески, генерировать идеи. </w:t>
            </w:r>
          </w:p>
          <w:p w:rsidR="00E32AEA" w:rsidRPr="00366E90" w:rsidRDefault="00E32AEA" w:rsidP="0077255F">
            <w:pPr>
              <w:pStyle w:val="WW-Normal1"/>
              <w:rPr>
                <w:bCs/>
                <w:iCs/>
                <w:sz w:val="20"/>
                <w:szCs w:val="20"/>
              </w:rPr>
            </w:pPr>
            <w:r w:rsidRPr="00366E90">
              <w:rPr>
                <w:bCs/>
                <w:iCs/>
                <w:sz w:val="20"/>
                <w:szCs w:val="20"/>
              </w:rPr>
              <w:t xml:space="preserve">Проектировать способы проверки гипотезы. </w:t>
            </w:r>
          </w:p>
        </w:tc>
        <w:tc>
          <w:tcPr>
            <w:tcW w:w="2933" w:type="dxa"/>
            <w:gridSpan w:val="2"/>
            <w:shd w:val="clear" w:color="auto" w:fill="auto"/>
          </w:tcPr>
          <w:p w:rsidR="00E32AEA" w:rsidRPr="00366E90" w:rsidRDefault="00E32AEA" w:rsidP="0077255F">
            <w:pPr>
              <w:pStyle w:val="WW-Normal1"/>
              <w:snapToGrid w:val="0"/>
              <w:rPr>
                <w:bCs/>
                <w:iCs/>
                <w:sz w:val="20"/>
                <w:szCs w:val="20"/>
              </w:rPr>
            </w:pPr>
            <w:r w:rsidRPr="00366E90">
              <w:rPr>
                <w:bCs/>
                <w:iCs/>
                <w:sz w:val="20"/>
                <w:szCs w:val="20"/>
              </w:rPr>
              <w:t xml:space="preserve">Самостоятельно формулировать проблемное поле, гипотезу или несколько гипотез перед началом работы. </w:t>
            </w:r>
          </w:p>
        </w:tc>
        <w:tc>
          <w:tcPr>
            <w:tcW w:w="2325" w:type="dxa"/>
            <w:vMerge/>
            <w:shd w:val="clear" w:color="auto" w:fill="auto"/>
          </w:tcPr>
          <w:p w:rsidR="00E32AEA" w:rsidRPr="00366E90" w:rsidRDefault="00E32AEA" w:rsidP="0077255F">
            <w:pPr>
              <w:pStyle w:val="WW-Normal1"/>
              <w:snapToGrid w:val="0"/>
              <w:rPr>
                <w:bCs/>
                <w:iCs/>
                <w:sz w:val="20"/>
                <w:szCs w:val="20"/>
              </w:rPr>
            </w:pPr>
          </w:p>
        </w:tc>
      </w:tr>
      <w:tr w:rsidR="00E32AEA" w:rsidRPr="00366E90" w:rsidTr="00B31065">
        <w:trPr>
          <w:trHeight w:val="1213"/>
        </w:trPr>
        <w:tc>
          <w:tcPr>
            <w:tcW w:w="2295" w:type="dxa"/>
            <w:shd w:val="clear" w:color="auto" w:fill="auto"/>
          </w:tcPr>
          <w:p w:rsidR="00E32AEA" w:rsidRPr="00366E90" w:rsidRDefault="00E32AEA" w:rsidP="0077255F">
            <w:pPr>
              <w:pStyle w:val="WW-Normal1"/>
              <w:snapToGrid w:val="0"/>
              <w:rPr>
                <w:sz w:val="20"/>
                <w:szCs w:val="20"/>
              </w:rPr>
            </w:pPr>
            <w:r w:rsidRPr="00366E90">
              <w:rPr>
                <w:sz w:val="20"/>
                <w:szCs w:val="20"/>
              </w:rPr>
              <w:t xml:space="preserve">планирование исследовательской работы </w:t>
            </w:r>
          </w:p>
        </w:tc>
        <w:tc>
          <w:tcPr>
            <w:tcW w:w="2355" w:type="dxa"/>
            <w:gridSpan w:val="3"/>
            <w:shd w:val="clear" w:color="auto" w:fill="auto"/>
          </w:tcPr>
          <w:p w:rsidR="00E32AEA" w:rsidRPr="00366E90" w:rsidRDefault="00E32AEA" w:rsidP="0077255F">
            <w:pPr>
              <w:pStyle w:val="WW-Normal1"/>
              <w:snapToGrid w:val="0"/>
              <w:rPr>
                <w:sz w:val="20"/>
                <w:szCs w:val="20"/>
              </w:rPr>
            </w:pPr>
            <w:r w:rsidRPr="00366E90">
              <w:rPr>
                <w:sz w:val="20"/>
                <w:szCs w:val="20"/>
              </w:rPr>
              <w:t xml:space="preserve">Планировать этапы </w:t>
            </w:r>
          </w:p>
          <w:p w:rsidR="00E32AEA" w:rsidRPr="00366E90" w:rsidRDefault="00E32AEA" w:rsidP="0077255F">
            <w:pPr>
              <w:pStyle w:val="WW-Normal1"/>
              <w:rPr>
                <w:sz w:val="20"/>
                <w:szCs w:val="20"/>
              </w:rPr>
            </w:pPr>
            <w:r w:rsidRPr="00366E90">
              <w:rPr>
                <w:sz w:val="20"/>
                <w:szCs w:val="20"/>
              </w:rPr>
              <w:t xml:space="preserve">социального проекта </w:t>
            </w:r>
          </w:p>
          <w:p w:rsidR="00E32AEA" w:rsidRPr="00366E90" w:rsidRDefault="00E32AEA" w:rsidP="0077255F">
            <w:pPr>
              <w:pStyle w:val="WW-Normal1"/>
              <w:rPr>
                <w:sz w:val="20"/>
                <w:szCs w:val="20"/>
              </w:rPr>
            </w:pPr>
            <w:r w:rsidRPr="00366E90">
              <w:rPr>
                <w:sz w:val="20"/>
                <w:szCs w:val="20"/>
              </w:rPr>
              <w:t xml:space="preserve">в совместно-распределенной деятельности, составлять сложный план проекта в совместной деятельности. </w:t>
            </w:r>
          </w:p>
        </w:tc>
        <w:tc>
          <w:tcPr>
            <w:tcW w:w="2925" w:type="dxa"/>
            <w:shd w:val="clear" w:color="auto" w:fill="auto"/>
          </w:tcPr>
          <w:p w:rsidR="00E32AEA" w:rsidRPr="00366E90" w:rsidRDefault="00E32AEA" w:rsidP="0077255F">
            <w:pPr>
              <w:pStyle w:val="WW-Normal1"/>
              <w:snapToGrid w:val="0"/>
              <w:rPr>
                <w:sz w:val="20"/>
                <w:szCs w:val="20"/>
              </w:rPr>
            </w:pPr>
            <w:r w:rsidRPr="00366E90">
              <w:rPr>
                <w:sz w:val="20"/>
                <w:szCs w:val="20"/>
              </w:rPr>
              <w:t xml:space="preserve">Планировать этапы </w:t>
            </w:r>
          </w:p>
          <w:p w:rsidR="00E32AEA" w:rsidRPr="00366E90" w:rsidRDefault="00E32AEA" w:rsidP="0077255F">
            <w:pPr>
              <w:pStyle w:val="WW-Normal1"/>
              <w:rPr>
                <w:sz w:val="20"/>
                <w:szCs w:val="20"/>
              </w:rPr>
            </w:pPr>
            <w:r w:rsidRPr="00366E90">
              <w:rPr>
                <w:sz w:val="20"/>
                <w:szCs w:val="20"/>
              </w:rPr>
              <w:t xml:space="preserve">социального проекта, самостоятельно составлять сложный план </w:t>
            </w:r>
            <w:proofErr w:type="gramStart"/>
            <w:r w:rsidRPr="00366E90">
              <w:rPr>
                <w:sz w:val="20"/>
                <w:szCs w:val="20"/>
              </w:rPr>
              <w:t>проекта .</w:t>
            </w:r>
            <w:proofErr w:type="gramEnd"/>
            <w:r w:rsidRPr="00366E90">
              <w:rPr>
                <w:sz w:val="20"/>
                <w:szCs w:val="20"/>
              </w:rPr>
              <w:t xml:space="preserve"> </w:t>
            </w:r>
          </w:p>
        </w:tc>
        <w:tc>
          <w:tcPr>
            <w:tcW w:w="2325" w:type="dxa"/>
            <w:vMerge/>
            <w:shd w:val="clear" w:color="auto" w:fill="auto"/>
          </w:tcPr>
          <w:p w:rsidR="00E32AEA" w:rsidRPr="00366E90" w:rsidRDefault="00E32AEA" w:rsidP="0077255F">
            <w:pPr>
              <w:snapToGrid w:val="0"/>
              <w:spacing w:after="0" w:line="240" w:lineRule="auto"/>
              <w:rPr>
                <w:sz w:val="20"/>
                <w:szCs w:val="20"/>
              </w:rPr>
            </w:pPr>
          </w:p>
        </w:tc>
      </w:tr>
      <w:tr w:rsidR="00E32AEA" w:rsidRPr="00366E90" w:rsidTr="00B31065">
        <w:trPr>
          <w:trHeight w:val="1765"/>
        </w:trPr>
        <w:tc>
          <w:tcPr>
            <w:tcW w:w="2295" w:type="dxa"/>
            <w:shd w:val="clear" w:color="auto" w:fill="auto"/>
          </w:tcPr>
          <w:p w:rsidR="00E32AEA" w:rsidRPr="00366E90" w:rsidRDefault="00E32AEA" w:rsidP="0077255F">
            <w:pPr>
              <w:pStyle w:val="WW-Normal1"/>
              <w:snapToGrid w:val="0"/>
              <w:rPr>
                <w:sz w:val="20"/>
                <w:szCs w:val="20"/>
              </w:rPr>
            </w:pPr>
            <w:r w:rsidRPr="00366E90">
              <w:rPr>
                <w:sz w:val="20"/>
                <w:szCs w:val="20"/>
              </w:rPr>
              <w:t xml:space="preserve">Собственное проведение исследования с поэтапным контролем и коррекцией результатов работы </w:t>
            </w:r>
          </w:p>
        </w:tc>
        <w:tc>
          <w:tcPr>
            <w:tcW w:w="2355" w:type="dxa"/>
            <w:gridSpan w:val="3"/>
            <w:shd w:val="clear" w:color="auto" w:fill="auto"/>
          </w:tcPr>
          <w:p w:rsidR="00E32AEA" w:rsidRPr="00366E90" w:rsidRDefault="00E32AEA" w:rsidP="0077255F">
            <w:pPr>
              <w:pStyle w:val="WW-Normal1"/>
              <w:snapToGrid w:val="0"/>
              <w:rPr>
                <w:sz w:val="20"/>
                <w:szCs w:val="20"/>
              </w:rPr>
            </w:pPr>
            <w:r w:rsidRPr="00366E90">
              <w:rPr>
                <w:sz w:val="20"/>
                <w:szCs w:val="20"/>
              </w:rPr>
              <w:t xml:space="preserve">Выбирать и использовать методы, релевантные рассматриваемой проблеме. </w:t>
            </w:r>
          </w:p>
          <w:p w:rsidR="00E32AEA" w:rsidRPr="00366E90" w:rsidRDefault="00E32AEA" w:rsidP="0077255F">
            <w:pPr>
              <w:pStyle w:val="WW-Normal1"/>
              <w:rPr>
                <w:sz w:val="20"/>
                <w:szCs w:val="20"/>
              </w:rPr>
            </w:pPr>
            <w:r w:rsidRPr="00366E90">
              <w:rPr>
                <w:sz w:val="20"/>
                <w:szCs w:val="20"/>
              </w:rPr>
              <w:t xml:space="preserve">Использовать </w:t>
            </w:r>
            <w:r w:rsidRPr="00366E90">
              <w:rPr>
                <w:iCs/>
                <w:sz w:val="20"/>
                <w:szCs w:val="20"/>
              </w:rPr>
              <w:t>математические методы</w:t>
            </w:r>
            <w:r w:rsidRPr="00366E90">
              <w:rPr>
                <w:sz w:val="20"/>
                <w:szCs w:val="20"/>
              </w:rPr>
              <w:t xml:space="preserve">: таких как абстракция и идеализация, доказательство от противного, доказательство по </w:t>
            </w:r>
          </w:p>
        </w:tc>
        <w:tc>
          <w:tcPr>
            <w:tcW w:w="2925" w:type="dxa"/>
            <w:shd w:val="clear" w:color="auto" w:fill="auto"/>
          </w:tcPr>
          <w:p w:rsidR="00E32AEA" w:rsidRPr="00366E90" w:rsidRDefault="00E32AEA" w:rsidP="0077255F">
            <w:pPr>
              <w:pStyle w:val="WW-Normal1"/>
              <w:snapToGrid w:val="0"/>
              <w:rPr>
                <w:sz w:val="20"/>
                <w:szCs w:val="20"/>
              </w:rPr>
            </w:pPr>
            <w:r w:rsidRPr="00366E90">
              <w:rPr>
                <w:sz w:val="20"/>
                <w:szCs w:val="20"/>
              </w:rPr>
              <w:t xml:space="preserve">Использовать такие </w:t>
            </w:r>
          </w:p>
          <w:p w:rsidR="00E32AEA" w:rsidRPr="00366E90" w:rsidRDefault="00E32AEA" w:rsidP="0077255F">
            <w:pPr>
              <w:pStyle w:val="WW-Normal1"/>
              <w:rPr>
                <w:sz w:val="20"/>
                <w:szCs w:val="20"/>
              </w:rPr>
            </w:pPr>
            <w:r w:rsidRPr="00366E90">
              <w:rPr>
                <w:iCs/>
                <w:sz w:val="20"/>
                <w:szCs w:val="20"/>
              </w:rPr>
              <w:t xml:space="preserve">математические методы и приемы </w:t>
            </w:r>
            <w:r w:rsidRPr="00366E90">
              <w:rPr>
                <w:sz w:val="20"/>
                <w:szCs w:val="20"/>
              </w:rPr>
              <w:t xml:space="preserve">как перебор логических возможностей, математическое моделирование. </w:t>
            </w:r>
          </w:p>
          <w:p w:rsidR="00E32AEA" w:rsidRPr="00366E90" w:rsidRDefault="00E32AEA" w:rsidP="0077255F">
            <w:pPr>
              <w:pStyle w:val="WW-Normal1"/>
              <w:rPr>
                <w:sz w:val="20"/>
                <w:szCs w:val="20"/>
              </w:rPr>
            </w:pPr>
            <w:r w:rsidRPr="00366E90">
              <w:rPr>
                <w:iCs/>
                <w:sz w:val="20"/>
                <w:szCs w:val="20"/>
              </w:rPr>
              <w:t xml:space="preserve">Естественно - научные методы: </w:t>
            </w:r>
            <w:r w:rsidRPr="00366E90">
              <w:rPr>
                <w:sz w:val="20"/>
                <w:szCs w:val="20"/>
              </w:rPr>
              <w:t xml:space="preserve">(абстрагирование от привходящих фактов, проверка </w:t>
            </w:r>
          </w:p>
        </w:tc>
        <w:tc>
          <w:tcPr>
            <w:tcW w:w="2325" w:type="dxa"/>
            <w:vMerge/>
            <w:shd w:val="clear" w:color="auto" w:fill="auto"/>
          </w:tcPr>
          <w:p w:rsidR="00E32AEA" w:rsidRPr="00366E90" w:rsidRDefault="00E32AEA" w:rsidP="0077255F">
            <w:pPr>
              <w:snapToGrid w:val="0"/>
              <w:spacing w:after="0" w:line="240" w:lineRule="auto"/>
              <w:rPr>
                <w:sz w:val="20"/>
                <w:szCs w:val="20"/>
              </w:rPr>
            </w:pPr>
          </w:p>
        </w:tc>
      </w:tr>
      <w:tr w:rsidR="00E32AEA" w:rsidRPr="00366E90" w:rsidTr="00B31065">
        <w:trPr>
          <w:trHeight w:val="1765"/>
        </w:trPr>
        <w:tc>
          <w:tcPr>
            <w:tcW w:w="2295" w:type="dxa"/>
            <w:shd w:val="clear" w:color="auto" w:fill="auto"/>
          </w:tcPr>
          <w:p w:rsidR="00E32AEA" w:rsidRPr="00366E90" w:rsidRDefault="00E32AEA" w:rsidP="0077255F">
            <w:pPr>
              <w:pStyle w:val="WW-Normal1"/>
              <w:snapToGrid w:val="0"/>
              <w:rPr>
                <w:sz w:val="20"/>
                <w:szCs w:val="20"/>
              </w:rPr>
            </w:pPr>
          </w:p>
        </w:tc>
        <w:tc>
          <w:tcPr>
            <w:tcW w:w="2355" w:type="dxa"/>
            <w:gridSpan w:val="3"/>
            <w:shd w:val="clear" w:color="auto" w:fill="auto"/>
          </w:tcPr>
          <w:p w:rsidR="00E32AEA" w:rsidRPr="00366E90" w:rsidRDefault="00E32AEA" w:rsidP="0077255F">
            <w:pPr>
              <w:pStyle w:val="WW-Normal1"/>
              <w:snapToGrid w:val="0"/>
              <w:rPr>
                <w:sz w:val="20"/>
                <w:szCs w:val="20"/>
              </w:rPr>
            </w:pPr>
            <w:r w:rsidRPr="00366E90">
              <w:rPr>
                <w:sz w:val="20"/>
                <w:szCs w:val="20"/>
              </w:rPr>
              <w:t xml:space="preserve">на совместимость с другими известными фактами). </w:t>
            </w:r>
          </w:p>
          <w:p w:rsidR="00E32AEA" w:rsidRPr="00366E90" w:rsidRDefault="00E32AEA" w:rsidP="0077255F">
            <w:pPr>
              <w:pStyle w:val="WW-Normal1"/>
              <w:rPr>
                <w:sz w:val="20"/>
                <w:szCs w:val="20"/>
              </w:rPr>
            </w:pPr>
            <w:r w:rsidRPr="00366E90">
              <w:rPr>
                <w:sz w:val="20"/>
                <w:szCs w:val="20"/>
              </w:rPr>
              <w:t xml:space="preserve">Методы, характерные для социальных и исторических наук: (анкетирование, моделирование, поиск исторических образцов) </w:t>
            </w:r>
          </w:p>
          <w:p w:rsidR="00E32AEA" w:rsidRPr="00366E90" w:rsidRDefault="00E32AEA" w:rsidP="0077255F">
            <w:pPr>
              <w:pStyle w:val="WW-Normal1"/>
              <w:rPr>
                <w:sz w:val="20"/>
                <w:szCs w:val="20"/>
              </w:rPr>
            </w:pPr>
            <w:r w:rsidRPr="00366E90">
              <w:rPr>
                <w:sz w:val="20"/>
                <w:szCs w:val="20"/>
              </w:rPr>
              <w:t xml:space="preserve">Осознавать свою ответственность за достоверность полученных знаний, за качество выполненного проекта или учебного исследования. </w:t>
            </w:r>
          </w:p>
        </w:tc>
        <w:tc>
          <w:tcPr>
            <w:tcW w:w="2925" w:type="dxa"/>
            <w:shd w:val="clear" w:color="auto" w:fill="auto"/>
          </w:tcPr>
          <w:p w:rsidR="00E32AEA" w:rsidRPr="00366E90" w:rsidRDefault="00E32AEA" w:rsidP="0077255F">
            <w:pPr>
              <w:pStyle w:val="WW-Normal1"/>
              <w:snapToGrid w:val="0"/>
              <w:rPr>
                <w:sz w:val="20"/>
                <w:szCs w:val="20"/>
              </w:rPr>
            </w:pPr>
            <w:r w:rsidRPr="00366E90">
              <w:rPr>
                <w:sz w:val="20"/>
                <w:szCs w:val="20"/>
              </w:rPr>
              <w:t xml:space="preserve">учебных проектов и исследований на уроке и внеурочной деятельности. </w:t>
            </w:r>
          </w:p>
        </w:tc>
        <w:tc>
          <w:tcPr>
            <w:tcW w:w="2325" w:type="dxa"/>
            <w:vMerge/>
            <w:shd w:val="clear" w:color="auto" w:fill="auto"/>
          </w:tcPr>
          <w:p w:rsidR="00E32AEA" w:rsidRPr="00366E90" w:rsidRDefault="00E32AEA" w:rsidP="0077255F">
            <w:pPr>
              <w:snapToGrid w:val="0"/>
              <w:spacing w:after="0" w:line="240" w:lineRule="auto"/>
              <w:rPr>
                <w:sz w:val="20"/>
                <w:szCs w:val="20"/>
              </w:rPr>
            </w:pPr>
          </w:p>
        </w:tc>
      </w:tr>
      <w:tr w:rsidR="00E32AEA" w:rsidRPr="00366E90" w:rsidTr="00B31065">
        <w:trPr>
          <w:trHeight w:val="1765"/>
        </w:trPr>
        <w:tc>
          <w:tcPr>
            <w:tcW w:w="2295" w:type="dxa"/>
            <w:shd w:val="clear" w:color="auto" w:fill="auto"/>
          </w:tcPr>
          <w:p w:rsidR="00E32AEA" w:rsidRPr="00366E90" w:rsidRDefault="00E32AEA" w:rsidP="0077255F">
            <w:pPr>
              <w:pStyle w:val="WW-Normal1"/>
              <w:snapToGrid w:val="0"/>
              <w:rPr>
                <w:sz w:val="20"/>
                <w:szCs w:val="20"/>
              </w:rPr>
            </w:pPr>
            <w:r w:rsidRPr="00366E90">
              <w:rPr>
                <w:sz w:val="20"/>
                <w:szCs w:val="20"/>
              </w:rPr>
              <w:t xml:space="preserve">Оформление результатов работы как конечного продукта </w:t>
            </w:r>
          </w:p>
        </w:tc>
        <w:tc>
          <w:tcPr>
            <w:tcW w:w="2355" w:type="dxa"/>
            <w:gridSpan w:val="3"/>
            <w:shd w:val="clear" w:color="auto" w:fill="auto"/>
          </w:tcPr>
          <w:p w:rsidR="00E32AEA" w:rsidRPr="00366E90" w:rsidRDefault="00E32AEA" w:rsidP="0077255F">
            <w:pPr>
              <w:pStyle w:val="WW-Normal1"/>
              <w:snapToGrid w:val="0"/>
              <w:rPr>
                <w:sz w:val="20"/>
                <w:szCs w:val="20"/>
              </w:rPr>
            </w:pPr>
            <w:r w:rsidRPr="00366E90">
              <w:rPr>
                <w:sz w:val="20"/>
                <w:szCs w:val="20"/>
              </w:rPr>
              <w:t xml:space="preserve">Выбирать способ презентации адекватно результатам работы как конечного продукта </w:t>
            </w:r>
          </w:p>
        </w:tc>
        <w:tc>
          <w:tcPr>
            <w:tcW w:w="2925" w:type="dxa"/>
            <w:shd w:val="clear" w:color="auto" w:fill="auto"/>
          </w:tcPr>
          <w:p w:rsidR="00E32AEA" w:rsidRPr="00366E90" w:rsidRDefault="00E32AEA" w:rsidP="0077255F">
            <w:pPr>
              <w:pStyle w:val="WW-Normal1"/>
              <w:snapToGrid w:val="0"/>
              <w:rPr>
                <w:sz w:val="20"/>
                <w:szCs w:val="20"/>
              </w:rPr>
            </w:pPr>
            <w:r w:rsidRPr="00366E90">
              <w:rPr>
                <w:sz w:val="20"/>
                <w:szCs w:val="20"/>
              </w:rPr>
              <w:t xml:space="preserve">Выбирать способ презентации адекватно результатам работы как конечного продукта </w:t>
            </w:r>
          </w:p>
        </w:tc>
        <w:tc>
          <w:tcPr>
            <w:tcW w:w="2325" w:type="dxa"/>
            <w:vMerge/>
            <w:shd w:val="clear" w:color="auto" w:fill="auto"/>
          </w:tcPr>
          <w:p w:rsidR="00E32AEA" w:rsidRPr="00366E90" w:rsidRDefault="00E32AEA" w:rsidP="0077255F">
            <w:pPr>
              <w:snapToGrid w:val="0"/>
              <w:spacing w:after="0" w:line="240" w:lineRule="auto"/>
              <w:rPr>
                <w:sz w:val="20"/>
                <w:szCs w:val="20"/>
              </w:rPr>
            </w:pPr>
          </w:p>
        </w:tc>
      </w:tr>
      <w:tr w:rsidR="00E32AEA" w:rsidRPr="00366E90" w:rsidTr="00B31065">
        <w:trPr>
          <w:trHeight w:val="1765"/>
        </w:trPr>
        <w:tc>
          <w:tcPr>
            <w:tcW w:w="2295" w:type="dxa"/>
            <w:shd w:val="clear" w:color="auto" w:fill="auto"/>
          </w:tcPr>
          <w:p w:rsidR="00E32AEA" w:rsidRPr="00366E90" w:rsidRDefault="00E32AEA" w:rsidP="0077255F">
            <w:pPr>
              <w:pStyle w:val="WW-Normal1"/>
              <w:snapToGrid w:val="0"/>
              <w:rPr>
                <w:sz w:val="20"/>
                <w:szCs w:val="20"/>
              </w:rPr>
            </w:pPr>
            <w:r w:rsidRPr="00366E90">
              <w:rPr>
                <w:sz w:val="20"/>
                <w:szCs w:val="20"/>
              </w:rPr>
              <w:t xml:space="preserve">Представление результатов исследования </w:t>
            </w:r>
          </w:p>
        </w:tc>
        <w:tc>
          <w:tcPr>
            <w:tcW w:w="2355" w:type="dxa"/>
            <w:gridSpan w:val="3"/>
            <w:shd w:val="clear" w:color="auto" w:fill="auto"/>
          </w:tcPr>
          <w:p w:rsidR="00E32AEA" w:rsidRPr="00366E90" w:rsidRDefault="00E32AEA" w:rsidP="0077255F">
            <w:pPr>
              <w:pStyle w:val="WW-Normal1"/>
              <w:snapToGrid w:val="0"/>
              <w:rPr>
                <w:sz w:val="20"/>
                <w:szCs w:val="20"/>
              </w:rPr>
            </w:pPr>
            <w:r w:rsidRPr="00366E90">
              <w:rPr>
                <w:sz w:val="20"/>
                <w:szCs w:val="20"/>
              </w:rPr>
              <w:t xml:space="preserve">Отличать факты от суждения, мнений, критически относиться к суждениям, мнениям, оценкам, реконструировать их основания </w:t>
            </w:r>
          </w:p>
          <w:p w:rsidR="00E32AEA" w:rsidRPr="00366E90" w:rsidRDefault="00E32AEA" w:rsidP="0077255F">
            <w:pPr>
              <w:pStyle w:val="WW-Normal1"/>
              <w:rPr>
                <w:sz w:val="20"/>
                <w:szCs w:val="20"/>
              </w:rPr>
            </w:pPr>
            <w:r w:rsidRPr="00366E90">
              <w:rPr>
                <w:sz w:val="20"/>
                <w:szCs w:val="20"/>
              </w:rPr>
              <w:t xml:space="preserve">Использовать для представления результатов медиа устройства. </w:t>
            </w:r>
          </w:p>
        </w:tc>
        <w:tc>
          <w:tcPr>
            <w:tcW w:w="2925" w:type="dxa"/>
            <w:shd w:val="clear" w:color="auto" w:fill="auto"/>
          </w:tcPr>
          <w:p w:rsidR="00E32AEA" w:rsidRPr="00366E90" w:rsidRDefault="00E32AEA" w:rsidP="0077255F">
            <w:pPr>
              <w:pStyle w:val="WW-Normal1"/>
              <w:snapToGrid w:val="0"/>
              <w:rPr>
                <w:sz w:val="20"/>
                <w:szCs w:val="20"/>
              </w:rPr>
            </w:pPr>
            <w:r w:rsidRPr="00366E90">
              <w:rPr>
                <w:sz w:val="20"/>
                <w:szCs w:val="20"/>
              </w:rPr>
              <w:t xml:space="preserve">Использовать различные средства представления результатов. </w:t>
            </w:r>
          </w:p>
          <w:p w:rsidR="00E32AEA" w:rsidRPr="00366E90" w:rsidRDefault="00E32AEA" w:rsidP="0077255F">
            <w:pPr>
              <w:pStyle w:val="WW-Normal1"/>
              <w:rPr>
                <w:sz w:val="20"/>
                <w:szCs w:val="20"/>
              </w:rPr>
            </w:pPr>
            <w:r w:rsidRPr="00366E90">
              <w:rPr>
                <w:sz w:val="20"/>
                <w:szCs w:val="20"/>
              </w:rPr>
              <w:t xml:space="preserve">Принимать участие в обсуждении результатов исследования, проекта. </w:t>
            </w:r>
          </w:p>
          <w:p w:rsidR="00E32AEA" w:rsidRPr="00366E90" w:rsidRDefault="00E32AEA" w:rsidP="0077255F">
            <w:pPr>
              <w:pStyle w:val="WW-Normal1"/>
              <w:rPr>
                <w:sz w:val="20"/>
                <w:szCs w:val="20"/>
              </w:rPr>
            </w:pPr>
            <w:r w:rsidRPr="00366E90">
              <w:rPr>
                <w:sz w:val="20"/>
                <w:szCs w:val="20"/>
              </w:rPr>
              <w:t xml:space="preserve">Выступать в роли оппонента, содокладчика, члена жюри; быть готовым к диалоговой форме представления результатов. </w:t>
            </w:r>
          </w:p>
        </w:tc>
        <w:tc>
          <w:tcPr>
            <w:tcW w:w="2325" w:type="dxa"/>
            <w:vMerge/>
            <w:shd w:val="clear" w:color="auto" w:fill="auto"/>
          </w:tcPr>
          <w:p w:rsidR="00E32AEA" w:rsidRPr="00366E90" w:rsidRDefault="00E32AEA" w:rsidP="0077255F">
            <w:pPr>
              <w:snapToGrid w:val="0"/>
              <w:spacing w:after="0" w:line="240" w:lineRule="auto"/>
              <w:rPr>
                <w:sz w:val="20"/>
                <w:szCs w:val="20"/>
              </w:rPr>
            </w:pPr>
          </w:p>
        </w:tc>
      </w:tr>
      <w:tr w:rsidR="00E32AEA" w:rsidRPr="00366E90" w:rsidTr="00B31065">
        <w:tblPrEx>
          <w:tblCellMar>
            <w:left w:w="0" w:type="dxa"/>
            <w:right w:w="0" w:type="dxa"/>
          </w:tblCellMar>
        </w:tblPrEx>
        <w:trPr>
          <w:trHeight w:val="249"/>
        </w:trPr>
        <w:tc>
          <w:tcPr>
            <w:tcW w:w="4650" w:type="dxa"/>
            <w:gridSpan w:val="4"/>
            <w:shd w:val="clear" w:color="auto" w:fill="auto"/>
          </w:tcPr>
          <w:p w:rsidR="00E32AEA" w:rsidRPr="00366E90" w:rsidRDefault="00E32AEA" w:rsidP="0077255F">
            <w:pPr>
              <w:pStyle w:val="WW-Normal1"/>
              <w:snapToGrid w:val="0"/>
              <w:rPr>
                <w:sz w:val="20"/>
                <w:szCs w:val="20"/>
              </w:rPr>
            </w:pPr>
            <w:r w:rsidRPr="00366E90">
              <w:rPr>
                <w:sz w:val="20"/>
                <w:szCs w:val="20"/>
              </w:rPr>
              <w:lastRenderedPageBreak/>
              <w:t xml:space="preserve">Способ оценки </w:t>
            </w:r>
          </w:p>
        </w:tc>
        <w:tc>
          <w:tcPr>
            <w:tcW w:w="5250" w:type="dxa"/>
            <w:gridSpan w:val="2"/>
            <w:shd w:val="clear" w:color="auto" w:fill="auto"/>
          </w:tcPr>
          <w:p w:rsidR="00E32AEA" w:rsidRPr="00366E90" w:rsidRDefault="00E32AEA" w:rsidP="0077255F">
            <w:pPr>
              <w:pStyle w:val="WW-Normal1"/>
              <w:snapToGrid w:val="0"/>
              <w:rPr>
                <w:b/>
                <w:bCs/>
                <w:iCs/>
                <w:sz w:val="20"/>
                <w:szCs w:val="20"/>
              </w:rPr>
            </w:pPr>
            <w:r w:rsidRPr="00366E90">
              <w:rPr>
                <w:b/>
                <w:bCs/>
                <w:iCs/>
                <w:sz w:val="20"/>
                <w:szCs w:val="20"/>
              </w:rPr>
              <w:t xml:space="preserve">анализ оценочных листов процесса и результата проектно-исследовательской деятельности подростка </w:t>
            </w:r>
          </w:p>
        </w:tc>
      </w:tr>
    </w:tbl>
    <w:p w:rsidR="00366E90" w:rsidRDefault="00366E90" w:rsidP="0077255F">
      <w:pPr>
        <w:pStyle w:val="42"/>
        <w:suppressAutoHyphens w:val="0"/>
        <w:jc w:val="center"/>
        <w:rPr>
          <w:rFonts w:cs="Times New Roman"/>
          <w:b/>
          <w:bCs/>
        </w:rPr>
      </w:pPr>
    </w:p>
    <w:p w:rsidR="00E32AEA" w:rsidRPr="0077255F" w:rsidRDefault="00E32AEA" w:rsidP="0077255F">
      <w:pPr>
        <w:pStyle w:val="42"/>
        <w:suppressAutoHyphens w:val="0"/>
        <w:jc w:val="center"/>
        <w:rPr>
          <w:rFonts w:cs="Times New Roman"/>
          <w:b/>
          <w:bCs/>
        </w:rPr>
      </w:pPr>
      <w:r w:rsidRPr="0077255F">
        <w:rPr>
          <w:rFonts w:cs="Times New Roman"/>
          <w:b/>
          <w:bCs/>
        </w:rPr>
        <w:t>Работа с текстом</w:t>
      </w:r>
    </w:p>
    <w:p w:rsidR="00E32AEA" w:rsidRPr="0077255F" w:rsidRDefault="00E32AEA" w:rsidP="0077255F">
      <w:pPr>
        <w:pStyle w:val="WW-Normal1"/>
        <w:suppressAutoHyphens w:val="0"/>
        <w:snapToGrid w:val="0"/>
        <w:rPr>
          <w:b/>
          <w:bCs/>
        </w:rPr>
      </w:pPr>
      <w:r w:rsidRPr="0077255F">
        <w:rPr>
          <w:b/>
          <w:bCs/>
        </w:rPr>
        <w:t>К концу 9 класса</w:t>
      </w:r>
    </w:p>
    <w:tbl>
      <w:tblPr>
        <w:tblW w:w="10173"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000" w:firstRow="0" w:lastRow="0" w:firstColumn="0" w:lastColumn="0" w:noHBand="0" w:noVBand="0"/>
      </w:tblPr>
      <w:tblGrid>
        <w:gridCol w:w="1785"/>
        <w:gridCol w:w="15"/>
        <w:gridCol w:w="3319"/>
        <w:gridCol w:w="2502"/>
        <w:gridCol w:w="2552"/>
      </w:tblGrid>
      <w:tr w:rsidR="00E32AEA" w:rsidRPr="00366E90" w:rsidTr="00B31065">
        <w:trPr>
          <w:trHeight w:val="247"/>
        </w:trPr>
        <w:tc>
          <w:tcPr>
            <w:tcW w:w="1785" w:type="dxa"/>
            <w:shd w:val="clear" w:color="auto" w:fill="auto"/>
          </w:tcPr>
          <w:p w:rsidR="00E32AEA" w:rsidRPr="00366E90" w:rsidRDefault="00E32AEA" w:rsidP="0077255F">
            <w:pPr>
              <w:pStyle w:val="WW-Normal1"/>
              <w:snapToGrid w:val="0"/>
              <w:rPr>
                <w:sz w:val="20"/>
                <w:szCs w:val="20"/>
              </w:rPr>
            </w:pPr>
            <w:r w:rsidRPr="00366E90">
              <w:rPr>
                <w:sz w:val="20"/>
                <w:szCs w:val="20"/>
              </w:rPr>
              <w:t xml:space="preserve"> </w:t>
            </w:r>
          </w:p>
        </w:tc>
        <w:tc>
          <w:tcPr>
            <w:tcW w:w="3334" w:type="dxa"/>
            <w:gridSpan w:val="2"/>
            <w:shd w:val="clear" w:color="auto" w:fill="auto"/>
          </w:tcPr>
          <w:p w:rsidR="00E32AEA" w:rsidRPr="00366E90" w:rsidRDefault="00E32AEA" w:rsidP="0077255F">
            <w:pPr>
              <w:pStyle w:val="WW-Normal1"/>
              <w:snapToGrid w:val="0"/>
              <w:rPr>
                <w:sz w:val="20"/>
                <w:szCs w:val="20"/>
              </w:rPr>
            </w:pPr>
            <w:r w:rsidRPr="00366E90">
              <w:rPr>
                <w:sz w:val="20"/>
                <w:szCs w:val="20"/>
              </w:rPr>
              <w:t xml:space="preserve">Ученик научится </w:t>
            </w:r>
          </w:p>
        </w:tc>
        <w:tc>
          <w:tcPr>
            <w:tcW w:w="2502" w:type="dxa"/>
            <w:shd w:val="clear" w:color="auto" w:fill="auto"/>
          </w:tcPr>
          <w:p w:rsidR="00E32AEA" w:rsidRPr="00366E90" w:rsidRDefault="00E32AEA" w:rsidP="0077255F">
            <w:pPr>
              <w:pStyle w:val="WW-Normal1"/>
              <w:snapToGrid w:val="0"/>
              <w:rPr>
                <w:sz w:val="20"/>
                <w:szCs w:val="20"/>
              </w:rPr>
            </w:pPr>
            <w:r w:rsidRPr="00366E90">
              <w:rPr>
                <w:sz w:val="20"/>
                <w:szCs w:val="20"/>
              </w:rPr>
              <w:t xml:space="preserve">Получит возможность научиться </w:t>
            </w:r>
          </w:p>
        </w:tc>
        <w:tc>
          <w:tcPr>
            <w:tcW w:w="2552" w:type="dxa"/>
            <w:shd w:val="clear" w:color="auto" w:fill="auto"/>
          </w:tcPr>
          <w:p w:rsidR="00E32AEA" w:rsidRPr="00366E90" w:rsidRDefault="00E32AEA" w:rsidP="0077255F">
            <w:pPr>
              <w:pStyle w:val="WW-Normal1"/>
              <w:snapToGrid w:val="0"/>
              <w:rPr>
                <w:sz w:val="20"/>
                <w:szCs w:val="20"/>
              </w:rPr>
            </w:pPr>
            <w:r w:rsidRPr="00366E90">
              <w:rPr>
                <w:sz w:val="20"/>
                <w:szCs w:val="20"/>
              </w:rPr>
              <w:t xml:space="preserve">Средства, приемы и формы работы </w:t>
            </w:r>
          </w:p>
        </w:tc>
      </w:tr>
      <w:tr w:rsidR="00E32AEA" w:rsidRPr="00366E90" w:rsidTr="00B31065">
        <w:trPr>
          <w:trHeight w:val="75"/>
        </w:trPr>
        <w:tc>
          <w:tcPr>
            <w:tcW w:w="1785" w:type="dxa"/>
            <w:shd w:val="clear" w:color="auto" w:fill="auto"/>
          </w:tcPr>
          <w:p w:rsidR="00E32AEA" w:rsidRPr="00366E90" w:rsidRDefault="00E32AEA" w:rsidP="0077255F">
            <w:pPr>
              <w:pStyle w:val="WW-Normal1"/>
              <w:snapToGrid w:val="0"/>
              <w:rPr>
                <w:sz w:val="20"/>
                <w:szCs w:val="20"/>
              </w:rPr>
            </w:pPr>
            <w:r w:rsidRPr="00366E90">
              <w:rPr>
                <w:sz w:val="20"/>
                <w:szCs w:val="20"/>
              </w:rPr>
              <w:t xml:space="preserve">Поиск информации и понимание прочитанного </w:t>
            </w:r>
          </w:p>
        </w:tc>
        <w:tc>
          <w:tcPr>
            <w:tcW w:w="3334" w:type="dxa"/>
            <w:gridSpan w:val="2"/>
            <w:shd w:val="clear" w:color="auto" w:fill="auto"/>
          </w:tcPr>
          <w:p w:rsidR="00E32AEA" w:rsidRPr="00366E90" w:rsidRDefault="00E32AEA" w:rsidP="0077255F">
            <w:pPr>
              <w:pStyle w:val="WW-Normal1"/>
              <w:snapToGrid w:val="0"/>
              <w:rPr>
                <w:sz w:val="20"/>
                <w:szCs w:val="20"/>
              </w:rPr>
            </w:pPr>
            <w:r w:rsidRPr="00366E90">
              <w:rPr>
                <w:sz w:val="20"/>
                <w:szCs w:val="20"/>
              </w:rPr>
              <w:t xml:space="preserve">Ориентироваться в содержании текстов разных стилей и понимать их целостный смысл; сопоставлять основные текстовые и </w:t>
            </w:r>
            <w:proofErr w:type="spellStart"/>
            <w:r w:rsidRPr="00366E90">
              <w:rPr>
                <w:sz w:val="20"/>
                <w:szCs w:val="20"/>
              </w:rPr>
              <w:t>внетекстовые</w:t>
            </w:r>
            <w:proofErr w:type="spellEnd"/>
            <w:r w:rsidRPr="00366E90">
              <w:rPr>
                <w:sz w:val="20"/>
                <w:szCs w:val="20"/>
              </w:rPr>
              <w:t xml:space="preserve"> компоненты: </w:t>
            </w:r>
          </w:p>
          <w:p w:rsidR="00E32AEA" w:rsidRPr="00366E90" w:rsidRDefault="00E32AEA" w:rsidP="0077255F">
            <w:pPr>
              <w:pStyle w:val="WW-Normal1"/>
              <w:rPr>
                <w:sz w:val="20"/>
                <w:szCs w:val="20"/>
              </w:rPr>
            </w:pPr>
            <w:r w:rsidRPr="00366E90">
              <w:rPr>
                <w:sz w:val="20"/>
                <w:szCs w:val="20"/>
              </w:rPr>
              <w:t xml:space="preserve"> обнаруживать соответствие между частью текста и его общей идеей, </w:t>
            </w:r>
          </w:p>
          <w:p w:rsidR="00E32AEA" w:rsidRPr="00366E90" w:rsidRDefault="00E32AEA" w:rsidP="0077255F">
            <w:pPr>
              <w:pStyle w:val="WW-Normal1"/>
              <w:rPr>
                <w:sz w:val="20"/>
                <w:szCs w:val="20"/>
              </w:rPr>
            </w:pPr>
            <w:r w:rsidRPr="00366E90">
              <w:rPr>
                <w:sz w:val="20"/>
                <w:szCs w:val="20"/>
              </w:rPr>
              <w:t xml:space="preserve"> объяснять назначение карты, рисунка, графика, таблицы и т.д. </w:t>
            </w:r>
          </w:p>
          <w:p w:rsidR="00E32AEA" w:rsidRPr="00366E90" w:rsidRDefault="00E32AEA" w:rsidP="0077255F">
            <w:pPr>
              <w:pStyle w:val="WW-Normal1"/>
              <w:rPr>
                <w:sz w:val="20"/>
                <w:szCs w:val="20"/>
              </w:rPr>
            </w:pPr>
          </w:p>
          <w:p w:rsidR="00E32AEA" w:rsidRPr="00366E90" w:rsidRDefault="00E32AEA" w:rsidP="0077255F">
            <w:pPr>
              <w:pStyle w:val="WW-Normal1"/>
              <w:rPr>
                <w:sz w:val="20"/>
                <w:szCs w:val="20"/>
              </w:rPr>
            </w:pPr>
            <w:r w:rsidRPr="00366E90">
              <w:rPr>
                <w:sz w:val="20"/>
                <w:szCs w:val="20"/>
              </w:rPr>
              <w:t xml:space="preserve">Находить в тексте требуемую информацию: сопоставлять формы выражения информации в запросе и в самом тексте, устанавливать, являются ли они тождественными или синонимическими. </w:t>
            </w:r>
          </w:p>
          <w:p w:rsidR="00E32AEA" w:rsidRPr="00366E90" w:rsidRDefault="00E32AEA" w:rsidP="0077255F">
            <w:pPr>
              <w:pStyle w:val="WW-Normal1"/>
              <w:rPr>
                <w:sz w:val="20"/>
                <w:szCs w:val="20"/>
              </w:rPr>
            </w:pPr>
            <w:r w:rsidRPr="00366E90">
              <w:rPr>
                <w:sz w:val="20"/>
                <w:szCs w:val="20"/>
              </w:rPr>
              <w:t xml:space="preserve">Решать учебно-познавательные и учебно-практические задачи, требующие полного и критического понимания текста: </w:t>
            </w:r>
          </w:p>
          <w:p w:rsidR="00E32AEA" w:rsidRPr="00366E90" w:rsidRDefault="00E32AEA" w:rsidP="0077255F">
            <w:pPr>
              <w:pStyle w:val="WW-Normal1"/>
              <w:rPr>
                <w:sz w:val="20"/>
                <w:szCs w:val="20"/>
              </w:rPr>
            </w:pPr>
            <w:r w:rsidRPr="00366E90">
              <w:rPr>
                <w:sz w:val="20"/>
                <w:szCs w:val="20"/>
              </w:rPr>
              <w:t xml:space="preserve"> определять назначение разных видов текстов; </w:t>
            </w:r>
          </w:p>
          <w:p w:rsidR="00E32AEA" w:rsidRPr="00366E90" w:rsidRDefault="00E32AEA" w:rsidP="0077255F">
            <w:pPr>
              <w:pStyle w:val="WW-Normal1"/>
              <w:rPr>
                <w:sz w:val="20"/>
                <w:szCs w:val="20"/>
              </w:rPr>
            </w:pPr>
            <w:r w:rsidRPr="00366E90">
              <w:rPr>
                <w:sz w:val="20"/>
                <w:szCs w:val="20"/>
              </w:rPr>
              <w:t xml:space="preserve"> различать темы и </w:t>
            </w:r>
            <w:proofErr w:type="spellStart"/>
            <w:r w:rsidRPr="00366E90">
              <w:rPr>
                <w:sz w:val="20"/>
                <w:szCs w:val="20"/>
              </w:rPr>
              <w:t>подтемы</w:t>
            </w:r>
            <w:proofErr w:type="spellEnd"/>
            <w:r w:rsidRPr="00366E90">
              <w:rPr>
                <w:sz w:val="20"/>
                <w:szCs w:val="20"/>
              </w:rPr>
              <w:t xml:space="preserve"> специального и научного текста;</w:t>
            </w:r>
          </w:p>
          <w:p w:rsidR="00E32AEA" w:rsidRPr="00366E90" w:rsidRDefault="00E32AEA" w:rsidP="0077255F">
            <w:pPr>
              <w:pStyle w:val="WW-Normal1"/>
              <w:rPr>
                <w:sz w:val="20"/>
                <w:szCs w:val="20"/>
              </w:rPr>
            </w:pPr>
            <w:r w:rsidRPr="00366E90">
              <w:rPr>
                <w:sz w:val="20"/>
                <w:szCs w:val="20"/>
              </w:rPr>
              <w:t xml:space="preserve"> прогнозировать последовательность изложения идей </w:t>
            </w:r>
          </w:p>
          <w:p w:rsidR="00E32AEA" w:rsidRPr="00366E90" w:rsidRDefault="00E32AEA" w:rsidP="0077255F">
            <w:pPr>
              <w:pStyle w:val="WW-Normal1"/>
              <w:rPr>
                <w:sz w:val="20"/>
                <w:szCs w:val="20"/>
              </w:rPr>
            </w:pPr>
            <w:r w:rsidRPr="00366E90">
              <w:rPr>
                <w:sz w:val="20"/>
                <w:szCs w:val="20"/>
              </w:rPr>
              <w:t xml:space="preserve">сопоставлять разные точки зрения и разные источники информации по заданной теме; </w:t>
            </w:r>
          </w:p>
          <w:p w:rsidR="00E32AEA" w:rsidRPr="00366E90" w:rsidRDefault="00E32AEA" w:rsidP="0077255F">
            <w:pPr>
              <w:pStyle w:val="WW-Normal1"/>
              <w:rPr>
                <w:sz w:val="20"/>
                <w:szCs w:val="20"/>
              </w:rPr>
            </w:pPr>
            <w:r w:rsidRPr="00366E90">
              <w:rPr>
                <w:sz w:val="20"/>
                <w:szCs w:val="20"/>
              </w:rPr>
              <w:t xml:space="preserve"> выполнять смысловое свертывание выделенных фактов и мыслей; </w:t>
            </w:r>
          </w:p>
          <w:p w:rsidR="00E32AEA" w:rsidRPr="00366E90" w:rsidRDefault="00E32AEA" w:rsidP="0077255F">
            <w:pPr>
              <w:pStyle w:val="WW-Normal1"/>
              <w:snapToGrid w:val="0"/>
              <w:rPr>
                <w:sz w:val="20"/>
                <w:szCs w:val="20"/>
              </w:rPr>
            </w:pPr>
            <w:r w:rsidRPr="00366E90">
              <w:rPr>
                <w:sz w:val="20"/>
                <w:szCs w:val="20"/>
              </w:rPr>
              <w:t> формировать на основе текста систему аргументов для обоснования определенной позиции.</w:t>
            </w:r>
          </w:p>
        </w:tc>
        <w:tc>
          <w:tcPr>
            <w:tcW w:w="2502" w:type="dxa"/>
            <w:shd w:val="clear" w:color="auto" w:fill="auto"/>
          </w:tcPr>
          <w:p w:rsidR="00E32AEA" w:rsidRPr="00366E90" w:rsidRDefault="00E32AEA" w:rsidP="0077255F">
            <w:pPr>
              <w:pStyle w:val="WW-Normal1"/>
              <w:snapToGrid w:val="0"/>
              <w:rPr>
                <w:sz w:val="20"/>
                <w:szCs w:val="20"/>
              </w:rPr>
            </w:pPr>
            <w:r w:rsidRPr="00366E90">
              <w:rPr>
                <w:sz w:val="20"/>
                <w:szCs w:val="20"/>
              </w:rPr>
              <w:t xml:space="preserve"> </w:t>
            </w:r>
          </w:p>
          <w:p w:rsidR="00E32AEA" w:rsidRPr="00366E90" w:rsidRDefault="00E32AEA" w:rsidP="0077255F">
            <w:pPr>
              <w:pStyle w:val="WW-Normal1"/>
              <w:rPr>
                <w:sz w:val="20"/>
                <w:szCs w:val="20"/>
              </w:rPr>
            </w:pPr>
          </w:p>
        </w:tc>
        <w:tc>
          <w:tcPr>
            <w:tcW w:w="2552" w:type="dxa"/>
            <w:shd w:val="clear" w:color="auto" w:fill="auto"/>
          </w:tcPr>
          <w:p w:rsidR="00E32AEA" w:rsidRPr="00366E90" w:rsidRDefault="00E32AEA" w:rsidP="0077255F">
            <w:pPr>
              <w:pStyle w:val="WW-Normal1"/>
              <w:snapToGrid w:val="0"/>
              <w:rPr>
                <w:sz w:val="20"/>
                <w:szCs w:val="20"/>
              </w:rPr>
            </w:pPr>
            <w:r w:rsidRPr="00366E90">
              <w:rPr>
                <w:sz w:val="20"/>
                <w:szCs w:val="20"/>
              </w:rPr>
              <w:t xml:space="preserve">Составление аннотации к текстам, подбор эпиграфов к тексту, подбор заглавия, </w:t>
            </w:r>
            <w:proofErr w:type="spellStart"/>
            <w:r w:rsidRPr="00366E90">
              <w:rPr>
                <w:sz w:val="20"/>
                <w:szCs w:val="20"/>
              </w:rPr>
              <w:t>тезирование</w:t>
            </w:r>
            <w:proofErr w:type="spellEnd"/>
            <w:r w:rsidRPr="00366E90">
              <w:rPr>
                <w:sz w:val="20"/>
                <w:szCs w:val="20"/>
              </w:rPr>
              <w:t xml:space="preserve">, реферирование; </w:t>
            </w:r>
          </w:p>
          <w:p w:rsidR="00E32AEA" w:rsidRPr="00366E90" w:rsidRDefault="00E32AEA" w:rsidP="0077255F">
            <w:pPr>
              <w:pStyle w:val="WW-Normal1"/>
              <w:rPr>
                <w:sz w:val="20"/>
                <w:szCs w:val="20"/>
              </w:rPr>
            </w:pPr>
            <w:r w:rsidRPr="00366E90">
              <w:rPr>
                <w:sz w:val="20"/>
                <w:szCs w:val="20"/>
              </w:rPr>
              <w:t xml:space="preserve">анализ эпизода художественного и публицистического текстов, устное иллюстрирование и сопоставление разных иллюстраций к одному тексту, составление и анализ графиков, схем, таблиц; </w:t>
            </w:r>
          </w:p>
          <w:p w:rsidR="00E32AEA" w:rsidRPr="00366E90" w:rsidRDefault="00E32AEA" w:rsidP="0077255F">
            <w:pPr>
              <w:pStyle w:val="WW-Normal1"/>
              <w:rPr>
                <w:sz w:val="20"/>
                <w:szCs w:val="20"/>
              </w:rPr>
            </w:pPr>
            <w:r w:rsidRPr="00366E90">
              <w:rPr>
                <w:sz w:val="20"/>
                <w:szCs w:val="20"/>
              </w:rPr>
              <w:t xml:space="preserve">экспертная оценка результатов работы с текстом, взаимопроверка, самопроверка, выбор правильного ответа из нескольких предложенных; </w:t>
            </w:r>
          </w:p>
          <w:p w:rsidR="00E32AEA" w:rsidRPr="00366E90" w:rsidRDefault="00E32AEA" w:rsidP="0077255F">
            <w:pPr>
              <w:pStyle w:val="WW-Normal1"/>
              <w:rPr>
                <w:sz w:val="20"/>
                <w:szCs w:val="20"/>
              </w:rPr>
            </w:pPr>
            <w:r w:rsidRPr="00366E90">
              <w:rPr>
                <w:sz w:val="20"/>
                <w:szCs w:val="20"/>
              </w:rPr>
              <w:t xml:space="preserve">комментирование текста, постановка вопроса-предположения; </w:t>
            </w:r>
          </w:p>
          <w:p w:rsidR="00E32AEA" w:rsidRPr="00366E90" w:rsidRDefault="00E32AEA" w:rsidP="0077255F">
            <w:pPr>
              <w:pStyle w:val="WW-Normal1"/>
              <w:rPr>
                <w:sz w:val="20"/>
                <w:szCs w:val="20"/>
              </w:rPr>
            </w:pPr>
            <w:r w:rsidRPr="00366E90">
              <w:rPr>
                <w:sz w:val="20"/>
                <w:szCs w:val="20"/>
              </w:rPr>
              <w:t xml:space="preserve">составление разного вида планов, преобразование простого плана в сложный, ранжирование тем, заявленных в тексте; </w:t>
            </w:r>
          </w:p>
          <w:p w:rsidR="00E32AEA" w:rsidRPr="00366E90" w:rsidRDefault="00E32AEA" w:rsidP="0077255F">
            <w:pPr>
              <w:pStyle w:val="WW-Normal1"/>
              <w:rPr>
                <w:sz w:val="20"/>
                <w:szCs w:val="20"/>
              </w:rPr>
            </w:pPr>
            <w:r w:rsidRPr="00366E90">
              <w:rPr>
                <w:sz w:val="20"/>
                <w:szCs w:val="20"/>
              </w:rPr>
              <w:t xml:space="preserve">антиципация изложения, антиципация содержания текста; </w:t>
            </w:r>
          </w:p>
          <w:p w:rsidR="00E32AEA" w:rsidRPr="00366E90" w:rsidRDefault="00E32AEA" w:rsidP="0077255F">
            <w:pPr>
              <w:pStyle w:val="WW-Normal1"/>
              <w:rPr>
                <w:sz w:val="20"/>
                <w:szCs w:val="20"/>
              </w:rPr>
            </w:pPr>
            <w:r w:rsidRPr="00366E90">
              <w:rPr>
                <w:sz w:val="20"/>
                <w:szCs w:val="20"/>
              </w:rPr>
              <w:t xml:space="preserve">реферирование, составление сводных таблиц; </w:t>
            </w:r>
          </w:p>
          <w:p w:rsidR="00E32AEA" w:rsidRPr="00366E90" w:rsidRDefault="00E32AEA" w:rsidP="0077255F">
            <w:pPr>
              <w:pStyle w:val="WW-Normal1"/>
              <w:rPr>
                <w:sz w:val="20"/>
                <w:szCs w:val="20"/>
              </w:rPr>
            </w:pPr>
            <w:r w:rsidRPr="00366E90">
              <w:rPr>
                <w:sz w:val="20"/>
                <w:szCs w:val="20"/>
              </w:rPr>
              <w:t xml:space="preserve">составление резюме, аннотаций, разные виды «сжатия» текста; </w:t>
            </w:r>
          </w:p>
          <w:p w:rsidR="00E32AEA" w:rsidRPr="00366E90" w:rsidRDefault="00E32AEA" w:rsidP="0077255F">
            <w:pPr>
              <w:pStyle w:val="WW-Normal1"/>
              <w:rPr>
                <w:sz w:val="20"/>
                <w:szCs w:val="20"/>
              </w:rPr>
            </w:pPr>
            <w:proofErr w:type="spellStart"/>
            <w:r w:rsidRPr="00366E90">
              <w:rPr>
                <w:sz w:val="20"/>
                <w:szCs w:val="20"/>
              </w:rPr>
              <w:t>тезирование</w:t>
            </w:r>
            <w:proofErr w:type="spellEnd"/>
            <w:r w:rsidRPr="00366E90">
              <w:rPr>
                <w:sz w:val="20"/>
                <w:szCs w:val="20"/>
              </w:rPr>
              <w:t xml:space="preserve">, составление тезисного плана </w:t>
            </w:r>
          </w:p>
        </w:tc>
      </w:tr>
      <w:tr w:rsidR="00E32AEA" w:rsidRPr="00366E90" w:rsidTr="00B31065">
        <w:trPr>
          <w:trHeight w:val="3283"/>
        </w:trPr>
        <w:tc>
          <w:tcPr>
            <w:tcW w:w="1800" w:type="dxa"/>
            <w:gridSpan w:val="2"/>
            <w:shd w:val="clear" w:color="auto" w:fill="auto"/>
          </w:tcPr>
          <w:p w:rsidR="00E32AEA" w:rsidRPr="00366E90" w:rsidRDefault="00E32AEA" w:rsidP="0077255F">
            <w:pPr>
              <w:pStyle w:val="WW-Normal1"/>
              <w:snapToGrid w:val="0"/>
              <w:rPr>
                <w:sz w:val="20"/>
                <w:szCs w:val="20"/>
              </w:rPr>
            </w:pPr>
            <w:r w:rsidRPr="00366E90">
              <w:rPr>
                <w:sz w:val="20"/>
                <w:szCs w:val="20"/>
              </w:rPr>
              <w:lastRenderedPageBreak/>
              <w:t xml:space="preserve">Преобразование и интерпретация информации </w:t>
            </w:r>
          </w:p>
        </w:tc>
        <w:tc>
          <w:tcPr>
            <w:tcW w:w="3319" w:type="dxa"/>
            <w:shd w:val="clear" w:color="auto" w:fill="auto"/>
          </w:tcPr>
          <w:p w:rsidR="00E32AEA" w:rsidRPr="00366E90" w:rsidRDefault="00E32AEA" w:rsidP="0077255F">
            <w:pPr>
              <w:pStyle w:val="WW-Normal1"/>
              <w:snapToGrid w:val="0"/>
              <w:rPr>
                <w:sz w:val="20"/>
                <w:szCs w:val="20"/>
              </w:rPr>
            </w:pPr>
            <w:r w:rsidRPr="00366E90">
              <w:rPr>
                <w:sz w:val="20"/>
                <w:szCs w:val="20"/>
              </w:rPr>
              <w:t xml:space="preserve">Преобразовывать текст, переходя от одного представления данных к другому. </w:t>
            </w:r>
          </w:p>
          <w:p w:rsidR="00E32AEA" w:rsidRPr="00366E90" w:rsidRDefault="00E32AEA" w:rsidP="0077255F">
            <w:pPr>
              <w:pStyle w:val="WW-Normal1"/>
              <w:rPr>
                <w:sz w:val="20"/>
                <w:szCs w:val="20"/>
              </w:rPr>
            </w:pPr>
            <w:r w:rsidRPr="00366E90">
              <w:rPr>
                <w:sz w:val="20"/>
                <w:szCs w:val="20"/>
              </w:rPr>
              <w:t xml:space="preserve">Интерпретировать текст: </w:t>
            </w:r>
          </w:p>
          <w:p w:rsidR="00E32AEA" w:rsidRPr="00366E90" w:rsidRDefault="00E32AEA" w:rsidP="0077255F">
            <w:pPr>
              <w:pStyle w:val="WW-Normal1"/>
              <w:rPr>
                <w:sz w:val="20"/>
                <w:szCs w:val="20"/>
              </w:rPr>
            </w:pPr>
            <w:r w:rsidRPr="00366E90">
              <w:rPr>
                <w:sz w:val="20"/>
                <w:szCs w:val="20"/>
              </w:rPr>
              <w:t xml:space="preserve"> сравнивать и противопоставлять заключенную в тексте информацию разного характера; </w:t>
            </w:r>
          </w:p>
          <w:p w:rsidR="00E32AEA" w:rsidRPr="00366E90" w:rsidRDefault="00E32AEA" w:rsidP="0077255F">
            <w:pPr>
              <w:pStyle w:val="WW-Normal1"/>
              <w:snapToGrid w:val="0"/>
              <w:rPr>
                <w:sz w:val="20"/>
                <w:szCs w:val="20"/>
              </w:rPr>
            </w:pPr>
            <w:r w:rsidRPr="00366E90">
              <w:rPr>
                <w:sz w:val="20"/>
                <w:szCs w:val="20"/>
              </w:rPr>
              <w:t xml:space="preserve"> выводить заключение о намерении автора или главной мысли текста; </w:t>
            </w:r>
          </w:p>
        </w:tc>
        <w:tc>
          <w:tcPr>
            <w:tcW w:w="2502" w:type="dxa"/>
            <w:shd w:val="clear" w:color="auto" w:fill="auto"/>
          </w:tcPr>
          <w:p w:rsidR="00E32AEA" w:rsidRPr="00366E90" w:rsidRDefault="00E32AEA" w:rsidP="0077255F">
            <w:pPr>
              <w:pStyle w:val="WW-Normal1"/>
              <w:snapToGrid w:val="0"/>
              <w:rPr>
                <w:sz w:val="20"/>
                <w:szCs w:val="20"/>
              </w:rPr>
            </w:pPr>
          </w:p>
          <w:p w:rsidR="00E32AEA" w:rsidRPr="00366E90" w:rsidRDefault="00E32AEA" w:rsidP="0077255F">
            <w:pPr>
              <w:pStyle w:val="WW-Normal1"/>
              <w:snapToGrid w:val="0"/>
              <w:rPr>
                <w:sz w:val="20"/>
                <w:szCs w:val="20"/>
              </w:rPr>
            </w:pPr>
            <w:r w:rsidRPr="00366E90">
              <w:rPr>
                <w:sz w:val="20"/>
                <w:szCs w:val="20"/>
              </w:rPr>
              <w:t xml:space="preserve">Выявлять имплицитную информацию текста на основе анализа </w:t>
            </w:r>
            <w:proofErr w:type="gramStart"/>
            <w:r w:rsidRPr="00366E90">
              <w:rPr>
                <w:sz w:val="20"/>
                <w:szCs w:val="20"/>
              </w:rPr>
              <w:t>подтекста( использованных</w:t>
            </w:r>
            <w:proofErr w:type="gramEnd"/>
            <w:r w:rsidRPr="00366E90">
              <w:rPr>
                <w:sz w:val="20"/>
                <w:szCs w:val="20"/>
              </w:rPr>
              <w:t xml:space="preserve"> языковых средств и структуры текста) </w:t>
            </w:r>
          </w:p>
        </w:tc>
        <w:tc>
          <w:tcPr>
            <w:tcW w:w="2552" w:type="dxa"/>
            <w:shd w:val="clear" w:color="auto" w:fill="auto"/>
          </w:tcPr>
          <w:p w:rsidR="00E32AEA" w:rsidRPr="00366E90" w:rsidRDefault="00E32AEA" w:rsidP="0077255F">
            <w:pPr>
              <w:pStyle w:val="WW-Normal1"/>
              <w:snapToGrid w:val="0"/>
              <w:rPr>
                <w:sz w:val="20"/>
                <w:szCs w:val="20"/>
              </w:rPr>
            </w:pPr>
            <w:r w:rsidRPr="00366E90">
              <w:rPr>
                <w:sz w:val="20"/>
                <w:szCs w:val="20"/>
              </w:rPr>
              <w:t xml:space="preserve">работа с таблицами, схемами, графиками, иллюстрациями, создание электронных презентаций </w:t>
            </w:r>
          </w:p>
          <w:p w:rsidR="00E32AEA" w:rsidRPr="00366E90" w:rsidRDefault="00E32AEA" w:rsidP="0077255F">
            <w:pPr>
              <w:pStyle w:val="WW-Normal1"/>
              <w:rPr>
                <w:sz w:val="20"/>
                <w:szCs w:val="20"/>
              </w:rPr>
            </w:pPr>
            <w:r w:rsidRPr="00366E90">
              <w:rPr>
                <w:sz w:val="20"/>
                <w:szCs w:val="20"/>
              </w:rPr>
              <w:t xml:space="preserve">сопоставительный анализ эпизодов, фрагментов текста, составление граф-схемы; </w:t>
            </w:r>
          </w:p>
          <w:p w:rsidR="00E32AEA" w:rsidRPr="00366E90" w:rsidRDefault="00E32AEA" w:rsidP="0077255F">
            <w:pPr>
              <w:pStyle w:val="WW-Normal1"/>
              <w:rPr>
                <w:sz w:val="20"/>
                <w:szCs w:val="20"/>
              </w:rPr>
            </w:pPr>
            <w:r w:rsidRPr="00366E90">
              <w:rPr>
                <w:sz w:val="20"/>
                <w:szCs w:val="20"/>
              </w:rPr>
              <w:t xml:space="preserve">анализ заглавий, поиск ключевых (опорных) слов и выражений, </w:t>
            </w:r>
            <w:proofErr w:type="spellStart"/>
            <w:r w:rsidRPr="00366E90">
              <w:rPr>
                <w:sz w:val="20"/>
                <w:szCs w:val="20"/>
              </w:rPr>
              <w:t>синквейн</w:t>
            </w:r>
            <w:proofErr w:type="spellEnd"/>
            <w:r w:rsidRPr="00366E90">
              <w:rPr>
                <w:sz w:val="20"/>
                <w:szCs w:val="20"/>
              </w:rPr>
              <w:t xml:space="preserve">; </w:t>
            </w:r>
          </w:p>
          <w:p w:rsidR="00E32AEA" w:rsidRPr="00366E90" w:rsidRDefault="00E32AEA" w:rsidP="0077255F">
            <w:pPr>
              <w:pStyle w:val="WW-Normal1"/>
              <w:rPr>
                <w:sz w:val="20"/>
                <w:szCs w:val="20"/>
              </w:rPr>
            </w:pPr>
            <w:r w:rsidRPr="00366E90">
              <w:rPr>
                <w:sz w:val="20"/>
                <w:szCs w:val="20"/>
              </w:rPr>
              <w:t xml:space="preserve">составление комментария к тексту, композиционный, стилистический и лингвистический анализ. </w:t>
            </w:r>
          </w:p>
        </w:tc>
      </w:tr>
      <w:tr w:rsidR="00E32AEA" w:rsidRPr="00366E90" w:rsidTr="00B31065">
        <w:trPr>
          <w:trHeight w:val="1627"/>
        </w:trPr>
        <w:tc>
          <w:tcPr>
            <w:tcW w:w="1800" w:type="dxa"/>
            <w:gridSpan w:val="2"/>
            <w:shd w:val="clear" w:color="auto" w:fill="auto"/>
          </w:tcPr>
          <w:p w:rsidR="00E32AEA" w:rsidRPr="00366E90" w:rsidRDefault="00E32AEA" w:rsidP="0077255F">
            <w:pPr>
              <w:pStyle w:val="WW-Normal1"/>
              <w:snapToGrid w:val="0"/>
              <w:rPr>
                <w:sz w:val="20"/>
                <w:szCs w:val="20"/>
              </w:rPr>
            </w:pPr>
            <w:r w:rsidRPr="00366E90">
              <w:rPr>
                <w:sz w:val="20"/>
                <w:szCs w:val="20"/>
              </w:rPr>
              <w:t xml:space="preserve">Оценка информации </w:t>
            </w:r>
          </w:p>
        </w:tc>
        <w:tc>
          <w:tcPr>
            <w:tcW w:w="3319" w:type="dxa"/>
            <w:shd w:val="clear" w:color="auto" w:fill="auto"/>
          </w:tcPr>
          <w:p w:rsidR="00E32AEA" w:rsidRPr="00366E90" w:rsidRDefault="00E32AEA" w:rsidP="0077255F">
            <w:pPr>
              <w:pStyle w:val="WW-Normal1"/>
              <w:snapToGrid w:val="0"/>
              <w:rPr>
                <w:sz w:val="20"/>
                <w:szCs w:val="20"/>
              </w:rPr>
            </w:pPr>
            <w:r w:rsidRPr="00366E90">
              <w:rPr>
                <w:sz w:val="20"/>
                <w:szCs w:val="20"/>
              </w:rPr>
              <w:t xml:space="preserve">Откликаться на содержание текста: связывать информацию, обнаруженную в тексте, со знаниями из других источников. </w:t>
            </w:r>
          </w:p>
          <w:p w:rsidR="00E32AEA" w:rsidRPr="00366E90" w:rsidRDefault="00E32AEA" w:rsidP="0077255F">
            <w:pPr>
              <w:pStyle w:val="WW-Normal1"/>
              <w:snapToGrid w:val="0"/>
              <w:rPr>
                <w:sz w:val="20"/>
                <w:szCs w:val="20"/>
              </w:rPr>
            </w:pPr>
            <w:r w:rsidRPr="00366E90">
              <w:rPr>
                <w:sz w:val="20"/>
                <w:szCs w:val="20"/>
              </w:rPr>
              <w:t xml:space="preserve">Откликаться на форму </w:t>
            </w:r>
            <w:proofErr w:type="spellStart"/>
            <w:proofErr w:type="gramStart"/>
            <w:r w:rsidRPr="00366E90">
              <w:rPr>
                <w:sz w:val="20"/>
                <w:szCs w:val="20"/>
              </w:rPr>
              <w:t>текста:оценивать</w:t>
            </w:r>
            <w:proofErr w:type="spellEnd"/>
            <w:proofErr w:type="gramEnd"/>
            <w:r w:rsidRPr="00366E90">
              <w:rPr>
                <w:sz w:val="20"/>
                <w:szCs w:val="20"/>
              </w:rPr>
              <w:t xml:space="preserve"> не только содержание текста, но и его форму, в целом мастерство его исполнения. </w:t>
            </w:r>
          </w:p>
          <w:p w:rsidR="00E32AEA" w:rsidRPr="00366E90" w:rsidRDefault="00E32AEA" w:rsidP="0077255F">
            <w:pPr>
              <w:pStyle w:val="WW-Normal1"/>
              <w:snapToGrid w:val="0"/>
              <w:rPr>
                <w:sz w:val="20"/>
                <w:szCs w:val="20"/>
              </w:rPr>
            </w:pPr>
            <w:r w:rsidRPr="00366E90">
              <w:rPr>
                <w:sz w:val="20"/>
                <w:szCs w:val="20"/>
              </w:rPr>
              <w:t xml:space="preserve">На основе имеющихся знаний, жизненного опыта подвергать сомнению достоверность имеющейся информации, обнаруживать недостоверность информации, пробелы в информации и находить пути восполнения этих пробелов. </w:t>
            </w:r>
          </w:p>
          <w:p w:rsidR="00E32AEA" w:rsidRPr="00366E90" w:rsidRDefault="00E32AEA" w:rsidP="0077255F">
            <w:pPr>
              <w:pStyle w:val="WW-Normal1"/>
              <w:snapToGrid w:val="0"/>
              <w:rPr>
                <w:sz w:val="20"/>
                <w:szCs w:val="20"/>
              </w:rPr>
            </w:pPr>
            <w:r w:rsidRPr="00366E90">
              <w:rPr>
                <w:sz w:val="20"/>
                <w:szCs w:val="20"/>
              </w:rPr>
              <w:t xml:space="preserve">В процессе работы с одним или несколькими источниками выявлять содержащуюся в них противоречивую информацию </w:t>
            </w:r>
          </w:p>
        </w:tc>
        <w:tc>
          <w:tcPr>
            <w:tcW w:w="2502" w:type="dxa"/>
            <w:shd w:val="clear" w:color="auto" w:fill="auto"/>
          </w:tcPr>
          <w:p w:rsidR="00E32AEA" w:rsidRPr="00366E90" w:rsidRDefault="00E32AEA" w:rsidP="0077255F">
            <w:pPr>
              <w:pStyle w:val="WW-Normal1"/>
              <w:snapToGrid w:val="0"/>
              <w:rPr>
                <w:sz w:val="20"/>
                <w:szCs w:val="20"/>
              </w:rPr>
            </w:pPr>
            <w:r w:rsidRPr="00366E90">
              <w:rPr>
                <w:sz w:val="20"/>
                <w:szCs w:val="20"/>
              </w:rPr>
              <w:t xml:space="preserve"> </w:t>
            </w:r>
          </w:p>
          <w:p w:rsidR="00E32AEA" w:rsidRPr="00366E90" w:rsidRDefault="00E32AEA" w:rsidP="0077255F">
            <w:pPr>
              <w:pStyle w:val="WW-Normal1"/>
              <w:snapToGrid w:val="0"/>
              <w:rPr>
                <w:sz w:val="20"/>
                <w:szCs w:val="20"/>
              </w:rPr>
            </w:pPr>
            <w:r w:rsidRPr="00366E90">
              <w:rPr>
                <w:sz w:val="20"/>
                <w:szCs w:val="20"/>
              </w:rPr>
              <w:t xml:space="preserve">находить способы проверки противоречивой информации, </w:t>
            </w:r>
          </w:p>
          <w:p w:rsidR="00E32AEA" w:rsidRPr="00366E90" w:rsidRDefault="00E32AEA" w:rsidP="0077255F">
            <w:pPr>
              <w:pStyle w:val="WW-Normal1"/>
              <w:snapToGrid w:val="0"/>
              <w:rPr>
                <w:sz w:val="20"/>
                <w:szCs w:val="20"/>
              </w:rPr>
            </w:pPr>
            <w:r w:rsidRPr="00366E90">
              <w:rPr>
                <w:sz w:val="20"/>
                <w:szCs w:val="20"/>
              </w:rPr>
              <w:t xml:space="preserve">определять достоверную информацию в случае наличия противоречивой или конфликтной ситуации. </w:t>
            </w:r>
          </w:p>
        </w:tc>
        <w:tc>
          <w:tcPr>
            <w:tcW w:w="2552" w:type="dxa"/>
            <w:shd w:val="clear" w:color="auto" w:fill="auto"/>
          </w:tcPr>
          <w:p w:rsidR="00E32AEA" w:rsidRPr="00366E90" w:rsidRDefault="00E32AEA" w:rsidP="0077255F">
            <w:pPr>
              <w:pStyle w:val="WW-Normal1"/>
              <w:snapToGrid w:val="0"/>
              <w:rPr>
                <w:sz w:val="20"/>
                <w:szCs w:val="20"/>
              </w:rPr>
            </w:pPr>
            <w:r w:rsidRPr="00366E90">
              <w:rPr>
                <w:sz w:val="20"/>
                <w:szCs w:val="20"/>
              </w:rPr>
              <w:t xml:space="preserve">«диалог с текстом», подбор аргументации, сопоставительный анализ; </w:t>
            </w:r>
          </w:p>
          <w:p w:rsidR="00E32AEA" w:rsidRPr="00366E90" w:rsidRDefault="00E32AEA" w:rsidP="0077255F">
            <w:pPr>
              <w:pStyle w:val="WW-Normal1"/>
              <w:rPr>
                <w:sz w:val="20"/>
                <w:szCs w:val="20"/>
              </w:rPr>
            </w:pPr>
            <w:r w:rsidRPr="00366E90">
              <w:rPr>
                <w:sz w:val="20"/>
                <w:szCs w:val="20"/>
              </w:rPr>
              <w:t xml:space="preserve">анализ изобразительно-выразительных средств языка; </w:t>
            </w:r>
          </w:p>
          <w:p w:rsidR="00E32AEA" w:rsidRPr="00366E90" w:rsidRDefault="00E32AEA" w:rsidP="0077255F">
            <w:pPr>
              <w:pStyle w:val="WW-Normal1"/>
              <w:rPr>
                <w:sz w:val="20"/>
                <w:szCs w:val="20"/>
              </w:rPr>
            </w:pPr>
            <w:r w:rsidRPr="00366E90">
              <w:rPr>
                <w:sz w:val="20"/>
                <w:szCs w:val="20"/>
              </w:rPr>
              <w:t xml:space="preserve">вопросный план к тексту, создание проблемной </w:t>
            </w:r>
            <w:proofErr w:type="spellStart"/>
            <w:proofErr w:type="gramStart"/>
            <w:r w:rsidRPr="00366E90">
              <w:rPr>
                <w:sz w:val="20"/>
                <w:szCs w:val="20"/>
              </w:rPr>
              <w:t>ситуации«</w:t>
            </w:r>
            <w:proofErr w:type="gramEnd"/>
            <w:r w:rsidRPr="00366E90">
              <w:rPr>
                <w:sz w:val="20"/>
                <w:szCs w:val="20"/>
              </w:rPr>
              <w:t>диалог</w:t>
            </w:r>
            <w:proofErr w:type="spellEnd"/>
            <w:r w:rsidRPr="00366E90">
              <w:rPr>
                <w:sz w:val="20"/>
                <w:szCs w:val="20"/>
              </w:rPr>
              <w:t xml:space="preserve"> с текстом», реферирование </w:t>
            </w:r>
          </w:p>
          <w:p w:rsidR="00E32AEA" w:rsidRPr="00366E90" w:rsidRDefault="00E32AEA" w:rsidP="0077255F">
            <w:pPr>
              <w:pStyle w:val="WW-Normal1"/>
              <w:rPr>
                <w:sz w:val="20"/>
                <w:szCs w:val="20"/>
              </w:rPr>
            </w:pPr>
            <w:r w:rsidRPr="00366E90">
              <w:rPr>
                <w:sz w:val="20"/>
                <w:szCs w:val="20"/>
              </w:rPr>
              <w:t xml:space="preserve">работа с учебной книгой, справочниками и другими информационными источниками, включая СМИ и ресурсы Интернета </w:t>
            </w:r>
          </w:p>
        </w:tc>
      </w:tr>
    </w:tbl>
    <w:p w:rsidR="00E32AEA" w:rsidRPr="0077255F" w:rsidRDefault="00E32AEA" w:rsidP="0077255F">
      <w:pPr>
        <w:pStyle w:val="WW-Normal1"/>
        <w:jc w:val="center"/>
      </w:pPr>
    </w:p>
    <w:p w:rsidR="00E32AEA" w:rsidRPr="0077255F" w:rsidRDefault="00E32AEA" w:rsidP="0077255F">
      <w:pPr>
        <w:pStyle w:val="WW-Normal1"/>
        <w:jc w:val="center"/>
        <w:rPr>
          <w:b/>
          <w:bCs/>
        </w:rPr>
      </w:pPr>
      <w:r w:rsidRPr="0077255F">
        <w:rPr>
          <w:b/>
          <w:bCs/>
        </w:rPr>
        <w:t>ИКТ-компетентность</w:t>
      </w:r>
    </w:p>
    <w:p w:rsidR="00E32AEA" w:rsidRPr="0077255F" w:rsidRDefault="00E32AEA" w:rsidP="0077255F">
      <w:pPr>
        <w:pStyle w:val="42"/>
        <w:suppressAutoHyphens w:val="0"/>
        <w:rPr>
          <w:rFonts w:cs="Times New Roman"/>
          <w:b/>
          <w:bCs/>
        </w:rPr>
      </w:pPr>
    </w:p>
    <w:p w:rsidR="00E32AEA" w:rsidRPr="0077255F" w:rsidRDefault="00E32AEA" w:rsidP="0077255F">
      <w:pPr>
        <w:pStyle w:val="42"/>
        <w:suppressAutoHyphens w:val="0"/>
        <w:rPr>
          <w:rFonts w:cs="Times New Roman"/>
          <w:b/>
          <w:bCs/>
        </w:rPr>
      </w:pPr>
      <w:r w:rsidRPr="0077255F">
        <w:rPr>
          <w:rFonts w:cs="Times New Roman"/>
          <w:b/>
          <w:bCs/>
        </w:rPr>
        <w:t>К концу 9 класса:</w:t>
      </w:r>
    </w:p>
    <w:p w:rsidR="00E32AEA" w:rsidRPr="0077255F" w:rsidRDefault="00E32AEA" w:rsidP="0077255F">
      <w:pPr>
        <w:pStyle w:val="42"/>
        <w:suppressAutoHyphens w:val="0"/>
        <w:rPr>
          <w:rFonts w:cs="Times New Roman"/>
          <w:b/>
          <w:bCs/>
        </w:rPr>
      </w:pPr>
    </w:p>
    <w:tbl>
      <w:tblPr>
        <w:tblW w:w="990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000" w:firstRow="0" w:lastRow="0" w:firstColumn="0" w:lastColumn="0" w:noHBand="0" w:noVBand="0"/>
      </w:tblPr>
      <w:tblGrid>
        <w:gridCol w:w="2174"/>
        <w:gridCol w:w="30"/>
        <w:gridCol w:w="9"/>
        <w:gridCol w:w="6"/>
        <w:gridCol w:w="16"/>
        <w:gridCol w:w="3719"/>
        <w:gridCol w:w="16"/>
        <w:gridCol w:w="15"/>
        <w:gridCol w:w="2061"/>
        <w:gridCol w:w="114"/>
        <w:gridCol w:w="1740"/>
      </w:tblGrid>
      <w:tr w:rsidR="00E32AEA" w:rsidRPr="00366E90" w:rsidTr="00D11DF6">
        <w:trPr>
          <w:trHeight w:val="521"/>
        </w:trPr>
        <w:tc>
          <w:tcPr>
            <w:tcW w:w="2174" w:type="dxa"/>
            <w:shd w:val="clear" w:color="auto" w:fill="auto"/>
          </w:tcPr>
          <w:p w:rsidR="00E32AEA" w:rsidRPr="00366E90" w:rsidRDefault="00E32AEA" w:rsidP="0077255F">
            <w:pPr>
              <w:pStyle w:val="WW-Normal1"/>
              <w:snapToGrid w:val="0"/>
              <w:rPr>
                <w:b/>
                <w:bCs/>
                <w:i/>
                <w:iCs/>
                <w:sz w:val="20"/>
                <w:szCs w:val="20"/>
              </w:rPr>
            </w:pPr>
            <w:r w:rsidRPr="00366E90">
              <w:rPr>
                <w:b/>
                <w:bCs/>
                <w:i/>
                <w:iCs/>
                <w:sz w:val="20"/>
                <w:szCs w:val="20"/>
              </w:rPr>
              <w:t xml:space="preserve">Элементы ИКТ-грамотности </w:t>
            </w:r>
          </w:p>
        </w:tc>
        <w:tc>
          <w:tcPr>
            <w:tcW w:w="3796" w:type="dxa"/>
            <w:gridSpan w:val="6"/>
            <w:shd w:val="clear" w:color="auto" w:fill="auto"/>
          </w:tcPr>
          <w:p w:rsidR="00E32AEA" w:rsidRPr="00366E90" w:rsidRDefault="00E32AEA" w:rsidP="0077255F">
            <w:pPr>
              <w:pStyle w:val="WW-Normal1"/>
              <w:snapToGrid w:val="0"/>
              <w:rPr>
                <w:b/>
                <w:bCs/>
                <w:i/>
                <w:iCs/>
                <w:sz w:val="20"/>
                <w:szCs w:val="20"/>
              </w:rPr>
            </w:pPr>
            <w:r w:rsidRPr="00366E90">
              <w:rPr>
                <w:b/>
                <w:bCs/>
                <w:i/>
                <w:iCs/>
                <w:sz w:val="20"/>
                <w:szCs w:val="20"/>
              </w:rPr>
              <w:t>Обучающийся</w:t>
            </w:r>
          </w:p>
          <w:p w:rsidR="00E32AEA" w:rsidRPr="00366E90" w:rsidRDefault="00E32AEA" w:rsidP="0077255F">
            <w:pPr>
              <w:pStyle w:val="WW-Normal1"/>
              <w:rPr>
                <w:b/>
                <w:bCs/>
                <w:i/>
                <w:iCs/>
                <w:sz w:val="20"/>
                <w:szCs w:val="20"/>
              </w:rPr>
            </w:pPr>
            <w:r w:rsidRPr="00366E90">
              <w:rPr>
                <w:b/>
                <w:bCs/>
                <w:i/>
                <w:iCs/>
                <w:sz w:val="20"/>
                <w:szCs w:val="20"/>
              </w:rPr>
              <w:t xml:space="preserve">научиться </w:t>
            </w:r>
          </w:p>
        </w:tc>
        <w:tc>
          <w:tcPr>
            <w:tcW w:w="2076" w:type="dxa"/>
            <w:gridSpan w:val="2"/>
            <w:shd w:val="clear" w:color="auto" w:fill="auto"/>
          </w:tcPr>
          <w:p w:rsidR="00E32AEA" w:rsidRPr="00366E90" w:rsidRDefault="00E32AEA" w:rsidP="0077255F">
            <w:pPr>
              <w:pStyle w:val="WW-Normal1"/>
              <w:snapToGrid w:val="0"/>
              <w:rPr>
                <w:b/>
                <w:bCs/>
                <w:i/>
                <w:iCs/>
                <w:sz w:val="20"/>
                <w:szCs w:val="20"/>
              </w:rPr>
            </w:pPr>
            <w:r w:rsidRPr="00366E90">
              <w:rPr>
                <w:b/>
                <w:bCs/>
                <w:i/>
                <w:iCs/>
                <w:sz w:val="20"/>
                <w:szCs w:val="20"/>
              </w:rPr>
              <w:t>Обучающийся</w:t>
            </w:r>
          </w:p>
          <w:p w:rsidR="00E32AEA" w:rsidRPr="00366E90" w:rsidRDefault="00E32AEA" w:rsidP="0077255F">
            <w:pPr>
              <w:pStyle w:val="WW-Normal1"/>
              <w:rPr>
                <w:b/>
                <w:bCs/>
                <w:i/>
                <w:iCs/>
                <w:sz w:val="20"/>
                <w:szCs w:val="20"/>
              </w:rPr>
            </w:pPr>
            <w:r w:rsidRPr="00366E90">
              <w:rPr>
                <w:b/>
                <w:bCs/>
                <w:i/>
                <w:iCs/>
                <w:sz w:val="20"/>
                <w:szCs w:val="20"/>
              </w:rPr>
              <w:t xml:space="preserve">получит возможность научиться </w:t>
            </w:r>
          </w:p>
        </w:tc>
        <w:tc>
          <w:tcPr>
            <w:tcW w:w="1854" w:type="dxa"/>
            <w:gridSpan w:val="2"/>
            <w:shd w:val="clear" w:color="auto" w:fill="auto"/>
          </w:tcPr>
          <w:p w:rsidR="00E32AEA" w:rsidRPr="00366E90" w:rsidRDefault="00E32AEA" w:rsidP="0077255F">
            <w:pPr>
              <w:pStyle w:val="WW-Normal1"/>
              <w:snapToGrid w:val="0"/>
              <w:rPr>
                <w:b/>
                <w:bCs/>
                <w:i/>
                <w:iCs/>
                <w:sz w:val="20"/>
                <w:szCs w:val="20"/>
              </w:rPr>
            </w:pPr>
            <w:r w:rsidRPr="00366E90">
              <w:rPr>
                <w:b/>
                <w:bCs/>
                <w:i/>
                <w:iCs/>
                <w:sz w:val="20"/>
                <w:szCs w:val="20"/>
              </w:rPr>
              <w:t xml:space="preserve">Средства, приемы и методы </w:t>
            </w:r>
          </w:p>
        </w:tc>
      </w:tr>
      <w:tr w:rsidR="00E32AEA" w:rsidRPr="00366E90" w:rsidTr="00D11DF6">
        <w:trPr>
          <w:trHeight w:val="1562"/>
        </w:trPr>
        <w:tc>
          <w:tcPr>
            <w:tcW w:w="2174" w:type="dxa"/>
            <w:shd w:val="clear" w:color="auto" w:fill="auto"/>
          </w:tcPr>
          <w:p w:rsidR="00E32AEA" w:rsidRPr="00366E90" w:rsidRDefault="00E32AEA" w:rsidP="0077255F">
            <w:pPr>
              <w:pStyle w:val="WW-Normal1"/>
              <w:snapToGrid w:val="0"/>
              <w:rPr>
                <w:sz w:val="20"/>
                <w:szCs w:val="20"/>
              </w:rPr>
            </w:pPr>
            <w:r w:rsidRPr="00366E90">
              <w:rPr>
                <w:sz w:val="20"/>
                <w:szCs w:val="20"/>
              </w:rPr>
              <w:t xml:space="preserve">Обращение с устройствами ИКТ, как с </w:t>
            </w:r>
            <w:proofErr w:type="spellStart"/>
            <w:r w:rsidRPr="00366E90">
              <w:rPr>
                <w:sz w:val="20"/>
                <w:szCs w:val="20"/>
              </w:rPr>
              <w:t>электроустройствами</w:t>
            </w:r>
            <w:proofErr w:type="spellEnd"/>
            <w:r w:rsidRPr="00366E90">
              <w:rPr>
                <w:sz w:val="20"/>
                <w:szCs w:val="20"/>
              </w:rPr>
              <w:t xml:space="preserve">, передающими информацию по проводам и в эфире, и обрабатывающими информацию, взаимодействующими с человеком, обеспечивающими внешнее представление информации и коммуникацию между людьми: </w:t>
            </w:r>
          </w:p>
        </w:tc>
        <w:tc>
          <w:tcPr>
            <w:tcW w:w="3796" w:type="dxa"/>
            <w:gridSpan w:val="6"/>
            <w:shd w:val="clear" w:color="auto" w:fill="auto"/>
          </w:tcPr>
          <w:p w:rsidR="00E32AEA" w:rsidRPr="00366E90" w:rsidRDefault="00E32AEA" w:rsidP="0077255F">
            <w:pPr>
              <w:pStyle w:val="WW-Normal1"/>
              <w:snapToGrid w:val="0"/>
              <w:rPr>
                <w:color w:val="auto"/>
                <w:sz w:val="20"/>
                <w:szCs w:val="20"/>
              </w:rPr>
            </w:pPr>
          </w:p>
          <w:p w:rsidR="00E32AEA" w:rsidRPr="00366E90" w:rsidRDefault="00E32AEA" w:rsidP="0077255F">
            <w:pPr>
              <w:pStyle w:val="WW-Normal1"/>
              <w:rPr>
                <w:sz w:val="20"/>
                <w:szCs w:val="20"/>
              </w:rPr>
            </w:pPr>
            <w:r w:rsidRPr="00366E90">
              <w:rPr>
                <w:sz w:val="20"/>
                <w:szCs w:val="20"/>
              </w:rPr>
              <w:t xml:space="preserve"> знать назначение основных устройств компьютера; </w:t>
            </w:r>
          </w:p>
          <w:p w:rsidR="00E32AEA" w:rsidRPr="00366E90" w:rsidRDefault="00E32AEA" w:rsidP="0077255F">
            <w:pPr>
              <w:pStyle w:val="WW-Normal1"/>
              <w:rPr>
                <w:sz w:val="20"/>
                <w:szCs w:val="20"/>
              </w:rPr>
            </w:pPr>
            <w:r w:rsidRPr="00366E90">
              <w:rPr>
                <w:sz w:val="20"/>
                <w:szCs w:val="20"/>
              </w:rPr>
              <w:t xml:space="preserve"> подключать устройства ИКТ к электрической сети; </w:t>
            </w:r>
          </w:p>
          <w:p w:rsidR="00E32AEA" w:rsidRPr="00366E90" w:rsidRDefault="00E32AEA" w:rsidP="0077255F">
            <w:pPr>
              <w:pStyle w:val="WW-Normal1"/>
              <w:rPr>
                <w:sz w:val="20"/>
                <w:szCs w:val="20"/>
              </w:rPr>
            </w:pPr>
            <w:r w:rsidRPr="00366E90">
              <w:rPr>
                <w:sz w:val="20"/>
                <w:szCs w:val="20"/>
              </w:rPr>
              <w:t xml:space="preserve"> включать и выключать устройств ИКТ, входить в операционную систему; </w:t>
            </w:r>
          </w:p>
          <w:p w:rsidR="00E32AEA" w:rsidRPr="00366E90" w:rsidRDefault="00E32AEA" w:rsidP="0077255F">
            <w:pPr>
              <w:pStyle w:val="WW-Normal1"/>
              <w:rPr>
                <w:sz w:val="20"/>
                <w:szCs w:val="20"/>
              </w:rPr>
            </w:pPr>
            <w:r w:rsidRPr="00366E90">
              <w:rPr>
                <w:sz w:val="20"/>
                <w:szCs w:val="20"/>
              </w:rPr>
              <w:t xml:space="preserve"> выполнять базовые действия с экранными объектами; </w:t>
            </w:r>
          </w:p>
          <w:p w:rsidR="00E32AEA" w:rsidRPr="00366E90" w:rsidRDefault="00E32AEA" w:rsidP="0077255F">
            <w:pPr>
              <w:pStyle w:val="WW-Normal1"/>
              <w:rPr>
                <w:sz w:val="20"/>
                <w:szCs w:val="20"/>
              </w:rPr>
            </w:pPr>
            <w:r w:rsidRPr="00366E90">
              <w:rPr>
                <w:sz w:val="20"/>
                <w:szCs w:val="20"/>
              </w:rPr>
              <w:t xml:space="preserve"> соблюдать требования техники безопасности при работе с устройствами ИКТ. </w:t>
            </w:r>
          </w:p>
          <w:p w:rsidR="00E32AEA" w:rsidRPr="00366E90" w:rsidRDefault="00E32AEA" w:rsidP="0077255F">
            <w:pPr>
              <w:pStyle w:val="WW-Normal1"/>
              <w:rPr>
                <w:sz w:val="20"/>
                <w:szCs w:val="20"/>
              </w:rPr>
            </w:pPr>
          </w:p>
        </w:tc>
        <w:tc>
          <w:tcPr>
            <w:tcW w:w="2076" w:type="dxa"/>
            <w:gridSpan w:val="2"/>
            <w:shd w:val="clear" w:color="auto" w:fill="auto"/>
          </w:tcPr>
          <w:p w:rsidR="00E32AEA" w:rsidRPr="00366E90" w:rsidRDefault="00E32AEA" w:rsidP="0077255F">
            <w:pPr>
              <w:pStyle w:val="WW-Normal1"/>
              <w:snapToGrid w:val="0"/>
              <w:rPr>
                <w:color w:val="auto"/>
                <w:sz w:val="20"/>
                <w:szCs w:val="20"/>
              </w:rPr>
            </w:pPr>
          </w:p>
          <w:p w:rsidR="00E32AEA" w:rsidRPr="00366E90" w:rsidRDefault="00E32AEA" w:rsidP="0077255F">
            <w:pPr>
              <w:pStyle w:val="WW-Normal1"/>
              <w:rPr>
                <w:sz w:val="20"/>
                <w:szCs w:val="20"/>
              </w:rPr>
            </w:pPr>
            <w:r w:rsidRPr="00366E90">
              <w:rPr>
                <w:sz w:val="20"/>
                <w:szCs w:val="20"/>
              </w:rPr>
              <w:t xml:space="preserve"> выводить информацию на бумагу и в трехмерную материальную среду (печать). </w:t>
            </w:r>
          </w:p>
          <w:p w:rsidR="00E32AEA" w:rsidRPr="00366E90" w:rsidRDefault="00E32AEA" w:rsidP="0077255F">
            <w:pPr>
              <w:pStyle w:val="WW-Normal1"/>
              <w:rPr>
                <w:sz w:val="20"/>
                <w:szCs w:val="20"/>
              </w:rPr>
            </w:pPr>
          </w:p>
        </w:tc>
        <w:tc>
          <w:tcPr>
            <w:tcW w:w="1854" w:type="dxa"/>
            <w:gridSpan w:val="2"/>
            <w:shd w:val="clear" w:color="auto" w:fill="auto"/>
          </w:tcPr>
          <w:p w:rsidR="00E32AEA" w:rsidRPr="00366E90" w:rsidRDefault="00E32AEA" w:rsidP="0077255F">
            <w:pPr>
              <w:pStyle w:val="WW-Normal1"/>
              <w:snapToGrid w:val="0"/>
              <w:rPr>
                <w:sz w:val="20"/>
                <w:szCs w:val="20"/>
              </w:rPr>
            </w:pPr>
            <w:r w:rsidRPr="00366E90">
              <w:rPr>
                <w:sz w:val="20"/>
                <w:szCs w:val="20"/>
              </w:rPr>
              <w:t xml:space="preserve">Выполнение практических заданий на уроках информатики и ИКТ и на уроках технологии; </w:t>
            </w:r>
          </w:p>
          <w:p w:rsidR="00E32AEA" w:rsidRPr="00366E90" w:rsidRDefault="00E32AEA" w:rsidP="0077255F">
            <w:pPr>
              <w:pStyle w:val="WW-Normal1"/>
              <w:rPr>
                <w:sz w:val="20"/>
                <w:szCs w:val="20"/>
              </w:rPr>
            </w:pPr>
            <w:r w:rsidRPr="00366E90">
              <w:rPr>
                <w:sz w:val="20"/>
                <w:szCs w:val="20"/>
              </w:rPr>
              <w:t xml:space="preserve">Выполнение практических домашних заданий; </w:t>
            </w:r>
          </w:p>
          <w:p w:rsidR="00E32AEA" w:rsidRPr="00366E90" w:rsidRDefault="00E32AEA" w:rsidP="0077255F">
            <w:pPr>
              <w:pStyle w:val="WW-Normal1"/>
              <w:rPr>
                <w:sz w:val="20"/>
                <w:szCs w:val="20"/>
              </w:rPr>
            </w:pPr>
            <w:r w:rsidRPr="00366E90">
              <w:rPr>
                <w:sz w:val="20"/>
                <w:szCs w:val="20"/>
              </w:rPr>
              <w:t xml:space="preserve">Выполнение индивидуального творческого проекта. </w:t>
            </w:r>
          </w:p>
        </w:tc>
      </w:tr>
      <w:tr w:rsidR="00E32AEA" w:rsidRPr="00366E90" w:rsidTr="00D11DF6">
        <w:trPr>
          <w:trHeight w:val="669"/>
        </w:trPr>
        <w:tc>
          <w:tcPr>
            <w:tcW w:w="2174" w:type="dxa"/>
            <w:shd w:val="clear" w:color="auto" w:fill="auto"/>
          </w:tcPr>
          <w:p w:rsidR="00E32AEA" w:rsidRPr="00366E90" w:rsidRDefault="00E32AEA" w:rsidP="0077255F">
            <w:pPr>
              <w:pStyle w:val="WW-Normal1"/>
              <w:snapToGrid w:val="0"/>
              <w:rPr>
                <w:sz w:val="20"/>
                <w:szCs w:val="20"/>
              </w:rPr>
            </w:pPr>
            <w:r w:rsidRPr="00366E90">
              <w:rPr>
                <w:sz w:val="20"/>
                <w:szCs w:val="20"/>
              </w:rPr>
              <w:lastRenderedPageBreak/>
              <w:t xml:space="preserve">Фиксация, запись изображений и звуков, их обработка </w:t>
            </w:r>
          </w:p>
        </w:tc>
        <w:tc>
          <w:tcPr>
            <w:tcW w:w="3796" w:type="dxa"/>
            <w:gridSpan w:val="6"/>
            <w:shd w:val="clear" w:color="auto" w:fill="auto"/>
          </w:tcPr>
          <w:p w:rsidR="00E32AEA" w:rsidRPr="00366E90" w:rsidRDefault="00E32AEA" w:rsidP="0077255F">
            <w:pPr>
              <w:pStyle w:val="WW-Normal1"/>
              <w:rPr>
                <w:sz w:val="20"/>
                <w:szCs w:val="20"/>
              </w:rPr>
            </w:pPr>
            <w:r w:rsidRPr="00366E90">
              <w:rPr>
                <w:sz w:val="20"/>
                <w:szCs w:val="20"/>
              </w:rPr>
              <w:t xml:space="preserve"> работать с цифровым фотоаппаратом; </w:t>
            </w:r>
          </w:p>
          <w:p w:rsidR="00E32AEA" w:rsidRPr="00366E90" w:rsidRDefault="00E32AEA" w:rsidP="0077255F">
            <w:pPr>
              <w:pStyle w:val="WW-Normal1"/>
              <w:rPr>
                <w:sz w:val="20"/>
                <w:szCs w:val="20"/>
              </w:rPr>
            </w:pPr>
            <w:r w:rsidRPr="00366E90">
              <w:rPr>
                <w:sz w:val="20"/>
                <w:szCs w:val="20"/>
              </w:rPr>
              <w:t xml:space="preserve"> просматривать графические файлы; </w:t>
            </w:r>
          </w:p>
          <w:p w:rsidR="00E32AEA" w:rsidRPr="00366E90" w:rsidRDefault="00E32AEA" w:rsidP="0077255F">
            <w:pPr>
              <w:pStyle w:val="WW-Normal1"/>
              <w:rPr>
                <w:sz w:val="20"/>
                <w:szCs w:val="20"/>
              </w:rPr>
            </w:pPr>
            <w:r w:rsidRPr="00366E90">
              <w:rPr>
                <w:sz w:val="20"/>
                <w:szCs w:val="20"/>
              </w:rPr>
              <w:t xml:space="preserve"> вставлять в документы графические объекты. </w:t>
            </w:r>
          </w:p>
          <w:p w:rsidR="00E32AEA" w:rsidRPr="00366E90" w:rsidRDefault="00E32AEA" w:rsidP="0077255F">
            <w:pPr>
              <w:pStyle w:val="WW-Normal1"/>
              <w:rPr>
                <w:sz w:val="20"/>
                <w:szCs w:val="20"/>
              </w:rPr>
            </w:pPr>
          </w:p>
        </w:tc>
        <w:tc>
          <w:tcPr>
            <w:tcW w:w="2076" w:type="dxa"/>
            <w:gridSpan w:val="2"/>
            <w:shd w:val="clear" w:color="auto" w:fill="auto"/>
          </w:tcPr>
          <w:p w:rsidR="00E32AEA" w:rsidRPr="00366E90" w:rsidRDefault="00E32AEA" w:rsidP="0077255F">
            <w:pPr>
              <w:pStyle w:val="WW-Normal1"/>
              <w:rPr>
                <w:sz w:val="20"/>
                <w:szCs w:val="20"/>
              </w:rPr>
            </w:pPr>
            <w:r w:rsidRPr="00366E90">
              <w:rPr>
                <w:sz w:val="20"/>
                <w:szCs w:val="20"/>
              </w:rPr>
              <w:t xml:space="preserve"> сканировать и сохранять изображения; </w:t>
            </w:r>
          </w:p>
          <w:p w:rsidR="00E32AEA" w:rsidRPr="00366E90" w:rsidRDefault="00E32AEA" w:rsidP="0077255F">
            <w:pPr>
              <w:pStyle w:val="WW-Normal1"/>
              <w:rPr>
                <w:sz w:val="20"/>
                <w:szCs w:val="20"/>
              </w:rPr>
            </w:pPr>
            <w:r w:rsidRPr="00366E90">
              <w:rPr>
                <w:sz w:val="20"/>
                <w:szCs w:val="20"/>
              </w:rPr>
              <w:t xml:space="preserve"> выполнять цифровую звукозапись, цифровую видеосъемку. </w:t>
            </w:r>
          </w:p>
          <w:p w:rsidR="00E32AEA" w:rsidRPr="00366E90" w:rsidRDefault="00E32AEA" w:rsidP="0077255F">
            <w:pPr>
              <w:pStyle w:val="WW-Normal1"/>
              <w:rPr>
                <w:sz w:val="20"/>
                <w:szCs w:val="20"/>
              </w:rPr>
            </w:pPr>
          </w:p>
          <w:p w:rsidR="00E32AEA" w:rsidRPr="00366E90" w:rsidRDefault="00E32AEA" w:rsidP="0077255F">
            <w:pPr>
              <w:pStyle w:val="WW-Normal1"/>
              <w:rPr>
                <w:sz w:val="20"/>
                <w:szCs w:val="20"/>
              </w:rPr>
            </w:pPr>
          </w:p>
        </w:tc>
        <w:tc>
          <w:tcPr>
            <w:tcW w:w="1854" w:type="dxa"/>
            <w:gridSpan w:val="2"/>
            <w:shd w:val="clear" w:color="auto" w:fill="auto"/>
          </w:tcPr>
          <w:p w:rsidR="00E32AEA" w:rsidRPr="00366E90" w:rsidRDefault="00E32AEA" w:rsidP="0077255F">
            <w:pPr>
              <w:pStyle w:val="WW-Normal1"/>
              <w:snapToGrid w:val="0"/>
              <w:rPr>
                <w:sz w:val="20"/>
                <w:szCs w:val="20"/>
              </w:rPr>
            </w:pPr>
            <w:r w:rsidRPr="00366E90">
              <w:rPr>
                <w:sz w:val="20"/>
                <w:szCs w:val="20"/>
              </w:rPr>
              <w:t xml:space="preserve">Выполнение практических заданий на уроках информатики и ИКТ. </w:t>
            </w:r>
          </w:p>
          <w:p w:rsidR="00E32AEA" w:rsidRPr="00366E90" w:rsidRDefault="00E32AEA" w:rsidP="0077255F">
            <w:pPr>
              <w:pStyle w:val="WW-Normal1"/>
              <w:rPr>
                <w:sz w:val="20"/>
                <w:szCs w:val="20"/>
              </w:rPr>
            </w:pPr>
            <w:r w:rsidRPr="00366E90">
              <w:rPr>
                <w:sz w:val="20"/>
                <w:szCs w:val="20"/>
              </w:rPr>
              <w:t xml:space="preserve">Включение работы со звуком в уроки искусства, русского и иностранного языка. </w:t>
            </w:r>
          </w:p>
          <w:p w:rsidR="00E32AEA" w:rsidRPr="00366E90" w:rsidRDefault="00E32AEA" w:rsidP="0077255F">
            <w:pPr>
              <w:pStyle w:val="WW-Normal1"/>
              <w:rPr>
                <w:sz w:val="20"/>
                <w:szCs w:val="20"/>
              </w:rPr>
            </w:pPr>
            <w:r w:rsidRPr="00366E90">
              <w:rPr>
                <w:sz w:val="20"/>
                <w:szCs w:val="20"/>
              </w:rPr>
              <w:t xml:space="preserve">Организация внеурочных занятий </w:t>
            </w:r>
          </w:p>
          <w:p w:rsidR="00E32AEA" w:rsidRPr="00366E90" w:rsidRDefault="00E32AEA" w:rsidP="0077255F">
            <w:pPr>
              <w:pStyle w:val="WW-Normal1"/>
              <w:rPr>
                <w:sz w:val="20"/>
                <w:szCs w:val="20"/>
              </w:rPr>
            </w:pPr>
            <w:r w:rsidRPr="00366E90">
              <w:rPr>
                <w:sz w:val="20"/>
                <w:szCs w:val="20"/>
              </w:rPr>
              <w:t xml:space="preserve">Организация конкурсов компьютерной графики. </w:t>
            </w:r>
          </w:p>
          <w:p w:rsidR="00E32AEA" w:rsidRPr="00366E90" w:rsidRDefault="00E32AEA" w:rsidP="0077255F">
            <w:pPr>
              <w:pStyle w:val="WW-Normal1"/>
              <w:snapToGrid w:val="0"/>
              <w:rPr>
                <w:sz w:val="20"/>
                <w:szCs w:val="20"/>
              </w:rPr>
            </w:pPr>
            <w:r w:rsidRPr="00366E90">
              <w:rPr>
                <w:sz w:val="20"/>
                <w:szCs w:val="20"/>
              </w:rPr>
              <w:t xml:space="preserve">Участие в различных конкурсах. </w:t>
            </w:r>
          </w:p>
        </w:tc>
      </w:tr>
      <w:tr w:rsidR="00E32AEA" w:rsidRPr="00366E90" w:rsidTr="00D11DF6">
        <w:tblPrEx>
          <w:tblCellMar>
            <w:left w:w="0" w:type="dxa"/>
            <w:right w:w="0" w:type="dxa"/>
          </w:tblCellMar>
        </w:tblPrEx>
        <w:trPr>
          <w:trHeight w:val="2593"/>
        </w:trPr>
        <w:tc>
          <w:tcPr>
            <w:tcW w:w="2235" w:type="dxa"/>
            <w:gridSpan w:val="5"/>
            <w:shd w:val="clear" w:color="auto" w:fill="auto"/>
          </w:tcPr>
          <w:p w:rsidR="00E32AEA" w:rsidRPr="00366E90" w:rsidRDefault="00E32AEA" w:rsidP="0077255F">
            <w:pPr>
              <w:pStyle w:val="WW-Normal1"/>
              <w:snapToGrid w:val="0"/>
              <w:rPr>
                <w:sz w:val="20"/>
                <w:szCs w:val="20"/>
              </w:rPr>
            </w:pPr>
            <w:r w:rsidRPr="00366E90">
              <w:rPr>
                <w:sz w:val="20"/>
                <w:szCs w:val="20"/>
              </w:rPr>
              <w:t xml:space="preserve">Создание письменных текстов </w:t>
            </w:r>
          </w:p>
        </w:tc>
        <w:tc>
          <w:tcPr>
            <w:tcW w:w="3735" w:type="dxa"/>
            <w:gridSpan w:val="2"/>
            <w:shd w:val="clear" w:color="auto" w:fill="auto"/>
          </w:tcPr>
          <w:p w:rsidR="00E32AEA" w:rsidRPr="00366E90" w:rsidRDefault="00E32AEA" w:rsidP="0077255F">
            <w:pPr>
              <w:pStyle w:val="WW-Normal1"/>
              <w:rPr>
                <w:sz w:val="20"/>
                <w:szCs w:val="20"/>
              </w:rPr>
            </w:pPr>
            <w:r w:rsidRPr="00366E90">
              <w:rPr>
                <w:sz w:val="20"/>
                <w:szCs w:val="20"/>
              </w:rPr>
              <w:t xml:space="preserve"> вводить и сохранять русский и английский текст; </w:t>
            </w:r>
          </w:p>
          <w:p w:rsidR="00E32AEA" w:rsidRPr="00366E90" w:rsidRDefault="00E32AEA" w:rsidP="0077255F">
            <w:pPr>
              <w:pStyle w:val="WW-Normal1"/>
              <w:rPr>
                <w:sz w:val="20"/>
                <w:szCs w:val="20"/>
              </w:rPr>
            </w:pPr>
            <w:r w:rsidRPr="00366E90">
              <w:rPr>
                <w:sz w:val="20"/>
                <w:szCs w:val="20"/>
              </w:rPr>
              <w:t xml:space="preserve"> редактировать текста; </w:t>
            </w:r>
          </w:p>
          <w:p w:rsidR="00E32AEA" w:rsidRPr="00366E90" w:rsidRDefault="00E32AEA" w:rsidP="0077255F">
            <w:pPr>
              <w:pStyle w:val="WW-Normal1"/>
              <w:rPr>
                <w:sz w:val="20"/>
                <w:szCs w:val="20"/>
              </w:rPr>
            </w:pPr>
            <w:r w:rsidRPr="00366E90">
              <w:rPr>
                <w:sz w:val="20"/>
                <w:szCs w:val="20"/>
              </w:rPr>
              <w:t xml:space="preserve"> выполнять простейшее форматирование текса: </w:t>
            </w:r>
          </w:p>
          <w:p w:rsidR="00E32AEA" w:rsidRPr="00366E90" w:rsidRDefault="00E32AEA" w:rsidP="0077255F">
            <w:pPr>
              <w:pStyle w:val="WW-Normal1"/>
              <w:rPr>
                <w:sz w:val="20"/>
                <w:szCs w:val="20"/>
              </w:rPr>
            </w:pPr>
          </w:p>
        </w:tc>
        <w:tc>
          <w:tcPr>
            <w:tcW w:w="2076" w:type="dxa"/>
            <w:gridSpan w:val="2"/>
            <w:shd w:val="clear" w:color="auto" w:fill="auto"/>
          </w:tcPr>
          <w:p w:rsidR="00E32AEA" w:rsidRPr="00366E90" w:rsidRDefault="00E32AEA" w:rsidP="0077255F">
            <w:pPr>
              <w:pStyle w:val="WW-Normal1"/>
              <w:rPr>
                <w:sz w:val="20"/>
                <w:szCs w:val="20"/>
              </w:rPr>
            </w:pPr>
            <w:r w:rsidRPr="00366E90">
              <w:rPr>
                <w:sz w:val="20"/>
                <w:szCs w:val="20"/>
              </w:rPr>
              <w:t xml:space="preserve"> использовать средства орфографического и синтаксического контроля русского текста и текста на иностранном языке; </w:t>
            </w:r>
          </w:p>
          <w:p w:rsidR="00E32AEA" w:rsidRPr="00366E90" w:rsidRDefault="00E32AEA" w:rsidP="0077255F">
            <w:pPr>
              <w:pStyle w:val="WW-Normal1"/>
              <w:rPr>
                <w:sz w:val="20"/>
                <w:szCs w:val="20"/>
              </w:rPr>
            </w:pPr>
            <w:r w:rsidRPr="00366E90">
              <w:rPr>
                <w:sz w:val="20"/>
                <w:szCs w:val="20"/>
              </w:rPr>
              <w:t xml:space="preserve"> создавать тексты, содержащие таблицы, формулы, графические объекты. </w:t>
            </w:r>
          </w:p>
          <w:p w:rsidR="00E32AEA" w:rsidRPr="00366E90" w:rsidRDefault="00E32AEA" w:rsidP="0077255F">
            <w:pPr>
              <w:pStyle w:val="WW-Normal1"/>
              <w:rPr>
                <w:sz w:val="20"/>
                <w:szCs w:val="20"/>
              </w:rPr>
            </w:pPr>
          </w:p>
        </w:tc>
        <w:tc>
          <w:tcPr>
            <w:tcW w:w="1854" w:type="dxa"/>
            <w:gridSpan w:val="2"/>
            <w:shd w:val="clear" w:color="auto" w:fill="auto"/>
          </w:tcPr>
          <w:p w:rsidR="00E32AEA" w:rsidRPr="00366E90" w:rsidRDefault="00E32AEA" w:rsidP="0077255F">
            <w:pPr>
              <w:pStyle w:val="WW-Normal1"/>
              <w:snapToGrid w:val="0"/>
              <w:rPr>
                <w:sz w:val="20"/>
                <w:szCs w:val="20"/>
              </w:rPr>
            </w:pPr>
            <w:r w:rsidRPr="00366E90">
              <w:rPr>
                <w:sz w:val="20"/>
                <w:szCs w:val="20"/>
              </w:rPr>
              <w:t xml:space="preserve">Выполнение практических заданий на уроках информатики и ИКТ. </w:t>
            </w:r>
          </w:p>
          <w:p w:rsidR="00E32AEA" w:rsidRPr="00366E90" w:rsidRDefault="00E32AEA" w:rsidP="0077255F">
            <w:pPr>
              <w:pStyle w:val="WW-Normal1"/>
              <w:rPr>
                <w:sz w:val="20"/>
                <w:szCs w:val="20"/>
              </w:rPr>
            </w:pPr>
            <w:r w:rsidRPr="00366E90">
              <w:rPr>
                <w:sz w:val="20"/>
                <w:szCs w:val="20"/>
              </w:rPr>
              <w:t xml:space="preserve">Выполнение домашних заданий по различным предметам в электронном виде. </w:t>
            </w:r>
          </w:p>
          <w:p w:rsidR="00E32AEA" w:rsidRPr="00366E90" w:rsidRDefault="00E32AEA" w:rsidP="0077255F">
            <w:pPr>
              <w:pStyle w:val="WW-Normal1"/>
              <w:rPr>
                <w:sz w:val="20"/>
                <w:szCs w:val="20"/>
              </w:rPr>
            </w:pPr>
            <w:r w:rsidRPr="00366E90">
              <w:rPr>
                <w:sz w:val="20"/>
                <w:szCs w:val="20"/>
              </w:rPr>
              <w:t xml:space="preserve">Выполнение индивидуального творческого проекта. </w:t>
            </w:r>
          </w:p>
        </w:tc>
      </w:tr>
      <w:tr w:rsidR="00E32AEA" w:rsidRPr="00366E90" w:rsidTr="00D11DF6">
        <w:tblPrEx>
          <w:tblCellMar>
            <w:left w:w="0" w:type="dxa"/>
            <w:right w:w="0" w:type="dxa"/>
          </w:tblCellMar>
        </w:tblPrEx>
        <w:trPr>
          <w:trHeight w:val="2723"/>
        </w:trPr>
        <w:tc>
          <w:tcPr>
            <w:tcW w:w="2235" w:type="dxa"/>
            <w:gridSpan w:val="5"/>
            <w:shd w:val="clear" w:color="auto" w:fill="auto"/>
          </w:tcPr>
          <w:p w:rsidR="00E32AEA" w:rsidRPr="00366E90" w:rsidRDefault="00E32AEA" w:rsidP="0077255F">
            <w:pPr>
              <w:pStyle w:val="WW-Normal1"/>
              <w:snapToGrid w:val="0"/>
              <w:rPr>
                <w:sz w:val="20"/>
                <w:szCs w:val="20"/>
              </w:rPr>
            </w:pPr>
            <w:r w:rsidRPr="00366E90">
              <w:rPr>
                <w:sz w:val="20"/>
                <w:szCs w:val="20"/>
              </w:rPr>
              <w:t xml:space="preserve">Создание графических объектов </w:t>
            </w:r>
          </w:p>
        </w:tc>
        <w:tc>
          <w:tcPr>
            <w:tcW w:w="3735" w:type="dxa"/>
            <w:gridSpan w:val="2"/>
            <w:shd w:val="clear" w:color="auto" w:fill="auto"/>
          </w:tcPr>
          <w:p w:rsidR="00E32AEA" w:rsidRPr="00366E90" w:rsidRDefault="00E32AEA" w:rsidP="0077255F">
            <w:pPr>
              <w:pStyle w:val="WW-Normal1"/>
              <w:rPr>
                <w:sz w:val="20"/>
                <w:szCs w:val="20"/>
              </w:rPr>
            </w:pPr>
            <w:r w:rsidRPr="00366E90">
              <w:rPr>
                <w:sz w:val="20"/>
                <w:szCs w:val="20"/>
              </w:rPr>
              <w:t xml:space="preserve"> создавать и сохранять графические объекты с помощью простого растрового графического редактора; </w:t>
            </w:r>
          </w:p>
          <w:p w:rsidR="00E32AEA" w:rsidRPr="00366E90" w:rsidRDefault="00E32AEA" w:rsidP="0077255F">
            <w:pPr>
              <w:pStyle w:val="WW-Normal1"/>
              <w:rPr>
                <w:sz w:val="20"/>
                <w:szCs w:val="20"/>
              </w:rPr>
            </w:pPr>
            <w:r w:rsidRPr="00366E90">
              <w:rPr>
                <w:sz w:val="20"/>
                <w:szCs w:val="20"/>
              </w:rPr>
              <w:t xml:space="preserve"> создавать виртуальные модели трехмерных объектов. </w:t>
            </w:r>
          </w:p>
          <w:p w:rsidR="00E32AEA" w:rsidRPr="00366E90" w:rsidRDefault="00E32AEA" w:rsidP="0077255F">
            <w:pPr>
              <w:pStyle w:val="WW-Normal1"/>
              <w:rPr>
                <w:sz w:val="20"/>
                <w:szCs w:val="20"/>
              </w:rPr>
            </w:pPr>
          </w:p>
          <w:p w:rsidR="00E32AEA" w:rsidRPr="00366E90" w:rsidRDefault="00E32AEA" w:rsidP="0077255F">
            <w:pPr>
              <w:pStyle w:val="WW-Normal1"/>
              <w:rPr>
                <w:sz w:val="20"/>
                <w:szCs w:val="20"/>
              </w:rPr>
            </w:pPr>
          </w:p>
        </w:tc>
        <w:tc>
          <w:tcPr>
            <w:tcW w:w="2076" w:type="dxa"/>
            <w:gridSpan w:val="2"/>
            <w:shd w:val="clear" w:color="auto" w:fill="auto"/>
          </w:tcPr>
          <w:p w:rsidR="00E32AEA" w:rsidRPr="00366E90" w:rsidRDefault="00E32AEA" w:rsidP="0077255F">
            <w:pPr>
              <w:pStyle w:val="WW-Normal1"/>
              <w:rPr>
                <w:sz w:val="20"/>
                <w:szCs w:val="20"/>
              </w:rPr>
            </w:pPr>
            <w:r w:rsidRPr="00366E90">
              <w:rPr>
                <w:sz w:val="20"/>
                <w:szCs w:val="20"/>
              </w:rPr>
              <w:t xml:space="preserve"> создавать и редактировать растровые и векторные изображения; </w:t>
            </w:r>
          </w:p>
          <w:p w:rsidR="00E32AEA" w:rsidRPr="00366E90" w:rsidRDefault="00E32AEA" w:rsidP="0077255F">
            <w:pPr>
              <w:pStyle w:val="WW-Normal1"/>
              <w:rPr>
                <w:sz w:val="20"/>
                <w:szCs w:val="20"/>
              </w:rPr>
            </w:pPr>
            <w:r w:rsidRPr="00366E90">
              <w:rPr>
                <w:sz w:val="20"/>
                <w:szCs w:val="20"/>
              </w:rPr>
              <w:t xml:space="preserve"> создавать  диаграммы. </w:t>
            </w:r>
          </w:p>
          <w:p w:rsidR="00E32AEA" w:rsidRPr="00366E90" w:rsidRDefault="00E32AEA" w:rsidP="0077255F">
            <w:pPr>
              <w:pStyle w:val="WW-Normal1"/>
              <w:rPr>
                <w:sz w:val="20"/>
                <w:szCs w:val="20"/>
              </w:rPr>
            </w:pPr>
          </w:p>
          <w:p w:rsidR="00E32AEA" w:rsidRPr="00366E90" w:rsidRDefault="00E32AEA" w:rsidP="0077255F">
            <w:pPr>
              <w:pStyle w:val="WW-Normal1"/>
              <w:rPr>
                <w:sz w:val="20"/>
                <w:szCs w:val="20"/>
              </w:rPr>
            </w:pPr>
          </w:p>
        </w:tc>
        <w:tc>
          <w:tcPr>
            <w:tcW w:w="1854" w:type="dxa"/>
            <w:gridSpan w:val="2"/>
            <w:shd w:val="clear" w:color="auto" w:fill="auto"/>
          </w:tcPr>
          <w:p w:rsidR="00E32AEA" w:rsidRPr="00366E90" w:rsidRDefault="00E32AEA" w:rsidP="0077255F">
            <w:pPr>
              <w:pStyle w:val="WW-Normal1"/>
              <w:snapToGrid w:val="0"/>
              <w:rPr>
                <w:sz w:val="20"/>
                <w:szCs w:val="20"/>
              </w:rPr>
            </w:pPr>
            <w:r w:rsidRPr="00366E90">
              <w:rPr>
                <w:sz w:val="20"/>
                <w:szCs w:val="20"/>
              </w:rPr>
              <w:t xml:space="preserve">Выполнение практических заданий на уроках информатики и ИКТ. Выполнение домашних заданий по различным предметам в электронном виде. </w:t>
            </w:r>
          </w:p>
          <w:p w:rsidR="00E32AEA" w:rsidRPr="00366E90" w:rsidRDefault="00E32AEA" w:rsidP="0077255F">
            <w:pPr>
              <w:pStyle w:val="WW-Normal1"/>
              <w:snapToGrid w:val="0"/>
              <w:rPr>
                <w:sz w:val="20"/>
                <w:szCs w:val="20"/>
              </w:rPr>
            </w:pPr>
            <w:r w:rsidRPr="00366E90">
              <w:rPr>
                <w:sz w:val="20"/>
                <w:szCs w:val="20"/>
              </w:rPr>
              <w:t xml:space="preserve">Выполнение индивидуального творческого проекта. </w:t>
            </w:r>
          </w:p>
        </w:tc>
      </w:tr>
      <w:tr w:rsidR="00E32AEA" w:rsidRPr="00366E90" w:rsidTr="00D11DF6">
        <w:tblPrEx>
          <w:tblCellMar>
            <w:left w:w="0" w:type="dxa"/>
            <w:right w:w="0" w:type="dxa"/>
          </w:tblCellMar>
        </w:tblPrEx>
        <w:trPr>
          <w:trHeight w:val="521"/>
        </w:trPr>
        <w:tc>
          <w:tcPr>
            <w:tcW w:w="2219" w:type="dxa"/>
            <w:gridSpan w:val="4"/>
            <w:shd w:val="clear" w:color="auto" w:fill="auto"/>
          </w:tcPr>
          <w:p w:rsidR="00E32AEA" w:rsidRPr="00366E90" w:rsidRDefault="00E32AEA" w:rsidP="0077255F">
            <w:pPr>
              <w:pStyle w:val="WW-Normal1"/>
              <w:snapToGrid w:val="0"/>
              <w:rPr>
                <w:sz w:val="20"/>
                <w:szCs w:val="20"/>
              </w:rPr>
            </w:pPr>
            <w:r w:rsidRPr="00366E90">
              <w:rPr>
                <w:sz w:val="20"/>
                <w:szCs w:val="20"/>
              </w:rPr>
              <w:t xml:space="preserve">Создание музыкальных и звуковых объектов </w:t>
            </w:r>
          </w:p>
        </w:tc>
        <w:tc>
          <w:tcPr>
            <w:tcW w:w="3766" w:type="dxa"/>
            <w:gridSpan w:val="4"/>
            <w:shd w:val="clear" w:color="auto" w:fill="auto"/>
          </w:tcPr>
          <w:p w:rsidR="00E32AEA" w:rsidRPr="00366E90" w:rsidRDefault="00E32AEA" w:rsidP="0077255F">
            <w:pPr>
              <w:pStyle w:val="WW-Normal1"/>
              <w:rPr>
                <w:sz w:val="20"/>
                <w:szCs w:val="20"/>
              </w:rPr>
            </w:pPr>
            <w:r w:rsidRPr="00366E90">
              <w:rPr>
                <w:sz w:val="20"/>
                <w:szCs w:val="20"/>
              </w:rPr>
              <w:t xml:space="preserve"> использовать музыкальные и звуковые редакторы </w:t>
            </w:r>
          </w:p>
          <w:p w:rsidR="00E32AEA" w:rsidRPr="00366E90" w:rsidRDefault="00E32AEA" w:rsidP="0077255F">
            <w:pPr>
              <w:pStyle w:val="WW-Normal1"/>
              <w:rPr>
                <w:sz w:val="20"/>
                <w:szCs w:val="20"/>
              </w:rPr>
            </w:pPr>
          </w:p>
        </w:tc>
        <w:tc>
          <w:tcPr>
            <w:tcW w:w="2061" w:type="dxa"/>
            <w:shd w:val="clear" w:color="auto" w:fill="auto"/>
          </w:tcPr>
          <w:p w:rsidR="00E32AEA" w:rsidRPr="00366E90" w:rsidRDefault="00E32AEA" w:rsidP="0077255F">
            <w:pPr>
              <w:pStyle w:val="WW-Normal1"/>
              <w:snapToGrid w:val="0"/>
              <w:rPr>
                <w:sz w:val="20"/>
                <w:szCs w:val="20"/>
              </w:rPr>
            </w:pPr>
          </w:p>
        </w:tc>
        <w:tc>
          <w:tcPr>
            <w:tcW w:w="1854" w:type="dxa"/>
            <w:gridSpan w:val="2"/>
            <w:shd w:val="clear" w:color="auto" w:fill="auto"/>
          </w:tcPr>
          <w:p w:rsidR="00E32AEA" w:rsidRPr="00366E90" w:rsidRDefault="00E32AEA" w:rsidP="0077255F">
            <w:pPr>
              <w:pStyle w:val="WW-Normal1"/>
              <w:snapToGrid w:val="0"/>
              <w:rPr>
                <w:sz w:val="20"/>
                <w:szCs w:val="20"/>
              </w:rPr>
            </w:pPr>
            <w:r w:rsidRPr="00366E90">
              <w:rPr>
                <w:sz w:val="20"/>
                <w:szCs w:val="20"/>
              </w:rPr>
              <w:t xml:space="preserve">Организация внеурочных занятий </w:t>
            </w:r>
          </w:p>
        </w:tc>
      </w:tr>
      <w:tr w:rsidR="00E32AEA" w:rsidRPr="00366E90" w:rsidTr="00D11DF6">
        <w:tblPrEx>
          <w:tblCellMar>
            <w:left w:w="0" w:type="dxa"/>
            <w:right w:w="0" w:type="dxa"/>
          </w:tblCellMar>
        </w:tblPrEx>
        <w:trPr>
          <w:trHeight w:val="2041"/>
        </w:trPr>
        <w:tc>
          <w:tcPr>
            <w:tcW w:w="2219" w:type="dxa"/>
            <w:gridSpan w:val="4"/>
            <w:shd w:val="clear" w:color="auto" w:fill="auto"/>
          </w:tcPr>
          <w:p w:rsidR="00E32AEA" w:rsidRPr="00366E90" w:rsidRDefault="00E32AEA" w:rsidP="0077255F">
            <w:pPr>
              <w:pStyle w:val="WW-Normal1"/>
              <w:snapToGrid w:val="0"/>
              <w:rPr>
                <w:sz w:val="20"/>
                <w:szCs w:val="20"/>
              </w:rPr>
            </w:pPr>
            <w:r w:rsidRPr="00366E90">
              <w:rPr>
                <w:sz w:val="20"/>
                <w:szCs w:val="20"/>
              </w:rPr>
              <w:t xml:space="preserve">Создание сообщений (гипермедиа) </w:t>
            </w:r>
          </w:p>
        </w:tc>
        <w:tc>
          <w:tcPr>
            <w:tcW w:w="3766" w:type="dxa"/>
            <w:gridSpan w:val="4"/>
            <w:shd w:val="clear" w:color="auto" w:fill="auto"/>
          </w:tcPr>
          <w:p w:rsidR="00E32AEA" w:rsidRPr="00366E90" w:rsidRDefault="00E32AEA" w:rsidP="0077255F">
            <w:pPr>
              <w:pStyle w:val="WW-Normal1"/>
              <w:snapToGrid w:val="0"/>
              <w:rPr>
                <w:color w:val="auto"/>
                <w:sz w:val="20"/>
                <w:szCs w:val="20"/>
              </w:rPr>
            </w:pPr>
            <w:r w:rsidRPr="00366E90">
              <w:rPr>
                <w:color w:val="auto"/>
                <w:sz w:val="20"/>
                <w:szCs w:val="20"/>
              </w:rPr>
              <w:t xml:space="preserve"> создавать и организовывать</w:t>
            </w:r>
          </w:p>
          <w:p w:rsidR="00E32AEA" w:rsidRPr="00366E90" w:rsidRDefault="00E32AEA" w:rsidP="0077255F">
            <w:pPr>
              <w:pStyle w:val="WW-Normal1"/>
              <w:snapToGrid w:val="0"/>
              <w:rPr>
                <w:color w:val="auto"/>
                <w:sz w:val="20"/>
                <w:szCs w:val="20"/>
              </w:rPr>
            </w:pPr>
            <w:r w:rsidRPr="00366E90">
              <w:rPr>
                <w:color w:val="auto"/>
                <w:sz w:val="20"/>
                <w:szCs w:val="20"/>
              </w:rPr>
              <w:t>информационные объекты различных</w:t>
            </w:r>
          </w:p>
          <w:p w:rsidR="00E32AEA" w:rsidRPr="00366E90" w:rsidRDefault="00E32AEA" w:rsidP="0077255F">
            <w:pPr>
              <w:pStyle w:val="WW-Normal1"/>
              <w:snapToGrid w:val="0"/>
              <w:rPr>
                <w:color w:val="auto"/>
                <w:sz w:val="20"/>
                <w:szCs w:val="20"/>
              </w:rPr>
            </w:pPr>
            <w:r w:rsidRPr="00366E90">
              <w:rPr>
                <w:color w:val="auto"/>
                <w:sz w:val="20"/>
                <w:szCs w:val="20"/>
              </w:rPr>
              <w:t>видов;</w:t>
            </w:r>
          </w:p>
          <w:p w:rsidR="00E32AEA" w:rsidRPr="00366E90" w:rsidRDefault="00E32AEA" w:rsidP="0077255F">
            <w:pPr>
              <w:pStyle w:val="WW-Normal1"/>
              <w:snapToGrid w:val="0"/>
              <w:rPr>
                <w:sz w:val="20"/>
                <w:szCs w:val="20"/>
              </w:rPr>
            </w:pPr>
            <w:r w:rsidRPr="00366E90">
              <w:rPr>
                <w:color w:val="auto"/>
                <w:sz w:val="20"/>
                <w:szCs w:val="20"/>
              </w:rPr>
              <w:t xml:space="preserve"> </w:t>
            </w:r>
            <w:r w:rsidRPr="00366E90">
              <w:rPr>
                <w:sz w:val="20"/>
                <w:szCs w:val="20"/>
              </w:rPr>
              <w:t xml:space="preserve"> цитировать и использовать внешние ссылки. </w:t>
            </w:r>
          </w:p>
          <w:p w:rsidR="00E32AEA" w:rsidRPr="00366E90" w:rsidRDefault="00E32AEA" w:rsidP="0077255F">
            <w:pPr>
              <w:pStyle w:val="WW-Normal1"/>
              <w:rPr>
                <w:sz w:val="20"/>
                <w:szCs w:val="20"/>
              </w:rPr>
            </w:pPr>
          </w:p>
        </w:tc>
        <w:tc>
          <w:tcPr>
            <w:tcW w:w="2061" w:type="dxa"/>
            <w:shd w:val="clear" w:color="auto" w:fill="auto"/>
          </w:tcPr>
          <w:p w:rsidR="00E32AEA" w:rsidRPr="00366E90" w:rsidRDefault="00E32AEA" w:rsidP="0077255F">
            <w:pPr>
              <w:pStyle w:val="WW-Normal1"/>
              <w:snapToGrid w:val="0"/>
              <w:rPr>
                <w:sz w:val="20"/>
                <w:szCs w:val="20"/>
              </w:rPr>
            </w:pPr>
          </w:p>
        </w:tc>
        <w:tc>
          <w:tcPr>
            <w:tcW w:w="1854" w:type="dxa"/>
            <w:gridSpan w:val="2"/>
            <w:shd w:val="clear" w:color="auto" w:fill="auto"/>
          </w:tcPr>
          <w:p w:rsidR="00E32AEA" w:rsidRPr="00366E90" w:rsidRDefault="00E32AEA" w:rsidP="0077255F">
            <w:pPr>
              <w:pStyle w:val="WW-Normal1"/>
              <w:snapToGrid w:val="0"/>
              <w:rPr>
                <w:sz w:val="20"/>
                <w:szCs w:val="20"/>
              </w:rPr>
            </w:pPr>
            <w:r w:rsidRPr="00366E90">
              <w:rPr>
                <w:sz w:val="20"/>
                <w:szCs w:val="20"/>
              </w:rPr>
              <w:t xml:space="preserve">Выполнение домашних заданий по различным предметам в электронном виде. </w:t>
            </w:r>
          </w:p>
          <w:p w:rsidR="00E32AEA" w:rsidRPr="00366E90" w:rsidRDefault="00E32AEA" w:rsidP="0077255F">
            <w:pPr>
              <w:pStyle w:val="WW-Normal1"/>
              <w:rPr>
                <w:sz w:val="20"/>
                <w:szCs w:val="20"/>
              </w:rPr>
            </w:pPr>
            <w:r w:rsidRPr="00366E90">
              <w:rPr>
                <w:sz w:val="20"/>
                <w:szCs w:val="20"/>
              </w:rPr>
              <w:t xml:space="preserve">Поиск информации. </w:t>
            </w:r>
          </w:p>
          <w:p w:rsidR="00E32AEA" w:rsidRPr="00366E90" w:rsidRDefault="00E32AEA" w:rsidP="0077255F">
            <w:pPr>
              <w:pStyle w:val="WW-Normal1"/>
              <w:snapToGrid w:val="0"/>
              <w:rPr>
                <w:sz w:val="20"/>
                <w:szCs w:val="20"/>
              </w:rPr>
            </w:pPr>
            <w:r w:rsidRPr="00366E90">
              <w:rPr>
                <w:sz w:val="20"/>
                <w:szCs w:val="20"/>
              </w:rPr>
              <w:t xml:space="preserve">Выполнение индивидуального творческого проекта. </w:t>
            </w:r>
          </w:p>
        </w:tc>
      </w:tr>
      <w:tr w:rsidR="00E32AEA" w:rsidRPr="00366E90" w:rsidTr="00D11DF6">
        <w:tblPrEx>
          <w:tblCellMar>
            <w:left w:w="0" w:type="dxa"/>
            <w:right w:w="0" w:type="dxa"/>
          </w:tblCellMar>
        </w:tblPrEx>
        <w:trPr>
          <w:trHeight w:val="330"/>
        </w:trPr>
        <w:tc>
          <w:tcPr>
            <w:tcW w:w="2235" w:type="dxa"/>
            <w:gridSpan w:val="5"/>
            <w:shd w:val="clear" w:color="auto" w:fill="auto"/>
          </w:tcPr>
          <w:p w:rsidR="00E32AEA" w:rsidRPr="00366E90" w:rsidRDefault="00E32AEA" w:rsidP="0077255F">
            <w:pPr>
              <w:pStyle w:val="WW-Normal1"/>
              <w:snapToGrid w:val="0"/>
              <w:rPr>
                <w:sz w:val="20"/>
                <w:szCs w:val="20"/>
              </w:rPr>
            </w:pPr>
            <w:r w:rsidRPr="00366E90">
              <w:rPr>
                <w:sz w:val="20"/>
                <w:szCs w:val="20"/>
              </w:rPr>
              <w:t xml:space="preserve">Восприятие, понимание и использование сообщений (гипермедиа) </w:t>
            </w:r>
          </w:p>
        </w:tc>
        <w:tc>
          <w:tcPr>
            <w:tcW w:w="3735" w:type="dxa"/>
            <w:gridSpan w:val="2"/>
            <w:shd w:val="clear" w:color="auto" w:fill="auto"/>
          </w:tcPr>
          <w:p w:rsidR="00E32AEA" w:rsidRPr="00366E90" w:rsidRDefault="00E32AEA" w:rsidP="0077255F">
            <w:pPr>
              <w:pStyle w:val="WW-Normal1"/>
              <w:rPr>
                <w:sz w:val="20"/>
                <w:szCs w:val="20"/>
              </w:rPr>
            </w:pPr>
            <w:r w:rsidRPr="00366E90">
              <w:rPr>
                <w:sz w:val="20"/>
                <w:szCs w:val="20"/>
              </w:rPr>
              <w:t xml:space="preserve"> понимать сообщения, используя при восприятии внутренние и внешние ссылки, инструменты поиска, справочные источники; </w:t>
            </w:r>
          </w:p>
          <w:p w:rsidR="00E32AEA" w:rsidRPr="00366E90" w:rsidRDefault="00E32AEA" w:rsidP="0077255F">
            <w:pPr>
              <w:pStyle w:val="WW-Normal1"/>
              <w:rPr>
                <w:sz w:val="20"/>
                <w:szCs w:val="20"/>
              </w:rPr>
            </w:pPr>
            <w:r w:rsidRPr="00366E90">
              <w:rPr>
                <w:sz w:val="20"/>
                <w:szCs w:val="20"/>
              </w:rPr>
              <w:t xml:space="preserve"> формулировать вопросы к сообщению; </w:t>
            </w:r>
          </w:p>
          <w:p w:rsidR="00E32AEA" w:rsidRPr="00366E90" w:rsidRDefault="00E32AEA" w:rsidP="0077255F">
            <w:pPr>
              <w:pStyle w:val="WW-Normal1"/>
              <w:rPr>
                <w:sz w:val="20"/>
                <w:szCs w:val="20"/>
              </w:rPr>
            </w:pPr>
            <w:r w:rsidRPr="00366E90">
              <w:rPr>
                <w:sz w:val="20"/>
                <w:szCs w:val="20"/>
              </w:rPr>
              <w:lastRenderedPageBreak/>
              <w:t xml:space="preserve"> описывать сообщения (краткое содержание, автор, форма и т. д.); </w:t>
            </w:r>
          </w:p>
          <w:p w:rsidR="00E32AEA" w:rsidRPr="00366E90" w:rsidRDefault="00E32AEA" w:rsidP="0077255F">
            <w:pPr>
              <w:pStyle w:val="WW-Normal1"/>
              <w:rPr>
                <w:sz w:val="20"/>
                <w:szCs w:val="20"/>
              </w:rPr>
            </w:pPr>
            <w:r w:rsidRPr="00366E90">
              <w:rPr>
                <w:sz w:val="20"/>
                <w:szCs w:val="20"/>
              </w:rPr>
              <w:t xml:space="preserve"> работать с особыми видами сообщений: диаграммами, таблицами, схемами. </w:t>
            </w:r>
          </w:p>
        </w:tc>
        <w:tc>
          <w:tcPr>
            <w:tcW w:w="2076" w:type="dxa"/>
            <w:gridSpan w:val="2"/>
            <w:shd w:val="clear" w:color="auto" w:fill="auto"/>
          </w:tcPr>
          <w:p w:rsidR="00E32AEA" w:rsidRPr="00366E90" w:rsidRDefault="00E32AEA" w:rsidP="0077255F">
            <w:pPr>
              <w:pStyle w:val="WW-Normal1"/>
              <w:snapToGrid w:val="0"/>
              <w:rPr>
                <w:color w:val="auto"/>
                <w:sz w:val="20"/>
                <w:szCs w:val="20"/>
              </w:rPr>
            </w:pPr>
          </w:p>
          <w:p w:rsidR="00E32AEA" w:rsidRPr="00366E90" w:rsidRDefault="00E32AEA" w:rsidP="0077255F">
            <w:pPr>
              <w:pStyle w:val="WW-Normal1"/>
              <w:rPr>
                <w:sz w:val="20"/>
                <w:szCs w:val="20"/>
              </w:rPr>
            </w:pPr>
            <w:r w:rsidRPr="00366E90">
              <w:rPr>
                <w:sz w:val="20"/>
                <w:szCs w:val="20"/>
              </w:rPr>
              <w:t xml:space="preserve"> избирательно относиться к информации, отбирать необходимую </w:t>
            </w:r>
            <w:r w:rsidRPr="00366E90">
              <w:rPr>
                <w:sz w:val="20"/>
                <w:szCs w:val="20"/>
              </w:rPr>
              <w:lastRenderedPageBreak/>
              <w:t xml:space="preserve">информацию; </w:t>
            </w:r>
          </w:p>
          <w:p w:rsidR="00E32AEA" w:rsidRPr="00366E90" w:rsidRDefault="00E32AEA" w:rsidP="0077255F">
            <w:pPr>
              <w:pStyle w:val="WW-Normal1"/>
              <w:rPr>
                <w:sz w:val="20"/>
                <w:szCs w:val="20"/>
              </w:rPr>
            </w:pPr>
          </w:p>
        </w:tc>
        <w:tc>
          <w:tcPr>
            <w:tcW w:w="1854" w:type="dxa"/>
            <w:gridSpan w:val="2"/>
            <w:shd w:val="clear" w:color="auto" w:fill="auto"/>
          </w:tcPr>
          <w:p w:rsidR="00E32AEA" w:rsidRPr="00366E90" w:rsidRDefault="00E32AEA" w:rsidP="0077255F">
            <w:pPr>
              <w:pStyle w:val="WW-Normal1"/>
              <w:snapToGrid w:val="0"/>
              <w:rPr>
                <w:sz w:val="20"/>
                <w:szCs w:val="20"/>
              </w:rPr>
            </w:pPr>
            <w:r w:rsidRPr="00366E90">
              <w:rPr>
                <w:sz w:val="20"/>
                <w:szCs w:val="20"/>
              </w:rPr>
              <w:lastRenderedPageBreak/>
              <w:t>Через урочную и внеурочную работу с различными видами информации</w:t>
            </w:r>
          </w:p>
        </w:tc>
      </w:tr>
      <w:tr w:rsidR="00E32AEA" w:rsidRPr="00366E90" w:rsidTr="00D11DF6">
        <w:tblPrEx>
          <w:tblCellMar>
            <w:left w:w="0" w:type="dxa"/>
            <w:right w:w="0" w:type="dxa"/>
          </w:tblCellMar>
        </w:tblPrEx>
        <w:trPr>
          <w:trHeight w:val="2341"/>
        </w:trPr>
        <w:tc>
          <w:tcPr>
            <w:tcW w:w="2213" w:type="dxa"/>
            <w:gridSpan w:val="3"/>
            <w:shd w:val="clear" w:color="auto" w:fill="auto"/>
          </w:tcPr>
          <w:p w:rsidR="00E32AEA" w:rsidRPr="00366E90" w:rsidRDefault="00E32AEA" w:rsidP="0077255F">
            <w:pPr>
              <w:pStyle w:val="WW-Normal1"/>
              <w:snapToGrid w:val="0"/>
              <w:rPr>
                <w:sz w:val="20"/>
                <w:szCs w:val="20"/>
              </w:rPr>
            </w:pPr>
            <w:r w:rsidRPr="00366E90">
              <w:rPr>
                <w:sz w:val="20"/>
                <w:szCs w:val="20"/>
              </w:rPr>
              <w:t xml:space="preserve">Коммуникация и социальное взаимодействие </w:t>
            </w:r>
          </w:p>
        </w:tc>
        <w:tc>
          <w:tcPr>
            <w:tcW w:w="3757" w:type="dxa"/>
            <w:gridSpan w:val="4"/>
            <w:shd w:val="clear" w:color="auto" w:fill="auto"/>
          </w:tcPr>
          <w:p w:rsidR="00E32AEA" w:rsidRPr="00366E90" w:rsidRDefault="00E32AEA" w:rsidP="0077255F">
            <w:pPr>
              <w:pStyle w:val="WW-Normal1"/>
              <w:rPr>
                <w:sz w:val="20"/>
                <w:szCs w:val="20"/>
              </w:rPr>
            </w:pPr>
            <w:r w:rsidRPr="00366E90">
              <w:rPr>
                <w:sz w:val="20"/>
                <w:szCs w:val="20"/>
              </w:rPr>
              <w:t xml:space="preserve"> посылать письма, сообщения, отвечать на письма; </w:t>
            </w:r>
          </w:p>
          <w:p w:rsidR="00E32AEA" w:rsidRPr="00366E90" w:rsidRDefault="00E32AEA" w:rsidP="0077255F">
            <w:pPr>
              <w:pStyle w:val="WW-Normal1"/>
              <w:rPr>
                <w:sz w:val="20"/>
                <w:szCs w:val="20"/>
              </w:rPr>
            </w:pPr>
            <w:r w:rsidRPr="00366E90">
              <w:rPr>
                <w:sz w:val="20"/>
                <w:szCs w:val="20"/>
              </w:rPr>
              <w:t xml:space="preserve"> взаимодействовать в играх; </w:t>
            </w:r>
          </w:p>
          <w:p w:rsidR="00E32AEA" w:rsidRPr="00366E90" w:rsidRDefault="00E32AEA" w:rsidP="0077255F">
            <w:pPr>
              <w:pStyle w:val="WW-Normal1"/>
              <w:rPr>
                <w:sz w:val="20"/>
                <w:szCs w:val="20"/>
              </w:rPr>
            </w:pPr>
            <w:r w:rsidRPr="00366E90">
              <w:rPr>
                <w:sz w:val="20"/>
                <w:szCs w:val="20"/>
              </w:rPr>
              <w:t xml:space="preserve"> взаимодействовать в социальных группах и сетях; </w:t>
            </w:r>
          </w:p>
          <w:p w:rsidR="00E32AEA" w:rsidRPr="00366E90" w:rsidRDefault="00E32AEA" w:rsidP="0077255F">
            <w:pPr>
              <w:pStyle w:val="WW-Normal1"/>
              <w:rPr>
                <w:sz w:val="20"/>
                <w:szCs w:val="20"/>
              </w:rPr>
            </w:pPr>
            <w:r w:rsidRPr="00366E90">
              <w:rPr>
                <w:sz w:val="20"/>
                <w:szCs w:val="20"/>
              </w:rPr>
              <w:t xml:space="preserve"> осуществлять образовательное взаимодействие (получение и выполнение заданий, формирование портфолио); </w:t>
            </w:r>
          </w:p>
          <w:p w:rsidR="00E32AEA" w:rsidRPr="00366E90" w:rsidRDefault="00E32AEA" w:rsidP="0077255F">
            <w:pPr>
              <w:pStyle w:val="WW-Normal1"/>
              <w:rPr>
                <w:sz w:val="20"/>
                <w:szCs w:val="20"/>
              </w:rPr>
            </w:pPr>
          </w:p>
        </w:tc>
        <w:tc>
          <w:tcPr>
            <w:tcW w:w="2076" w:type="dxa"/>
            <w:gridSpan w:val="2"/>
            <w:shd w:val="clear" w:color="auto" w:fill="auto"/>
          </w:tcPr>
          <w:p w:rsidR="00E32AEA" w:rsidRPr="00366E90" w:rsidRDefault="00E32AEA" w:rsidP="0077255F">
            <w:pPr>
              <w:pStyle w:val="WW-Normal1"/>
              <w:rPr>
                <w:sz w:val="20"/>
                <w:szCs w:val="20"/>
              </w:rPr>
            </w:pPr>
            <w:r w:rsidRPr="00366E90">
              <w:rPr>
                <w:sz w:val="20"/>
                <w:szCs w:val="20"/>
              </w:rPr>
              <w:t xml:space="preserve"> выступать с аудио-видео поддержкой; </w:t>
            </w:r>
          </w:p>
          <w:p w:rsidR="00E32AEA" w:rsidRPr="00366E90" w:rsidRDefault="00E32AEA" w:rsidP="0077255F">
            <w:pPr>
              <w:pStyle w:val="WW-Normal1"/>
              <w:rPr>
                <w:sz w:val="20"/>
                <w:szCs w:val="20"/>
              </w:rPr>
            </w:pPr>
            <w:r w:rsidRPr="00366E90">
              <w:rPr>
                <w:sz w:val="20"/>
                <w:szCs w:val="20"/>
              </w:rPr>
              <w:t xml:space="preserve"> участвовать в обсуждении (видео-аудио, текст); </w:t>
            </w:r>
          </w:p>
          <w:p w:rsidR="00E32AEA" w:rsidRPr="00366E90" w:rsidRDefault="00E32AEA" w:rsidP="0077255F">
            <w:pPr>
              <w:pStyle w:val="WW-Normal1"/>
              <w:rPr>
                <w:sz w:val="20"/>
                <w:szCs w:val="20"/>
              </w:rPr>
            </w:pPr>
            <w:r w:rsidRPr="00366E90">
              <w:rPr>
                <w:sz w:val="20"/>
                <w:szCs w:val="20"/>
              </w:rPr>
              <w:t xml:space="preserve"> участвовать в дистанционных олимпиадах. </w:t>
            </w:r>
          </w:p>
          <w:p w:rsidR="00E32AEA" w:rsidRPr="00366E90" w:rsidRDefault="00E32AEA" w:rsidP="0077255F">
            <w:pPr>
              <w:pStyle w:val="WW-Normal1"/>
              <w:rPr>
                <w:sz w:val="20"/>
                <w:szCs w:val="20"/>
              </w:rPr>
            </w:pPr>
          </w:p>
        </w:tc>
        <w:tc>
          <w:tcPr>
            <w:tcW w:w="1854" w:type="dxa"/>
            <w:gridSpan w:val="2"/>
            <w:shd w:val="clear" w:color="auto" w:fill="auto"/>
          </w:tcPr>
          <w:p w:rsidR="00E32AEA" w:rsidRPr="00366E90" w:rsidRDefault="00E32AEA" w:rsidP="0077255F">
            <w:pPr>
              <w:pStyle w:val="WW-Normal1"/>
              <w:snapToGrid w:val="0"/>
              <w:rPr>
                <w:sz w:val="20"/>
                <w:szCs w:val="20"/>
              </w:rPr>
            </w:pPr>
            <w:r w:rsidRPr="00366E90">
              <w:rPr>
                <w:sz w:val="20"/>
                <w:szCs w:val="20"/>
              </w:rPr>
              <w:t xml:space="preserve">Внеурочная деятельность </w:t>
            </w:r>
          </w:p>
        </w:tc>
      </w:tr>
      <w:tr w:rsidR="00E32AEA" w:rsidRPr="00366E90" w:rsidTr="00D11DF6">
        <w:tblPrEx>
          <w:tblCellMar>
            <w:left w:w="0" w:type="dxa"/>
            <w:right w:w="0" w:type="dxa"/>
          </w:tblCellMar>
        </w:tblPrEx>
        <w:trPr>
          <w:trHeight w:val="2041"/>
        </w:trPr>
        <w:tc>
          <w:tcPr>
            <w:tcW w:w="2213" w:type="dxa"/>
            <w:gridSpan w:val="3"/>
            <w:shd w:val="clear" w:color="auto" w:fill="auto"/>
          </w:tcPr>
          <w:p w:rsidR="00E32AEA" w:rsidRPr="00366E90" w:rsidRDefault="00E32AEA" w:rsidP="005A39FE">
            <w:pPr>
              <w:pStyle w:val="WW-Normal1"/>
              <w:snapToGrid w:val="0"/>
              <w:rPr>
                <w:sz w:val="20"/>
                <w:szCs w:val="20"/>
              </w:rPr>
            </w:pPr>
            <w:r w:rsidRPr="00366E90">
              <w:rPr>
                <w:sz w:val="20"/>
                <w:szCs w:val="20"/>
              </w:rPr>
              <w:t xml:space="preserve">Поиск информации </w:t>
            </w:r>
          </w:p>
        </w:tc>
        <w:tc>
          <w:tcPr>
            <w:tcW w:w="3757" w:type="dxa"/>
            <w:gridSpan w:val="4"/>
            <w:shd w:val="clear" w:color="auto" w:fill="auto"/>
          </w:tcPr>
          <w:p w:rsidR="00E32AEA" w:rsidRPr="00366E90" w:rsidRDefault="00E32AEA" w:rsidP="005A39FE">
            <w:pPr>
              <w:pStyle w:val="WW-Normal1"/>
              <w:rPr>
                <w:sz w:val="20"/>
                <w:szCs w:val="20"/>
              </w:rPr>
            </w:pPr>
            <w:r w:rsidRPr="00366E90">
              <w:rPr>
                <w:sz w:val="20"/>
                <w:szCs w:val="20"/>
              </w:rPr>
              <w:t xml:space="preserve"> использовать поиск информации в документе; </w:t>
            </w:r>
          </w:p>
          <w:p w:rsidR="00E32AEA" w:rsidRPr="00366E90" w:rsidRDefault="00E32AEA" w:rsidP="005A39FE">
            <w:pPr>
              <w:pStyle w:val="WW-Normal1"/>
              <w:rPr>
                <w:sz w:val="20"/>
                <w:szCs w:val="20"/>
              </w:rPr>
            </w:pPr>
            <w:r w:rsidRPr="00366E90">
              <w:rPr>
                <w:sz w:val="20"/>
                <w:szCs w:val="20"/>
              </w:rPr>
              <w:t xml:space="preserve"> использовать поисковые серверы для поиска информации в Интернете. </w:t>
            </w:r>
          </w:p>
          <w:p w:rsidR="00E32AEA" w:rsidRPr="00366E90" w:rsidRDefault="00E32AEA" w:rsidP="005A39FE">
            <w:pPr>
              <w:pStyle w:val="WW-Normal1"/>
              <w:rPr>
                <w:sz w:val="20"/>
                <w:szCs w:val="20"/>
              </w:rPr>
            </w:pPr>
          </w:p>
        </w:tc>
        <w:tc>
          <w:tcPr>
            <w:tcW w:w="2076" w:type="dxa"/>
            <w:gridSpan w:val="2"/>
            <w:shd w:val="clear" w:color="auto" w:fill="auto"/>
          </w:tcPr>
          <w:p w:rsidR="00E32AEA" w:rsidRPr="00366E90" w:rsidRDefault="00E32AEA" w:rsidP="005A39FE">
            <w:pPr>
              <w:pStyle w:val="WW-Normal1"/>
              <w:rPr>
                <w:sz w:val="20"/>
                <w:szCs w:val="20"/>
              </w:rPr>
            </w:pPr>
            <w:r w:rsidRPr="00366E90">
              <w:rPr>
                <w:sz w:val="20"/>
                <w:szCs w:val="20"/>
              </w:rPr>
              <w:t xml:space="preserve"> использовать язык запросов при поиске необходимой информации в Интернете. </w:t>
            </w:r>
          </w:p>
          <w:p w:rsidR="00E32AEA" w:rsidRPr="00366E90" w:rsidRDefault="00E32AEA" w:rsidP="005A39FE">
            <w:pPr>
              <w:pStyle w:val="WW-Normal1"/>
              <w:rPr>
                <w:sz w:val="20"/>
                <w:szCs w:val="20"/>
              </w:rPr>
            </w:pPr>
          </w:p>
        </w:tc>
        <w:tc>
          <w:tcPr>
            <w:tcW w:w="1854" w:type="dxa"/>
            <w:gridSpan w:val="2"/>
            <w:shd w:val="clear" w:color="auto" w:fill="auto"/>
          </w:tcPr>
          <w:p w:rsidR="00E32AEA" w:rsidRPr="00366E90" w:rsidRDefault="00E32AEA" w:rsidP="005A39FE">
            <w:pPr>
              <w:pStyle w:val="WW-Normal1"/>
              <w:snapToGrid w:val="0"/>
              <w:rPr>
                <w:sz w:val="20"/>
                <w:szCs w:val="20"/>
              </w:rPr>
            </w:pPr>
            <w:r w:rsidRPr="00366E90">
              <w:rPr>
                <w:sz w:val="20"/>
                <w:szCs w:val="20"/>
              </w:rPr>
              <w:t xml:space="preserve">Выполнение практических заданий на уроках информатики и ИКТ. </w:t>
            </w:r>
          </w:p>
          <w:p w:rsidR="00E32AEA" w:rsidRPr="00366E90" w:rsidRDefault="00E32AEA" w:rsidP="005A39FE">
            <w:pPr>
              <w:pStyle w:val="WW-Normal1"/>
              <w:rPr>
                <w:sz w:val="20"/>
                <w:szCs w:val="20"/>
              </w:rPr>
            </w:pPr>
            <w:r w:rsidRPr="00366E90">
              <w:rPr>
                <w:sz w:val="20"/>
                <w:szCs w:val="20"/>
              </w:rPr>
              <w:t xml:space="preserve">Выполнение домашних заданий по различным предметам. </w:t>
            </w:r>
          </w:p>
          <w:p w:rsidR="00E32AEA" w:rsidRPr="00366E90" w:rsidRDefault="00E32AEA" w:rsidP="005A39FE">
            <w:pPr>
              <w:pStyle w:val="WW-Normal1"/>
              <w:snapToGrid w:val="0"/>
              <w:rPr>
                <w:sz w:val="20"/>
                <w:szCs w:val="20"/>
              </w:rPr>
            </w:pPr>
            <w:r w:rsidRPr="00366E90">
              <w:rPr>
                <w:sz w:val="20"/>
                <w:szCs w:val="20"/>
              </w:rPr>
              <w:t xml:space="preserve">Работа над проектами. </w:t>
            </w:r>
          </w:p>
        </w:tc>
      </w:tr>
      <w:tr w:rsidR="00E32AEA" w:rsidRPr="00366E90" w:rsidTr="00D11DF6">
        <w:tblPrEx>
          <w:tblCellMar>
            <w:left w:w="0" w:type="dxa"/>
            <w:right w:w="0" w:type="dxa"/>
          </w:tblCellMar>
        </w:tblPrEx>
        <w:trPr>
          <w:trHeight w:val="699"/>
        </w:trPr>
        <w:tc>
          <w:tcPr>
            <w:tcW w:w="2213" w:type="dxa"/>
            <w:gridSpan w:val="3"/>
            <w:shd w:val="clear" w:color="auto" w:fill="auto"/>
          </w:tcPr>
          <w:p w:rsidR="00E32AEA" w:rsidRPr="00366E90" w:rsidRDefault="00E32AEA" w:rsidP="005A39FE">
            <w:pPr>
              <w:pStyle w:val="WW-Normal1"/>
              <w:snapToGrid w:val="0"/>
              <w:rPr>
                <w:sz w:val="20"/>
                <w:szCs w:val="20"/>
              </w:rPr>
            </w:pPr>
            <w:r w:rsidRPr="00366E90">
              <w:rPr>
                <w:sz w:val="20"/>
                <w:szCs w:val="20"/>
              </w:rPr>
              <w:t xml:space="preserve">Организация хранения информации </w:t>
            </w:r>
          </w:p>
        </w:tc>
        <w:tc>
          <w:tcPr>
            <w:tcW w:w="3757" w:type="dxa"/>
            <w:gridSpan w:val="4"/>
            <w:shd w:val="clear" w:color="auto" w:fill="auto"/>
          </w:tcPr>
          <w:p w:rsidR="00E32AEA" w:rsidRPr="00366E90" w:rsidRDefault="00E32AEA" w:rsidP="005A39FE">
            <w:pPr>
              <w:pStyle w:val="WW-Normal1"/>
              <w:rPr>
                <w:sz w:val="20"/>
                <w:szCs w:val="20"/>
              </w:rPr>
            </w:pPr>
            <w:r w:rsidRPr="00366E90">
              <w:rPr>
                <w:sz w:val="20"/>
                <w:szCs w:val="20"/>
              </w:rPr>
              <w:t xml:space="preserve"> использовать библиотечные каталоги для поиска необходимых книг; </w:t>
            </w:r>
          </w:p>
          <w:p w:rsidR="00E32AEA" w:rsidRPr="00366E90" w:rsidRDefault="00E32AEA" w:rsidP="005A39FE">
            <w:pPr>
              <w:pStyle w:val="WW-Normal1"/>
              <w:rPr>
                <w:sz w:val="20"/>
                <w:szCs w:val="20"/>
              </w:rPr>
            </w:pPr>
            <w:r w:rsidRPr="00366E90">
              <w:rPr>
                <w:sz w:val="20"/>
                <w:szCs w:val="20"/>
              </w:rPr>
              <w:t xml:space="preserve"> работать с элементами графического интерфейса операционной системы; </w:t>
            </w:r>
          </w:p>
          <w:p w:rsidR="00E32AEA" w:rsidRPr="00366E90" w:rsidRDefault="00E32AEA" w:rsidP="005A39FE">
            <w:pPr>
              <w:pStyle w:val="WW-Normal1"/>
              <w:rPr>
                <w:sz w:val="20"/>
                <w:szCs w:val="20"/>
              </w:rPr>
            </w:pPr>
          </w:p>
        </w:tc>
        <w:tc>
          <w:tcPr>
            <w:tcW w:w="2076" w:type="dxa"/>
            <w:gridSpan w:val="2"/>
            <w:shd w:val="clear" w:color="auto" w:fill="auto"/>
          </w:tcPr>
          <w:p w:rsidR="00E32AEA" w:rsidRPr="00366E90" w:rsidRDefault="00E32AEA" w:rsidP="005A39FE">
            <w:pPr>
              <w:pStyle w:val="WW-Normal1"/>
              <w:rPr>
                <w:sz w:val="20"/>
                <w:szCs w:val="20"/>
              </w:rPr>
            </w:pPr>
            <w:r w:rsidRPr="00366E90">
              <w:rPr>
                <w:sz w:val="20"/>
                <w:szCs w:val="20"/>
              </w:rPr>
              <w:t xml:space="preserve"> описывать сообщения; </w:t>
            </w:r>
          </w:p>
          <w:p w:rsidR="00E32AEA" w:rsidRPr="00366E90" w:rsidRDefault="00E32AEA" w:rsidP="00366E90">
            <w:pPr>
              <w:pStyle w:val="WW-Normal1"/>
              <w:rPr>
                <w:sz w:val="20"/>
                <w:szCs w:val="20"/>
              </w:rPr>
            </w:pPr>
            <w:r w:rsidRPr="00366E90">
              <w:rPr>
                <w:sz w:val="20"/>
                <w:szCs w:val="20"/>
              </w:rPr>
              <w:t xml:space="preserve"> формировать собственное информационное пространство (создание системы папок и размещение в ней нужных информационных источников) </w:t>
            </w:r>
          </w:p>
        </w:tc>
        <w:tc>
          <w:tcPr>
            <w:tcW w:w="1854" w:type="dxa"/>
            <w:gridSpan w:val="2"/>
            <w:shd w:val="clear" w:color="auto" w:fill="auto"/>
          </w:tcPr>
          <w:p w:rsidR="00E32AEA" w:rsidRPr="00366E90" w:rsidRDefault="00E32AEA" w:rsidP="005A39FE">
            <w:pPr>
              <w:pStyle w:val="WW-Normal1"/>
              <w:snapToGrid w:val="0"/>
              <w:rPr>
                <w:sz w:val="20"/>
                <w:szCs w:val="20"/>
              </w:rPr>
            </w:pPr>
            <w:r w:rsidRPr="00366E90">
              <w:rPr>
                <w:sz w:val="20"/>
                <w:szCs w:val="20"/>
              </w:rPr>
              <w:t xml:space="preserve">Выполнение практических заданий на уроках информатики и ИКТ. </w:t>
            </w:r>
          </w:p>
          <w:p w:rsidR="00E32AEA" w:rsidRPr="00366E90" w:rsidRDefault="00E32AEA" w:rsidP="005A39FE">
            <w:pPr>
              <w:pStyle w:val="WW-Normal1"/>
              <w:snapToGrid w:val="0"/>
              <w:rPr>
                <w:sz w:val="20"/>
                <w:szCs w:val="20"/>
              </w:rPr>
            </w:pPr>
            <w:r w:rsidRPr="00366E90">
              <w:rPr>
                <w:sz w:val="20"/>
                <w:szCs w:val="20"/>
              </w:rPr>
              <w:t xml:space="preserve">Использование компьютера для решения образовательных и личных задач. </w:t>
            </w:r>
          </w:p>
        </w:tc>
      </w:tr>
      <w:tr w:rsidR="00E32AEA" w:rsidRPr="00366E90" w:rsidTr="00D11DF6">
        <w:tblPrEx>
          <w:tblCellMar>
            <w:left w:w="0" w:type="dxa"/>
            <w:right w:w="0" w:type="dxa"/>
          </w:tblCellMar>
        </w:tblPrEx>
        <w:trPr>
          <w:trHeight w:val="940"/>
        </w:trPr>
        <w:tc>
          <w:tcPr>
            <w:tcW w:w="2204" w:type="dxa"/>
            <w:gridSpan w:val="2"/>
            <w:shd w:val="clear" w:color="auto" w:fill="auto"/>
          </w:tcPr>
          <w:p w:rsidR="00E32AEA" w:rsidRPr="00366E90" w:rsidRDefault="00E32AEA" w:rsidP="005A39FE">
            <w:pPr>
              <w:pStyle w:val="WW-Normal1"/>
              <w:snapToGrid w:val="0"/>
              <w:rPr>
                <w:sz w:val="20"/>
                <w:szCs w:val="20"/>
              </w:rPr>
            </w:pPr>
            <w:r w:rsidRPr="00366E90">
              <w:rPr>
                <w:sz w:val="20"/>
                <w:szCs w:val="20"/>
              </w:rPr>
              <w:t xml:space="preserve">Анализ информации, математическая обработка данных </w:t>
            </w:r>
          </w:p>
        </w:tc>
        <w:tc>
          <w:tcPr>
            <w:tcW w:w="3750" w:type="dxa"/>
            <w:gridSpan w:val="4"/>
            <w:shd w:val="clear" w:color="auto" w:fill="auto"/>
          </w:tcPr>
          <w:p w:rsidR="00E32AEA" w:rsidRPr="00366E90" w:rsidRDefault="00E32AEA" w:rsidP="005A39FE">
            <w:pPr>
              <w:pStyle w:val="WW-Normal1"/>
              <w:snapToGrid w:val="0"/>
              <w:rPr>
                <w:color w:val="auto"/>
                <w:sz w:val="20"/>
                <w:szCs w:val="20"/>
              </w:rPr>
            </w:pPr>
            <w:r w:rsidRPr="00366E90">
              <w:rPr>
                <w:color w:val="auto"/>
                <w:sz w:val="20"/>
                <w:szCs w:val="20"/>
              </w:rPr>
              <w:t> вводить результаты измерений и</w:t>
            </w:r>
          </w:p>
          <w:p w:rsidR="00E32AEA" w:rsidRPr="00366E90" w:rsidRDefault="00E32AEA" w:rsidP="005A39FE">
            <w:pPr>
              <w:pStyle w:val="WW-Normal1"/>
              <w:snapToGrid w:val="0"/>
              <w:rPr>
                <w:color w:val="auto"/>
                <w:sz w:val="20"/>
                <w:szCs w:val="20"/>
              </w:rPr>
            </w:pPr>
            <w:r w:rsidRPr="00366E90">
              <w:rPr>
                <w:color w:val="auto"/>
                <w:sz w:val="20"/>
                <w:szCs w:val="20"/>
              </w:rPr>
              <w:t>других цифровых данных и их</w:t>
            </w:r>
          </w:p>
          <w:p w:rsidR="00E32AEA" w:rsidRPr="00366E90" w:rsidRDefault="00E32AEA" w:rsidP="005A39FE">
            <w:pPr>
              <w:pStyle w:val="WW-Normal1"/>
              <w:snapToGrid w:val="0"/>
              <w:rPr>
                <w:color w:val="auto"/>
                <w:sz w:val="20"/>
                <w:szCs w:val="20"/>
              </w:rPr>
            </w:pPr>
            <w:r w:rsidRPr="00366E90">
              <w:rPr>
                <w:color w:val="auto"/>
                <w:sz w:val="20"/>
                <w:szCs w:val="20"/>
              </w:rPr>
              <w:t>обрабатывать.</w:t>
            </w:r>
          </w:p>
          <w:p w:rsidR="00E32AEA" w:rsidRPr="00366E90" w:rsidRDefault="00E32AEA" w:rsidP="005A39FE">
            <w:pPr>
              <w:pStyle w:val="WW-Normal1"/>
              <w:snapToGrid w:val="0"/>
              <w:rPr>
                <w:color w:val="auto"/>
                <w:sz w:val="20"/>
                <w:szCs w:val="20"/>
              </w:rPr>
            </w:pPr>
            <w:r w:rsidRPr="00366E90">
              <w:rPr>
                <w:color w:val="auto"/>
                <w:sz w:val="20"/>
                <w:szCs w:val="20"/>
              </w:rPr>
              <w:t> строить математические модели;</w:t>
            </w:r>
          </w:p>
          <w:p w:rsidR="00E32AEA" w:rsidRPr="00366E90" w:rsidRDefault="00E32AEA" w:rsidP="005A39FE">
            <w:pPr>
              <w:pStyle w:val="WW-Normal1"/>
              <w:rPr>
                <w:sz w:val="20"/>
                <w:szCs w:val="20"/>
              </w:rPr>
            </w:pPr>
          </w:p>
          <w:p w:rsidR="00E32AEA" w:rsidRPr="00366E90" w:rsidRDefault="00E32AEA" w:rsidP="005A39FE">
            <w:pPr>
              <w:pStyle w:val="WW-Normal1"/>
              <w:rPr>
                <w:sz w:val="20"/>
                <w:szCs w:val="20"/>
              </w:rPr>
            </w:pPr>
          </w:p>
        </w:tc>
        <w:tc>
          <w:tcPr>
            <w:tcW w:w="2206" w:type="dxa"/>
            <w:gridSpan w:val="4"/>
            <w:shd w:val="clear" w:color="auto" w:fill="auto"/>
          </w:tcPr>
          <w:p w:rsidR="00E32AEA" w:rsidRPr="00366E90" w:rsidRDefault="00E32AEA" w:rsidP="005A39FE">
            <w:pPr>
              <w:pStyle w:val="WW-Normal1"/>
              <w:snapToGrid w:val="0"/>
              <w:rPr>
                <w:sz w:val="20"/>
                <w:szCs w:val="20"/>
              </w:rPr>
            </w:pPr>
            <w:r w:rsidRPr="00366E90">
              <w:rPr>
                <w:sz w:val="20"/>
                <w:szCs w:val="20"/>
              </w:rPr>
              <w:t xml:space="preserve"> проводить</w:t>
            </w:r>
          </w:p>
          <w:p w:rsidR="00E32AEA" w:rsidRPr="00366E90" w:rsidRDefault="00E32AEA" w:rsidP="005A39FE">
            <w:pPr>
              <w:pStyle w:val="WW-Normal1"/>
              <w:snapToGrid w:val="0"/>
              <w:rPr>
                <w:sz w:val="20"/>
                <w:szCs w:val="20"/>
              </w:rPr>
            </w:pPr>
            <w:proofErr w:type="spellStart"/>
            <w:r w:rsidRPr="00366E90">
              <w:rPr>
                <w:sz w:val="20"/>
                <w:szCs w:val="20"/>
              </w:rPr>
              <w:t>естественнонауч</w:t>
            </w:r>
            <w:proofErr w:type="spellEnd"/>
          </w:p>
          <w:p w:rsidR="00E32AEA" w:rsidRPr="00366E90" w:rsidRDefault="00E32AEA" w:rsidP="005A39FE">
            <w:pPr>
              <w:pStyle w:val="WW-Normal1"/>
              <w:snapToGrid w:val="0"/>
              <w:rPr>
                <w:sz w:val="20"/>
                <w:szCs w:val="20"/>
              </w:rPr>
            </w:pPr>
            <w:proofErr w:type="spellStart"/>
            <w:r w:rsidRPr="00366E90">
              <w:rPr>
                <w:sz w:val="20"/>
                <w:szCs w:val="20"/>
              </w:rPr>
              <w:t>ные</w:t>
            </w:r>
            <w:proofErr w:type="spellEnd"/>
            <w:r w:rsidRPr="00366E90">
              <w:rPr>
                <w:sz w:val="20"/>
                <w:szCs w:val="20"/>
              </w:rPr>
              <w:t xml:space="preserve"> и</w:t>
            </w:r>
          </w:p>
          <w:p w:rsidR="00E32AEA" w:rsidRPr="00366E90" w:rsidRDefault="00E32AEA" w:rsidP="005A39FE">
            <w:pPr>
              <w:pStyle w:val="WW-Normal1"/>
              <w:snapToGrid w:val="0"/>
              <w:rPr>
                <w:sz w:val="20"/>
                <w:szCs w:val="20"/>
              </w:rPr>
            </w:pPr>
            <w:r w:rsidRPr="00366E90">
              <w:rPr>
                <w:sz w:val="20"/>
                <w:szCs w:val="20"/>
              </w:rPr>
              <w:t>социальные</w:t>
            </w:r>
          </w:p>
          <w:p w:rsidR="00E32AEA" w:rsidRPr="00366E90" w:rsidRDefault="00E32AEA" w:rsidP="005A39FE">
            <w:pPr>
              <w:pStyle w:val="WW-Normal1"/>
              <w:snapToGrid w:val="0"/>
              <w:rPr>
                <w:sz w:val="20"/>
                <w:szCs w:val="20"/>
              </w:rPr>
            </w:pPr>
            <w:r w:rsidRPr="00366E90">
              <w:rPr>
                <w:sz w:val="20"/>
                <w:szCs w:val="20"/>
              </w:rPr>
              <w:t>измерения;</w:t>
            </w:r>
          </w:p>
          <w:p w:rsidR="00E32AEA" w:rsidRPr="00366E90" w:rsidRDefault="00E32AEA" w:rsidP="005A39FE">
            <w:pPr>
              <w:pStyle w:val="WW-Normal1"/>
              <w:snapToGrid w:val="0"/>
              <w:rPr>
                <w:sz w:val="20"/>
                <w:szCs w:val="20"/>
              </w:rPr>
            </w:pPr>
            <w:r w:rsidRPr="00366E90">
              <w:rPr>
                <w:sz w:val="20"/>
                <w:szCs w:val="20"/>
              </w:rPr>
              <w:t xml:space="preserve"> соединять</w:t>
            </w:r>
          </w:p>
          <w:p w:rsidR="00E32AEA" w:rsidRPr="00366E90" w:rsidRDefault="00E32AEA" w:rsidP="005A39FE">
            <w:pPr>
              <w:pStyle w:val="WW-Normal1"/>
              <w:snapToGrid w:val="0"/>
              <w:rPr>
                <w:sz w:val="20"/>
                <w:szCs w:val="20"/>
              </w:rPr>
            </w:pPr>
            <w:r w:rsidRPr="00366E90">
              <w:rPr>
                <w:sz w:val="20"/>
                <w:szCs w:val="20"/>
              </w:rPr>
              <w:t>средства</w:t>
            </w:r>
          </w:p>
          <w:p w:rsidR="00E32AEA" w:rsidRPr="00366E90" w:rsidRDefault="00E32AEA" w:rsidP="005A39FE">
            <w:pPr>
              <w:pStyle w:val="WW-Normal1"/>
              <w:snapToGrid w:val="0"/>
              <w:rPr>
                <w:sz w:val="20"/>
                <w:szCs w:val="20"/>
              </w:rPr>
            </w:pPr>
            <w:r w:rsidRPr="00366E90">
              <w:rPr>
                <w:sz w:val="20"/>
                <w:szCs w:val="20"/>
              </w:rPr>
              <w:t>цифровой и</w:t>
            </w:r>
          </w:p>
          <w:p w:rsidR="00E32AEA" w:rsidRPr="00366E90" w:rsidRDefault="00E32AEA" w:rsidP="005A39FE">
            <w:pPr>
              <w:pStyle w:val="WW-Normal1"/>
              <w:snapToGrid w:val="0"/>
              <w:rPr>
                <w:sz w:val="20"/>
                <w:szCs w:val="20"/>
              </w:rPr>
            </w:pPr>
            <w:r w:rsidRPr="00366E90">
              <w:rPr>
                <w:sz w:val="20"/>
                <w:szCs w:val="20"/>
              </w:rPr>
              <w:t>видео фиксации;</w:t>
            </w:r>
          </w:p>
          <w:p w:rsidR="00E32AEA" w:rsidRPr="00366E90" w:rsidRDefault="00E32AEA" w:rsidP="005A39FE">
            <w:pPr>
              <w:pStyle w:val="WW-Normal1"/>
              <w:snapToGrid w:val="0"/>
              <w:rPr>
                <w:sz w:val="20"/>
                <w:szCs w:val="20"/>
              </w:rPr>
            </w:pPr>
            <w:r w:rsidRPr="00366E90">
              <w:rPr>
                <w:sz w:val="20"/>
                <w:szCs w:val="20"/>
              </w:rPr>
              <w:t xml:space="preserve"> исследовать</w:t>
            </w:r>
          </w:p>
          <w:p w:rsidR="00E32AEA" w:rsidRPr="00366E90" w:rsidRDefault="00E32AEA" w:rsidP="005A39FE">
            <w:pPr>
              <w:pStyle w:val="WW-Normal1"/>
              <w:snapToGrid w:val="0"/>
              <w:rPr>
                <w:sz w:val="20"/>
                <w:szCs w:val="20"/>
              </w:rPr>
            </w:pPr>
            <w:r w:rsidRPr="00366E90">
              <w:rPr>
                <w:sz w:val="20"/>
                <w:szCs w:val="20"/>
              </w:rPr>
              <w:t>математические</w:t>
            </w:r>
          </w:p>
          <w:p w:rsidR="00E32AEA" w:rsidRPr="00366E90" w:rsidRDefault="00E32AEA" w:rsidP="005A39FE">
            <w:pPr>
              <w:pStyle w:val="WW-Normal1"/>
              <w:snapToGrid w:val="0"/>
              <w:rPr>
                <w:sz w:val="20"/>
                <w:szCs w:val="20"/>
              </w:rPr>
            </w:pPr>
            <w:r w:rsidRPr="00366E90">
              <w:rPr>
                <w:sz w:val="20"/>
                <w:szCs w:val="20"/>
              </w:rPr>
              <w:t>модели с</w:t>
            </w:r>
          </w:p>
          <w:p w:rsidR="00E32AEA" w:rsidRPr="00366E90" w:rsidRDefault="00E32AEA" w:rsidP="005A39FE">
            <w:pPr>
              <w:pStyle w:val="WW-Normal1"/>
              <w:snapToGrid w:val="0"/>
              <w:rPr>
                <w:sz w:val="20"/>
                <w:szCs w:val="20"/>
              </w:rPr>
            </w:pPr>
            <w:r w:rsidRPr="00366E90">
              <w:rPr>
                <w:sz w:val="20"/>
                <w:szCs w:val="20"/>
              </w:rPr>
              <w:t>помощью</w:t>
            </w:r>
          </w:p>
          <w:p w:rsidR="00E32AEA" w:rsidRPr="00366E90" w:rsidRDefault="00E32AEA" w:rsidP="005A39FE">
            <w:pPr>
              <w:pStyle w:val="WW-Normal1"/>
              <w:snapToGrid w:val="0"/>
              <w:rPr>
                <w:sz w:val="20"/>
                <w:szCs w:val="20"/>
              </w:rPr>
            </w:pPr>
            <w:r w:rsidRPr="00366E90">
              <w:rPr>
                <w:sz w:val="20"/>
                <w:szCs w:val="20"/>
              </w:rPr>
              <w:t>компьютерного</w:t>
            </w:r>
          </w:p>
          <w:p w:rsidR="00E32AEA" w:rsidRPr="00366E90" w:rsidRDefault="00E32AEA" w:rsidP="005A39FE">
            <w:pPr>
              <w:pStyle w:val="WW-Normal1"/>
              <w:snapToGrid w:val="0"/>
              <w:rPr>
                <w:sz w:val="20"/>
                <w:szCs w:val="20"/>
              </w:rPr>
            </w:pPr>
            <w:r w:rsidRPr="00366E90">
              <w:rPr>
                <w:sz w:val="20"/>
                <w:szCs w:val="20"/>
              </w:rPr>
              <w:t>эксперимента;</w:t>
            </w:r>
          </w:p>
          <w:p w:rsidR="00E32AEA" w:rsidRPr="00366E90" w:rsidRDefault="00E32AEA" w:rsidP="005A39FE">
            <w:pPr>
              <w:pStyle w:val="WW-Normal1"/>
              <w:snapToGrid w:val="0"/>
              <w:rPr>
                <w:sz w:val="20"/>
                <w:szCs w:val="20"/>
              </w:rPr>
            </w:pPr>
            <w:r w:rsidRPr="00366E90">
              <w:rPr>
                <w:sz w:val="20"/>
                <w:szCs w:val="20"/>
              </w:rPr>
              <w:t xml:space="preserve"> работать в</w:t>
            </w:r>
          </w:p>
          <w:p w:rsidR="00E32AEA" w:rsidRPr="00366E90" w:rsidRDefault="00E32AEA" w:rsidP="005A39FE">
            <w:pPr>
              <w:pStyle w:val="WW-Normal1"/>
              <w:snapToGrid w:val="0"/>
              <w:rPr>
                <w:sz w:val="20"/>
                <w:szCs w:val="20"/>
              </w:rPr>
            </w:pPr>
            <w:r w:rsidRPr="00366E90">
              <w:rPr>
                <w:sz w:val="20"/>
                <w:szCs w:val="20"/>
              </w:rPr>
              <w:t>виртуальных</w:t>
            </w:r>
          </w:p>
          <w:p w:rsidR="00E32AEA" w:rsidRPr="00366E90" w:rsidRDefault="00E32AEA" w:rsidP="005A39FE">
            <w:pPr>
              <w:pStyle w:val="WW-Normal1"/>
              <w:snapToGrid w:val="0"/>
              <w:rPr>
                <w:sz w:val="20"/>
                <w:szCs w:val="20"/>
              </w:rPr>
            </w:pPr>
            <w:r w:rsidRPr="00366E90">
              <w:rPr>
                <w:sz w:val="20"/>
                <w:szCs w:val="20"/>
              </w:rPr>
              <w:t>лабораториях.</w:t>
            </w:r>
          </w:p>
        </w:tc>
        <w:tc>
          <w:tcPr>
            <w:tcW w:w="1740" w:type="dxa"/>
            <w:shd w:val="clear" w:color="auto" w:fill="auto"/>
          </w:tcPr>
          <w:p w:rsidR="00E32AEA" w:rsidRPr="00366E90" w:rsidRDefault="00E32AEA" w:rsidP="005A39FE">
            <w:pPr>
              <w:pStyle w:val="WW-Normal1"/>
              <w:snapToGrid w:val="0"/>
              <w:rPr>
                <w:sz w:val="20"/>
                <w:szCs w:val="20"/>
              </w:rPr>
            </w:pPr>
            <w:r w:rsidRPr="00366E90">
              <w:rPr>
                <w:sz w:val="20"/>
                <w:szCs w:val="20"/>
              </w:rPr>
              <w:t xml:space="preserve">Выполнение практических заданий на уроках информатики и ИКТ, математики. </w:t>
            </w:r>
          </w:p>
        </w:tc>
      </w:tr>
      <w:tr w:rsidR="00E32AEA" w:rsidRPr="00366E90" w:rsidTr="00D11DF6">
        <w:tblPrEx>
          <w:tblCellMar>
            <w:left w:w="0" w:type="dxa"/>
            <w:right w:w="0" w:type="dxa"/>
          </w:tblCellMar>
        </w:tblPrEx>
        <w:trPr>
          <w:trHeight w:val="1227"/>
        </w:trPr>
        <w:tc>
          <w:tcPr>
            <w:tcW w:w="2204" w:type="dxa"/>
            <w:gridSpan w:val="2"/>
            <w:shd w:val="clear" w:color="auto" w:fill="auto"/>
          </w:tcPr>
          <w:p w:rsidR="00E32AEA" w:rsidRPr="00366E90" w:rsidRDefault="00E32AEA" w:rsidP="005A39FE">
            <w:pPr>
              <w:pStyle w:val="WW-Normal1"/>
              <w:snapToGrid w:val="0"/>
              <w:rPr>
                <w:sz w:val="20"/>
                <w:szCs w:val="20"/>
              </w:rPr>
            </w:pPr>
            <w:r w:rsidRPr="00366E90">
              <w:rPr>
                <w:sz w:val="20"/>
                <w:szCs w:val="20"/>
              </w:rPr>
              <w:t xml:space="preserve">Моделирование и проектирование. Управление </w:t>
            </w:r>
          </w:p>
        </w:tc>
        <w:tc>
          <w:tcPr>
            <w:tcW w:w="3766" w:type="dxa"/>
            <w:gridSpan w:val="5"/>
            <w:shd w:val="clear" w:color="auto" w:fill="auto"/>
          </w:tcPr>
          <w:p w:rsidR="00E32AEA" w:rsidRPr="00366E90" w:rsidRDefault="00E32AEA" w:rsidP="005A39FE">
            <w:pPr>
              <w:pStyle w:val="WW-Normal1"/>
              <w:snapToGrid w:val="0"/>
              <w:rPr>
                <w:sz w:val="20"/>
                <w:szCs w:val="20"/>
              </w:rPr>
            </w:pPr>
            <w:r w:rsidRPr="00366E90">
              <w:rPr>
                <w:sz w:val="20"/>
                <w:szCs w:val="20"/>
              </w:rPr>
              <w:t> моделировать с использованием</w:t>
            </w:r>
          </w:p>
          <w:p w:rsidR="00E32AEA" w:rsidRPr="00366E90" w:rsidRDefault="00E32AEA" w:rsidP="005A39FE">
            <w:pPr>
              <w:pStyle w:val="WW-Normal1"/>
              <w:rPr>
                <w:sz w:val="20"/>
                <w:szCs w:val="20"/>
              </w:rPr>
            </w:pPr>
            <w:r w:rsidRPr="00366E90">
              <w:rPr>
                <w:sz w:val="20"/>
                <w:szCs w:val="20"/>
              </w:rPr>
              <w:t>Виртуальных конструкторов;</w:t>
            </w:r>
          </w:p>
          <w:p w:rsidR="00E32AEA" w:rsidRPr="00366E90" w:rsidRDefault="00E32AEA" w:rsidP="005A39FE">
            <w:pPr>
              <w:pStyle w:val="WW-Normal1"/>
              <w:rPr>
                <w:sz w:val="20"/>
                <w:szCs w:val="20"/>
              </w:rPr>
            </w:pPr>
            <w:r w:rsidRPr="00366E90">
              <w:rPr>
                <w:sz w:val="20"/>
                <w:szCs w:val="20"/>
              </w:rPr>
              <w:t> конструировать, моделировать с</w:t>
            </w:r>
          </w:p>
          <w:p w:rsidR="00E32AEA" w:rsidRPr="00366E90" w:rsidRDefault="00E32AEA" w:rsidP="005A39FE">
            <w:pPr>
              <w:pStyle w:val="WW-Normal1"/>
              <w:rPr>
                <w:sz w:val="20"/>
                <w:szCs w:val="20"/>
              </w:rPr>
            </w:pPr>
            <w:r w:rsidRPr="00366E90">
              <w:rPr>
                <w:sz w:val="20"/>
                <w:szCs w:val="20"/>
              </w:rPr>
              <w:t>Использованием материальных</w:t>
            </w:r>
          </w:p>
          <w:p w:rsidR="00E32AEA" w:rsidRPr="00366E90" w:rsidRDefault="00E32AEA" w:rsidP="005A39FE">
            <w:pPr>
              <w:pStyle w:val="WW-Normal1"/>
              <w:rPr>
                <w:sz w:val="20"/>
                <w:szCs w:val="20"/>
              </w:rPr>
            </w:pPr>
            <w:r w:rsidRPr="00366E90">
              <w:rPr>
                <w:sz w:val="20"/>
                <w:szCs w:val="20"/>
              </w:rPr>
              <w:t>конструкторов с компьютерным</w:t>
            </w:r>
          </w:p>
          <w:p w:rsidR="00E32AEA" w:rsidRPr="00366E90" w:rsidRDefault="00E32AEA" w:rsidP="005A39FE">
            <w:pPr>
              <w:pStyle w:val="WW-Normal1"/>
              <w:rPr>
                <w:sz w:val="20"/>
                <w:szCs w:val="20"/>
              </w:rPr>
            </w:pPr>
            <w:r w:rsidRPr="00366E90">
              <w:rPr>
                <w:sz w:val="20"/>
                <w:szCs w:val="20"/>
              </w:rPr>
              <w:t>управлением и обратной связью;</w:t>
            </w:r>
          </w:p>
          <w:p w:rsidR="00E32AEA" w:rsidRPr="00366E90" w:rsidRDefault="00E32AEA" w:rsidP="005A39FE">
            <w:pPr>
              <w:pStyle w:val="WW-Normal1"/>
              <w:rPr>
                <w:sz w:val="20"/>
                <w:szCs w:val="20"/>
              </w:rPr>
            </w:pPr>
            <w:r w:rsidRPr="00366E90">
              <w:rPr>
                <w:sz w:val="20"/>
                <w:szCs w:val="20"/>
              </w:rPr>
              <w:t> проектировать виртуальные и</w:t>
            </w:r>
          </w:p>
          <w:p w:rsidR="00E32AEA" w:rsidRPr="00366E90" w:rsidRDefault="00E32AEA" w:rsidP="005A39FE">
            <w:pPr>
              <w:pStyle w:val="WW-Normal1"/>
              <w:rPr>
                <w:sz w:val="20"/>
                <w:szCs w:val="20"/>
              </w:rPr>
            </w:pPr>
            <w:r w:rsidRPr="00366E90">
              <w:rPr>
                <w:sz w:val="20"/>
                <w:szCs w:val="20"/>
              </w:rPr>
              <w:t>реальные объекты и процессы.</w:t>
            </w:r>
          </w:p>
          <w:p w:rsidR="00E32AEA" w:rsidRPr="00366E90" w:rsidRDefault="00E32AEA" w:rsidP="005A39FE">
            <w:pPr>
              <w:pStyle w:val="WW-Normal1"/>
              <w:rPr>
                <w:sz w:val="20"/>
                <w:szCs w:val="20"/>
              </w:rPr>
            </w:pPr>
            <w:r w:rsidRPr="00366E90">
              <w:rPr>
                <w:sz w:val="20"/>
                <w:szCs w:val="20"/>
              </w:rPr>
              <w:t> проектировать и организовывать</w:t>
            </w:r>
          </w:p>
          <w:p w:rsidR="00E32AEA" w:rsidRPr="00366E90" w:rsidRDefault="00E32AEA" w:rsidP="005A39FE">
            <w:pPr>
              <w:pStyle w:val="WW-Normal1"/>
              <w:rPr>
                <w:sz w:val="20"/>
                <w:szCs w:val="20"/>
              </w:rPr>
            </w:pPr>
            <w:r w:rsidRPr="00366E90">
              <w:rPr>
                <w:sz w:val="20"/>
                <w:szCs w:val="20"/>
              </w:rPr>
              <w:lastRenderedPageBreak/>
              <w:t>Свою индивидуальную и</w:t>
            </w:r>
          </w:p>
          <w:p w:rsidR="00E32AEA" w:rsidRPr="00366E90" w:rsidRDefault="00E32AEA" w:rsidP="005A39FE">
            <w:pPr>
              <w:pStyle w:val="WW-Normal1"/>
              <w:rPr>
                <w:sz w:val="20"/>
                <w:szCs w:val="20"/>
              </w:rPr>
            </w:pPr>
            <w:r w:rsidRPr="00366E90">
              <w:rPr>
                <w:sz w:val="20"/>
                <w:szCs w:val="20"/>
              </w:rPr>
              <w:t>Групповую деятельности,</w:t>
            </w:r>
          </w:p>
          <w:p w:rsidR="00E32AEA" w:rsidRPr="00366E90" w:rsidRDefault="00E32AEA" w:rsidP="005A39FE">
            <w:pPr>
              <w:pStyle w:val="WW-Normal1"/>
              <w:rPr>
                <w:sz w:val="20"/>
                <w:szCs w:val="20"/>
              </w:rPr>
            </w:pPr>
            <w:r w:rsidRPr="00366E90">
              <w:rPr>
                <w:sz w:val="20"/>
                <w:szCs w:val="20"/>
              </w:rPr>
              <w:t>Организовывать свое времени с</w:t>
            </w:r>
          </w:p>
          <w:p w:rsidR="00E32AEA" w:rsidRPr="00366E90" w:rsidRDefault="00E32AEA" w:rsidP="00366E90">
            <w:pPr>
              <w:pStyle w:val="WW-Normal1"/>
              <w:rPr>
                <w:sz w:val="20"/>
                <w:szCs w:val="20"/>
              </w:rPr>
            </w:pPr>
            <w:r w:rsidRPr="00366E90">
              <w:rPr>
                <w:sz w:val="20"/>
                <w:szCs w:val="20"/>
              </w:rPr>
              <w:t>Использованием ИКТ</w:t>
            </w:r>
          </w:p>
        </w:tc>
        <w:tc>
          <w:tcPr>
            <w:tcW w:w="2190" w:type="dxa"/>
            <w:gridSpan w:val="3"/>
            <w:shd w:val="clear" w:color="auto" w:fill="auto"/>
          </w:tcPr>
          <w:p w:rsidR="00E32AEA" w:rsidRPr="00366E90" w:rsidRDefault="00E32AEA" w:rsidP="005A39FE">
            <w:pPr>
              <w:pStyle w:val="WW-Normal1"/>
              <w:snapToGrid w:val="0"/>
              <w:rPr>
                <w:sz w:val="20"/>
                <w:szCs w:val="20"/>
              </w:rPr>
            </w:pPr>
            <w:r w:rsidRPr="00366E90">
              <w:rPr>
                <w:sz w:val="20"/>
                <w:szCs w:val="20"/>
              </w:rPr>
              <w:lastRenderedPageBreak/>
              <w:t> моделировать с использованием</w:t>
            </w:r>
          </w:p>
          <w:p w:rsidR="00E32AEA" w:rsidRPr="00366E90" w:rsidRDefault="00E32AEA" w:rsidP="005A39FE">
            <w:pPr>
              <w:pStyle w:val="WW-Normal1"/>
              <w:rPr>
                <w:sz w:val="20"/>
                <w:szCs w:val="20"/>
              </w:rPr>
            </w:pPr>
            <w:r w:rsidRPr="00366E90">
              <w:rPr>
                <w:sz w:val="20"/>
                <w:szCs w:val="20"/>
              </w:rPr>
              <w:t>средств</w:t>
            </w:r>
          </w:p>
          <w:p w:rsidR="00E32AEA" w:rsidRPr="00366E90" w:rsidRDefault="00E32AEA" w:rsidP="005A39FE">
            <w:pPr>
              <w:pStyle w:val="WW-Normal1"/>
              <w:rPr>
                <w:sz w:val="20"/>
                <w:szCs w:val="20"/>
              </w:rPr>
            </w:pPr>
            <w:r w:rsidRPr="00366E90">
              <w:rPr>
                <w:sz w:val="20"/>
                <w:szCs w:val="20"/>
              </w:rPr>
              <w:t>программирования;</w:t>
            </w:r>
          </w:p>
        </w:tc>
        <w:tc>
          <w:tcPr>
            <w:tcW w:w="1740" w:type="dxa"/>
            <w:shd w:val="clear" w:color="auto" w:fill="auto"/>
          </w:tcPr>
          <w:p w:rsidR="00E32AEA" w:rsidRPr="00366E90" w:rsidRDefault="00E32AEA" w:rsidP="005A39FE">
            <w:pPr>
              <w:pStyle w:val="WW-Normal1"/>
              <w:snapToGrid w:val="0"/>
              <w:rPr>
                <w:sz w:val="20"/>
                <w:szCs w:val="20"/>
              </w:rPr>
            </w:pPr>
            <w:r w:rsidRPr="00366E90">
              <w:rPr>
                <w:sz w:val="20"/>
                <w:szCs w:val="20"/>
              </w:rPr>
              <w:t xml:space="preserve">Внеурочная деятельность. </w:t>
            </w:r>
          </w:p>
          <w:p w:rsidR="00E32AEA" w:rsidRPr="00366E90" w:rsidRDefault="00E32AEA" w:rsidP="005A39FE">
            <w:pPr>
              <w:pStyle w:val="WW-Normal1"/>
              <w:snapToGrid w:val="0"/>
              <w:rPr>
                <w:sz w:val="20"/>
                <w:szCs w:val="20"/>
              </w:rPr>
            </w:pPr>
            <w:r w:rsidRPr="00366E90">
              <w:rPr>
                <w:sz w:val="20"/>
                <w:szCs w:val="20"/>
              </w:rPr>
              <w:t xml:space="preserve">Работа над проектами. </w:t>
            </w:r>
          </w:p>
        </w:tc>
      </w:tr>
    </w:tbl>
    <w:p w:rsidR="00E32AEA" w:rsidRPr="005A39FE" w:rsidRDefault="00E32AEA" w:rsidP="005A39FE">
      <w:pPr>
        <w:pStyle w:val="42"/>
        <w:suppressAutoHyphens w:val="0"/>
        <w:rPr>
          <w:rFonts w:cs="Times New Roman"/>
        </w:rPr>
      </w:pPr>
    </w:p>
    <w:p w:rsidR="00E32AEA" w:rsidRPr="005A39FE" w:rsidRDefault="00E32AEA" w:rsidP="005A39FE">
      <w:pPr>
        <w:pStyle w:val="42"/>
        <w:suppressAutoHyphens w:val="0"/>
        <w:rPr>
          <w:rFonts w:cs="Times New Roman"/>
        </w:rPr>
      </w:pPr>
    </w:p>
    <w:p w:rsidR="00E32AEA" w:rsidRPr="005A39FE" w:rsidRDefault="00E32AEA" w:rsidP="005A39FE">
      <w:pPr>
        <w:spacing w:line="240" w:lineRule="auto"/>
        <w:jc w:val="both"/>
        <w:rPr>
          <w:b/>
          <w:bCs/>
          <w:sz w:val="24"/>
          <w:szCs w:val="24"/>
        </w:rPr>
      </w:pPr>
      <w:r w:rsidRPr="005A39FE">
        <w:rPr>
          <w:b/>
          <w:bCs/>
          <w:sz w:val="24"/>
          <w:szCs w:val="24"/>
        </w:rPr>
        <w:t>2.1.</w:t>
      </w:r>
      <w:r w:rsidR="00D33965" w:rsidRPr="005A39FE">
        <w:rPr>
          <w:b/>
          <w:bCs/>
          <w:sz w:val="24"/>
          <w:szCs w:val="24"/>
        </w:rPr>
        <w:t>1</w:t>
      </w:r>
      <w:r w:rsidR="00E74B8D" w:rsidRPr="005A39FE">
        <w:rPr>
          <w:b/>
          <w:bCs/>
          <w:sz w:val="24"/>
          <w:szCs w:val="24"/>
        </w:rPr>
        <w:t>1</w:t>
      </w:r>
      <w:r w:rsidRPr="005A39FE">
        <w:rPr>
          <w:b/>
          <w:bCs/>
          <w:sz w:val="24"/>
          <w:szCs w:val="24"/>
        </w:rPr>
        <w:t>. Система оценки деятельности образовательного учреждения по формированию и развитию универсальных учебных действий у обучающихся</w:t>
      </w:r>
    </w:p>
    <w:p w:rsidR="00E32AEA" w:rsidRPr="005A39FE" w:rsidRDefault="00E32AEA" w:rsidP="005A39FE">
      <w:pPr>
        <w:spacing w:line="240" w:lineRule="auto"/>
        <w:jc w:val="both"/>
        <w:rPr>
          <w:bCs/>
          <w:sz w:val="24"/>
          <w:szCs w:val="24"/>
        </w:rPr>
      </w:pPr>
      <w:r w:rsidRPr="005A39FE">
        <w:rPr>
          <w:bCs/>
          <w:sz w:val="24"/>
          <w:szCs w:val="24"/>
        </w:rPr>
        <w:t xml:space="preserve">Оценивание </w:t>
      </w:r>
      <w:proofErr w:type="spellStart"/>
      <w:r w:rsidRPr="005A39FE">
        <w:rPr>
          <w:bCs/>
          <w:sz w:val="24"/>
          <w:szCs w:val="24"/>
        </w:rPr>
        <w:t>метапредметных</w:t>
      </w:r>
      <w:proofErr w:type="spellEnd"/>
      <w:r w:rsidRPr="005A39FE">
        <w:rPr>
          <w:bCs/>
          <w:sz w:val="24"/>
          <w:szCs w:val="24"/>
        </w:rPr>
        <w:t xml:space="preserve"> и личностных результатов осуществляется в соответствии с технологией оценивания учебных успехов.</w:t>
      </w:r>
    </w:p>
    <w:p w:rsidR="00E32AEA" w:rsidRPr="005A39FE" w:rsidRDefault="00E32AEA" w:rsidP="005A39FE">
      <w:pPr>
        <w:spacing w:line="240" w:lineRule="auto"/>
        <w:jc w:val="both"/>
        <w:rPr>
          <w:bCs/>
          <w:sz w:val="24"/>
          <w:szCs w:val="24"/>
        </w:rPr>
      </w:pPr>
      <w:r w:rsidRPr="005A39FE">
        <w:rPr>
          <w:bCs/>
          <w:sz w:val="24"/>
          <w:szCs w:val="24"/>
        </w:rPr>
        <w:t>Результаты ученика – это действия (умения) по использованию знаний в ходе решения задач (заданий):</w:t>
      </w:r>
    </w:p>
    <w:p w:rsidR="00E32AEA" w:rsidRPr="005A39FE" w:rsidRDefault="00E32AEA" w:rsidP="005A39FE">
      <w:pPr>
        <w:spacing w:line="240" w:lineRule="auto"/>
        <w:jc w:val="both"/>
        <w:rPr>
          <w:bCs/>
          <w:sz w:val="24"/>
          <w:szCs w:val="24"/>
        </w:rPr>
      </w:pPr>
      <w:r w:rsidRPr="005A39FE">
        <w:rPr>
          <w:bCs/>
          <w:sz w:val="24"/>
          <w:szCs w:val="24"/>
        </w:rPr>
        <w:t>– задания на диагностику предметных результатов (задачи, задания, упражнения и их группы, в которых указана цель и учеником должен быть представлен результат в виде применения, прежде всего, предметных знаний и умений);</w:t>
      </w:r>
    </w:p>
    <w:p w:rsidR="00E32AEA" w:rsidRPr="005A39FE" w:rsidRDefault="00E32AEA" w:rsidP="005A39FE">
      <w:pPr>
        <w:spacing w:line="240" w:lineRule="auto"/>
        <w:jc w:val="both"/>
        <w:rPr>
          <w:bCs/>
          <w:sz w:val="24"/>
          <w:szCs w:val="24"/>
        </w:rPr>
      </w:pPr>
      <w:r w:rsidRPr="005A39FE">
        <w:rPr>
          <w:bCs/>
          <w:sz w:val="24"/>
          <w:szCs w:val="24"/>
        </w:rPr>
        <w:t xml:space="preserve">– задания на диагностику </w:t>
      </w:r>
      <w:proofErr w:type="spellStart"/>
      <w:r w:rsidRPr="005A39FE">
        <w:rPr>
          <w:bCs/>
          <w:sz w:val="24"/>
          <w:szCs w:val="24"/>
        </w:rPr>
        <w:t>метапредметных</w:t>
      </w:r>
      <w:proofErr w:type="spellEnd"/>
      <w:r w:rsidRPr="005A39FE">
        <w:rPr>
          <w:bCs/>
          <w:sz w:val="24"/>
          <w:szCs w:val="24"/>
        </w:rPr>
        <w:t xml:space="preserve"> результатов (задания и ситуация, требующие от ученика осуществить преимущественно </w:t>
      </w:r>
      <w:proofErr w:type="spellStart"/>
      <w:r w:rsidRPr="005A39FE">
        <w:rPr>
          <w:bCs/>
          <w:sz w:val="24"/>
          <w:szCs w:val="24"/>
        </w:rPr>
        <w:t>надпредметные</w:t>
      </w:r>
      <w:proofErr w:type="spellEnd"/>
      <w:r w:rsidRPr="005A39FE">
        <w:rPr>
          <w:bCs/>
          <w:sz w:val="24"/>
          <w:szCs w:val="24"/>
        </w:rPr>
        <w:t xml:space="preserve"> познавательные, регулятивные или коммуникативные действия);</w:t>
      </w:r>
    </w:p>
    <w:p w:rsidR="00E32AEA" w:rsidRPr="005A39FE" w:rsidRDefault="00E32AEA" w:rsidP="005A39FE">
      <w:pPr>
        <w:spacing w:line="240" w:lineRule="auto"/>
        <w:jc w:val="both"/>
        <w:rPr>
          <w:bCs/>
          <w:sz w:val="24"/>
          <w:szCs w:val="24"/>
        </w:rPr>
      </w:pPr>
      <w:r w:rsidRPr="005A39FE">
        <w:rPr>
          <w:bCs/>
          <w:sz w:val="24"/>
          <w:szCs w:val="24"/>
        </w:rPr>
        <w:t>– задания на диагностику личностных результатов (</w:t>
      </w:r>
      <w:proofErr w:type="spellStart"/>
      <w:r w:rsidRPr="005A39FE">
        <w:rPr>
          <w:bCs/>
          <w:sz w:val="24"/>
          <w:szCs w:val="24"/>
        </w:rPr>
        <w:t>надпредметные</w:t>
      </w:r>
      <w:proofErr w:type="spellEnd"/>
      <w:r w:rsidRPr="005A39FE">
        <w:rPr>
          <w:bCs/>
          <w:sz w:val="24"/>
          <w:szCs w:val="24"/>
        </w:rPr>
        <w:t xml:space="preserve"> задания и ситуации, требующие от ученика, прежде всего, проявить свои личностные качества, нравственно-оценочные действия и т.п.).</w:t>
      </w:r>
    </w:p>
    <w:p w:rsidR="00E32AEA" w:rsidRPr="005A39FE" w:rsidRDefault="00E32AEA" w:rsidP="005A39FE">
      <w:pPr>
        <w:spacing w:line="240" w:lineRule="auto"/>
        <w:jc w:val="both"/>
        <w:rPr>
          <w:bCs/>
          <w:sz w:val="24"/>
          <w:szCs w:val="24"/>
        </w:rPr>
      </w:pPr>
      <w:r w:rsidRPr="005A39FE">
        <w:rPr>
          <w:bCs/>
          <w:sz w:val="24"/>
          <w:szCs w:val="24"/>
        </w:rPr>
        <w:t>– комплексные задания, диагностирующие комплекс разных умений:</w:t>
      </w:r>
    </w:p>
    <w:p w:rsidR="00E32AEA" w:rsidRPr="005A39FE" w:rsidRDefault="00E32AEA" w:rsidP="005A39FE">
      <w:pPr>
        <w:spacing w:line="240" w:lineRule="auto"/>
        <w:jc w:val="both"/>
        <w:rPr>
          <w:bCs/>
          <w:sz w:val="24"/>
          <w:szCs w:val="24"/>
        </w:rPr>
      </w:pPr>
      <w:r w:rsidRPr="005A39FE">
        <w:rPr>
          <w:bCs/>
          <w:sz w:val="24"/>
          <w:szCs w:val="24"/>
        </w:rPr>
        <w:t>+ «жизненные задачи» (</w:t>
      </w:r>
      <w:proofErr w:type="spellStart"/>
      <w:r w:rsidRPr="005A39FE">
        <w:rPr>
          <w:bCs/>
          <w:sz w:val="24"/>
          <w:szCs w:val="24"/>
        </w:rPr>
        <w:t>компетентностные</w:t>
      </w:r>
      <w:proofErr w:type="spellEnd"/>
      <w:r w:rsidRPr="005A39FE">
        <w:rPr>
          <w:bCs/>
          <w:sz w:val="24"/>
          <w:szCs w:val="24"/>
        </w:rPr>
        <w:t xml:space="preserve"> задачи) – реальные или смоделированные;</w:t>
      </w:r>
    </w:p>
    <w:p w:rsidR="00E32AEA" w:rsidRPr="005A39FE" w:rsidRDefault="00E32AEA" w:rsidP="005A39FE">
      <w:pPr>
        <w:spacing w:line="240" w:lineRule="auto"/>
        <w:jc w:val="both"/>
        <w:rPr>
          <w:bCs/>
          <w:sz w:val="24"/>
          <w:szCs w:val="24"/>
        </w:rPr>
      </w:pPr>
      <w:r w:rsidRPr="005A39FE">
        <w:rPr>
          <w:bCs/>
          <w:sz w:val="24"/>
          <w:szCs w:val="24"/>
        </w:rPr>
        <w:t xml:space="preserve">+ </w:t>
      </w:r>
      <w:r w:rsidRPr="005A39FE">
        <w:rPr>
          <w:bCs/>
          <w:i/>
          <w:iCs/>
          <w:sz w:val="24"/>
          <w:szCs w:val="24"/>
        </w:rPr>
        <w:t xml:space="preserve">проекты </w:t>
      </w:r>
      <w:r w:rsidRPr="005A39FE">
        <w:rPr>
          <w:bCs/>
          <w:sz w:val="24"/>
          <w:szCs w:val="24"/>
        </w:rPr>
        <w:t>– самостоятельное дело, задуманное учеником (группой учеников) и доведенное за определенный срок до конечного результата: исследование, изделие, мероприятие, решение реальной общественно значимой проблемы.</w:t>
      </w:r>
    </w:p>
    <w:p w:rsidR="00E32AEA" w:rsidRPr="005A39FE" w:rsidRDefault="00E74B8D" w:rsidP="005A39FE">
      <w:pPr>
        <w:spacing w:line="240" w:lineRule="auto"/>
        <w:jc w:val="both"/>
        <w:rPr>
          <w:b/>
          <w:bCs/>
          <w:sz w:val="24"/>
          <w:szCs w:val="24"/>
        </w:rPr>
      </w:pPr>
      <w:r w:rsidRPr="00B65A25">
        <w:rPr>
          <w:b/>
          <w:bCs/>
          <w:sz w:val="24"/>
          <w:szCs w:val="24"/>
        </w:rPr>
        <w:t xml:space="preserve">2.1.12. </w:t>
      </w:r>
      <w:r w:rsidR="00E32AEA" w:rsidRPr="00B65A25">
        <w:rPr>
          <w:b/>
          <w:bCs/>
          <w:sz w:val="24"/>
          <w:szCs w:val="24"/>
        </w:rPr>
        <w:t>Методика и инструментарий мониторинга успешности освоения и применения обучающимися универсальных учебных действий</w:t>
      </w:r>
    </w:p>
    <w:p w:rsidR="00D0670B" w:rsidRPr="00D838ED" w:rsidRDefault="00D0670B" w:rsidP="006F4E25">
      <w:pPr>
        <w:pStyle w:val="af2"/>
        <w:tabs>
          <w:tab w:val="left" w:leader="dot" w:pos="624"/>
        </w:tabs>
        <w:ind w:left="0" w:firstLine="567"/>
        <w:jc w:val="both"/>
        <w:rPr>
          <w:rFonts w:eastAsia="@Arial Unicode MS"/>
          <w:color w:val="000000"/>
        </w:rPr>
      </w:pPr>
      <w:r w:rsidRPr="00D838ED">
        <w:rPr>
          <w:rFonts w:eastAsia="@Arial Unicode MS"/>
          <w:bCs/>
          <w:iCs/>
          <w:color w:val="000000"/>
        </w:rPr>
        <w:t xml:space="preserve">Измерители достижений требований стандарта в целом должны охватывать содержание основных разделов учебных дисциплин и ведущие виды учебной деятельности, которые формируются в учебном процессе. Традиционная ориентация системы оценивания только на элементы предметного содержания приводит к доминированию репродуктивной составляющей. Необходимо объективно оценить  такие образовательные достижения обучающихся, как функциональная грамотность, предметные и  </w:t>
      </w:r>
      <w:proofErr w:type="spellStart"/>
      <w:r w:rsidRPr="00D838ED">
        <w:rPr>
          <w:rFonts w:eastAsia="@Arial Unicode MS"/>
          <w:bCs/>
          <w:iCs/>
          <w:color w:val="000000"/>
        </w:rPr>
        <w:t>общеучебные</w:t>
      </w:r>
      <w:proofErr w:type="spellEnd"/>
      <w:r w:rsidRPr="00D838ED">
        <w:rPr>
          <w:rFonts w:eastAsia="@Arial Unicode MS"/>
          <w:bCs/>
          <w:iCs/>
          <w:color w:val="000000"/>
        </w:rPr>
        <w:t xml:space="preserve"> компетентности (соответственно: умения применять знания в учебной ситуации для получения новых знаний, использование знаний  </w:t>
      </w:r>
      <w:proofErr w:type="spellStart"/>
      <w:r w:rsidRPr="00D838ED">
        <w:rPr>
          <w:rFonts w:eastAsia="@Arial Unicode MS"/>
          <w:bCs/>
          <w:iCs/>
          <w:color w:val="000000"/>
        </w:rPr>
        <w:t>внеучебных</w:t>
      </w:r>
      <w:proofErr w:type="spellEnd"/>
      <w:r w:rsidRPr="00D838ED">
        <w:rPr>
          <w:rFonts w:eastAsia="@Arial Unicode MS"/>
          <w:bCs/>
          <w:iCs/>
          <w:color w:val="000000"/>
        </w:rPr>
        <w:t xml:space="preserve"> ситуациях, связанных с реальной жизнью, для решения разного рода жизненных проблем и принятия обоснованных решений)</w:t>
      </w:r>
      <w:r w:rsidR="00781F09">
        <w:rPr>
          <w:rFonts w:eastAsia="@Arial Unicode MS"/>
          <w:bCs/>
          <w:iCs/>
          <w:color w:val="000000"/>
        </w:rPr>
        <w:t>.</w:t>
      </w:r>
    </w:p>
    <w:p w:rsidR="00D0670B" w:rsidRPr="00D838ED" w:rsidRDefault="00D0670B" w:rsidP="006F4E25">
      <w:pPr>
        <w:pStyle w:val="af2"/>
        <w:tabs>
          <w:tab w:val="left" w:leader="dot" w:pos="624"/>
        </w:tabs>
        <w:ind w:left="0" w:firstLine="567"/>
        <w:jc w:val="both"/>
        <w:rPr>
          <w:rStyle w:val="Zag11"/>
          <w:rFonts w:eastAsia="@Arial Unicode MS"/>
          <w:color w:val="000000"/>
        </w:rPr>
      </w:pPr>
      <w:r w:rsidRPr="00D838ED">
        <w:rPr>
          <w:rStyle w:val="Zag11"/>
          <w:rFonts w:eastAsia="@Arial Unicode MS"/>
          <w:b/>
          <w:color w:val="000000"/>
        </w:rPr>
        <w:tab/>
      </w:r>
      <w:r w:rsidRPr="00D838ED">
        <w:rPr>
          <w:rStyle w:val="Zag11"/>
          <w:rFonts w:eastAsia="@Arial Unicode MS"/>
          <w:color w:val="000000"/>
        </w:rPr>
        <w:t xml:space="preserve">В качестве диагностических материалов для выявления уровня развития УУД могут выступать  проверочные работы, состоящие из </w:t>
      </w:r>
      <w:proofErr w:type="spellStart"/>
      <w:r w:rsidRPr="00D838ED">
        <w:rPr>
          <w:rStyle w:val="Zag11"/>
          <w:rFonts w:eastAsia="@Arial Unicode MS"/>
          <w:color w:val="000000"/>
        </w:rPr>
        <w:t>компетентностных</w:t>
      </w:r>
      <w:proofErr w:type="spellEnd"/>
      <w:r w:rsidRPr="00D838ED">
        <w:rPr>
          <w:rStyle w:val="Zag11"/>
          <w:rFonts w:eastAsia="@Arial Unicode MS"/>
          <w:color w:val="000000"/>
        </w:rPr>
        <w:t xml:space="preserve"> задач. </w:t>
      </w:r>
    </w:p>
    <w:p w:rsidR="00D0670B" w:rsidRPr="00D838ED" w:rsidRDefault="00D0670B" w:rsidP="006F4E25">
      <w:pPr>
        <w:pStyle w:val="af2"/>
        <w:tabs>
          <w:tab w:val="left" w:leader="dot" w:pos="624"/>
        </w:tabs>
        <w:ind w:left="0" w:firstLine="567"/>
        <w:jc w:val="both"/>
        <w:rPr>
          <w:rStyle w:val="Zag11"/>
          <w:rFonts w:eastAsia="@Arial Unicode MS"/>
          <w:color w:val="000000"/>
        </w:rPr>
      </w:pPr>
      <w:r w:rsidRPr="00D838ED">
        <w:rPr>
          <w:rStyle w:val="Zag11"/>
          <w:rFonts w:eastAsia="@Arial Unicode MS"/>
          <w:color w:val="000000"/>
        </w:rPr>
        <w:t>Критерием проверки результатов программы будут являться данные комплексной диагностики  уровня развития УУД у учеников на начальном  и заключительном этапах основной школы.</w:t>
      </w:r>
    </w:p>
    <w:p w:rsidR="00D0670B" w:rsidRPr="00D838ED" w:rsidRDefault="00D0670B" w:rsidP="006F4E25">
      <w:pPr>
        <w:pStyle w:val="af2"/>
        <w:tabs>
          <w:tab w:val="left" w:leader="dot" w:pos="624"/>
        </w:tabs>
        <w:ind w:left="0" w:firstLine="567"/>
        <w:jc w:val="both"/>
        <w:rPr>
          <w:rStyle w:val="Zag11"/>
          <w:rFonts w:eastAsia="@Arial Unicode MS"/>
          <w:color w:val="000000"/>
        </w:rPr>
      </w:pPr>
      <w:r w:rsidRPr="00D838ED">
        <w:rPr>
          <w:rStyle w:val="Zag11"/>
          <w:rFonts w:eastAsia="@Arial Unicode MS"/>
          <w:color w:val="000000"/>
        </w:rPr>
        <w:t xml:space="preserve">Критериями оценки </w:t>
      </w:r>
      <w:proofErr w:type="spellStart"/>
      <w:r w:rsidRPr="00D838ED">
        <w:rPr>
          <w:rStyle w:val="Zag11"/>
          <w:rFonts w:eastAsia="@Arial Unicode MS"/>
          <w:color w:val="000000"/>
        </w:rPr>
        <w:t>сформированности</w:t>
      </w:r>
      <w:proofErr w:type="spellEnd"/>
      <w:r w:rsidRPr="00D838ED">
        <w:rPr>
          <w:rStyle w:val="Zag11"/>
          <w:rFonts w:eastAsia="@Arial Unicode MS"/>
          <w:color w:val="000000"/>
        </w:rPr>
        <w:t xml:space="preserve"> УУД выступают:</w:t>
      </w:r>
    </w:p>
    <w:p w:rsidR="00D0670B" w:rsidRPr="00D838ED" w:rsidRDefault="00D0670B" w:rsidP="00653C7E">
      <w:pPr>
        <w:pStyle w:val="af2"/>
        <w:numPr>
          <w:ilvl w:val="1"/>
          <w:numId w:val="70"/>
        </w:numPr>
        <w:tabs>
          <w:tab w:val="left" w:leader="dot" w:pos="624"/>
        </w:tabs>
        <w:ind w:left="0" w:firstLine="567"/>
        <w:jc w:val="both"/>
        <w:rPr>
          <w:rStyle w:val="Zag11"/>
          <w:rFonts w:eastAsia="@Arial Unicode MS"/>
          <w:color w:val="000000"/>
        </w:rPr>
      </w:pPr>
      <w:r w:rsidRPr="00D838ED">
        <w:rPr>
          <w:rStyle w:val="Zag11"/>
          <w:rFonts w:eastAsia="@Arial Unicode MS"/>
          <w:color w:val="000000"/>
        </w:rPr>
        <w:lastRenderedPageBreak/>
        <w:t>Соответствие возрастным психологическим требованиям</w:t>
      </w:r>
    </w:p>
    <w:p w:rsidR="00D0670B" w:rsidRPr="00D838ED" w:rsidRDefault="00D0670B" w:rsidP="00653C7E">
      <w:pPr>
        <w:pStyle w:val="af2"/>
        <w:numPr>
          <w:ilvl w:val="1"/>
          <w:numId w:val="70"/>
        </w:numPr>
        <w:tabs>
          <w:tab w:val="left" w:leader="dot" w:pos="624"/>
        </w:tabs>
        <w:ind w:left="0" w:firstLine="567"/>
        <w:jc w:val="both"/>
        <w:rPr>
          <w:rStyle w:val="Zag11"/>
          <w:rFonts w:eastAsia="@Arial Unicode MS"/>
          <w:color w:val="000000"/>
        </w:rPr>
      </w:pPr>
      <w:r w:rsidRPr="00D838ED">
        <w:rPr>
          <w:rStyle w:val="Zag11"/>
          <w:rFonts w:eastAsia="@Arial Unicode MS"/>
          <w:color w:val="000000"/>
        </w:rPr>
        <w:t>Соответствие свойств универсальных действий заранее заданным требованиям</w:t>
      </w:r>
    </w:p>
    <w:p w:rsidR="00D0670B" w:rsidRPr="00D838ED" w:rsidRDefault="00D0670B" w:rsidP="00653C7E">
      <w:pPr>
        <w:pStyle w:val="af2"/>
        <w:numPr>
          <w:ilvl w:val="1"/>
          <w:numId w:val="70"/>
        </w:numPr>
        <w:tabs>
          <w:tab w:val="left" w:leader="dot" w:pos="624"/>
        </w:tabs>
        <w:ind w:left="0" w:firstLine="567"/>
        <w:jc w:val="both"/>
        <w:rPr>
          <w:rStyle w:val="Zag11"/>
          <w:rFonts w:eastAsia="@Arial Unicode MS"/>
          <w:color w:val="000000"/>
        </w:rPr>
      </w:pPr>
      <w:proofErr w:type="spellStart"/>
      <w:r w:rsidRPr="00D838ED">
        <w:rPr>
          <w:rStyle w:val="Zag11"/>
          <w:rFonts w:eastAsia="@Arial Unicode MS"/>
          <w:color w:val="000000"/>
        </w:rPr>
        <w:t>Сформированность</w:t>
      </w:r>
      <w:proofErr w:type="spellEnd"/>
      <w:r w:rsidRPr="00D838ED">
        <w:rPr>
          <w:rStyle w:val="Zag11"/>
          <w:rFonts w:eastAsia="@Arial Unicode MS"/>
          <w:color w:val="000000"/>
        </w:rPr>
        <w:t xml:space="preserve"> учебной деятельности у учащихся, отражающая уровень развития </w:t>
      </w:r>
      <w:proofErr w:type="spellStart"/>
      <w:r w:rsidRPr="00D838ED">
        <w:rPr>
          <w:rStyle w:val="Zag11"/>
          <w:rFonts w:eastAsia="@Arial Unicode MS"/>
          <w:color w:val="000000"/>
        </w:rPr>
        <w:t>метапредметных</w:t>
      </w:r>
      <w:proofErr w:type="spellEnd"/>
      <w:r w:rsidRPr="00D838ED">
        <w:rPr>
          <w:rStyle w:val="Zag11"/>
          <w:rFonts w:eastAsia="@Arial Unicode MS"/>
          <w:color w:val="000000"/>
        </w:rPr>
        <w:t xml:space="preserve"> действий, выполняющих функцию управления познавательной деятельностью учащихся.</w:t>
      </w:r>
    </w:p>
    <w:p w:rsidR="00D0670B" w:rsidRPr="00D838ED" w:rsidRDefault="00D0670B" w:rsidP="006F4E25">
      <w:pPr>
        <w:tabs>
          <w:tab w:val="left" w:leader="dot" w:pos="624"/>
        </w:tabs>
        <w:spacing w:after="0" w:line="240" w:lineRule="auto"/>
        <w:ind w:firstLine="567"/>
        <w:jc w:val="both"/>
        <w:rPr>
          <w:rStyle w:val="Zag11"/>
          <w:rFonts w:eastAsia="@Arial Unicode MS"/>
          <w:color w:val="000000"/>
          <w:sz w:val="24"/>
          <w:szCs w:val="24"/>
        </w:rPr>
      </w:pPr>
      <w:r w:rsidRPr="00D838ED">
        <w:rPr>
          <w:rStyle w:val="Zag11"/>
          <w:rFonts w:eastAsia="@Arial Unicode MS"/>
          <w:color w:val="000000"/>
          <w:sz w:val="24"/>
          <w:szCs w:val="24"/>
        </w:rPr>
        <w:t xml:space="preserve"> </w:t>
      </w:r>
      <w:r w:rsidRPr="00D838ED">
        <w:rPr>
          <w:rStyle w:val="Zag11"/>
          <w:rFonts w:eastAsia="@Arial Unicode MS"/>
          <w:color w:val="000000"/>
          <w:sz w:val="24"/>
          <w:szCs w:val="24"/>
        </w:rPr>
        <w:tab/>
        <w:t xml:space="preserve">Для оценки </w:t>
      </w:r>
      <w:proofErr w:type="spellStart"/>
      <w:r w:rsidRPr="00D838ED">
        <w:rPr>
          <w:rStyle w:val="Zag11"/>
          <w:rFonts w:eastAsia="@Arial Unicode MS"/>
          <w:color w:val="000000"/>
          <w:sz w:val="24"/>
          <w:szCs w:val="24"/>
        </w:rPr>
        <w:t>сформированности</w:t>
      </w:r>
      <w:proofErr w:type="spellEnd"/>
      <w:r w:rsidRPr="00D838ED">
        <w:rPr>
          <w:rStyle w:val="Zag11"/>
          <w:rFonts w:eastAsia="@Arial Unicode MS"/>
          <w:color w:val="000000"/>
          <w:sz w:val="24"/>
          <w:szCs w:val="24"/>
        </w:rPr>
        <w:t xml:space="preserve"> УУД создаются фонды оценочных средств для проведения текущего контроля и промежуточной аттестации.  Эти фонды могут включать: контрольные вопросы и типовые задания для практических работ, лабораторных и контрольных  работ, тесты и компьютерные тестирующие программы, примерную тематику рефератов, проектов. И т.д., а также иные формы контроля, позволяющие оценить степень </w:t>
      </w:r>
      <w:proofErr w:type="spellStart"/>
      <w:r w:rsidRPr="00D838ED">
        <w:rPr>
          <w:rStyle w:val="Zag11"/>
          <w:rFonts w:eastAsia="@Arial Unicode MS"/>
          <w:color w:val="000000"/>
          <w:sz w:val="24"/>
          <w:szCs w:val="24"/>
        </w:rPr>
        <w:t>сформированности</w:t>
      </w:r>
      <w:proofErr w:type="spellEnd"/>
      <w:r w:rsidRPr="00D838ED">
        <w:rPr>
          <w:rStyle w:val="Zag11"/>
          <w:rFonts w:eastAsia="@Arial Unicode MS"/>
          <w:color w:val="000000"/>
          <w:sz w:val="24"/>
          <w:szCs w:val="24"/>
        </w:rPr>
        <w:t xml:space="preserve"> компетенций учащихся.</w:t>
      </w:r>
    </w:p>
    <w:p w:rsidR="00D0670B" w:rsidRPr="00D838ED" w:rsidRDefault="00D0670B" w:rsidP="006F4E25">
      <w:pPr>
        <w:tabs>
          <w:tab w:val="left" w:leader="dot" w:pos="624"/>
        </w:tabs>
        <w:spacing w:after="0" w:line="240" w:lineRule="auto"/>
        <w:ind w:firstLine="567"/>
        <w:jc w:val="both"/>
        <w:rPr>
          <w:rStyle w:val="Zag11"/>
          <w:rFonts w:eastAsia="@Arial Unicode MS"/>
          <w:color w:val="000000"/>
          <w:sz w:val="24"/>
          <w:szCs w:val="24"/>
        </w:rPr>
      </w:pPr>
      <w:r w:rsidRPr="00D838ED">
        <w:rPr>
          <w:rStyle w:val="Zag11"/>
          <w:rFonts w:eastAsia="@Arial Unicode MS"/>
          <w:color w:val="000000"/>
          <w:sz w:val="24"/>
          <w:szCs w:val="24"/>
        </w:rPr>
        <w:t xml:space="preserve">Для определения уровня формирования компетенций обучающихся используются также стандартизированные тесты с дополнительным творческим заданием и рейтинговая система оценки.  Стандартизированный тест направлен на определение не только </w:t>
      </w:r>
      <w:proofErr w:type="spellStart"/>
      <w:proofErr w:type="gramStart"/>
      <w:r w:rsidRPr="00D838ED">
        <w:rPr>
          <w:rStyle w:val="Zag11"/>
          <w:rFonts w:eastAsia="@Arial Unicode MS"/>
          <w:color w:val="000000"/>
          <w:sz w:val="24"/>
          <w:szCs w:val="24"/>
        </w:rPr>
        <w:t>ЗУНов</w:t>
      </w:r>
      <w:proofErr w:type="spellEnd"/>
      <w:r w:rsidRPr="00D838ED">
        <w:rPr>
          <w:rStyle w:val="Zag11"/>
          <w:rFonts w:eastAsia="@Arial Unicode MS"/>
          <w:color w:val="000000"/>
          <w:sz w:val="24"/>
          <w:szCs w:val="24"/>
        </w:rPr>
        <w:t xml:space="preserve"> ,</w:t>
      </w:r>
      <w:proofErr w:type="gramEnd"/>
      <w:r w:rsidRPr="00D838ED">
        <w:rPr>
          <w:rStyle w:val="Zag11"/>
          <w:rFonts w:eastAsia="@Arial Unicode MS"/>
          <w:color w:val="000000"/>
          <w:sz w:val="24"/>
          <w:szCs w:val="24"/>
        </w:rPr>
        <w:t xml:space="preserve"> но и компетенций. Стандартизированные тесты с творческим заданием могут проводится на всех этапах </w:t>
      </w:r>
      <w:proofErr w:type="gramStart"/>
      <w:r w:rsidRPr="00D838ED">
        <w:rPr>
          <w:rStyle w:val="Zag11"/>
          <w:rFonts w:eastAsia="@Arial Unicode MS"/>
          <w:color w:val="000000"/>
          <w:sz w:val="24"/>
          <w:szCs w:val="24"/>
        </w:rPr>
        <w:t>обучения ,</w:t>
      </w:r>
      <w:proofErr w:type="gramEnd"/>
      <w:r w:rsidRPr="00D838ED">
        <w:rPr>
          <w:rStyle w:val="Zag11"/>
          <w:rFonts w:eastAsia="@Arial Unicode MS"/>
          <w:color w:val="000000"/>
          <w:sz w:val="24"/>
          <w:szCs w:val="24"/>
        </w:rPr>
        <w:t xml:space="preserve"> т.е. служить и для промежуточного и для итогового контроля.</w:t>
      </w:r>
    </w:p>
    <w:p w:rsidR="00D0670B" w:rsidRPr="00D838ED" w:rsidRDefault="00D0670B" w:rsidP="006F4E25">
      <w:pPr>
        <w:spacing w:after="0" w:line="240" w:lineRule="auto"/>
        <w:ind w:firstLine="567"/>
        <w:jc w:val="both"/>
        <w:rPr>
          <w:sz w:val="24"/>
          <w:szCs w:val="24"/>
        </w:rPr>
      </w:pPr>
      <w:r w:rsidRPr="00D838ED">
        <w:rPr>
          <w:rStyle w:val="Zag11"/>
          <w:rFonts w:eastAsia="@Arial Unicode MS"/>
          <w:color w:val="000000"/>
          <w:sz w:val="24"/>
          <w:szCs w:val="24"/>
        </w:rPr>
        <w:tab/>
        <w:t xml:space="preserve">Новым методом комплексной оценки уровня </w:t>
      </w:r>
      <w:proofErr w:type="spellStart"/>
      <w:r w:rsidRPr="00D838ED">
        <w:rPr>
          <w:rStyle w:val="Zag11"/>
          <w:rFonts w:eastAsia="@Arial Unicode MS"/>
          <w:color w:val="000000"/>
          <w:sz w:val="24"/>
          <w:szCs w:val="24"/>
        </w:rPr>
        <w:t>сформированности</w:t>
      </w:r>
      <w:proofErr w:type="spellEnd"/>
      <w:r w:rsidRPr="00D838ED">
        <w:rPr>
          <w:rStyle w:val="Zag11"/>
          <w:rFonts w:eastAsia="@Arial Unicode MS"/>
          <w:color w:val="000000"/>
          <w:sz w:val="24"/>
          <w:szCs w:val="24"/>
        </w:rPr>
        <w:t xml:space="preserve"> УУД  служит портфолио.</w:t>
      </w:r>
      <w:r w:rsidRPr="00D838ED">
        <w:rPr>
          <w:sz w:val="24"/>
          <w:szCs w:val="24"/>
        </w:rPr>
        <w:t xml:space="preserve"> Портфолио ученика – это комплекс документов (грамоты, дипломы, сертификаты и т.д.) и продуктов различных видов </w:t>
      </w:r>
      <w:proofErr w:type="gramStart"/>
      <w:r w:rsidRPr="00D838ED">
        <w:rPr>
          <w:sz w:val="24"/>
          <w:szCs w:val="24"/>
        </w:rPr>
        <w:t>деятельности:  как</w:t>
      </w:r>
      <w:proofErr w:type="gramEnd"/>
      <w:r w:rsidRPr="00D838ED">
        <w:rPr>
          <w:sz w:val="24"/>
          <w:szCs w:val="24"/>
        </w:rPr>
        <w:t xml:space="preserve"> учебной (диагностические работы, оценочные листы,  исследовательские, проектные работы, рефераты и т.д.), так и внеурочной   (творческие  работы, презентации, фотоматериалы),   отражающий  индивидуальные  образовательные   достижения и отслеживающий личностный рост  школьника,  динамику его продвижения в учебной и других видах деятельности.  Портфолио  также содержит материал из внешних источников (отзывы  учителей, родителей, педагогов дополнительного образования и т.д.), дающий дополнительную оценку уровня </w:t>
      </w:r>
      <w:proofErr w:type="spellStart"/>
      <w:r w:rsidRPr="00D838ED">
        <w:rPr>
          <w:sz w:val="24"/>
          <w:szCs w:val="24"/>
        </w:rPr>
        <w:t>обученности</w:t>
      </w:r>
      <w:proofErr w:type="spellEnd"/>
      <w:r w:rsidRPr="00D838ED">
        <w:rPr>
          <w:sz w:val="24"/>
          <w:szCs w:val="24"/>
        </w:rPr>
        <w:t xml:space="preserve"> и развития  учащихся на каждом этапе обучения.</w:t>
      </w:r>
    </w:p>
    <w:p w:rsidR="00D0670B" w:rsidRPr="00D838ED" w:rsidRDefault="00D0670B" w:rsidP="006F4E25">
      <w:pPr>
        <w:tabs>
          <w:tab w:val="left" w:leader="dot" w:pos="624"/>
        </w:tabs>
        <w:spacing w:after="0" w:line="240" w:lineRule="auto"/>
        <w:ind w:firstLine="567"/>
        <w:jc w:val="both"/>
        <w:rPr>
          <w:rStyle w:val="Zag11"/>
          <w:rFonts w:eastAsia="@Arial Unicode MS"/>
          <w:color w:val="000000"/>
          <w:sz w:val="24"/>
          <w:szCs w:val="24"/>
        </w:rPr>
      </w:pPr>
      <w:r w:rsidRPr="00D838ED">
        <w:rPr>
          <w:rStyle w:val="Zag11"/>
          <w:rFonts w:eastAsia="@Arial Unicode MS"/>
          <w:color w:val="000000"/>
          <w:sz w:val="24"/>
          <w:szCs w:val="24"/>
        </w:rPr>
        <w:t>Система оценивания должна позволить получить интегральную и дифференцированную информацию о процессе преподавания и учения, отслеживать индивидуальный прогресс учащихся в достижении планируемых результатов, обеспечить обратную связь для учителей и учащихся и родителей, отслеживать эффективность образовательной программы. Это налагает особые требования к выстраиванию системы оценивания:</w:t>
      </w:r>
    </w:p>
    <w:p w:rsidR="00D0670B" w:rsidRPr="00D838ED" w:rsidRDefault="00D0670B" w:rsidP="00653C7E">
      <w:pPr>
        <w:pStyle w:val="af2"/>
        <w:numPr>
          <w:ilvl w:val="0"/>
          <w:numId w:val="71"/>
        </w:numPr>
        <w:tabs>
          <w:tab w:val="left" w:leader="dot" w:pos="624"/>
        </w:tabs>
        <w:ind w:left="0" w:firstLine="567"/>
        <w:jc w:val="both"/>
        <w:rPr>
          <w:rStyle w:val="Zag11"/>
          <w:rFonts w:eastAsia="@Arial Unicode MS"/>
          <w:color w:val="000000"/>
        </w:rPr>
      </w:pPr>
      <w:r w:rsidRPr="00D838ED">
        <w:rPr>
          <w:rStyle w:val="Zag11"/>
          <w:rFonts w:eastAsia="@Arial Unicode MS"/>
          <w:color w:val="000000"/>
        </w:rPr>
        <w:t>Включение учащихся в контрольно-оценочную деятельность с тем, чтобы они приобретали навыки самооценки и самоанализа</w:t>
      </w:r>
      <w:r w:rsidR="007E10A4">
        <w:rPr>
          <w:rStyle w:val="Zag11"/>
          <w:rFonts w:eastAsia="@Arial Unicode MS"/>
          <w:color w:val="000000"/>
        </w:rPr>
        <w:t xml:space="preserve"> </w:t>
      </w:r>
      <w:r w:rsidRPr="00D838ED">
        <w:rPr>
          <w:rStyle w:val="Zag11"/>
          <w:rFonts w:eastAsia="@Arial Unicode MS"/>
          <w:color w:val="000000"/>
        </w:rPr>
        <w:t>(рефлексии)</w:t>
      </w:r>
    </w:p>
    <w:p w:rsidR="00D0670B" w:rsidRPr="00D838ED" w:rsidRDefault="00D0670B" w:rsidP="00653C7E">
      <w:pPr>
        <w:pStyle w:val="af2"/>
        <w:numPr>
          <w:ilvl w:val="0"/>
          <w:numId w:val="71"/>
        </w:numPr>
        <w:tabs>
          <w:tab w:val="left" w:leader="dot" w:pos="624"/>
        </w:tabs>
        <w:ind w:left="0" w:firstLine="567"/>
        <w:jc w:val="both"/>
        <w:rPr>
          <w:rStyle w:val="Zag11"/>
          <w:rFonts w:eastAsia="@Arial Unicode MS"/>
          <w:color w:val="000000"/>
        </w:rPr>
      </w:pPr>
      <w:r w:rsidRPr="00D838ED">
        <w:rPr>
          <w:rStyle w:val="Zag11"/>
          <w:rFonts w:eastAsia="@Arial Unicode MS"/>
          <w:color w:val="000000"/>
        </w:rPr>
        <w:t xml:space="preserve">Использование </w:t>
      </w:r>
      <w:proofErr w:type="spellStart"/>
      <w:r w:rsidRPr="00D838ED">
        <w:rPr>
          <w:rStyle w:val="Zag11"/>
          <w:rFonts w:eastAsia="@Arial Unicode MS"/>
          <w:color w:val="000000"/>
        </w:rPr>
        <w:t>критериальной</w:t>
      </w:r>
      <w:proofErr w:type="spellEnd"/>
      <w:r w:rsidRPr="00D838ED">
        <w:rPr>
          <w:rStyle w:val="Zag11"/>
          <w:rFonts w:eastAsia="@Arial Unicode MS"/>
          <w:color w:val="000000"/>
        </w:rPr>
        <w:t xml:space="preserve">  системы оценивания</w:t>
      </w:r>
    </w:p>
    <w:p w:rsidR="00D0670B" w:rsidRPr="00D838ED" w:rsidRDefault="00D0670B" w:rsidP="00653C7E">
      <w:pPr>
        <w:pStyle w:val="af2"/>
        <w:numPr>
          <w:ilvl w:val="0"/>
          <w:numId w:val="71"/>
        </w:numPr>
        <w:tabs>
          <w:tab w:val="left" w:leader="dot" w:pos="624"/>
        </w:tabs>
        <w:ind w:left="0" w:firstLine="567"/>
        <w:jc w:val="both"/>
        <w:rPr>
          <w:rStyle w:val="Zag11"/>
          <w:rFonts w:eastAsia="@Arial Unicode MS"/>
          <w:color w:val="000000"/>
        </w:rPr>
      </w:pPr>
      <w:r w:rsidRPr="00D838ED">
        <w:rPr>
          <w:rStyle w:val="Zag11"/>
          <w:rFonts w:eastAsia="@Arial Unicode MS"/>
          <w:color w:val="000000"/>
        </w:rPr>
        <w:t xml:space="preserve">Использование разнообразных видов, методов, форм и объектов оценивания, в том числе как </w:t>
      </w:r>
      <w:proofErr w:type="gramStart"/>
      <w:r w:rsidRPr="00D838ED">
        <w:rPr>
          <w:rStyle w:val="Zag11"/>
          <w:rFonts w:eastAsia="@Arial Unicode MS"/>
          <w:color w:val="000000"/>
        </w:rPr>
        <w:t>внутреннюю</w:t>
      </w:r>
      <w:proofErr w:type="gramEnd"/>
      <w:r w:rsidRPr="00D838ED">
        <w:rPr>
          <w:rStyle w:val="Zag11"/>
          <w:rFonts w:eastAsia="@Arial Unicode MS"/>
          <w:color w:val="000000"/>
        </w:rPr>
        <w:t xml:space="preserve"> так и внешнюю оценку</w:t>
      </w:r>
    </w:p>
    <w:p w:rsidR="00D0670B" w:rsidRPr="00D838ED" w:rsidRDefault="00D0670B" w:rsidP="00653C7E">
      <w:pPr>
        <w:pStyle w:val="af2"/>
        <w:numPr>
          <w:ilvl w:val="0"/>
          <w:numId w:val="71"/>
        </w:numPr>
        <w:tabs>
          <w:tab w:val="left" w:leader="dot" w:pos="624"/>
        </w:tabs>
        <w:ind w:left="0" w:firstLine="567"/>
        <w:jc w:val="both"/>
        <w:rPr>
          <w:rStyle w:val="Zag11"/>
          <w:rFonts w:eastAsia="@Arial Unicode MS"/>
          <w:color w:val="000000"/>
        </w:rPr>
      </w:pPr>
      <w:r w:rsidRPr="00D838ED">
        <w:rPr>
          <w:rStyle w:val="Zag11"/>
          <w:rFonts w:eastAsia="@Arial Unicode MS"/>
          <w:color w:val="000000"/>
        </w:rPr>
        <w:t xml:space="preserve"> Интегральную оценку, в том числе </w:t>
      </w:r>
      <w:proofErr w:type="spellStart"/>
      <w:proofErr w:type="gramStart"/>
      <w:r w:rsidRPr="00D838ED">
        <w:rPr>
          <w:rStyle w:val="Zag11"/>
          <w:rFonts w:eastAsia="@Arial Unicode MS"/>
          <w:color w:val="000000"/>
        </w:rPr>
        <w:t>портфолио,и</w:t>
      </w:r>
      <w:proofErr w:type="spellEnd"/>
      <w:proofErr w:type="gramEnd"/>
      <w:r w:rsidRPr="00D838ED">
        <w:rPr>
          <w:rStyle w:val="Zag11"/>
          <w:rFonts w:eastAsia="@Arial Unicode MS"/>
          <w:color w:val="000000"/>
        </w:rPr>
        <w:t xml:space="preserve"> дифференцированную оценку отдельных аспектов обучения(например, правописных умений и навыков, речевых навыков, навыков работы  с информацией и т.д.)</w:t>
      </w:r>
    </w:p>
    <w:p w:rsidR="00D0670B" w:rsidRPr="00D838ED" w:rsidRDefault="00D0670B" w:rsidP="00653C7E">
      <w:pPr>
        <w:pStyle w:val="af2"/>
        <w:numPr>
          <w:ilvl w:val="0"/>
          <w:numId w:val="71"/>
        </w:numPr>
        <w:tabs>
          <w:tab w:val="left" w:leader="dot" w:pos="624"/>
        </w:tabs>
        <w:ind w:left="0" w:firstLine="567"/>
        <w:jc w:val="both"/>
        <w:rPr>
          <w:rStyle w:val="Zag11"/>
          <w:rFonts w:eastAsia="@Arial Unicode MS"/>
          <w:color w:val="000000"/>
        </w:rPr>
      </w:pPr>
      <w:r w:rsidRPr="00D838ED">
        <w:rPr>
          <w:rStyle w:val="Zag11"/>
          <w:rFonts w:eastAsia="@Arial Unicode MS"/>
          <w:color w:val="000000"/>
        </w:rPr>
        <w:t>Самоанализ и самооценку обучающихся</w:t>
      </w:r>
    </w:p>
    <w:p w:rsidR="00D0670B" w:rsidRPr="00D838ED" w:rsidRDefault="00D0670B" w:rsidP="00653C7E">
      <w:pPr>
        <w:pStyle w:val="af2"/>
        <w:numPr>
          <w:ilvl w:val="0"/>
          <w:numId w:val="71"/>
        </w:numPr>
        <w:tabs>
          <w:tab w:val="left" w:leader="dot" w:pos="624"/>
        </w:tabs>
        <w:ind w:left="0" w:firstLine="567"/>
        <w:jc w:val="both"/>
        <w:rPr>
          <w:rStyle w:val="Zag11"/>
          <w:rFonts w:eastAsia="@Arial Unicode MS"/>
          <w:color w:val="000000"/>
        </w:rPr>
      </w:pPr>
      <w:r w:rsidRPr="00D838ED">
        <w:rPr>
          <w:rStyle w:val="Zag11"/>
          <w:rFonts w:eastAsia="@Arial Unicode MS"/>
          <w:color w:val="000000"/>
        </w:rPr>
        <w:t>Оценивание как образовательных результатов, так и процесса их формирования</w:t>
      </w:r>
    </w:p>
    <w:p w:rsidR="00D0670B" w:rsidRPr="00D838ED" w:rsidRDefault="00D0670B" w:rsidP="00653C7E">
      <w:pPr>
        <w:pStyle w:val="af2"/>
        <w:numPr>
          <w:ilvl w:val="0"/>
          <w:numId w:val="71"/>
        </w:numPr>
        <w:tabs>
          <w:tab w:val="left" w:leader="dot" w:pos="624"/>
        </w:tabs>
        <w:ind w:left="0" w:firstLine="567"/>
        <w:jc w:val="both"/>
        <w:rPr>
          <w:rStyle w:val="Zag11"/>
          <w:rFonts w:eastAsia="@Arial Unicode MS"/>
          <w:color w:val="000000"/>
        </w:rPr>
      </w:pPr>
      <w:r w:rsidRPr="00D838ED">
        <w:rPr>
          <w:rStyle w:val="Zag11"/>
          <w:rFonts w:eastAsia="@Arial Unicode MS"/>
          <w:color w:val="000000"/>
        </w:rPr>
        <w:t>Сочетание количественной и качественной оценки</w:t>
      </w:r>
    </w:p>
    <w:p w:rsidR="00D0670B" w:rsidRPr="00D838ED" w:rsidRDefault="00D0670B" w:rsidP="006F4E25">
      <w:pPr>
        <w:tabs>
          <w:tab w:val="left" w:leader="dot" w:pos="624"/>
        </w:tabs>
        <w:spacing w:after="0" w:line="240" w:lineRule="auto"/>
        <w:ind w:firstLine="567"/>
        <w:jc w:val="both"/>
        <w:rPr>
          <w:rStyle w:val="Zag11"/>
          <w:rFonts w:eastAsia="@Arial Unicode MS"/>
          <w:color w:val="000000"/>
          <w:sz w:val="24"/>
          <w:szCs w:val="24"/>
        </w:rPr>
      </w:pPr>
      <w:r w:rsidRPr="00D838ED">
        <w:rPr>
          <w:rStyle w:val="Zag11"/>
          <w:rFonts w:eastAsia="@Arial Unicode MS"/>
          <w:color w:val="000000"/>
          <w:sz w:val="24"/>
          <w:szCs w:val="24"/>
        </w:rPr>
        <w:t xml:space="preserve">Завершающим этапом деятельности   являются контрольно-оценочные действия. Необходимость их проведения на каждом уроке, достаточная развернутость во времени, владение разнообразными приемами контроля и организации самоконтроля предполагают осуществление учителем фиксированных наблюдений по данному учебному действию. Данные наблюдений заносятся в контрольно-оценочные листы, которые являются материалом для мониторинга </w:t>
      </w:r>
      <w:proofErr w:type="spellStart"/>
      <w:r w:rsidRPr="00D838ED">
        <w:rPr>
          <w:rStyle w:val="Zag11"/>
          <w:rFonts w:eastAsia="@Arial Unicode MS"/>
          <w:color w:val="000000"/>
          <w:sz w:val="24"/>
          <w:szCs w:val="24"/>
        </w:rPr>
        <w:t>сформированности</w:t>
      </w:r>
      <w:proofErr w:type="spellEnd"/>
      <w:r w:rsidRPr="00D838ED">
        <w:rPr>
          <w:rStyle w:val="Zag11"/>
          <w:rFonts w:eastAsia="@Arial Unicode MS"/>
          <w:color w:val="000000"/>
          <w:sz w:val="24"/>
          <w:szCs w:val="24"/>
        </w:rPr>
        <w:t xml:space="preserve"> УУД.</w:t>
      </w:r>
    </w:p>
    <w:p w:rsidR="00D0670B" w:rsidRPr="00D838ED" w:rsidRDefault="00D0670B" w:rsidP="006F4E25">
      <w:pPr>
        <w:tabs>
          <w:tab w:val="left" w:leader="dot" w:pos="624"/>
        </w:tabs>
        <w:spacing w:after="0" w:line="240" w:lineRule="auto"/>
        <w:ind w:firstLine="567"/>
        <w:jc w:val="both"/>
        <w:rPr>
          <w:rStyle w:val="Zag11"/>
          <w:rFonts w:eastAsia="@Arial Unicode MS"/>
          <w:color w:val="000000"/>
          <w:sz w:val="24"/>
          <w:szCs w:val="24"/>
        </w:rPr>
      </w:pPr>
      <w:r w:rsidRPr="00D838ED">
        <w:rPr>
          <w:rStyle w:val="Zag11"/>
          <w:rFonts w:eastAsia="@Arial Unicode MS"/>
          <w:color w:val="000000"/>
          <w:sz w:val="24"/>
          <w:szCs w:val="24"/>
        </w:rPr>
        <w:lastRenderedPageBreak/>
        <w:tab/>
        <w:t xml:space="preserve">В целом, можно выделить следующие уровни </w:t>
      </w:r>
      <w:proofErr w:type="spellStart"/>
      <w:r w:rsidRPr="00D838ED">
        <w:rPr>
          <w:rStyle w:val="Zag11"/>
          <w:rFonts w:eastAsia="@Arial Unicode MS"/>
          <w:color w:val="000000"/>
          <w:sz w:val="24"/>
          <w:szCs w:val="24"/>
        </w:rPr>
        <w:t>сформированности</w:t>
      </w:r>
      <w:proofErr w:type="spellEnd"/>
      <w:r w:rsidRPr="00D838ED">
        <w:rPr>
          <w:rStyle w:val="Zag11"/>
          <w:rFonts w:eastAsia="@Arial Unicode MS"/>
          <w:color w:val="000000"/>
          <w:sz w:val="24"/>
          <w:szCs w:val="24"/>
        </w:rPr>
        <w:t xml:space="preserve"> учебных действий:</w:t>
      </w:r>
    </w:p>
    <w:p w:rsidR="00D0670B" w:rsidRPr="00D838ED" w:rsidRDefault="00D0670B" w:rsidP="00653C7E">
      <w:pPr>
        <w:pStyle w:val="af2"/>
        <w:numPr>
          <w:ilvl w:val="1"/>
          <w:numId w:val="69"/>
        </w:numPr>
        <w:tabs>
          <w:tab w:val="left" w:leader="dot" w:pos="624"/>
        </w:tabs>
        <w:ind w:left="0" w:firstLine="567"/>
        <w:jc w:val="both"/>
        <w:rPr>
          <w:rStyle w:val="Zag11"/>
          <w:rFonts w:eastAsia="@Arial Unicode MS"/>
          <w:color w:val="000000"/>
        </w:rPr>
      </w:pPr>
      <w:r w:rsidRPr="00D838ED">
        <w:rPr>
          <w:rStyle w:val="Zag11"/>
          <w:rFonts w:eastAsia="@Arial Unicode MS"/>
          <w:color w:val="000000"/>
        </w:rPr>
        <w:t>Отсутствие учебных действий, как целостных единиц</w:t>
      </w:r>
      <w:r w:rsidR="008213AA">
        <w:rPr>
          <w:rStyle w:val="Zag11"/>
          <w:rFonts w:eastAsia="@Arial Unicode MS"/>
          <w:color w:val="000000"/>
        </w:rPr>
        <w:t xml:space="preserve"> </w:t>
      </w:r>
      <w:r w:rsidRPr="00D838ED">
        <w:rPr>
          <w:rStyle w:val="Zag11"/>
          <w:rFonts w:eastAsia="@Arial Unicode MS"/>
          <w:color w:val="000000"/>
        </w:rPr>
        <w:t>(ученик выполняет лишь отдельные операции, может только копировать действия учителя, не планирует и не контролирует свои действия, подменяет учебную задачу задачей буквального заучивания и воспроизведения)</w:t>
      </w:r>
    </w:p>
    <w:p w:rsidR="00D0670B" w:rsidRPr="00D838ED" w:rsidRDefault="00D0670B" w:rsidP="00653C7E">
      <w:pPr>
        <w:pStyle w:val="af2"/>
        <w:numPr>
          <w:ilvl w:val="1"/>
          <w:numId w:val="69"/>
        </w:numPr>
        <w:tabs>
          <w:tab w:val="left" w:leader="dot" w:pos="624"/>
        </w:tabs>
        <w:ind w:left="0" w:firstLine="567"/>
        <w:jc w:val="both"/>
        <w:rPr>
          <w:rStyle w:val="Zag11"/>
          <w:rFonts w:eastAsia="@Arial Unicode MS"/>
          <w:color w:val="000000"/>
        </w:rPr>
      </w:pPr>
      <w:r w:rsidRPr="00D838ED">
        <w:rPr>
          <w:rStyle w:val="Zag11"/>
          <w:rFonts w:eastAsia="@Arial Unicode MS"/>
          <w:color w:val="000000"/>
        </w:rPr>
        <w:t>Выполнение учебных действий в сотрудничестве с учителем (требуются разъяснения для установления связей отдельных операций и условия задачи, может выполнять действия уже по постоянному и освоенному алгоритму)</w:t>
      </w:r>
    </w:p>
    <w:p w:rsidR="00D0670B" w:rsidRPr="00D838ED" w:rsidRDefault="00D0670B" w:rsidP="00653C7E">
      <w:pPr>
        <w:pStyle w:val="af2"/>
        <w:numPr>
          <w:ilvl w:val="1"/>
          <w:numId w:val="69"/>
        </w:numPr>
        <w:tabs>
          <w:tab w:val="left" w:leader="dot" w:pos="624"/>
        </w:tabs>
        <w:ind w:left="0" w:firstLine="567"/>
        <w:jc w:val="both"/>
        <w:rPr>
          <w:rStyle w:val="Zag11"/>
          <w:rFonts w:eastAsia="@Arial Unicode MS"/>
          <w:color w:val="000000"/>
        </w:rPr>
      </w:pPr>
      <w:r w:rsidRPr="00D838ED">
        <w:rPr>
          <w:rStyle w:val="Zag11"/>
          <w:rFonts w:eastAsia="@Arial Unicode MS"/>
          <w:color w:val="000000"/>
        </w:rPr>
        <w:t>Неадекватный перенос учебных действий на новые виды задач (при изменении условий задачи не может самостоятельно внести коррективы в действие)</w:t>
      </w:r>
    </w:p>
    <w:p w:rsidR="00D0670B" w:rsidRPr="00D838ED" w:rsidRDefault="00D0670B" w:rsidP="00653C7E">
      <w:pPr>
        <w:pStyle w:val="af2"/>
        <w:numPr>
          <w:ilvl w:val="1"/>
          <w:numId w:val="69"/>
        </w:numPr>
        <w:tabs>
          <w:tab w:val="left" w:leader="dot" w:pos="624"/>
        </w:tabs>
        <w:ind w:left="0" w:firstLine="567"/>
        <w:jc w:val="both"/>
        <w:rPr>
          <w:rStyle w:val="Zag11"/>
          <w:rFonts w:eastAsia="@Arial Unicode MS"/>
          <w:color w:val="000000"/>
        </w:rPr>
      </w:pPr>
      <w:r w:rsidRPr="00D838ED">
        <w:rPr>
          <w:rStyle w:val="Zag11"/>
          <w:rFonts w:eastAsia="@Arial Unicode MS"/>
          <w:color w:val="000000"/>
        </w:rPr>
        <w:t>Адекватный перенос учебных действий (самостоятельное обнаружение учеником несоответствия между условиями задачи и имеющимися способами её решения и правильное изменение способа в сотрудничестве с учителем)</w:t>
      </w:r>
    </w:p>
    <w:p w:rsidR="00D0670B" w:rsidRPr="00D838ED" w:rsidRDefault="00D0670B" w:rsidP="00653C7E">
      <w:pPr>
        <w:pStyle w:val="af2"/>
        <w:numPr>
          <w:ilvl w:val="1"/>
          <w:numId w:val="69"/>
        </w:numPr>
        <w:tabs>
          <w:tab w:val="left" w:leader="dot" w:pos="624"/>
        </w:tabs>
        <w:ind w:left="0" w:firstLine="567"/>
        <w:jc w:val="both"/>
        <w:rPr>
          <w:rStyle w:val="Zag11"/>
          <w:rFonts w:eastAsia="@Arial Unicode MS"/>
          <w:color w:val="000000"/>
        </w:rPr>
      </w:pPr>
      <w:r w:rsidRPr="00D838ED">
        <w:rPr>
          <w:rStyle w:val="Zag11"/>
          <w:rFonts w:eastAsia="@Arial Unicode MS"/>
          <w:color w:val="000000"/>
        </w:rPr>
        <w:t xml:space="preserve">Самостоятельное построение учебных </w:t>
      </w:r>
      <w:proofErr w:type="gramStart"/>
      <w:r w:rsidRPr="00D838ED">
        <w:rPr>
          <w:rStyle w:val="Zag11"/>
          <w:rFonts w:eastAsia="@Arial Unicode MS"/>
          <w:color w:val="000000"/>
        </w:rPr>
        <w:t>целей(</w:t>
      </w:r>
      <w:proofErr w:type="gramEnd"/>
      <w:r w:rsidRPr="00D838ED">
        <w:rPr>
          <w:rStyle w:val="Zag11"/>
          <w:rFonts w:eastAsia="@Arial Unicode MS"/>
          <w:color w:val="000000"/>
        </w:rPr>
        <w:t>самостоятельное построение новых учебных действий на основе развернутого, тщательного анализа условий задачи и ранее усвоенных способов действий)</w:t>
      </w:r>
    </w:p>
    <w:p w:rsidR="0051125F" w:rsidRPr="00D838ED" w:rsidRDefault="00D0670B" w:rsidP="006F4E25">
      <w:pPr>
        <w:spacing w:after="0" w:line="240" w:lineRule="auto"/>
        <w:ind w:firstLine="567"/>
        <w:jc w:val="both"/>
        <w:rPr>
          <w:sz w:val="24"/>
          <w:szCs w:val="24"/>
        </w:rPr>
      </w:pPr>
      <w:r w:rsidRPr="00D838ED">
        <w:rPr>
          <w:rStyle w:val="Zag11"/>
          <w:rFonts w:eastAsia="@Arial Unicode MS"/>
          <w:color w:val="000000"/>
          <w:sz w:val="24"/>
          <w:szCs w:val="24"/>
        </w:rPr>
        <w:t>Обобщение учебных действий на основе выявления общих принципов построения новых способов действий и выведение нового способа для каждой конкретной задачи.</w:t>
      </w:r>
    </w:p>
    <w:p w:rsidR="008213AA" w:rsidRDefault="008213AA" w:rsidP="005A39FE">
      <w:pPr>
        <w:spacing w:after="0" w:line="240" w:lineRule="auto"/>
        <w:ind w:firstLine="284"/>
        <w:jc w:val="both"/>
        <w:rPr>
          <w:b/>
          <w:sz w:val="24"/>
          <w:szCs w:val="24"/>
        </w:rPr>
      </w:pPr>
    </w:p>
    <w:p w:rsidR="005F7F30" w:rsidRPr="005F7F30" w:rsidRDefault="005F7F30" w:rsidP="005A39FE">
      <w:pPr>
        <w:spacing w:after="0" w:line="240" w:lineRule="auto"/>
        <w:ind w:firstLine="284"/>
        <w:jc w:val="both"/>
        <w:rPr>
          <w:b/>
          <w:sz w:val="24"/>
          <w:szCs w:val="24"/>
        </w:rPr>
      </w:pPr>
      <w:r w:rsidRPr="005F7F30">
        <w:rPr>
          <w:b/>
          <w:sz w:val="24"/>
          <w:szCs w:val="24"/>
        </w:rPr>
        <w:t>2.</w:t>
      </w:r>
      <w:r w:rsidR="0085147B">
        <w:rPr>
          <w:b/>
          <w:sz w:val="24"/>
          <w:szCs w:val="24"/>
        </w:rPr>
        <w:t>2</w:t>
      </w:r>
      <w:r w:rsidRPr="005F7F30">
        <w:rPr>
          <w:b/>
          <w:sz w:val="24"/>
          <w:szCs w:val="24"/>
        </w:rPr>
        <w:t>. Программы отдельных учебных предметов.</w:t>
      </w:r>
    </w:p>
    <w:p w:rsidR="005F7F30" w:rsidRDefault="005F7F30" w:rsidP="005A39FE">
      <w:pPr>
        <w:spacing w:after="0" w:line="240" w:lineRule="auto"/>
        <w:ind w:firstLine="284"/>
        <w:jc w:val="both"/>
        <w:rPr>
          <w:sz w:val="24"/>
          <w:szCs w:val="24"/>
        </w:rPr>
      </w:pPr>
    </w:p>
    <w:p w:rsidR="00272A80" w:rsidRPr="00704190" w:rsidRDefault="00272A80" w:rsidP="00272A80">
      <w:pPr>
        <w:spacing w:after="0"/>
        <w:rPr>
          <w:rFonts w:eastAsia="Calibri"/>
          <w:sz w:val="24"/>
          <w:szCs w:val="24"/>
          <w:u w:val="single"/>
        </w:rPr>
      </w:pPr>
      <w:r w:rsidRPr="00704190">
        <w:rPr>
          <w:rFonts w:eastAsia="Calibri"/>
          <w:sz w:val="24"/>
          <w:szCs w:val="24"/>
          <w:u w:val="single"/>
        </w:rPr>
        <w:t xml:space="preserve"> Перечень Рабочих программ учебных  предметов:</w:t>
      </w:r>
    </w:p>
    <w:p w:rsidR="00272A80" w:rsidRPr="00704190" w:rsidRDefault="00272A80" w:rsidP="00272A80">
      <w:pPr>
        <w:spacing w:after="0"/>
        <w:contextualSpacing/>
        <w:rPr>
          <w:rFonts w:eastAsia="Calibri"/>
          <w:sz w:val="24"/>
          <w:szCs w:val="24"/>
        </w:rPr>
      </w:pPr>
      <w:r>
        <w:rPr>
          <w:rFonts w:eastAsia="Calibri"/>
          <w:sz w:val="24"/>
          <w:szCs w:val="24"/>
        </w:rPr>
        <w:t>1. Русский язык 5-9</w:t>
      </w:r>
    </w:p>
    <w:p w:rsidR="00272A80" w:rsidRPr="002A0E36" w:rsidRDefault="00272A80" w:rsidP="00272A80">
      <w:pPr>
        <w:spacing w:after="0"/>
        <w:contextualSpacing/>
        <w:rPr>
          <w:rFonts w:eastAsia="Calibri"/>
          <w:sz w:val="24"/>
          <w:szCs w:val="24"/>
        </w:rPr>
      </w:pPr>
      <w:r>
        <w:rPr>
          <w:rFonts w:eastAsia="Calibri"/>
          <w:sz w:val="24"/>
          <w:szCs w:val="24"/>
        </w:rPr>
        <w:t xml:space="preserve">2. </w:t>
      </w:r>
      <w:r w:rsidRPr="002A0E36">
        <w:rPr>
          <w:rFonts w:eastAsia="Calibri"/>
          <w:sz w:val="24"/>
          <w:szCs w:val="24"/>
        </w:rPr>
        <w:t xml:space="preserve">Литература 5-9 </w:t>
      </w:r>
    </w:p>
    <w:p w:rsidR="00272A80" w:rsidRDefault="00272A80" w:rsidP="00272A80">
      <w:pPr>
        <w:spacing w:after="0"/>
        <w:rPr>
          <w:rFonts w:eastAsia="Calibri"/>
          <w:sz w:val="24"/>
          <w:szCs w:val="24"/>
        </w:rPr>
      </w:pPr>
      <w:r>
        <w:rPr>
          <w:rFonts w:eastAsia="Calibri"/>
          <w:sz w:val="24"/>
          <w:szCs w:val="24"/>
        </w:rPr>
        <w:t xml:space="preserve">3. </w:t>
      </w:r>
      <w:r w:rsidRPr="00704190">
        <w:rPr>
          <w:rFonts w:eastAsia="Calibri"/>
          <w:sz w:val="24"/>
          <w:szCs w:val="24"/>
        </w:rPr>
        <w:t>Английский язык 5-9 (</w:t>
      </w:r>
      <w:r w:rsidRPr="00704190">
        <w:rPr>
          <w:rFonts w:eastAsia="Calibri"/>
          <w:sz w:val="24"/>
          <w:szCs w:val="24"/>
          <w:lang w:val="en-US"/>
        </w:rPr>
        <w:t>Spotlight</w:t>
      </w:r>
      <w:r w:rsidRPr="00CD458C">
        <w:rPr>
          <w:rFonts w:eastAsia="Calibri"/>
          <w:sz w:val="24"/>
          <w:szCs w:val="24"/>
        </w:rPr>
        <w:t>)</w:t>
      </w:r>
    </w:p>
    <w:p w:rsidR="00272A80" w:rsidRPr="00704190" w:rsidRDefault="00272A80" w:rsidP="00272A80">
      <w:pPr>
        <w:spacing w:after="0"/>
        <w:rPr>
          <w:rFonts w:eastAsia="Calibri"/>
          <w:sz w:val="24"/>
          <w:szCs w:val="24"/>
        </w:rPr>
      </w:pPr>
      <w:r>
        <w:rPr>
          <w:rFonts w:eastAsia="Calibri"/>
          <w:sz w:val="24"/>
          <w:szCs w:val="24"/>
        </w:rPr>
        <w:t>4. Математика 5-9, базовый уровень</w:t>
      </w:r>
    </w:p>
    <w:p w:rsidR="00272A80" w:rsidRPr="002A0E36" w:rsidRDefault="00272A80" w:rsidP="00272A80">
      <w:pPr>
        <w:spacing w:after="0"/>
        <w:contextualSpacing/>
        <w:rPr>
          <w:rFonts w:eastAsia="Calibri"/>
          <w:sz w:val="24"/>
          <w:szCs w:val="24"/>
        </w:rPr>
      </w:pPr>
      <w:r w:rsidRPr="000565F3">
        <w:rPr>
          <w:rFonts w:eastAsia="Calibri"/>
          <w:sz w:val="24"/>
          <w:szCs w:val="24"/>
        </w:rPr>
        <w:t xml:space="preserve">5. </w:t>
      </w:r>
      <w:r w:rsidRPr="002A0E36">
        <w:rPr>
          <w:rFonts w:eastAsia="Calibri"/>
          <w:sz w:val="24"/>
          <w:szCs w:val="24"/>
        </w:rPr>
        <w:t xml:space="preserve">История 5-9 </w:t>
      </w:r>
    </w:p>
    <w:p w:rsidR="00272A80" w:rsidRPr="002A0E36" w:rsidRDefault="00272A80" w:rsidP="00272A80">
      <w:pPr>
        <w:spacing w:after="0"/>
        <w:contextualSpacing/>
        <w:rPr>
          <w:rFonts w:eastAsia="Calibri"/>
          <w:sz w:val="24"/>
          <w:szCs w:val="24"/>
        </w:rPr>
      </w:pPr>
      <w:r>
        <w:rPr>
          <w:rFonts w:eastAsia="Calibri"/>
          <w:sz w:val="24"/>
          <w:szCs w:val="24"/>
        </w:rPr>
        <w:t xml:space="preserve">6. </w:t>
      </w:r>
      <w:r w:rsidRPr="002A0E36">
        <w:rPr>
          <w:rFonts w:eastAsia="Calibri"/>
          <w:sz w:val="24"/>
          <w:szCs w:val="24"/>
        </w:rPr>
        <w:t xml:space="preserve">Обществознание </w:t>
      </w:r>
      <w:r>
        <w:rPr>
          <w:rFonts w:eastAsia="Calibri"/>
          <w:sz w:val="24"/>
          <w:szCs w:val="24"/>
        </w:rPr>
        <w:t>5</w:t>
      </w:r>
      <w:r w:rsidRPr="002A0E36">
        <w:rPr>
          <w:rFonts w:eastAsia="Calibri"/>
          <w:sz w:val="24"/>
          <w:szCs w:val="24"/>
        </w:rPr>
        <w:t xml:space="preserve">-9  </w:t>
      </w:r>
    </w:p>
    <w:p w:rsidR="00272A80" w:rsidRPr="002A0E36" w:rsidRDefault="00272A80" w:rsidP="00272A80">
      <w:pPr>
        <w:spacing w:after="0"/>
        <w:contextualSpacing/>
        <w:rPr>
          <w:rFonts w:eastAsia="Calibri"/>
          <w:sz w:val="24"/>
          <w:szCs w:val="24"/>
        </w:rPr>
      </w:pPr>
      <w:r>
        <w:rPr>
          <w:rFonts w:eastAsia="Calibri"/>
          <w:sz w:val="24"/>
          <w:szCs w:val="24"/>
        </w:rPr>
        <w:t xml:space="preserve">7. </w:t>
      </w:r>
      <w:r w:rsidRPr="002A0E36">
        <w:rPr>
          <w:rFonts w:eastAsia="Calibri"/>
          <w:sz w:val="24"/>
          <w:szCs w:val="24"/>
        </w:rPr>
        <w:t xml:space="preserve">География  </w:t>
      </w:r>
      <w:r>
        <w:rPr>
          <w:rFonts w:eastAsia="Calibri"/>
          <w:sz w:val="24"/>
          <w:szCs w:val="24"/>
        </w:rPr>
        <w:t>5</w:t>
      </w:r>
      <w:r w:rsidRPr="002A0E36">
        <w:rPr>
          <w:rFonts w:eastAsia="Calibri"/>
          <w:sz w:val="24"/>
          <w:szCs w:val="24"/>
        </w:rPr>
        <w:t xml:space="preserve">-9 </w:t>
      </w:r>
    </w:p>
    <w:p w:rsidR="00272A80" w:rsidRPr="002A0E36" w:rsidRDefault="00272A80" w:rsidP="00272A80">
      <w:pPr>
        <w:spacing w:after="0"/>
        <w:contextualSpacing/>
        <w:rPr>
          <w:rFonts w:eastAsia="Calibri"/>
          <w:sz w:val="24"/>
          <w:szCs w:val="24"/>
        </w:rPr>
      </w:pPr>
      <w:r>
        <w:rPr>
          <w:rFonts w:eastAsia="Calibri"/>
          <w:sz w:val="24"/>
          <w:szCs w:val="24"/>
        </w:rPr>
        <w:t xml:space="preserve">8. </w:t>
      </w:r>
      <w:r w:rsidRPr="002A0E36">
        <w:rPr>
          <w:rFonts w:eastAsia="Calibri"/>
          <w:sz w:val="24"/>
          <w:szCs w:val="24"/>
        </w:rPr>
        <w:t xml:space="preserve">Биология  </w:t>
      </w:r>
      <w:r>
        <w:rPr>
          <w:rFonts w:eastAsia="Calibri"/>
          <w:sz w:val="24"/>
          <w:szCs w:val="24"/>
        </w:rPr>
        <w:t>5</w:t>
      </w:r>
      <w:r w:rsidRPr="002A0E36">
        <w:rPr>
          <w:rFonts w:eastAsia="Calibri"/>
          <w:sz w:val="24"/>
          <w:szCs w:val="24"/>
        </w:rPr>
        <w:t xml:space="preserve">-9  </w:t>
      </w:r>
    </w:p>
    <w:p w:rsidR="00272A80" w:rsidRPr="00704190" w:rsidRDefault="00272A80" w:rsidP="00272A80">
      <w:pPr>
        <w:spacing w:after="0"/>
        <w:contextualSpacing/>
        <w:rPr>
          <w:rFonts w:eastAsia="Calibri"/>
          <w:sz w:val="24"/>
          <w:szCs w:val="24"/>
        </w:rPr>
      </w:pPr>
      <w:r>
        <w:rPr>
          <w:rFonts w:eastAsia="Calibri"/>
          <w:sz w:val="24"/>
          <w:szCs w:val="24"/>
        </w:rPr>
        <w:t xml:space="preserve">9. </w:t>
      </w:r>
      <w:r w:rsidRPr="00704190">
        <w:rPr>
          <w:rFonts w:eastAsia="Calibri"/>
          <w:sz w:val="24"/>
          <w:szCs w:val="24"/>
        </w:rPr>
        <w:t>Изобразительное искусство 5-</w:t>
      </w:r>
      <w:r>
        <w:rPr>
          <w:rFonts w:eastAsia="Calibri"/>
          <w:sz w:val="24"/>
          <w:szCs w:val="24"/>
        </w:rPr>
        <w:t>8</w:t>
      </w:r>
      <w:r w:rsidRPr="00704190">
        <w:rPr>
          <w:rFonts w:eastAsia="Calibri"/>
          <w:sz w:val="24"/>
          <w:szCs w:val="24"/>
        </w:rPr>
        <w:t xml:space="preserve"> </w:t>
      </w:r>
    </w:p>
    <w:p w:rsidR="00272A80" w:rsidRPr="002A0E36" w:rsidRDefault="00272A80" w:rsidP="00272A80">
      <w:pPr>
        <w:spacing w:after="0"/>
        <w:contextualSpacing/>
        <w:rPr>
          <w:rFonts w:eastAsia="Calibri"/>
          <w:sz w:val="24"/>
          <w:szCs w:val="24"/>
        </w:rPr>
      </w:pPr>
      <w:r>
        <w:rPr>
          <w:rFonts w:eastAsia="Calibri"/>
          <w:sz w:val="24"/>
          <w:szCs w:val="24"/>
        </w:rPr>
        <w:t xml:space="preserve">10. </w:t>
      </w:r>
      <w:r w:rsidRPr="002A0E36">
        <w:rPr>
          <w:rFonts w:eastAsia="Calibri"/>
          <w:sz w:val="24"/>
          <w:szCs w:val="24"/>
        </w:rPr>
        <w:t>Музыка 5-</w:t>
      </w:r>
      <w:r>
        <w:rPr>
          <w:rFonts w:eastAsia="Calibri"/>
          <w:sz w:val="24"/>
          <w:szCs w:val="24"/>
        </w:rPr>
        <w:t>8</w:t>
      </w:r>
      <w:r w:rsidRPr="002A0E36">
        <w:rPr>
          <w:rFonts w:eastAsia="Calibri"/>
          <w:sz w:val="24"/>
          <w:szCs w:val="24"/>
        </w:rPr>
        <w:t xml:space="preserve"> </w:t>
      </w:r>
    </w:p>
    <w:p w:rsidR="00272A80" w:rsidRPr="002755E4" w:rsidRDefault="00635BEC" w:rsidP="00272A80">
      <w:pPr>
        <w:spacing w:after="0"/>
        <w:contextualSpacing/>
        <w:rPr>
          <w:rFonts w:eastAsia="Calibri"/>
          <w:color w:val="FF0000"/>
          <w:sz w:val="24"/>
          <w:szCs w:val="24"/>
        </w:rPr>
      </w:pPr>
      <w:r>
        <w:rPr>
          <w:rFonts w:eastAsia="Calibri"/>
          <w:sz w:val="24"/>
          <w:szCs w:val="24"/>
        </w:rPr>
        <w:t>11</w:t>
      </w:r>
      <w:r w:rsidR="00272A80">
        <w:rPr>
          <w:rFonts w:eastAsia="Calibri"/>
          <w:sz w:val="24"/>
          <w:szCs w:val="24"/>
        </w:rPr>
        <w:t xml:space="preserve">. </w:t>
      </w:r>
      <w:r w:rsidR="00F16A3D" w:rsidRPr="00635BEC">
        <w:rPr>
          <w:rFonts w:eastAsia="Calibri"/>
          <w:sz w:val="24"/>
          <w:szCs w:val="24"/>
        </w:rPr>
        <w:t>Технология 5-8</w:t>
      </w:r>
    </w:p>
    <w:p w:rsidR="00272A80" w:rsidRPr="002A0E36" w:rsidRDefault="00635BEC" w:rsidP="00272A80">
      <w:pPr>
        <w:spacing w:after="0"/>
        <w:rPr>
          <w:rFonts w:eastAsia="Calibri"/>
          <w:sz w:val="24"/>
          <w:szCs w:val="24"/>
        </w:rPr>
      </w:pPr>
      <w:r>
        <w:rPr>
          <w:rFonts w:eastAsia="Calibri"/>
          <w:sz w:val="24"/>
          <w:szCs w:val="24"/>
        </w:rPr>
        <w:t>12</w:t>
      </w:r>
      <w:r w:rsidR="00272A80">
        <w:rPr>
          <w:rFonts w:eastAsia="Calibri"/>
          <w:sz w:val="24"/>
          <w:szCs w:val="24"/>
        </w:rPr>
        <w:t>.</w:t>
      </w:r>
      <w:r w:rsidR="00272A80" w:rsidRPr="00451AAC">
        <w:rPr>
          <w:rFonts w:eastAsia="Calibri"/>
          <w:sz w:val="24"/>
          <w:szCs w:val="24"/>
        </w:rPr>
        <w:t xml:space="preserve">Физическая культура 5-9 </w:t>
      </w:r>
    </w:p>
    <w:p w:rsidR="00272A80" w:rsidRDefault="00272A80" w:rsidP="00272A80">
      <w:pPr>
        <w:spacing w:after="0"/>
        <w:rPr>
          <w:rFonts w:eastAsia="Calibri"/>
          <w:sz w:val="24"/>
          <w:szCs w:val="24"/>
        </w:rPr>
      </w:pPr>
    </w:p>
    <w:p w:rsidR="00272A80" w:rsidRDefault="00272A80" w:rsidP="00272A80">
      <w:pPr>
        <w:spacing w:after="0"/>
        <w:rPr>
          <w:rFonts w:eastAsia="Calibri"/>
          <w:sz w:val="24"/>
          <w:szCs w:val="24"/>
        </w:rPr>
      </w:pPr>
    </w:p>
    <w:p w:rsidR="00272A80" w:rsidRPr="00704190" w:rsidRDefault="00272A80" w:rsidP="00272A80">
      <w:pPr>
        <w:spacing w:after="0"/>
        <w:rPr>
          <w:rFonts w:eastAsia="Calibri"/>
          <w:sz w:val="24"/>
          <w:szCs w:val="24"/>
          <w:u w:val="single"/>
        </w:rPr>
      </w:pPr>
      <w:r w:rsidRPr="00704190">
        <w:rPr>
          <w:rFonts w:eastAsia="Calibri"/>
          <w:sz w:val="24"/>
          <w:szCs w:val="24"/>
          <w:u w:val="single"/>
        </w:rPr>
        <w:t xml:space="preserve"> Перечень Рабочих программ </w:t>
      </w:r>
      <w:r w:rsidR="00F16A3D">
        <w:rPr>
          <w:rFonts w:eastAsia="Calibri"/>
          <w:sz w:val="24"/>
          <w:szCs w:val="24"/>
          <w:u w:val="single"/>
        </w:rPr>
        <w:t>факультативных</w:t>
      </w:r>
      <w:r w:rsidRPr="00704190">
        <w:rPr>
          <w:rFonts w:eastAsia="Calibri"/>
          <w:sz w:val="24"/>
          <w:szCs w:val="24"/>
          <w:u w:val="single"/>
        </w:rPr>
        <w:t xml:space="preserve">  курсов:</w:t>
      </w:r>
    </w:p>
    <w:p w:rsidR="00272A80" w:rsidRDefault="00F16A3D" w:rsidP="00272A80">
      <w:pPr>
        <w:contextualSpacing/>
        <w:rPr>
          <w:rFonts w:eastAsia="Calibri"/>
          <w:sz w:val="24"/>
          <w:szCs w:val="24"/>
        </w:rPr>
      </w:pPr>
      <w:r>
        <w:rPr>
          <w:rFonts w:eastAsia="Calibri"/>
          <w:sz w:val="24"/>
          <w:szCs w:val="24"/>
        </w:rPr>
        <w:t>1</w:t>
      </w:r>
      <w:r w:rsidR="00272A80">
        <w:rPr>
          <w:rFonts w:eastAsia="Calibri"/>
          <w:sz w:val="24"/>
          <w:szCs w:val="24"/>
        </w:rPr>
        <w:t xml:space="preserve">. </w:t>
      </w:r>
      <w:r w:rsidR="00272A80" w:rsidRPr="00451AAC">
        <w:rPr>
          <w:rFonts w:eastAsia="Calibri"/>
          <w:sz w:val="24"/>
          <w:szCs w:val="24"/>
        </w:rPr>
        <w:t>Факультативный курс:</w:t>
      </w:r>
      <w:r w:rsidR="00272A80">
        <w:rPr>
          <w:rFonts w:eastAsia="Calibri"/>
          <w:sz w:val="24"/>
          <w:szCs w:val="24"/>
        </w:rPr>
        <w:t xml:space="preserve"> </w:t>
      </w:r>
      <w:r>
        <w:rPr>
          <w:rFonts w:eastAsia="Calibri"/>
          <w:sz w:val="24"/>
          <w:szCs w:val="24"/>
        </w:rPr>
        <w:t xml:space="preserve"> Язык мой – друг мой.</w:t>
      </w:r>
    </w:p>
    <w:p w:rsidR="00272A80" w:rsidRDefault="00F16A3D" w:rsidP="00272A80">
      <w:pPr>
        <w:contextualSpacing/>
        <w:rPr>
          <w:rFonts w:eastAsia="Calibri"/>
          <w:sz w:val="24"/>
          <w:szCs w:val="24"/>
        </w:rPr>
      </w:pPr>
      <w:r>
        <w:rPr>
          <w:rFonts w:eastAsia="Calibri"/>
          <w:sz w:val="24"/>
          <w:szCs w:val="24"/>
        </w:rPr>
        <w:t>2</w:t>
      </w:r>
      <w:r w:rsidR="00272A80">
        <w:rPr>
          <w:rFonts w:eastAsia="Calibri"/>
          <w:sz w:val="24"/>
          <w:szCs w:val="24"/>
        </w:rPr>
        <w:t>.</w:t>
      </w:r>
      <w:r w:rsidR="00272A80" w:rsidRPr="002A0E36">
        <w:rPr>
          <w:rFonts w:eastAsia="Calibri"/>
          <w:sz w:val="24"/>
          <w:szCs w:val="24"/>
        </w:rPr>
        <w:t xml:space="preserve">Факультативный курс: </w:t>
      </w:r>
      <w:r w:rsidR="00272A80">
        <w:rPr>
          <w:rFonts w:eastAsia="Calibri"/>
          <w:sz w:val="24"/>
          <w:szCs w:val="24"/>
        </w:rPr>
        <w:t>За страницами учебника математики</w:t>
      </w:r>
      <w:r>
        <w:rPr>
          <w:rFonts w:eastAsia="Calibri"/>
          <w:sz w:val="24"/>
          <w:szCs w:val="24"/>
        </w:rPr>
        <w:t>.</w:t>
      </w:r>
    </w:p>
    <w:p w:rsidR="00272A80" w:rsidRPr="002A0E36" w:rsidRDefault="00F16A3D" w:rsidP="00272A80">
      <w:pPr>
        <w:contextualSpacing/>
        <w:rPr>
          <w:rFonts w:eastAsia="Calibri"/>
          <w:sz w:val="24"/>
          <w:szCs w:val="24"/>
        </w:rPr>
      </w:pPr>
      <w:r>
        <w:rPr>
          <w:rFonts w:eastAsia="Calibri"/>
          <w:sz w:val="24"/>
          <w:szCs w:val="24"/>
        </w:rPr>
        <w:t>3</w:t>
      </w:r>
      <w:r w:rsidR="00272A80">
        <w:rPr>
          <w:rFonts w:eastAsia="Calibri"/>
          <w:sz w:val="24"/>
          <w:szCs w:val="24"/>
        </w:rPr>
        <w:t>.</w:t>
      </w:r>
      <w:r w:rsidR="00272A80" w:rsidRPr="002A0E36">
        <w:rPr>
          <w:rFonts w:eastAsia="Calibri"/>
          <w:sz w:val="24"/>
          <w:szCs w:val="24"/>
        </w:rPr>
        <w:t>Факультативный ку</w:t>
      </w:r>
      <w:r w:rsidR="00272A80">
        <w:rPr>
          <w:rFonts w:eastAsia="Calibri"/>
          <w:sz w:val="24"/>
          <w:szCs w:val="24"/>
        </w:rPr>
        <w:t xml:space="preserve">рс: </w:t>
      </w:r>
      <w:r>
        <w:rPr>
          <w:rFonts w:eastAsia="Calibri"/>
          <w:sz w:val="24"/>
          <w:szCs w:val="24"/>
        </w:rPr>
        <w:t>Информатизация и информатика.</w:t>
      </w:r>
      <w:r w:rsidR="00272A80" w:rsidRPr="002A0E36">
        <w:rPr>
          <w:rFonts w:eastAsia="Calibri"/>
          <w:sz w:val="24"/>
          <w:szCs w:val="24"/>
        </w:rPr>
        <w:t xml:space="preserve">  </w:t>
      </w:r>
    </w:p>
    <w:p w:rsidR="00F16A3D" w:rsidRDefault="00F16A3D" w:rsidP="00F16A3D">
      <w:pPr>
        <w:spacing w:after="0" w:line="240" w:lineRule="auto"/>
        <w:ind w:right="-851"/>
        <w:rPr>
          <w:sz w:val="24"/>
          <w:szCs w:val="24"/>
          <w:lang w:eastAsia="ru-RU"/>
        </w:rPr>
      </w:pPr>
      <w:r>
        <w:rPr>
          <w:rFonts w:eastAsia="Calibri"/>
          <w:sz w:val="24"/>
          <w:szCs w:val="24"/>
        </w:rPr>
        <w:t>4</w:t>
      </w:r>
      <w:r w:rsidR="00272A80">
        <w:rPr>
          <w:rFonts w:eastAsia="Calibri"/>
          <w:sz w:val="24"/>
          <w:szCs w:val="24"/>
        </w:rPr>
        <w:t>.</w:t>
      </w:r>
      <w:r>
        <w:rPr>
          <w:rFonts w:eastAsia="Calibri"/>
          <w:sz w:val="24"/>
          <w:szCs w:val="24"/>
        </w:rPr>
        <w:t xml:space="preserve"> </w:t>
      </w:r>
      <w:r w:rsidR="00272A80" w:rsidRPr="002A0E36">
        <w:rPr>
          <w:rFonts w:eastAsia="Calibri"/>
          <w:sz w:val="24"/>
          <w:szCs w:val="24"/>
        </w:rPr>
        <w:t>Факультативный курс:</w:t>
      </w:r>
      <w:r w:rsidR="00272A80" w:rsidRPr="002A0E36">
        <w:rPr>
          <w:sz w:val="24"/>
          <w:szCs w:val="24"/>
          <w:lang w:eastAsia="ru-RU"/>
        </w:rPr>
        <w:t xml:space="preserve"> </w:t>
      </w:r>
      <w:r>
        <w:rPr>
          <w:sz w:val="24"/>
          <w:szCs w:val="24"/>
          <w:lang w:eastAsia="ru-RU"/>
        </w:rPr>
        <w:t>Введение в историю. Вспомогательные исторические дисциплины.</w:t>
      </w:r>
    </w:p>
    <w:p w:rsidR="00F16A3D" w:rsidRDefault="00F16A3D" w:rsidP="00E71464">
      <w:pPr>
        <w:spacing w:after="0" w:line="240" w:lineRule="auto"/>
        <w:jc w:val="both"/>
        <w:rPr>
          <w:sz w:val="24"/>
          <w:szCs w:val="24"/>
        </w:rPr>
      </w:pPr>
    </w:p>
    <w:p w:rsidR="00F16A3D" w:rsidRDefault="00F16A3D" w:rsidP="005A39FE">
      <w:pPr>
        <w:spacing w:after="0" w:line="240" w:lineRule="auto"/>
        <w:ind w:firstLine="284"/>
        <w:jc w:val="both"/>
        <w:rPr>
          <w:sz w:val="24"/>
          <w:szCs w:val="24"/>
        </w:rPr>
      </w:pPr>
    </w:p>
    <w:p w:rsidR="00F16A3D" w:rsidRDefault="0085147B" w:rsidP="005A39FE">
      <w:pPr>
        <w:spacing w:after="0" w:line="240" w:lineRule="auto"/>
        <w:ind w:firstLine="284"/>
        <w:jc w:val="both"/>
        <w:rPr>
          <w:b/>
          <w:sz w:val="24"/>
          <w:szCs w:val="24"/>
        </w:rPr>
      </w:pPr>
      <w:r w:rsidRPr="0085147B">
        <w:rPr>
          <w:b/>
          <w:sz w:val="24"/>
          <w:szCs w:val="24"/>
        </w:rPr>
        <w:t>2.3 Программа воспитания и социализации обучающихся при получении основного общего образования.</w:t>
      </w:r>
    </w:p>
    <w:p w:rsidR="0085147B" w:rsidRPr="0085147B" w:rsidRDefault="0085147B" w:rsidP="005A39FE">
      <w:pPr>
        <w:spacing w:after="0" w:line="240" w:lineRule="auto"/>
        <w:ind w:firstLine="284"/>
        <w:jc w:val="both"/>
        <w:rPr>
          <w:b/>
          <w:sz w:val="24"/>
          <w:szCs w:val="24"/>
        </w:rPr>
      </w:pPr>
    </w:p>
    <w:p w:rsidR="0085147B" w:rsidRPr="000653D8" w:rsidRDefault="000653D8" w:rsidP="000653D8">
      <w:pPr>
        <w:spacing w:after="0" w:line="240" w:lineRule="auto"/>
        <w:rPr>
          <w:b/>
          <w:color w:val="000000"/>
          <w:sz w:val="24"/>
          <w:szCs w:val="24"/>
        </w:rPr>
      </w:pPr>
      <w:r w:rsidRPr="000653D8">
        <w:rPr>
          <w:b/>
          <w:sz w:val="24"/>
          <w:szCs w:val="24"/>
        </w:rPr>
        <w:t>2.3.1</w:t>
      </w:r>
      <w:r w:rsidR="0085147B" w:rsidRPr="000653D8">
        <w:rPr>
          <w:b/>
          <w:sz w:val="24"/>
          <w:szCs w:val="24"/>
        </w:rPr>
        <w:t xml:space="preserve"> Цель и задачи духовно-нравственного развития и ценностные ориентиры воспитания и социализации обучающихся</w:t>
      </w:r>
    </w:p>
    <w:p w:rsidR="0085147B" w:rsidRPr="0085147B" w:rsidRDefault="0085147B" w:rsidP="0085147B">
      <w:pPr>
        <w:spacing w:after="0" w:line="240" w:lineRule="auto"/>
        <w:ind w:firstLine="709"/>
        <w:jc w:val="both"/>
        <w:rPr>
          <w:sz w:val="24"/>
          <w:szCs w:val="24"/>
        </w:rPr>
      </w:pPr>
      <w:r w:rsidRPr="0085147B">
        <w:rPr>
          <w:sz w:val="24"/>
          <w:szCs w:val="24"/>
        </w:rPr>
        <w:lastRenderedPageBreak/>
        <w:t xml:space="preserve">В тексте программы основные термины «воспитание», «социализация» и «духовно-нравственное развитие» человека используются в контексте образования: </w:t>
      </w:r>
    </w:p>
    <w:p w:rsidR="0085147B" w:rsidRPr="0085147B" w:rsidRDefault="0085147B" w:rsidP="0085147B">
      <w:pPr>
        <w:pStyle w:val="af2"/>
        <w:numPr>
          <w:ilvl w:val="0"/>
          <w:numId w:val="37"/>
        </w:numPr>
        <w:tabs>
          <w:tab w:val="left" w:pos="1134"/>
        </w:tabs>
        <w:ind w:left="0" w:firstLine="709"/>
        <w:jc w:val="both"/>
      </w:pPr>
      <w:r w:rsidRPr="0085147B">
        <w:rPr>
          <w:i/>
        </w:rPr>
        <w:t>воспитание</w:t>
      </w:r>
      <w:r w:rsidRPr="0085147B">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85147B" w:rsidRPr="0085147B" w:rsidRDefault="0085147B" w:rsidP="0085147B">
      <w:pPr>
        <w:pStyle w:val="af2"/>
        <w:numPr>
          <w:ilvl w:val="0"/>
          <w:numId w:val="37"/>
        </w:numPr>
        <w:tabs>
          <w:tab w:val="left" w:pos="1134"/>
        </w:tabs>
        <w:ind w:left="0" w:firstLine="709"/>
        <w:jc w:val="both"/>
      </w:pPr>
      <w:r w:rsidRPr="0085147B">
        <w:rPr>
          <w:i/>
        </w:rPr>
        <w:t>духовно-нравственное развитие</w:t>
      </w:r>
      <w:r w:rsidRPr="0085147B">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85147B" w:rsidRPr="0085147B" w:rsidRDefault="0085147B" w:rsidP="0085147B">
      <w:pPr>
        <w:pStyle w:val="af2"/>
        <w:numPr>
          <w:ilvl w:val="0"/>
          <w:numId w:val="37"/>
        </w:numPr>
        <w:tabs>
          <w:tab w:val="left" w:pos="1134"/>
        </w:tabs>
        <w:ind w:left="0" w:firstLine="709"/>
        <w:jc w:val="both"/>
      </w:pPr>
      <w:r w:rsidRPr="0085147B">
        <w:t xml:space="preserve">воспитание создает условия для </w:t>
      </w:r>
      <w:r w:rsidRPr="0085147B">
        <w:rPr>
          <w:i/>
        </w:rPr>
        <w:t>социализации (в широком значении)</w:t>
      </w:r>
      <w:r w:rsidRPr="0085147B">
        <w:t xml:space="preserve"> и сочетается с </w:t>
      </w:r>
      <w:r w:rsidRPr="0085147B">
        <w:rPr>
          <w:i/>
        </w:rPr>
        <w:t>социализацией (в узком значении)</w:t>
      </w:r>
      <w:r w:rsidRPr="0085147B">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85147B" w:rsidRPr="0085147B" w:rsidRDefault="0085147B" w:rsidP="0085147B">
      <w:pPr>
        <w:spacing w:after="0" w:line="240" w:lineRule="auto"/>
        <w:ind w:firstLine="709"/>
        <w:jc w:val="both"/>
        <w:rPr>
          <w:sz w:val="24"/>
          <w:szCs w:val="24"/>
        </w:rPr>
      </w:pPr>
      <w:r w:rsidRPr="0085147B">
        <w:rPr>
          <w:b/>
          <w:sz w:val="24"/>
          <w:szCs w:val="24"/>
        </w:rPr>
        <w:t>Целью</w:t>
      </w:r>
      <w:r w:rsidRPr="0085147B">
        <w:rPr>
          <w:sz w:val="24"/>
          <w:szCs w:val="24"/>
        </w:rPr>
        <w:t xml:space="preserve"> духовно-нравственного развития, </w:t>
      </w:r>
      <w:proofErr w:type="gramStart"/>
      <w:r w:rsidRPr="0085147B">
        <w:rPr>
          <w:sz w:val="24"/>
          <w:szCs w:val="24"/>
        </w:rPr>
        <w:t>воспитания и социализации</w:t>
      </w:r>
      <w:proofErr w:type="gramEnd"/>
      <w:r w:rsidRPr="0085147B">
        <w:rPr>
          <w:sz w:val="24"/>
          <w:szCs w:val="24"/>
        </w:rPr>
        <w:t xml:space="preserve">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85147B" w:rsidRPr="0085147B" w:rsidRDefault="0085147B" w:rsidP="0085147B">
      <w:pPr>
        <w:spacing w:after="0" w:line="240" w:lineRule="auto"/>
        <w:ind w:firstLine="709"/>
        <w:jc w:val="both"/>
        <w:rPr>
          <w:sz w:val="24"/>
          <w:szCs w:val="24"/>
        </w:rPr>
      </w:pPr>
      <w:r w:rsidRPr="0085147B">
        <w:rPr>
          <w:b/>
          <w:sz w:val="24"/>
          <w:szCs w:val="24"/>
        </w:rPr>
        <w:t>Задачи духовно-нравственного развития, воспитания и социализации обучающихся</w:t>
      </w:r>
      <w:r w:rsidRPr="0085147B">
        <w:rPr>
          <w:sz w:val="24"/>
          <w:szCs w:val="24"/>
        </w:rPr>
        <w:t xml:space="preserve">: </w:t>
      </w:r>
    </w:p>
    <w:p w:rsidR="0085147B" w:rsidRPr="0085147B" w:rsidRDefault="0085147B" w:rsidP="0085147B">
      <w:pPr>
        <w:pStyle w:val="af2"/>
        <w:numPr>
          <w:ilvl w:val="0"/>
          <w:numId w:val="38"/>
        </w:numPr>
        <w:ind w:left="0" w:firstLine="709"/>
        <w:jc w:val="both"/>
      </w:pPr>
      <w:proofErr w:type="gramStart"/>
      <w:r w:rsidRPr="0085147B">
        <w:t>освоение  обучающимися</w:t>
      </w:r>
      <w:proofErr w:type="gramEnd"/>
      <w:r w:rsidRPr="0085147B">
        <w:t xml:space="preserve">  ценностно-нормативного  и </w:t>
      </w:r>
      <w:proofErr w:type="spellStart"/>
      <w:r w:rsidRPr="0085147B">
        <w:t>деятельностно</w:t>
      </w:r>
      <w:proofErr w:type="spellEnd"/>
      <w:r w:rsidRPr="0085147B">
        <w:t>-практического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 д.;</w:t>
      </w:r>
    </w:p>
    <w:p w:rsidR="0085147B" w:rsidRPr="0085147B" w:rsidRDefault="0085147B" w:rsidP="0085147B">
      <w:pPr>
        <w:pStyle w:val="af2"/>
        <w:numPr>
          <w:ilvl w:val="0"/>
          <w:numId w:val="38"/>
        </w:numPr>
        <w:ind w:left="0" w:firstLine="709"/>
        <w:jc w:val="both"/>
      </w:pPr>
      <w:r w:rsidRPr="0085147B">
        <w:t xml:space="preserve">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w:t>
      </w:r>
      <w:proofErr w:type="gramStart"/>
      <w:r w:rsidRPr="0085147B">
        <w:t>в  личностном</w:t>
      </w:r>
      <w:proofErr w:type="gramEnd"/>
      <w:r w:rsidRPr="0085147B">
        <w:t xml:space="preserve">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85147B" w:rsidRPr="0085147B" w:rsidRDefault="0085147B" w:rsidP="0085147B">
      <w:pPr>
        <w:pStyle w:val="af2"/>
        <w:numPr>
          <w:ilvl w:val="0"/>
          <w:numId w:val="38"/>
        </w:numPr>
        <w:ind w:left="0" w:firstLine="709"/>
        <w:jc w:val="both"/>
      </w:pPr>
      <w:r w:rsidRPr="0085147B">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85147B" w:rsidRPr="0085147B" w:rsidRDefault="0085147B" w:rsidP="0085147B">
      <w:pPr>
        <w:spacing w:after="0" w:line="240" w:lineRule="auto"/>
        <w:ind w:firstLine="709"/>
        <w:jc w:val="both"/>
        <w:rPr>
          <w:sz w:val="24"/>
          <w:szCs w:val="24"/>
        </w:rPr>
      </w:pPr>
      <w:r w:rsidRPr="0085147B">
        <w:rPr>
          <w:b/>
          <w:sz w:val="24"/>
          <w:szCs w:val="24"/>
        </w:rPr>
        <w:t>Ценностные ориентиры программы</w:t>
      </w:r>
      <w:r w:rsidRPr="0085147B">
        <w:rPr>
          <w:sz w:val="24"/>
          <w:szCs w:val="24"/>
        </w:rPr>
        <w:t xml:space="preserve"> воспитания и социализации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 ООО.</w:t>
      </w:r>
    </w:p>
    <w:p w:rsidR="0085147B" w:rsidRPr="0085147B" w:rsidRDefault="0085147B" w:rsidP="0085147B">
      <w:pPr>
        <w:spacing w:after="0" w:line="240" w:lineRule="auto"/>
        <w:ind w:firstLine="709"/>
        <w:jc w:val="both"/>
        <w:rPr>
          <w:sz w:val="24"/>
          <w:szCs w:val="24"/>
        </w:rPr>
      </w:pPr>
      <w:r w:rsidRPr="0085147B">
        <w:rPr>
          <w:sz w:val="24"/>
          <w:szCs w:val="24"/>
        </w:rPr>
        <w:t xml:space="preserve">Базовые национальные ценности российского общества определяются положениями </w:t>
      </w:r>
      <w:r w:rsidRPr="0085147B">
        <w:rPr>
          <w:b/>
          <w:sz w:val="24"/>
          <w:szCs w:val="24"/>
        </w:rPr>
        <w:t>Конституции Российской Федерации</w:t>
      </w:r>
      <w:r w:rsidRPr="0085147B">
        <w:rPr>
          <w:sz w:val="24"/>
          <w:szCs w:val="24"/>
        </w:rPr>
        <w:t>:</w:t>
      </w:r>
    </w:p>
    <w:p w:rsidR="0085147B" w:rsidRPr="0085147B" w:rsidRDefault="0085147B" w:rsidP="0085147B">
      <w:pPr>
        <w:spacing w:after="0" w:line="240" w:lineRule="auto"/>
        <w:ind w:firstLine="709"/>
        <w:jc w:val="both"/>
        <w:rPr>
          <w:sz w:val="24"/>
          <w:szCs w:val="24"/>
        </w:rPr>
      </w:pPr>
      <w:r w:rsidRPr="0085147B">
        <w:rPr>
          <w:sz w:val="24"/>
          <w:szCs w:val="24"/>
        </w:rPr>
        <w:t xml:space="preserve">«Российская Федерация – Россия есть демократическое федеративное правовое государство с республиканской формой правления» (Гл. </w:t>
      </w:r>
      <w:r w:rsidRPr="0085147B">
        <w:rPr>
          <w:sz w:val="24"/>
          <w:szCs w:val="24"/>
          <w:lang w:val="en-US"/>
        </w:rPr>
        <w:t>I</w:t>
      </w:r>
      <w:r w:rsidRPr="0085147B">
        <w:rPr>
          <w:sz w:val="24"/>
          <w:szCs w:val="24"/>
        </w:rPr>
        <w:t>, ст.1);</w:t>
      </w:r>
    </w:p>
    <w:p w:rsidR="0085147B" w:rsidRPr="0085147B" w:rsidRDefault="0085147B" w:rsidP="0085147B">
      <w:pPr>
        <w:spacing w:after="0" w:line="240" w:lineRule="auto"/>
        <w:ind w:firstLine="709"/>
        <w:jc w:val="both"/>
        <w:rPr>
          <w:sz w:val="24"/>
          <w:szCs w:val="24"/>
        </w:rPr>
      </w:pPr>
      <w:r w:rsidRPr="0085147B">
        <w:rPr>
          <w:sz w:val="24"/>
          <w:szCs w:val="24"/>
        </w:rPr>
        <w:t xml:space="preserve">«Человек, его права и свободы являются высшей ценностью» (Гл. </w:t>
      </w:r>
      <w:r w:rsidRPr="0085147B">
        <w:rPr>
          <w:sz w:val="24"/>
          <w:szCs w:val="24"/>
          <w:lang w:val="en-US"/>
        </w:rPr>
        <w:t>I</w:t>
      </w:r>
      <w:r w:rsidRPr="0085147B">
        <w:rPr>
          <w:sz w:val="24"/>
          <w:szCs w:val="24"/>
        </w:rPr>
        <w:t>, ст.2);</w:t>
      </w:r>
    </w:p>
    <w:p w:rsidR="0085147B" w:rsidRPr="0085147B" w:rsidRDefault="0085147B" w:rsidP="0085147B">
      <w:pPr>
        <w:spacing w:after="0" w:line="240" w:lineRule="auto"/>
        <w:ind w:firstLine="709"/>
        <w:jc w:val="both"/>
        <w:rPr>
          <w:sz w:val="24"/>
          <w:szCs w:val="24"/>
        </w:rPr>
      </w:pPr>
      <w:r w:rsidRPr="0085147B">
        <w:rPr>
          <w:sz w:val="24"/>
          <w:szCs w:val="24"/>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ст.7);</w:t>
      </w:r>
    </w:p>
    <w:p w:rsidR="0085147B" w:rsidRPr="0085147B" w:rsidRDefault="0085147B" w:rsidP="0085147B">
      <w:pPr>
        <w:spacing w:after="0" w:line="240" w:lineRule="auto"/>
        <w:ind w:firstLine="709"/>
        <w:jc w:val="both"/>
        <w:rPr>
          <w:sz w:val="24"/>
          <w:szCs w:val="24"/>
        </w:rPr>
      </w:pPr>
      <w:r w:rsidRPr="0085147B">
        <w:rPr>
          <w:sz w:val="24"/>
          <w:szCs w:val="24"/>
        </w:rPr>
        <w:lastRenderedPageBreak/>
        <w:t>«В Российской Федерации признаются и защищаются равным образом частная, государственная, муниципальная и иные формы собственности» (Гл. I, ст.8);</w:t>
      </w:r>
    </w:p>
    <w:p w:rsidR="0085147B" w:rsidRPr="0085147B" w:rsidRDefault="0085147B" w:rsidP="0085147B">
      <w:pPr>
        <w:spacing w:after="0" w:line="240" w:lineRule="auto"/>
        <w:ind w:firstLine="709"/>
        <w:jc w:val="both"/>
        <w:rPr>
          <w:sz w:val="24"/>
          <w:szCs w:val="24"/>
        </w:rPr>
      </w:pPr>
      <w:r w:rsidRPr="0085147B">
        <w:rPr>
          <w:sz w:val="24"/>
          <w:szCs w:val="24"/>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ст.17).</w:t>
      </w:r>
    </w:p>
    <w:p w:rsidR="0085147B" w:rsidRPr="0085147B" w:rsidRDefault="0085147B" w:rsidP="0085147B">
      <w:pPr>
        <w:spacing w:after="0" w:line="240" w:lineRule="auto"/>
        <w:ind w:firstLine="709"/>
        <w:jc w:val="both"/>
        <w:rPr>
          <w:sz w:val="24"/>
          <w:szCs w:val="24"/>
        </w:rPr>
      </w:pPr>
      <w:r w:rsidRPr="0085147B">
        <w:rPr>
          <w:sz w:val="24"/>
          <w:szCs w:val="24"/>
        </w:rPr>
        <w:t>Базовые национальные ценности российского общества применительно к системе образования определены положениями Федерального закона «Об образовании в Российской Федерации</w:t>
      </w:r>
      <w:r w:rsidRPr="0085147B">
        <w:rPr>
          <w:b/>
          <w:sz w:val="24"/>
          <w:szCs w:val="24"/>
        </w:rPr>
        <w:t>»</w:t>
      </w:r>
      <w:r w:rsidRPr="0085147B">
        <w:rPr>
          <w:sz w:val="24"/>
          <w:szCs w:val="24"/>
        </w:rPr>
        <w:t xml:space="preserve"> (№ 273-ФЗ от 29 декабря 2012 г.):</w:t>
      </w:r>
    </w:p>
    <w:p w:rsidR="0085147B" w:rsidRPr="0085147B" w:rsidRDefault="0085147B" w:rsidP="0085147B">
      <w:pPr>
        <w:spacing w:after="0" w:line="240" w:lineRule="auto"/>
        <w:ind w:firstLine="709"/>
        <w:jc w:val="both"/>
        <w:rPr>
          <w:sz w:val="24"/>
          <w:szCs w:val="24"/>
        </w:rPr>
      </w:pPr>
      <w:r w:rsidRPr="0085147B">
        <w:rPr>
          <w:sz w:val="24"/>
          <w:szCs w:val="24"/>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85147B" w:rsidRPr="0085147B" w:rsidRDefault="0085147B" w:rsidP="0085147B">
      <w:pPr>
        <w:spacing w:after="0" w:line="240" w:lineRule="auto"/>
        <w:ind w:firstLine="709"/>
        <w:jc w:val="both"/>
        <w:rPr>
          <w:sz w:val="24"/>
          <w:szCs w:val="24"/>
        </w:rPr>
      </w:pPr>
      <w:r w:rsidRPr="0085147B">
        <w:rPr>
          <w:sz w:val="24"/>
          <w:szCs w:val="24"/>
        </w:rPr>
        <w:t>...демократический характер управления образованием, обеспечение прав педагогических работников, обучающихся, родителей </w:t>
      </w:r>
      <w:hyperlink r:id="rId16" w:history="1">
        <w:r w:rsidRPr="0085147B">
          <w:rPr>
            <w:sz w:val="24"/>
            <w:szCs w:val="24"/>
          </w:rPr>
          <w:t>(законных представителей)</w:t>
        </w:r>
      </w:hyperlink>
      <w:r w:rsidRPr="0085147B">
        <w:rPr>
          <w:sz w:val="24"/>
          <w:szCs w:val="24"/>
        </w:rPr>
        <w:t> несовершеннолетних обучающихся на участие в управлении образовательными организациями;</w:t>
      </w:r>
    </w:p>
    <w:p w:rsidR="0085147B" w:rsidRPr="0085147B" w:rsidRDefault="0085147B" w:rsidP="0085147B">
      <w:pPr>
        <w:spacing w:after="0" w:line="240" w:lineRule="auto"/>
        <w:ind w:firstLine="709"/>
        <w:jc w:val="both"/>
        <w:rPr>
          <w:sz w:val="24"/>
          <w:szCs w:val="24"/>
        </w:rPr>
      </w:pPr>
      <w:r w:rsidRPr="0085147B">
        <w:rPr>
          <w:sz w:val="24"/>
          <w:szCs w:val="24"/>
        </w:rPr>
        <w:t>…недопустимость ограничения или устранения конкуренции в сфере образования;</w:t>
      </w:r>
    </w:p>
    <w:p w:rsidR="0085147B" w:rsidRPr="0085147B" w:rsidRDefault="0085147B" w:rsidP="0085147B">
      <w:pPr>
        <w:spacing w:after="0" w:line="240" w:lineRule="auto"/>
        <w:ind w:firstLine="709"/>
        <w:jc w:val="both"/>
        <w:rPr>
          <w:sz w:val="24"/>
          <w:szCs w:val="24"/>
        </w:rPr>
      </w:pPr>
      <w:r w:rsidRPr="0085147B">
        <w:rPr>
          <w:sz w:val="24"/>
          <w:szCs w:val="24"/>
        </w:rPr>
        <w:t>…сочетание государственного и договорного регулирования отношений в сфере образования» (Ст. 3).</w:t>
      </w:r>
    </w:p>
    <w:p w:rsidR="0085147B" w:rsidRPr="0085147B" w:rsidRDefault="0085147B" w:rsidP="0085147B">
      <w:pPr>
        <w:spacing w:after="0" w:line="240" w:lineRule="auto"/>
        <w:ind w:firstLine="709"/>
        <w:jc w:val="both"/>
        <w:rPr>
          <w:bCs/>
          <w:sz w:val="24"/>
          <w:szCs w:val="24"/>
        </w:rPr>
      </w:pPr>
      <w:r w:rsidRPr="0085147B">
        <w:rPr>
          <w:b/>
          <w:sz w:val="24"/>
          <w:szCs w:val="24"/>
        </w:rPr>
        <w:t xml:space="preserve">Федеральный государственный образовательный стандарт основного общего образования </w:t>
      </w:r>
      <w:r w:rsidRPr="0085147B">
        <w:rPr>
          <w:sz w:val="24"/>
          <w:szCs w:val="24"/>
        </w:rPr>
        <w:t xml:space="preserve">перечисляет базовые национальные ценности российского общества: </w:t>
      </w:r>
      <w:r w:rsidRPr="0085147B">
        <w:rPr>
          <w:bCs/>
          <w:sz w:val="24"/>
          <w:szCs w:val="24"/>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85147B" w:rsidRDefault="0085147B" w:rsidP="0085147B">
      <w:pPr>
        <w:pStyle w:val="3"/>
        <w:spacing w:before="0" w:after="0"/>
        <w:ind w:firstLine="709"/>
        <w:jc w:val="both"/>
        <w:rPr>
          <w:rFonts w:ascii="Times New Roman" w:hAnsi="Times New Roman"/>
          <w:b w:val="0"/>
          <w:sz w:val="24"/>
          <w:szCs w:val="24"/>
          <w:lang w:val="ru-RU"/>
        </w:rPr>
      </w:pPr>
      <w:bookmarkStart w:id="0" w:name="_Toc414553257"/>
      <w:r w:rsidRPr="0085147B">
        <w:rPr>
          <w:rFonts w:ascii="Times New Roman" w:hAnsi="Times New Roman"/>
          <w:b w:val="0"/>
          <w:sz w:val="24"/>
          <w:szCs w:val="24"/>
        </w:rPr>
        <w:t>Федеральный государственный образовательный стандарт основного общего образования «</w:t>
      </w:r>
      <w:r w:rsidRPr="0085147B">
        <w:rPr>
          <w:rStyle w:val="dash041e005f0431005f044b005f0447005f043d005f044b005f0439005f005fchar1char1"/>
          <w:b w:val="0"/>
        </w:rPr>
        <w:t xml:space="preserve">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r w:rsidRPr="0085147B">
        <w:rPr>
          <w:rFonts w:ascii="Times New Roman" w:hAnsi="Times New Roman"/>
          <w:b w:val="0"/>
          <w:sz w:val="24"/>
          <w:szCs w:val="24"/>
        </w:rPr>
        <w:t xml:space="preserve">(ФГОС ООО: Раздел </w:t>
      </w:r>
      <w:r w:rsidRPr="0085147B">
        <w:rPr>
          <w:rFonts w:ascii="Times New Roman" w:hAnsi="Times New Roman"/>
          <w:b w:val="0"/>
          <w:sz w:val="24"/>
          <w:szCs w:val="24"/>
          <w:lang w:val="en-US"/>
        </w:rPr>
        <w:t>IV</w:t>
      </w:r>
      <w:r w:rsidRPr="0085147B">
        <w:rPr>
          <w:rFonts w:ascii="Times New Roman" w:hAnsi="Times New Roman"/>
          <w:b w:val="0"/>
          <w:sz w:val="24"/>
          <w:szCs w:val="24"/>
        </w:rPr>
        <w:t>. Требования к результатам освоения образовательной программы основного общего образования, п. 24).</w:t>
      </w:r>
      <w:bookmarkEnd w:id="0"/>
    </w:p>
    <w:p w:rsidR="000653D8" w:rsidRPr="000653D8" w:rsidRDefault="000653D8" w:rsidP="000653D8">
      <w:pPr>
        <w:rPr>
          <w:lang w:eastAsia="ru-RU"/>
        </w:rPr>
      </w:pPr>
    </w:p>
    <w:p w:rsidR="0085147B" w:rsidRPr="000653D8" w:rsidRDefault="0085147B" w:rsidP="00653C7E">
      <w:pPr>
        <w:pStyle w:val="af2"/>
        <w:numPr>
          <w:ilvl w:val="2"/>
          <w:numId w:val="64"/>
        </w:numPr>
        <w:jc w:val="both"/>
        <w:rPr>
          <w:b/>
        </w:rPr>
      </w:pPr>
      <w:r w:rsidRPr="000653D8">
        <w:rPr>
          <w:b/>
        </w:rPr>
        <w:t>Ценностные установки воспитания и социализации обучающихся</w:t>
      </w:r>
      <w:r w:rsidR="000653D8" w:rsidRPr="000653D8">
        <w:rPr>
          <w:b/>
        </w:rPr>
        <w:t xml:space="preserve"> </w:t>
      </w:r>
      <w:r w:rsidRPr="000653D8">
        <w:rPr>
          <w:b/>
          <w:bCs/>
        </w:rPr>
        <w:t>на ступени основного общего образования</w:t>
      </w:r>
    </w:p>
    <w:p w:rsidR="0085147B" w:rsidRPr="0085147B" w:rsidRDefault="0085147B" w:rsidP="0085147B">
      <w:pPr>
        <w:spacing w:after="0" w:line="240" w:lineRule="auto"/>
        <w:ind w:firstLine="567"/>
        <w:jc w:val="both"/>
        <w:rPr>
          <w:sz w:val="24"/>
          <w:szCs w:val="24"/>
        </w:rPr>
      </w:pPr>
      <w:r w:rsidRPr="0085147B">
        <w:rPr>
          <w:sz w:val="24"/>
          <w:szCs w:val="24"/>
        </w:rPr>
        <w:t>Содержанием воспитания и социализации обучающихся на ступени основного общего образования являются ценности, хранимые в культурных, семейных, религиозных, этнических, социальных традициях и передаваемые от поколения к поколению. Традиционными источниками нравственности являются следующие ценности:</w:t>
      </w:r>
    </w:p>
    <w:p w:rsidR="0085147B" w:rsidRPr="0085147B" w:rsidRDefault="0085147B" w:rsidP="0085147B">
      <w:pPr>
        <w:numPr>
          <w:ilvl w:val="0"/>
          <w:numId w:val="36"/>
        </w:numPr>
        <w:tabs>
          <w:tab w:val="left" w:pos="426"/>
        </w:tabs>
        <w:suppressAutoHyphens/>
        <w:spacing w:after="0" w:line="240" w:lineRule="auto"/>
        <w:ind w:left="0" w:hanging="426"/>
        <w:jc w:val="both"/>
        <w:rPr>
          <w:sz w:val="24"/>
          <w:szCs w:val="24"/>
        </w:rPr>
      </w:pPr>
      <w:r w:rsidRPr="0085147B">
        <w:rPr>
          <w:b/>
          <w:sz w:val="24"/>
          <w:szCs w:val="24"/>
        </w:rPr>
        <w:t>патриотизм</w:t>
      </w:r>
      <w:r w:rsidRPr="0085147B">
        <w:rPr>
          <w:sz w:val="24"/>
          <w:szCs w:val="24"/>
        </w:rPr>
        <w:t xml:space="preserve"> (любовь к России, к своему народу, к своей малой родине; служение Отечеству);</w:t>
      </w:r>
    </w:p>
    <w:p w:rsidR="0085147B" w:rsidRPr="0085147B" w:rsidRDefault="0085147B" w:rsidP="0085147B">
      <w:pPr>
        <w:numPr>
          <w:ilvl w:val="0"/>
          <w:numId w:val="36"/>
        </w:numPr>
        <w:tabs>
          <w:tab w:val="left" w:pos="426"/>
        </w:tabs>
        <w:suppressAutoHyphens/>
        <w:spacing w:after="0" w:line="240" w:lineRule="auto"/>
        <w:ind w:left="0" w:hanging="426"/>
        <w:jc w:val="both"/>
        <w:rPr>
          <w:sz w:val="24"/>
          <w:szCs w:val="24"/>
        </w:rPr>
      </w:pPr>
      <w:r w:rsidRPr="0085147B">
        <w:rPr>
          <w:b/>
          <w:sz w:val="24"/>
          <w:szCs w:val="24"/>
        </w:rPr>
        <w:t>социальная солидарность</w:t>
      </w:r>
      <w:r w:rsidRPr="0085147B">
        <w:rPr>
          <w:sz w:val="24"/>
          <w:szCs w:val="24"/>
        </w:rPr>
        <w:t xml:space="preserve"> (свобода личная и национальная; доверие к людям, институтам государства и гражданского общества; справедливость, милосердие, честь, достоинство);</w:t>
      </w:r>
    </w:p>
    <w:p w:rsidR="0085147B" w:rsidRPr="0085147B" w:rsidRDefault="0085147B" w:rsidP="0085147B">
      <w:pPr>
        <w:numPr>
          <w:ilvl w:val="0"/>
          <w:numId w:val="36"/>
        </w:numPr>
        <w:tabs>
          <w:tab w:val="left" w:pos="426"/>
        </w:tabs>
        <w:suppressAutoHyphens/>
        <w:spacing w:after="0" w:line="240" w:lineRule="auto"/>
        <w:ind w:left="0" w:hanging="426"/>
        <w:jc w:val="both"/>
        <w:rPr>
          <w:sz w:val="24"/>
          <w:szCs w:val="24"/>
        </w:rPr>
      </w:pPr>
      <w:r w:rsidRPr="0085147B">
        <w:rPr>
          <w:b/>
          <w:sz w:val="24"/>
          <w:szCs w:val="24"/>
        </w:rPr>
        <w:t>гражданственность</w:t>
      </w:r>
      <w:r w:rsidRPr="0085147B">
        <w:rPr>
          <w:sz w:val="24"/>
          <w:szCs w:val="24"/>
        </w:rPr>
        <w:t xml:space="preserve">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85147B" w:rsidRPr="0085147B" w:rsidRDefault="0085147B" w:rsidP="0085147B">
      <w:pPr>
        <w:numPr>
          <w:ilvl w:val="0"/>
          <w:numId w:val="36"/>
        </w:numPr>
        <w:tabs>
          <w:tab w:val="left" w:pos="426"/>
        </w:tabs>
        <w:suppressAutoHyphens/>
        <w:spacing w:after="0" w:line="240" w:lineRule="auto"/>
        <w:ind w:left="0" w:hanging="426"/>
        <w:jc w:val="both"/>
        <w:rPr>
          <w:sz w:val="24"/>
          <w:szCs w:val="24"/>
        </w:rPr>
      </w:pPr>
      <w:r w:rsidRPr="0085147B">
        <w:rPr>
          <w:b/>
          <w:bCs/>
          <w:sz w:val="24"/>
          <w:szCs w:val="24"/>
        </w:rPr>
        <w:lastRenderedPageBreak/>
        <w:t xml:space="preserve">человечность </w:t>
      </w:r>
      <w:r w:rsidRPr="0085147B">
        <w:rPr>
          <w:sz w:val="24"/>
          <w:szCs w:val="24"/>
        </w:rPr>
        <w:t>(мир во всем мире, принятие и уважение многообразия культур и народов мира, равенство и независимость народов и государств мира, международное сотрудничество);</w:t>
      </w:r>
    </w:p>
    <w:p w:rsidR="0085147B" w:rsidRPr="0085147B" w:rsidRDefault="0085147B" w:rsidP="0085147B">
      <w:pPr>
        <w:numPr>
          <w:ilvl w:val="0"/>
          <w:numId w:val="36"/>
        </w:numPr>
        <w:tabs>
          <w:tab w:val="left" w:pos="426"/>
        </w:tabs>
        <w:suppressAutoHyphens/>
        <w:spacing w:after="0" w:line="240" w:lineRule="auto"/>
        <w:ind w:left="0" w:hanging="426"/>
        <w:jc w:val="both"/>
        <w:rPr>
          <w:sz w:val="24"/>
          <w:szCs w:val="24"/>
        </w:rPr>
      </w:pPr>
      <w:r w:rsidRPr="0085147B">
        <w:rPr>
          <w:b/>
          <w:bCs/>
          <w:sz w:val="24"/>
          <w:szCs w:val="24"/>
        </w:rPr>
        <w:t>честь;</w:t>
      </w:r>
    </w:p>
    <w:p w:rsidR="0085147B" w:rsidRPr="0085147B" w:rsidRDefault="0085147B" w:rsidP="0085147B">
      <w:pPr>
        <w:numPr>
          <w:ilvl w:val="0"/>
          <w:numId w:val="36"/>
        </w:numPr>
        <w:tabs>
          <w:tab w:val="left" w:pos="426"/>
        </w:tabs>
        <w:suppressAutoHyphens/>
        <w:spacing w:after="0" w:line="240" w:lineRule="auto"/>
        <w:ind w:left="0" w:hanging="426"/>
        <w:jc w:val="both"/>
        <w:rPr>
          <w:sz w:val="24"/>
          <w:szCs w:val="24"/>
        </w:rPr>
      </w:pPr>
      <w:r w:rsidRPr="0085147B">
        <w:rPr>
          <w:b/>
          <w:bCs/>
          <w:sz w:val="24"/>
          <w:szCs w:val="24"/>
        </w:rPr>
        <w:t>достоинство;</w:t>
      </w:r>
    </w:p>
    <w:p w:rsidR="0085147B" w:rsidRPr="0085147B" w:rsidRDefault="0085147B" w:rsidP="0085147B">
      <w:pPr>
        <w:numPr>
          <w:ilvl w:val="0"/>
          <w:numId w:val="36"/>
        </w:numPr>
        <w:tabs>
          <w:tab w:val="left" w:pos="426"/>
        </w:tabs>
        <w:suppressAutoHyphens/>
        <w:spacing w:after="0" w:line="240" w:lineRule="auto"/>
        <w:ind w:left="0" w:hanging="426"/>
        <w:jc w:val="both"/>
        <w:rPr>
          <w:sz w:val="24"/>
          <w:szCs w:val="24"/>
        </w:rPr>
      </w:pPr>
      <w:r w:rsidRPr="0085147B">
        <w:rPr>
          <w:b/>
          <w:bCs/>
          <w:sz w:val="24"/>
          <w:szCs w:val="24"/>
        </w:rPr>
        <w:t xml:space="preserve">свобода </w:t>
      </w:r>
      <w:r w:rsidRPr="0085147B">
        <w:rPr>
          <w:sz w:val="24"/>
          <w:szCs w:val="24"/>
        </w:rPr>
        <w:t>(личная и национальная);</w:t>
      </w:r>
    </w:p>
    <w:p w:rsidR="0085147B" w:rsidRPr="0085147B" w:rsidRDefault="0085147B" w:rsidP="0085147B">
      <w:pPr>
        <w:numPr>
          <w:ilvl w:val="0"/>
          <w:numId w:val="36"/>
        </w:numPr>
        <w:tabs>
          <w:tab w:val="left" w:pos="426"/>
        </w:tabs>
        <w:suppressAutoHyphens/>
        <w:spacing w:after="0" w:line="240" w:lineRule="auto"/>
        <w:ind w:left="0" w:hanging="426"/>
        <w:jc w:val="both"/>
        <w:rPr>
          <w:sz w:val="24"/>
          <w:szCs w:val="24"/>
        </w:rPr>
      </w:pPr>
      <w:r w:rsidRPr="0085147B">
        <w:rPr>
          <w:b/>
          <w:bCs/>
          <w:sz w:val="24"/>
          <w:szCs w:val="24"/>
        </w:rPr>
        <w:t xml:space="preserve">доверие </w:t>
      </w:r>
      <w:r w:rsidRPr="0085147B">
        <w:rPr>
          <w:bCs/>
          <w:sz w:val="24"/>
          <w:szCs w:val="24"/>
        </w:rPr>
        <w:t>(к людям, институтам государства и гражданского общества);</w:t>
      </w:r>
    </w:p>
    <w:p w:rsidR="0085147B" w:rsidRPr="0085147B" w:rsidRDefault="0085147B" w:rsidP="0085147B">
      <w:pPr>
        <w:numPr>
          <w:ilvl w:val="0"/>
          <w:numId w:val="36"/>
        </w:numPr>
        <w:tabs>
          <w:tab w:val="left" w:pos="426"/>
        </w:tabs>
        <w:suppressAutoHyphens/>
        <w:spacing w:after="0" w:line="240" w:lineRule="auto"/>
        <w:ind w:left="0" w:hanging="426"/>
        <w:jc w:val="both"/>
        <w:rPr>
          <w:sz w:val="24"/>
          <w:szCs w:val="24"/>
        </w:rPr>
      </w:pPr>
      <w:r w:rsidRPr="0085147B">
        <w:rPr>
          <w:b/>
          <w:sz w:val="24"/>
          <w:szCs w:val="24"/>
        </w:rPr>
        <w:t>семья</w:t>
      </w:r>
      <w:r w:rsidRPr="0085147B">
        <w:rPr>
          <w:sz w:val="24"/>
          <w:szCs w:val="24"/>
        </w:rPr>
        <w:t xml:space="preserve"> (любовь и верность, здоровье, достаток, почитание родителей, забота о старших и младших, забота о продолжении рода);</w:t>
      </w:r>
    </w:p>
    <w:p w:rsidR="0085147B" w:rsidRPr="0085147B" w:rsidRDefault="0085147B" w:rsidP="0085147B">
      <w:pPr>
        <w:numPr>
          <w:ilvl w:val="0"/>
          <w:numId w:val="36"/>
        </w:numPr>
        <w:tabs>
          <w:tab w:val="left" w:pos="426"/>
        </w:tabs>
        <w:suppressAutoHyphens/>
        <w:spacing w:after="0" w:line="240" w:lineRule="auto"/>
        <w:ind w:left="0" w:hanging="426"/>
        <w:jc w:val="both"/>
        <w:rPr>
          <w:sz w:val="24"/>
          <w:szCs w:val="24"/>
        </w:rPr>
      </w:pPr>
      <w:r w:rsidRPr="0085147B">
        <w:rPr>
          <w:b/>
          <w:bCs/>
          <w:sz w:val="24"/>
          <w:szCs w:val="24"/>
        </w:rPr>
        <w:t xml:space="preserve">любовь </w:t>
      </w:r>
      <w:r w:rsidRPr="0085147B">
        <w:rPr>
          <w:sz w:val="24"/>
          <w:szCs w:val="24"/>
        </w:rPr>
        <w:t>(к близким, друзьям, школе и действия во благо их);</w:t>
      </w:r>
    </w:p>
    <w:p w:rsidR="0085147B" w:rsidRPr="0085147B" w:rsidRDefault="0085147B" w:rsidP="0085147B">
      <w:pPr>
        <w:numPr>
          <w:ilvl w:val="0"/>
          <w:numId w:val="36"/>
        </w:numPr>
        <w:tabs>
          <w:tab w:val="left" w:pos="426"/>
        </w:tabs>
        <w:suppressAutoHyphens/>
        <w:spacing w:after="0" w:line="240" w:lineRule="auto"/>
        <w:ind w:left="0" w:hanging="426"/>
        <w:jc w:val="both"/>
        <w:rPr>
          <w:sz w:val="24"/>
          <w:szCs w:val="24"/>
        </w:rPr>
      </w:pPr>
      <w:r w:rsidRPr="0085147B">
        <w:rPr>
          <w:b/>
          <w:bCs/>
          <w:sz w:val="24"/>
          <w:szCs w:val="24"/>
        </w:rPr>
        <w:t>дружба;</w:t>
      </w:r>
    </w:p>
    <w:p w:rsidR="0085147B" w:rsidRPr="0085147B" w:rsidRDefault="0085147B" w:rsidP="0085147B">
      <w:pPr>
        <w:numPr>
          <w:ilvl w:val="0"/>
          <w:numId w:val="36"/>
        </w:numPr>
        <w:tabs>
          <w:tab w:val="left" w:pos="426"/>
        </w:tabs>
        <w:suppressAutoHyphens/>
        <w:spacing w:after="0" w:line="240" w:lineRule="auto"/>
        <w:ind w:left="0" w:hanging="426"/>
        <w:jc w:val="both"/>
        <w:rPr>
          <w:sz w:val="24"/>
          <w:szCs w:val="24"/>
        </w:rPr>
      </w:pPr>
      <w:r w:rsidRPr="0085147B">
        <w:rPr>
          <w:b/>
          <w:bCs/>
          <w:sz w:val="24"/>
          <w:szCs w:val="24"/>
        </w:rPr>
        <w:t xml:space="preserve">здоровье </w:t>
      </w:r>
      <w:r w:rsidRPr="0085147B">
        <w:rPr>
          <w:sz w:val="24"/>
          <w:szCs w:val="24"/>
        </w:rPr>
        <w:t>(физическое и душевное, психологическое, нравственное, личное, близких и общества, здоровый образ жизни);</w:t>
      </w:r>
    </w:p>
    <w:p w:rsidR="0085147B" w:rsidRPr="0085147B" w:rsidRDefault="0085147B" w:rsidP="0085147B">
      <w:pPr>
        <w:numPr>
          <w:ilvl w:val="0"/>
          <w:numId w:val="36"/>
        </w:numPr>
        <w:tabs>
          <w:tab w:val="left" w:pos="426"/>
        </w:tabs>
        <w:suppressAutoHyphens/>
        <w:spacing w:after="0" w:line="240" w:lineRule="auto"/>
        <w:ind w:left="0" w:hanging="426"/>
        <w:jc w:val="both"/>
        <w:rPr>
          <w:sz w:val="24"/>
          <w:szCs w:val="24"/>
        </w:rPr>
      </w:pPr>
      <w:r w:rsidRPr="0085147B">
        <w:rPr>
          <w:b/>
          <w:sz w:val="24"/>
          <w:szCs w:val="24"/>
        </w:rPr>
        <w:t>труд и творчество</w:t>
      </w:r>
      <w:r w:rsidRPr="0085147B">
        <w:rPr>
          <w:sz w:val="24"/>
          <w:szCs w:val="24"/>
        </w:rPr>
        <w:t xml:space="preserve"> (творчество и созидание, целеустремленность и настойчивость, трудолюбие, бережливость);</w:t>
      </w:r>
    </w:p>
    <w:p w:rsidR="0085147B" w:rsidRPr="0085147B" w:rsidRDefault="0085147B" w:rsidP="0085147B">
      <w:pPr>
        <w:numPr>
          <w:ilvl w:val="0"/>
          <w:numId w:val="36"/>
        </w:numPr>
        <w:tabs>
          <w:tab w:val="left" w:pos="426"/>
        </w:tabs>
        <w:suppressAutoHyphens/>
        <w:spacing w:after="0" w:line="240" w:lineRule="auto"/>
        <w:ind w:left="0" w:hanging="426"/>
        <w:jc w:val="both"/>
        <w:rPr>
          <w:sz w:val="24"/>
          <w:szCs w:val="24"/>
        </w:rPr>
      </w:pPr>
      <w:r w:rsidRPr="0085147B">
        <w:rPr>
          <w:b/>
          <w:sz w:val="24"/>
          <w:szCs w:val="24"/>
        </w:rPr>
        <w:t>наука</w:t>
      </w:r>
      <w:r w:rsidRPr="0085147B">
        <w:rPr>
          <w:sz w:val="24"/>
          <w:szCs w:val="24"/>
        </w:rPr>
        <w:t xml:space="preserve"> (познание, истина, научная картина мира, экологическое сознание);</w:t>
      </w:r>
    </w:p>
    <w:p w:rsidR="0085147B" w:rsidRPr="0085147B" w:rsidRDefault="0085147B" w:rsidP="0085147B">
      <w:pPr>
        <w:numPr>
          <w:ilvl w:val="0"/>
          <w:numId w:val="36"/>
        </w:numPr>
        <w:tabs>
          <w:tab w:val="left" w:pos="426"/>
        </w:tabs>
        <w:suppressAutoHyphens/>
        <w:spacing w:after="0" w:line="240" w:lineRule="auto"/>
        <w:ind w:left="0" w:hanging="426"/>
        <w:jc w:val="both"/>
        <w:rPr>
          <w:sz w:val="24"/>
          <w:szCs w:val="24"/>
        </w:rPr>
      </w:pPr>
      <w:r w:rsidRPr="0085147B">
        <w:rPr>
          <w:b/>
          <w:sz w:val="24"/>
          <w:szCs w:val="24"/>
        </w:rPr>
        <w:t>традиционные российские религии</w:t>
      </w:r>
      <w:r w:rsidRPr="0085147B">
        <w:rPr>
          <w:sz w:val="24"/>
          <w:szCs w:val="24"/>
        </w:rPr>
        <w:t>. Учитывая светский характер обучения в государственных и муниципальных школах, ценности традиционных российских религий присваиваются школьниками в виде системных культурологических представлений о религиозных идеалах;</w:t>
      </w:r>
    </w:p>
    <w:p w:rsidR="0085147B" w:rsidRPr="0085147B" w:rsidRDefault="0085147B" w:rsidP="0085147B">
      <w:pPr>
        <w:numPr>
          <w:ilvl w:val="0"/>
          <w:numId w:val="36"/>
        </w:numPr>
        <w:tabs>
          <w:tab w:val="left" w:pos="426"/>
        </w:tabs>
        <w:suppressAutoHyphens/>
        <w:spacing w:after="0" w:line="240" w:lineRule="auto"/>
        <w:ind w:left="0" w:hanging="426"/>
        <w:jc w:val="both"/>
        <w:rPr>
          <w:sz w:val="24"/>
          <w:szCs w:val="24"/>
        </w:rPr>
      </w:pPr>
      <w:r w:rsidRPr="0085147B">
        <w:rPr>
          <w:b/>
          <w:sz w:val="24"/>
          <w:szCs w:val="24"/>
        </w:rPr>
        <w:t>искусство и литература</w:t>
      </w:r>
      <w:r w:rsidRPr="0085147B">
        <w:rPr>
          <w:sz w:val="24"/>
          <w:szCs w:val="24"/>
        </w:rPr>
        <w:t xml:space="preserve"> (красота, гармония, духовный мир человека, нравственный выбор, смысл жизни, эстетическое развитие);</w:t>
      </w:r>
    </w:p>
    <w:p w:rsidR="0085147B" w:rsidRPr="0085147B" w:rsidRDefault="0085147B" w:rsidP="0085147B">
      <w:pPr>
        <w:numPr>
          <w:ilvl w:val="0"/>
          <w:numId w:val="36"/>
        </w:numPr>
        <w:tabs>
          <w:tab w:val="left" w:pos="426"/>
        </w:tabs>
        <w:suppressAutoHyphens/>
        <w:spacing w:after="0" w:line="240" w:lineRule="auto"/>
        <w:ind w:left="0" w:hanging="426"/>
        <w:jc w:val="both"/>
        <w:rPr>
          <w:sz w:val="24"/>
          <w:szCs w:val="24"/>
        </w:rPr>
      </w:pPr>
      <w:r w:rsidRPr="0085147B">
        <w:rPr>
          <w:b/>
          <w:sz w:val="24"/>
          <w:szCs w:val="24"/>
        </w:rPr>
        <w:t>природа</w:t>
      </w:r>
      <w:r w:rsidRPr="0085147B">
        <w:rPr>
          <w:sz w:val="24"/>
          <w:szCs w:val="24"/>
        </w:rPr>
        <w:t xml:space="preserve"> (жизнь, родная земля, заповедная природа, планета Земля).</w:t>
      </w:r>
    </w:p>
    <w:p w:rsidR="0085147B" w:rsidRDefault="0085147B" w:rsidP="0085147B">
      <w:pPr>
        <w:shd w:val="clear" w:color="auto" w:fill="FFFFFF"/>
        <w:spacing w:after="0" w:line="240" w:lineRule="auto"/>
        <w:ind w:firstLine="567"/>
        <w:jc w:val="both"/>
        <w:rPr>
          <w:sz w:val="24"/>
          <w:szCs w:val="24"/>
        </w:rPr>
      </w:pPr>
      <w:r w:rsidRPr="0085147B">
        <w:rPr>
          <w:sz w:val="24"/>
          <w:szCs w:val="24"/>
        </w:rPr>
        <w:t>Процесс перехода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p>
    <w:p w:rsidR="00624BCD" w:rsidRDefault="00624BCD" w:rsidP="00624BCD">
      <w:pPr>
        <w:pStyle w:val="af2"/>
        <w:keepNext/>
        <w:suppressAutoHyphens/>
        <w:autoSpaceDE w:val="0"/>
        <w:autoSpaceDN w:val="0"/>
        <w:adjustRightInd w:val="0"/>
        <w:ind w:left="0"/>
        <w:outlineLvl w:val="0"/>
        <w:rPr>
          <w:lang w:eastAsia="en-US"/>
        </w:rPr>
      </w:pPr>
      <w:bookmarkStart w:id="1" w:name="_Toc367642254"/>
      <w:bookmarkStart w:id="2" w:name="_Toc367642711"/>
    </w:p>
    <w:p w:rsidR="0085147B" w:rsidRPr="00624BCD" w:rsidRDefault="0085147B" w:rsidP="00653C7E">
      <w:pPr>
        <w:pStyle w:val="af2"/>
        <w:keepNext/>
        <w:numPr>
          <w:ilvl w:val="2"/>
          <w:numId w:val="64"/>
        </w:numPr>
        <w:suppressAutoHyphens/>
        <w:autoSpaceDE w:val="0"/>
        <w:autoSpaceDN w:val="0"/>
        <w:adjustRightInd w:val="0"/>
        <w:outlineLvl w:val="0"/>
        <w:rPr>
          <w:b/>
          <w:caps/>
        </w:rPr>
      </w:pPr>
      <w:r w:rsidRPr="00624BCD">
        <w:rPr>
          <w:b/>
          <w:caps/>
        </w:rPr>
        <w:t xml:space="preserve"> </w:t>
      </w:r>
      <w:r w:rsidRPr="00624BCD">
        <w:rPr>
          <w:b/>
          <w:shd w:val="clear" w:color="auto" w:fill="FFFFFF"/>
        </w:rPr>
        <w:t>Принципы и особенности организации содержания воспитания и социализации обучающихся</w:t>
      </w:r>
      <w:bookmarkEnd w:id="1"/>
      <w:bookmarkEnd w:id="2"/>
    </w:p>
    <w:p w:rsidR="0085147B" w:rsidRPr="0085147B" w:rsidRDefault="0085147B" w:rsidP="0085147B">
      <w:pPr>
        <w:spacing w:after="0" w:line="240" w:lineRule="auto"/>
        <w:ind w:firstLine="454"/>
        <w:jc w:val="both"/>
        <w:rPr>
          <w:sz w:val="24"/>
          <w:szCs w:val="24"/>
        </w:rPr>
      </w:pPr>
      <w:r w:rsidRPr="0085147B">
        <w:rPr>
          <w:b/>
          <w:bCs/>
          <w:sz w:val="24"/>
          <w:szCs w:val="24"/>
          <w:shd w:val="clear" w:color="auto" w:fill="FFFFFF"/>
        </w:rPr>
        <w:t>Принцип ориентации на идеал.</w:t>
      </w:r>
      <w:r w:rsidRPr="0085147B">
        <w:rPr>
          <w:sz w:val="24"/>
          <w:szCs w:val="24"/>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85147B" w:rsidRPr="0085147B" w:rsidRDefault="0085147B" w:rsidP="0085147B">
      <w:pPr>
        <w:spacing w:after="0" w:line="240" w:lineRule="auto"/>
        <w:ind w:firstLine="454"/>
        <w:jc w:val="both"/>
        <w:rPr>
          <w:sz w:val="24"/>
          <w:szCs w:val="24"/>
        </w:rPr>
      </w:pPr>
      <w:r w:rsidRPr="0085147B">
        <w:rPr>
          <w:b/>
          <w:bCs/>
          <w:sz w:val="24"/>
          <w:szCs w:val="24"/>
          <w:shd w:val="clear" w:color="auto" w:fill="FFFFFF"/>
        </w:rPr>
        <w:t>Аксиологический принцип.</w:t>
      </w:r>
      <w:r w:rsidRPr="0085147B">
        <w:rPr>
          <w:sz w:val="24"/>
          <w:szCs w:val="24"/>
        </w:rPr>
        <w:t xml:space="preserve">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85147B" w:rsidRPr="0085147B" w:rsidRDefault="0085147B" w:rsidP="0085147B">
      <w:pPr>
        <w:spacing w:after="0" w:line="240" w:lineRule="auto"/>
        <w:ind w:firstLine="454"/>
        <w:jc w:val="both"/>
        <w:rPr>
          <w:sz w:val="24"/>
          <w:szCs w:val="24"/>
        </w:rPr>
      </w:pPr>
      <w:r w:rsidRPr="0085147B">
        <w:rPr>
          <w:b/>
          <w:bCs/>
          <w:sz w:val="24"/>
          <w:szCs w:val="24"/>
          <w:shd w:val="clear" w:color="auto" w:fill="FFFFFF"/>
        </w:rPr>
        <w:t>Принцип следования нравственному примеру.</w:t>
      </w:r>
      <w:r w:rsidRPr="0085147B">
        <w:rPr>
          <w:sz w:val="24"/>
          <w:szCs w:val="24"/>
        </w:rPr>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w:t>
      </w:r>
      <w:proofErr w:type="spellStart"/>
      <w:r w:rsidRPr="0085147B">
        <w:rPr>
          <w:sz w:val="24"/>
          <w:szCs w:val="24"/>
        </w:rPr>
        <w:t>внеучебной</w:t>
      </w:r>
      <w:proofErr w:type="spellEnd"/>
      <w:r w:rsidRPr="0085147B">
        <w:rPr>
          <w:sz w:val="24"/>
          <w:szCs w:val="24"/>
        </w:rPr>
        <w:t xml:space="preserve">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85147B" w:rsidRPr="0085147B" w:rsidRDefault="0085147B" w:rsidP="0085147B">
      <w:pPr>
        <w:spacing w:after="0" w:line="240" w:lineRule="auto"/>
        <w:ind w:firstLine="454"/>
        <w:jc w:val="both"/>
        <w:rPr>
          <w:sz w:val="24"/>
          <w:szCs w:val="24"/>
        </w:rPr>
      </w:pPr>
      <w:r w:rsidRPr="0085147B">
        <w:rPr>
          <w:b/>
          <w:bCs/>
          <w:sz w:val="24"/>
          <w:szCs w:val="24"/>
          <w:shd w:val="clear" w:color="auto" w:fill="FFFFFF"/>
        </w:rPr>
        <w:lastRenderedPageBreak/>
        <w:t>Принцип диалогического общения со значимыми другими.</w:t>
      </w:r>
      <w:r w:rsidRPr="0085147B">
        <w:rPr>
          <w:sz w:val="24"/>
          <w:szCs w:val="24"/>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w:t>
      </w:r>
      <w:proofErr w:type="spellStart"/>
      <w:r w:rsidRPr="0085147B">
        <w:rPr>
          <w:sz w:val="24"/>
          <w:szCs w:val="24"/>
        </w:rPr>
        <w:t>межсубъектного</w:t>
      </w:r>
      <w:proofErr w:type="spellEnd"/>
      <w:r w:rsidRPr="0085147B">
        <w:rPr>
          <w:sz w:val="24"/>
          <w:szCs w:val="24"/>
        </w:rPr>
        <w:t xml:space="preserve">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85147B" w:rsidRPr="0085147B" w:rsidRDefault="0085147B" w:rsidP="0085147B">
      <w:pPr>
        <w:spacing w:after="0" w:line="240" w:lineRule="auto"/>
        <w:ind w:firstLine="454"/>
        <w:jc w:val="both"/>
        <w:rPr>
          <w:sz w:val="24"/>
          <w:szCs w:val="24"/>
        </w:rPr>
      </w:pPr>
      <w:r w:rsidRPr="0085147B">
        <w:rPr>
          <w:b/>
          <w:bCs/>
          <w:sz w:val="24"/>
          <w:szCs w:val="24"/>
          <w:shd w:val="clear" w:color="auto" w:fill="FFFFFF"/>
        </w:rPr>
        <w:t>Принцип идентификации.</w:t>
      </w:r>
      <w:r w:rsidRPr="0085147B">
        <w:rPr>
          <w:sz w:val="24"/>
          <w:szCs w:val="24"/>
        </w:rPr>
        <w:t xml:space="preserve"> Идентификация — устойчивое </w:t>
      </w:r>
      <w:proofErr w:type="spellStart"/>
      <w:proofErr w:type="gramStart"/>
      <w:r w:rsidRPr="0085147B">
        <w:rPr>
          <w:sz w:val="24"/>
          <w:szCs w:val="24"/>
        </w:rPr>
        <w:t>отождеств-ление</w:t>
      </w:r>
      <w:proofErr w:type="spellEnd"/>
      <w:proofErr w:type="gramEnd"/>
      <w:r w:rsidRPr="0085147B">
        <w:rPr>
          <w:sz w:val="24"/>
          <w:szCs w:val="24"/>
        </w:rPr>
        <w:t xml:space="preserve">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85147B" w:rsidRPr="0085147B" w:rsidRDefault="0085147B" w:rsidP="0085147B">
      <w:pPr>
        <w:spacing w:after="0" w:line="240" w:lineRule="auto"/>
        <w:ind w:firstLine="454"/>
        <w:jc w:val="both"/>
        <w:rPr>
          <w:sz w:val="24"/>
          <w:szCs w:val="24"/>
        </w:rPr>
      </w:pPr>
      <w:r w:rsidRPr="0085147B">
        <w:rPr>
          <w:b/>
          <w:bCs/>
          <w:sz w:val="24"/>
          <w:szCs w:val="24"/>
          <w:shd w:val="clear" w:color="auto" w:fill="FFFFFF"/>
        </w:rPr>
        <w:t xml:space="preserve">Принцип </w:t>
      </w:r>
      <w:proofErr w:type="spellStart"/>
      <w:r w:rsidRPr="0085147B">
        <w:rPr>
          <w:b/>
          <w:bCs/>
          <w:sz w:val="24"/>
          <w:szCs w:val="24"/>
          <w:shd w:val="clear" w:color="auto" w:fill="FFFFFF"/>
        </w:rPr>
        <w:t>полисубъектности</w:t>
      </w:r>
      <w:proofErr w:type="spellEnd"/>
      <w:r w:rsidRPr="0085147B">
        <w:rPr>
          <w:b/>
          <w:bCs/>
          <w:sz w:val="24"/>
          <w:szCs w:val="24"/>
          <w:shd w:val="clear" w:color="auto" w:fill="FFFFFF"/>
        </w:rPr>
        <w:t xml:space="preserve"> воспитания и социализации.</w:t>
      </w:r>
      <w:r w:rsidRPr="0085147B">
        <w:rPr>
          <w:sz w:val="24"/>
          <w:szCs w:val="24"/>
        </w:rPr>
        <w:t xml:space="preserve"> В </w:t>
      </w:r>
      <w:proofErr w:type="spellStart"/>
      <w:proofErr w:type="gramStart"/>
      <w:r w:rsidRPr="0085147B">
        <w:rPr>
          <w:sz w:val="24"/>
          <w:szCs w:val="24"/>
        </w:rPr>
        <w:t>современ-ных</w:t>
      </w:r>
      <w:proofErr w:type="spellEnd"/>
      <w:proofErr w:type="gramEnd"/>
      <w:r w:rsidRPr="0085147B">
        <w:rPr>
          <w:sz w:val="24"/>
          <w:szCs w:val="24"/>
        </w:rPr>
        <w:t xml:space="preserve"> условиях процесс развития, воспитания и социализации личности имеет </w:t>
      </w:r>
      <w:proofErr w:type="spellStart"/>
      <w:r w:rsidRPr="0085147B">
        <w:rPr>
          <w:sz w:val="24"/>
          <w:szCs w:val="24"/>
        </w:rPr>
        <w:t>полисубъектный</w:t>
      </w:r>
      <w:proofErr w:type="spellEnd"/>
      <w:r w:rsidRPr="0085147B">
        <w:rPr>
          <w:sz w:val="24"/>
          <w:szCs w:val="24"/>
        </w:rPr>
        <w:t>, многомерно-</w:t>
      </w:r>
      <w:proofErr w:type="spellStart"/>
      <w:r w:rsidRPr="0085147B">
        <w:rPr>
          <w:sz w:val="24"/>
          <w:szCs w:val="24"/>
        </w:rPr>
        <w:t>деятельностный</w:t>
      </w:r>
      <w:proofErr w:type="spellEnd"/>
      <w:r w:rsidRPr="0085147B">
        <w:rPr>
          <w:sz w:val="24"/>
          <w:szCs w:val="24"/>
        </w:rPr>
        <w:t xml:space="preserve"> характер. Подросток включён в различные виды социальной, информационной, коммуникативной </w:t>
      </w:r>
      <w:proofErr w:type="gramStart"/>
      <w:r w:rsidRPr="0085147B">
        <w:rPr>
          <w:sz w:val="24"/>
          <w:szCs w:val="24"/>
        </w:rPr>
        <w:t>актив-</w:t>
      </w:r>
      <w:proofErr w:type="spellStart"/>
      <w:r w:rsidRPr="0085147B">
        <w:rPr>
          <w:sz w:val="24"/>
          <w:szCs w:val="24"/>
        </w:rPr>
        <w:t>ности</w:t>
      </w:r>
      <w:proofErr w:type="spellEnd"/>
      <w:proofErr w:type="gramEnd"/>
      <w:r w:rsidRPr="0085147B">
        <w:rPr>
          <w:sz w:val="24"/>
          <w:szCs w:val="24"/>
        </w:rPr>
        <w:t xml:space="preserve">, в содержании которых присутствуют разные, нередко противоречивые ценности и мировоззренческие установки. Эффективная организация </w:t>
      </w:r>
      <w:proofErr w:type="spellStart"/>
      <w:proofErr w:type="gramStart"/>
      <w:r w:rsidRPr="0085147B">
        <w:rPr>
          <w:sz w:val="24"/>
          <w:szCs w:val="24"/>
        </w:rPr>
        <w:t>воспи-тания</w:t>
      </w:r>
      <w:proofErr w:type="spellEnd"/>
      <w:proofErr w:type="gramEnd"/>
      <w:r w:rsidRPr="0085147B">
        <w:rPr>
          <w:sz w:val="24"/>
          <w:szCs w:val="24"/>
        </w:rPr>
        <w:t xml:space="preserve">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w:t>
      </w:r>
      <w:proofErr w:type="spellStart"/>
      <w:r w:rsidRPr="0085147B">
        <w:rPr>
          <w:sz w:val="24"/>
          <w:szCs w:val="24"/>
        </w:rPr>
        <w:t>общест</w:t>
      </w:r>
      <w:proofErr w:type="spellEnd"/>
      <w:r w:rsidRPr="0085147B">
        <w:rPr>
          <w:sz w:val="24"/>
          <w:szCs w:val="24"/>
        </w:rPr>
        <w:t xml:space="preserve">-венных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w:t>
      </w:r>
      <w:proofErr w:type="gramStart"/>
      <w:r w:rsidRPr="0085147B">
        <w:rPr>
          <w:sz w:val="24"/>
          <w:szCs w:val="24"/>
        </w:rPr>
        <w:t>формы и методы воспитания и социализации</w:t>
      </w:r>
      <w:proofErr w:type="gramEnd"/>
      <w:r w:rsidRPr="0085147B">
        <w:rPr>
          <w:sz w:val="24"/>
          <w:szCs w:val="24"/>
        </w:rPr>
        <w:t xml:space="preserve"> обучающихся в учебной, </w:t>
      </w:r>
      <w:proofErr w:type="spellStart"/>
      <w:r w:rsidRPr="0085147B">
        <w:rPr>
          <w:sz w:val="24"/>
          <w:szCs w:val="24"/>
        </w:rPr>
        <w:t>внеучебной</w:t>
      </w:r>
      <w:proofErr w:type="spellEnd"/>
      <w:r w:rsidRPr="0085147B">
        <w:rPr>
          <w:sz w:val="24"/>
          <w:szCs w:val="24"/>
        </w:rPr>
        <w:t>,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w:t>
      </w:r>
    </w:p>
    <w:p w:rsidR="0085147B" w:rsidRPr="0085147B" w:rsidRDefault="0085147B" w:rsidP="0085147B">
      <w:pPr>
        <w:spacing w:after="0" w:line="240" w:lineRule="auto"/>
        <w:ind w:firstLine="454"/>
        <w:jc w:val="both"/>
        <w:rPr>
          <w:sz w:val="24"/>
          <w:szCs w:val="24"/>
        </w:rPr>
      </w:pPr>
      <w:r w:rsidRPr="0085147B">
        <w:rPr>
          <w:b/>
          <w:bCs/>
          <w:sz w:val="24"/>
          <w:szCs w:val="24"/>
          <w:shd w:val="clear" w:color="auto" w:fill="FFFFFF"/>
        </w:rPr>
        <w:t>Принцип совместного решения личностно и общественно значимых проблем.</w:t>
      </w:r>
      <w:r w:rsidRPr="0085147B">
        <w:rPr>
          <w:sz w:val="24"/>
          <w:szCs w:val="24"/>
        </w:rP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ходе совместного решения стоящих перед ним личностно и общественно значимых проблем.</w:t>
      </w:r>
    </w:p>
    <w:p w:rsidR="0085147B" w:rsidRPr="0085147B" w:rsidRDefault="0085147B" w:rsidP="0085147B">
      <w:pPr>
        <w:spacing w:after="0" w:line="240" w:lineRule="auto"/>
        <w:ind w:firstLine="454"/>
        <w:jc w:val="both"/>
        <w:rPr>
          <w:sz w:val="24"/>
          <w:szCs w:val="24"/>
        </w:rPr>
      </w:pPr>
      <w:r w:rsidRPr="0085147B">
        <w:rPr>
          <w:b/>
          <w:bCs/>
          <w:sz w:val="24"/>
          <w:szCs w:val="24"/>
          <w:shd w:val="clear" w:color="auto" w:fill="FFFFFF"/>
        </w:rPr>
        <w:t>Принцип системно-</w:t>
      </w:r>
      <w:proofErr w:type="spellStart"/>
      <w:r w:rsidRPr="0085147B">
        <w:rPr>
          <w:b/>
          <w:bCs/>
          <w:sz w:val="24"/>
          <w:szCs w:val="24"/>
          <w:shd w:val="clear" w:color="auto" w:fill="FFFFFF"/>
        </w:rPr>
        <w:t>деятельностной</w:t>
      </w:r>
      <w:proofErr w:type="spellEnd"/>
      <w:r w:rsidRPr="0085147B">
        <w:rPr>
          <w:b/>
          <w:bCs/>
          <w:sz w:val="24"/>
          <w:szCs w:val="24"/>
          <w:shd w:val="clear" w:color="auto" w:fill="FFFFFF"/>
        </w:rPr>
        <w:t xml:space="preserve"> организации воспитания.</w:t>
      </w:r>
      <w:r w:rsidRPr="0085147B">
        <w:rPr>
          <w:sz w:val="24"/>
          <w:szCs w:val="24"/>
        </w:rPr>
        <w:t xml:space="preserve"> </w:t>
      </w:r>
      <w:proofErr w:type="spellStart"/>
      <w:proofErr w:type="gramStart"/>
      <w:r w:rsidRPr="0085147B">
        <w:rPr>
          <w:sz w:val="24"/>
          <w:szCs w:val="24"/>
        </w:rPr>
        <w:t>Интег</w:t>
      </w:r>
      <w:proofErr w:type="spellEnd"/>
      <w:r w:rsidRPr="0085147B">
        <w:rPr>
          <w:sz w:val="24"/>
          <w:szCs w:val="24"/>
        </w:rPr>
        <w:t>-рация</w:t>
      </w:r>
      <w:proofErr w:type="gramEnd"/>
      <w:r w:rsidRPr="0085147B">
        <w:rPr>
          <w:sz w:val="24"/>
          <w:szCs w:val="24"/>
        </w:rPr>
        <w:t xml:space="preserve"> содержания различных видов деятельности обучающихся в рамках программы их духовно-нравственного развития и воспитания </w:t>
      </w:r>
      <w:proofErr w:type="spellStart"/>
      <w:r w:rsidRPr="0085147B">
        <w:rPr>
          <w:sz w:val="24"/>
          <w:szCs w:val="24"/>
        </w:rPr>
        <w:t>осуществ-ляется</w:t>
      </w:r>
      <w:proofErr w:type="spellEnd"/>
      <w:r w:rsidRPr="0085147B">
        <w:rPr>
          <w:sz w:val="24"/>
          <w:szCs w:val="24"/>
        </w:rPr>
        <w:t xml:space="preserve"> на основе базовых национальных ценностей. Для решения воспитательных задач обучающиеся вместе с </w:t>
      </w:r>
      <w:r w:rsidRPr="0085147B">
        <w:rPr>
          <w:sz w:val="24"/>
          <w:szCs w:val="24"/>
        </w:rPr>
        <w:lastRenderedPageBreak/>
        <w:t>педагогами, родителями, иными субъектами культурной, гражданской жизни обращаются к содержанию:</w:t>
      </w:r>
    </w:p>
    <w:p w:rsidR="0085147B" w:rsidRPr="0085147B" w:rsidRDefault="0085147B" w:rsidP="0085147B">
      <w:pPr>
        <w:tabs>
          <w:tab w:val="left" w:pos="1076"/>
        </w:tabs>
        <w:spacing w:after="0" w:line="240" w:lineRule="auto"/>
        <w:ind w:firstLine="454"/>
        <w:jc w:val="both"/>
        <w:rPr>
          <w:sz w:val="24"/>
          <w:szCs w:val="24"/>
        </w:rPr>
      </w:pPr>
      <w:r w:rsidRPr="0085147B">
        <w:rPr>
          <w:sz w:val="24"/>
          <w:szCs w:val="24"/>
        </w:rPr>
        <w:t>• общеобразовательных дисциплин;</w:t>
      </w:r>
    </w:p>
    <w:p w:rsidR="0085147B" w:rsidRPr="0085147B" w:rsidRDefault="0085147B" w:rsidP="0085147B">
      <w:pPr>
        <w:tabs>
          <w:tab w:val="left" w:pos="1071"/>
        </w:tabs>
        <w:spacing w:after="0" w:line="240" w:lineRule="auto"/>
        <w:ind w:firstLine="454"/>
        <w:jc w:val="both"/>
        <w:rPr>
          <w:sz w:val="24"/>
          <w:szCs w:val="24"/>
        </w:rPr>
      </w:pPr>
      <w:r w:rsidRPr="0085147B">
        <w:rPr>
          <w:sz w:val="24"/>
          <w:szCs w:val="24"/>
        </w:rPr>
        <w:t>• произведений искусства;</w:t>
      </w:r>
    </w:p>
    <w:p w:rsidR="0085147B" w:rsidRPr="0085147B" w:rsidRDefault="0085147B" w:rsidP="0085147B">
      <w:pPr>
        <w:tabs>
          <w:tab w:val="left" w:pos="1089"/>
        </w:tabs>
        <w:spacing w:after="0" w:line="240" w:lineRule="auto"/>
        <w:ind w:firstLine="454"/>
        <w:jc w:val="both"/>
        <w:rPr>
          <w:sz w:val="24"/>
          <w:szCs w:val="24"/>
        </w:rPr>
      </w:pPr>
      <w:r w:rsidRPr="0085147B">
        <w:rPr>
          <w:sz w:val="24"/>
          <w:szCs w:val="24"/>
        </w:rPr>
        <w:t>• периодической печати, публикаций, радио- и телепередач, отражающих современную жизнь;</w:t>
      </w:r>
    </w:p>
    <w:p w:rsidR="0085147B" w:rsidRPr="0085147B" w:rsidRDefault="0085147B" w:rsidP="0085147B">
      <w:pPr>
        <w:tabs>
          <w:tab w:val="left" w:pos="1066"/>
        </w:tabs>
        <w:spacing w:after="0" w:line="240" w:lineRule="auto"/>
        <w:ind w:firstLine="454"/>
        <w:jc w:val="both"/>
        <w:rPr>
          <w:sz w:val="24"/>
          <w:szCs w:val="24"/>
        </w:rPr>
      </w:pPr>
      <w:r w:rsidRPr="0085147B">
        <w:rPr>
          <w:sz w:val="24"/>
          <w:szCs w:val="24"/>
        </w:rPr>
        <w:t>• духовной культуры и фольклора народов России;</w:t>
      </w:r>
    </w:p>
    <w:p w:rsidR="0085147B" w:rsidRPr="0085147B" w:rsidRDefault="0085147B" w:rsidP="0085147B">
      <w:pPr>
        <w:tabs>
          <w:tab w:val="left" w:pos="1079"/>
        </w:tabs>
        <w:spacing w:after="0" w:line="240" w:lineRule="auto"/>
        <w:ind w:firstLine="454"/>
        <w:jc w:val="both"/>
        <w:rPr>
          <w:sz w:val="24"/>
          <w:szCs w:val="24"/>
        </w:rPr>
      </w:pPr>
      <w:r w:rsidRPr="0085147B">
        <w:rPr>
          <w:sz w:val="24"/>
          <w:szCs w:val="24"/>
        </w:rPr>
        <w:t>• истории, традиций и современной жизни своей Родины, своего края, своей семьи;</w:t>
      </w:r>
    </w:p>
    <w:p w:rsidR="0085147B" w:rsidRPr="0085147B" w:rsidRDefault="0085147B" w:rsidP="0085147B">
      <w:pPr>
        <w:tabs>
          <w:tab w:val="left" w:pos="622"/>
        </w:tabs>
        <w:spacing w:after="0" w:line="240" w:lineRule="auto"/>
        <w:ind w:firstLine="454"/>
        <w:jc w:val="both"/>
        <w:rPr>
          <w:sz w:val="24"/>
          <w:szCs w:val="24"/>
        </w:rPr>
      </w:pPr>
      <w:r w:rsidRPr="0085147B">
        <w:rPr>
          <w:sz w:val="24"/>
          <w:szCs w:val="24"/>
        </w:rPr>
        <w:t>• жизненного опыта своих родителей и прародителей;</w:t>
      </w:r>
    </w:p>
    <w:p w:rsidR="0085147B" w:rsidRPr="0085147B" w:rsidRDefault="0085147B" w:rsidP="0085147B">
      <w:pPr>
        <w:tabs>
          <w:tab w:val="left" w:pos="634"/>
        </w:tabs>
        <w:spacing w:after="0" w:line="240" w:lineRule="auto"/>
        <w:ind w:firstLine="454"/>
        <w:jc w:val="both"/>
        <w:rPr>
          <w:sz w:val="24"/>
          <w:szCs w:val="24"/>
        </w:rPr>
      </w:pPr>
      <w:r w:rsidRPr="0085147B">
        <w:rPr>
          <w:sz w:val="24"/>
          <w:szCs w:val="24"/>
        </w:rPr>
        <w:t>• общественно полезной, личностно значимой деятельности в рамках педагогически организованных социальных и культурных практик;</w:t>
      </w:r>
    </w:p>
    <w:p w:rsidR="0085147B" w:rsidRPr="0085147B" w:rsidRDefault="0085147B" w:rsidP="0085147B">
      <w:pPr>
        <w:tabs>
          <w:tab w:val="left" w:pos="622"/>
        </w:tabs>
        <w:spacing w:after="0" w:line="240" w:lineRule="auto"/>
        <w:ind w:firstLine="454"/>
        <w:jc w:val="both"/>
        <w:rPr>
          <w:sz w:val="24"/>
          <w:szCs w:val="24"/>
        </w:rPr>
      </w:pPr>
      <w:r w:rsidRPr="0085147B">
        <w:rPr>
          <w:sz w:val="24"/>
          <w:szCs w:val="24"/>
        </w:rPr>
        <w:t>• других источников информации и научного знания.</w:t>
      </w:r>
    </w:p>
    <w:p w:rsidR="0085147B" w:rsidRPr="0085147B" w:rsidRDefault="0085147B" w:rsidP="0085147B">
      <w:pPr>
        <w:spacing w:after="0" w:line="240" w:lineRule="auto"/>
        <w:ind w:firstLine="454"/>
        <w:jc w:val="both"/>
        <w:rPr>
          <w:sz w:val="24"/>
          <w:szCs w:val="24"/>
        </w:rPr>
      </w:pPr>
      <w:r w:rsidRPr="0085147B">
        <w:rPr>
          <w:sz w:val="24"/>
          <w:szCs w:val="24"/>
        </w:rPr>
        <w:t>Системно-</w:t>
      </w:r>
      <w:proofErr w:type="spellStart"/>
      <w:r w:rsidRPr="0085147B">
        <w:rPr>
          <w:sz w:val="24"/>
          <w:szCs w:val="24"/>
        </w:rPr>
        <w:t>деятельностная</w:t>
      </w:r>
      <w:proofErr w:type="spellEnd"/>
      <w:r w:rsidRPr="0085147B">
        <w:rPr>
          <w:sz w:val="24"/>
          <w:szCs w:val="24"/>
        </w:rPr>
        <w:t xml:space="preserve">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85147B" w:rsidRDefault="0085147B" w:rsidP="0085147B">
      <w:pPr>
        <w:spacing w:after="0" w:line="240" w:lineRule="auto"/>
        <w:ind w:firstLine="454"/>
        <w:jc w:val="both"/>
        <w:rPr>
          <w:sz w:val="24"/>
          <w:szCs w:val="24"/>
        </w:rPr>
      </w:pPr>
      <w:r w:rsidRPr="0085147B">
        <w:rPr>
          <w:sz w:val="24"/>
          <w:szCs w:val="24"/>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p>
    <w:p w:rsidR="00F6686F" w:rsidRPr="0085147B" w:rsidRDefault="00F6686F" w:rsidP="0085147B">
      <w:pPr>
        <w:spacing w:after="0" w:line="240" w:lineRule="auto"/>
        <w:ind w:firstLine="454"/>
        <w:jc w:val="both"/>
        <w:rPr>
          <w:sz w:val="24"/>
          <w:szCs w:val="24"/>
        </w:rPr>
      </w:pPr>
    </w:p>
    <w:p w:rsidR="0085147B" w:rsidRPr="00624BCD" w:rsidRDefault="0085147B" w:rsidP="00653C7E">
      <w:pPr>
        <w:pStyle w:val="af2"/>
        <w:numPr>
          <w:ilvl w:val="2"/>
          <w:numId w:val="64"/>
        </w:numPr>
        <w:outlineLvl w:val="2"/>
      </w:pPr>
      <w:r w:rsidRPr="00624BCD">
        <w:rPr>
          <w:b/>
          <w:bCs/>
        </w:rPr>
        <w:t>Направления деятельности по духовно-нравственному развитию, воспитанию и социализации, профессиональной ориентации обучающихся</w:t>
      </w:r>
    </w:p>
    <w:p w:rsidR="0085147B" w:rsidRPr="0085147B" w:rsidRDefault="0085147B" w:rsidP="0085147B">
      <w:pPr>
        <w:pStyle w:val="af2"/>
        <w:ind w:left="0"/>
        <w:outlineLvl w:val="2"/>
      </w:pPr>
    </w:p>
    <w:p w:rsidR="0085147B" w:rsidRPr="0085147B" w:rsidRDefault="0085147B" w:rsidP="0085147B">
      <w:pPr>
        <w:pStyle w:val="af2"/>
        <w:ind w:left="0" w:firstLine="502"/>
        <w:jc w:val="both"/>
        <w:outlineLvl w:val="2"/>
      </w:pPr>
      <w:r w:rsidRPr="0085147B">
        <w:t xml:space="preserve">Определяющим способом деятельности по духовно-нравственному развитию, воспитанию и социализации является формирование </w:t>
      </w:r>
      <w:r w:rsidRPr="0085147B">
        <w:rPr>
          <w:i/>
        </w:rPr>
        <w:t>уклада школьной жизни</w:t>
      </w:r>
      <w:r w:rsidRPr="0085147B">
        <w:t xml:space="preserve">: </w:t>
      </w:r>
    </w:p>
    <w:p w:rsidR="0085147B" w:rsidRPr="0085147B" w:rsidRDefault="0085147B" w:rsidP="0085147B">
      <w:pPr>
        <w:pStyle w:val="af2"/>
        <w:numPr>
          <w:ilvl w:val="0"/>
          <w:numId w:val="39"/>
        </w:numPr>
        <w:tabs>
          <w:tab w:val="left" w:pos="993"/>
        </w:tabs>
        <w:ind w:left="0" w:firstLine="709"/>
        <w:jc w:val="both"/>
      </w:pPr>
      <w:r w:rsidRPr="0085147B">
        <w:t xml:space="preserve">обеспечивающего создание социальной среды развития обучающихся; </w:t>
      </w:r>
    </w:p>
    <w:p w:rsidR="0085147B" w:rsidRPr="0085147B" w:rsidRDefault="0085147B" w:rsidP="0085147B">
      <w:pPr>
        <w:pStyle w:val="af2"/>
        <w:numPr>
          <w:ilvl w:val="0"/>
          <w:numId w:val="39"/>
        </w:numPr>
        <w:tabs>
          <w:tab w:val="left" w:pos="993"/>
        </w:tabs>
        <w:ind w:left="0" w:firstLine="709"/>
        <w:jc w:val="both"/>
      </w:pPr>
      <w:r w:rsidRPr="0085147B">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85147B" w:rsidRPr="0085147B" w:rsidRDefault="0085147B" w:rsidP="0085147B">
      <w:pPr>
        <w:pStyle w:val="af2"/>
        <w:numPr>
          <w:ilvl w:val="0"/>
          <w:numId w:val="39"/>
        </w:numPr>
        <w:tabs>
          <w:tab w:val="left" w:pos="993"/>
        </w:tabs>
        <w:ind w:left="0" w:firstLine="709"/>
        <w:jc w:val="both"/>
      </w:pPr>
      <w:r w:rsidRPr="0085147B">
        <w:t xml:space="preserve">основанного на системе базовых национальных ценностей российского общества; </w:t>
      </w:r>
    </w:p>
    <w:p w:rsidR="0085147B" w:rsidRPr="0085147B" w:rsidRDefault="0085147B" w:rsidP="0085147B">
      <w:pPr>
        <w:pStyle w:val="af2"/>
        <w:numPr>
          <w:ilvl w:val="0"/>
          <w:numId w:val="39"/>
        </w:numPr>
        <w:tabs>
          <w:tab w:val="left" w:pos="993"/>
        </w:tabs>
        <w:ind w:left="0" w:firstLine="709"/>
        <w:jc w:val="both"/>
      </w:pPr>
      <w:r w:rsidRPr="0085147B">
        <w:t xml:space="preserve">учитывающего историко-культурную и этническую специфику региона, потребности обучающихся и их родителей (законных представителей). </w:t>
      </w:r>
    </w:p>
    <w:p w:rsidR="0085147B" w:rsidRPr="0085147B" w:rsidRDefault="0085147B" w:rsidP="0085147B">
      <w:pPr>
        <w:spacing w:after="0" w:line="240" w:lineRule="auto"/>
        <w:ind w:firstLine="709"/>
        <w:jc w:val="both"/>
        <w:rPr>
          <w:sz w:val="24"/>
          <w:szCs w:val="24"/>
        </w:rPr>
      </w:pPr>
      <w:r w:rsidRPr="0085147B">
        <w:rPr>
          <w:sz w:val="24"/>
          <w:szCs w:val="24"/>
        </w:rPr>
        <w:t xml:space="preserve">В формировании уклада школьной жизни определяющую роль призвана играть 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 коллективной жизнедеятельности, обеспечивающих реализацию ценностей и целей. </w:t>
      </w:r>
    </w:p>
    <w:p w:rsidR="0085147B" w:rsidRPr="0085147B" w:rsidRDefault="0085147B" w:rsidP="0085147B">
      <w:pPr>
        <w:spacing w:after="0" w:line="240" w:lineRule="auto"/>
        <w:ind w:firstLine="708"/>
        <w:jc w:val="both"/>
        <w:rPr>
          <w:sz w:val="24"/>
          <w:szCs w:val="24"/>
        </w:rPr>
      </w:pPr>
      <w:r w:rsidRPr="0085147B">
        <w:rPr>
          <w:sz w:val="24"/>
          <w:szCs w:val="24"/>
        </w:rPr>
        <w:t xml:space="preserve">Для стимулирования размышлений участников образовательных отношений используется </w:t>
      </w:r>
      <w:proofErr w:type="spellStart"/>
      <w:r w:rsidRPr="0085147B">
        <w:rPr>
          <w:b/>
          <w:sz w:val="24"/>
          <w:szCs w:val="24"/>
        </w:rPr>
        <w:t>гимназическо</w:t>
      </w:r>
      <w:proofErr w:type="spellEnd"/>
      <w:r w:rsidRPr="0085147B">
        <w:rPr>
          <w:b/>
          <w:sz w:val="24"/>
          <w:szCs w:val="24"/>
        </w:rPr>
        <w:t>-лицейский</w:t>
      </w:r>
      <w:r w:rsidRPr="0085147B">
        <w:rPr>
          <w:sz w:val="24"/>
          <w:szCs w:val="24"/>
        </w:rPr>
        <w:t xml:space="preserve"> уклад школьной жизни, по которому образование и воспитание осуществляются:</w:t>
      </w:r>
    </w:p>
    <w:p w:rsidR="0085147B" w:rsidRPr="0085147B" w:rsidRDefault="0085147B" w:rsidP="0085147B">
      <w:pPr>
        <w:spacing w:after="0" w:line="240" w:lineRule="auto"/>
        <w:ind w:firstLine="709"/>
        <w:jc w:val="both"/>
        <w:rPr>
          <w:sz w:val="24"/>
          <w:szCs w:val="24"/>
        </w:rPr>
      </w:pPr>
    </w:p>
    <w:p w:rsidR="0085147B" w:rsidRPr="0085147B" w:rsidRDefault="0085147B" w:rsidP="0085147B">
      <w:pPr>
        <w:pStyle w:val="af2"/>
        <w:numPr>
          <w:ilvl w:val="0"/>
          <w:numId w:val="39"/>
        </w:numPr>
        <w:ind w:left="0"/>
        <w:jc w:val="both"/>
      </w:pPr>
      <w:r w:rsidRPr="0085147B">
        <w:t xml:space="preserve">как восхождение к культурному эталону, симметричному, гармоничному, путем репродуктивных методов, метода примера, систематических тренировок, прямого стимулирования (поощрения, наказания, соревнования), в воспитаннике ценятся дисциплинированность, взаимоотношения «педагог – воспитанник» носят императивный характер; </w:t>
      </w:r>
    </w:p>
    <w:p w:rsidR="0085147B" w:rsidRPr="0085147B" w:rsidRDefault="0085147B" w:rsidP="0085147B">
      <w:pPr>
        <w:pStyle w:val="af2"/>
        <w:numPr>
          <w:ilvl w:val="0"/>
          <w:numId w:val="39"/>
        </w:numPr>
        <w:ind w:left="0"/>
        <w:jc w:val="both"/>
      </w:pPr>
      <w:r w:rsidRPr="0085147B">
        <w:t xml:space="preserve">как упорядоченное и спонтанное решение изобретательских задач в эвристической среде, сочетающее учебно-познавательную деятельность с творчеством (художественным, научным, техническим, социальным, экзистенциальным), общение носит </w:t>
      </w:r>
      <w:r w:rsidRPr="0085147B">
        <w:lastRenderedPageBreak/>
        <w:t>демократический характер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 и т.п.).</w:t>
      </w:r>
    </w:p>
    <w:p w:rsidR="0085147B" w:rsidRPr="0085147B" w:rsidRDefault="0085147B" w:rsidP="0085147B">
      <w:pPr>
        <w:spacing w:after="0" w:line="240" w:lineRule="auto"/>
        <w:ind w:firstLine="709"/>
        <w:jc w:val="both"/>
        <w:rPr>
          <w:sz w:val="24"/>
          <w:szCs w:val="24"/>
        </w:rPr>
      </w:pPr>
      <w:r w:rsidRPr="0085147B">
        <w:rPr>
          <w:b/>
          <w:sz w:val="24"/>
          <w:szCs w:val="24"/>
        </w:rPr>
        <w:t xml:space="preserve">Основными направлениями деятельности образовательной организации </w:t>
      </w:r>
      <w:r w:rsidRPr="0085147B">
        <w:rPr>
          <w:sz w:val="24"/>
          <w:szCs w:val="24"/>
        </w:rPr>
        <w:t xml:space="preserve">по духовно-нравственному развитию, воспитанию и социализации, профессиональной ориентации обучающихся, </w:t>
      </w:r>
      <w:proofErr w:type="spellStart"/>
      <w:r w:rsidRPr="0085147B">
        <w:rPr>
          <w:sz w:val="24"/>
          <w:szCs w:val="24"/>
        </w:rPr>
        <w:t>здоровьесберегающей</w:t>
      </w:r>
      <w:proofErr w:type="spellEnd"/>
      <w:r w:rsidRPr="0085147B">
        <w:rPr>
          <w:sz w:val="24"/>
          <w:szCs w:val="24"/>
        </w:rPr>
        <w:t xml:space="preserve"> деятельности и формированию экологической культуры обучающихся являются: </w:t>
      </w:r>
    </w:p>
    <w:p w:rsidR="0085147B" w:rsidRPr="0085147B" w:rsidRDefault="0085147B" w:rsidP="0085147B">
      <w:pPr>
        <w:numPr>
          <w:ilvl w:val="0"/>
          <w:numId w:val="40"/>
        </w:numPr>
        <w:tabs>
          <w:tab w:val="left" w:pos="1134"/>
        </w:tabs>
        <w:spacing w:after="0" w:line="240" w:lineRule="auto"/>
        <w:ind w:left="0" w:firstLine="709"/>
        <w:jc w:val="both"/>
        <w:rPr>
          <w:sz w:val="24"/>
          <w:szCs w:val="24"/>
        </w:rPr>
      </w:pPr>
      <w:r w:rsidRPr="0085147B">
        <w:rPr>
          <w:sz w:val="24"/>
          <w:szCs w:val="24"/>
        </w:rPr>
        <w:t xml:space="preserve">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w:t>
      </w:r>
      <w:proofErr w:type="spellStart"/>
      <w:r w:rsidRPr="0085147B">
        <w:rPr>
          <w:sz w:val="24"/>
          <w:szCs w:val="24"/>
        </w:rPr>
        <w:t>конвенционирования</w:t>
      </w:r>
      <w:proofErr w:type="spellEnd"/>
      <w:r w:rsidRPr="0085147B">
        <w:rPr>
          <w:sz w:val="24"/>
          <w:szCs w:val="24"/>
        </w:rPr>
        <w:t xml:space="preserve"> интересов, процедур, формирование готовности и способности вести переговоры, противостоять негативным воздействиям социальной среды); </w:t>
      </w:r>
    </w:p>
    <w:p w:rsidR="0085147B" w:rsidRPr="0085147B" w:rsidRDefault="0085147B" w:rsidP="0085147B">
      <w:pPr>
        <w:numPr>
          <w:ilvl w:val="0"/>
          <w:numId w:val="40"/>
        </w:numPr>
        <w:tabs>
          <w:tab w:val="left" w:pos="1134"/>
        </w:tabs>
        <w:spacing w:after="0" w:line="240" w:lineRule="auto"/>
        <w:ind w:left="0" w:firstLine="709"/>
        <w:jc w:val="both"/>
        <w:rPr>
          <w:sz w:val="24"/>
          <w:szCs w:val="24"/>
        </w:rPr>
      </w:pPr>
      <w:r w:rsidRPr="0085147B">
        <w:rPr>
          <w:sz w:val="24"/>
          <w:szCs w:val="24"/>
        </w:rPr>
        <w:t xml:space="preserve">формирование мотивов и ценностей обучающегося в сфере </w:t>
      </w:r>
      <w:r w:rsidRPr="0085147B">
        <w:rPr>
          <w:b/>
          <w:sz w:val="24"/>
          <w:szCs w:val="24"/>
        </w:rPr>
        <w:t>отношений к России как Отечеству</w:t>
      </w:r>
      <w:r w:rsidRPr="0085147B">
        <w:rPr>
          <w:sz w:val="24"/>
          <w:szCs w:val="24"/>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85147B" w:rsidRPr="0085147B" w:rsidRDefault="0085147B" w:rsidP="0085147B">
      <w:pPr>
        <w:numPr>
          <w:ilvl w:val="0"/>
          <w:numId w:val="40"/>
        </w:numPr>
        <w:tabs>
          <w:tab w:val="left" w:pos="1134"/>
        </w:tabs>
        <w:spacing w:after="0" w:line="240" w:lineRule="auto"/>
        <w:ind w:left="0" w:firstLine="709"/>
        <w:jc w:val="both"/>
        <w:rPr>
          <w:sz w:val="24"/>
          <w:szCs w:val="24"/>
        </w:rPr>
      </w:pPr>
      <w:r w:rsidRPr="0085147B">
        <w:rPr>
          <w:sz w:val="24"/>
          <w:szCs w:val="24"/>
        </w:rPr>
        <w:t xml:space="preserve">включение обучающихся в процессы </w:t>
      </w:r>
      <w:r w:rsidRPr="0085147B">
        <w:rPr>
          <w:b/>
          <w:sz w:val="24"/>
          <w:szCs w:val="24"/>
        </w:rPr>
        <w:t>общественной самоорганизации</w:t>
      </w:r>
      <w:r w:rsidRPr="0085147B">
        <w:rPr>
          <w:sz w:val="24"/>
          <w:szCs w:val="24"/>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85147B" w:rsidRPr="0085147B" w:rsidRDefault="0085147B" w:rsidP="0085147B">
      <w:pPr>
        <w:numPr>
          <w:ilvl w:val="0"/>
          <w:numId w:val="40"/>
        </w:numPr>
        <w:tabs>
          <w:tab w:val="left" w:pos="1134"/>
        </w:tabs>
        <w:spacing w:after="0" w:line="240" w:lineRule="auto"/>
        <w:ind w:left="0" w:firstLine="709"/>
        <w:jc w:val="both"/>
        <w:rPr>
          <w:sz w:val="24"/>
          <w:szCs w:val="24"/>
        </w:rPr>
      </w:pPr>
      <w:r w:rsidRPr="0085147B">
        <w:rPr>
          <w:sz w:val="24"/>
          <w:szCs w:val="24"/>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85147B" w:rsidRPr="0085147B" w:rsidRDefault="0085147B" w:rsidP="0085147B">
      <w:pPr>
        <w:numPr>
          <w:ilvl w:val="0"/>
          <w:numId w:val="40"/>
        </w:numPr>
        <w:tabs>
          <w:tab w:val="left" w:pos="1134"/>
        </w:tabs>
        <w:spacing w:after="0" w:line="240" w:lineRule="auto"/>
        <w:ind w:left="0" w:firstLine="709"/>
        <w:jc w:val="both"/>
        <w:rPr>
          <w:sz w:val="24"/>
          <w:szCs w:val="24"/>
        </w:rPr>
      </w:pPr>
      <w:r w:rsidRPr="0085147B">
        <w:rPr>
          <w:sz w:val="24"/>
          <w:szCs w:val="24"/>
        </w:rPr>
        <w:t xml:space="preserve">формирование мотивов и ценностей обучающегося в сфере </w:t>
      </w:r>
      <w:r w:rsidRPr="0085147B">
        <w:rPr>
          <w:b/>
          <w:sz w:val="24"/>
          <w:szCs w:val="24"/>
        </w:rPr>
        <w:t>трудовых отношений и выбора будущей профессии</w:t>
      </w:r>
      <w:r w:rsidRPr="0085147B">
        <w:rPr>
          <w:sz w:val="24"/>
          <w:szCs w:val="24"/>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w:t>
      </w:r>
      <w:proofErr w:type="spellStart"/>
      <w:r w:rsidRPr="0085147B">
        <w:rPr>
          <w:sz w:val="24"/>
          <w:szCs w:val="24"/>
        </w:rPr>
        <w:t>профориентационной</w:t>
      </w:r>
      <w:proofErr w:type="spellEnd"/>
      <w:r w:rsidRPr="0085147B">
        <w:rPr>
          <w:sz w:val="24"/>
          <w:szCs w:val="24"/>
        </w:rPr>
        <w:t xml:space="preserve">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w:t>
      </w:r>
      <w:r w:rsidRPr="0085147B">
        <w:rPr>
          <w:sz w:val="24"/>
          <w:szCs w:val="24"/>
        </w:rPr>
        <w:lastRenderedPageBreak/>
        <w:t xml:space="preserve">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85147B" w:rsidRPr="0085147B" w:rsidRDefault="0085147B" w:rsidP="0085147B">
      <w:pPr>
        <w:numPr>
          <w:ilvl w:val="0"/>
          <w:numId w:val="40"/>
        </w:numPr>
        <w:tabs>
          <w:tab w:val="left" w:pos="1134"/>
        </w:tabs>
        <w:spacing w:after="0" w:line="240" w:lineRule="auto"/>
        <w:ind w:left="0" w:firstLine="709"/>
        <w:jc w:val="both"/>
        <w:rPr>
          <w:sz w:val="24"/>
          <w:szCs w:val="24"/>
        </w:rPr>
      </w:pPr>
      <w:r w:rsidRPr="0085147B">
        <w:rPr>
          <w:sz w:val="24"/>
          <w:szCs w:val="24"/>
        </w:rPr>
        <w:t xml:space="preserve">формирование мотивационно-ценностных отношений обучающегося в сфере </w:t>
      </w:r>
      <w:r w:rsidRPr="0085147B">
        <w:rPr>
          <w:b/>
          <w:sz w:val="24"/>
          <w:szCs w:val="24"/>
        </w:rPr>
        <w:t>самопознания, самоопределения, самореализации, самосовершенствования</w:t>
      </w:r>
      <w:r w:rsidRPr="0085147B">
        <w:rPr>
          <w:sz w:val="24"/>
          <w:szCs w:val="24"/>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85147B" w:rsidRPr="0085147B" w:rsidRDefault="0085147B" w:rsidP="0085147B">
      <w:pPr>
        <w:numPr>
          <w:ilvl w:val="0"/>
          <w:numId w:val="40"/>
        </w:numPr>
        <w:tabs>
          <w:tab w:val="left" w:pos="1134"/>
        </w:tabs>
        <w:spacing w:after="0" w:line="240" w:lineRule="auto"/>
        <w:ind w:left="0" w:firstLine="709"/>
        <w:jc w:val="both"/>
        <w:rPr>
          <w:sz w:val="24"/>
          <w:szCs w:val="24"/>
        </w:rPr>
      </w:pPr>
      <w:r w:rsidRPr="0085147B">
        <w:rPr>
          <w:sz w:val="24"/>
          <w:szCs w:val="24"/>
        </w:rPr>
        <w:t xml:space="preserve">формирование мотивационно-ценностных отношений обучающегося в сфере </w:t>
      </w:r>
      <w:r w:rsidRPr="0085147B">
        <w:rPr>
          <w:b/>
          <w:sz w:val="24"/>
          <w:szCs w:val="24"/>
        </w:rPr>
        <w:t>здорового образа жизни</w:t>
      </w:r>
      <w:r w:rsidRPr="0085147B">
        <w:rPr>
          <w:sz w:val="24"/>
          <w:szCs w:val="24"/>
        </w:rPr>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w:t>
      </w:r>
      <w:proofErr w:type="spellStart"/>
      <w:r w:rsidRPr="0085147B">
        <w:rPr>
          <w:sz w:val="24"/>
          <w:szCs w:val="24"/>
        </w:rPr>
        <w:t>психоактивных</w:t>
      </w:r>
      <w:proofErr w:type="spellEnd"/>
      <w:r w:rsidRPr="0085147B">
        <w:rPr>
          <w:sz w:val="24"/>
          <w:szCs w:val="24"/>
        </w:rPr>
        <w:t xml:space="preserve"> веществ, профилактики инфекционных заболеваний; убежденности в выборе здорового образа жизни; формирование устойчивого отрицательного отношения к </w:t>
      </w:r>
      <w:proofErr w:type="spellStart"/>
      <w:r w:rsidRPr="0085147B">
        <w:rPr>
          <w:sz w:val="24"/>
          <w:szCs w:val="24"/>
        </w:rPr>
        <w:t>аддиктивным</w:t>
      </w:r>
      <w:proofErr w:type="spellEnd"/>
      <w:r w:rsidRPr="0085147B">
        <w:rPr>
          <w:sz w:val="24"/>
          <w:szCs w:val="24"/>
        </w:rPr>
        <w:t xml:space="preserve"> проявлениям различного рода – наркозависимость, алкоголизм, </w:t>
      </w:r>
      <w:proofErr w:type="spellStart"/>
      <w:r w:rsidRPr="0085147B">
        <w:rPr>
          <w:sz w:val="24"/>
          <w:szCs w:val="24"/>
        </w:rPr>
        <w:t>игромания</w:t>
      </w:r>
      <w:proofErr w:type="spellEnd"/>
      <w:r w:rsidRPr="0085147B">
        <w:rPr>
          <w:sz w:val="24"/>
          <w:szCs w:val="24"/>
        </w:rPr>
        <w:t xml:space="preserve">, </w:t>
      </w:r>
      <w:proofErr w:type="spellStart"/>
      <w:r w:rsidRPr="0085147B">
        <w:rPr>
          <w:sz w:val="24"/>
          <w:szCs w:val="24"/>
        </w:rPr>
        <w:t>табакокурение</w:t>
      </w:r>
      <w:proofErr w:type="spellEnd"/>
      <w:r w:rsidRPr="0085147B">
        <w:rPr>
          <w:sz w:val="24"/>
          <w:szCs w:val="24"/>
        </w:rPr>
        <w:t xml:space="preserve">, интернет-зависимость и др., как факторам ограничивающим свободу личности); </w:t>
      </w:r>
    </w:p>
    <w:p w:rsidR="0085147B" w:rsidRPr="0085147B" w:rsidRDefault="0085147B" w:rsidP="0085147B">
      <w:pPr>
        <w:numPr>
          <w:ilvl w:val="0"/>
          <w:numId w:val="40"/>
        </w:numPr>
        <w:tabs>
          <w:tab w:val="left" w:pos="1134"/>
        </w:tabs>
        <w:spacing w:after="0" w:line="240" w:lineRule="auto"/>
        <w:ind w:left="0" w:firstLine="709"/>
        <w:jc w:val="both"/>
        <w:rPr>
          <w:sz w:val="24"/>
          <w:szCs w:val="24"/>
        </w:rPr>
      </w:pPr>
      <w:r w:rsidRPr="0085147B">
        <w:rPr>
          <w:sz w:val="24"/>
          <w:szCs w:val="24"/>
        </w:rPr>
        <w:t xml:space="preserve">формирование мотивов и ценностей обучающегося в сфере </w:t>
      </w:r>
      <w:r w:rsidRPr="0085147B">
        <w:rPr>
          <w:b/>
          <w:sz w:val="24"/>
          <w:szCs w:val="24"/>
        </w:rPr>
        <w:t xml:space="preserve">отношений к природе </w:t>
      </w:r>
      <w:r w:rsidRPr="0085147B">
        <w:rPr>
          <w:sz w:val="24"/>
          <w:szCs w:val="24"/>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w:t>
      </w:r>
      <w:proofErr w:type="spellStart"/>
      <w:r w:rsidRPr="0085147B">
        <w:rPr>
          <w:sz w:val="24"/>
          <w:szCs w:val="24"/>
        </w:rPr>
        <w:t>здоровьесберегающего</w:t>
      </w:r>
      <w:proofErr w:type="spellEnd"/>
      <w:r w:rsidRPr="0085147B">
        <w:rPr>
          <w:sz w:val="24"/>
          <w:szCs w:val="24"/>
        </w:rPr>
        <w:t xml:space="preserve">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85147B" w:rsidRPr="0085147B" w:rsidRDefault="0085147B" w:rsidP="0085147B">
      <w:pPr>
        <w:numPr>
          <w:ilvl w:val="0"/>
          <w:numId w:val="40"/>
        </w:numPr>
        <w:tabs>
          <w:tab w:val="left" w:pos="1134"/>
        </w:tabs>
        <w:spacing w:after="0" w:line="240" w:lineRule="auto"/>
        <w:ind w:left="0" w:firstLine="709"/>
        <w:jc w:val="both"/>
        <w:rPr>
          <w:sz w:val="24"/>
          <w:szCs w:val="24"/>
        </w:rPr>
      </w:pPr>
      <w:r w:rsidRPr="0085147B">
        <w:rPr>
          <w:sz w:val="24"/>
          <w:szCs w:val="24"/>
        </w:rPr>
        <w:t xml:space="preserve">формирование мотивационно-ценностных отношений обучающегося в </w:t>
      </w:r>
      <w:r w:rsidRPr="0085147B">
        <w:rPr>
          <w:b/>
          <w:sz w:val="24"/>
          <w:szCs w:val="24"/>
        </w:rPr>
        <w:t>сфере искусства</w:t>
      </w:r>
      <w:r w:rsidRPr="0085147B">
        <w:rPr>
          <w:sz w:val="24"/>
          <w:szCs w:val="24"/>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85147B" w:rsidRPr="0085147B" w:rsidRDefault="0085147B" w:rsidP="0085147B">
      <w:pPr>
        <w:tabs>
          <w:tab w:val="left" w:pos="1134"/>
        </w:tabs>
        <w:spacing w:after="0" w:line="240" w:lineRule="auto"/>
        <w:jc w:val="both"/>
        <w:rPr>
          <w:sz w:val="24"/>
          <w:szCs w:val="24"/>
        </w:rPr>
      </w:pPr>
    </w:p>
    <w:p w:rsidR="0085147B" w:rsidRPr="00624BCD" w:rsidRDefault="0085147B" w:rsidP="00653C7E">
      <w:pPr>
        <w:pStyle w:val="af2"/>
        <w:numPr>
          <w:ilvl w:val="2"/>
          <w:numId w:val="64"/>
        </w:numPr>
        <w:tabs>
          <w:tab w:val="left" w:pos="851"/>
        </w:tabs>
        <w:rPr>
          <w:b/>
        </w:rPr>
      </w:pPr>
      <w:r w:rsidRPr="00624BCD">
        <w:rPr>
          <w:b/>
        </w:rPr>
        <w:t>Содержание, виды деятельности и формы занятий с обучающимися по каждому из направлений</w:t>
      </w:r>
    </w:p>
    <w:p w:rsidR="0085147B" w:rsidRPr="0085147B" w:rsidRDefault="0085147B" w:rsidP="0085147B">
      <w:pPr>
        <w:tabs>
          <w:tab w:val="left" w:pos="851"/>
        </w:tabs>
        <w:spacing w:after="0" w:line="240" w:lineRule="auto"/>
        <w:ind w:firstLine="709"/>
        <w:jc w:val="both"/>
        <w:rPr>
          <w:sz w:val="24"/>
          <w:szCs w:val="24"/>
        </w:rPr>
      </w:pPr>
      <w:r w:rsidRPr="0085147B">
        <w:rPr>
          <w:sz w:val="24"/>
          <w:szCs w:val="24"/>
        </w:rPr>
        <w:t>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85147B" w:rsidRPr="0085147B" w:rsidRDefault="0085147B" w:rsidP="0085147B">
      <w:pPr>
        <w:tabs>
          <w:tab w:val="left" w:pos="851"/>
        </w:tabs>
        <w:spacing w:after="0" w:line="240" w:lineRule="auto"/>
        <w:ind w:firstLine="709"/>
        <w:jc w:val="both"/>
        <w:rPr>
          <w:sz w:val="24"/>
          <w:szCs w:val="24"/>
        </w:rPr>
      </w:pPr>
      <w:r w:rsidRPr="0085147B">
        <w:rPr>
          <w:sz w:val="24"/>
          <w:szCs w:val="24"/>
        </w:rPr>
        <w:lastRenderedPageBreak/>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85147B" w:rsidRPr="0085147B" w:rsidRDefault="0085147B" w:rsidP="0085147B">
      <w:pPr>
        <w:tabs>
          <w:tab w:val="left" w:pos="851"/>
        </w:tabs>
        <w:spacing w:after="0" w:line="240" w:lineRule="auto"/>
        <w:ind w:firstLine="709"/>
        <w:jc w:val="both"/>
        <w:rPr>
          <w:sz w:val="24"/>
          <w:szCs w:val="24"/>
        </w:rPr>
      </w:pPr>
      <w:r w:rsidRPr="0085147B">
        <w:rPr>
          <w:sz w:val="24"/>
          <w:szCs w:val="24"/>
        </w:rPr>
        <w:t xml:space="preserve">Организация духовно-нравственного развития, воспитания и социализации, профессиональной ориентации обучающихся, </w:t>
      </w:r>
      <w:proofErr w:type="spellStart"/>
      <w:r w:rsidRPr="0085147B">
        <w:rPr>
          <w:sz w:val="24"/>
          <w:szCs w:val="24"/>
        </w:rPr>
        <w:t>здоровьесберегающей</w:t>
      </w:r>
      <w:proofErr w:type="spellEnd"/>
      <w:r w:rsidRPr="0085147B">
        <w:rPr>
          <w:sz w:val="24"/>
          <w:szCs w:val="24"/>
        </w:rPr>
        <w:t xml:space="preserve"> </w:t>
      </w:r>
      <w:proofErr w:type="gramStart"/>
      <w:r w:rsidRPr="0085147B">
        <w:rPr>
          <w:sz w:val="24"/>
          <w:szCs w:val="24"/>
        </w:rPr>
        <w:t>деятельности и формирования экологической культуры и антикоррупционного сознания</w:t>
      </w:r>
      <w:proofErr w:type="gramEnd"/>
      <w:r w:rsidRPr="0085147B">
        <w:rPr>
          <w:sz w:val="24"/>
          <w:szCs w:val="24"/>
        </w:rPr>
        <w:t xml:space="preserve"> обучающихся осуществляется по следующим программам:</w:t>
      </w:r>
    </w:p>
    <w:p w:rsidR="00F6686F" w:rsidRDefault="00F6686F" w:rsidP="0085147B">
      <w:pPr>
        <w:tabs>
          <w:tab w:val="left" w:pos="851"/>
        </w:tabs>
        <w:spacing w:after="0" w:line="240" w:lineRule="auto"/>
        <w:ind w:firstLine="709"/>
        <w:jc w:val="both"/>
        <w:rPr>
          <w:b/>
          <w:sz w:val="24"/>
          <w:szCs w:val="24"/>
          <w:u w:val="single"/>
        </w:rPr>
      </w:pPr>
    </w:p>
    <w:p w:rsidR="0085147B" w:rsidRPr="0085147B" w:rsidRDefault="0085147B" w:rsidP="0085147B">
      <w:pPr>
        <w:tabs>
          <w:tab w:val="left" w:pos="851"/>
        </w:tabs>
        <w:spacing w:after="0" w:line="240" w:lineRule="auto"/>
        <w:ind w:firstLine="709"/>
        <w:jc w:val="both"/>
        <w:rPr>
          <w:b/>
          <w:sz w:val="24"/>
          <w:szCs w:val="24"/>
          <w:u w:val="single"/>
        </w:rPr>
      </w:pPr>
      <w:r w:rsidRPr="0085147B">
        <w:rPr>
          <w:b/>
          <w:sz w:val="24"/>
          <w:szCs w:val="24"/>
          <w:u w:val="single"/>
        </w:rPr>
        <w:t>Программа «Я – Гражданин»</w:t>
      </w:r>
    </w:p>
    <w:p w:rsidR="0085147B" w:rsidRPr="0085147B" w:rsidRDefault="0085147B" w:rsidP="0085147B">
      <w:pPr>
        <w:tabs>
          <w:tab w:val="left" w:pos="851"/>
        </w:tabs>
        <w:spacing w:after="0" w:line="240" w:lineRule="auto"/>
        <w:ind w:firstLine="709"/>
        <w:jc w:val="both"/>
        <w:rPr>
          <w:sz w:val="24"/>
          <w:szCs w:val="24"/>
        </w:rPr>
      </w:pPr>
      <w:r w:rsidRPr="0085147B">
        <w:rPr>
          <w:b/>
          <w:sz w:val="24"/>
          <w:szCs w:val="24"/>
        </w:rPr>
        <w:t>Цель:</w:t>
      </w:r>
      <w:r w:rsidRPr="0085147B">
        <w:rPr>
          <w:sz w:val="24"/>
          <w:szCs w:val="24"/>
        </w:rPr>
        <w:t xml:space="preserve"> формирование национального самосознания, формирование и развитие личности, обладающей качествами гражданина – патриота Родины, и способной успешно выполнять гражданские обязанности, уважения к правам, свободам и обязанностям человека.</w:t>
      </w:r>
    </w:p>
    <w:p w:rsidR="0085147B" w:rsidRPr="0085147B" w:rsidRDefault="0085147B" w:rsidP="0085147B">
      <w:pPr>
        <w:widowControl w:val="0"/>
        <w:tabs>
          <w:tab w:val="left" w:pos="851"/>
        </w:tabs>
        <w:spacing w:after="0" w:line="240" w:lineRule="auto"/>
        <w:ind w:firstLine="709"/>
        <w:jc w:val="both"/>
        <w:rPr>
          <w:b/>
          <w:sz w:val="24"/>
          <w:szCs w:val="24"/>
        </w:rPr>
      </w:pPr>
      <w:r w:rsidRPr="0085147B">
        <w:rPr>
          <w:b/>
          <w:sz w:val="24"/>
          <w:szCs w:val="24"/>
        </w:rPr>
        <w:t>Ценности:</w:t>
      </w:r>
      <w:r w:rsidRPr="0085147B">
        <w:rPr>
          <w:sz w:val="24"/>
          <w:szCs w:val="24"/>
        </w:rPr>
        <w:t xml:space="preserve">  </w:t>
      </w:r>
      <w:r w:rsidRPr="0085147B">
        <w:rPr>
          <w:sz w:val="24"/>
          <w:szCs w:val="24"/>
          <w:shd w:val="clear" w:color="auto" w:fill="FFFFFF"/>
        </w:rPr>
        <w:t>любовь к России, своему народу, своему краю, гражданское общество, поликультурный мир, свобода личная</w:t>
      </w:r>
      <w:r w:rsidRPr="0085147B">
        <w:rPr>
          <w:noProof/>
          <w:sz w:val="24"/>
          <w:szCs w:val="24"/>
          <w:shd w:val="clear" w:color="auto" w:fill="FFFFFF"/>
        </w:rPr>
        <w:t xml:space="preserve"> </w:t>
      </w:r>
      <w:r w:rsidRPr="0085147B">
        <w:rPr>
          <w:sz w:val="24"/>
          <w:szCs w:val="24"/>
          <w:shd w:val="clear" w:color="auto" w:fill="FFFFFF"/>
        </w:rPr>
        <w:t>и национальная, доверие к людям, институтам государства и гражданского общества, социальная солидарность, мир</w:t>
      </w:r>
      <w:r w:rsidRPr="0085147B">
        <w:rPr>
          <w:noProof/>
          <w:sz w:val="24"/>
          <w:szCs w:val="24"/>
          <w:shd w:val="clear" w:color="auto" w:fill="FFFFFF"/>
        </w:rPr>
        <w:t xml:space="preserve"> </w:t>
      </w:r>
      <w:r w:rsidRPr="0085147B">
        <w:rPr>
          <w:sz w:val="24"/>
          <w:szCs w:val="24"/>
          <w:shd w:val="clear" w:color="auto" w:fill="FFFFFF"/>
        </w:rPr>
        <w:t>во всём мире, многообразие и уважение культур и народов, правовое государство, демократическое государство, социальное государство; закон и правопорядок,</w:t>
      </w:r>
      <w:r w:rsidRPr="0085147B">
        <w:rPr>
          <w:noProof/>
          <w:sz w:val="24"/>
          <w:szCs w:val="24"/>
          <w:shd w:val="clear" w:color="auto" w:fill="FFFFFF"/>
        </w:rPr>
        <w:t xml:space="preserve"> </w:t>
      </w:r>
      <w:r w:rsidRPr="0085147B">
        <w:rPr>
          <w:sz w:val="24"/>
          <w:szCs w:val="24"/>
          <w:shd w:val="clear" w:color="auto" w:fill="FFFFFF"/>
        </w:rPr>
        <w:t>социальная компетентность, социальная ответственность,</w:t>
      </w:r>
      <w:r w:rsidRPr="0085147B">
        <w:rPr>
          <w:noProof/>
          <w:sz w:val="24"/>
          <w:szCs w:val="24"/>
          <w:shd w:val="clear" w:color="auto" w:fill="FFFFFF"/>
        </w:rPr>
        <w:t xml:space="preserve"> </w:t>
      </w:r>
      <w:r w:rsidRPr="0085147B">
        <w:rPr>
          <w:sz w:val="24"/>
          <w:szCs w:val="24"/>
          <w:shd w:val="clear" w:color="auto" w:fill="FFFFFF"/>
        </w:rPr>
        <w:t>служение Отечеству, ответственность за настоящее и будущее своей страны</w:t>
      </w:r>
    </w:p>
    <w:p w:rsidR="0085147B" w:rsidRPr="0085147B" w:rsidRDefault="0085147B" w:rsidP="0085147B">
      <w:pPr>
        <w:widowControl w:val="0"/>
        <w:tabs>
          <w:tab w:val="left" w:pos="851"/>
        </w:tabs>
        <w:spacing w:after="0" w:line="240" w:lineRule="auto"/>
        <w:ind w:firstLine="709"/>
        <w:jc w:val="both"/>
        <w:rPr>
          <w:sz w:val="24"/>
          <w:szCs w:val="24"/>
        </w:rPr>
      </w:pPr>
      <w:r w:rsidRPr="0085147B">
        <w:rPr>
          <w:b/>
          <w:sz w:val="24"/>
          <w:szCs w:val="24"/>
        </w:rPr>
        <w:t>Задачи:</w:t>
      </w:r>
    </w:p>
    <w:p w:rsidR="0085147B" w:rsidRPr="0085147B" w:rsidRDefault="0085147B" w:rsidP="00653C7E">
      <w:pPr>
        <w:pStyle w:val="af2"/>
        <w:widowControl w:val="0"/>
        <w:numPr>
          <w:ilvl w:val="0"/>
          <w:numId w:val="48"/>
        </w:numPr>
        <w:tabs>
          <w:tab w:val="left" w:pos="851"/>
        </w:tabs>
        <w:ind w:left="0"/>
        <w:jc w:val="both"/>
      </w:pPr>
      <w:r w:rsidRPr="0085147B">
        <w:t>Создать условия, обеспечивающие функционирование системы патриотического воспитания;</w:t>
      </w:r>
    </w:p>
    <w:p w:rsidR="0085147B" w:rsidRPr="0085147B" w:rsidRDefault="0085147B" w:rsidP="00653C7E">
      <w:pPr>
        <w:pStyle w:val="af2"/>
        <w:widowControl w:val="0"/>
        <w:numPr>
          <w:ilvl w:val="0"/>
          <w:numId w:val="48"/>
        </w:numPr>
        <w:tabs>
          <w:tab w:val="left" w:pos="851"/>
        </w:tabs>
        <w:ind w:left="0"/>
        <w:jc w:val="both"/>
      </w:pPr>
      <w:r w:rsidRPr="0085147B">
        <w:t>Формирование патриотических чувств и сознания граждан на основе исторических ценностей и роли России в судьбах мира;</w:t>
      </w:r>
    </w:p>
    <w:p w:rsidR="0085147B" w:rsidRPr="0085147B" w:rsidRDefault="0085147B" w:rsidP="00653C7E">
      <w:pPr>
        <w:pStyle w:val="af2"/>
        <w:widowControl w:val="0"/>
        <w:numPr>
          <w:ilvl w:val="0"/>
          <w:numId w:val="48"/>
        </w:numPr>
        <w:tabs>
          <w:tab w:val="left" w:pos="851"/>
        </w:tabs>
        <w:ind w:left="0"/>
        <w:jc w:val="both"/>
      </w:pPr>
      <w:r w:rsidRPr="0085147B">
        <w:t>Изучение истории России через практическое краеведение, знакомство с бытом, традициями и праздниками народов России;</w:t>
      </w:r>
    </w:p>
    <w:p w:rsidR="0085147B" w:rsidRPr="0085147B" w:rsidRDefault="0085147B" w:rsidP="00653C7E">
      <w:pPr>
        <w:pStyle w:val="af2"/>
        <w:widowControl w:val="0"/>
        <w:numPr>
          <w:ilvl w:val="0"/>
          <w:numId w:val="48"/>
        </w:numPr>
        <w:tabs>
          <w:tab w:val="left" w:pos="851"/>
        </w:tabs>
        <w:ind w:left="0"/>
        <w:jc w:val="both"/>
      </w:pPr>
      <w:r w:rsidRPr="0085147B">
        <w:t>Рассмотрение роли и места семьи в государстве, роли и места семьи в мировой цивилизации.</w:t>
      </w:r>
    </w:p>
    <w:p w:rsidR="0085147B" w:rsidRPr="0085147B" w:rsidRDefault="0085147B" w:rsidP="0085147B">
      <w:pPr>
        <w:pStyle w:val="af2"/>
        <w:widowControl w:val="0"/>
        <w:tabs>
          <w:tab w:val="left" w:pos="851"/>
        </w:tabs>
        <w:ind w:left="0"/>
        <w:jc w:val="both"/>
      </w:pPr>
    </w:p>
    <w:p w:rsidR="0085147B" w:rsidRPr="0085147B" w:rsidRDefault="0085147B" w:rsidP="0085147B">
      <w:pPr>
        <w:widowControl w:val="0"/>
        <w:tabs>
          <w:tab w:val="left" w:pos="851"/>
        </w:tabs>
        <w:spacing w:after="0" w:line="240" w:lineRule="auto"/>
        <w:ind w:firstLine="709"/>
        <w:jc w:val="both"/>
        <w:rPr>
          <w:sz w:val="24"/>
          <w:szCs w:val="24"/>
        </w:rPr>
      </w:pPr>
      <w:r w:rsidRPr="0085147B">
        <w:rPr>
          <w:sz w:val="24"/>
          <w:szCs w:val="24"/>
        </w:rPr>
        <w:t>Программа состоит из четырёх блоков:</w:t>
      </w:r>
    </w:p>
    <w:p w:rsidR="0085147B" w:rsidRPr="0085147B" w:rsidRDefault="0085147B" w:rsidP="0085147B">
      <w:pPr>
        <w:widowControl w:val="0"/>
        <w:tabs>
          <w:tab w:val="left" w:pos="851"/>
        </w:tabs>
        <w:spacing w:after="0" w:line="240" w:lineRule="auto"/>
        <w:ind w:firstLine="709"/>
        <w:jc w:val="both"/>
        <w:rPr>
          <w:b/>
          <w:sz w:val="24"/>
          <w:szCs w:val="24"/>
        </w:rPr>
      </w:pPr>
      <w:proofErr w:type="spellStart"/>
      <w:r w:rsidRPr="0085147B">
        <w:rPr>
          <w:b/>
          <w:sz w:val="24"/>
          <w:szCs w:val="24"/>
        </w:rPr>
        <w:t>Военно</w:t>
      </w:r>
      <w:proofErr w:type="spellEnd"/>
      <w:r w:rsidRPr="0085147B">
        <w:rPr>
          <w:b/>
          <w:sz w:val="24"/>
          <w:szCs w:val="24"/>
        </w:rPr>
        <w:t xml:space="preserve"> - патриотическое направление.</w:t>
      </w:r>
    </w:p>
    <w:p w:rsidR="0085147B" w:rsidRPr="0085147B" w:rsidRDefault="0085147B" w:rsidP="0085147B">
      <w:pPr>
        <w:widowControl w:val="0"/>
        <w:tabs>
          <w:tab w:val="left" w:pos="851"/>
        </w:tabs>
        <w:spacing w:after="0" w:line="240" w:lineRule="auto"/>
        <w:ind w:firstLine="709"/>
        <w:jc w:val="both"/>
        <w:rPr>
          <w:sz w:val="24"/>
          <w:szCs w:val="24"/>
        </w:rPr>
      </w:pPr>
      <w:r w:rsidRPr="0085147B">
        <w:rPr>
          <w:sz w:val="24"/>
          <w:szCs w:val="24"/>
        </w:rPr>
        <w:t>1. Содержание деятельности.</w:t>
      </w:r>
    </w:p>
    <w:p w:rsidR="0085147B" w:rsidRPr="0085147B" w:rsidRDefault="0085147B" w:rsidP="0085147B">
      <w:pPr>
        <w:widowControl w:val="0"/>
        <w:tabs>
          <w:tab w:val="left" w:pos="851"/>
        </w:tabs>
        <w:spacing w:after="0" w:line="240" w:lineRule="auto"/>
        <w:ind w:firstLine="709"/>
        <w:jc w:val="both"/>
        <w:rPr>
          <w:sz w:val="24"/>
          <w:szCs w:val="24"/>
        </w:rPr>
      </w:pPr>
      <w:r w:rsidRPr="0085147B">
        <w:rPr>
          <w:sz w:val="24"/>
          <w:szCs w:val="24"/>
        </w:rPr>
        <w:tab/>
        <w:t>Основное содержание деятельности данного направления - формирование правильного представления о роли государства в области обороны, о Вооруженных силах и других силовых структурах РФ, о воинской службе, освоение детьми и подростками правил безопасного поведения в повседневной жизни и по подготовке к действиям в чрезвычайных ситуациях и экстремальных условиях, возрождение лучших военно-спортивных игр.</w:t>
      </w:r>
    </w:p>
    <w:p w:rsidR="0085147B" w:rsidRPr="0085147B" w:rsidRDefault="0085147B" w:rsidP="0085147B">
      <w:pPr>
        <w:widowControl w:val="0"/>
        <w:tabs>
          <w:tab w:val="left" w:pos="851"/>
        </w:tabs>
        <w:spacing w:after="0" w:line="240" w:lineRule="auto"/>
        <w:ind w:firstLine="709"/>
        <w:jc w:val="both"/>
        <w:rPr>
          <w:sz w:val="24"/>
          <w:szCs w:val="24"/>
        </w:rPr>
      </w:pPr>
      <w:r w:rsidRPr="0085147B">
        <w:rPr>
          <w:sz w:val="24"/>
          <w:szCs w:val="24"/>
        </w:rPr>
        <w:t>2. Задачи.</w:t>
      </w:r>
    </w:p>
    <w:p w:rsidR="0085147B" w:rsidRPr="0085147B" w:rsidRDefault="0085147B" w:rsidP="0085147B">
      <w:pPr>
        <w:widowControl w:val="0"/>
        <w:tabs>
          <w:tab w:val="left" w:pos="851"/>
        </w:tabs>
        <w:spacing w:after="0" w:line="240" w:lineRule="auto"/>
        <w:ind w:firstLine="567"/>
        <w:jc w:val="both"/>
        <w:rPr>
          <w:sz w:val="24"/>
          <w:szCs w:val="24"/>
        </w:rPr>
      </w:pPr>
      <w:r w:rsidRPr="0085147B">
        <w:rPr>
          <w:sz w:val="24"/>
          <w:szCs w:val="24"/>
        </w:rPr>
        <w:tab/>
        <w:t>-  помочь ребятам сформировать глубокое патриотическое сознание;</w:t>
      </w:r>
    </w:p>
    <w:p w:rsidR="0085147B" w:rsidRPr="0085147B" w:rsidRDefault="0085147B" w:rsidP="0085147B">
      <w:pPr>
        <w:widowControl w:val="0"/>
        <w:tabs>
          <w:tab w:val="left" w:pos="851"/>
        </w:tabs>
        <w:spacing w:after="0" w:line="240" w:lineRule="auto"/>
        <w:ind w:firstLine="567"/>
        <w:jc w:val="both"/>
        <w:rPr>
          <w:sz w:val="24"/>
          <w:szCs w:val="24"/>
        </w:rPr>
      </w:pPr>
      <w:r w:rsidRPr="0085147B">
        <w:rPr>
          <w:sz w:val="24"/>
          <w:szCs w:val="24"/>
        </w:rPr>
        <w:tab/>
        <w:t>-  формирование потребности в здоровом образе жизни; формирование качеств, знаний, навыков и умений по защите здоровья и жизни при воздействии опасных факторов окружающей среды;</w:t>
      </w:r>
    </w:p>
    <w:p w:rsidR="0085147B" w:rsidRPr="0085147B" w:rsidRDefault="0085147B" w:rsidP="0085147B">
      <w:pPr>
        <w:widowControl w:val="0"/>
        <w:tabs>
          <w:tab w:val="left" w:pos="851"/>
        </w:tabs>
        <w:spacing w:after="0" w:line="240" w:lineRule="auto"/>
        <w:ind w:firstLine="567"/>
        <w:jc w:val="both"/>
        <w:rPr>
          <w:sz w:val="24"/>
          <w:szCs w:val="24"/>
        </w:rPr>
      </w:pPr>
      <w:r w:rsidRPr="0085147B">
        <w:rPr>
          <w:sz w:val="24"/>
          <w:szCs w:val="24"/>
        </w:rPr>
        <w:tab/>
        <w:t>- формирование морально-волевых и физических качеств; привитие организаторских способностей;</w:t>
      </w:r>
    </w:p>
    <w:p w:rsidR="0085147B" w:rsidRPr="0085147B" w:rsidRDefault="0085147B" w:rsidP="0085147B">
      <w:pPr>
        <w:widowControl w:val="0"/>
        <w:tabs>
          <w:tab w:val="left" w:pos="851"/>
        </w:tabs>
        <w:spacing w:after="0" w:line="240" w:lineRule="auto"/>
        <w:ind w:firstLine="567"/>
        <w:jc w:val="both"/>
        <w:rPr>
          <w:sz w:val="24"/>
          <w:szCs w:val="24"/>
        </w:rPr>
      </w:pPr>
      <w:r w:rsidRPr="0085147B">
        <w:rPr>
          <w:sz w:val="24"/>
          <w:szCs w:val="24"/>
        </w:rPr>
        <w:tab/>
        <w:t>- наладить тесное сотрудничество с шефами и др. в/ч (по возможности).</w:t>
      </w:r>
    </w:p>
    <w:p w:rsidR="0085147B" w:rsidRPr="0085147B" w:rsidRDefault="0085147B" w:rsidP="0085147B">
      <w:pPr>
        <w:widowControl w:val="0"/>
        <w:tabs>
          <w:tab w:val="left" w:pos="851"/>
        </w:tabs>
        <w:spacing w:after="0" w:line="240" w:lineRule="auto"/>
        <w:ind w:firstLine="709"/>
        <w:jc w:val="both"/>
        <w:rPr>
          <w:b/>
          <w:sz w:val="24"/>
          <w:szCs w:val="24"/>
        </w:rPr>
      </w:pPr>
      <w:r w:rsidRPr="0085147B">
        <w:rPr>
          <w:b/>
          <w:sz w:val="24"/>
          <w:szCs w:val="24"/>
        </w:rPr>
        <w:t>Национально-патриотическое направление.</w:t>
      </w:r>
    </w:p>
    <w:p w:rsidR="0085147B" w:rsidRPr="0085147B" w:rsidRDefault="0085147B" w:rsidP="0085147B">
      <w:pPr>
        <w:widowControl w:val="0"/>
        <w:tabs>
          <w:tab w:val="left" w:pos="851"/>
        </w:tabs>
        <w:spacing w:after="0" w:line="240" w:lineRule="auto"/>
        <w:ind w:firstLine="709"/>
        <w:jc w:val="both"/>
        <w:rPr>
          <w:sz w:val="24"/>
          <w:szCs w:val="24"/>
        </w:rPr>
      </w:pPr>
      <w:r w:rsidRPr="0085147B">
        <w:rPr>
          <w:sz w:val="24"/>
          <w:szCs w:val="24"/>
        </w:rPr>
        <w:t>1. Содержание деятельности.</w:t>
      </w:r>
    </w:p>
    <w:p w:rsidR="0085147B" w:rsidRPr="0085147B" w:rsidRDefault="0085147B" w:rsidP="0085147B">
      <w:pPr>
        <w:widowControl w:val="0"/>
        <w:tabs>
          <w:tab w:val="left" w:pos="851"/>
        </w:tabs>
        <w:spacing w:after="0" w:line="240" w:lineRule="auto"/>
        <w:ind w:firstLine="709"/>
        <w:jc w:val="both"/>
        <w:rPr>
          <w:sz w:val="24"/>
          <w:szCs w:val="24"/>
        </w:rPr>
      </w:pPr>
      <w:r w:rsidRPr="0085147B">
        <w:rPr>
          <w:sz w:val="24"/>
          <w:szCs w:val="24"/>
        </w:rPr>
        <w:tab/>
        <w:t>Формирование у детей чувства любви к своей малой родине, уважительного отношения к национальным традициям и культуре, пробуждение чувства гордости за свой народ; осмысление значимости искусства для человека, современного мира, развитие духовного мира учащихся на основе познания искусства, литературы, фольклора.</w:t>
      </w:r>
    </w:p>
    <w:p w:rsidR="0085147B" w:rsidRPr="0085147B" w:rsidRDefault="0085147B" w:rsidP="0085147B">
      <w:pPr>
        <w:widowControl w:val="0"/>
        <w:tabs>
          <w:tab w:val="left" w:pos="851"/>
        </w:tabs>
        <w:spacing w:after="0" w:line="240" w:lineRule="auto"/>
        <w:ind w:firstLine="709"/>
        <w:jc w:val="both"/>
        <w:rPr>
          <w:sz w:val="24"/>
          <w:szCs w:val="24"/>
        </w:rPr>
      </w:pPr>
      <w:r w:rsidRPr="0085147B">
        <w:rPr>
          <w:sz w:val="24"/>
          <w:szCs w:val="24"/>
        </w:rPr>
        <w:lastRenderedPageBreak/>
        <w:t>2. Задачи.</w:t>
      </w:r>
    </w:p>
    <w:p w:rsidR="0085147B" w:rsidRPr="0085147B" w:rsidRDefault="0085147B" w:rsidP="0085147B">
      <w:pPr>
        <w:widowControl w:val="0"/>
        <w:tabs>
          <w:tab w:val="left" w:pos="851"/>
        </w:tabs>
        <w:spacing w:after="0" w:line="240" w:lineRule="auto"/>
        <w:ind w:firstLine="709"/>
        <w:jc w:val="both"/>
        <w:rPr>
          <w:sz w:val="24"/>
          <w:szCs w:val="24"/>
        </w:rPr>
      </w:pPr>
      <w:r w:rsidRPr="0085147B">
        <w:rPr>
          <w:sz w:val="24"/>
          <w:szCs w:val="24"/>
        </w:rPr>
        <w:tab/>
        <w:t>-  воспитывать у учащихся чувство прекрасного, развивать их творческие способности, творческое мышление, художественные, музыкальные, литературные, хореографические способности; формировать эстетические вкусы, идеалы;</w:t>
      </w:r>
    </w:p>
    <w:p w:rsidR="0085147B" w:rsidRPr="0085147B" w:rsidRDefault="0085147B" w:rsidP="0085147B">
      <w:pPr>
        <w:widowControl w:val="0"/>
        <w:tabs>
          <w:tab w:val="left" w:pos="851"/>
        </w:tabs>
        <w:spacing w:after="0" w:line="240" w:lineRule="auto"/>
        <w:ind w:firstLine="709"/>
        <w:jc w:val="both"/>
        <w:rPr>
          <w:sz w:val="24"/>
          <w:szCs w:val="24"/>
        </w:rPr>
      </w:pPr>
      <w:r w:rsidRPr="0085147B">
        <w:rPr>
          <w:sz w:val="24"/>
          <w:szCs w:val="24"/>
        </w:rPr>
        <w:tab/>
        <w:t>- формировать понимание значимости искусства в жизни каждого гражданина;</w:t>
      </w:r>
    </w:p>
    <w:p w:rsidR="0085147B" w:rsidRPr="0085147B" w:rsidRDefault="0085147B" w:rsidP="0085147B">
      <w:pPr>
        <w:widowControl w:val="0"/>
        <w:tabs>
          <w:tab w:val="left" w:pos="851"/>
        </w:tabs>
        <w:spacing w:after="0" w:line="240" w:lineRule="auto"/>
        <w:ind w:firstLine="709"/>
        <w:jc w:val="both"/>
        <w:rPr>
          <w:sz w:val="24"/>
          <w:szCs w:val="24"/>
        </w:rPr>
      </w:pPr>
      <w:r w:rsidRPr="0085147B">
        <w:rPr>
          <w:sz w:val="24"/>
          <w:szCs w:val="24"/>
        </w:rPr>
        <w:tab/>
        <w:t>-развитие навыков самоуправления.</w:t>
      </w:r>
    </w:p>
    <w:p w:rsidR="0085147B" w:rsidRPr="0085147B" w:rsidRDefault="0085147B" w:rsidP="0085147B">
      <w:pPr>
        <w:widowControl w:val="0"/>
        <w:tabs>
          <w:tab w:val="left" w:pos="851"/>
        </w:tabs>
        <w:spacing w:after="0" w:line="240" w:lineRule="auto"/>
        <w:ind w:firstLine="709"/>
        <w:jc w:val="both"/>
        <w:rPr>
          <w:b/>
          <w:sz w:val="24"/>
          <w:szCs w:val="24"/>
        </w:rPr>
      </w:pPr>
      <w:r w:rsidRPr="0085147B">
        <w:rPr>
          <w:b/>
          <w:sz w:val="24"/>
          <w:szCs w:val="24"/>
        </w:rPr>
        <w:t>Героико-патриотическое направление.</w:t>
      </w:r>
    </w:p>
    <w:p w:rsidR="0085147B" w:rsidRPr="0085147B" w:rsidRDefault="0085147B" w:rsidP="0085147B">
      <w:pPr>
        <w:widowControl w:val="0"/>
        <w:tabs>
          <w:tab w:val="left" w:pos="851"/>
        </w:tabs>
        <w:spacing w:after="0" w:line="240" w:lineRule="auto"/>
        <w:ind w:firstLine="709"/>
        <w:jc w:val="both"/>
        <w:rPr>
          <w:sz w:val="24"/>
          <w:szCs w:val="24"/>
        </w:rPr>
      </w:pPr>
      <w:r w:rsidRPr="0085147B">
        <w:rPr>
          <w:sz w:val="24"/>
          <w:szCs w:val="24"/>
        </w:rPr>
        <w:t>1. Содержание деятельности</w:t>
      </w:r>
    </w:p>
    <w:p w:rsidR="0085147B" w:rsidRPr="0085147B" w:rsidRDefault="0085147B" w:rsidP="0085147B">
      <w:pPr>
        <w:widowControl w:val="0"/>
        <w:tabs>
          <w:tab w:val="left" w:pos="851"/>
        </w:tabs>
        <w:spacing w:after="0" w:line="240" w:lineRule="auto"/>
        <w:ind w:firstLine="709"/>
        <w:jc w:val="both"/>
        <w:rPr>
          <w:sz w:val="24"/>
          <w:szCs w:val="24"/>
        </w:rPr>
      </w:pPr>
      <w:r w:rsidRPr="0085147B">
        <w:rPr>
          <w:sz w:val="24"/>
          <w:szCs w:val="24"/>
        </w:rPr>
        <w:tab/>
        <w:t>Пропаганда военных профессий, знаменательных исторических дат; воспитание гордости за деяния исторических предков; изучение ратной истории России, истории Вооруженных сил, видов и родов войск, боевых традиций армии и флота; подготовка к выполнению основных социальных ролей; знание семейных традиций; умение беречь своих близких.</w:t>
      </w:r>
    </w:p>
    <w:p w:rsidR="0085147B" w:rsidRPr="0085147B" w:rsidRDefault="0085147B" w:rsidP="0085147B">
      <w:pPr>
        <w:widowControl w:val="0"/>
        <w:tabs>
          <w:tab w:val="left" w:pos="851"/>
        </w:tabs>
        <w:spacing w:after="0" w:line="240" w:lineRule="auto"/>
        <w:ind w:firstLine="709"/>
        <w:jc w:val="both"/>
        <w:rPr>
          <w:sz w:val="24"/>
          <w:szCs w:val="24"/>
        </w:rPr>
      </w:pPr>
      <w:r w:rsidRPr="0085147B">
        <w:rPr>
          <w:sz w:val="24"/>
          <w:szCs w:val="24"/>
        </w:rPr>
        <w:t>2. Задачи.</w:t>
      </w:r>
    </w:p>
    <w:p w:rsidR="0085147B" w:rsidRPr="0085147B" w:rsidRDefault="0085147B" w:rsidP="0085147B">
      <w:pPr>
        <w:widowControl w:val="0"/>
        <w:tabs>
          <w:tab w:val="left" w:pos="851"/>
        </w:tabs>
        <w:spacing w:after="0" w:line="240" w:lineRule="auto"/>
        <w:ind w:firstLine="709"/>
        <w:jc w:val="both"/>
        <w:rPr>
          <w:sz w:val="24"/>
          <w:szCs w:val="24"/>
        </w:rPr>
      </w:pPr>
      <w:r w:rsidRPr="0085147B">
        <w:rPr>
          <w:sz w:val="24"/>
          <w:szCs w:val="24"/>
        </w:rPr>
        <w:tab/>
        <w:t>-  формировать готовности к сознательному выбору профессии;</w:t>
      </w:r>
    </w:p>
    <w:p w:rsidR="0085147B" w:rsidRPr="0085147B" w:rsidRDefault="0085147B" w:rsidP="0085147B">
      <w:pPr>
        <w:widowControl w:val="0"/>
        <w:tabs>
          <w:tab w:val="left" w:pos="851"/>
        </w:tabs>
        <w:spacing w:after="0" w:line="240" w:lineRule="auto"/>
        <w:ind w:firstLine="709"/>
        <w:jc w:val="both"/>
        <w:rPr>
          <w:sz w:val="24"/>
          <w:szCs w:val="24"/>
        </w:rPr>
      </w:pPr>
      <w:r w:rsidRPr="0085147B">
        <w:rPr>
          <w:sz w:val="24"/>
          <w:szCs w:val="24"/>
        </w:rPr>
        <w:tab/>
        <w:t>- дать первоначальные знания, умения и навыки по ряду воинских специальностей;</w:t>
      </w:r>
    </w:p>
    <w:p w:rsidR="0085147B" w:rsidRPr="0085147B" w:rsidRDefault="0085147B" w:rsidP="0085147B">
      <w:pPr>
        <w:widowControl w:val="0"/>
        <w:tabs>
          <w:tab w:val="left" w:pos="851"/>
        </w:tabs>
        <w:spacing w:after="0" w:line="240" w:lineRule="auto"/>
        <w:ind w:firstLine="709"/>
        <w:jc w:val="both"/>
        <w:rPr>
          <w:sz w:val="24"/>
          <w:szCs w:val="24"/>
        </w:rPr>
      </w:pPr>
      <w:r w:rsidRPr="0085147B">
        <w:rPr>
          <w:sz w:val="24"/>
          <w:szCs w:val="24"/>
        </w:rPr>
        <w:tab/>
        <w:t>-  зародить интерес к техническим знаниям и техническому творчеству; -формировать уважение к членам семьи;</w:t>
      </w:r>
    </w:p>
    <w:p w:rsidR="0085147B" w:rsidRPr="0085147B" w:rsidRDefault="0085147B" w:rsidP="0085147B">
      <w:pPr>
        <w:widowControl w:val="0"/>
        <w:tabs>
          <w:tab w:val="left" w:pos="851"/>
        </w:tabs>
        <w:spacing w:after="0" w:line="240" w:lineRule="auto"/>
        <w:ind w:firstLine="709"/>
        <w:jc w:val="both"/>
        <w:rPr>
          <w:sz w:val="24"/>
          <w:szCs w:val="24"/>
        </w:rPr>
      </w:pPr>
      <w:r w:rsidRPr="0085147B">
        <w:rPr>
          <w:sz w:val="24"/>
          <w:szCs w:val="24"/>
        </w:rPr>
        <w:tab/>
        <w:t>- формировать у школьников понятия сущности основных социальных ролей, умение понимать и правильно разрешать возникающие семейные трудности.</w:t>
      </w:r>
    </w:p>
    <w:p w:rsidR="0085147B" w:rsidRPr="0085147B" w:rsidRDefault="0085147B" w:rsidP="0085147B">
      <w:pPr>
        <w:widowControl w:val="0"/>
        <w:tabs>
          <w:tab w:val="left" w:pos="851"/>
        </w:tabs>
        <w:spacing w:after="0" w:line="240" w:lineRule="auto"/>
        <w:ind w:firstLine="709"/>
        <w:jc w:val="both"/>
        <w:rPr>
          <w:b/>
          <w:sz w:val="24"/>
          <w:szCs w:val="24"/>
        </w:rPr>
      </w:pPr>
      <w:r w:rsidRPr="0085147B">
        <w:rPr>
          <w:b/>
          <w:sz w:val="24"/>
          <w:szCs w:val="24"/>
        </w:rPr>
        <w:t>Гражданско-патриотическое воспитание.</w:t>
      </w:r>
    </w:p>
    <w:p w:rsidR="0085147B" w:rsidRPr="0085147B" w:rsidRDefault="0085147B" w:rsidP="0085147B">
      <w:pPr>
        <w:widowControl w:val="0"/>
        <w:tabs>
          <w:tab w:val="left" w:pos="851"/>
        </w:tabs>
        <w:spacing w:after="0" w:line="240" w:lineRule="auto"/>
        <w:ind w:firstLine="709"/>
        <w:jc w:val="both"/>
        <w:rPr>
          <w:sz w:val="24"/>
          <w:szCs w:val="24"/>
        </w:rPr>
      </w:pPr>
      <w:r w:rsidRPr="0085147B">
        <w:rPr>
          <w:sz w:val="24"/>
          <w:szCs w:val="24"/>
        </w:rPr>
        <w:t>1. Содержание деятельности</w:t>
      </w:r>
    </w:p>
    <w:p w:rsidR="0085147B" w:rsidRPr="0085147B" w:rsidRDefault="0085147B" w:rsidP="0085147B">
      <w:pPr>
        <w:widowControl w:val="0"/>
        <w:tabs>
          <w:tab w:val="left" w:pos="851"/>
        </w:tabs>
        <w:spacing w:after="0" w:line="240" w:lineRule="auto"/>
        <w:ind w:firstLine="709"/>
        <w:jc w:val="both"/>
        <w:rPr>
          <w:sz w:val="24"/>
          <w:szCs w:val="24"/>
        </w:rPr>
      </w:pPr>
      <w:r w:rsidRPr="0085147B">
        <w:rPr>
          <w:sz w:val="24"/>
          <w:szCs w:val="24"/>
        </w:rPr>
        <w:tab/>
        <w:t>Регулирование отношений между государством и молодежью; осознанная принадлежность к коллективу, понимание его роли в жизни человека; умение сочетать личные и общественные интересы; осмысление школьниками необходимости научных знаний для нормальной жизни в современном мире. Школа- источник формирования необходимых качеств гражданина, осмысление ребенком себя как части планеты.</w:t>
      </w:r>
    </w:p>
    <w:p w:rsidR="0085147B" w:rsidRPr="0085147B" w:rsidRDefault="0085147B" w:rsidP="0085147B">
      <w:pPr>
        <w:widowControl w:val="0"/>
        <w:tabs>
          <w:tab w:val="left" w:pos="851"/>
        </w:tabs>
        <w:spacing w:after="0" w:line="240" w:lineRule="auto"/>
        <w:ind w:firstLine="709"/>
        <w:jc w:val="both"/>
        <w:rPr>
          <w:sz w:val="24"/>
          <w:szCs w:val="24"/>
        </w:rPr>
      </w:pPr>
      <w:r w:rsidRPr="0085147B">
        <w:rPr>
          <w:sz w:val="24"/>
          <w:szCs w:val="24"/>
        </w:rPr>
        <w:t>2. Задачи</w:t>
      </w:r>
    </w:p>
    <w:p w:rsidR="0085147B" w:rsidRPr="0085147B" w:rsidRDefault="0085147B" w:rsidP="0085147B">
      <w:pPr>
        <w:widowControl w:val="0"/>
        <w:tabs>
          <w:tab w:val="left" w:pos="851"/>
        </w:tabs>
        <w:spacing w:after="0" w:line="240" w:lineRule="auto"/>
        <w:ind w:firstLine="709"/>
        <w:jc w:val="both"/>
        <w:rPr>
          <w:sz w:val="24"/>
          <w:szCs w:val="24"/>
        </w:rPr>
      </w:pPr>
      <w:r w:rsidRPr="0085147B">
        <w:rPr>
          <w:sz w:val="24"/>
          <w:szCs w:val="24"/>
        </w:rPr>
        <w:tab/>
        <w:t>- воспитывать нравственность, сознательную дисциплину и культуру поведения;</w:t>
      </w:r>
    </w:p>
    <w:p w:rsidR="0085147B" w:rsidRPr="0085147B" w:rsidRDefault="0085147B" w:rsidP="0085147B">
      <w:pPr>
        <w:widowControl w:val="0"/>
        <w:tabs>
          <w:tab w:val="left" w:pos="851"/>
        </w:tabs>
        <w:spacing w:after="0" w:line="240" w:lineRule="auto"/>
        <w:ind w:firstLine="709"/>
        <w:jc w:val="both"/>
        <w:rPr>
          <w:sz w:val="24"/>
          <w:szCs w:val="24"/>
        </w:rPr>
      </w:pPr>
      <w:r w:rsidRPr="0085147B">
        <w:rPr>
          <w:sz w:val="24"/>
          <w:szCs w:val="24"/>
        </w:rPr>
        <w:tab/>
        <w:t>-  воспитывать сознательную готовность выполнять Устав школы;</w:t>
      </w:r>
    </w:p>
    <w:p w:rsidR="0085147B" w:rsidRPr="0085147B" w:rsidRDefault="0085147B" w:rsidP="0085147B">
      <w:pPr>
        <w:widowControl w:val="0"/>
        <w:tabs>
          <w:tab w:val="left" w:pos="851"/>
        </w:tabs>
        <w:spacing w:after="0" w:line="240" w:lineRule="auto"/>
        <w:ind w:firstLine="709"/>
        <w:jc w:val="both"/>
        <w:rPr>
          <w:sz w:val="24"/>
          <w:szCs w:val="24"/>
        </w:rPr>
      </w:pPr>
      <w:r w:rsidRPr="0085147B">
        <w:rPr>
          <w:sz w:val="24"/>
          <w:szCs w:val="24"/>
        </w:rPr>
        <w:tab/>
        <w:t>- формировать осознание своей принадлежности к школьному коллективу. Стремление сочетать личные и общественные интересы, участие в школьном самоуправлении;</w:t>
      </w:r>
    </w:p>
    <w:p w:rsidR="0085147B" w:rsidRPr="0085147B" w:rsidRDefault="0085147B" w:rsidP="0085147B">
      <w:pPr>
        <w:widowControl w:val="0"/>
        <w:tabs>
          <w:tab w:val="left" w:pos="851"/>
        </w:tabs>
        <w:spacing w:after="0" w:line="240" w:lineRule="auto"/>
        <w:ind w:firstLine="709"/>
        <w:jc w:val="both"/>
        <w:rPr>
          <w:sz w:val="24"/>
          <w:szCs w:val="24"/>
        </w:rPr>
      </w:pPr>
      <w:r w:rsidRPr="0085147B">
        <w:rPr>
          <w:sz w:val="24"/>
          <w:szCs w:val="24"/>
        </w:rPr>
        <w:tab/>
        <w:t>- воспитывать понимание взаимосвязей между человеком, обществом и природой;</w:t>
      </w:r>
    </w:p>
    <w:p w:rsidR="0085147B" w:rsidRPr="0085147B" w:rsidRDefault="0085147B" w:rsidP="0085147B">
      <w:pPr>
        <w:widowControl w:val="0"/>
        <w:tabs>
          <w:tab w:val="left" w:pos="851"/>
        </w:tabs>
        <w:spacing w:after="0" w:line="240" w:lineRule="auto"/>
        <w:ind w:firstLine="709"/>
        <w:jc w:val="both"/>
        <w:rPr>
          <w:sz w:val="24"/>
          <w:szCs w:val="24"/>
        </w:rPr>
      </w:pPr>
      <w:r w:rsidRPr="0085147B">
        <w:rPr>
          <w:sz w:val="24"/>
          <w:szCs w:val="24"/>
        </w:rPr>
        <w:tab/>
        <w:t>- формировать эстетическое отношение к окружающей среде и труду, как источнику радости и творчества</w:t>
      </w:r>
      <w:r w:rsidRPr="0085147B">
        <w:rPr>
          <w:sz w:val="24"/>
          <w:szCs w:val="24"/>
        </w:rPr>
        <w:tab/>
        <w:t>людей.</w:t>
      </w:r>
    </w:p>
    <w:p w:rsidR="0085147B" w:rsidRPr="0085147B" w:rsidRDefault="0085147B" w:rsidP="0085147B">
      <w:pPr>
        <w:widowControl w:val="0"/>
        <w:tabs>
          <w:tab w:val="left" w:pos="851"/>
        </w:tabs>
        <w:spacing w:after="0" w:line="240" w:lineRule="auto"/>
        <w:ind w:firstLine="709"/>
        <w:jc w:val="both"/>
        <w:rPr>
          <w:b/>
          <w:sz w:val="24"/>
          <w:szCs w:val="24"/>
        </w:rPr>
      </w:pPr>
    </w:p>
    <w:p w:rsidR="0085147B" w:rsidRPr="0085147B" w:rsidRDefault="0085147B" w:rsidP="0085147B">
      <w:pPr>
        <w:widowControl w:val="0"/>
        <w:tabs>
          <w:tab w:val="left" w:pos="851"/>
        </w:tabs>
        <w:spacing w:after="0" w:line="240" w:lineRule="auto"/>
        <w:ind w:firstLine="709"/>
        <w:jc w:val="both"/>
        <w:rPr>
          <w:b/>
          <w:sz w:val="24"/>
          <w:szCs w:val="24"/>
        </w:rPr>
      </w:pPr>
      <w:r w:rsidRPr="0085147B">
        <w:rPr>
          <w:b/>
          <w:sz w:val="24"/>
          <w:szCs w:val="24"/>
        </w:rPr>
        <w:t>Виды деятельности и формы занятий:</w:t>
      </w:r>
    </w:p>
    <w:p w:rsidR="0085147B" w:rsidRPr="0085147B" w:rsidRDefault="0085147B" w:rsidP="0085147B">
      <w:pPr>
        <w:tabs>
          <w:tab w:val="left" w:pos="851"/>
        </w:tabs>
        <w:spacing w:after="0" w:line="240" w:lineRule="auto"/>
        <w:ind w:firstLine="709"/>
        <w:jc w:val="both"/>
        <w:rPr>
          <w:sz w:val="24"/>
          <w:szCs w:val="24"/>
        </w:rPr>
      </w:pPr>
      <w:r w:rsidRPr="0085147B">
        <w:rPr>
          <w:sz w:val="24"/>
          <w:szCs w:val="24"/>
        </w:rPr>
        <w:t>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 Флаге, Гербе России, о флаге и гербе субъекта Российской Федерации, в котором находится образовательное учреждение.</w:t>
      </w:r>
    </w:p>
    <w:p w:rsidR="0085147B" w:rsidRPr="0085147B" w:rsidRDefault="0085147B" w:rsidP="0085147B">
      <w:pPr>
        <w:tabs>
          <w:tab w:val="left" w:pos="851"/>
        </w:tabs>
        <w:spacing w:after="0" w:line="240" w:lineRule="auto"/>
        <w:ind w:firstLine="709"/>
        <w:jc w:val="both"/>
        <w:rPr>
          <w:sz w:val="24"/>
          <w:szCs w:val="24"/>
        </w:rPr>
      </w:pPr>
      <w:r w:rsidRPr="0085147B">
        <w:rPr>
          <w:sz w:val="24"/>
          <w:szCs w:val="24"/>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85147B" w:rsidRPr="0085147B" w:rsidRDefault="0085147B" w:rsidP="0085147B">
      <w:pPr>
        <w:tabs>
          <w:tab w:val="left" w:pos="851"/>
        </w:tabs>
        <w:spacing w:after="0" w:line="240" w:lineRule="auto"/>
        <w:ind w:firstLine="709"/>
        <w:jc w:val="both"/>
        <w:rPr>
          <w:sz w:val="24"/>
          <w:szCs w:val="24"/>
        </w:rPr>
      </w:pPr>
      <w:r w:rsidRPr="0085147B">
        <w:rPr>
          <w:sz w:val="24"/>
          <w:szCs w:val="24"/>
        </w:rPr>
        <w:t xml:space="preserve">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w:t>
      </w:r>
      <w:r w:rsidRPr="0085147B">
        <w:rPr>
          <w:sz w:val="24"/>
          <w:szCs w:val="24"/>
        </w:rPr>
        <w:lastRenderedPageBreak/>
        <w:t>фестивалей, праздников, экскурсий, путешествий, туристско-краеведческих экспедиций, изучения учебных дисциплин).</w:t>
      </w:r>
    </w:p>
    <w:p w:rsidR="0085147B" w:rsidRPr="0085147B" w:rsidRDefault="0085147B" w:rsidP="0085147B">
      <w:pPr>
        <w:tabs>
          <w:tab w:val="left" w:pos="851"/>
        </w:tabs>
        <w:spacing w:after="0" w:line="240" w:lineRule="auto"/>
        <w:ind w:firstLine="709"/>
        <w:jc w:val="both"/>
        <w:rPr>
          <w:sz w:val="24"/>
          <w:szCs w:val="24"/>
        </w:rPr>
      </w:pPr>
      <w:r w:rsidRPr="0085147B">
        <w:rPr>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85147B" w:rsidRPr="0085147B" w:rsidRDefault="0085147B" w:rsidP="0085147B">
      <w:pPr>
        <w:tabs>
          <w:tab w:val="left" w:pos="851"/>
        </w:tabs>
        <w:spacing w:after="0" w:line="240" w:lineRule="auto"/>
        <w:ind w:firstLine="709"/>
        <w:jc w:val="both"/>
        <w:rPr>
          <w:sz w:val="24"/>
          <w:szCs w:val="24"/>
        </w:rPr>
      </w:pPr>
      <w:r w:rsidRPr="0085147B">
        <w:rPr>
          <w:sz w:val="24"/>
          <w:szCs w:val="24"/>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85147B" w:rsidRPr="0085147B" w:rsidRDefault="0085147B" w:rsidP="0085147B">
      <w:pPr>
        <w:tabs>
          <w:tab w:val="left" w:pos="851"/>
        </w:tabs>
        <w:spacing w:after="0" w:line="240" w:lineRule="auto"/>
        <w:ind w:firstLine="709"/>
        <w:jc w:val="both"/>
        <w:rPr>
          <w:sz w:val="24"/>
          <w:szCs w:val="24"/>
        </w:rPr>
      </w:pPr>
      <w:r w:rsidRPr="0085147B">
        <w:rPr>
          <w:sz w:val="24"/>
          <w:szCs w:val="24"/>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85147B" w:rsidRPr="0085147B" w:rsidRDefault="0085147B" w:rsidP="0085147B">
      <w:pPr>
        <w:tabs>
          <w:tab w:val="left" w:pos="851"/>
        </w:tabs>
        <w:spacing w:after="0" w:line="240" w:lineRule="auto"/>
        <w:ind w:firstLine="709"/>
        <w:jc w:val="both"/>
        <w:rPr>
          <w:sz w:val="24"/>
          <w:szCs w:val="24"/>
        </w:rPr>
      </w:pPr>
      <w:r w:rsidRPr="0085147B">
        <w:rPr>
          <w:sz w:val="24"/>
          <w:szCs w:val="24"/>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85147B" w:rsidRPr="0085147B" w:rsidRDefault="0085147B" w:rsidP="0085147B">
      <w:pPr>
        <w:tabs>
          <w:tab w:val="left" w:pos="851"/>
        </w:tabs>
        <w:spacing w:after="0" w:line="240" w:lineRule="auto"/>
        <w:ind w:firstLine="709"/>
        <w:jc w:val="both"/>
        <w:rPr>
          <w:sz w:val="24"/>
          <w:szCs w:val="24"/>
        </w:rPr>
      </w:pPr>
      <w:r w:rsidRPr="0085147B">
        <w:rPr>
          <w:sz w:val="24"/>
          <w:szCs w:val="24"/>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85147B" w:rsidRPr="0085147B" w:rsidRDefault="0085147B" w:rsidP="0085147B">
      <w:pPr>
        <w:tabs>
          <w:tab w:val="left" w:pos="851"/>
        </w:tabs>
        <w:spacing w:after="0" w:line="240" w:lineRule="auto"/>
        <w:ind w:firstLine="709"/>
        <w:jc w:val="both"/>
        <w:rPr>
          <w:sz w:val="24"/>
          <w:szCs w:val="24"/>
        </w:rPr>
      </w:pPr>
      <w:r w:rsidRPr="0085147B">
        <w:rPr>
          <w:sz w:val="24"/>
          <w:szCs w:val="24"/>
        </w:rPr>
        <w:t>Активно участвуют в улучшении школьной среды, доступных сфер жизни окружающего социума.</w:t>
      </w:r>
    </w:p>
    <w:p w:rsidR="0085147B" w:rsidRPr="0085147B" w:rsidRDefault="0085147B" w:rsidP="0085147B">
      <w:pPr>
        <w:tabs>
          <w:tab w:val="left" w:pos="851"/>
        </w:tabs>
        <w:spacing w:after="0" w:line="240" w:lineRule="auto"/>
        <w:ind w:firstLine="709"/>
        <w:jc w:val="both"/>
        <w:rPr>
          <w:sz w:val="24"/>
          <w:szCs w:val="24"/>
        </w:rPr>
      </w:pPr>
      <w:r w:rsidRPr="0085147B">
        <w:rPr>
          <w:sz w:val="24"/>
          <w:szCs w:val="24"/>
        </w:rPr>
        <w:t xml:space="preserve">Овладевают формами и методами самовоспитания: самокритика, самовнушение, самообязательство, </w:t>
      </w:r>
      <w:proofErr w:type="spellStart"/>
      <w:r w:rsidRPr="0085147B">
        <w:rPr>
          <w:sz w:val="24"/>
          <w:szCs w:val="24"/>
        </w:rPr>
        <w:t>самопереключение</w:t>
      </w:r>
      <w:proofErr w:type="spellEnd"/>
      <w:r w:rsidRPr="0085147B">
        <w:rPr>
          <w:sz w:val="24"/>
          <w:szCs w:val="24"/>
        </w:rPr>
        <w:t>, эмоционально-мысленный перенос в положение другого человека.</w:t>
      </w:r>
    </w:p>
    <w:p w:rsidR="0085147B" w:rsidRPr="0085147B" w:rsidRDefault="0085147B" w:rsidP="0085147B">
      <w:pPr>
        <w:tabs>
          <w:tab w:val="left" w:pos="851"/>
        </w:tabs>
        <w:spacing w:after="0" w:line="240" w:lineRule="auto"/>
        <w:ind w:firstLine="709"/>
        <w:jc w:val="both"/>
        <w:rPr>
          <w:sz w:val="24"/>
          <w:szCs w:val="24"/>
        </w:rPr>
      </w:pPr>
      <w:r w:rsidRPr="0085147B">
        <w:rPr>
          <w:sz w:val="24"/>
          <w:szCs w:val="24"/>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85147B" w:rsidRPr="0085147B" w:rsidRDefault="0085147B" w:rsidP="0085147B">
      <w:pPr>
        <w:tabs>
          <w:tab w:val="left" w:pos="851"/>
        </w:tabs>
        <w:spacing w:after="0" w:line="240" w:lineRule="auto"/>
        <w:ind w:firstLine="709"/>
        <w:jc w:val="both"/>
        <w:rPr>
          <w:sz w:val="24"/>
          <w:szCs w:val="24"/>
        </w:rPr>
      </w:pPr>
      <w:r w:rsidRPr="0085147B">
        <w:rPr>
          <w:sz w:val="24"/>
          <w:szCs w:val="24"/>
        </w:rPr>
        <w:t>Приобретают опыт и осваивают основные формы учебного сотрудничества: сотрудничество со сверстниками и с учителями.</w:t>
      </w:r>
    </w:p>
    <w:p w:rsidR="0085147B" w:rsidRPr="0085147B" w:rsidRDefault="0085147B" w:rsidP="0085147B">
      <w:pPr>
        <w:tabs>
          <w:tab w:val="left" w:pos="851"/>
        </w:tabs>
        <w:spacing w:after="0" w:line="240" w:lineRule="auto"/>
        <w:ind w:firstLine="709"/>
        <w:jc w:val="both"/>
        <w:rPr>
          <w:sz w:val="24"/>
          <w:szCs w:val="24"/>
        </w:rPr>
      </w:pPr>
      <w:r w:rsidRPr="0085147B">
        <w:rPr>
          <w:sz w:val="24"/>
          <w:szCs w:val="24"/>
        </w:rPr>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85147B" w:rsidRPr="0085147B" w:rsidRDefault="0085147B" w:rsidP="0085147B">
      <w:pPr>
        <w:tabs>
          <w:tab w:val="left" w:pos="851"/>
        </w:tabs>
        <w:spacing w:after="0" w:line="240" w:lineRule="auto"/>
        <w:ind w:firstLine="709"/>
        <w:jc w:val="both"/>
        <w:rPr>
          <w:sz w:val="24"/>
          <w:szCs w:val="24"/>
        </w:rPr>
      </w:pPr>
      <w:r w:rsidRPr="0085147B">
        <w:rPr>
          <w:sz w:val="24"/>
          <w:szCs w:val="24"/>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w:t>
      </w:r>
    </w:p>
    <w:p w:rsidR="0085147B" w:rsidRPr="0085147B" w:rsidRDefault="0085147B" w:rsidP="0085147B">
      <w:pPr>
        <w:tabs>
          <w:tab w:val="left" w:pos="851"/>
        </w:tabs>
        <w:spacing w:after="0" w:line="240" w:lineRule="auto"/>
        <w:ind w:firstLine="709"/>
        <w:jc w:val="both"/>
        <w:rPr>
          <w:sz w:val="24"/>
          <w:szCs w:val="24"/>
        </w:rPr>
      </w:pPr>
      <w:r w:rsidRPr="0085147B">
        <w:rPr>
          <w:sz w:val="24"/>
          <w:szCs w:val="24"/>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85147B" w:rsidRPr="0085147B" w:rsidRDefault="0085147B" w:rsidP="0085147B">
      <w:pPr>
        <w:widowControl w:val="0"/>
        <w:spacing w:after="0" w:line="240" w:lineRule="auto"/>
        <w:jc w:val="both"/>
        <w:rPr>
          <w:b/>
          <w:sz w:val="24"/>
          <w:szCs w:val="24"/>
        </w:rPr>
      </w:pPr>
    </w:p>
    <w:p w:rsidR="0085147B" w:rsidRPr="0085147B" w:rsidRDefault="0085147B" w:rsidP="0085147B">
      <w:pPr>
        <w:widowControl w:val="0"/>
        <w:spacing w:after="0" w:line="240" w:lineRule="auto"/>
        <w:ind w:firstLine="709"/>
        <w:jc w:val="both"/>
        <w:rPr>
          <w:b/>
          <w:sz w:val="24"/>
          <w:szCs w:val="24"/>
        </w:rPr>
      </w:pPr>
      <w:r w:rsidRPr="0085147B">
        <w:rPr>
          <w:b/>
          <w:sz w:val="24"/>
          <w:szCs w:val="24"/>
        </w:rPr>
        <w:t>Базовые мероприятия по реализации программы «Я - Гражданин»</w:t>
      </w:r>
    </w:p>
    <w:tbl>
      <w:tblPr>
        <w:tblW w:w="5046" w:type="pct"/>
        <w:tblInd w:w="-17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4993"/>
        <w:gridCol w:w="1621"/>
        <w:gridCol w:w="3045"/>
      </w:tblGrid>
      <w:tr w:rsidR="0085147B" w:rsidRPr="00F6686F" w:rsidTr="00624BCD">
        <w:trPr>
          <w:tblHeader/>
        </w:trPr>
        <w:tc>
          <w:tcPr>
            <w:tcW w:w="2585" w:type="pct"/>
          </w:tcPr>
          <w:p w:rsidR="0085147B" w:rsidRPr="00F6686F" w:rsidRDefault="0085147B" w:rsidP="0085147B">
            <w:pPr>
              <w:spacing w:after="0" w:line="240" w:lineRule="auto"/>
              <w:jc w:val="center"/>
              <w:rPr>
                <w:b/>
                <w:sz w:val="20"/>
                <w:szCs w:val="20"/>
              </w:rPr>
            </w:pPr>
            <w:r w:rsidRPr="00F6686F">
              <w:rPr>
                <w:b/>
                <w:sz w:val="20"/>
                <w:szCs w:val="20"/>
              </w:rPr>
              <w:t>Название мероприятия</w:t>
            </w:r>
          </w:p>
        </w:tc>
        <w:tc>
          <w:tcPr>
            <w:tcW w:w="839" w:type="pct"/>
          </w:tcPr>
          <w:p w:rsidR="0085147B" w:rsidRPr="00F6686F" w:rsidRDefault="0085147B" w:rsidP="0085147B">
            <w:pPr>
              <w:spacing w:after="0" w:line="240" w:lineRule="auto"/>
              <w:jc w:val="center"/>
              <w:rPr>
                <w:b/>
                <w:sz w:val="20"/>
                <w:szCs w:val="20"/>
              </w:rPr>
            </w:pPr>
            <w:r w:rsidRPr="00F6686F">
              <w:rPr>
                <w:b/>
                <w:sz w:val="20"/>
                <w:szCs w:val="20"/>
              </w:rPr>
              <w:t>Сроки</w:t>
            </w:r>
          </w:p>
        </w:tc>
        <w:tc>
          <w:tcPr>
            <w:tcW w:w="1576" w:type="pct"/>
          </w:tcPr>
          <w:p w:rsidR="0085147B" w:rsidRPr="00F6686F" w:rsidRDefault="0085147B" w:rsidP="0085147B">
            <w:pPr>
              <w:spacing w:after="0" w:line="240" w:lineRule="auto"/>
              <w:jc w:val="center"/>
              <w:rPr>
                <w:b/>
                <w:sz w:val="20"/>
                <w:szCs w:val="20"/>
              </w:rPr>
            </w:pPr>
            <w:r w:rsidRPr="00F6686F">
              <w:rPr>
                <w:b/>
                <w:sz w:val="20"/>
                <w:szCs w:val="20"/>
              </w:rPr>
              <w:t>Ответственные</w:t>
            </w:r>
          </w:p>
        </w:tc>
      </w:tr>
      <w:tr w:rsidR="0085147B" w:rsidRPr="00F6686F" w:rsidTr="00624BCD">
        <w:tc>
          <w:tcPr>
            <w:tcW w:w="2585" w:type="pct"/>
          </w:tcPr>
          <w:p w:rsidR="0085147B" w:rsidRPr="00F6686F" w:rsidRDefault="0085147B" w:rsidP="0085147B">
            <w:pPr>
              <w:spacing w:after="0" w:line="240" w:lineRule="auto"/>
              <w:jc w:val="both"/>
              <w:rPr>
                <w:sz w:val="20"/>
                <w:szCs w:val="20"/>
              </w:rPr>
            </w:pPr>
            <w:r w:rsidRPr="00F6686F">
              <w:rPr>
                <w:sz w:val="20"/>
                <w:szCs w:val="20"/>
              </w:rPr>
              <w:t xml:space="preserve">Заключение договора с воинской </w:t>
            </w:r>
            <w:proofErr w:type="gramStart"/>
            <w:r w:rsidRPr="00F6686F">
              <w:rPr>
                <w:sz w:val="20"/>
                <w:szCs w:val="20"/>
              </w:rPr>
              <w:t>части  по</w:t>
            </w:r>
            <w:proofErr w:type="gramEnd"/>
            <w:r w:rsidRPr="00F6686F">
              <w:rPr>
                <w:sz w:val="20"/>
                <w:szCs w:val="20"/>
              </w:rPr>
              <w:t xml:space="preserve"> организации шефской работы с обучающимися по военно-патриотическому воспитанию</w:t>
            </w:r>
          </w:p>
        </w:tc>
        <w:tc>
          <w:tcPr>
            <w:tcW w:w="839" w:type="pct"/>
          </w:tcPr>
          <w:p w:rsidR="0085147B" w:rsidRPr="00F6686F" w:rsidRDefault="0085147B" w:rsidP="0085147B">
            <w:pPr>
              <w:spacing w:after="0" w:line="240" w:lineRule="auto"/>
              <w:jc w:val="center"/>
              <w:rPr>
                <w:sz w:val="20"/>
                <w:szCs w:val="20"/>
              </w:rPr>
            </w:pPr>
            <w:r w:rsidRPr="00F6686F">
              <w:rPr>
                <w:sz w:val="20"/>
                <w:szCs w:val="20"/>
              </w:rPr>
              <w:t xml:space="preserve">Ежегодно </w:t>
            </w:r>
          </w:p>
        </w:tc>
        <w:tc>
          <w:tcPr>
            <w:tcW w:w="1576" w:type="pct"/>
          </w:tcPr>
          <w:p w:rsidR="0085147B" w:rsidRPr="00F6686F" w:rsidRDefault="0085147B" w:rsidP="0085147B">
            <w:pPr>
              <w:spacing w:after="0" w:line="240" w:lineRule="auto"/>
              <w:rPr>
                <w:sz w:val="20"/>
                <w:szCs w:val="20"/>
              </w:rPr>
            </w:pPr>
            <w:r w:rsidRPr="00F6686F">
              <w:rPr>
                <w:sz w:val="20"/>
                <w:szCs w:val="20"/>
              </w:rPr>
              <w:t>Администрация школы</w:t>
            </w:r>
          </w:p>
        </w:tc>
      </w:tr>
      <w:tr w:rsidR="0085147B" w:rsidRPr="00F6686F" w:rsidTr="00624BCD">
        <w:tc>
          <w:tcPr>
            <w:tcW w:w="2585" w:type="pct"/>
          </w:tcPr>
          <w:p w:rsidR="0085147B" w:rsidRPr="00F6686F" w:rsidRDefault="0085147B" w:rsidP="0085147B">
            <w:pPr>
              <w:spacing w:after="0" w:line="240" w:lineRule="auto"/>
              <w:jc w:val="both"/>
              <w:rPr>
                <w:sz w:val="20"/>
                <w:szCs w:val="20"/>
                <w:shd w:val="clear" w:color="auto" w:fill="FFFFFF"/>
              </w:rPr>
            </w:pPr>
            <w:r w:rsidRPr="00F6686F">
              <w:rPr>
                <w:sz w:val="20"/>
                <w:szCs w:val="20"/>
                <w:shd w:val="clear" w:color="auto" w:fill="FFFFFF"/>
              </w:rPr>
              <w:t xml:space="preserve">Участие в мероприятиях, посвящённых  разгрому советскими войсками немецко-фашистских войск в </w:t>
            </w:r>
            <w:r w:rsidRPr="00F6686F">
              <w:rPr>
                <w:sz w:val="20"/>
                <w:szCs w:val="20"/>
                <w:shd w:val="clear" w:color="auto" w:fill="FFFFFF"/>
              </w:rPr>
              <w:lastRenderedPageBreak/>
              <w:t>Заполярье</w:t>
            </w:r>
          </w:p>
        </w:tc>
        <w:tc>
          <w:tcPr>
            <w:tcW w:w="839" w:type="pct"/>
          </w:tcPr>
          <w:p w:rsidR="0085147B" w:rsidRPr="00F6686F" w:rsidRDefault="0085147B" w:rsidP="0085147B">
            <w:pPr>
              <w:spacing w:after="0" w:line="240" w:lineRule="auto"/>
              <w:jc w:val="center"/>
              <w:rPr>
                <w:sz w:val="20"/>
                <w:szCs w:val="20"/>
              </w:rPr>
            </w:pPr>
            <w:r w:rsidRPr="00F6686F">
              <w:rPr>
                <w:sz w:val="20"/>
                <w:szCs w:val="20"/>
              </w:rPr>
              <w:lastRenderedPageBreak/>
              <w:t>Ежегодно</w:t>
            </w:r>
          </w:p>
        </w:tc>
        <w:tc>
          <w:tcPr>
            <w:tcW w:w="1576" w:type="pct"/>
          </w:tcPr>
          <w:p w:rsidR="0085147B" w:rsidRPr="00F6686F" w:rsidRDefault="0085147B" w:rsidP="0085147B">
            <w:pPr>
              <w:spacing w:after="0" w:line="240" w:lineRule="auto"/>
              <w:rPr>
                <w:sz w:val="20"/>
                <w:szCs w:val="20"/>
              </w:rPr>
            </w:pPr>
            <w:r w:rsidRPr="00F6686F">
              <w:rPr>
                <w:sz w:val="20"/>
                <w:szCs w:val="20"/>
              </w:rPr>
              <w:t>Педагог-организатор, старший вожатый</w:t>
            </w:r>
          </w:p>
        </w:tc>
      </w:tr>
      <w:tr w:rsidR="0085147B" w:rsidRPr="00F6686F" w:rsidTr="00624BCD">
        <w:tc>
          <w:tcPr>
            <w:tcW w:w="2585" w:type="pct"/>
          </w:tcPr>
          <w:p w:rsidR="0085147B" w:rsidRPr="00F6686F" w:rsidRDefault="0085147B" w:rsidP="0085147B">
            <w:pPr>
              <w:spacing w:after="0" w:line="240" w:lineRule="auto"/>
              <w:jc w:val="both"/>
              <w:rPr>
                <w:sz w:val="20"/>
                <w:szCs w:val="20"/>
              </w:rPr>
            </w:pPr>
            <w:r w:rsidRPr="00F6686F">
              <w:rPr>
                <w:sz w:val="20"/>
                <w:szCs w:val="20"/>
              </w:rPr>
              <w:t>Участие в городских акциях:</w:t>
            </w:r>
          </w:p>
          <w:p w:rsidR="0085147B" w:rsidRPr="00F6686F" w:rsidRDefault="0085147B" w:rsidP="0085147B">
            <w:pPr>
              <w:spacing w:after="0" w:line="240" w:lineRule="auto"/>
              <w:jc w:val="both"/>
              <w:rPr>
                <w:sz w:val="20"/>
                <w:szCs w:val="20"/>
              </w:rPr>
            </w:pPr>
            <w:r w:rsidRPr="00F6686F">
              <w:rPr>
                <w:sz w:val="20"/>
                <w:szCs w:val="20"/>
              </w:rPr>
              <w:t>-посвященной Дню освобождения Заполярья «По дорогам Памяти»;</w:t>
            </w:r>
          </w:p>
          <w:p w:rsidR="0085147B" w:rsidRPr="00F6686F" w:rsidRDefault="0085147B" w:rsidP="0085147B">
            <w:pPr>
              <w:spacing w:after="0" w:line="240" w:lineRule="auto"/>
              <w:jc w:val="both"/>
              <w:rPr>
                <w:sz w:val="20"/>
                <w:szCs w:val="20"/>
              </w:rPr>
            </w:pPr>
            <w:r w:rsidRPr="00F6686F">
              <w:rPr>
                <w:sz w:val="20"/>
                <w:szCs w:val="20"/>
              </w:rPr>
              <w:t xml:space="preserve">-посвященной  Победе в Великой Отечественной войне « И помнит мир спасенный…» </w:t>
            </w:r>
          </w:p>
        </w:tc>
        <w:tc>
          <w:tcPr>
            <w:tcW w:w="839" w:type="pct"/>
          </w:tcPr>
          <w:p w:rsidR="0085147B" w:rsidRPr="00F6686F" w:rsidRDefault="0085147B" w:rsidP="0085147B">
            <w:pPr>
              <w:spacing w:after="0" w:line="240" w:lineRule="auto"/>
              <w:jc w:val="center"/>
              <w:rPr>
                <w:sz w:val="20"/>
                <w:szCs w:val="20"/>
              </w:rPr>
            </w:pPr>
            <w:r w:rsidRPr="00F6686F">
              <w:rPr>
                <w:sz w:val="20"/>
                <w:szCs w:val="20"/>
              </w:rPr>
              <w:t>Ежегодно</w:t>
            </w:r>
          </w:p>
        </w:tc>
        <w:tc>
          <w:tcPr>
            <w:tcW w:w="1576" w:type="pct"/>
          </w:tcPr>
          <w:p w:rsidR="0085147B" w:rsidRPr="00F6686F" w:rsidRDefault="0085147B" w:rsidP="0085147B">
            <w:pPr>
              <w:spacing w:after="0" w:line="240" w:lineRule="auto"/>
              <w:rPr>
                <w:sz w:val="20"/>
                <w:szCs w:val="20"/>
              </w:rPr>
            </w:pPr>
            <w:r w:rsidRPr="00F6686F">
              <w:rPr>
                <w:sz w:val="20"/>
                <w:szCs w:val="20"/>
              </w:rPr>
              <w:t>Педагог-организатор, старший вожатый</w:t>
            </w:r>
          </w:p>
        </w:tc>
      </w:tr>
      <w:tr w:rsidR="0085147B" w:rsidRPr="00F6686F" w:rsidTr="00624BCD">
        <w:tc>
          <w:tcPr>
            <w:tcW w:w="2585" w:type="pct"/>
          </w:tcPr>
          <w:p w:rsidR="0085147B" w:rsidRPr="00F6686F" w:rsidRDefault="0085147B" w:rsidP="0085147B">
            <w:pPr>
              <w:spacing w:after="0" w:line="240" w:lineRule="auto"/>
              <w:jc w:val="both"/>
              <w:rPr>
                <w:sz w:val="20"/>
                <w:szCs w:val="20"/>
              </w:rPr>
            </w:pPr>
            <w:r w:rsidRPr="00F6686F">
              <w:rPr>
                <w:sz w:val="20"/>
                <w:szCs w:val="20"/>
              </w:rPr>
              <w:t>Проведение школьной акции:</w:t>
            </w:r>
          </w:p>
          <w:p w:rsidR="0085147B" w:rsidRPr="00F6686F" w:rsidRDefault="0085147B" w:rsidP="0085147B">
            <w:pPr>
              <w:spacing w:after="0" w:line="240" w:lineRule="auto"/>
              <w:jc w:val="both"/>
              <w:rPr>
                <w:sz w:val="20"/>
                <w:szCs w:val="20"/>
              </w:rPr>
            </w:pPr>
            <w:r w:rsidRPr="00F6686F">
              <w:rPr>
                <w:sz w:val="20"/>
                <w:szCs w:val="20"/>
              </w:rPr>
              <w:t>- посвященной Дню рождения Героя Советского Союза Ивана Сивко</w:t>
            </w:r>
          </w:p>
        </w:tc>
        <w:tc>
          <w:tcPr>
            <w:tcW w:w="839" w:type="pct"/>
          </w:tcPr>
          <w:p w:rsidR="0085147B" w:rsidRPr="00F6686F" w:rsidRDefault="0085147B" w:rsidP="0085147B">
            <w:pPr>
              <w:spacing w:after="0" w:line="240" w:lineRule="auto"/>
              <w:jc w:val="center"/>
              <w:rPr>
                <w:sz w:val="20"/>
                <w:szCs w:val="20"/>
              </w:rPr>
            </w:pPr>
            <w:r w:rsidRPr="00F6686F">
              <w:rPr>
                <w:sz w:val="20"/>
                <w:szCs w:val="20"/>
              </w:rPr>
              <w:t>Ежегодно</w:t>
            </w:r>
          </w:p>
        </w:tc>
        <w:tc>
          <w:tcPr>
            <w:tcW w:w="1576" w:type="pct"/>
          </w:tcPr>
          <w:p w:rsidR="0085147B" w:rsidRPr="00F6686F" w:rsidRDefault="0085147B" w:rsidP="0085147B">
            <w:pPr>
              <w:spacing w:after="0" w:line="240" w:lineRule="auto"/>
              <w:rPr>
                <w:sz w:val="20"/>
                <w:szCs w:val="20"/>
              </w:rPr>
            </w:pPr>
            <w:r w:rsidRPr="00F6686F">
              <w:rPr>
                <w:sz w:val="20"/>
                <w:szCs w:val="20"/>
              </w:rPr>
              <w:t>Педагог-организатор, старший вожатый, классные руководители</w:t>
            </w:r>
          </w:p>
        </w:tc>
      </w:tr>
      <w:tr w:rsidR="0085147B" w:rsidRPr="00F6686F" w:rsidTr="00624BCD">
        <w:tc>
          <w:tcPr>
            <w:tcW w:w="2585" w:type="pct"/>
          </w:tcPr>
          <w:p w:rsidR="0085147B" w:rsidRPr="00F6686F" w:rsidRDefault="0085147B" w:rsidP="0085147B">
            <w:pPr>
              <w:spacing w:after="0" w:line="240" w:lineRule="auto"/>
              <w:jc w:val="both"/>
              <w:rPr>
                <w:sz w:val="20"/>
                <w:szCs w:val="20"/>
                <w:shd w:val="clear" w:color="auto" w:fill="FFFFFF"/>
              </w:rPr>
            </w:pPr>
            <w:r w:rsidRPr="00F6686F">
              <w:rPr>
                <w:sz w:val="20"/>
                <w:szCs w:val="20"/>
              </w:rPr>
              <w:t>Организация работы школьного историко-краеведческого объединения</w:t>
            </w:r>
          </w:p>
        </w:tc>
        <w:tc>
          <w:tcPr>
            <w:tcW w:w="839" w:type="pct"/>
          </w:tcPr>
          <w:p w:rsidR="0085147B" w:rsidRPr="00F6686F" w:rsidRDefault="0085147B" w:rsidP="0085147B">
            <w:pPr>
              <w:spacing w:after="0" w:line="240" w:lineRule="auto"/>
              <w:jc w:val="center"/>
              <w:rPr>
                <w:sz w:val="20"/>
                <w:szCs w:val="20"/>
              </w:rPr>
            </w:pPr>
            <w:r w:rsidRPr="00F6686F">
              <w:rPr>
                <w:sz w:val="20"/>
                <w:szCs w:val="20"/>
              </w:rPr>
              <w:t>Ежегодно</w:t>
            </w:r>
          </w:p>
        </w:tc>
        <w:tc>
          <w:tcPr>
            <w:tcW w:w="1576" w:type="pct"/>
          </w:tcPr>
          <w:p w:rsidR="0085147B" w:rsidRPr="00F6686F" w:rsidRDefault="0085147B" w:rsidP="0085147B">
            <w:pPr>
              <w:spacing w:after="0" w:line="240" w:lineRule="auto"/>
              <w:rPr>
                <w:sz w:val="20"/>
                <w:szCs w:val="20"/>
              </w:rPr>
            </w:pPr>
            <w:r w:rsidRPr="00F6686F">
              <w:rPr>
                <w:sz w:val="20"/>
                <w:szCs w:val="20"/>
              </w:rPr>
              <w:t>Учитель истории</w:t>
            </w:r>
          </w:p>
        </w:tc>
      </w:tr>
      <w:tr w:rsidR="0085147B" w:rsidRPr="00F6686F" w:rsidTr="00624BCD">
        <w:tc>
          <w:tcPr>
            <w:tcW w:w="2585" w:type="pct"/>
          </w:tcPr>
          <w:p w:rsidR="0085147B" w:rsidRPr="00F6686F" w:rsidRDefault="0085147B" w:rsidP="0085147B">
            <w:pPr>
              <w:spacing w:after="0" w:line="240" w:lineRule="auto"/>
              <w:jc w:val="both"/>
              <w:rPr>
                <w:b/>
                <w:bCs/>
                <w:kern w:val="36"/>
                <w:sz w:val="20"/>
                <w:szCs w:val="20"/>
              </w:rPr>
            </w:pPr>
            <w:r w:rsidRPr="00F6686F">
              <w:rPr>
                <w:sz w:val="20"/>
                <w:szCs w:val="20"/>
              </w:rPr>
              <w:t>Организация и проведение работы в школьной музейной комнате по  истории организации</w:t>
            </w:r>
          </w:p>
        </w:tc>
        <w:tc>
          <w:tcPr>
            <w:tcW w:w="839" w:type="pct"/>
          </w:tcPr>
          <w:p w:rsidR="0085147B" w:rsidRPr="00F6686F" w:rsidRDefault="0085147B" w:rsidP="0085147B">
            <w:pPr>
              <w:spacing w:after="0" w:line="240" w:lineRule="auto"/>
              <w:jc w:val="center"/>
              <w:rPr>
                <w:sz w:val="20"/>
                <w:szCs w:val="20"/>
              </w:rPr>
            </w:pPr>
            <w:r w:rsidRPr="00F6686F">
              <w:rPr>
                <w:sz w:val="20"/>
                <w:szCs w:val="20"/>
              </w:rPr>
              <w:t>Ежегодно</w:t>
            </w:r>
          </w:p>
        </w:tc>
        <w:tc>
          <w:tcPr>
            <w:tcW w:w="1576" w:type="pct"/>
          </w:tcPr>
          <w:p w:rsidR="0085147B" w:rsidRPr="00F6686F" w:rsidRDefault="0085147B" w:rsidP="0085147B">
            <w:pPr>
              <w:spacing w:after="0" w:line="240" w:lineRule="auto"/>
              <w:rPr>
                <w:sz w:val="20"/>
                <w:szCs w:val="20"/>
              </w:rPr>
            </w:pPr>
            <w:r w:rsidRPr="00F6686F">
              <w:rPr>
                <w:sz w:val="20"/>
                <w:szCs w:val="20"/>
              </w:rPr>
              <w:t>Учитель истории</w:t>
            </w:r>
          </w:p>
        </w:tc>
      </w:tr>
      <w:tr w:rsidR="0085147B" w:rsidRPr="00F6686F" w:rsidTr="00624BCD">
        <w:tc>
          <w:tcPr>
            <w:tcW w:w="2585" w:type="pct"/>
          </w:tcPr>
          <w:p w:rsidR="0085147B" w:rsidRPr="00F6686F" w:rsidRDefault="0085147B" w:rsidP="0085147B">
            <w:pPr>
              <w:spacing w:after="0" w:line="240" w:lineRule="auto"/>
              <w:jc w:val="both"/>
              <w:rPr>
                <w:sz w:val="20"/>
                <w:szCs w:val="20"/>
              </w:rPr>
            </w:pPr>
            <w:r w:rsidRPr="00F6686F">
              <w:rPr>
                <w:sz w:val="20"/>
                <w:szCs w:val="20"/>
              </w:rPr>
              <w:t>Организация и проведение конкурса инсценированной военно-патриотической песни</w:t>
            </w:r>
          </w:p>
        </w:tc>
        <w:tc>
          <w:tcPr>
            <w:tcW w:w="839" w:type="pct"/>
          </w:tcPr>
          <w:p w:rsidR="0085147B" w:rsidRPr="00F6686F" w:rsidRDefault="0085147B" w:rsidP="0085147B">
            <w:pPr>
              <w:spacing w:after="0" w:line="240" w:lineRule="auto"/>
              <w:jc w:val="center"/>
              <w:rPr>
                <w:sz w:val="20"/>
                <w:szCs w:val="20"/>
              </w:rPr>
            </w:pPr>
            <w:r w:rsidRPr="00F6686F">
              <w:rPr>
                <w:sz w:val="20"/>
                <w:szCs w:val="20"/>
              </w:rPr>
              <w:t>Ежегодно</w:t>
            </w:r>
          </w:p>
        </w:tc>
        <w:tc>
          <w:tcPr>
            <w:tcW w:w="1576" w:type="pct"/>
          </w:tcPr>
          <w:p w:rsidR="0085147B" w:rsidRPr="00F6686F" w:rsidRDefault="0085147B" w:rsidP="0085147B">
            <w:pPr>
              <w:spacing w:after="0" w:line="240" w:lineRule="auto"/>
              <w:rPr>
                <w:sz w:val="20"/>
                <w:szCs w:val="20"/>
              </w:rPr>
            </w:pPr>
            <w:r w:rsidRPr="00F6686F">
              <w:rPr>
                <w:sz w:val="20"/>
                <w:szCs w:val="20"/>
              </w:rPr>
              <w:t xml:space="preserve"> Учитель музыки, старший вожатый, классные руководители</w:t>
            </w:r>
          </w:p>
        </w:tc>
      </w:tr>
      <w:tr w:rsidR="0085147B" w:rsidRPr="00F6686F" w:rsidTr="00624BCD">
        <w:tc>
          <w:tcPr>
            <w:tcW w:w="2585" w:type="pct"/>
          </w:tcPr>
          <w:p w:rsidR="0085147B" w:rsidRPr="00F6686F" w:rsidRDefault="0085147B" w:rsidP="0085147B">
            <w:pPr>
              <w:spacing w:after="0" w:line="240" w:lineRule="auto"/>
              <w:jc w:val="both"/>
              <w:rPr>
                <w:sz w:val="20"/>
                <w:szCs w:val="20"/>
              </w:rPr>
            </w:pPr>
            <w:r w:rsidRPr="00F6686F">
              <w:rPr>
                <w:sz w:val="20"/>
                <w:szCs w:val="20"/>
              </w:rPr>
              <w:t>Участие в городских соревнованиях:</w:t>
            </w:r>
          </w:p>
          <w:p w:rsidR="0085147B" w:rsidRPr="00F6686F" w:rsidRDefault="0085147B" w:rsidP="0085147B">
            <w:pPr>
              <w:spacing w:after="0" w:line="240" w:lineRule="auto"/>
              <w:jc w:val="both"/>
              <w:rPr>
                <w:sz w:val="20"/>
                <w:szCs w:val="20"/>
              </w:rPr>
            </w:pPr>
            <w:r w:rsidRPr="00F6686F">
              <w:rPr>
                <w:sz w:val="20"/>
                <w:szCs w:val="20"/>
              </w:rPr>
              <w:t>- по туристскому многоборью «Скалистые горы»;</w:t>
            </w:r>
          </w:p>
          <w:p w:rsidR="0085147B" w:rsidRPr="00F6686F" w:rsidRDefault="0085147B" w:rsidP="0085147B">
            <w:pPr>
              <w:spacing w:after="0" w:line="240" w:lineRule="auto"/>
              <w:jc w:val="both"/>
              <w:rPr>
                <w:sz w:val="20"/>
                <w:szCs w:val="20"/>
              </w:rPr>
            </w:pPr>
            <w:r w:rsidRPr="00F6686F">
              <w:rPr>
                <w:sz w:val="20"/>
                <w:szCs w:val="20"/>
              </w:rPr>
              <w:t>- по стрельбе из пневматической винтовки «Меткий стрелок»;</w:t>
            </w:r>
          </w:p>
          <w:p w:rsidR="0085147B" w:rsidRPr="00F6686F" w:rsidRDefault="0085147B" w:rsidP="0085147B">
            <w:pPr>
              <w:spacing w:after="0" w:line="240" w:lineRule="auto"/>
              <w:jc w:val="both"/>
              <w:rPr>
                <w:sz w:val="20"/>
                <w:szCs w:val="20"/>
              </w:rPr>
            </w:pPr>
            <w:r w:rsidRPr="00F6686F">
              <w:rPr>
                <w:sz w:val="20"/>
                <w:szCs w:val="20"/>
              </w:rPr>
              <w:t>- по спортивному ориентированию «Северный дозор»;</w:t>
            </w:r>
          </w:p>
          <w:p w:rsidR="0085147B" w:rsidRPr="00F6686F" w:rsidRDefault="0085147B" w:rsidP="0085147B">
            <w:pPr>
              <w:spacing w:after="0" w:line="240" w:lineRule="auto"/>
              <w:jc w:val="both"/>
              <w:rPr>
                <w:sz w:val="20"/>
                <w:szCs w:val="20"/>
              </w:rPr>
            </w:pPr>
            <w:r w:rsidRPr="00F6686F">
              <w:rPr>
                <w:sz w:val="20"/>
                <w:szCs w:val="20"/>
              </w:rPr>
              <w:t>- по морским прикладным видам спорта «Гангут».</w:t>
            </w:r>
          </w:p>
        </w:tc>
        <w:tc>
          <w:tcPr>
            <w:tcW w:w="839" w:type="pct"/>
          </w:tcPr>
          <w:p w:rsidR="0085147B" w:rsidRPr="00F6686F" w:rsidRDefault="0085147B" w:rsidP="0085147B">
            <w:pPr>
              <w:spacing w:after="0" w:line="240" w:lineRule="auto"/>
              <w:jc w:val="center"/>
              <w:rPr>
                <w:sz w:val="20"/>
                <w:szCs w:val="20"/>
              </w:rPr>
            </w:pPr>
            <w:r w:rsidRPr="00F6686F">
              <w:rPr>
                <w:sz w:val="20"/>
                <w:szCs w:val="20"/>
              </w:rPr>
              <w:t>Ежегодно</w:t>
            </w:r>
          </w:p>
          <w:p w:rsidR="0085147B" w:rsidRPr="00F6686F" w:rsidRDefault="0085147B" w:rsidP="0085147B">
            <w:pPr>
              <w:spacing w:after="0" w:line="240" w:lineRule="auto"/>
              <w:jc w:val="center"/>
              <w:rPr>
                <w:sz w:val="20"/>
                <w:szCs w:val="20"/>
              </w:rPr>
            </w:pPr>
            <w:r w:rsidRPr="00F6686F">
              <w:rPr>
                <w:sz w:val="20"/>
                <w:szCs w:val="20"/>
              </w:rPr>
              <w:t>по плану городских мероприятий</w:t>
            </w:r>
          </w:p>
        </w:tc>
        <w:tc>
          <w:tcPr>
            <w:tcW w:w="1576" w:type="pct"/>
          </w:tcPr>
          <w:p w:rsidR="0085147B" w:rsidRPr="00F6686F" w:rsidRDefault="0085147B" w:rsidP="0085147B">
            <w:pPr>
              <w:spacing w:after="0" w:line="240" w:lineRule="auto"/>
              <w:rPr>
                <w:sz w:val="20"/>
                <w:szCs w:val="20"/>
              </w:rPr>
            </w:pPr>
            <w:r w:rsidRPr="00F6686F">
              <w:rPr>
                <w:sz w:val="20"/>
                <w:szCs w:val="20"/>
              </w:rPr>
              <w:t>Учитель физкультуры, преподаватель-организатор ОБЖ, старший вожатый</w:t>
            </w:r>
          </w:p>
        </w:tc>
      </w:tr>
      <w:tr w:rsidR="0085147B" w:rsidRPr="00F6686F" w:rsidTr="00624BCD">
        <w:tc>
          <w:tcPr>
            <w:tcW w:w="2585" w:type="pct"/>
          </w:tcPr>
          <w:p w:rsidR="0085147B" w:rsidRPr="00F6686F" w:rsidRDefault="0085147B" w:rsidP="0085147B">
            <w:pPr>
              <w:spacing w:after="0" w:line="240" w:lineRule="auto"/>
              <w:jc w:val="both"/>
              <w:rPr>
                <w:sz w:val="20"/>
                <w:szCs w:val="20"/>
              </w:rPr>
            </w:pPr>
            <w:r w:rsidRPr="00F6686F">
              <w:rPr>
                <w:sz w:val="20"/>
                <w:szCs w:val="20"/>
              </w:rPr>
              <w:t xml:space="preserve">Участие </w:t>
            </w:r>
            <w:proofErr w:type="gramStart"/>
            <w:r w:rsidRPr="00F6686F">
              <w:rPr>
                <w:sz w:val="20"/>
                <w:szCs w:val="20"/>
              </w:rPr>
              <w:t>в  городского</w:t>
            </w:r>
            <w:proofErr w:type="gramEnd"/>
            <w:r w:rsidRPr="00F6686F">
              <w:rPr>
                <w:sz w:val="20"/>
                <w:szCs w:val="20"/>
              </w:rPr>
              <w:t xml:space="preserve"> фестивале военной, морской и патриотической песни «Я люблю тебя, Россия»</w:t>
            </w:r>
          </w:p>
        </w:tc>
        <w:tc>
          <w:tcPr>
            <w:tcW w:w="839" w:type="pct"/>
          </w:tcPr>
          <w:p w:rsidR="0085147B" w:rsidRPr="00F6686F" w:rsidRDefault="0085147B" w:rsidP="0085147B">
            <w:pPr>
              <w:spacing w:after="0" w:line="240" w:lineRule="auto"/>
              <w:jc w:val="center"/>
              <w:rPr>
                <w:sz w:val="20"/>
                <w:szCs w:val="20"/>
              </w:rPr>
            </w:pPr>
            <w:r w:rsidRPr="00F6686F">
              <w:rPr>
                <w:sz w:val="20"/>
                <w:szCs w:val="20"/>
              </w:rPr>
              <w:t>Ежегодно</w:t>
            </w:r>
          </w:p>
        </w:tc>
        <w:tc>
          <w:tcPr>
            <w:tcW w:w="1576" w:type="pct"/>
          </w:tcPr>
          <w:p w:rsidR="0085147B" w:rsidRPr="00F6686F" w:rsidRDefault="0085147B" w:rsidP="0085147B">
            <w:pPr>
              <w:spacing w:after="0" w:line="240" w:lineRule="auto"/>
              <w:rPr>
                <w:sz w:val="20"/>
                <w:szCs w:val="20"/>
              </w:rPr>
            </w:pPr>
            <w:r w:rsidRPr="00F6686F">
              <w:rPr>
                <w:sz w:val="20"/>
                <w:szCs w:val="20"/>
              </w:rPr>
              <w:t>Педагог-организатор, учитель музыки</w:t>
            </w:r>
          </w:p>
        </w:tc>
      </w:tr>
      <w:tr w:rsidR="0085147B" w:rsidRPr="00F6686F" w:rsidTr="00624BCD">
        <w:tc>
          <w:tcPr>
            <w:tcW w:w="2585" w:type="pct"/>
          </w:tcPr>
          <w:p w:rsidR="0085147B" w:rsidRPr="00F6686F" w:rsidRDefault="0085147B" w:rsidP="0085147B">
            <w:pPr>
              <w:spacing w:after="0" w:line="240" w:lineRule="auto"/>
              <w:jc w:val="both"/>
              <w:rPr>
                <w:sz w:val="20"/>
                <w:szCs w:val="20"/>
              </w:rPr>
            </w:pPr>
            <w:r w:rsidRPr="00F6686F">
              <w:rPr>
                <w:sz w:val="20"/>
                <w:szCs w:val="20"/>
              </w:rPr>
              <w:t>Участие в городской акции школьников, посвященной Дню Победы  «Георгиевская ленточка»</w:t>
            </w:r>
          </w:p>
        </w:tc>
        <w:tc>
          <w:tcPr>
            <w:tcW w:w="839" w:type="pct"/>
          </w:tcPr>
          <w:p w:rsidR="0085147B" w:rsidRPr="00F6686F" w:rsidRDefault="0085147B" w:rsidP="0085147B">
            <w:pPr>
              <w:spacing w:after="0" w:line="240" w:lineRule="auto"/>
              <w:jc w:val="center"/>
              <w:rPr>
                <w:sz w:val="20"/>
                <w:szCs w:val="20"/>
              </w:rPr>
            </w:pPr>
            <w:r w:rsidRPr="00F6686F">
              <w:rPr>
                <w:sz w:val="20"/>
                <w:szCs w:val="20"/>
              </w:rPr>
              <w:t>Ежегодно</w:t>
            </w:r>
          </w:p>
        </w:tc>
        <w:tc>
          <w:tcPr>
            <w:tcW w:w="1576" w:type="pct"/>
          </w:tcPr>
          <w:p w:rsidR="0085147B" w:rsidRPr="00F6686F" w:rsidRDefault="0085147B" w:rsidP="0085147B">
            <w:pPr>
              <w:spacing w:after="0" w:line="240" w:lineRule="auto"/>
              <w:rPr>
                <w:sz w:val="20"/>
                <w:szCs w:val="20"/>
              </w:rPr>
            </w:pPr>
            <w:r w:rsidRPr="00F6686F">
              <w:rPr>
                <w:sz w:val="20"/>
                <w:szCs w:val="20"/>
              </w:rPr>
              <w:t>Педагог-организатор, старший вожатый</w:t>
            </w:r>
          </w:p>
        </w:tc>
      </w:tr>
      <w:tr w:rsidR="0085147B" w:rsidRPr="00F6686F" w:rsidTr="00624BCD">
        <w:tc>
          <w:tcPr>
            <w:tcW w:w="2585" w:type="pct"/>
          </w:tcPr>
          <w:p w:rsidR="0085147B" w:rsidRPr="00F6686F" w:rsidRDefault="0085147B" w:rsidP="0085147B">
            <w:pPr>
              <w:spacing w:after="0" w:line="240" w:lineRule="auto"/>
              <w:jc w:val="both"/>
              <w:rPr>
                <w:sz w:val="20"/>
                <w:szCs w:val="20"/>
              </w:rPr>
            </w:pPr>
            <w:r w:rsidRPr="00F6686F">
              <w:rPr>
                <w:sz w:val="20"/>
                <w:szCs w:val="20"/>
              </w:rPr>
              <w:t>Участие в городской праздничной  программе «Россия – Родина моя!», посвященной Дню примирения и согласия</w:t>
            </w:r>
          </w:p>
        </w:tc>
        <w:tc>
          <w:tcPr>
            <w:tcW w:w="839" w:type="pct"/>
          </w:tcPr>
          <w:p w:rsidR="0085147B" w:rsidRPr="00F6686F" w:rsidRDefault="0085147B" w:rsidP="0085147B">
            <w:pPr>
              <w:spacing w:after="0" w:line="240" w:lineRule="auto"/>
              <w:jc w:val="center"/>
              <w:rPr>
                <w:sz w:val="20"/>
                <w:szCs w:val="20"/>
              </w:rPr>
            </w:pPr>
            <w:r w:rsidRPr="00F6686F">
              <w:rPr>
                <w:sz w:val="20"/>
                <w:szCs w:val="20"/>
              </w:rPr>
              <w:t>Ежегодно</w:t>
            </w:r>
          </w:p>
        </w:tc>
        <w:tc>
          <w:tcPr>
            <w:tcW w:w="1576" w:type="pct"/>
          </w:tcPr>
          <w:p w:rsidR="0085147B" w:rsidRPr="00F6686F" w:rsidRDefault="0085147B" w:rsidP="0085147B">
            <w:pPr>
              <w:spacing w:after="0" w:line="240" w:lineRule="auto"/>
              <w:rPr>
                <w:sz w:val="20"/>
                <w:szCs w:val="20"/>
              </w:rPr>
            </w:pPr>
            <w:r w:rsidRPr="00F6686F">
              <w:rPr>
                <w:sz w:val="20"/>
                <w:szCs w:val="20"/>
              </w:rPr>
              <w:t>Педагог-организатор, учитель музыки</w:t>
            </w:r>
          </w:p>
        </w:tc>
      </w:tr>
      <w:tr w:rsidR="0085147B" w:rsidRPr="00F6686F" w:rsidTr="00624BCD">
        <w:tc>
          <w:tcPr>
            <w:tcW w:w="2585" w:type="pct"/>
          </w:tcPr>
          <w:p w:rsidR="0085147B" w:rsidRPr="00F6686F" w:rsidRDefault="0085147B" w:rsidP="0085147B">
            <w:pPr>
              <w:spacing w:after="0" w:line="240" w:lineRule="auto"/>
              <w:jc w:val="both"/>
              <w:rPr>
                <w:sz w:val="20"/>
                <w:szCs w:val="20"/>
              </w:rPr>
            </w:pPr>
            <w:r w:rsidRPr="00F6686F">
              <w:rPr>
                <w:sz w:val="20"/>
                <w:szCs w:val="20"/>
              </w:rPr>
              <w:t>День толерантности</w:t>
            </w:r>
          </w:p>
        </w:tc>
        <w:tc>
          <w:tcPr>
            <w:tcW w:w="839" w:type="pct"/>
          </w:tcPr>
          <w:p w:rsidR="0085147B" w:rsidRPr="00F6686F" w:rsidRDefault="0085147B" w:rsidP="0085147B">
            <w:pPr>
              <w:spacing w:after="0" w:line="240" w:lineRule="auto"/>
              <w:jc w:val="center"/>
              <w:rPr>
                <w:sz w:val="20"/>
                <w:szCs w:val="20"/>
              </w:rPr>
            </w:pPr>
            <w:r w:rsidRPr="00F6686F">
              <w:rPr>
                <w:sz w:val="20"/>
                <w:szCs w:val="20"/>
              </w:rPr>
              <w:t>Ежегодно</w:t>
            </w:r>
          </w:p>
        </w:tc>
        <w:tc>
          <w:tcPr>
            <w:tcW w:w="1576" w:type="pct"/>
          </w:tcPr>
          <w:p w:rsidR="0085147B" w:rsidRPr="00F6686F" w:rsidRDefault="0085147B" w:rsidP="0085147B">
            <w:pPr>
              <w:spacing w:after="0" w:line="240" w:lineRule="auto"/>
              <w:rPr>
                <w:sz w:val="20"/>
                <w:szCs w:val="20"/>
              </w:rPr>
            </w:pPr>
            <w:r w:rsidRPr="00F6686F">
              <w:rPr>
                <w:sz w:val="20"/>
                <w:szCs w:val="20"/>
              </w:rPr>
              <w:t>Классные руководители, педагоги</w:t>
            </w:r>
          </w:p>
        </w:tc>
      </w:tr>
      <w:tr w:rsidR="0085147B" w:rsidRPr="00F6686F" w:rsidTr="00624BCD">
        <w:tc>
          <w:tcPr>
            <w:tcW w:w="2585" w:type="pct"/>
          </w:tcPr>
          <w:p w:rsidR="0085147B" w:rsidRPr="00F6686F" w:rsidRDefault="0085147B" w:rsidP="0085147B">
            <w:pPr>
              <w:spacing w:after="0" w:line="240" w:lineRule="auto"/>
              <w:jc w:val="both"/>
              <w:rPr>
                <w:sz w:val="20"/>
                <w:szCs w:val="20"/>
              </w:rPr>
            </w:pPr>
            <w:r w:rsidRPr="00F6686F">
              <w:rPr>
                <w:sz w:val="20"/>
                <w:szCs w:val="20"/>
              </w:rPr>
              <w:t>Неделя правовых знаний (День прав человека, День конституции) Акция «Твои права, подросток!»</w:t>
            </w:r>
          </w:p>
        </w:tc>
        <w:tc>
          <w:tcPr>
            <w:tcW w:w="839" w:type="pct"/>
          </w:tcPr>
          <w:p w:rsidR="0085147B" w:rsidRPr="00F6686F" w:rsidRDefault="0085147B" w:rsidP="0085147B">
            <w:pPr>
              <w:spacing w:after="0" w:line="240" w:lineRule="auto"/>
              <w:jc w:val="center"/>
              <w:rPr>
                <w:sz w:val="20"/>
                <w:szCs w:val="20"/>
              </w:rPr>
            </w:pPr>
            <w:r w:rsidRPr="00F6686F">
              <w:rPr>
                <w:sz w:val="20"/>
                <w:szCs w:val="20"/>
              </w:rPr>
              <w:t>Ежегодно</w:t>
            </w:r>
          </w:p>
        </w:tc>
        <w:tc>
          <w:tcPr>
            <w:tcW w:w="1576" w:type="pct"/>
          </w:tcPr>
          <w:p w:rsidR="0085147B" w:rsidRPr="00F6686F" w:rsidRDefault="0085147B" w:rsidP="0085147B">
            <w:pPr>
              <w:spacing w:after="0" w:line="240" w:lineRule="auto"/>
              <w:rPr>
                <w:b/>
                <w:sz w:val="20"/>
                <w:szCs w:val="20"/>
              </w:rPr>
            </w:pPr>
            <w:r w:rsidRPr="00F6686F">
              <w:rPr>
                <w:sz w:val="20"/>
                <w:szCs w:val="20"/>
              </w:rPr>
              <w:t>Заместитель директора по ВР, социальный педагог, классные руководители</w:t>
            </w:r>
            <w:r w:rsidRPr="00F6686F">
              <w:rPr>
                <w:b/>
                <w:sz w:val="20"/>
                <w:szCs w:val="20"/>
              </w:rPr>
              <w:t>.</w:t>
            </w:r>
          </w:p>
        </w:tc>
      </w:tr>
      <w:tr w:rsidR="0085147B" w:rsidRPr="00F6686F" w:rsidTr="00624BCD">
        <w:tc>
          <w:tcPr>
            <w:tcW w:w="2585" w:type="pct"/>
          </w:tcPr>
          <w:p w:rsidR="0085147B" w:rsidRPr="00F6686F" w:rsidRDefault="0085147B" w:rsidP="0085147B">
            <w:pPr>
              <w:spacing w:after="0" w:line="240" w:lineRule="auto"/>
              <w:rPr>
                <w:sz w:val="20"/>
                <w:szCs w:val="20"/>
              </w:rPr>
            </w:pPr>
            <w:r w:rsidRPr="00F6686F">
              <w:rPr>
                <w:sz w:val="20"/>
                <w:szCs w:val="20"/>
              </w:rPr>
              <w:t>Месячник военно-патриотического воспитания школьников</w:t>
            </w:r>
          </w:p>
          <w:p w:rsidR="0085147B" w:rsidRPr="00F6686F" w:rsidRDefault="0085147B" w:rsidP="0085147B">
            <w:pPr>
              <w:spacing w:after="0" w:line="240" w:lineRule="auto"/>
              <w:rPr>
                <w:sz w:val="20"/>
                <w:szCs w:val="20"/>
              </w:rPr>
            </w:pPr>
            <w:r w:rsidRPr="00F6686F">
              <w:rPr>
                <w:sz w:val="20"/>
                <w:szCs w:val="20"/>
              </w:rPr>
              <w:t>- уроки мужества</w:t>
            </w:r>
          </w:p>
          <w:p w:rsidR="0085147B" w:rsidRPr="00F6686F" w:rsidRDefault="0085147B" w:rsidP="0085147B">
            <w:pPr>
              <w:spacing w:after="0" w:line="240" w:lineRule="auto"/>
              <w:rPr>
                <w:sz w:val="20"/>
                <w:szCs w:val="20"/>
              </w:rPr>
            </w:pPr>
            <w:r w:rsidRPr="00F6686F">
              <w:rPr>
                <w:sz w:val="20"/>
                <w:szCs w:val="20"/>
              </w:rPr>
              <w:t>- музыкальная гостиная</w:t>
            </w:r>
          </w:p>
          <w:p w:rsidR="0085147B" w:rsidRPr="00F6686F" w:rsidRDefault="0085147B" w:rsidP="0085147B">
            <w:pPr>
              <w:spacing w:after="0" w:line="240" w:lineRule="auto"/>
              <w:rPr>
                <w:sz w:val="20"/>
                <w:szCs w:val="20"/>
              </w:rPr>
            </w:pPr>
            <w:r w:rsidRPr="00F6686F">
              <w:rPr>
                <w:sz w:val="20"/>
                <w:szCs w:val="20"/>
              </w:rPr>
              <w:t>- конкурсы рисунков и плакатов</w:t>
            </w:r>
          </w:p>
        </w:tc>
        <w:tc>
          <w:tcPr>
            <w:tcW w:w="839" w:type="pct"/>
          </w:tcPr>
          <w:p w:rsidR="0085147B" w:rsidRPr="00F6686F" w:rsidRDefault="0085147B" w:rsidP="0085147B">
            <w:pPr>
              <w:spacing w:after="0" w:line="240" w:lineRule="auto"/>
              <w:jc w:val="center"/>
              <w:rPr>
                <w:sz w:val="20"/>
                <w:szCs w:val="20"/>
              </w:rPr>
            </w:pPr>
            <w:r w:rsidRPr="00F6686F">
              <w:rPr>
                <w:sz w:val="20"/>
                <w:szCs w:val="20"/>
              </w:rPr>
              <w:t>Ежегодно</w:t>
            </w:r>
          </w:p>
        </w:tc>
        <w:tc>
          <w:tcPr>
            <w:tcW w:w="1576" w:type="pct"/>
          </w:tcPr>
          <w:p w:rsidR="0085147B" w:rsidRPr="00F6686F" w:rsidRDefault="0085147B" w:rsidP="0085147B">
            <w:pPr>
              <w:spacing w:after="0" w:line="240" w:lineRule="auto"/>
              <w:rPr>
                <w:b/>
                <w:sz w:val="20"/>
                <w:szCs w:val="20"/>
              </w:rPr>
            </w:pPr>
            <w:r w:rsidRPr="00F6686F">
              <w:rPr>
                <w:sz w:val="20"/>
                <w:szCs w:val="20"/>
              </w:rPr>
              <w:t>Заместитель директора по ВР, педагоги организаторы, классные руководители, учителя ОБЖ</w:t>
            </w:r>
            <w:r w:rsidRPr="00F6686F">
              <w:rPr>
                <w:b/>
                <w:sz w:val="20"/>
                <w:szCs w:val="20"/>
              </w:rPr>
              <w:t>.</w:t>
            </w:r>
          </w:p>
        </w:tc>
      </w:tr>
      <w:tr w:rsidR="0085147B" w:rsidRPr="00F6686F" w:rsidTr="00624BCD">
        <w:tc>
          <w:tcPr>
            <w:tcW w:w="2585" w:type="pct"/>
          </w:tcPr>
          <w:p w:rsidR="0085147B" w:rsidRPr="00F6686F" w:rsidRDefault="0085147B" w:rsidP="0085147B">
            <w:pPr>
              <w:spacing w:after="0" w:line="240" w:lineRule="auto"/>
              <w:rPr>
                <w:sz w:val="20"/>
                <w:szCs w:val="20"/>
              </w:rPr>
            </w:pPr>
            <w:r w:rsidRPr="00F6686F">
              <w:rPr>
                <w:sz w:val="20"/>
                <w:szCs w:val="20"/>
              </w:rPr>
              <w:t>Акция «Говорим коррупции – НЕТ!»</w:t>
            </w:r>
          </w:p>
        </w:tc>
        <w:tc>
          <w:tcPr>
            <w:tcW w:w="839" w:type="pct"/>
          </w:tcPr>
          <w:p w:rsidR="0085147B" w:rsidRPr="00F6686F" w:rsidRDefault="0085147B" w:rsidP="0085147B">
            <w:pPr>
              <w:spacing w:after="0" w:line="240" w:lineRule="auto"/>
              <w:jc w:val="center"/>
              <w:rPr>
                <w:sz w:val="20"/>
                <w:szCs w:val="20"/>
              </w:rPr>
            </w:pPr>
            <w:r w:rsidRPr="00F6686F">
              <w:rPr>
                <w:sz w:val="20"/>
                <w:szCs w:val="20"/>
              </w:rPr>
              <w:t>Ежегодно</w:t>
            </w:r>
          </w:p>
        </w:tc>
        <w:tc>
          <w:tcPr>
            <w:tcW w:w="1576" w:type="pct"/>
          </w:tcPr>
          <w:p w:rsidR="0085147B" w:rsidRPr="00F6686F" w:rsidRDefault="0085147B" w:rsidP="0085147B">
            <w:pPr>
              <w:spacing w:after="0" w:line="240" w:lineRule="auto"/>
              <w:rPr>
                <w:sz w:val="20"/>
                <w:szCs w:val="20"/>
              </w:rPr>
            </w:pPr>
            <w:r w:rsidRPr="00F6686F">
              <w:rPr>
                <w:sz w:val="20"/>
                <w:szCs w:val="20"/>
              </w:rPr>
              <w:t>Педагог-организатор, Классные руководители, педагоги</w:t>
            </w:r>
          </w:p>
        </w:tc>
      </w:tr>
      <w:tr w:rsidR="0085147B" w:rsidRPr="00F6686F" w:rsidTr="00624BCD">
        <w:tc>
          <w:tcPr>
            <w:tcW w:w="2585" w:type="pct"/>
          </w:tcPr>
          <w:p w:rsidR="0085147B" w:rsidRPr="00F6686F" w:rsidRDefault="0085147B" w:rsidP="0085147B">
            <w:pPr>
              <w:spacing w:after="0" w:line="240" w:lineRule="auto"/>
              <w:rPr>
                <w:sz w:val="20"/>
                <w:szCs w:val="20"/>
              </w:rPr>
            </w:pPr>
            <w:r w:rsidRPr="00F6686F">
              <w:rPr>
                <w:sz w:val="20"/>
                <w:szCs w:val="20"/>
              </w:rPr>
              <w:t>Мероприятия, посвященные Дню Великой Победы «День Победы – праздник всей страны!»</w:t>
            </w:r>
          </w:p>
        </w:tc>
        <w:tc>
          <w:tcPr>
            <w:tcW w:w="839" w:type="pct"/>
          </w:tcPr>
          <w:p w:rsidR="0085147B" w:rsidRPr="00F6686F" w:rsidRDefault="0085147B" w:rsidP="0085147B">
            <w:pPr>
              <w:spacing w:after="0" w:line="240" w:lineRule="auto"/>
              <w:jc w:val="center"/>
              <w:rPr>
                <w:sz w:val="20"/>
                <w:szCs w:val="20"/>
              </w:rPr>
            </w:pPr>
            <w:r w:rsidRPr="00F6686F">
              <w:rPr>
                <w:sz w:val="20"/>
                <w:szCs w:val="20"/>
              </w:rPr>
              <w:t>Ежегодно</w:t>
            </w:r>
          </w:p>
        </w:tc>
        <w:tc>
          <w:tcPr>
            <w:tcW w:w="1576" w:type="pct"/>
          </w:tcPr>
          <w:p w:rsidR="0085147B" w:rsidRPr="00F6686F" w:rsidRDefault="0085147B" w:rsidP="0085147B">
            <w:pPr>
              <w:spacing w:after="0" w:line="240" w:lineRule="auto"/>
              <w:rPr>
                <w:b/>
                <w:sz w:val="20"/>
                <w:szCs w:val="20"/>
              </w:rPr>
            </w:pPr>
            <w:r w:rsidRPr="00F6686F">
              <w:rPr>
                <w:sz w:val="20"/>
                <w:szCs w:val="20"/>
              </w:rPr>
              <w:t>Заместитель директора по ВР, педагоги-организаторы, классные руководители</w:t>
            </w:r>
          </w:p>
        </w:tc>
      </w:tr>
    </w:tbl>
    <w:p w:rsidR="0085147B" w:rsidRPr="0085147B" w:rsidRDefault="0085147B" w:rsidP="0085147B">
      <w:pPr>
        <w:tabs>
          <w:tab w:val="num" w:pos="2007"/>
        </w:tabs>
        <w:spacing w:after="0" w:line="240" w:lineRule="auto"/>
        <w:ind w:firstLine="709"/>
        <w:jc w:val="both"/>
        <w:rPr>
          <w:b/>
          <w:sz w:val="24"/>
          <w:szCs w:val="24"/>
          <w:u w:val="single"/>
        </w:rPr>
      </w:pPr>
    </w:p>
    <w:p w:rsidR="0085147B" w:rsidRPr="0085147B" w:rsidRDefault="0085147B" w:rsidP="0085147B">
      <w:pPr>
        <w:tabs>
          <w:tab w:val="num" w:pos="2007"/>
        </w:tabs>
        <w:spacing w:after="0" w:line="240" w:lineRule="auto"/>
        <w:ind w:firstLine="425"/>
        <w:jc w:val="both"/>
        <w:rPr>
          <w:b/>
          <w:sz w:val="24"/>
          <w:szCs w:val="24"/>
          <w:u w:val="single"/>
        </w:rPr>
      </w:pPr>
      <w:r w:rsidRPr="0085147B">
        <w:rPr>
          <w:b/>
          <w:sz w:val="24"/>
          <w:szCs w:val="24"/>
          <w:u w:val="single"/>
        </w:rPr>
        <w:t>Программа  «Я - Интеллектуал»</w:t>
      </w:r>
    </w:p>
    <w:p w:rsidR="0085147B" w:rsidRPr="0085147B" w:rsidRDefault="0085147B" w:rsidP="0085147B">
      <w:pPr>
        <w:spacing w:after="0" w:line="240" w:lineRule="auto"/>
        <w:ind w:firstLine="360"/>
        <w:jc w:val="both"/>
        <w:rPr>
          <w:i/>
          <w:sz w:val="24"/>
          <w:szCs w:val="24"/>
        </w:rPr>
      </w:pPr>
      <w:r w:rsidRPr="0085147B">
        <w:rPr>
          <w:b/>
          <w:sz w:val="24"/>
          <w:szCs w:val="24"/>
        </w:rPr>
        <w:t>Цель:</w:t>
      </w:r>
      <w:r w:rsidRPr="0085147B">
        <w:rPr>
          <w:sz w:val="24"/>
          <w:szCs w:val="24"/>
        </w:rPr>
        <w:t xml:space="preserve"> создание позитивного образа компетентного образованного человека, обладающего широким кругозором, способного решать познавательные задачи, </w:t>
      </w:r>
      <w:r w:rsidRPr="0085147B">
        <w:rPr>
          <w:bCs/>
          <w:sz w:val="24"/>
          <w:szCs w:val="24"/>
        </w:rPr>
        <w:t>создание условий для расширения творческо-интеллектуальных возможностей обучающихся средствами познавательной деятельности.</w:t>
      </w:r>
    </w:p>
    <w:p w:rsidR="0085147B" w:rsidRPr="0085147B" w:rsidRDefault="0085147B" w:rsidP="0085147B">
      <w:pPr>
        <w:spacing w:after="0" w:line="240" w:lineRule="auto"/>
        <w:jc w:val="both"/>
        <w:rPr>
          <w:b/>
          <w:sz w:val="24"/>
          <w:szCs w:val="24"/>
        </w:rPr>
      </w:pPr>
    </w:p>
    <w:p w:rsidR="0085147B" w:rsidRPr="0085147B" w:rsidRDefault="0085147B" w:rsidP="0085147B">
      <w:pPr>
        <w:spacing w:after="0" w:line="240" w:lineRule="auto"/>
        <w:jc w:val="both"/>
        <w:rPr>
          <w:sz w:val="24"/>
          <w:szCs w:val="24"/>
        </w:rPr>
      </w:pPr>
      <w:r w:rsidRPr="0085147B">
        <w:rPr>
          <w:b/>
          <w:sz w:val="24"/>
          <w:szCs w:val="24"/>
        </w:rPr>
        <w:t>Задачи:</w:t>
      </w:r>
    </w:p>
    <w:p w:rsidR="0085147B" w:rsidRPr="0085147B" w:rsidRDefault="0085147B" w:rsidP="00653C7E">
      <w:pPr>
        <w:numPr>
          <w:ilvl w:val="0"/>
          <w:numId w:val="49"/>
        </w:numPr>
        <w:spacing w:after="0" w:line="240" w:lineRule="auto"/>
        <w:ind w:left="0" w:firstLine="556"/>
        <w:jc w:val="both"/>
        <w:rPr>
          <w:sz w:val="24"/>
          <w:szCs w:val="24"/>
        </w:rPr>
      </w:pPr>
      <w:r w:rsidRPr="0085147B">
        <w:rPr>
          <w:sz w:val="24"/>
          <w:szCs w:val="24"/>
        </w:rPr>
        <w:t xml:space="preserve">Совершенствование системы выявления и сопровождения одарённых детей, их специальной поддержки, создание психолого-консультационной службы для оказания психологической помощи одарённым детям; </w:t>
      </w:r>
    </w:p>
    <w:p w:rsidR="0085147B" w:rsidRPr="0085147B" w:rsidRDefault="0085147B" w:rsidP="00653C7E">
      <w:pPr>
        <w:numPr>
          <w:ilvl w:val="0"/>
          <w:numId w:val="49"/>
        </w:numPr>
        <w:spacing w:after="0" w:line="240" w:lineRule="auto"/>
        <w:ind w:left="0" w:firstLine="556"/>
        <w:jc w:val="both"/>
        <w:rPr>
          <w:sz w:val="24"/>
          <w:szCs w:val="24"/>
        </w:rPr>
      </w:pPr>
      <w:r w:rsidRPr="0085147B">
        <w:rPr>
          <w:sz w:val="24"/>
          <w:szCs w:val="24"/>
        </w:rPr>
        <w:t>Обогащение социального опыта школьников;</w:t>
      </w:r>
    </w:p>
    <w:p w:rsidR="0085147B" w:rsidRPr="0085147B" w:rsidRDefault="0085147B" w:rsidP="00653C7E">
      <w:pPr>
        <w:numPr>
          <w:ilvl w:val="0"/>
          <w:numId w:val="49"/>
        </w:numPr>
        <w:spacing w:after="0" w:line="240" w:lineRule="auto"/>
        <w:ind w:left="0" w:firstLine="556"/>
        <w:jc w:val="both"/>
        <w:rPr>
          <w:sz w:val="24"/>
          <w:szCs w:val="24"/>
        </w:rPr>
      </w:pPr>
      <w:r w:rsidRPr="0085147B">
        <w:rPr>
          <w:sz w:val="24"/>
          <w:szCs w:val="24"/>
        </w:rPr>
        <w:t>Помощь личности в самопознании, самоопределении и самосовершенствовании</w:t>
      </w:r>
    </w:p>
    <w:p w:rsidR="0085147B" w:rsidRPr="0085147B" w:rsidRDefault="0085147B" w:rsidP="00653C7E">
      <w:pPr>
        <w:numPr>
          <w:ilvl w:val="0"/>
          <w:numId w:val="49"/>
        </w:numPr>
        <w:spacing w:after="0" w:line="240" w:lineRule="auto"/>
        <w:ind w:left="0" w:firstLine="556"/>
        <w:jc w:val="both"/>
        <w:rPr>
          <w:sz w:val="24"/>
          <w:szCs w:val="24"/>
        </w:rPr>
      </w:pPr>
      <w:r w:rsidRPr="0085147B">
        <w:rPr>
          <w:sz w:val="24"/>
          <w:szCs w:val="24"/>
        </w:rPr>
        <w:lastRenderedPageBreak/>
        <w:t>Формирование готовность и способность личности выполнять систему социальных ролей;</w:t>
      </w:r>
    </w:p>
    <w:p w:rsidR="0085147B" w:rsidRPr="0085147B" w:rsidRDefault="0085147B" w:rsidP="00653C7E">
      <w:pPr>
        <w:numPr>
          <w:ilvl w:val="0"/>
          <w:numId w:val="49"/>
        </w:numPr>
        <w:spacing w:after="0" w:line="240" w:lineRule="auto"/>
        <w:ind w:left="0" w:firstLine="556"/>
        <w:jc w:val="both"/>
        <w:rPr>
          <w:sz w:val="24"/>
          <w:szCs w:val="24"/>
        </w:rPr>
      </w:pPr>
      <w:r w:rsidRPr="0085147B">
        <w:rPr>
          <w:sz w:val="24"/>
          <w:szCs w:val="24"/>
        </w:rPr>
        <w:t xml:space="preserve">Отбор среди различных систем обучения тех методов и приёмов, которые способствуют развитию самостоятельности мышления, инициативности и творчества; </w:t>
      </w:r>
    </w:p>
    <w:p w:rsidR="0085147B" w:rsidRPr="0085147B" w:rsidRDefault="0085147B" w:rsidP="00653C7E">
      <w:pPr>
        <w:numPr>
          <w:ilvl w:val="0"/>
          <w:numId w:val="49"/>
        </w:numPr>
        <w:spacing w:after="0" w:line="240" w:lineRule="auto"/>
        <w:ind w:left="0" w:firstLine="556"/>
        <w:jc w:val="both"/>
        <w:rPr>
          <w:sz w:val="24"/>
          <w:szCs w:val="24"/>
        </w:rPr>
      </w:pPr>
      <w:r w:rsidRPr="0085147B">
        <w:rPr>
          <w:sz w:val="24"/>
          <w:szCs w:val="24"/>
        </w:rPr>
        <w:t xml:space="preserve">Создание условий для укрепления здоровья одарённых детей; </w:t>
      </w:r>
    </w:p>
    <w:p w:rsidR="0085147B" w:rsidRPr="0085147B" w:rsidRDefault="0085147B" w:rsidP="00653C7E">
      <w:pPr>
        <w:numPr>
          <w:ilvl w:val="0"/>
          <w:numId w:val="49"/>
        </w:numPr>
        <w:spacing w:after="0" w:line="240" w:lineRule="auto"/>
        <w:ind w:left="0" w:firstLine="556"/>
        <w:jc w:val="both"/>
        <w:rPr>
          <w:sz w:val="24"/>
          <w:szCs w:val="24"/>
        </w:rPr>
      </w:pPr>
      <w:r w:rsidRPr="0085147B">
        <w:rPr>
          <w:sz w:val="24"/>
          <w:szCs w:val="24"/>
        </w:rPr>
        <w:t>Расширение возможностей для участия способных и одарённых школьников в районных, областных олимпиадах, научных конференциях, творческих выставках, различных конкурсах.</w:t>
      </w:r>
    </w:p>
    <w:p w:rsidR="0085147B" w:rsidRPr="0085147B" w:rsidRDefault="0085147B" w:rsidP="0085147B">
      <w:pPr>
        <w:widowControl w:val="0"/>
        <w:spacing w:after="0" w:line="240" w:lineRule="auto"/>
        <w:ind w:firstLine="425"/>
        <w:jc w:val="both"/>
        <w:rPr>
          <w:b/>
          <w:sz w:val="24"/>
          <w:szCs w:val="24"/>
        </w:rPr>
      </w:pPr>
      <w:r w:rsidRPr="0085147B">
        <w:rPr>
          <w:b/>
          <w:sz w:val="24"/>
          <w:szCs w:val="24"/>
        </w:rPr>
        <w:t>Виды деятельности и формы занятий:</w:t>
      </w:r>
    </w:p>
    <w:p w:rsidR="0085147B" w:rsidRPr="0085147B" w:rsidRDefault="0085147B" w:rsidP="0085147B">
      <w:pPr>
        <w:spacing w:after="0" w:line="240" w:lineRule="auto"/>
        <w:ind w:firstLine="425"/>
        <w:jc w:val="both"/>
        <w:rPr>
          <w:sz w:val="24"/>
          <w:szCs w:val="24"/>
        </w:rPr>
      </w:pPr>
      <w:r w:rsidRPr="0085147B">
        <w:rPr>
          <w:sz w:val="24"/>
          <w:szCs w:val="24"/>
        </w:rPr>
        <w:t>Активно участвуют в улучшении школьной среды, доступных сфер жизни окружающего социума.</w:t>
      </w:r>
    </w:p>
    <w:p w:rsidR="0085147B" w:rsidRPr="0085147B" w:rsidRDefault="0085147B" w:rsidP="0085147B">
      <w:pPr>
        <w:spacing w:after="0" w:line="240" w:lineRule="auto"/>
        <w:ind w:firstLine="425"/>
        <w:jc w:val="both"/>
        <w:rPr>
          <w:sz w:val="24"/>
          <w:szCs w:val="24"/>
        </w:rPr>
      </w:pPr>
      <w:r w:rsidRPr="0085147B">
        <w:rPr>
          <w:sz w:val="24"/>
          <w:szCs w:val="24"/>
        </w:rPr>
        <w:t xml:space="preserve">Овладевают формами и методами самовоспитания: самокритика, самовнушение, самообязательство, </w:t>
      </w:r>
      <w:proofErr w:type="spellStart"/>
      <w:r w:rsidRPr="0085147B">
        <w:rPr>
          <w:sz w:val="24"/>
          <w:szCs w:val="24"/>
        </w:rPr>
        <w:t>самопереключение</w:t>
      </w:r>
      <w:proofErr w:type="spellEnd"/>
      <w:r w:rsidRPr="0085147B">
        <w:rPr>
          <w:sz w:val="24"/>
          <w:szCs w:val="24"/>
        </w:rPr>
        <w:t>, эмоционально-мысленный перенос в положение другого человека.</w:t>
      </w:r>
    </w:p>
    <w:p w:rsidR="0085147B" w:rsidRPr="0085147B" w:rsidRDefault="0085147B" w:rsidP="0085147B">
      <w:pPr>
        <w:spacing w:after="0" w:line="240" w:lineRule="auto"/>
        <w:ind w:firstLine="425"/>
        <w:jc w:val="both"/>
        <w:rPr>
          <w:sz w:val="24"/>
          <w:szCs w:val="24"/>
        </w:rPr>
      </w:pPr>
      <w:r w:rsidRPr="0085147B">
        <w:rPr>
          <w:sz w:val="24"/>
          <w:szCs w:val="24"/>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85147B" w:rsidRPr="0085147B" w:rsidRDefault="0085147B" w:rsidP="0085147B">
      <w:pPr>
        <w:spacing w:after="0" w:line="240" w:lineRule="auto"/>
        <w:ind w:firstLine="425"/>
        <w:jc w:val="both"/>
        <w:rPr>
          <w:sz w:val="24"/>
          <w:szCs w:val="24"/>
        </w:rPr>
      </w:pPr>
      <w:r w:rsidRPr="0085147B">
        <w:rPr>
          <w:sz w:val="24"/>
          <w:szCs w:val="24"/>
        </w:rPr>
        <w:t>Приобретают опыт и осваивают основные формы учебного сотрудничества: сотрудничество со сверстниками и с учителями.</w:t>
      </w:r>
    </w:p>
    <w:p w:rsidR="0085147B" w:rsidRPr="0085147B" w:rsidRDefault="0085147B" w:rsidP="0085147B">
      <w:pPr>
        <w:spacing w:after="0" w:line="240" w:lineRule="auto"/>
        <w:ind w:firstLine="425"/>
        <w:jc w:val="both"/>
        <w:rPr>
          <w:sz w:val="24"/>
          <w:szCs w:val="24"/>
        </w:rPr>
      </w:pPr>
      <w:r w:rsidRPr="0085147B">
        <w:rPr>
          <w:sz w:val="24"/>
          <w:szCs w:val="24"/>
        </w:rPr>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85147B" w:rsidRPr="0085147B" w:rsidRDefault="0085147B" w:rsidP="0085147B">
      <w:pPr>
        <w:spacing w:after="0" w:line="240" w:lineRule="auto"/>
        <w:ind w:firstLine="425"/>
        <w:jc w:val="both"/>
        <w:rPr>
          <w:sz w:val="24"/>
          <w:szCs w:val="24"/>
        </w:rPr>
      </w:pPr>
      <w:r w:rsidRPr="0085147B">
        <w:rPr>
          <w:sz w:val="24"/>
          <w:szCs w:val="24"/>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w:t>
      </w:r>
    </w:p>
    <w:p w:rsidR="0085147B" w:rsidRPr="0085147B" w:rsidRDefault="0085147B" w:rsidP="0085147B">
      <w:pPr>
        <w:spacing w:after="0" w:line="240" w:lineRule="auto"/>
        <w:ind w:firstLine="425"/>
        <w:jc w:val="both"/>
        <w:rPr>
          <w:sz w:val="24"/>
          <w:szCs w:val="24"/>
        </w:rPr>
      </w:pPr>
      <w:r w:rsidRPr="0085147B">
        <w:rPr>
          <w:sz w:val="24"/>
          <w:szCs w:val="24"/>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85147B" w:rsidRPr="0085147B" w:rsidRDefault="0085147B" w:rsidP="0085147B">
      <w:pPr>
        <w:spacing w:after="0" w:line="240" w:lineRule="auto"/>
        <w:ind w:firstLine="425"/>
        <w:jc w:val="both"/>
        <w:rPr>
          <w:sz w:val="24"/>
          <w:szCs w:val="24"/>
        </w:rPr>
      </w:pPr>
    </w:p>
    <w:p w:rsidR="0085147B" w:rsidRPr="0085147B" w:rsidRDefault="0085147B" w:rsidP="0085147B">
      <w:pPr>
        <w:widowControl w:val="0"/>
        <w:spacing w:after="0" w:line="240" w:lineRule="auto"/>
        <w:ind w:firstLine="709"/>
        <w:jc w:val="both"/>
        <w:rPr>
          <w:b/>
          <w:sz w:val="24"/>
          <w:szCs w:val="24"/>
        </w:rPr>
      </w:pPr>
      <w:r w:rsidRPr="0085147B">
        <w:rPr>
          <w:b/>
          <w:sz w:val="24"/>
          <w:szCs w:val="24"/>
        </w:rPr>
        <w:t>Базовые мероприятия по реализации программы «Я - Интеллектуал»</w:t>
      </w:r>
    </w:p>
    <w:tbl>
      <w:tblPr>
        <w:tblW w:w="5035" w:type="pct"/>
        <w:tblInd w:w="-17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663"/>
        <w:gridCol w:w="1610"/>
        <w:gridCol w:w="2365"/>
      </w:tblGrid>
      <w:tr w:rsidR="0085147B" w:rsidRPr="00F6686F" w:rsidTr="00624BCD">
        <w:trPr>
          <w:tblHeader/>
        </w:trPr>
        <w:tc>
          <w:tcPr>
            <w:tcW w:w="2938" w:type="pct"/>
          </w:tcPr>
          <w:p w:rsidR="0085147B" w:rsidRPr="00F6686F" w:rsidRDefault="0085147B" w:rsidP="0085147B">
            <w:pPr>
              <w:spacing w:after="0" w:line="240" w:lineRule="auto"/>
              <w:jc w:val="center"/>
              <w:rPr>
                <w:b/>
                <w:sz w:val="20"/>
                <w:szCs w:val="20"/>
              </w:rPr>
            </w:pPr>
            <w:r w:rsidRPr="00F6686F">
              <w:rPr>
                <w:b/>
                <w:sz w:val="20"/>
                <w:szCs w:val="20"/>
              </w:rPr>
              <w:t>Название мероприятия</w:t>
            </w:r>
          </w:p>
        </w:tc>
        <w:tc>
          <w:tcPr>
            <w:tcW w:w="835" w:type="pct"/>
          </w:tcPr>
          <w:p w:rsidR="0085147B" w:rsidRPr="00F6686F" w:rsidRDefault="0085147B" w:rsidP="0085147B">
            <w:pPr>
              <w:spacing w:after="0" w:line="240" w:lineRule="auto"/>
              <w:jc w:val="center"/>
              <w:rPr>
                <w:b/>
                <w:sz w:val="20"/>
                <w:szCs w:val="20"/>
              </w:rPr>
            </w:pPr>
            <w:r w:rsidRPr="00F6686F">
              <w:rPr>
                <w:b/>
                <w:sz w:val="20"/>
                <w:szCs w:val="20"/>
              </w:rPr>
              <w:t>Сроки</w:t>
            </w:r>
          </w:p>
        </w:tc>
        <w:tc>
          <w:tcPr>
            <w:tcW w:w="1227" w:type="pct"/>
          </w:tcPr>
          <w:p w:rsidR="0085147B" w:rsidRPr="00F6686F" w:rsidRDefault="0085147B" w:rsidP="0085147B">
            <w:pPr>
              <w:spacing w:after="0" w:line="240" w:lineRule="auto"/>
              <w:jc w:val="center"/>
              <w:rPr>
                <w:b/>
                <w:sz w:val="20"/>
                <w:szCs w:val="20"/>
              </w:rPr>
            </w:pPr>
            <w:r w:rsidRPr="00F6686F">
              <w:rPr>
                <w:b/>
                <w:sz w:val="20"/>
                <w:szCs w:val="20"/>
              </w:rPr>
              <w:t>Ответственные</w:t>
            </w:r>
          </w:p>
        </w:tc>
      </w:tr>
      <w:tr w:rsidR="0085147B" w:rsidRPr="00F6686F" w:rsidTr="00624BCD">
        <w:tc>
          <w:tcPr>
            <w:tcW w:w="2938" w:type="pct"/>
          </w:tcPr>
          <w:p w:rsidR="0085147B" w:rsidRPr="00F6686F" w:rsidRDefault="0085147B" w:rsidP="0085147B">
            <w:pPr>
              <w:spacing w:after="0" w:line="240" w:lineRule="auto"/>
              <w:rPr>
                <w:sz w:val="20"/>
                <w:szCs w:val="20"/>
              </w:rPr>
            </w:pPr>
            <w:r w:rsidRPr="00F6686F">
              <w:rPr>
                <w:sz w:val="20"/>
                <w:szCs w:val="20"/>
              </w:rPr>
              <w:t>Цикл классных часов по теме «Учимся учиться»</w:t>
            </w:r>
          </w:p>
          <w:p w:rsidR="0085147B" w:rsidRPr="00F6686F" w:rsidRDefault="0085147B" w:rsidP="0085147B">
            <w:pPr>
              <w:spacing w:after="0" w:line="240" w:lineRule="auto"/>
              <w:rPr>
                <w:sz w:val="20"/>
                <w:szCs w:val="20"/>
              </w:rPr>
            </w:pPr>
          </w:p>
        </w:tc>
        <w:tc>
          <w:tcPr>
            <w:tcW w:w="835" w:type="pct"/>
          </w:tcPr>
          <w:p w:rsidR="0085147B" w:rsidRPr="00F6686F" w:rsidRDefault="0085147B" w:rsidP="0085147B">
            <w:pPr>
              <w:spacing w:after="0" w:line="240" w:lineRule="auto"/>
              <w:jc w:val="center"/>
              <w:rPr>
                <w:sz w:val="20"/>
                <w:szCs w:val="20"/>
              </w:rPr>
            </w:pPr>
            <w:r w:rsidRPr="00F6686F">
              <w:rPr>
                <w:sz w:val="20"/>
                <w:szCs w:val="20"/>
              </w:rPr>
              <w:t xml:space="preserve">в течение года  </w:t>
            </w:r>
          </w:p>
        </w:tc>
        <w:tc>
          <w:tcPr>
            <w:tcW w:w="1227" w:type="pct"/>
          </w:tcPr>
          <w:p w:rsidR="0085147B" w:rsidRPr="00F6686F" w:rsidRDefault="0085147B" w:rsidP="0085147B">
            <w:pPr>
              <w:spacing w:after="0" w:line="240" w:lineRule="auto"/>
              <w:jc w:val="both"/>
              <w:rPr>
                <w:sz w:val="20"/>
                <w:szCs w:val="20"/>
              </w:rPr>
            </w:pPr>
            <w:r w:rsidRPr="00F6686F">
              <w:rPr>
                <w:sz w:val="20"/>
                <w:szCs w:val="20"/>
              </w:rPr>
              <w:t>Классные  руководители</w:t>
            </w:r>
          </w:p>
        </w:tc>
      </w:tr>
      <w:tr w:rsidR="0085147B" w:rsidRPr="00F6686F" w:rsidTr="00624BCD">
        <w:tc>
          <w:tcPr>
            <w:tcW w:w="2938" w:type="pct"/>
          </w:tcPr>
          <w:p w:rsidR="0085147B" w:rsidRPr="00F6686F" w:rsidRDefault="0085147B" w:rsidP="0085147B">
            <w:pPr>
              <w:spacing w:after="0" w:line="240" w:lineRule="auto"/>
              <w:jc w:val="both"/>
              <w:rPr>
                <w:sz w:val="20"/>
                <w:szCs w:val="20"/>
              </w:rPr>
            </w:pPr>
            <w:r w:rsidRPr="00F6686F">
              <w:rPr>
                <w:sz w:val="20"/>
                <w:szCs w:val="20"/>
              </w:rPr>
              <w:t>Предметные недели</w:t>
            </w:r>
          </w:p>
        </w:tc>
        <w:tc>
          <w:tcPr>
            <w:tcW w:w="835" w:type="pct"/>
          </w:tcPr>
          <w:p w:rsidR="0085147B" w:rsidRPr="00F6686F" w:rsidRDefault="0085147B" w:rsidP="0085147B">
            <w:pPr>
              <w:spacing w:after="0" w:line="240" w:lineRule="auto"/>
              <w:jc w:val="center"/>
              <w:rPr>
                <w:sz w:val="20"/>
                <w:szCs w:val="20"/>
              </w:rPr>
            </w:pPr>
            <w:r w:rsidRPr="00F6686F">
              <w:rPr>
                <w:sz w:val="20"/>
                <w:szCs w:val="20"/>
              </w:rPr>
              <w:t>в течение года</w:t>
            </w:r>
          </w:p>
        </w:tc>
        <w:tc>
          <w:tcPr>
            <w:tcW w:w="1227" w:type="pct"/>
          </w:tcPr>
          <w:p w:rsidR="0085147B" w:rsidRPr="00F6686F" w:rsidRDefault="0085147B" w:rsidP="0085147B">
            <w:pPr>
              <w:spacing w:after="0" w:line="240" w:lineRule="auto"/>
              <w:rPr>
                <w:color w:val="FF0000"/>
                <w:sz w:val="20"/>
                <w:szCs w:val="20"/>
              </w:rPr>
            </w:pPr>
            <w:r w:rsidRPr="00F6686F">
              <w:rPr>
                <w:sz w:val="20"/>
                <w:szCs w:val="20"/>
              </w:rPr>
              <w:t>Учителя-предметники</w:t>
            </w:r>
          </w:p>
        </w:tc>
      </w:tr>
      <w:tr w:rsidR="0085147B" w:rsidRPr="00F6686F" w:rsidTr="00624BCD">
        <w:tc>
          <w:tcPr>
            <w:tcW w:w="2938" w:type="pct"/>
          </w:tcPr>
          <w:p w:rsidR="0085147B" w:rsidRPr="00F6686F" w:rsidRDefault="0085147B" w:rsidP="0085147B">
            <w:pPr>
              <w:spacing w:after="0" w:line="240" w:lineRule="auto"/>
              <w:rPr>
                <w:sz w:val="20"/>
                <w:szCs w:val="20"/>
              </w:rPr>
            </w:pPr>
            <w:r w:rsidRPr="00F6686F">
              <w:rPr>
                <w:sz w:val="20"/>
                <w:szCs w:val="20"/>
              </w:rPr>
              <w:t>Работа факультативов для одарённых детей «</w:t>
            </w:r>
            <w:proofErr w:type="spellStart"/>
            <w:r w:rsidRPr="00F6686F">
              <w:rPr>
                <w:sz w:val="20"/>
                <w:szCs w:val="20"/>
              </w:rPr>
              <w:t>Знаника</w:t>
            </w:r>
            <w:proofErr w:type="spellEnd"/>
            <w:r w:rsidRPr="00F6686F">
              <w:rPr>
                <w:sz w:val="20"/>
                <w:szCs w:val="20"/>
              </w:rPr>
              <w:t xml:space="preserve">» </w:t>
            </w:r>
          </w:p>
        </w:tc>
        <w:tc>
          <w:tcPr>
            <w:tcW w:w="835" w:type="pct"/>
          </w:tcPr>
          <w:p w:rsidR="0085147B" w:rsidRPr="00F6686F" w:rsidRDefault="0085147B" w:rsidP="0085147B">
            <w:pPr>
              <w:spacing w:after="0" w:line="240" w:lineRule="auto"/>
              <w:jc w:val="center"/>
              <w:rPr>
                <w:sz w:val="20"/>
                <w:szCs w:val="20"/>
              </w:rPr>
            </w:pPr>
            <w:r w:rsidRPr="00F6686F">
              <w:rPr>
                <w:sz w:val="20"/>
                <w:szCs w:val="20"/>
              </w:rPr>
              <w:t>в течение года</w:t>
            </w:r>
          </w:p>
        </w:tc>
        <w:tc>
          <w:tcPr>
            <w:tcW w:w="1227" w:type="pct"/>
          </w:tcPr>
          <w:p w:rsidR="0085147B" w:rsidRPr="00F6686F" w:rsidRDefault="0085147B" w:rsidP="0085147B">
            <w:pPr>
              <w:spacing w:after="0" w:line="240" w:lineRule="auto"/>
              <w:jc w:val="both"/>
              <w:rPr>
                <w:sz w:val="20"/>
                <w:szCs w:val="20"/>
              </w:rPr>
            </w:pPr>
            <w:r w:rsidRPr="00F6686F">
              <w:rPr>
                <w:sz w:val="20"/>
                <w:szCs w:val="20"/>
              </w:rPr>
              <w:t>Учителя-предметники</w:t>
            </w:r>
          </w:p>
        </w:tc>
      </w:tr>
      <w:tr w:rsidR="0085147B" w:rsidRPr="00F6686F" w:rsidTr="00624BCD">
        <w:tc>
          <w:tcPr>
            <w:tcW w:w="2938" w:type="pct"/>
          </w:tcPr>
          <w:p w:rsidR="0085147B" w:rsidRPr="00F6686F" w:rsidRDefault="0085147B" w:rsidP="0085147B">
            <w:pPr>
              <w:spacing w:after="0" w:line="240" w:lineRule="auto"/>
              <w:rPr>
                <w:color w:val="FF0000"/>
                <w:sz w:val="20"/>
                <w:szCs w:val="20"/>
              </w:rPr>
            </w:pPr>
            <w:r w:rsidRPr="00F6686F">
              <w:rPr>
                <w:sz w:val="20"/>
                <w:szCs w:val="20"/>
              </w:rPr>
              <w:t>Участие в предметных школьных и дистанционных олимпиадах</w:t>
            </w:r>
          </w:p>
        </w:tc>
        <w:tc>
          <w:tcPr>
            <w:tcW w:w="835" w:type="pct"/>
          </w:tcPr>
          <w:p w:rsidR="0085147B" w:rsidRPr="00F6686F" w:rsidRDefault="0085147B" w:rsidP="0085147B">
            <w:pPr>
              <w:spacing w:after="0" w:line="240" w:lineRule="auto"/>
              <w:jc w:val="center"/>
              <w:rPr>
                <w:sz w:val="20"/>
                <w:szCs w:val="20"/>
              </w:rPr>
            </w:pPr>
            <w:r w:rsidRPr="00F6686F">
              <w:rPr>
                <w:sz w:val="20"/>
                <w:szCs w:val="20"/>
              </w:rPr>
              <w:t xml:space="preserve">в течение года   </w:t>
            </w:r>
          </w:p>
          <w:p w:rsidR="0085147B" w:rsidRPr="00F6686F" w:rsidRDefault="0085147B" w:rsidP="0085147B">
            <w:pPr>
              <w:spacing w:after="0" w:line="240" w:lineRule="auto"/>
              <w:jc w:val="center"/>
              <w:rPr>
                <w:color w:val="FF0000"/>
                <w:sz w:val="20"/>
                <w:szCs w:val="20"/>
              </w:rPr>
            </w:pPr>
            <w:r w:rsidRPr="00F6686F">
              <w:rPr>
                <w:sz w:val="20"/>
                <w:szCs w:val="20"/>
              </w:rPr>
              <w:t>по графику</w:t>
            </w:r>
          </w:p>
        </w:tc>
        <w:tc>
          <w:tcPr>
            <w:tcW w:w="1227" w:type="pct"/>
          </w:tcPr>
          <w:p w:rsidR="0085147B" w:rsidRPr="00F6686F" w:rsidRDefault="0085147B" w:rsidP="0085147B">
            <w:pPr>
              <w:spacing w:after="0" w:line="240" w:lineRule="auto"/>
              <w:jc w:val="both"/>
              <w:rPr>
                <w:color w:val="FF0000"/>
                <w:sz w:val="20"/>
                <w:szCs w:val="20"/>
              </w:rPr>
            </w:pPr>
            <w:r w:rsidRPr="00F6686F">
              <w:rPr>
                <w:sz w:val="20"/>
                <w:szCs w:val="20"/>
              </w:rPr>
              <w:t>Учителя-предметники, координаторы дистанционных олимпиад</w:t>
            </w:r>
          </w:p>
        </w:tc>
      </w:tr>
      <w:tr w:rsidR="0085147B" w:rsidRPr="00F6686F" w:rsidTr="00624BCD">
        <w:tc>
          <w:tcPr>
            <w:tcW w:w="2938" w:type="pct"/>
          </w:tcPr>
          <w:p w:rsidR="0085147B" w:rsidRPr="00F6686F" w:rsidRDefault="0085147B" w:rsidP="0085147B">
            <w:pPr>
              <w:spacing w:after="0" w:line="240" w:lineRule="auto"/>
              <w:rPr>
                <w:sz w:val="20"/>
                <w:szCs w:val="20"/>
              </w:rPr>
            </w:pPr>
            <w:r w:rsidRPr="00F6686F">
              <w:rPr>
                <w:sz w:val="20"/>
                <w:szCs w:val="20"/>
              </w:rPr>
              <w:t>Школьное научное общество</w:t>
            </w:r>
          </w:p>
        </w:tc>
        <w:tc>
          <w:tcPr>
            <w:tcW w:w="835" w:type="pct"/>
          </w:tcPr>
          <w:p w:rsidR="0085147B" w:rsidRPr="00F6686F" w:rsidRDefault="0085147B" w:rsidP="0085147B">
            <w:pPr>
              <w:spacing w:after="0" w:line="240" w:lineRule="auto"/>
              <w:jc w:val="center"/>
              <w:rPr>
                <w:sz w:val="20"/>
                <w:szCs w:val="20"/>
              </w:rPr>
            </w:pPr>
            <w:r w:rsidRPr="00F6686F">
              <w:rPr>
                <w:sz w:val="20"/>
                <w:szCs w:val="20"/>
              </w:rPr>
              <w:t>в течение года</w:t>
            </w:r>
          </w:p>
        </w:tc>
        <w:tc>
          <w:tcPr>
            <w:tcW w:w="1227" w:type="pct"/>
          </w:tcPr>
          <w:p w:rsidR="0085147B" w:rsidRPr="00F6686F" w:rsidRDefault="0085147B" w:rsidP="0085147B">
            <w:pPr>
              <w:spacing w:after="0" w:line="240" w:lineRule="auto"/>
              <w:jc w:val="both"/>
              <w:rPr>
                <w:sz w:val="20"/>
                <w:szCs w:val="20"/>
              </w:rPr>
            </w:pPr>
            <w:r w:rsidRPr="00F6686F">
              <w:rPr>
                <w:sz w:val="20"/>
                <w:szCs w:val="20"/>
              </w:rPr>
              <w:t>Учителя-предметники</w:t>
            </w:r>
          </w:p>
        </w:tc>
      </w:tr>
      <w:tr w:rsidR="0085147B" w:rsidRPr="00F6686F" w:rsidTr="00624BCD">
        <w:tc>
          <w:tcPr>
            <w:tcW w:w="2938" w:type="pct"/>
          </w:tcPr>
          <w:p w:rsidR="0085147B" w:rsidRPr="00F6686F" w:rsidRDefault="0085147B" w:rsidP="0085147B">
            <w:pPr>
              <w:spacing w:after="0" w:line="240" w:lineRule="auto"/>
              <w:rPr>
                <w:sz w:val="20"/>
                <w:szCs w:val="20"/>
              </w:rPr>
            </w:pPr>
            <w:r w:rsidRPr="00F6686F">
              <w:rPr>
                <w:sz w:val="20"/>
                <w:szCs w:val="20"/>
              </w:rPr>
              <w:t>Посещение театров, музеев города</w:t>
            </w:r>
          </w:p>
        </w:tc>
        <w:tc>
          <w:tcPr>
            <w:tcW w:w="835" w:type="pct"/>
          </w:tcPr>
          <w:p w:rsidR="0085147B" w:rsidRPr="00F6686F" w:rsidRDefault="0085147B" w:rsidP="0085147B">
            <w:pPr>
              <w:spacing w:after="0" w:line="240" w:lineRule="auto"/>
              <w:jc w:val="center"/>
              <w:rPr>
                <w:sz w:val="20"/>
                <w:szCs w:val="20"/>
              </w:rPr>
            </w:pPr>
            <w:r w:rsidRPr="00F6686F">
              <w:rPr>
                <w:sz w:val="20"/>
                <w:szCs w:val="20"/>
              </w:rPr>
              <w:t>в течение года</w:t>
            </w:r>
          </w:p>
        </w:tc>
        <w:tc>
          <w:tcPr>
            <w:tcW w:w="1227" w:type="pct"/>
          </w:tcPr>
          <w:p w:rsidR="0085147B" w:rsidRPr="00F6686F" w:rsidRDefault="0085147B" w:rsidP="0085147B">
            <w:pPr>
              <w:spacing w:after="0" w:line="240" w:lineRule="auto"/>
              <w:jc w:val="both"/>
              <w:rPr>
                <w:sz w:val="20"/>
                <w:szCs w:val="20"/>
              </w:rPr>
            </w:pPr>
            <w:r w:rsidRPr="00F6686F">
              <w:rPr>
                <w:sz w:val="20"/>
                <w:szCs w:val="20"/>
              </w:rPr>
              <w:t>Классные руководители</w:t>
            </w:r>
          </w:p>
        </w:tc>
      </w:tr>
      <w:tr w:rsidR="0085147B" w:rsidRPr="00F6686F" w:rsidTr="00624BCD">
        <w:tc>
          <w:tcPr>
            <w:tcW w:w="2938" w:type="pct"/>
          </w:tcPr>
          <w:p w:rsidR="0085147B" w:rsidRPr="00F6686F" w:rsidRDefault="0085147B" w:rsidP="0085147B">
            <w:pPr>
              <w:spacing w:after="0" w:line="240" w:lineRule="auto"/>
              <w:rPr>
                <w:sz w:val="20"/>
                <w:szCs w:val="20"/>
              </w:rPr>
            </w:pPr>
            <w:r w:rsidRPr="00F6686F">
              <w:rPr>
                <w:sz w:val="20"/>
                <w:szCs w:val="20"/>
              </w:rPr>
              <w:t>Интеллектуальный  клуб «Что? Где? Когда?»</w:t>
            </w:r>
          </w:p>
        </w:tc>
        <w:tc>
          <w:tcPr>
            <w:tcW w:w="835" w:type="pct"/>
          </w:tcPr>
          <w:p w:rsidR="0085147B" w:rsidRPr="00F6686F" w:rsidRDefault="0085147B" w:rsidP="0085147B">
            <w:pPr>
              <w:spacing w:after="0" w:line="240" w:lineRule="auto"/>
              <w:jc w:val="center"/>
              <w:rPr>
                <w:sz w:val="20"/>
                <w:szCs w:val="20"/>
              </w:rPr>
            </w:pPr>
            <w:r w:rsidRPr="00F6686F">
              <w:rPr>
                <w:sz w:val="20"/>
                <w:szCs w:val="20"/>
              </w:rPr>
              <w:t>в течение года</w:t>
            </w:r>
          </w:p>
        </w:tc>
        <w:tc>
          <w:tcPr>
            <w:tcW w:w="1227" w:type="pct"/>
          </w:tcPr>
          <w:p w:rsidR="0085147B" w:rsidRPr="00F6686F" w:rsidRDefault="0085147B" w:rsidP="0085147B">
            <w:pPr>
              <w:spacing w:after="0" w:line="240" w:lineRule="auto"/>
              <w:jc w:val="both"/>
              <w:rPr>
                <w:sz w:val="20"/>
                <w:szCs w:val="20"/>
              </w:rPr>
            </w:pPr>
            <w:r w:rsidRPr="00F6686F">
              <w:rPr>
                <w:sz w:val="20"/>
                <w:szCs w:val="20"/>
              </w:rPr>
              <w:t>Руководитель клуба</w:t>
            </w:r>
          </w:p>
        </w:tc>
      </w:tr>
      <w:tr w:rsidR="0085147B" w:rsidRPr="00F6686F" w:rsidTr="00624BCD">
        <w:tc>
          <w:tcPr>
            <w:tcW w:w="2938" w:type="pct"/>
          </w:tcPr>
          <w:p w:rsidR="0085147B" w:rsidRPr="00F6686F" w:rsidRDefault="0085147B" w:rsidP="0085147B">
            <w:pPr>
              <w:spacing w:after="0" w:line="240" w:lineRule="auto"/>
              <w:rPr>
                <w:sz w:val="20"/>
                <w:szCs w:val="20"/>
              </w:rPr>
            </w:pPr>
            <w:r w:rsidRPr="00F6686F">
              <w:rPr>
                <w:sz w:val="20"/>
                <w:szCs w:val="20"/>
              </w:rPr>
              <w:t xml:space="preserve">Участие во Всероссийских, Международных предметных конкурсах, викторинах, играх, турнирах (Русский медвежонок, Кенгуру, </w:t>
            </w:r>
            <w:proofErr w:type="spellStart"/>
            <w:r w:rsidRPr="00F6686F">
              <w:rPr>
                <w:sz w:val="20"/>
                <w:szCs w:val="20"/>
              </w:rPr>
              <w:t>Олимпус</w:t>
            </w:r>
            <w:proofErr w:type="spellEnd"/>
            <w:r w:rsidRPr="00F6686F">
              <w:rPr>
                <w:sz w:val="20"/>
                <w:szCs w:val="20"/>
              </w:rPr>
              <w:t xml:space="preserve"> и т.д.)</w:t>
            </w:r>
          </w:p>
        </w:tc>
        <w:tc>
          <w:tcPr>
            <w:tcW w:w="835" w:type="pct"/>
          </w:tcPr>
          <w:p w:rsidR="0085147B" w:rsidRPr="00F6686F" w:rsidRDefault="0085147B" w:rsidP="0085147B">
            <w:pPr>
              <w:spacing w:after="0" w:line="240" w:lineRule="auto"/>
              <w:jc w:val="center"/>
              <w:rPr>
                <w:sz w:val="20"/>
                <w:szCs w:val="20"/>
              </w:rPr>
            </w:pPr>
            <w:r w:rsidRPr="00F6686F">
              <w:rPr>
                <w:sz w:val="20"/>
                <w:szCs w:val="20"/>
              </w:rPr>
              <w:t>в течение года</w:t>
            </w:r>
          </w:p>
        </w:tc>
        <w:tc>
          <w:tcPr>
            <w:tcW w:w="1227" w:type="pct"/>
          </w:tcPr>
          <w:p w:rsidR="0085147B" w:rsidRPr="00F6686F" w:rsidRDefault="0085147B" w:rsidP="0085147B">
            <w:pPr>
              <w:spacing w:after="0" w:line="240" w:lineRule="auto"/>
              <w:jc w:val="both"/>
              <w:rPr>
                <w:sz w:val="20"/>
                <w:szCs w:val="20"/>
              </w:rPr>
            </w:pPr>
            <w:r w:rsidRPr="00F6686F">
              <w:rPr>
                <w:sz w:val="20"/>
                <w:szCs w:val="20"/>
              </w:rPr>
              <w:t>Учителя-предметники, координаторы конкурсов</w:t>
            </w:r>
          </w:p>
        </w:tc>
      </w:tr>
      <w:tr w:rsidR="0085147B" w:rsidRPr="00F6686F" w:rsidTr="00624BCD">
        <w:tc>
          <w:tcPr>
            <w:tcW w:w="2938" w:type="pct"/>
          </w:tcPr>
          <w:p w:rsidR="0085147B" w:rsidRPr="00F6686F" w:rsidRDefault="0085147B" w:rsidP="0085147B">
            <w:pPr>
              <w:spacing w:after="0" w:line="240" w:lineRule="auto"/>
              <w:rPr>
                <w:sz w:val="20"/>
                <w:szCs w:val="20"/>
              </w:rPr>
            </w:pPr>
            <w:r w:rsidRPr="00F6686F">
              <w:rPr>
                <w:sz w:val="20"/>
                <w:szCs w:val="20"/>
              </w:rPr>
              <w:t>Акция: «За интеллектуалами будущее!»</w:t>
            </w:r>
          </w:p>
        </w:tc>
        <w:tc>
          <w:tcPr>
            <w:tcW w:w="835" w:type="pct"/>
          </w:tcPr>
          <w:p w:rsidR="0085147B" w:rsidRPr="00F6686F" w:rsidRDefault="0085147B" w:rsidP="0085147B">
            <w:pPr>
              <w:spacing w:after="0" w:line="240" w:lineRule="auto"/>
              <w:jc w:val="center"/>
              <w:rPr>
                <w:sz w:val="20"/>
                <w:szCs w:val="20"/>
              </w:rPr>
            </w:pPr>
            <w:r w:rsidRPr="00F6686F">
              <w:rPr>
                <w:sz w:val="20"/>
                <w:szCs w:val="20"/>
              </w:rPr>
              <w:t>ежегодно</w:t>
            </w:r>
          </w:p>
        </w:tc>
        <w:tc>
          <w:tcPr>
            <w:tcW w:w="1227" w:type="pct"/>
          </w:tcPr>
          <w:p w:rsidR="0085147B" w:rsidRPr="00F6686F" w:rsidRDefault="0085147B" w:rsidP="0085147B">
            <w:pPr>
              <w:spacing w:after="0" w:line="240" w:lineRule="auto"/>
              <w:jc w:val="both"/>
              <w:rPr>
                <w:sz w:val="20"/>
                <w:szCs w:val="20"/>
              </w:rPr>
            </w:pPr>
            <w:r w:rsidRPr="00F6686F">
              <w:rPr>
                <w:sz w:val="20"/>
                <w:szCs w:val="20"/>
              </w:rPr>
              <w:t>Педагог-организатор, классные руководители</w:t>
            </w:r>
          </w:p>
        </w:tc>
      </w:tr>
      <w:tr w:rsidR="0085147B" w:rsidRPr="00F6686F" w:rsidTr="00624BCD">
        <w:tc>
          <w:tcPr>
            <w:tcW w:w="2938" w:type="pct"/>
          </w:tcPr>
          <w:p w:rsidR="0085147B" w:rsidRPr="00F6686F" w:rsidRDefault="0085147B" w:rsidP="0085147B">
            <w:pPr>
              <w:spacing w:after="0" w:line="240" w:lineRule="auto"/>
              <w:rPr>
                <w:sz w:val="20"/>
                <w:szCs w:val="20"/>
              </w:rPr>
            </w:pPr>
            <w:r w:rsidRPr="00F6686F">
              <w:rPr>
                <w:sz w:val="20"/>
                <w:szCs w:val="20"/>
              </w:rPr>
              <w:t>Научно-практическая конференция</w:t>
            </w:r>
          </w:p>
        </w:tc>
        <w:tc>
          <w:tcPr>
            <w:tcW w:w="835" w:type="pct"/>
          </w:tcPr>
          <w:p w:rsidR="0085147B" w:rsidRPr="00F6686F" w:rsidRDefault="0085147B" w:rsidP="0085147B">
            <w:pPr>
              <w:spacing w:after="0" w:line="240" w:lineRule="auto"/>
              <w:jc w:val="center"/>
              <w:rPr>
                <w:sz w:val="20"/>
                <w:szCs w:val="20"/>
              </w:rPr>
            </w:pPr>
            <w:r w:rsidRPr="00F6686F">
              <w:rPr>
                <w:sz w:val="20"/>
                <w:szCs w:val="20"/>
              </w:rPr>
              <w:t>ежегодно</w:t>
            </w:r>
          </w:p>
        </w:tc>
        <w:tc>
          <w:tcPr>
            <w:tcW w:w="1227" w:type="pct"/>
          </w:tcPr>
          <w:p w:rsidR="0085147B" w:rsidRPr="00F6686F" w:rsidRDefault="0085147B" w:rsidP="0085147B">
            <w:pPr>
              <w:spacing w:after="0" w:line="240" w:lineRule="auto"/>
              <w:rPr>
                <w:sz w:val="20"/>
                <w:szCs w:val="20"/>
              </w:rPr>
            </w:pPr>
            <w:r w:rsidRPr="00F6686F">
              <w:rPr>
                <w:sz w:val="20"/>
                <w:szCs w:val="20"/>
              </w:rPr>
              <w:t>Учителя-предметники</w:t>
            </w:r>
          </w:p>
        </w:tc>
      </w:tr>
    </w:tbl>
    <w:p w:rsidR="0085147B" w:rsidRPr="0085147B" w:rsidRDefault="0085147B" w:rsidP="0085147B">
      <w:pPr>
        <w:widowControl w:val="0"/>
        <w:spacing w:after="0" w:line="240" w:lineRule="auto"/>
        <w:jc w:val="both"/>
        <w:rPr>
          <w:b/>
          <w:sz w:val="24"/>
          <w:szCs w:val="24"/>
        </w:rPr>
      </w:pPr>
    </w:p>
    <w:p w:rsidR="0085147B" w:rsidRPr="0085147B" w:rsidRDefault="0085147B" w:rsidP="0085147B">
      <w:pPr>
        <w:tabs>
          <w:tab w:val="num" w:pos="2007"/>
        </w:tabs>
        <w:spacing w:after="0" w:line="240" w:lineRule="auto"/>
        <w:ind w:firstLine="425"/>
        <w:jc w:val="both"/>
        <w:rPr>
          <w:sz w:val="24"/>
          <w:szCs w:val="24"/>
          <w:u w:val="single"/>
        </w:rPr>
      </w:pPr>
      <w:r w:rsidRPr="0085147B">
        <w:rPr>
          <w:b/>
          <w:sz w:val="24"/>
          <w:szCs w:val="24"/>
          <w:u w:val="single"/>
        </w:rPr>
        <w:t>Программа  «Профориентация»</w:t>
      </w:r>
    </w:p>
    <w:p w:rsidR="0085147B" w:rsidRPr="0085147B" w:rsidRDefault="0085147B" w:rsidP="0085147B">
      <w:pPr>
        <w:spacing w:after="0" w:line="240" w:lineRule="auto"/>
        <w:ind w:firstLine="425"/>
        <w:jc w:val="both"/>
        <w:rPr>
          <w:b/>
          <w:sz w:val="24"/>
          <w:szCs w:val="24"/>
          <w:shd w:val="clear" w:color="auto" w:fill="FFFFFF"/>
        </w:rPr>
      </w:pPr>
      <w:r w:rsidRPr="0085147B">
        <w:rPr>
          <w:b/>
          <w:sz w:val="24"/>
          <w:szCs w:val="24"/>
        </w:rPr>
        <w:lastRenderedPageBreak/>
        <w:t>Цель:</w:t>
      </w:r>
      <w:r w:rsidRPr="0085147B">
        <w:rPr>
          <w:sz w:val="24"/>
          <w:szCs w:val="24"/>
        </w:rPr>
        <w:t xml:space="preserve"> </w:t>
      </w:r>
      <w:r w:rsidRPr="0085147B">
        <w:rPr>
          <w:bCs/>
          <w:sz w:val="24"/>
          <w:szCs w:val="24"/>
          <w:shd w:val="clear" w:color="auto" w:fill="FFFFFF"/>
        </w:rPr>
        <w:t>воспитание трудолюбия, сознательного, творческого отношения к образованию, труду и жизни, подготовка к сознательному выбору профессии</w:t>
      </w:r>
      <w:r w:rsidRPr="0085147B">
        <w:rPr>
          <w:b/>
          <w:sz w:val="24"/>
          <w:szCs w:val="24"/>
          <w:shd w:val="clear" w:color="auto" w:fill="FFFFFF"/>
        </w:rPr>
        <w:t xml:space="preserve"> </w:t>
      </w:r>
    </w:p>
    <w:p w:rsidR="0085147B" w:rsidRPr="0085147B" w:rsidRDefault="0085147B" w:rsidP="0085147B">
      <w:pPr>
        <w:spacing w:after="0" w:line="240" w:lineRule="auto"/>
        <w:ind w:firstLine="425"/>
        <w:jc w:val="both"/>
        <w:rPr>
          <w:b/>
          <w:sz w:val="24"/>
          <w:szCs w:val="24"/>
        </w:rPr>
      </w:pPr>
      <w:r w:rsidRPr="0085147B">
        <w:rPr>
          <w:b/>
          <w:sz w:val="24"/>
          <w:szCs w:val="24"/>
        </w:rPr>
        <w:t>Ценности:</w:t>
      </w:r>
      <w:r w:rsidRPr="0085147B">
        <w:rPr>
          <w:sz w:val="24"/>
          <w:szCs w:val="24"/>
        </w:rPr>
        <w:t xml:space="preserve"> </w:t>
      </w:r>
      <w:r w:rsidRPr="0085147B">
        <w:rPr>
          <w:sz w:val="24"/>
          <w:szCs w:val="24"/>
          <w:shd w:val="clear" w:color="auto" w:fill="FFFFFF"/>
        </w:rPr>
        <w:t>уважение к труду и людям труда; нравственный смысл труда, творчество</w:t>
      </w:r>
      <w:r w:rsidRPr="0085147B">
        <w:rPr>
          <w:noProof/>
          <w:sz w:val="24"/>
          <w:szCs w:val="24"/>
          <w:shd w:val="clear" w:color="auto" w:fill="FFFFFF"/>
        </w:rPr>
        <w:t xml:space="preserve"> </w:t>
      </w:r>
      <w:r w:rsidRPr="0085147B">
        <w:rPr>
          <w:sz w:val="24"/>
          <w:szCs w:val="24"/>
          <w:shd w:val="clear" w:color="auto" w:fill="FFFFFF"/>
        </w:rPr>
        <w:t>и созидание; целеустремленность и настойчивость, бережливость, выбор профессии.</w:t>
      </w:r>
    </w:p>
    <w:p w:rsidR="0085147B" w:rsidRPr="0085147B" w:rsidRDefault="0085147B" w:rsidP="0085147B">
      <w:pPr>
        <w:spacing w:after="0" w:line="240" w:lineRule="auto"/>
        <w:ind w:firstLine="425"/>
        <w:jc w:val="both"/>
        <w:rPr>
          <w:b/>
          <w:sz w:val="24"/>
          <w:szCs w:val="24"/>
        </w:rPr>
      </w:pPr>
      <w:r w:rsidRPr="0085147B">
        <w:rPr>
          <w:b/>
          <w:sz w:val="24"/>
          <w:szCs w:val="24"/>
        </w:rPr>
        <w:t>Задачи:</w:t>
      </w:r>
    </w:p>
    <w:p w:rsidR="0085147B" w:rsidRPr="0085147B" w:rsidRDefault="0085147B" w:rsidP="0085147B">
      <w:pPr>
        <w:tabs>
          <w:tab w:val="left" w:pos="1079"/>
        </w:tabs>
        <w:spacing w:after="0" w:line="240" w:lineRule="auto"/>
        <w:ind w:firstLine="425"/>
        <w:jc w:val="both"/>
        <w:rPr>
          <w:sz w:val="24"/>
          <w:szCs w:val="24"/>
        </w:rPr>
      </w:pPr>
      <w:r w:rsidRPr="0085147B">
        <w:rPr>
          <w:sz w:val="24"/>
          <w:szCs w:val="24"/>
        </w:rPr>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85147B" w:rsidRPr="0085147B" w:rsidRDefault="0085147B" w:rsidP="0085147B">
      <w:pPr>
        <w:tabs>
          <w:tab w:val="left" w:pos="1074"/>
        </w:tabs>
        <w:spacing w:after="0" w:line="240" w:lineRule="auto"/>
        <w:ind w:firstLine="425"/>
        <w:jc w:val="both"/>
        <w:rPr>
          <w:sz w:val="24"/>
          <w:szCs w:val="24"/>
        </w:rPr>
      </w:pPr>
      <w:r w:rsidRPr="0085147B">
        <w:rPr>
          <w:sz w:val="24"/>
          <w:szCs w:val="24"/>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85147B" w:rsidRPr="0085147B" w:rsidRDefault="0085147B" w:rsidP="0085147B">
      <w:pPr>
        <w:tabs>
          <w:tab w:val="left" w:pos="1089"/>
        </w:tabs>
        <w:spacing w:after="0" w:line="240" w:lineRule="auto"/>
        <w:ind w:firstLine="425"/>
        <w:jc w:val="both"/>
        <w:rPr>
          <w:sz w:val="24"/>
          <w:szCs w:val="24"/>
        </w:rPr>
      </w:pPr>
      <w:r w:rsidRPr="0085147B">
        <w:rPr>
          <w:sz w:val="24"/>
          <w:szCs w:val="24"/>
        </w:rPr>
        <w:t>• </w:t>
      </w:r>
      <w:proofErr w:type="spellStart"/>
      <w:r w:rsidRPr="0085147B">
        <w:rPr>
          <w:sz w:val="24"/>
          <w:szCs w:val="24"/>
        </w:rPr>
        <w:t>сформированность</w:t>
      </w:r>
      <w:proofErr w:type="spellEnd"/>
      <w:r w:rsidRPr="0085147B">
        <w:rPr>
          <w:sz w:val="24"/>
          <w:szCs w:val="24"/>
        </w:rPr>
        <w:t xml:space="preserve">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85147B" w:rsidRPr="0085147B" w:rsidRDefault="0085147B" w:rsidP="0085147B">
      <w:pPr>
        <w:tabs>
          <w:tab w:val="left" w:pos="1084"/>
        </w:tabs>
        <w:spacing w:after="0" w:line="240" w:lineRule="auto"/>
        <w:ind w:firstLine="425"/>
        <w:jc w:val="both"/>
        <w:rPr>
          <w:sz w:val="24"/>
          <w:szCs w:val="24"/>
        </w:rPr>
      </w:pPr>
      <w:r w:rsidRPr="0085147B">
        <w:rPr>
          <w:sz w:val="24"/>
          <w:szCs w:val="24"/>
        </w:rPr>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85147B" w:rsidRPr="0085147B" w:rsidRDefault="0085147B" w:rsidP="0085147B">
      <w:pPr>
        <w:tabs>
          <w:tab w:val="left" w:pos="644"/>
        </w:tabs>
        <w:spacing w:after="0" w:line="240" w:lineRule="auto"/>
        <w:ind w:firstLine="425"/>
        <w:jc w:val="both"/>
        <w:rPr>
          <w:sz w:val="24"/>
          <w:szCs w:val="24"/>
        </w:rPr>
      </w:pPr>
      <w:r w:rsidRPr="0085147B">
        <w:rPr>
          <w:sz w:val="24"/>
          <w:szCs w:val="24"/>
        </w:rPr>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85147B" w:rsidRPr="0085147B" w:rsidRDefault="0085147B" w:rsidP="0085147B">
      <w:pPr>
        <w:tabs>
          <w:tab w:val="left" w:pos="631"/>
        </w:tabs>
        <w:spacing w:after="0" w:line="240" w:lineRule="auto"/>
        <w:ind w:firstLine="425"/>
        <w:jc w:val="both"/>
        <w:rPr>
          <w:sz w:val="24"/>
          <w:szCs w:val="24"/>
        </w:rPr>
      </w:pPr>
      <w:r w:rsidRPr="0085147B">
        <w:rPr>
          <w:sz w:val="24"/>
          <w:szCs w:val="24"/>
        </w:rPr>
        <w:t>• общее знакомство с трудовым законодательством;</w:t>
      </w:r>
    </w:p>
    <w:p w:rsidR="0085147B" w:rsidRPr="0085147B" w:rsidRDefault="0085147B" w:rsidP="0085147B">
      <w:pPr>
        <w:tabs>
          <w:tab w:val="left" w:pos="634"/>
        </w:tabs>
        <w:spacing w:after="0" w:line="240" w:lineRule="auto"/>
        <w:ind w:firstLine="425"/>
        <w:jc w:val="both"/>
        <w:rPr>
          <w:sz w:val="24"/>
          <w:szCs w:val="24"/>
        </w:rPr>
      </w:pPr>
      <w:r w:rsidRPr="0085147B">
        <w:rPr>
          <w:sz w:val="24"/>
          <w:szCs w:val="24"/>
        </w:rPr>
        <w:t>• нетерпимое отношение к лени, безответственности и пассивности в образовании и труде.</w:t>
      </w:r>
    </w:p>
    <w:p w:rsidR="0085147B" w:rsidRPr="0085147B" w:rsidRDefault="0085147B" w:rsidP="0085147B">
      <w:pPr>
        <w:spacing w:after="0" w:line="240" w:lineRule="auto"/>
        <w:ind w:firstLine="425"/>
        <w:jc w:val="both"/>
        <w:rPr>
          <w:sz w:val="24"/>
          <w:szCs w:val="24"/>
        </w:rPr>
      </w:pPr>
    </w:p>
    <w:p w:rsidR="0085147B" w:rsidRPr="0085147B" w:rsidRDefault="0085147B" w:rsidP="0085147B">
      <w:pPr>
        <w:widowControl w:val="0"/>
        <w:spacing w:after="0" w:line="240" w:lineRule="auto"/>
        <w:ind w:firstLine="425"/>
        <w:jc w:val="both"/>
        <w:rPr>
          <w:b/>
          <w:sz w:val="24"/>
          <w:szCs w:val="24"/>
        </w:rPr>
      </w:pPr>
      <w:r w:rsidRPr="0085147B">
        <w:rPr>
          <w:b/>
          <w:sz w:val="24"/>
          <w:szCs w:val="24"/>
        </w:rPr>
        <w:t>Виды деятельности и формы занятий:</w:t>
      </w:r>
    </w:p>
    <w:p w:rsidR="0085147B" w:rsidRPr="0085147B" w:rsidRDefault="0085147B" w:rsidP="0085147B">
      <w:pPr>
        <w:widowControl w:val="0"/>
        <w:spacing w:after="0" w:line="240" w:lineRule="auto"/>
        <w:ind w:firstLine="425"/>
        <w:jc w:val="both"/>
        <w:rPr>
          <w:sz w:val="24"/>
          <w:szCs w:val="24"/>
        </w:rPr>
      </w:pPr>
      <w:r w:rsidRPr="0085147B">
        <w:rPr>
          <w:sz w:val="24"/>
          <w:szCs w:val="24"/>
        </w:rPr>
        <w:t>В процессе изучения учебных дисциплин и проведения внеурочных мероприятий учащиеся получают первоначальные представления о роли труда и значении в его жизни человека и общества.</w:t>
      </w:r>
    </w:p>
    <w:p w:rsidR="0085147B" w:rsidRPr="0085147B" w:rsidRDefault="0085147B" w:rsidP="0085147B">
      <w:pPr>
        <w:spacing w:after="0" w:line="240" w:lineRule="auto"/>
        <w:ind w:firstLine="425"/>
        <w:jc w:val="both"/>
        <w:rPr>
          <w:sz w:val="24"/>
          <w:szCs w:val="24"/>
        </w:rPr>
      </w:pPr>
      <w:r w:rsidRPr="0085147B">
        <w:rPr>
          <w:sz w:val="24"/>
          <w:szCs w:val="24"/>
        </w:rPr>
        <w:t>Участвуют в экскурсиях на промышленные предприятия, в научные организации, учреждения культуры, в ходе которых знакомятся с различными видами труда, с различными профессиями.</w:t>
      </w:r>
    </w:p>
    <w:p w:rsidR="0085147B" w:rsidRPr="0085147B" w:rsidRDefault="0085147B" w:rsidP="0085147B">
      <w:pPr>
        <w:spacing w:after="0" w:line="240" w:lineRule="auto"/>
        <w:ind w:firstLine="425"/>
        <w:jc w:val="both"/>
        <w:rPr>
          <w:sz w:val="24"/>
          <w:szCs w:val="24"/>
        </w:rPr>
      </w:pPr>
      <w:r w:rsidRPr="0085147B">
        <w:rPr>
          <w:sz w:val="24"/>
          <w:szCs w:val="24"/>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85147B" w:rsidRPr="0085147B" w:rsidRDefault="0085147B" w:rsidP="0085147B">
      <w:pPr>
        <w:spacing w:after="0" w:line="240" w:lineRule="auto"/>
        <w:ind w:firstLine="425"/>
        <w:jc w:val="both"/>
        <w:rPr>
          <w:sz w:val="24"/>
          <w:szCs w:val="24"/>
        </w:rPr>
      </w:pPr>
      <w:r w:rsidRPr="0085147B">
        <w:rPr>
          <w:sz w:val="24"/>
          <w:szCs w:val="24"/>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85147B" w:rsidRPr="0085147B" w:rsidRDefault="0085147B" w:rsidP="0085147B">
      <w:pPr>
        <w:spacing w:after="0" w:line="240" w:lineRule="auto"/>
        <w:ind w:firstLine="425"/>
        <w:jc w:val="both"/>
        <w:rPr>
          <w:sz w:val="24"/>
          <w:szCs w:val="24"/>
        </w:rPr>
      </w:pPr>
      <w:r w:rsidRPr="0085147B">
        <w:rPr>
          <w:sz w:val="24"/>
          <w:szCs w:val="24"/>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w:t>
      </w:r>
    </w:p>
    <w:p w:rsidR="0085147B" w:rsidRPr="0085147B" w:rsidRDefault="0085147B" w:rsidP="0085147B">
      <w:pPr>
        <w:spacing w:after="0" w:line="240" w:lineRule="auto"/>
        <w:ind w:firstLine="425"/>
        <w:jc w:val="both"/>
        <w:rPr>
          <w:sz w:val="24"/>
          <w:szCs w:val="24"/>
        </w:rPr>
      </w:pPr>
      <w:r w:rsidRPr="0085147B">
        <w:rPr>
          <w:sz w:val="24"/>
          <w:szCs w:val="24"/>
        </w:rPr>
        <w:t xml:space="preserve">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w:t>
      </w:r>
      <w:r w:rsidRPr="0085147B">
        <w:rPr>
          <w:sz w:val="24"/>
          <w:szCs w:val="24"/>
        </w:rPr>
        <w:lastRenderedPageBreak/>
        <w:t>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w:t>
      </w:r>
    </w:p>
    <w:p w:rsidR="0085147B" w:rsidRPr="0085147B" w:rsidRDefault="0085147B" w:rsidP="0085147B">
      <w:pPr>
        <w:spacing w:after="0" w:line="240" w:lineRule="auto"/>
        <w:ind w:firstLine="425"/>
        <w:jc w:val="both"/>
        <w:rPr>
          <w:sz w:val="24"/>
          <w:szCs w:val="24"/>
        </w:rPr>
      </w:pPr>
      <w:r w:rsidRPr="0085147B">
        <w:rPr>
          <w:sz w:val="24"/>
          <w:szCs w:val="24"/>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85147B" w:rsidRPr="0085147B" w:rsidRDefault="0085147B" w:rsidP="0085147B">
      <w:pPr>
        <w:spacing w:after="0" w:line="240" w:lineRule="auto"/>
        <w:ind w:firstLine="425"/>
        <w:jc w:val="both"/>
        <w:rPr>
          <w:sz w:val="24"/>
          <w:szCs w:val="24"/>
        </w:rPr>
      </w:pPr>
      <w:r w:rsidRPr="0085147B">
        <w:rPr>
          <w:sz w:val="24"/>
          <w:szCs w:val="24"/>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 для определения выбора профессии.</w:t>
      </w:r>
    </w:p>
    <w:p w:rsidR="0085147B" w:rsidRDefault="0085147B" w:rsidP="0085147B">
      <w:pPr>
        <w:widowControl w:val="0"/>
        <w:spacing w:after="0" w:line="240" w:lineRule="auto"/>
        <w:ind w:firstLine="709"/>
        <w:jc w:val="both"/>
        <w:rPr>
          <w:sz w:val="24"/>
          <w:szCs w:val="24"/>
        </w:rPr>
      </w:pPr>
    </w:p>
    <w:p w:rsidR="0085147B" w:rsidRPr="0085147B" w:rsidRDefault="0085147B" w:rsidP="0085147B">
      <w:pPr>
        <w:widowControl w:val="0"/>
        <w:spacing w:after="0" w:line="240" w:lineRule="auto"/>
        <w:ind w:firstLine="709"/>
        <w:jc w:val="both"/>
        <w:rPr>
          <w:b/>
          <w:sz w:val="24"/>
          <w:szCs w:val="24"/>
        </w:rPr>
      </w:pPr>
      <w:r w:rsidRPr="0085147B">
        <w:rPr>
          <w:b/>
          <w:sz w:val="24"/>
          <w:szCs w:val="24"/>
        </w:rPr>
        <w:t>Базовые мероприятия по реализации программы «Профориентация»</w:t>
      </w:r>
    </w:p>
    <w:tbl>
      <w:tblPr>
        <w:tblW w:w="4786" w:type="pct"/>
        <w:tblInd w:w="25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4823"/>
        <w:gridCol w:w="1557"/>
        <w:gridCol w:w="2781"/>
      </w:tblGrid>
      <w:tr w:rsidR="00F6686F" w:rsidRPr="00F6686F" w:rsidTr="004F3C0C">
        <w:trPr>
          <w:tblHeader/>
        </w:trPr>
        <w:tc>
          <w:tcPr>
            <w:tcW w:w="2631" w:type="pct"/>
          </w:tcPr>
          <w:p w:rsidR="0085147B" w:rsidRPr="00F6686F" w:rsidRDefault="0085147B" w:rsidP="0085147B">
            <w:pPr>
              <w:spacing w:after="0" w:line="240" w:lineRule="auto"/>
              <w:jc w:val="center"/>
              <w:rPr>
                <w:b/>
                <w:sz w:val="20"/>
                <w:szCs w:val="20"/>
              </w:rPr>
            </w:pPr>
            <w:r w:rsidRPr="00F6686F">
              <w:rPr>
                <w:b/>
                <w:sz w:val="20"/>
                <w:szCs w:val="20"/>
              </w:rPr>
              <w:t>Название мероприятия</w:t>
            </w:r>
          </w:p>
        </w:tc>
        <w:tc>
          <w:tcPr>
            <w:tcW w:w="850" w:type="pct"/>
          </w:tcPr>
          <w:p w:rsidR="0085147B" w:rsidRPr="00F6686F" w:rsidRDefault="0085147B" w:rsidP="0085147B">
            <w:pPr>
              <w:spacing w:after="0" w:line="240" w:lineRule="auto"/>
              <w:jc w:val="center"/>
              <w:rPr>
                <w:b/>
                <w:sz w:val="20"/>
                <w:szCs w:val="20"/>
              </w:rPr>
            </w:pPr>
            <w:r w:rsidRPr="00F6686F">
              <w:rPr>
                <w:b/>
                <w:sz w:val="20"/>
                <w:szCs w:val="20"/>
              </w:rPr>
              <w:t>Сроки</w:t>
            </w:r>
          </w:p>
        </w:tc>
        <w:tc>
          <w:tcPr>
            <w:tcW w:w="1518" w:type="pct"/>
          </w:tcPr>
          <w:p w:rsidR="0085147B" w:rsidRPr="00F6686F" w:rsidRDefault="0085147B" w:rsidP="0085147B">
            <w:pPr>
              <w:spacing w:after="0" w:line="240" w:lineRule="auto"/>
              <w:jc w:val="center"/>
              <w:rPr>
                <w:b/>
                <w:sz w:val="20"/>
                <w:szCs w:val="20"/>
              </w:rPr>
            </w:pPr>
            <w:r w:rsidRPr="00F6686F">
              <w:rPr>
                <w:b/>
                <w:sz w:val="20"/>
                <w:szCs w:val="20"/>
              </w:rPr>
              <w:t>Ответственные</w:t>
            </w:r>
          </w:p>
        </w:tc>
      </w:tr>
      <w:tr w:rsidR="00F6686F" w:rsidRPr="00F6686F" w:rsidTr="004F3C0C">
        <w:tc>
          <w:tcPr>
            <w:tcW w:w="2631" w:type="pct"/>
          </w:tcPr>
          <w:p w:rsidR="0085147B" w:rsidRPr="00F6686F" w:rsidRDefault="0085147B" w:rsidP="0085147B">
            <w:pPr>
              <w:spacing w:after="0" w:line="240" w:lineRule="auto"/>
              <w:jc w:val="both"/>
              <w:rPr>
                <w:sz w:val="20"/>
                <w:szCs w:val="20"/>
              </w:rPr>
            </w:pPr>
            <w:r w:rsidRPr="00F6686F">
              <w:rPr>
                <w:sz w:val="20"/>
                <w:szCs w:val="20"/>
              </w:rPr>
              <w:t>Экскурсии на предприятия города и области</w:t>
            </w:r>
          </w:p>
        </w:tc>
        <w:tc>
          <w:tcPr>
            <w:tcW w:w="850" w:type="pct"/>
          </w:tcPr>
          <w:p w:rsidR="0085147B" w:rsidRPr="00F6686F" w:rsidRDefault="0085147B" w:rsidP="0085147B">
            <w:pPr>
              <w:spacing w:after="0" w:line="240" w:lineRule="auto"/>
              <w:jc w:val="center"/>
              <w:rPr>
                <w:sz w:val="20"/>
                <w:szCs w:val="20"/>
              </w:rPr>
            </w:pPr>
            <w:r w:rsidRPr="00F6686F">
              <w:rPr>
                <w:sz w:val="20"/>
                <w:szCs w:val="20"/>
              </w:rPr>
              <w:t>В течение года</w:t>
            </w:r>
          </w:p>
        </w:tc>
        <w:tc>
          <w:tcPr>
            <w:tcW w:w="1518" w:type="pct"/>
          </w:tcPr>
          <w:p w:rsidR="0085147B" w:rsidRPr="00F6686F" w:rsidRDefault="0085147B" w:rsidP="0085147B">
            <w:pPr>
              <w:spacing w:after="0" w:line="240" w:lineRule="auto"/>
              <w:rPr>
                <w:sz w:val="20"/>
                <w:szCs w:val="20"/>
              </w:rPr>
            </w:pPr>
            <w:r w:rsidRPr="00F6686F">
              <w:rPr>
                <w:sz w:val="20"/>
                <w:szCs w:val="20"/>
              </w:rPr>
              <w:t>Администрация, классные руководители</w:t>
            </w:r>
          </w:p>
        </w:tc>
      </w:tr>
      <w:tr w:rsidR="00F6686F" w:rsidRPr="00F6686F" w:rsidTr="004F3C0C">
        <w:tc>
          <w:tcPr>
            <w:tcW w:w="2631" w:type="pct"/>
          </w:tcPr>
          <w:p w:rsidR="0085147B" w:rsidRPr="00F6686F" w:rsidRDefault="0085147B" w:rsidP="0085147B">
            <w:pPr>
              <w:spacing w:after="0" w:line="240" w:lineRule="auto"/>
              <w:jc w:val="both"/>
              <w:rPr>
                <w:sz w:val="20"/>
                <w:szCs w:val="20"/>
              </w:rPr>
            </w:pPr>
            <w:r w:rsidRPr="00F6686F">
              <w:rPr>
                <w:sz w:val="20"/>
                <w:szCs w:val="20"/>
              </w:rPr>
              <w:t xml:space="preserve">Встречи с представителями разных профессий «Все работы хороши» </w:t>
            </w:r>
          </w:p>
        </w:tc>
        <w:tc>
          <w:tcPr>
            <w:tcW w:w="850" w:type="pct"/>
          </w:tcPr>
          <w:p w:rsidR="0085147B" w:rsidRPr="00F6686F" w:rsidRDefault="0085147B" w:rsidP="0085147B">
            <w:pPr>
              <w:spacing w:after="0" w:line="240" w:lineRule="auto"/>
              <w:jc w:val="center"/>
              <w:rPr>
                <w:sz w:val="20"/>
                <w:szCs w:val="20"/>
              </w:rPr>
            </w:pPr>
            <w:r w:rsidRPr="00F6686F">
              <w:rPr>
                <w:sz w:val="20"/>
                <w:szCs w:val="20"/>
              </w:rPr>
              <w:t>В течение года</w:t>
            </w:r>
          </w:p>
        </w:tc>
        <w:tc>
          <w:tcPr>
            <w:tcW w:w="1518" w:type="pct"/>
          </w:tcPr>
          <w:p w:rsidR="0085147B" w:rsidRPr="00F6686F" w:rsidRDefault="0085147B" w:rsidP="0085147B">
            <w:pPr>
              <w:spacing w:after="0" w:line="240" w:lineRule="auto"/>
              <w:rPr>
                <w:sz w:val="20"/>
                <w:szCs w:val="20"/>
              </w:rPr>
            </w:pPr>
            <w:r w:rsidRPr="00F6686F">
              <w:rPr>
                <w:sz w:val="20"/>
                <w:szCs w:val="20"/>
              </w:rPr>
              <w:t>Администрация, классные руководители</w:t>
            </w:r>
          </w:p>
        </w:tc>
      </w:tr>
      <w:tr w:rsidR="00F6686F" w:rsidRPr="00F6686F" w:rsidTr="004F3C0C">
        <w:tc>
          <w:tcPr>
            <w:tcW w:w="2631" w:type="pct"/>
          </w:tcPr>
          <w:p w:rsidR="0085147B" w:rsidRPr="00F6686F" w:rsidRDefault="0085147B" w:rsidP="0085147B">
            <w:pPr>
              <w:spacing w:after="0" w:line="240" w:lineRule="auto"/>
              <w:jc w:val="both"/>
              <w:rPr>
                <w:sz w:val="20"/>
                <w:szCs w:val="20"/>
              </w:rPr>
            </w:pPr>
            <w:r w:rsidRPr="00F6686F">
              <w:rPr>
                <w:sz w:val="20"/>
                <w:szCs w:val="20"/>
              </w:rPr>
              <w:t>Классные часы об организации учебного труда и значении обучения.</w:t>
            </w:r>
          </w:p>
        </w:tc>
        <w:tc>
          <w:tcPr>
            <w:tcW w:w="850" w:type="pct"/>
          </w:tcPr>
          <w:p w:rsidR="0085147B" w:rsidRPr="00F6686F" w:rsidRDefault="0085147B" w:rsidP="0085147B">
            <w:pPr>
              <w:spacing w:after="0" w:line="240" w:lineRule="auto"/>
              <w:jc w:val="center"/>
              <w:rPr>
                <w:sz w:val="20"/>
                <w:szCs w:val="20"/>
              </w:rPr>
            </w:pPr>
            <w:r w:rsidRPr="00F6686F">
              <w:rPr>
                <w:sz w:val="20"/>
                <w:szCs w:val="20"/>
              </w:rPr>
              <w:t xml:space="preserve">Ежеквартально </w:t>
            </w:r>
          </w:p>
        </w:tc>
        <w:tc>
          <w:tcPr>
            <w:tcW w:w="1518" w:type="pct"/>
          </w:tcPr>
          <w:p w:rsidR="0085147B" w:rsidRPr="00F6686F" w:rsidRDefault="0085147B" w:rsidP="0085147B">
            <w:pPr>
              <w:spacing w:after="0" w:line="240" w:lineRule="auto"/>
              <w:rPr>
                <w:sz w:val="20"/>
                <w:szCs w:val="20"/>
              </w:rPr>
            </w:pPr>
            <w:r w:rsidRPr="00F6686F">
              <w:rPr>
                <w:sz w:val="20"/>
                <w:szCs w:val="20"/>
              </w:rPr>
              <w:t>Классные руководители, педагоги- организаторы.</w:t>
            </w:r>
          </w:p>
        </w:tc>
      </w:tr>
      <w:tr w:rsidR="00F6686F" w:rsidRPr="00F6686F" w:rsidTr="004F3C0C">
        <w:tc>
          <w:tcPr>
            <w:tcW w:w="2631" w:type="pct"/>
          </w:tcPr>
          <w:p w:rsidR="0085147B" w:rsidRPr="00F6686F" w:rsidRDefault="0085147B" w:rsidP="0085147B">
            <w:pPr>
              <w:spacing w:after="0" w:line="240" w:lineRule="auto"/>
              <w:jc w:val="both"/>
              <w:rPr>
                <w:sz w:val="20"/>
                <w:szCs w:val="20"/>
              </w:rPr>
            </w:pPr>
            <w:r w:rsidRPr="00F6686F">
              <w:rPr>
                <w:sz w:val="20"/>
                <w:szCs w:val="20"/>
              </w:rPr>
              <w:t>Декада профориентации</w:t>
            </w:r>
          </w:p>
        </w:tc>
        <w:tc>
          <w:tcPr>
            <w:tcW w:w="850" w:type="pct"/>
          </w:tcPr>
          <w:p w:rsidR="0085147B" w:rsidRPr="00F6686F" w:rsidRDefault="0085147B" w:rsidP="0085147B">
            <w:pPr>
              <w:spacing w:after="0" w:line="240" w:lineRule="auto"/>
              <w:jc w:val="center"/>
              <w:rPr>
                <w:sz w:val="20"/>
                <w:szCs w:val="20"/>
              </w:rPr>
            </w:pPr>
            <w:r w:rsidRPr="00F6686F">
              <w:rPr>
                <w:sz w:val="20"/>
                <w:szCs w:val="20"/>
              </w:rPr>
              <w:t xml:space="preserve">Ежегодно </w:t>
            </w:r>
          </w:p>
        </w:tc>
        <w:tc>
          <w:tcPr>
            <w:tcW w:w="1518" w:type="pct"/>
          </w:tcPr>
          <w:p w:rsidR="0085147B" w:rsidRPr="00F6686F" w:rsidRDefault="0085147B" w:rsidP="0085147B">
            <w:pPr>
              <w:spacing w:after="0" w:line="240" w:lineRule="auto"/>
              <w:rPr>
                <w:sz w:val="20"/>
                <w:szCs w:val="20"/>
              </w:rPr>
            </w:pPr>
            <w:r w:rsidRPr="00F6686F">
              <w:rPr>
                <w:sz w:val="20"/>
                <w:szCs w:val="20"/>
              </w:rPr>
              <w:t>Заместитель директора по ВР, классные руководители, педагог - организатор.</w:t>
            </w:r>
          </w:p>
        </w:tc>
      </w:tr>
      <w:tr w:rsidR="00F6686F" w:rsidRPr="00F6686F" w:rsidTr="004F3C0C">
        <w:tc>
          <w:tcPr>
            <w:tcW w:w="2631" w:type="pct"/>
          </w:tcPr>
          <w:p w:rsidR="0085147B" w:rsidRPr="00F6686F" w:rsidRDefault="0085147B" w:rsidP="0085147B">
            <w:pPr>
              <w:spacing w:after="0" w:line="240" w:lineRule="auto"/>
              <w:jc w:val="both"/>
              <w:rPr>
                <w:sz w:val="20"/>
                <w:szCs w:val="20"/>
              </w:rPr>
            </w:pPr>
            <w:r w:rsidRPr="00F6686F">
              <w:rPr>
                <w:sz w:val="20"/>
                <w:szCs w:val="20"/>
              </w:rPr>
              <w:t>Ярмарка профессией, дни открытых дверей</w:t>
            </w:r>
          </w:p>
        </w:tc>
        <w:tc>
          <w:tcPr>
            <w:tcW w:w="850" w:type="pct"/>
          </w:tcPr>
          <w:p w:rsidR="0085147B" w:rsidRPr="00F6686F" w:rsidRDefault="0085147B" w:rsidP="0085147B">
            <w:pPr>
              <w:spacing w:after="0" w:line="240" w:lineRule="auto"/>
              <w:jc w:val="center"/>
              <w:rPr>
                <w:sz w:val="20"/>
                <w:szCs w:val="20"/>
              </w:rPr>
            </w:pPr>
            <w:r w:rsidRPr="00F6686F">
              <w:rPr>
                <w:sz w:val="20"/>
                <w:szCs w:val="20"/>
              </w:rPr>
              <w:t>Ежегодно</w:t>
            </w:r>
          </w:p>
        </w:tc>
        <w:tc>
          <w:tcPr>
            <w:tcW w:w="1518" w:type="pct"/>
          </w:tcPr>
          <w:p w:rsidR="0085147B" w:rsidRPr="00F6686F" w:rsidRDefault="0085147B" w:rsidP="0085147B">
            <w:pPr>
              <w:spacing w:after="0" w:line="240" w:lineRule="auto"/>
              <w:rPr>
                <w:sz w:val="20"/>
                <w:szCs w:val="20"/>
              </w:rPr>
            </w:pPr>
            <w:r w:rsidRPr="00F6686F">
              <w:rPr>
                <w:sz w:val="20"/>
                <w:szCs w:val="20"/>
              </w:rPr>
              <w:t xml:space="preserve">Администрация, представители вузов и </w:t>
            </w:r>
            <w:proofErr w:type="spellStart"/>
            <w:r w:rsidRPr="00F6686F">
              <w:rPr>
                <w:sz w:val="20"/>
                <w:szCs w:val="20"/>
              </w:rPr>
              <w:t>ссузов</w:t>
            </w:r>
            <w:proofErr w:type="spellEnd"/>
            <w:r w:rsidRPr="00F6686F">
              <w:rPr>
                <w:sz w:val="20"/>
                <w:szCs w:val="20"/>
              </w:rPr>
              <w:t xml:space="preserve"> региона</w:t>
            </w:r>
          </w:p>
        </w:tc>
      </w:tr>
      <w:tr w:rsidR="00F6686F" w:rsidRPr="00F6686F" w:rsidTr="004F3C0C">
        <w:tc>
          <w:tcPr>
            <w:tcW w:w="2631" w:type="pct"/>
          </w:tcPr>
          <w:p w:rsidR="0085147B" w:rsidRPr="00F6686F" w:rsidRDefault="0085147B" w:rsidP="0085147B">
            <w:pPr>
              <w:spacing w:after="0" w:line="240" w:lineRule="auto"/>
              <w:rPr>
                <w:sz w:val="20"/>
                <w:szCs w:val="20"/>
              </w:rPr>
            </w:pPr>
            <w:r w:rsidRPr="00F6686F">
              <w:rPr>
                <w:sz w:val="20"/>
                <w:szCs w:val="20"/>
              </w:rPr>
              <w:t>Акция по благоустройству пришкольной и городской территории  «Чистый город»</w:t>
            </w:r>
          </w:p>
        </w:tc>
        <w:tc>
          <w:tcPr>
            <w:tcW w:w="850" w:type="pct"/>
          </w:tcPr>
          <w:p w:rsidR="0085147B" w:rsidRPr="00F6686F" w:rsidRDefault="0085147B" w:rsidP="0085147B">
            <w:pPr>
              <w:spacing w:after="0" w:line="240" w:lineRule="auto"/>
              <w:jc w:val="center"/>
              <w:rPr>
                <w:sz w:val="20"/>
                <w:szCs w:val="20"/>
              </w:rPr>
            </w:pPr>
            <w:r w:rsidRPr="00F6686F">
              <w:rPr>
                <w:sz w:val="20"/>
                <w:szCs w:val="20"/>
              </w:rPr>
              <w:t xml:space="preserve">Апрель-май  </w:t>
            </w:r>
          </w:p>
        </w:tc>
        <w:tc>
          <w:tcPr>
            <w:tcW w:w="1518" w:type="pct"/>
          </w:tcPr>
          <w:p w:rsidR="0085147B" w:rsidRPr="00F6686F" w:rsidRDefault="0085147B" w:rsidP="0085147B">
            <w:pPr>
              <w:spacing w:after="0" w:line="240" w:lineRule="auto"/>
              <w:rPr>
                <w:sz w:val="20"/>
                <w:szCs w:val="20"/>
              </w:rPr>
            </w:pPr>
            <w:r w:rsidRPr="00F6686F">
              <w:rPr>
                <w:sz w:val="20"/>
                <w:szCs w:val="20"/>
              </w:rPr>
              <w:t>Администрация, классные руководители</w:t>
            </w:r>
          </w:p>
        </w:tc>
      </w:tr>
      <w:tr w:rsidR="00F6686F" w:rsidRPr="00F6686F" w:rsidTr="004F3C0C">
        <w:tc>
          <w:tcPr>
            <w:tcW w:w="2631" w:type="pct"/>
          </w:tcPr>
          <w:p w:rsidR="0085147B" w:rsidRPr="00F6686F" w:rsidRDefault="0085147B" w:rsidP="0085147B">
            <w:pPr>
              <w:spacing w:after="0" w:line="240" w:lineRule="auto"/>
              <w:jc w:val="both"/>
              <w:rPr>
                <w:sz w:val="20"/>
                <w:szCs w:val="20"/>
              </w:rPr>
            </w:pPr>
            <w:r w:rsidRPr="00F6686F">
              <w:rPr>
                <w:sz w:val="20"/>
                <w:szCs w:val="20"/>
              </w:rPr>
              <w:t>Акция «Чистые классы»</w:t>
            </w:r>
          </w:p>
        </w:tc>
        <w:tc>
          <w:tcPr>
            <w:tcW w:w="850" w:type="pct"/>
          </w:tcPr>
          <w:p w:rsidR="0085147B" w:rsidRPr="00F6686F" w:rsidRDefault="0085147B" w:rsidP="0085147B">
            <w:pPr>
              <w:spacing w:after="0" w:line="240" w:lineRule="auto"/>
              <w:jc w:val="center"/>
              <w:rPr>
                <w:sz w:val="20"/>
                <w:szCs w:val="20"/>
              </w:rPr>
            </w:pPr>
            <w:r w:rsidRPr="00F6686F">
              <w:rPr>
                <w:sz w:val="20"/>
                <w:szCs w:val="20"/>
              </w:rPr>
              <w:t>Один раз в четверть</w:t>
            </w:r>
          </w:p>
        </w:tc>
        <w:tc>
          <w:tcPr>
            <w:tcW w:w="1518" w:type="pct"/>
          </w:tcPr>
          <w:p w:rsidR="0085147B" w:rsidRPr="00F6686F" w:rsidRDefault="0085147B" w:rsidP="0085147B">
            <w:pPr>
              <w:spacing w:after="0" w:line="240" w:lineRule="auto"/>
              <w:rPr>
                <w:sz w:val="20"/>
                <w:szCs w:val="20"/>
              </w:rPr>
            </w:pPr>
            <w:r w:rsidRPr="00F6686F">
              <w:rPr>
                <w:sz w:val="20"/>
                <w:szCs w:val="20"/>
              </w:rPr>
              <w:t>Классные руководители</w:t>
            </w:r>
          </w:p>
        </w:tc>
      </w:tr>
      <w:tr w:rsidR="00F6686F" w:rsidRPr="00F6686F" w:rsidTr="004F3C0C">
        <w:tc>
          <w:tcPr>
            <w:tcW w:w="2631" w:type="pct"/>
          </w:tcPr>
          <w:p w:rsidR="0085147B" w:rsidRPr="00F6686F" w:rsidRDefault="0085147B" w:rsidP="0085147B">
            <w:pPr>
              <w:spacing w:after="0" w:line="240" w:lineRule="auto"/>
              <w:jc w:val="both"/>
              <w:rPr>
                <w:sz w:val="20"/>
                <w:szCs w:val="20"/>
              </w:rPr>
            </w:pPr>
            <w:r w:rsidRPr="00F6686F">
              <w:rPr>
                <w:sz w:val="20"/>
                <w:szCs w:val="20"/>
              </w:rPr>
              <w:t>Дни самоуправления</w:t>
            </w:r>
          </w:p>
        </w:tc>
        <w:tc>
          <w:tcPr>
            <w:tcW w:w="850" w:type="pct"/>
          </w:tcPr>
          <w:p w:rsidR="0085147B" w:rsidRPr="00F6686F" w:rsidRDefault="0085147B" w:rsidP="0085147B">
            <w:pPr>
              <w:spacing w:after="0" w:line="240" w:lineRule="auto"/>
              <w:jc w:val="center"/>
              <w:rPr>
                <w:sz w:val="20"/>
                <w:szCs w:val="20"/>
              </w:rPr>
            </w:pPr>
            <w:r w:rsidRPr="00F6686F">
              <w:rPr>
                <w:sz w:val="20"/>
                <w:szCs w:val="20"/>
              </w:rPr>
              <w:t xml:space="preserve">Октябрь </w:t>
            </w:r>
          </w:p>
        </w:tc>
        <w:tc>
          <w:tcPr>
            <w:tcW w:w="1518" w:type="pct"/>
          </w:tcPr>
          <w:p w:rsidR="0085147B" w:rsidRPr="00F6686F" w:rsidRDefault="0085147B" w:rsidP="0085147B">
            <w:pPr>
              <w:spacing w:after="0" w:line="240" w:lineRule="auto"/>
              <w:rPr>
                <w:sz w:val="20"/>
                <w:szCs w:val="20"/>
              </w:rPr>
            </w:pPr>
            <w:r w:rsidRPr="00F6686F">
              <w:rPr>
                <w:sz w:val="20"/>
                <w:szCs w:val="20"/>
              </w:rPr>
              <w:t>Старший вожатый, учителя-предметники</w:t>
            </w:r>
          </w:p>
        </w:tc>
      </w:tr>
      <w:tr w:rsidR="00F6686F" w:rsidRPr="00F6686F" w:rsidTr="004F3C0C">
        <w:tc>
          <w:tcPr>
            <w:tcW w:w="2631" w:type="pct"/>
          </w:tcPr>
          <w:p w:rsidR="0085147B" w:rsidRPr="00F6686F" w:rsidRDefault="0085147B" w:rsidP="0085147B">
            <w:pPr>
              <w:spacing w:after="0" w:line="240" w:lineRule="auto"/>
              <w:jc w:val="both"/>
              <w:rPr>
                <w:sz w:val="20"/>
                <w:szCs w:val="20"/>
              </w:rPr>
            </w:pPr>
            <w:r w:rsidRPr="00F6686F">
              <w:rPr>
                <w:sz w:val="20"/>
                <w:szCs w:val="20"/>
              </w:rPr>
              <w:t>Участие в конкурсах профессионального мастерства разного уровня</w:t>
            </w:r>
          </w:p>
        </w:tc>
        <w:tc>
          <w:tcPr>
            <w:tcW w:w="850" w:type="pct"/>
          </w:tcPr>
          <w:p w:rsidR="0085147B" w:rsidRPr="00F6686F" w:rsidRDefault="0085147B" w:rsidP="0085147B">
            <w:pPr>
              <w:spacing w:after="0" w:line="240" w:lineRule="auto"/>
              <w:jc w:val="center"/>
              <w:rPr>
                <w:sz w:val="20"/>
                <w:szCs w:val="20"/>
              </w:rPr>
            </w:pPr>
            <w:r w:rsidRPr="00F6686F">
              <w:rPr>
                <w:sz w:val="20"/>
                <w:szCs w:val="20"/>
              </w:rPr>
              <w:t>В течение года</w:t>
            </w:r>
          </w:p>
        </w:tc>
        <w:tc>
          <w:tcPr>
            <w:tcW w:w="1518" w:type="pct"/>
          </w:tcPr>
          <w:p w:rsidR="0085147B" w:rsidRPr="00F6686F" w:rsidRDefault="0085147B" w:rsidP="0085147B">
            <w:pPr>
              <w:spacing w:after="0" w:line="240" w:lineRule="auto"/>
              <w:rPr>
                <w:sz w:val="20"/>
                <w:szCs w:val="20"/>
              </w:rPr>
            </w:pPr>
            <w:r w:rsidRPr="00F6686F">
              <w:rPr>
                <w:sz w:val="20"/>
                <w:szCs w:val="20"/>
              </w:rPr>
              <w:t>Заместитель директора по ВР, классные руководители, педагог - организатор.</w:t>
            </w:r>
          </w:p>
        </w:tc>
      </w:tr>
    </w:tbl>
    <w:p w:rsidR="0085147B" w:rsidRPr="0085147B" w:rsidRDefault="0085147B" w:rsidP="0085147B">
      <w:pPr>
        <w:spacing w:after="0" w:line="240" w:lineRule="auto"/>
        <w:jc w:val="both"/>
        <w:rPr>
          <w:sz w:val="24"/>
          <w:szCs w:val="24"/>
        </w:rPr>
      </w:pPr>
    </w:p>
    <w:p w:rsidR="0085147B" w:rsidRPr="0085147B" w:rsidRDefault="0085147B" w:rsidP="0085147B">
      <w:pPr>
        <w:widowControl w:val="0"/>
        <w:spacing w:after="0" w:line="240" w:lineRule="auto"/>
        <w:ind w:firstLine="709"/>
        <w:jc w:val="both"/>
        <w:rPr>
          <w:sz w:val="24"/>
          <w:szCs w:val="24"/>
        </w:rPr>
      </w:pPr>
      <w:r w:rsidRPr="0085147B">
        <w:rPr>
          <w:b/>
          <w:sz w:val="24"/>
          <w:szCs w:val="24"/>
          <w:u w:val="single"/>
        </w:rPr>
        <w:t>Программа «Досуг»</w:t>
      </w:r>
    </w:p>
    <w:p w:rsidR="0085147B" w:rsidRPr="0085147B" w:rsidRDefault="0085147B" w:rsidP="0085147B">
      <w:pPr>
        <w:spacing w:after="0" w:line="240" w:lineRule="auto"/>
        <w:ind w:firstLine="709"/>
        <w:jc w:val="both"/>
        <w:rPr>
          <w:b/>
          <w:sz w:val="24"/>
          <w:szCs w:val="24"/>
        </w:rPr>
      </w:pPr>
      <w:r w:rsidRPr="0085147B">
        <w:rPr>
          <w:b/>
          <w:sz w:val="24"/>
          <w:szCs w:val="24"/>
        </w:rPr>
        <w:t>Цель:</w:t>
      </w:r>
      <w:r w:rsidRPr="0085147B">
        <w:rPr>
          <w:sz w:val="24"/>
          <w:szCs w:val="24"/>
        </w:rPr>
        <w:t xml:space="preserve"> </w:t>
      </w:r>
      <w:r w:rsidRPr="0085147B">
        <w:rPr>
          <w:bCs/>
          <w:sz w:val="24"/>
          <w:szCs w:val="24"/>
          <w:shd w:val="clear" w:color="auto" w:fill="FFFFFF"/>
        </w:rPr>
        <w:t>воспитание ценностного отношения к прекрасному, формирование основ эстетической культуры — эстетическое воспитание</w:t>
      </w:r>
      <w:r w:rsidRPr="0085147B">
        <w:rPr>
          <w:b/>
          <w:sz w:val="24"/>
          <w:szCs w:val="24"/>
        </w:rPr>
        <w:t>.</w:t>
      </w:r>
    </w:p>
    <w:p w:rsidR="0085147B" w:rsidRPr="0085147B" w:rsidRDefault="0085147B" w:rsidP="0085147B">
      <w:pPr>
        <w:widowControl w:val="0"/>
        <w:spacing w:after="0" w:line="240" w:lineRule="auto"/>
        <w:ind w:firstLine="709"/>
        <w:jc w:val="both"/>
        <w:rPr>
          <w:b/>
          <w:sz w:val="24"/>
          <w:szCs w:val="24"/>
        </w:rPr>
      </w:pPr>
      <w:r w:rsidRPr="0085147B">
        <w:rPr>
          <w:b/>
          <w:sz w:val="24"/>
          <w:szCs w:val="24"/>
        </w:rPr>
        <w:t>Ценности:</w:t>
      </w:r>
      <w:r w:rsidRPr="0085147B">
        <w:rPr>
          <w:sz w:val="24"/>
          <w:szCs w:val="24"/>
        </w:rPr>
        <w:t xml:space="preserve"> </w:t>
      </w:r>
      <w:r w:rsidRPr="0085147B">
        <w:rPr>
          <w:sz w:val="24"/>
          <w:szCs w:val="24"/>
          <w:shd w:val="clear" w:color="auto" w:fill="FFFFFF"/>
        </w:rPr>
        <w:t>красота, гармония, духовный мир человека, самовыражение личности в творчестве</w:t>
      </w:r>
      <w:r w:rsidRPr="0085147B">
        <w:rPr>
          <w:noProof/>
          <w:sz w:val="24"/>
          <w:szCs w:val="24"/>
          <w:shd w:val="clear" w:color="auto" w:fill="FFFFFF"/>
        </w:rPr>
        <w:t xml:space="preserve"> </w:t>
      </w:r>
      <w:r w:rsidRPr="0085147B">
        <w:rPr>
          <w:sz w:val="24"/>
          <w:szCs w:val="24"/>
          <w:shd w:val="clear" w:color="auto" w:fill="FFFFFF"/>
        </w:rPr>
        <w:t>и искусстве, эстетическое развитие личности.</w:t>
      </w:r>
    </w:p>
    <w:p w:rsidR="0085147B" w:rsidRPr="0085147B" w:rsidRDefault="0085147B" w:rsidP="0085147B">
      <w:pPr>
        <w:widowControl w:val="0"/>
        <w:spacing w:after="0" w:line="240" w:lineRule="auto"/>
        <w:ind w:firstLine="709"/>
        <w:jc w:val="both"/>
        <w:rPr>
          <w:sz w:val="24"/>
          <w:szCs w:val="24"/>
        </w:rPr>
      </w:pPr>
      <w:r w:rsidRPr="0085147B">
        <w:rPr>
          <w:b/>
          <w:sz w:val="24"/>
          <w:szCs w:val="24"/>
        </w:rPr>
        <w:t>Задачи:</w:t>
      </w:r>
    </w:p>
    <w:p w:rsidR="0085147B" w:rsidRPr="0085147B" w:rsidRDefault="0085147B" w:rsidP="0085147B">
      <w:pPr>
        <w:spacing w:after="0" w:line="240" w:lineRule="auto"/>
        <w:ind w:firstLine="709"/>
        <w:jc w:val="both"/>
        <w:rPr>
          <w:sz w:val="24"/>
          <w:szCs w:val="24"/>
        </w:rPr>
      </w:pPr>
      <w:r w:rsidRPr="0085147B">
        <w:rPr>
          <w:sz w:val="24"/>
          <w:szCs w:val="24"/>
        </w:rPr>
        <w:t>• ценностное отношение к прекрасному, восприятие искусства как особой формы познания и преобразования мира;</w:t>
      </w:r>
    </w:p>
    <w:p w:rsidR="0085147B" w:rsidRPr="0085147B" w:rsidRDefault="0085147B" w:rsidP="0085147B">
      <w:pPr>
        <w:spacing w:after="0" w:line="240" w:lineRule="auto"/>
        <w:ind w:firstLine="709"/>
        <w:jc w:val="both"/>
        <w:rPr>
          <w:sz w:val="24"/>
          <w:szCs w:val="24"/>
        </w:rPr>
      </w:pPr>
      <w:r w:rsidRPr="0085147B">
        <w:rPr>
          <w:sz w:val="24"/>
          <w:szCs w:val="24"/>
        </w:rP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85147B" w:rsidRPr="0085147B" w:rsidRDefault="0085147B" w:rsidP="0085147B">
      <w:pPr>
        <w:spacing w:after="0" w:line="240" w:lineRule="auto"/>
        <w:ind w:firstLine="709"/>
        <w:jc w:val="both"/>
        <w:rPr>
          <w:sz w:val="24"/>
          <w:szCs w:val="24"/>
        </w:rPr>
      </w:pPr>
      <w:r w:rsidRPr="0085147B">
        <w:rPr>
          <w:sz w:val="24"/>
          <w:szCs w:val="24"/>
        </w:rPr>
        <w:t>• представление об искусстве народов России.</w:t>
      </w:r>
    </w:p>
    <w:p w:rsidR="0085147B" w:rsidRPr="0085147B" w:rsidRDefault="0085147B" w:rsidP="0085147B">
      <w:pPr>
        <w:widowControl w:val="0"/>
        <w:spacing w:after="0" w:line="240" w:lineRule="auto"/>
        <w:ind w:firstLine="709"/>
        <w:jc w:val="both"/>
        <w:rPr>
          <w:b/>
          <w:sz w:val="24"/>
          <w:szCs w:val="24"/>
        </w:rPr>
      </w:pPr>
      <w:r w:rsidRPr="0085147B">
        <w:rPr>
          <w:b/>
          <w:sz w:val="24"/>
          <w:szCs w:val="24"/>
        </w:rPr>
        <w:t>Виды деятельности и формы занятий:</w:t>
      </w:r>
    </w:p>
    <w:p w:rsidR="0085147B" w:rsidRPr="0085147B" w:rsidRDefault="0085147B" w:rsidP="0085147B">
      <w:pPr>
        <w:spacing w:after="0" w:line="240" w:lineRule="auto"/>
        <w:ind w:firstLine="709"/>
        <w:jc w:val="both"/>
        <w:rPr>
          <w:sz w:val="24"/>
          <w:szCs w:val="24"/>
        </w:rPr>
      </w:pPr>
      <w:r w:rsidRPr="0085147B">
        <w:rPr>
          <w:sz w:val="24"/>
          <w:szCs w:val="24"/>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85147B" w:rsidRPr="0085147B" w:rsidRDefault="0085147B" w:rsidP="0085147B">
      <w:pPr>
        <w:spacing w:after="0" w:line="240" w:lineRule="auto"/>
        <w:ind w:firstLine="709"/>
        <w:jc w:val="both"/>
        <w:rPr>
          <w:sz w:val="24"/>
          <w:szCs w:val="24"/>
        </w:rPr>
      </w:pPr>
      <w:r w:rsidRPr="0085147B">
        <w:rPr>
          <w:sz w:val="24"/>
          <w:szCs w:val="24"/>
        </w:rPr>
        <w:lastRenderedPageBreak/>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85147B" w:rsidRPr="0085147B" w:rsidRDefault="0085147B" w:rsidP="0085147B">
      <w:pPr>
        <w:spacing w:after="0" w:line="240" w:lineRule="auto"/>
        <w:ind w:firstLine="709"/>
        <w:jc w:val="both"/>
        <w:rPr>
          <w:sz w:val="24"/>
          <w:szCs w:val="24"/>
        </w:rPr>
      </w:pPr>
      <w:r w:rsidRPr="0085147B">
        <w:rPr>
          <w:sz w:val="24"/>
          <w:szCs w:val="24"/>
        </w:rPr>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85147B" w:rsidRPr="0085147B" w:rsidRDefault="0085147B" w:rsidP="0085147B">
      <w:pPr>
        <w:spacing w:after="0" w:line="240" w:lineRule="auto"/>
        <w:ind w:firstLine="709"/>
        <w:jc w:val="both"/>
        <w:rPr>
          <w:sz w:val="24"/>
          <w:szCs w:val="24"/>
        </w:rPr>
      </w:pPr>
      <w:r w:rsidRPr="0085147B">
        <w:rPr>
          <w:sz w:val="24"/>
          <w:szCs w:val="24"/>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85147B" w:rsidRPr="0085147B" w:rsidRDefault="0085147B" w:rsidP="0085147B">
      <w:pPr>
        <w:spacing w:after="0" w:line="240" w:lineRule="auto"/>
        <w:ind w:firstLine="709"/>
        <w:jc w:val="both"/>
        <w:rPr>
          <w:sz w:val="24"/>
          <w:szCs w:val="24"/>
        </w:rPr>
      </w:pPr>
      <w:r w:rsidRPr="0085147B">
        <w:rPr>
          <w:sz w:val="24"/>
          <w:szCs w:val="24"/>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85147B" w:rsidRPr="0085147B" w:rsidRDefault="0085147B" w:rsidP="0085147B">
      <w:pPr>
        <w:widowControl w:val="0"/>
        <w:spacing w:after="0" w:line="240" w:lineRule="auto"/>
        <w:ind w:firstLine="709"/>
        <w:jc w:val="both"/>
        <w:rPr>
          <w:sz w:val="24"/>
          <w:szCs w:val="24"/>
        </w:rPr>
      </w:pPr>
    </w:p>
    <w:p w:rsidR="0085147B" w:rsidRPr="0085147B" w:rsidRDefault="0085147B" w:rsidP="0085147B">
      <w:pPr>
        <w:widowControl w:val="0"/>
        <w:spacing w:after="0" w:line="240" w:lineRule="auto"/>
        <w:ind w:firstLine="709"/>
        <w:jc w:val="both"/>
        <w:rPr>
          <w:b/>
          <w:sz w:val="24"/>
          <w:szCs w:val="24"/>
        </w:rPr>
      </w:pPr>
      <w:r w:rsidRPr="0085147B">
        <w:rPr>
          <w:b/>
          <w:sz w:val="24"/>
          <w:szCs w:val="24"/>
        </w:rPr>
        <w:t>Базовые мероприятия по реализации программы «Досуг»</w:t>
      </w:r>
    </w:p>
    <w:tbl>
      <w:tblPr>
        <w:tblW w:w="4891" w:type="pct"/>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4537"/>
        <w:gridCol w:w="1560"/>
        <w:gridCol w:w="3265"/>
      </w:tblGrid>
      <w:tr w:rsidR="0085147B" w:rsidRPr="00F6686F" w:rsidTr="004F3C0C">
        <w:trPr>
          <w:tblHeader/>
        </w:trPr>
        <w:tc>
          <w:tcPr>
            <w:tcW w:w="2423" w:type="pct"/>
          </w:tcPr>
          <w:p w:rsidR="0085147B" w:rsidRPr="00F6686F" w:rsidRDefault="0085147B" w:rsidP="0085147B">
            <w:pPr>
              <w:spacing w:after="0" w:line="240" w:lineRule="auto"/>
              <w:jc w:val="center"/>
              <w:rPr>
                <w:b/>
                <w:sz w:val="20"/>
                <w:szCs w:val="20"/>
              </w:rPr>
            </w:pPr>
            <w:r w:rsidRPr="00F6686F">
              <w:rPr>
                <w:b/>
                <w:sz w:val="20"/>
                <w:szCs w:val="20"/>
              </w:rPr>
              <w:t>Название мероприятия</w:t>
            </w:r>
          </w:p>
        </w:tc>
        <w:tc>
          <w:tcPr>
            <w:tcW w:w="833" w:type="pct"/>
          </w:tcPr>
          <w:p w:rsidR="0085147B" w:rsidRPr="00F6686F" w:rsidRDefault="0085147B" w:rsidP="0085147B">
            <w:pPr>
              <w:spacing w:after="0" w:line="240" w:lineRule="auto"/>
              <w:jc w:val="center"/>
              <w:rPr>
                <w:b/>
                <w:sz w:val="20"/>
                <w:szCs w:val="20"/>
              </w:rPr>
            </w:pPr>
            <w:r w:rsidRPr="00F6686F">
              <w:rPr>
                <w:b/>
                <w:sz w:val="20"/>
                <w:szCs w:val="20"/>
              </w:rPr>
              <w:t>Сроки</w:t>
            </w:r>
          </w:p>
        </w:tc>
        <w:tc>
          <w:tcPr>
            <w:tcW w:w="1744" w:type="pct"/>
          </w:tcPr>
          <w:p w:rsidR="0085147B" w:rsidRPr="00F6686F" w:rsidRDefault="0085147B" w:rsidP="0085147B">
            <w:pPr>
              <w:spacing w:after="0" w:line="240" w:lineRule="auto"/>
              <w:jc w:val="center"/>
              <w:rPr>
                <w:b/>
                <w:sz w:val="20"/>
                <w:szCs w:val="20"/>
              </w:rPr>
            </w:pPr>
            <w:r w:rsidRPr="00F6686F">
              <w:rPr>
                <w:b/>
                <w:sz w:val="20"/>
                <w:szCs w:val="20"/>
              </w:rPr>
              <w:t>Ответственные</w:t>
            </w:r>
          </w:p>
        </w:tc>
      </w:tr>
      <w:tr w:rsidR="0085147B" w:rsidRPr="00F6686F" w:rsidTr="004F3C0C">
        <w:tc>
          <w:tcPr>
            <w:tcW w:w="2423" w:type="pct"/>
          </w:tcPr>
          <w:p w:rsidR="0085147B" w:rsidRPr="00F6686F" w:rsidRDefault="0085147B" w:rsidP="0085147B">
            <w:pPr>
              <w:spacing w:after="0" w:line="240" w:lineRule="auto"/>
              <w:rPr>
                <w:sz w:val="20"/>
                <w:szCs w:val="20"/>
              </w:rPr>
            </w:pPr>
            <w:r w:rsidRPr="00F6686F">
              <w:rPr>
                <w:sz w:val="20"/>
                <w:szCs w:val="20"/>
              </w:rPr>
              <w:t>Экскурсии на художественные выставки</w:t>
            </w:r>
          </w:p>
          <w:p w:rsidR="0085147B" w:rsidRPr="00F6686F" w:rsidRDefault="0085147B" w:rsidP="0085147B">
            <w:pPr>
              <w:spacing w:after="0" w:line="240" w:lineRule="auto"/>
              <w:rPr>
                <w:b/>
                <w:sz w:val="20"/>
                <w:szCs w:val="20"/>
              </w:rPr>
            </w:pPr>
          </w:p>
        </w:tc>
        <w:tc>
          <w:tcPr>
            <w:tcW w:w="833" w:type="pct"/>
          </w:tcPr>
          <w:p w:rsidR="0085147B" w:rsidRPr="00F6686F" w:rsidRDefault="0085147B" w:rsidP="0085147B">
            <w:pPr>
              <w:spacing w:after="0" w:line="240" w:lineRule="auto"/>
              <w:jc w:val="center"/>
              <w:rPr>
                <w:sz w:val="20"/>
                <w:szCs w:val="20"/>
              </w:rPr>
            </w:pPr>
            <w:r w:rsidRPr="00F6686F">
              <w:rPr>
                <w:sz w:val="20"/>
                <w:szCs w:val="20"/>
              </w:rPr>
              <w:t>в течение года</w:t>
            </w:r>
          </w:p>
        </w:tc>
        <w:tc>
          <w:tcPr>
            <w:tcW w:w="1744" w:type="pct"/>
          </w:tcPr>
          <w:p w:rsidR="0085147B" w:rsidRPr="00F6686F" w:rsidRDefault="0085147B" w:rsidP="0085147B">
            <w:pPr>
              <w:spacing w:after="0" w:line="240" w:lineRule="auto"/>
              <w:rPr>
                <w:sz w:val="20"/>
                <w:szCs w:val="20"/>
              </w:rPr>
            </w:pPr>
            <w:r w:rsidRPr="00F6686F">
              <w:rPr>
                <w:sz w:val="20"/>
                <w:szCs w:val="20"/>
              </w:rPr>
              <w:t>Классные  руководители</w:t>
            </w:r>
          </w:p>
        </w:tc>
      </w:tr>
      <w:tr w:rsidR="0085147B" w:rsidRPr="00F6686F" w:rsidTr="004F3C0C">
        <w:tc>
          <w:tcPr>
            <w:tcW w:w="2423" w:type="pct"/>
          </w:tcPr>
          <w:p w:rsidR="0085147B" w:rsidRPr="00F6686F" w:rsidRDefault="0085147B" w:rsidP="0085147B">
            <w:pPr>
              <w:spacing w:after="0" w:line="240" w:lineRule="auto"/>
              <w:jc w:val="both"/>
              <w:rPr>
                <w:sz w:val="20"/>
                <w:szCs w:val="20"/>
              </w:rPr>
            </w:pPr>
            <w:r w:rsidRPr="00F6686F">
              <w:rPr>
                <w:sz w:val="20"/>
                <w:szCs w:val="20"/>
              </w:rPr>
              <w:t>Участие в творческих конкурсах, выставках, фестивалях.</w:t>
            </w:r>
          </w:p>
        </w:tc>
        <w:tc>
          <w:tcPr>
            <w:tcW w:w="833" w:type="pct"/>
          </w:tcPr>
          <w:p w:rsidR="0085147B" w:rsidRPr="00F6686F" w:rsidRDefault="0085147B" w:rsidP="0085147B">
            <w:pPr>
              <w:spacing w:after="0" w:line="240" w:lineRule="auto"/>
              <w:jc w:val="center"/>
              <w:rPr>
                <w:sz w:val="20"/>
                <w:szCs w:val="20"/>
              </w:rPr>
            </w:pPr>
            <w:r w:rsidRPr="00F6686F">
              <w:rPr>
                <w:sz w:val="20"/>
                <w:szCs w:val="20"/>
              </w:rPr>
              <w:t>в течение года</w:t>
            </w:r>
          </w:p>
        </w:tc>
        <w:tc>
          <w:tcPr>
            <w:tcW w:w="1744" w:type="pct"/>
          </w:tcPr>
          <w:p w:rsidR="0085147B" w:rsidRPr="00F6686F" w:rsidRDefault="0085147B" w:rsidP="0085147B">
            <w:pPr>
              <w:spacing w:after="0" w:line="240" w:lineRule="auto"/>
              <w:rPr>
                <w:sz w:val="20"/>
                <w:szCs w:val="20"/>
              </w:rPr>
            </w:pPr>
            <w:r w:rsidRPr="00F6686F">
              <w:rPr>
                <w:sz w:val="20"/>
                <w:szCs w:val="20"/>
              </w:rPr>
              <w:t>Администрация, педагог-организатор, классные руководители, педагоги ДО</w:t>
            </w:r>
          </w:p>
        </w:tc>
      </w:tr>
      <w:tr w:rsidR="0085147B" w:rsidRPr="00F6686F" w:rsidTr="004F3C0C">
        <w:tc>
          <w:tcPr>
            <w:tcW w:w="2423" w:type="pct"/>
          </w:tcPr>
          <w:p w:rsidR="0085147B" w:rsidRPr="00F6686F" w:rsidRDefault="0085147B" w:rsidP="0085147B">
            <w:pPr>
              <w:spacing w:after="0" w:line="240" w:lineRule="auto"/>
              <w:jc w:val="both"/>
              <w:rPr>
                <w:sz w:val="20"/>
                <w:szCs w:val="20"/>
              </w:rPr>
            </w:pPr>
            <w:r w:rsidRPr="00F6686F">
              <w:rPr>
                <w:sz w:val="20"/>
                <w:szCs w:val="20"/>
              </w:rPr>
              <w:t>Реализация программ внеурочной деятельности общекультурной направленности</w:t>
            </w:r>
          </w:p>
        </w:tc>
        <w:tc>
          <w:tcPr>
            <w:tcW w:w="833" w:type="pct"/>
          </w:tcPr>
          <w:p w:rsidR="0085147B" w:rsidRPr="00F6686F" w:rsidRDefault="0085147B" w:rsidP="0085147B">
            <w:pPr>
              <w:spacing w:after="0" w:line="240" w:lineRule="auto"/>
              <w:jc w:val="center"/>
              <w:rPr>
                <w:sz w:val="20"/>
                <w:szCs w:val="20"/>
              </w:rPr>
            </w:pPr>
            <w:r w:rsidRPr="00F6686F">
              <w:rPr>
                <w:sz w:val="20"/>
                <w:szCs w:val="20"/>
              </w:rPr>
              <w:t>в течение года</w:t>
            </w:r>
          </w:p>
        </w:tc>
        <w:tc>
          <w:tcPr>
            <w:tcW w:w="1744" w:type="pct"/>
          </w:tcPr>
          <w:p w:rsidR="0085147B" w:rsidRPr="00F6686F" w:rsidRDefault="0085147B" w:rsidP="0085147B">
            <w:pPr>
              <w:spacing w:after="0" w:line="240" w:lineRule="auto"/>
              <w:rPr>
                <w:sz w:val="20"/>
                <w:szCs w:val="20"/>
              </w:rPr>
            </w:pPr>
            <w:r w:rsidRPr="00F6686F">
              <w:rPr>
                <w:sz w:val="20"/>
                <w:szCs w:val="20"/>
              </w:rPr>
              <w:t>Педагог-организатор, учителя-предметники, классные руководители</w:t>
            </w:r>
          </w:p>
        </w:tc>
      </w:tr>
      <w:tr w:rsidR="0085147B" w:rsidRPr="00F6686F" w:rsidTr="004F3C0C">
        <w:tc>
          <w:tcPr>
            <w:tcW w:w="2423" w:type="pct"/>
          </w:tcPr>
          <w:p w:rsidR="0085147B" w:rsidRPr="00F6686F" w:rsidRDefault="0085147B" w:rsidP="0085147B">
            <w:pPr>
              <w:spacing w:after="0" w:line="240" w:lineRule="auto"/>
              <w:jc w:val="both"/>
              <w:rPr>
                <w:b/>
                <w:sz w:val="20"/>
                <w:szCs w:val="20"/>
              </w:rPr>
            </w:pPr>
            <w:r w:rsidRPr="00F6686F">
              <w:rPr>
                <w:sz w:val="20"/>
                <w:szCs w:val="20"/>
              </w:rPr>
              <w:t>Тематические классные часы об этике и эстетике.</w:t>
            </w:r>
          </w:p>
        </w:tc>
        <w:tc>
          <w:tcPr>
            <w:tcW w:w="833" w:type="pct"/>
          </w:tcPr>
          <w:p w:rsidR="0085147B" w:rsidRPr="00F6686F" w:rsidRDefault="0085147B" w:rsidP="0085147B">
            <w:pPr>
              <w:spacing w:after="0" w:line="240" w:lineRule="auto"/>
              <w:jc w:val="center"/>
              <w:rPr>
                <w:sz w:val="20"/>
                <w:szCs w:val="20"/>
              </w:rPr>
            </w:pPr>
            <w:r w:rsidRPr="00F6686F">
              <w:rPr>
                <w:sz w:val="20"/>
                <w:szCs w:val="20"/>
              </w:rPr>
              <w:t>в течение года</w:t>
            </w:r>
          </w:p>
        </w:tc>
        <w:tc>
          <w:tcPr>
            <w:tcW w:w="1744" w:type="pct"/>
          </w:tcPr>
          <w:p w:rsidR="0085147B" w:rsidRPr="00F6686F" w:rsidRDefault="0085147B" w:rsidP="0085147B">
            <w:pPr>
              <w:spacing w:after="0" w:line="240" w:lineRule="auto"/>
              <w:rPr>
                <w:sz w:val="20"/>
                <w:szCs w:val="20"/>
              </w:rPr>
            </w:pPr>
            <w:r w:rsidRPr="00F6686F">
              <w:rPr>
                <w:sz w:val="20"/>
                <w:szCs w:val="20"/>
              </w:rPr>
              <w:t>Классные  руководители</w:t>
            </w:r>
          </w:p>
        </w:tc>
      </w:tr>
      <w:tr w:rsidR="0085147B" w:rsidRPr="00F6686F" w:rsidTr="004F3C0C">
        <w:tc>
          <w:tcPr>
            <w:tcW w:w="2423" w:type="pct"/>
          </w:tcPr>
          <w:p w:rsidR="0085147B" w:rsidRPr="00F6686F" w:rsidRDefault="0085147B" w:rsidP="0085147B">
            <w:pPr>
              <w:spacing w:after="0" w:line="240" w:lineRule="auto"/>
              <w:jc w:val="both"/>
              <w:rPr>
                <w:sz w:val="20"/>
                <w:szCs w:val="20"/>
              </w:rPr>
            </w:pPr>
            <w:r w:rsidRPr="00F6686F">
              <w:rPr>
                <w:sz w:val="20"/>
                <w:szCs w:val="20"/>
              </w:rPr>
              <w:t>Концертные программы, посвященные календарным праздникам</w:t>
            </w:r>
          </w:p>
        </w:tc>
        <w:tc>
          <w:tcPr>
            <w:tcW w:w="833" w:type="pct"/>
          </w:tcPr>
          <w:p w:rsidR="0085147B" w:rsidRPr="00F6686F" w:rsidRDefault="0085147B" w:rsidP="0085147B">
            <w:pPr>
              <w:spacing w:after="0" w:line="240" w:lineRule="auto"/>
              <w:jc w:val="center"/>
              <w:rPr>
                <w:sz w:val="20"/>
                <w:szCs w:val="20"/>
              </w:rPr>
            </w:pPr>
            <w:r w:rsidRPr="00F6686F">
              <w:rPr>
                <w:sz w:val="20"/>
                <w:szCs w:val="20"/>
              </w:rPr>
              <w:t>в течение года</w:t>
            </w:r>
          </w:p>
        </w:tc>
        <w:tc>
          <w:tcPr>
            <w:tcW w:w="1744" w:type="pct"/>
          </w:tcPr>
          <w:p w:rsidR="0085147B" w:rsidRPr="00F6686F" w:rsidRDefault="0085147B" w:rsidP="0085147B">
            <w:pPr>
              <w:spacing w:after="0" w:line="240" w:lineRule="auto"/>
              <w:rPr>
                <w:sz w:val="20"/>
                <w:szCs w:val="20"/>
              </w:rPr>
            </w:pPr>
            <w:r w:rsidRPr="00F6686F">
              <w:rPr>
                <w:sz w:val="20"/>
                <w:szCs w:val="20"/>
              </w:rPr>
              <w:t xml:space="preserve">Педагог-организатор, классные руководители, </w:t>
            </w:r>
          </w:p>
        </w:tc>
      </w:tr>
      <w:tr w:rsidR="0085147B" w:rsidRPr="00F6686F" w:rsidTr="004F3C0C">
        <w:tc>
          <w:tcPr>
            <w:tcW w:w="2423" w:type="pct"/>
          </w:tcPr>
          <w:p w:rsidR="0085147B" w:rsidRPr="00F6686F" w:rsidRDefault="0085147B" w:rsidP="0085147B">
            <w:pPr>
              <w:spacing w:after="0" w:line="240" w:lineRule="auto"/>
              <w:jc w:val="both"/>
              <w:rPr>
                <w:sz w:val="20"/>
                <w:szCs w:val="20"/>
              </w:rPr>
            </w:pPr>
            <w:r w:rsidRPr="00F6686F">
              <w:rPr>
                <w:sz w:val="20"/>
                <w:szCs w:val="20"/>
              </w:rPr>
              <w:t>Неделя школы</w:t>
            </w:r>
          </w:p>
        </w:tc>
        <w:tc>
          <w:tcPr>
            <w:tcW w:w="833" w:type="pct"/>
          </w:tcPr>
          <w:p w:rsidR="0085147B" w:rsidRPr="00F6686F" w:rsidRDefault="0085147B" w:rsidP="0085147B">
            <w:pPr>
              <w:spacing w:after="0" w:line="240" w:lineRule="auto"/>
              <w:jc w:val="center"/>
              <w:rPr>
                <w:sz w:val="20"/>
                <w:szCs w:val="20"/>
              </w:rPr>
            </w:pPr>
            <w:r w:rsidRPr="00F6686F">
              <w:rPr>
                <w:sz w:val="20"/>
                <w:szCs w:val="20"/>
              </w:rPr>
              <w:t>Октябрь</w:t>
            </w:r>
          </w:p>
        </w:tc>
        <w:tc>
          <w:tcPr>
            <w:tcW w:w="1744" w:type="pct"/>
          </w:tcPr>
          <w:p w:rsidR="0085147B" w:rsidRPr="00F6686F" w:rsidRDefault="0085147B" w:rsidP="0085147B">
            <w:pPr>
              <w:spacing w:after="0" w:line="240" w:lineRule="auto"/>
              <w:rPr>
                <w:sz w:val="20"/>
                <w:szCs w:val="20"/>
              </w:rPr>
            </w:pPr>
            <w:r w:rsidRPr="00F6686F">
              <w:rPr>
                <w:sz w:val="20"/>
                <w:szCs w:val="20"/>
              </w:rPr>
              <w:t>Педагог-организатор, классные руководители</w:t>
            </w:r>
          </w:p>
        </w:tc>
      </w:tr>
      <w:tr w:rsidR="0085147B" w:rsidRPr="00F6686F" w:rsidTr="004F3C0C">
        <w:tc>
          <w:tcPr>
            <w:tcW w:w="2423" w:type="pct"/>
          </w:tcPr>
          <w:p w:rsidR="0085147B" w:rsidRPr="00F6686F" w:rsidRDefault="0085147B" w:rsidP="0085147B">
            <w:pPr>
              <w:spacing w:after="0" w:line="240" w:lineRule="auto"/>
              <w:jc w:val="both"/>
              <w:rPr>
                <w:sz w:val="20"/>
                <w:szCs w:val="20"/>
              </w:rPr>
            </w:pPr>
            <w:r w:rsidRPr="00F6686F">
              <w:rPr>
                <w:sz w:val="20"/>
                <w:szCs w:val="20"/>
              </w:rPr>
              <w:t>Конкурс театрального творчества «Весенняя муза»</w:t>
            </w:r>
          </w:p>
        </w:tc>
        <w:tc>
          <w:tcPr>
            <w:tcW w:w="833" w:type="pct"/>
          </w:tcPr>
          <w:p w:rsidR="0085147B" w:rsidRPr="00F6686F" w:rsidRDefault="0085147B" w:rsidP="0085147B">
            <w:pPr>
              <w:spacing w:after="0" w:line="240" w:lineRule="auto"/>
              <w:jc w:val="center"/>
              <w:rPr>
                <w:sz w:val="20"/>
                <w:szCs w:val="20"/>
              </w:rPr>
            </w:pPr>
            <w:r w:rsidRPr="00F6686F">
              <w:rPr>
                <w:sz w:val="20"/>
                <w:szCs w:val="20"/>
              </w:rPr>
              <w:t xml:space="preserve">Март </w:t>
            </w:r>
          </w:p>
        </w:tc>
        <w:tc>
          <w:tcPr>
            <w:tcW w:w="1744" w:type="pct"/>
          </w:tcPr>
          <w:p w:rsidR="0085147B" w:rsidRPr="00F6686F" w:rsidRDefault="0085147B" w:rsidP="0085147B">
            <w:pPr>
              <w:spacing w:after="0" w:line="240" w:lineRule="auto"/>
              <w:rPr>
                <w:sz w:val="20"/>
                <w:szCs w:val="20"/>
              </w:rPr>
            </w:pPr>
            <w:r w:rsidRPr="00F6686F">
              <w:rPr>
                <w:sz w:val="20"/>
                <w:szCs w:val="20"/>
              </w:rPr>
              <w:t>Педагог-организатор, классные руководители</w:t>
            </w:r>
          </w:p>
        </w:tc>
      </w:tr>
      <w:tr w:rsidR="0085147B" w:rsidRPr="00F6686F" w:rsidTr="004F3C0C">
        <w:tc>
          <w:tcPr>
            <w:tcW w:w="2423" w:type="pct"/>
          </w:tcPr>
          <w:p w:rsidR="0085147B" w:rsidRPr="00F6686F" w:rsidRDefault="0085147B" w:rsidP="0085147B">
            <w:pPr>
              <w:spacing w:after="0" w:line="240" w:lineRule="auto"/>
              <w:rPr>
                <w:sz w:val="20"/>
                <w:szCs w:val="20"/>
              </w:rPr>
            </w:pPr>
            <w:r w:rsidRPr="00F6686F">
              <w:rPr>
                <w:sz w:val="20"/>
                <w:szCs w:val="20"/>
              </w:rPr>
              <w:t xml:space="preserve">Конкурсы чтецов, литературные гостиные </w:t>
            </w:r>
          </w:p>
        </w:tc>
        <w:tc>
          <w:tcPr>
            <w:tcW w:w="833" w:type="pct"/>
          </w:tcPr>
          <w:p w:rsidR="0085147B" w:rsidRPr="00F6686F" w:rsidRDefault="0085147B" w:rsidP="0085147B">
            <w:pPr>
              <w:spacing w:after="0" w:line="240" w:lineRule="auto"/>
              <w:jc w:val="center"/>
              <w:rPr>
                <w:sz w:val="20"/>
                <w:szCs w:val="20"/>
              </w:rPr>
            </w:pPr>
            <w:r w:rsidRPr="00F6686F">
              <w:rPr>
                <w:sz w:val="20"/>
                <w:szCs w:val="20"/>
              </w:rPr>
              <w:t>в течение года</w:t>
            </w:r>
          </w:p>
        </w:tc>
        <w:tc>
          <w:tcPr>
            <w:tcW w:w="1744" w:type="pct"/>
          </w:tcPr>
          <w:p w:rsidR="0085147B" w:rsidRPr="00F6686F" w:rsidRDefault="0085147B" w:rsidP="0085147B">
            <w:pPr>
              <w:spacing w:after="0" w:line="240" w:lineRule="auto"/>
              <w:rPr>
                <w:sz w:val="20"/>
                <w:szCs w:val="20"/>
              </w:rPr>
            </w:pPr>
            <w:r w:rsidRPr="00F6686F">
              <w:rPr>
                <w:sz w:val="20"/>
                <w:szCs w:val="20"/>
              </w:rPr>
              <w:t>Педагог-организатор, учителя-предметники, педагоги ДО, библиотекарь</w:t>
            </w:r>
          </w:p>
        </w:tc>
      </w:tr>
    </w:tbl>
    <w:p w:rsidR="0085147B" w:rsidRPr="0085147B" w:rsidRDefault="0085147B" w:rsidP="0085147B">
      <w:pPr>
        <w:shd w:val="clear" w:color="auto" w:fill="FFFFFF"/>
        <w:spacing w:after="0" w:line="240" w:lineRule="auto"/>
        <w:ind w:firstLine="709"/>
        <w:jc w:val="both"/>
        <w:rPr>
          <w:sz w:val="24"/>
          <w:szCs w:val="24"/>
        </w:rPr>
      </w:pPr>
    </w:p>
    <w:p w:rsidR="0085147B" w:rsidRPr="0085147B" w:rsidRDefault="0085147B" w:rsidP="0085147B">
      <w:pPr>
        <w:shd w:val="clear" w:color="auto" w:fill="FFFFFF"/>
        <w:spacing w:after="0" w:line="240" w:lineRule="auto"/>
        <w:ind w:firstLine="709"/>
        <w:jc w:val="both"/>
        <w:rPr>
          <w:b/>
          <w:sz w:val="24"/>
          <w:szCs w:val="24"/>
          <w:u w:val="single"/>
        </w:rPr>
      </w:pPr>
      <w:r w:rsidRPr="0085147B">
        <w:rPr>
          <w:b/>
          <w:sz w:val="24"/>
          <w:szCs w:val="24"/>
          <w:u w:val="single"/>
        </w:rPr>
        <w:t>Программа «Семья»</w:t>
      </w:r>
    </w:p>
    <w:p w:rsidR="0085147B" w:rsidRPr="0085147B" w:rsidRDefault="0085147B" w:rsidP="0085147B">
      <w:pPr>
        <w:spacing w:after="0" w:line="240" w:lineRule="auto"/>
        <w:ind w:firstLine="709"/>
        <w:jc w:val="both"/>
        <w:rPr>
          <w:sz w:val="24"/>
          <w:szCs w:val="24"/>
        </w:rPr>
      </w:pPr>
      <w:r w:rsidRPr="0085147B">
        <w:rPr>
          <w:sz w:val="24"/>
          <w:szCs w:val="24"/>
        </w:rPr>
        <w:t>Педагогическая культура родителей – один из самых действенных факторов духовно-нравственного развития, воспитания и социализации младших школьников. Уклад семейной жизни представляет собой один из важнейших компонентов нравственного уклада жизни обучающегося. В силу этого повышение педагогической культуры родителей необходимо рассматривать как одно из важнейших направлений воспитания и социализации школьников.</w:t>
      </w:r>
    </w:p>
    <w:p w:rsidR="0085147B" w:rsidRPr="0085147B" w:rsidRDefault="0085147B" w:rsidP="0085147B">
      <w:pPr>
        <w:spacing w:after="0" w:line="240" w:lineRule="auto"/>
        <w:ind w:firstLine="709"/>
        <w:contextualSpacing/>
        <w:jc w:val="both"/>
        <w:rPr>
          <w:bCs/>
          <w:iCs/>
          <w:sz w:val="24"/>
          <w:szCs w:val="24"/>
        </w:rPr>
      </w:pPr>
      <w:r w:rsidRPr="0085147B">
        <w:rPr>
          <w:b/>
          <w:sz w:val="24"/>
          <w:szCs w:val="24"/>
        </w:rPr>
        <w:t xml:space="preserve">Цель: </w:t>
      </w:r>
      <w:r w:rsidRPr="0085147B">
        <w:rPr>
          <w:sz w:val="24"/>
          <w:szCs w:val="24"/>
        </w:rPr>
        <w:t>повышение педагогической культуры родителей (законных представителей)</w:t>
      </w:r>
    </w:p>
    <w:p w:rsidR="0085147B" w:rsidRPr="0085147B" w:rsidRDefault="0085147B" w:rsidP="0085147B">
      <w:pPr>
        <w:spacing w:after="0" w:line="240" w:lineRule="auto"/>
        <w:ind w:firstLine="709"/>
        <w:jc w:val="both"/>
        <w:rPr>
          <w:b/>
          <w:sz w:val="24"/>
          <w:szCs w:val="24"/>
        </w:rPr>
      </w:pPr>
      <w:r w:rsidRPr="0085147B">
        <w:rPr>
          <w:b/>
          <w:sz w:val="24"/>
          <w:szCs w:val="24"/>
        </w:rPr>
        <w:t>Задачи:</w:t>
      </w:r>
    </w:p>
    <w:p w:rsidR="0085147B" w:rsidRPr="0085147B" w:rsidRDefault="0085147B" w:rsidP="00653C7E">
      <w:pPr>
        <w:numPr>
          <w:ilvl w:val="0"/>
          <w:numId w:val="42"/>
        </w:numPr>
        <w:tabs>
          <w:tab w:val="left" w:pos="993"/>
        </w:tabs>
        <w:spacing w:after="0" w:line="240" w:lineRule="auto"/>
        <w:ind w:left="0" w:firstLine="709"/>
        <w:contextualSpacing/>
        <w:jc w:val="both"/>
        <w:rPr>
          <w:sz w:val="24"/>
          <w:szCs w:val="24"/>
        </w:rPr>
      </w:pPr>
      <w:r w:rsidRPr="0085147B">
        <w:rPr>
          <w:sz w:val="24"/>
          <w:szCs w:val="24"/>
        </w:rPr>
        <w:t>создать условия для активного и полезного взаимодействия школы и семьи по вопросам воспитания учащихся;</w:t>
      </w:r>
    </w:p>
    <w:p w:rsidR="0085147B" w:rsidRPr="0085147B" w:rsidRDefault="0085147B" w:rsidP="00653C7E">
      <w:pPr>
        <w:numPr>
          <w:ilvl w:val="0"/>
          <w:numId w:val="43"/>
        </w:numPr>
        <w:tabs>
          <w:tab w:val="left" w:pos="993"/>
        </w:tabs>
        <w:spacing w:after="0" w:line="240" w:lineRule="auto"/>
        <w:ind w:left="0" w:firstLine="709"/>
        <w:contextualSpacing/>
        <w:jc w:val="both"/>
        <w:rPr>
          <w:sz w:val="24"/>
          <w:szCs w:val="24"/>
        </w:rPr>
      </w:pPr>
      <w:r w:rsidRPr="0085147B">
        <w:rPr>
          <w:sz w:val="24"/>
          <w:szCs w:val="24"/>
        </w:rPr>
        <w:lastRenderedPageBreak/>
        <w:t>позитивно влиять на формирование у детей и родителей позитивных семейных ценностей;</w:t>
      </w:r>
    </w:p>
    <w:p w:rsidR="0085147B" w:rsidRPr="0085147B" w:rsidRDefault="0085147B" w:rsidP="00653C7E">
      <w:pPr>
        <w:numPr>
          <w:ilvl w:val="0"/>
          <w:numId w:val="43"/>
        </w:numPr>
        <w:tabs>
          <w:tab w:val="left" w:pos="993"/>
        </w:tabs>
        <w:spacing w:after="0" w:line="240" w:lineRule="auto"/>
        <w:ind w:left="0" w:firstLine="709"/>
        <w:contextualSpacing/>
        <w:jc w:val="both"/>
        <w:rPr>
          <w:sz w:val="24"/>
          <w:szCs w:val="24"/>
        </w:rPr>
      </w:pPr>
      <w:r w:rsidRPr="0085147B">
        <w:rPr>
          <w:sz w:val="24"/>
          <w:szCs w:val="24"/>
        </w:rPr>
        <w:t>преодолевать негативные тенденции в воспитании учащихся в отдельных семьях, привлекать с целью помощи и поддержки соответствующие организации;</w:t>
      </w:r>
    </w:p>
    <w:p w:rsidR="0085147B" w:rsidRPr="0085147B" w:rsidRDefault="0085147B" w:rsidP="00653C7E">
      <w:pPr>
        <w:numPr>
          <w:ilvl w:val="0"/>
          <w:numId w:val="43"/>
        </w:numPr>
        <w:tabs>
          <w:tab w:val="left" w:pos="993"/>
        </w:tabs>
        <w:spacing w:after="0" w:line="240" w:lineRule="auto"/>
        <w:ind w:left="0" w:firstLine="709"/>
        <w:contextualSpacing/>
        <w:jc w:val="both"/>
        <w:rPr>
          <w:sz w:val="24"/>
          <w:szCs w:val="24"/>
        </w:rPr>
      </w:pPr>
      <w:r w:rsidRPr="0085147B">
        <w:rPr>
          <w:sz w:val="24"/>
          <w:szCs w:val="24"/>
        </w:rPr>
        <w:t>способствовать демонстрации положительного опыта воспитания детей в семье;</w:t>
      </w:r>
    </w:p>
    <w:p w:rsidR="0085147B" w:rsidRPr="0085147B" w:rsidRDefault="0085147B" w:rsidP="00653C7E">
      <w:pPr>
        <w:numPr>
          <w:ilvl w:val="0"/>
          <w:numId w:val="44"/>
        </w:numPr>
        <w:tabs>
          <w:tab w:val="left" w:pos="993"/>
        </w:tabs>
        <w:spacing w:after="0" w:line="240" w:lineRule="auto"/>
        <w:ind w:left="0" w:firstLine="709"/>
        <w:contextualSpacing/>
        <w:jc w:val="both"/>
        <w:rPr>
          <w:sz w:val="24"/>
          <w:szCs w:val="24"/>
        </w:rPr>
      </w:pPr>
      <w:r w:rsidRPr="0085147B">
        <w:rPr>
          <w:sz w:val="24"/>
          <w:szCs w:val="24"/>
        </w:rPr>
        <w:t>создавать условия для духовного общения детей и родителей;</w:t>
      </w:r>
    </w:p>
    <w:p w:rsidR="0085147B" w:rsidRPr="0085147B" w:rsidRDefault="0085147B" w:rsidP="00653C7E">
      <w:pPr>
        <w:numPr>
          <w:ilvl w:val="0"/>
          <w:numId w:val="44"/>
        </w:numPr>
        <w:tabs>
          <w:tab w:val="left" w:pos="993"/>
        </w:tabs>
        <w:spacing w:after="0" w:line="240" w:lineRule="auto"/>
        <w:ind w:left="0" w:firstLine="709"/>
        <w:contextualSpacing/>
        <w:jc w:val="both"/>
        <w:rPr>
          <w:sz w:val="24"/>
          <w:szCs w:val="24"/>
        </w:rPr>
      </w:pPr>
      <w:r w:rsidRPr="0085147B">
        <w:rPr>
          <w:sz w:val="24"/>
          <w:szCs w:val="24"/>
        </w:rPr>
        <w:t>создать систему целенаправленной работы для психолого-педагогического просвещения родителей и совместного проведения досуга детей и родителей.</w:t>
      </w:r>
    </w:p>
    <w:p w:rsidR="0085147B" w:rsidRPr="0085147B" w:rsidRDefault="0085147B" w:rsidP="0085147B">
      <w:pPr>
        <w:spacing w:after="0" w:line="240" w:lineRule="auto"/>
        <w:ind w:firstLine="709"/>
        <w:jc w:val="both"/>
        <w:rPr>
          <w:sz w:val="24"/>
          <w:szCs w:val="24"/>
        </w:rPr>
      </w:pPr>
      <w:r w:rsidRPr="0085147B">
        <w:rPr>
          <w:sz w:val="24"/>
          <w:szCs w:val="24"/>
        </w:rPr>
        <w:t xml:space="preserve">Система работы школы по повышению педагогической культуры родителей (законных представителей) в обеспечении духовно-нравственного развития и воспитания школьников </w:t>
      </w:r>
      <w:r w:rsidRPr="0085147B">
        <w:rPr>
          <w:b/>
          <w:sz w:val="24"/>
          <w:szCs w:val="24"/>
        </w:rPr>
        <w:t>основана на следующих  принципах</w:t>
      </w:r>
      <w:r w:rsidRPr="0085147B">
        <w:rPr>
          <w:sz w:val="24"/>
          <w:szCs w:val="24"/>
        </w:rPr>
        <w:t>:</w:t>
      </w:r>
    </w:p>
    <w:p w:rsidR="0085147B" w:rsidRPr="0085147B" w:rsidRDefault="0085147B" w:rsidP="00653C7E">
      <w:pPr>
        <w:numPr>
          <w:ilvl w:val="0"/>
          <w:numId w:val="41"/>
        </w:numPr>
        <w:tabs>
          <w:tab w:val="clear" w:pos="1440"/>
          <w:tab w:val="left" w:pos="993"/>
        </w:tabs>
        <w:spacing w:after="0" w:line="240" w:lineRule="auto"/>
        <w:ind w:left="0" w:firstLine="709"/>
        <w:jc w:val="both"/>
        <w:rPr>
          <w:sz w:val="24"/>
          <w:szCs w:val="24"/>
        </w:rPr>
      </w:pPr>
      <w:r w:rsidRPr="0085147B">
        <w:rPr>
          <w:sz w:val="24"/>
          <w:szCs w:val="24"/>
        </w:rPr>
        <w:t>совместная педагогическая деятельность семьи и школы, в том числе в определении основных направлений, ценностей и приоритетов деятельности школы по духовно-нравственному развитию и воспитанию школьников, в разработке содержания и реализации программ духовно-нравственного развития и воспитания обучающихся, оценке эффективности этих программ;</w:t>
      </w:r>
    </w:p>
    <w:p w:rsidR="0085147B" w:rsidRPr="0085147B" w:rsidRDefault="0085147B" w:rsidP="00653C7E">
      <w:pPr>
        <w:numPr>
          <w:ilvl w:val="0"/>
          <w:numId w:val="41"/>
        </w:numPr>
        <w:tabs>
          <w:tab w:val="clear" w:pos="1440"/>
          <w:tab w:val="left" w:pos="993"/>
        </w:tabs>
        <w:spacing w:after="0" w:line="240" w:lineRule="auto"/>
        <w:ind w:left="0" w:firstLine="709"/>
        <w:jc w:val="both"/>
        <w:rPr>
          <w:sz w:val="24"/>
          <w:szCs w:val="24"/>
        </w:rPr>
      </w:pPr>
      <w:r w:rsidRPr="0085147B">
        <w:rPr>
          <w:sz w:val="24"/>
          <w:szCs w:val="24"/>
        </w:rPr>
        <w:t>сочетание педагогического просвещения с педагогическим самообразованием родителей;</w:t>
      </w:r>
    </w:p>
    <w:p w:rsidR="0085147B" w:rsidRPr="0085147B" w:rsidRDefault="0085147B" w:rsidP="00653C7E">
      <w:pPr>
        <w:numPr>
          <w:ilvl w:val="0"/>
          <w:numId w:val="41"/>
        </w:numPr>
        <w:tabs>
          <w:tab w:val="clear" w:pos="1440"/>
          <w:tab w:val="num" w:pos="0"/>
          <w:tab w:val="left" w:pos="993"/>
        </w:tabs>
        <w:spacing w:after="0" w:line="240" w:lineRule="auto"/>
        <w:ind w:left="0" w:firstLine="709"/>
        <w:jc w:val="both"/>
        <w:rPr>
          <w:sz w:val="24"/>
          <w:szCs w:val="24"/>
        </w:rPr>
      </w:pPr>
      <w:r w:rsidRPr="0085147B">
        <w:rPr>
          <w:sz w:val="24"/>
          <w:szCs w:val="24"/>
        </w:rPr>
        <w:t>педагогическое внимание, уважение и требовательность к родителям;</w:t>
      </w:r>
    </w:p>
    <w:p w:rsidR="0085147B" w:rsidRPr="0085147B" w:rsidRDefault="0085147B" w:rsidP="00653C7E">
      <w:pPr>
        <w:numPr>
          <w:ilvl w:val="0"/>
          <w:numId w:val="41"/>
        </w:numPr>
        <w:tabs>
          <w:tab w:val="clear" w:pos="1440"/>
          <w:tab w:val="left" w:pos="993"/>
        </w:tabs>
        <w:spacing w:after="0" w:line="240" w:lineRule="auto"/>
        <w:ind w:left="0" w:firstLine="709"/>
        <w:jc w:val="both"/>
        <w:rPr>
          <w:sz w:val="24"/>
          <w:szCs w:val="24"/>
        </w:rPr>
      </w:pPr>
      <w:r w:rsidRPr="0085147B">
        <w:rPr>
          <w:sz w:val="24"/>
          <w:szCs w:val="24"/>
        </w:rPr>
        <w:t>поддержка и индивидуальное сопровождение становления и развития педагогической культуры каждого из родителей;</w:t>
      </w:r>
    </w:p>
    <w:p w:rsidR="0085147B" w:rsidRPr="0085147B" w:rsidRDefault="0085147B" w:rsidP="00653C7E">
      <w:pPr>
        <w:numPr>
          <w:ilvl w:val="0"/>
          <w:numId w:val="41"/>
        </w:numPr>
        <w:tabs>
          <w:tab w:val="clear" w:pos="1440"/>
          <w:tab w:val="left" w:pos="993"/>
        </w:tabs>
        <w:spacing w:after="0" w:line="240" w:lineRule="auto"/>
        <w:ind w:left="0" w:firstLine="709"/>
        <w:jc w:val="both"/>
        <w:rPr>
          <w:sz w:val="24"/>
          <w:szCs w:val="24"/>
        </w:rPr>
      </w:pPr>
      <w:r w:rsidRPr="0085147B">
        <w:rPr>
          <w:sz w:val="24"/>
          <w:szCs w:val="24"/>
        </w:rPr>
        <w:t>содействие родителям в решении индивидуальных проблем воспитания детей;</w:t>
      </w:r>
    </w:p>
    <w:p w:rsidR="0085147B" w:rsidRPr="0085147B" w:rsidRDefault="0085147B" w:rsidP="00653C7E">
      <w:pPr>
        <w:numPr>
          <w:ilvl w:val="0"/>
          <w:numId w:val="41"/>
        </w:numPr>
        <w:tabs>
          <w:tab w:val="clear" w:pos="1440"/>
          <w:tab w:val="num" w:pos="0"/>
          <w:tab w:val="left" w:pos="993"/>
        </w:tabs>
        <w:spacing w:after="0" w:line="240" w:lineRule="auto"/>
        <w:ind w:left="0" w:firstLine="709"/>
        <w:jc w:val="both"/>
        <w:rPr>
          <w:sz w:val="24"/>
          <w:szCs w:val="24"/>
        </w:rPr>
      </w:pPr>
      <w:r w:rsidRPr="0085147B">
        <w:rPr>
          <w:sz w:val="24"/>
          <w:szCs w:val="24"/>
        </w:rPr>
        <w:t>опора на положительный опыт семейного воспитания.</w:t>
      </w:r>
    </w:p>
    <w:p w:rsidR="0085147B" w:rsidRPr="0085147B" w:rsidRDefault="0085147B" w:rsidP="0085147B">
      <w:pPr>
        <w:spacing w:after="0" w:line="240" w:lineRule="auto"/>
        <w:ind w:firstLine="709"/>
        <w:jc w:val="both"/>
        <w:rPr>
          <w:b/>
          <w:sz w:val="24"/>
          <w:szCs w:val="24"/>
        </w:rPr>
      </w:pPr>
      <w:r w:rsidRPr="0085147B">
        <w:rPr>
          <w:b/>
          <w:sz w:val="24"/>
          <w:szCs w:val="24"/>
        </w:rPr>
        <w:t>Виды деятельности:</w:t>
      </w:r>
    </w:p>
    <w:p w:rsidR="0085147B" w:rsidRPr="0085147B" w:rsidRDefault="0085147B" w:rsidP="00653C7E">
      <w:pPr>
        <w:numPr>
          <w:ilvl w:val="0"/>
          <w:numId w:val="45"/>
        </w:numPr>
        <w:tabs>
          <w:tab w:val="left" w:pos="993"/>
        </w:tabs>
        <w:spacing w:after="0" w:line="240" w:lineRule="auto"/>
        <w:ind w:left="0" w:firstLine="709"/>
        <w:contextualSpacing/>
        <w:jc w:val="both"/>
        <w:rPr>
          <w:sz w:val="24"/>
          <w:szCs w:val="24"/>
        </w:rPr>
      </w:pPr>
      <w:r w:rsidRPr="0085147B">
        <w:rPr>
          <w:sz w:val="24"/>
          <w:szCs w:val="24"/>
        </w:rPr>
        <w:t>изучение взаимоотношений детей и родителей, атмосферы в семьях учащихся;</w:t>
      </w:r>
    </w:p>
    <w:p w:rsidR="0085147B" w:rsidRPr="0085147B" w:rsidRDefault="0085147B" w:rsidP="00653C7E">
      <w:pPr>
        <w:numPr>
          <w:ilvl w:val="0"/>
          <w:numId w:val="45"/>
        </w:numPr>
        <w:tabs>
          <w:tab w:val="left" w:pos="993"/>
        </w:tabs>
        <w:spacing w:after="0" w:line="240" w:lineRule="auto"/>
        <w:ind w:left="0" w:firstLine="709"/>
        <w:contextualSpacing/>
        <w:jc w:val="both"/>
        <w:rPr>
          <w:sz w:val="24"/>
          <w:szCs w:val="24"/>
        </w:rPr>
      </w:pPr>
      <w:r w:rsidRPr="0085147B">
        <w:rPr>
          <w:sz w:val="24"/>
          <w:szCs w:val="24"/>
        </w:rPr>
        <w:t>сотрудничество с общественными и правовыми организациями с целью сохранения физического и психического здоровья и благополучия каждого ребёнка в семье;</w:t>
      </w:r>
    </w:p>
    <w:p w:rsidR="0085147B" w:rsidRPr="0085147B" w:rsidRDefault="0085147B" w:rsidP="00653C7E">
      <w:pPr>
        <w:numPr>
          <w:ilvl w:val="0"/>
          <w:numId w:val="45"/>
        </w:numPr>
        <w:tabs>
          <w:tab w:val="left" w:pos="993"/>
        </w:tabs>
        <w:spacing w:after="0" w:line="240" w:lineRule="auto"/>
        <w:ind w:left="0" w:firstLine="709"/>
        <w:contextualSpacing/>
        <w:jc w:val="both"/>
        <w:rPr>
          <w:sz w:val="24"/>
          <w:szCs w:val="24"/>
        </w:rPr>
      </w:pPr>
      <w:r w:rsidRPr="0085147B">
        <w:rPr>
          <w:sz w:val="24"/>
          <w:szCs w:val="24"/>
        </w:rPr>
        <w:t>создание благоприятной атмосферы общения, направленной на преодоление конфликтных ситуаций в процессе воспитания учащихся в системе «учитель – ученик – родитель»;</w:t>
      </w:r>
    </w:p>
    <w:p w:rsidR="0085147B" w:rsidRPr="0085147B" w:rsidRDefault="0085147B" w:rsidP="00653C7E">
      <w:pPr>
        <w:numPr>
          <w:ilvl w:val="0"/>
          <w:numId w:val="45"/>
        </w:numPr>
        <w:tabs>
          <w:tab w:val="left" w:pos="993"/>
        </w:tabs>
        <w:spacing w:after="0" w:line="240" w:lineRule="auto"/>
        <w:ind w:left="0" w:firstLine="709"/>
        <w:contextualSpacing/>
        <w:jc w:val="both"/>
        <w:rPr>
          <w:sz w:val="24"/>
          <w:szCs w:val="24"/>
        </w:rPr>
      </w:pPr>
      <w:r w:rsidRPr="0085147B">
        <w:rPr>
          <w:sz w:val="24"/>
          <w:szCs w:val="24"/>
        </w:rPr>
        <w:t>удовлетворение потребностей родителей в консультативной помощи психолого-социальной службы школы</w:t>
      </w:r>
    </w:p>
    <w:p w:rsidR="0085147B" w:rsidRPr="0085147B" w:rsidRDefault="0085147B" w:rsidP="00653C7E">
      <w:pPr>
        <w:numPr>
          <w:ilvl w:val="0"/>
          <w:numId w:val="45"/>
        </w:numPr>
        <w:tabs>
          <w:tab w:val="left" w:pos="993"/>
        </w:tabs>
        <w:spacing w:after="0" w:line="240" w:lineRule="auto"/>
        <w:ind w:left="0" w:firstLine="709"/>
        <w:contextualSpacing/>
        <w:jc w:val="both"/>
        <w:rPr>
          <w:sz w:val="24"/>
          <w:szCs w:val="24"/>
        </w:rPr>
      </w:pPr>
      <w:r w:rsidRPr="0085147B">
        <w:rPr>
          <w:sz w:val="24"/>
          <w:szCs w:val="24"/>
        </w:rPr>
        <w:t>разностороннее просвещение родителей по вопросам психологии и педагогики, воспитания учащихся, использование активных форм просветительской деятельности;</w:t>
      </w:r>
    </w:p>
    <w:p w:rsidR="0085147B" w:rsidRPr="0085147B" w:rsidRDefault="0085147B" w:rsidP="00653C7E">
      <w:pPr>
        <w:numPr>
          <w:ilvl w:val="0"/>
          <w:numId w:val="45"/>
        </w:numPr>
        <w:tabs>
          <w:tab w:val="left" w:pos="993"/>
        </w:tabs>
        <w:spacing w:after="0" w:line="240" w:lineRule="auto"/>
        <w:ind w:left="0" w:firstLine="709"/>
        <w:contextualSpacing/>
        <w:jc w:val="both"/>
        <w:rPr>
          <w:sz w:val="24"/>
          <w:szCs w:val="24"/>
        </w:rPr>
      </w:pPr>
      <w:r w:rsidRPr="0085147B">
        <w:rPr>
          <w:sz w:val="24"/>
          <w:szCs w:val="24"/>
        </w:rPr>
        <w:t>организация проведения совместного досуга родителей и учащихся;</w:t>
      </w:r>
    </w:p>
    <w:p w:rsidR="0085147B" w:rsidRPr="0085147B" w:rsidRDefault="0085147B" w:rsidP="00653C7E">
      <w:pPr>
        <w:numPr>
          <w:ilvl w:val="0"/>
          <w:numId w:val="45"/>
        </w:numPr>
        <w:tabs>
          <w:tab w:val="left" w:pos="993"/>
        </w:tabs>
        <w:spacing w:after="0" w:line="240" w:lineRule="auto"/>
        <w:ind w:left="0" w:firstLine="709"/>
        <w:contextualSpacing/>
        <w:jc w:val="both"/>
        <w:rPr>
          <w:sz w:val="24"/>
          <w:szCs w:val="24"/>
        </w:rPr>
      </w:pPr>
      <w:r w:rsidRPr="0085147B">
        <w:rPr>
          <w:sz w:val="24"/>
          <w:szCs w:val="24"/>
        </w:rPr>
        <w:t>создание благоприятной атмосферы общения, направленной на преодоление конфликтных ситуаций в системе «учитель – ученик - родитель»;</w:t>
      </w:r>
    </w:p>
    <w:p w:rsidR="0085147B" w:rsidRPr="0085147B" w:rsidRDefault="0085147B" w:rsidP="00653C7E">
      <w:pPr>
        <w:numPr>
          <w:ilvl w:val="0"/>
          <w:numId w:val="45"/>
        </w:numPr>
        <w:tabs>
          <w:tab w:val="left" w:pos="993"/>
        </w:tabs>
        <w:spacing w:after="0" w:line="240" w:lineRule="auto"/>
        <w:ind w:left="0" w:firstLine="709"/>
        <w:contextualSpacing/>
        <w:jc w:val="both"/>
        <w:rPr>
          <w:sz w:val="24"/>
          <w:szCs w:val="24"/>
        </w:rPr>
      </w:pPr>
      <w:r w:rsidRPr="0085147B">
        <w:rPr>
          <w:sz w:val="24"/>
          <w:szCs w:val="24"/>
        </w:rPr>
        <w:t>привлечение родителей к активному участию в жизни школы, формированию внутренней политики школьной жизни;</w:t>
      </w:r>
    </w:p>
    <w:p w:rsidR="0085147B" w:rsidRPr="0085147B" w:rsidRDefault="0085147B" w:rsidP="00653C7E">
      <w:pPr>
        <w:numPr>
          <w:ilvl w:val="0"/>
          <w:numId w:val="45"/>
        </w:numPr>
        <w:tabs>
          <w:tab w:val="left" w:pos="993"/>
        </w:tabs>
        <w:spacing w:after="0" w:line="240" w:lineRule="auto"/>
        <w:ind w:left="0" w:firstLine="709"/>
        <w:contextualSpacing/>
        <w:jc w:val="both"/>
        <w:rPr>
          <w:sz w:val="24"/>
          <w:szCs w:val="24"/>
        </w:rPr>
      </w:pPr>
      <w:r w:rsidRPr="0085147B">
        <w:rPr>
          <w:sz w:val="24"/>
          <w:szCs w:val="24"/>
        </w:rPr>
        <w:t>демонстрация достижений родителей в воспитании детей, положительного опыта семейного воспитания;</w:t>
      </w:r>
    </w:p>
    <w:p w:rsidR="0085147B" w:rsidRPr="0085147B" w:rsidRDefault="0085147B" w:rsidP="00653C7E">
      <w:pPr>
        <w:numPr>
          <w:ilvl w:val="0"/>
          <w:numId w:val="45"/>
        </w:numPr>
        <w:tabs>
          <w:tab w:val="left" w:pos="993"/>
        </w:tabs>
        <w:spacing w:after="0" w:line="240" w:lineRule="auto"/>
        <w:ind w:left="0" w:firstLine="709"/>
        <w:contextualSpacing/>
        <w:jc w:val="both"/>
        <w:rPr>
          <w:sz w:val="24"/>
          <w:szCs w:val="24"/>
        </w:rPr>
      </w:pPr>
      <w:r w:rsidRPr="0085147B">
        <w:rPr>
          <w:sz w:val="24"/>
          <w:szCs w:val="24"/>
        </w:rPr>
        <w:t>поощрение родителей, активно участвующих в жизни школы</w:t>
      </w:r>
    </w:p>
    <w:p w:rsidR="0085147B" w:rsidRPr="0085147B" w:rsidRDefault="0085147B" w:rsidP="0085147B">
      <w:pPr>
        <w:spacing w:after="0" w:line="240" w:lineRule="auto"/>
        <w:ind w:firstLine="709"/>
        <w:jc w:val="both"/>
        <w:rPr>
          <w:b/>
          <w:sz w:val="24"/>
          <w:szCs w:val="24"/>
        </w:rPr>
      </w:pPr>
      <w:r w:rsidRPr="0085147B">
        <w:rPr>
          <w:b/>
          <w:sz w:val="24"/>
          <w:szCs w:val="24"/>
        </w:rPr>
        <w:t>Формы работы:</w:t>
      </w:r>
    </w:p>
    <w:p w:rsidR="0085147B" w:rsidRPr="0085147B" w:rsidRDefault="0085147B" w:rsidP="00653C7E">
      <w:pPr>
        <w:numPr>
          <w:ilvl w:val="0"/>
          <w:numId w:val="46"/>
        </w:numPr>
        <w:tabs>
          <w:tab w:val="left" w:pos="993"/>
        </w:tabs>
        <w:spacing w:after="0" w:line="240" w:lineRule="auto"/>
        <w:ind w:left="0" w:firstLine="709"/>
        <w:rPr>
          <w:sz w:val="24"/>
          <w:szCs w:val="24"/>
        </w:rPr>
      </w:pPr>
      <w:r w:rsidRPr="0085147B">
        <w:rPr>
          <w:sz w:val="24"/>
          <w:szCs w:val="24"/>
        </w:rPr>
        <w:t>родительские собрания, посещение семей учащихся;</w:t>
      </w:r>
    </w:p>
    <w:p w:rsidR="0085147B" w:rsidRPr="0085147B" w:rsidRDefault="0085147B" w:rsidP="00653C7E">
      <w:pPr>
        <w:numPr>
          <w:ilvl w:val="0"/>
          <w:numId w:val="46"/>
        </w:numPr>
        <w:tabs>
          <w:tab w:val="left" w:pos="993"/>
        </w:tabs>
        <w:spacing w:after="0" w:line="240" w:lineRule="auto"/>
        <w:ind w:left="0" w:firstLine="709"/>
        <w:rPr>
          <w:sz w:val="24"/>
          <w:szCs w:val="24"/>
        </w:rPr>
      </w:pPr>
      <w:r w:rsidRPr="0085147B">
        <w:rPr>
          <w:sz w:val="24"/>
          <w:szCs w:val="24"/>
        </w:rPr>
        <w:t xml:space="preserve">анкетирование; </w:t>
      </w:r>
    </w:p>
    <w:p w:rsidR="0085147B" w:rsidRPr="0085147B" w:rsidRDefault="0085147B" w:rsidP="00653C7E">
      <w:pPr>
        <w:numPr>
          <w:ilvl w:val="0"/>
          <w:numId w:val="47"/>
        </w:numPr>
        <w:tabs>
          <w:tab w:val="left" w:pos="993"/>
        </w:tabs>
        <w:spacing w:after="0" w:line="240" w:lineRule="auto"/>
        <w:ind w:left="0" w:firstLine="709"/>
        <w:contextualSpacing/>
        <w:jc w:val="both"/>
        <w:rPr>
          <w:sz w:val="24"/>
          <w:szCs w:val="24"/>
        </w:rPr>
      </w:pPr>
      <w:r w:rsidRPr="0085147B">
        <w:rPr>
          <w:sz w:val="24"/>
          <w:szCs w:val="24"/>
        </w:rPr>
        <w:t>тематические классные часы, посвящённые истории рода и семьи;</w:t>
      </w:r>
    </w:p>
    <w:p w:rsidR="0085147B" w:rsidRPr="0085147B" w:rsidRDefault="0085147B" w:rsidP="00653C7E">
      <w:pPr>
        <w:numPr>
          <w:ilvl w:val="0"/>
          <w:numId w:val="47"/>
        </w:numPr>
        <w:tabs>
          <w:tab w:val="left" w:pos="993"/>
        </w:tabs>
        <w:spacing w:after="0" w:line="240" w:lineRule="auto"/>
        <w:ind w:left="0" w:firstLine="709"/>
        <w:contextualSpacing/>
        <w:jc w:val="both"/>
        <w:rPr>
          <w:sz w:val="24"/>
          <w:szCs w:val="24"/>
        </w:rPr>
      </w:pPr>
      <w:r w:rsidRPr="0085147B">
        <w:rPr>
          <w:sz w:val="24"/>
          <w:szCs w:val="24"/>
        </w:rPr>
        <w:t>семейные праздники;</w:t>
      </w:r>
    </w:p>
    <w:p w:rsidR="0085147B" w:rsidRPr="0085147B" w:rsidRDefault="0085147B" w:rsidP="00653C7E">
      <w:pPr>
        <w:numPr>
          <w:ilvl w:val="0"/>
          <w:numId w:val="47"/>
        </w:numPr>
        <w:tabs>
          <w:tab w:val="left" w:pos="993"/>
        </w:tabs>
        <w:spacing w:after="0" w:line="240" w:lineRule="auto"/>
        <w:ind w:left="0" w:firstLine="709"/>
        <w:contextualSpacing/>
        <w:jc w:val="both"/>
        <w:rPr>
          <w:sz w:val="24"/>
          <w:szCs w:val="24"/>
        </w:rPr>
      </w:pPr>
      <w:r w:rsidRPr="0085147B">
        <w:rPr>
          <w:sz w:val="24"/>
          <w:szCs w:val="24"/>
        </w:rPr>
        <w:t>спортивные состязания с участием бабушек, дедушек, отцов и матерей;</w:t>
      </w:r>
    </w:p>
    <w:p w:rsidR="0085147B" w:rsidRPr="0085147B" w:rsidRDefault="0085147B" w:rsidP="00653C7E">
      <w:pPr>
        <w:numPr>
          <w:ilvl w:val="0"/>
          <w:numId w:val="47"/>
        </w:numPr>
        <w:tabs>
          <w:tab w:val="left" w:pos="993"/>
        </w:tabs>
        <w:spacing w:after="0" w:line="240" w:lineRule="auto"/>
        <w:ind w:left="0" w:firstLine="709"/>
        <w:contextualSpacing/>
        <w:jc w:val="both"/>
        <w:rPr>
          <w:sz w:val="24"/>
          <w:szCs w:val="24"/>
        </w:rPr>
      </w:pPr>
      <w:r w:rsidRPr="0085147B">
        <w:rPr>
          <w:sz w:val="24"/>
          <w:szCs w:val="24"/>
        </w:rPr>
        <w:lastRenderedPageBreak/>
        <w:t>календарные праздники – День Матери, 8 марта, 23 февраля, 1 сентября, День учителя и т.д.;</w:t>
      </w:r>
    </w:p>
    <w:p w:rsidR="0085147B" w:rsidRPr="0085147B" w:rsidRDefault="0085147B" w:rsidP="00653C7E">
      <w:pPr>
        <w:numPr>
          <w:ilvl w:val="0"/>
          <w:numId w:val="47"/>
        </w:numPr>
        <w:tabs>
          <w:tab w:val="left" w:pos="993"/>
        </w:tabs>
        <w:spacing w:after="0" w:line="240" w:lineRule="auto"/>
        <w:ind w:left="0" w:firstLine="709"/>
        <w:contextualSpacing/>
        <w:jc w:val="both"/>
        <w:rPr>
          <w:sz w:val="24"/>
          <w:szCs w:val="24"/>
        </w:rPr>
      </w:pPr>
      <w:r w:rsidRPr="0085147B">
        <w:rPr>
          <w:sz w:val="24"/>
          <w:szCs w:val="24"/>
        </w:rPr>
        <w:t>тренинги родительского взаимодействия, индивидуальные и групповые консультации, беседы с детьми и родителями;</w:t>
      </w:r>
    </w:p>
    <w:p w:rsidR="0085147B" w:rsidRPr="0085147B" w:rsidRDefault="0085147B" w:rsidP="00653C7E">
      <w:pPr>
        <w:numPr>
          <w:ilvl w:val="0"/>
          <w:numId w:val="47"/>
        </w:numPr>
        <w:tabs>
          <w:tab w:val="left" w:pos="993"/>
        </w:tabs>
        <w:spacing w:after="0" w:line="240" w:lineRule="auto"/>
        <w:ind w:left="0" w:firstLine="709"/>
        <w:contextualSpacing/>
        <w:jc w:val="both"/>
        <w:rPr>
          <w:sz w:val="24"/>
          <w:szCs w:val="24"/>
        </w:rPr>
      </w:pPr>
      <w:r w:rsidRPr="0085147B">
        <w:rPr>
          <w:sz w:val="24"/>
          <w:szCs w:val="24"/>
        </w:rPr>
        <w:t xml:space="preserve">походы выходного дня, экскурсии, викторины, </w:t>
      </w:r>
      <w:proofErr w:type="spellStart"/>
      <w:r w:rsidRPr="0085147B">
        <w:rPr>
          <w:sz w:val="24"/>
          <w:szCs w:val="24"/>
        </w:rPr>
        <w:t>родительско</w:t>
      </w:r>
      <w:proofErr w:type="spellEnd"/>
      <w:r w:rsidRPr="0085147B">
        <w:rPr>
          <w:sz w:val="24"/>
          <w:szCs w:val="24"/>
        </w:rPr>
        <w:t>-ученических и семейных команд;</w:t>
      </w:r>
    </w:p>
    <w:p w:rsidR="0085147B" w:rsidRPr="0085147B" w:rsidRDefault="0085147B" w:rsidP="00653C7E">
      <w:pPr>
        <w:numPr>
          <w:ilvl w:val="0"/>
          <w:numId w:val="47"/>
        </w:numPr>
        <w:tabs>
          <w:tab w:val="left" w:pos="993"/>
        </w:tabs>
        <w:spacing w:after="0" w:line="240" w:lineRule="auto"/>
        <w:ind w:left="0" w:firstLine="709"/>
        <w:contextualSpacing/>
        <w:jc w:val="both"/>
        <w:rPr>
          <w:sz w:val="24"/>
          <w:szCs w:val="24"/>
        </w:rPr>
      </w:pPr>
      <w:r w:rsidRPr="0085147B">
        <w:rPr>
          <w:sz w:val="24"/>
          <w:szCs w:val="24"/>
        </w:rPr>
        <w:t>дни творчества, дни открытых дверей.</w:t>
      </w:r>
    </w:p>
    <w:p w:rsidR="0085147B" w:rsidRPr="0085147B" w:rsidRDefault="0085147B" w:rsidP="0085147B">
      <w:pPr>
        <w:tabs>
          <w:tab w:val="left" w:pos="993"/>
        </w:tabs>
        <w:spacing w:after="0" w:line="240" w:lineRule="auto"/>
        <w:contextualSpacing/>
        <w:jc w:val="both"/>
        <w:rPr>
          <w:sz w:val="24"/>
          <w:szCs w:val="24"/>
        </w:rPr>
      </w:pPr>
    </w:p>
    <w:p w:rsidR="0085147B" w:rsidRPr="0085147B" w:rsidRDefault="0085147B" w:rsidP="0085147B">
      <w:pPr>
        <w:widowControl w:val="0"/>
        <w:spacing w:after="0" w:line="240" w:lineRule="auto"/>
        <w:ind w:firstLine="709"/>
        <w:jc w:val="both"/>
        <w:rPr>
          <w:b/>
          <w:sz w:val="24"/>
          <w:szCs w:val="24"/>
        </w:rPr>
      </w:pPr>
      <w:r w:rsidRPr="0085147B">
        <w:rPr>
          <w:b/>
          <w:sz w:val="24"/>
          <w:szCs w:val="24"/>
        </w:rPr>
        <w:t>Базовые мероприятия по реализации программы «Семья»</w:t>
      </w:r>
    </w:p>
    <w:tbl>
      <w:tblPr>
        <w:tblW w:w="4890" w:type="pct"/>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1E0" w:firstRow="1" w:lastRow="1" w:firstColumn="1" w:lastColumn="1" w:noHBand="0" w:noVBand="0"/>
      </w:tblPr>
      <w:tblGrid>
        <w:gridCol w:w="5507"/>
        <w:gridCol w:w="1397"/>
        <w:gridCol w:w="2456"/>
      </w:tblGrid>
      <w:tr w:rsidR="0085147B" w:rsidRPr="00F6686F" w:rsidTr="004F3C0C">
        <w:tc>
          <w:tcPr>
            <w:tcW w:w="2942" w:type="pct"/>
          </w:tcPr>
          <w:p w:rsidR="0085147B" w:rsidRPr="00F6686F" w:rsidRDefault="0085147B" w:rsidP="0085147B">
            <w:pPr>
              <w:spacing w:after="0" w:line="240" w:lineRule="auto"/>
              <w:jc w:val="center"/>
              <w:rPr>
                <w:b/>
                <w:sz w:val="20"/>
                <w:szCs w:val="20"/>
              </w:rPr>
            </w:pPr>
            <w:r w:rsidRPr="00F6686F">
              <w:rPr>
                <w:b/>
                <w:sz w:val="20"/>
                <w:szCs w:val="20"/>
              </w:rPr>
              <w:t>Название мероприятия</w:t>
            </w:r>
          </w:p>
        </w:tc>
        <w:tc>
          <w:tcPr>
            <w:tcW w:w="746" w:type="pct"/>
          </w:tcPr>
          <w:p w:rsidR="0085147B" w:rsidRPr="00F6686F" w:rsidRDefault="0085147B" w:rsidP="0085147B">
            <w:pPr>
              <w:spacing w:after="0" w:line="240" w:lineRule="auto"/>
              <w:jc w:val="center"/>
              <w:rPr>
                <w:b/>
                <w:sz w:val="20"/>
                <w:szCs w:val="20"/>
              </w:rPr>
            </w:pPr>
            <w:r w:rsidRPr="00F6686F">
              <w:rPr>
                <w:b/>
                <w:sz w:val="20"/>
                <w:szCs w:val="20"/>
              </w:rPr>
              <w:t>Сроки</w:t>
            </w:r>
          </w:p>
        </w:tc>
        <w:tc>
          <w:tcPr>
            <w:tcW w:w="1312" w:type="pct"/>
          </w:tcPr>
          <w:p w:rsidR="0085147B" w:rsidRPr="00F6686F" w:rsidRDefault="0085147B" w:rsidP="0085147B">
            <w:pPr>
              <w:spacing w:after="0" w:line="240" w:lineRule="auto"/>
              <w:jc w:val="center"/>
              <w:rPr>
                <w:b/>
                <w:sz w:val="20"/>
                <w:szCs w:val="20"/>
              </w:rPr>
            </w:pPr>
            <w:r w:rsidRPr="00F6686F">
              <w:rPr>
                <w:b/>
                <w:sz w:val="20"/>
                <w:szCs w:val="20"/>
              </w:rPr>
              <w:t>Ответственные</w:t>
            </w:r>
          </w:p>
        </w:tc>
      </w:tr>
      <w:tr w:rsidR="0085147B" w:rsidRPr="00F6686F" w:rsidTr="004F3C0C">
        <w:tc>
          <w:tcPr>
            <w:tcW w:w="2942" w:type="pct"/>
          </w:tcPr>
          <w:p w:rsidR="0085147B" w:rsidRPr="00F6686F" w:rsidRDefault="0085147B" w:rsidP="0085147B">
            <w:pPr>
              <w:spacing w:after="0" w:line="240" w:lineRule="auto"/>
              <w:rPr>
                <w:sz w:val="20"/>
                <w:szCs w:val="20"/>
              </w:rPr>
            </w:pPr>
            <w:r w:rsidRPr="00F6686F">
              <w:rPr>
                <w:sz w:val="20"/>
                <w:szCs w:val="20"/>
              </w:rPr>
              <w:t>Цикл классных часов на тему «Моя семья»</w:t>
            </w:r>
          </w:p>
        </w:tc>
        <w:tc>
          <w:tcPr>
            <w:tcW w:w="746" w:type="pct"/>
          </w:tcPr>
          <w:p w:rsidR="0085147B" w:rsidRPr="00F6686F" w:rsidRDefault="0085147B" w:rsidP="0085147B">
            <w:pPr>
              <w:spacing w:after="0" w:line="240" w:lineRule="auto"/>
              <w:jc w:val="center"/>
              <w:rPr>
                <w:sz w:val="20"/>
                <w:szCs w:val="20"/>
              </w:rPr>
            </w:pPr>
            <w:r w:rsidRPr="00F6686F">
              <w:rPr>
                <w:sz w:val="20"/>
                <w:szCs w:val="20"/>
              </w:rPr>
              <w:t>в течение года</w:t>
            </w:r>
          </w:p>
        </w:tc>
        <w:tc>
          <w:tcPr>
            <w:tcW w:w="1312" w:type="pct"/>
          </w:tcPr>
          <w:p w:rsidR="0085147B" w:rsidRPr="00F6686F" w:rsidRDefault="0085147B" w:rsidP="0085147B">
            <w:pPr>
              <w:spacing w:after="0" w:line="240" w:lineRule="auto"/>
              <w:rPr>
                <w:sz w:val="20"/>
                <w:szCs w:val="20"/>
              </w:rPr>
            </w:pPr>
            <w:r w:rsidRPr="00F6686F">
              <w:rPr>
                <w:sz w:val="20"/>
                <w:szCs w:val="20"/>
              </w:rPr>
              <w:t>Классные  руководители</w:t>
            </w:r>
          </w:p>
        </w:tc>
      </w:tr>
      <w:tr w:rsidR="0085147B" w:rsidRPr="00F6686F" w:rsidTr="004F3C0C">
        <w:tc>
          <w:tcPr>
            <w:tcW w:w="2942" w:type="pct"/>
          </w:tcPr>
          <w:p w:rsidR="0085147B" w:rsidRPr="00F6686F" w:rsidRDefault="0085147B" w:rsidP="0085147B">
            <w:pPr>
              <w:spacing w:after="0" w:line="240" w:lineRule="auto"/>
              <w:rPr>
                <w:sz w:val="20"/>
                <w:szCs w:val="20"/>
              </w:rPr>
            </w:pPr>
            <w:r w:rsidRPr="00F6686F">
              <w:rPr>
                <w:sz w:val="20"/>
                <w:szCs w:val="20"/>
              </w:rPr>
              <w:t>Семейные праздники</w:t>
            </w:r>
          </w:p>
        </w:tc>
        <w:tc>
          <w:tcPr>
            <w:tcW w:w="746" w:type="pct"/>
          </w:tcPr>
          <w:p w:rsidR="0085147B" w:rsidRPr="00F6686F" w:rsidRDefault="0085147B" w:rsidP="0085147B">
            <w:pPr>
              <w:spacing w:after="0" w:line="240" w:lineRule="auto"/>
              <w:jc w:val="center"/>
              <w:rPr>
                <w:sz w:val="20"/>
                <w:szCs w:val="20"/>
              </w:rPr>
            </w:pPr>
            <w:r w:rsidRPr="00F6686F">
              <w:rPr>
                <w:sz w:val="20"/>
                <w:szCs w:val="20"/>
              </w:rPr>
              <w:t>в течение года</w:t>
            </w:r>
          </w:p>
        </w:tc>
        <w:tc>
          <w:tcPr>
            <w:tcW w:w="1312" w:type="pct"/>
          </w:tcPr>
          <w:p w:rsidR="0085147B" w:rsidRPr="00F6686F" w:rsidRDefault="0085147B" w:rsidP="0085147B">
            <w:pPr>
              <w:spacing w:after="0" w:line="240" w:lineRule="auto"/>
              <w:rPr>
                <w:sz w:val="20"/>
                <w:szCs w:val="20"/>
              </w:rPr>
            </w:pPr>
            <w:r w:rsidRPr="00F6686F">
              <w:rPr>
                <w:sz w:val="20"/>
                <w:szCs w:val="20"/>
              </w:rPr>
              <w:t>классные руководители</w:t>
            </w:r>
          </w:p>
        </w:tc>
      </w:tr>
      <w:tr w:rsidR="0085147B" w:rsidRPr="00F6686F" w:rsidTr="004F3C0C">
        <w:tc>
          <w:tcPr>
            <w:tcW w:w="2942" w:type="pct"/>
          </w:tcPr>
          <w:p w:rsidR="0085147B" w:rsidRPr="00F6686F" w:rsidRDefault="0085147B" w:rsidP="0085147B">
            <w:pPr>
              <w:spacing w:after="0" w:line="240" w:lineRule="auto"/>
              <w:rPr>
                <w:sz w:val="20"/>
                <w:szCs w:val="20"/>
              </w:rPr>
            </w:pPr>
            <w:r w:rsidRPr="00F6686F">
              <w:rPr>
                <w:sz w:val="20"/>
                <w:szCs w:val="20"/>
              </w:rPr>
              <w:t>Цикл мероприятий, приуроченных к Всемирному Дню семьи</w:t>
            </w:r>
          </w:p>
        </w:tc>
        <w:tc>
          <w:tcPr>
            <w:tcW w:w="746" w:type="pct"/>
          </w:tcPr>
          <w:p w:rsidR="0085147B" w:rsidRPr="00F6686F" w:rsidRDefault="0085147B" w:rsidP="0085147B">
            <w:pPr>
              <w:spacing w:after="0" w:line="240" w:lineRule="auto"/>
              <w:jc w:val="center"/>
              <w:rPr>
                <w:sz w:val="20"/>
                <w:szCs w:val="20"/>
              </w:rPr>
            </w:pPr>
            <w:r w:rsidRPr="00F6686F">
              <w:rPr>
                <w:sz w:val="20"/>
                <w:szCs w:val="20"/>
              </w:rPr>
              <w:t>май</w:t>
            </w:r>
          </w:p>
        </w:tc>
        <w:tc>
          <w:tcPr>
            <w:tcW w:w="1312" w:type="pct"/>
          </w:tcPr>
          <w:p w:rsidR="0085147B" w:rsidRPr="00F6686F" w:rsidRDefault="0085147B" w:rsidP="0085147B">
            <w:pPr>
              <w:spacing w:after="0" w:line="240" w:lineRule="auto"/>
              <w:rPr>
                <w:sz w:val="20"/>
                <w:szCs w:val="20"/>
              </w:rPr>
            </w:pPr>
            <w:r w:rsidRPr="00F6686F">
              <w:rPr>
                <w:sz w:val="20"/>
                <w:szCs w:val="20"/>
              </w:rPr>
              <w:t>Зам. директора по ВР, педагог-организатор, социальный педагог, психолог, классные руководители</w:t>
            </w:r>
          </w:p>
        </w:tc>
      </w:tr>
      <w:tr w:rsidR="0085147B" w:rsidRPr="00F6686F" w:rsidTr="004F3C0C">
        <w:tc>
          <w:tcPr>
            <w:tcW w:w="2942" w:type="pct"/>
          </w:tcPr>
          <w:p w:rsidR="0085147B" w:rsidRPr="00F6686F" w:rsidRDefault="0085147B" w:rsidP="0085147B">
            <w:pPr>
              <w:spacing w:after="0" w:line="240" w:lineRule="auto"/>
              <w:rPr>
                <w:sz w:val="20"/>
                <w:szCs w:val="20"/>
              </w:rPr>
            </w:pPr>
            <w:r w:rsidRPr="00F6686F">
              <w:rPr>
                <w:sz w:val="20"/>
                <w:szCs w:val="20"/>
              </w:rPr>
              <w:t xml:space="preserve">Тематические родительские собрания по классам, </w:t>
            </w:r>
            <w:r w:rsidRPr="00F6686F">
              <w:rPr>
                <w:bCs/>
                <w:sz w:val="20"/>
                <w:szCs w:val="20"/>
              </w:rPr>
              <w:t>организация лектория для родителей по вопросам воспитания и социализации</w:t>
            </w:r>
            <w:r w:rsidRPr="00F6686F">
              <w:rPr>
                <w:sz w:val="20"/>
                <w:szCs w:val="20"/>
              </w:rPr>
              <w:t xml:space="preserve"> </w:t>
            </w:r>
          </w:p>
        </w:tc>
        <w:tc>
          <w:tcPr>
            <w:tcW w:w="746" w:type="pct"/>
          </w:tcPr>
          <w:p w:rsidR="0085147B" w:rsidRPr="00F6686F" w:rsidRDefault="0085147B" w:rsidP="0085147B">
            <w:pPr>
              <w:spacing w:after="0" w:line="240" w:lineRule="auto"/>
              <w:jc w:val="center"/>
              <w:rPr>
                <w:sz w:val="20"/>
                <w:szCs w:val="20"/>
              </w:rPr>
            </w:pPr>
            <w:r w:rsidRPr="00F6686F">
              <w:rPr>
                <w:sz w:val="20"/>
                <w:szCs w:val="20"/>
              </w:rPr>
              <w:t>в течение года</w:t>
            </w:r>
          </w:p>
        </w:tc>
        <w:tc>
          <w:tcPr>
            <w:tcW w:w="1312" w:type="pct"/>
          </w:tcPr>
          <w:p w:rsidR="0085147B" w:rsidRPr="00F6686F" w:rsidRDefault="0085147B" w:rsidP="0085147B">
            <w:pPr>
              <w:spacing w:after="0" w:line="240" w:lineRule="auto"/>
              <w:rPr>
                <w:sz w:val="20"/>
                <w:szCs w:val="20"/>
              </w:rPr>
            </w:pPr>
            <w:r w:rsidRPr="00F6686F">
              <w:rPr>
                <w:sz w:val="20"/>
                <w:szCs w:val="20"/>
              </w:rPr>
              <w:t>Администрация, классные руководители</w:t>
            </w:r>
          </w:p>
        </w:tc>
      </w:tr>
      <w:tr w:rsidR="0085147B" w:rsidRPr="00F6686F" w:rsidTr="004F3C0C">
        <w:tc>
          <w:tcPr>
            <w:tcW w:w="2942" w:type="pct"/>
          </w:tcPr>
          <w:p w:rsidR="0085147B" w:rsidRPr="00F6686F" w:rsidRDefault="0085147B" w:rsidP="0085147B">
            <w:pPr>
              <w:spacing w:after="0" w:line="240" w:lineRule="auto"/>
              <w:rPr>
                <w:sz w:val="20"/>
                <w:szCs w:val="20"/>
              </w:rPr>
            </w:pPr>
            <w:r w:rsidRPr="00F6686F">
              <w:rPr>
                <w:sz w:val="20"/>
                <w:szCs w:val="20"/>
              </w:rPr>
              <w:t xml:space="preserve">Общешкольное родительское собрание </w:t>
            </w:r>
          </w:p>
          <w:p w:rsidR="0085147B" w:rsidRPr="00F6686F" w:rsidRDefault="0085147B" w:rsidP="0085147B">
            <w:pPr>
              <w:spacing w:after="0" w:line="240" w:lineRule="auto"/>
              <w:rPr>
                <w:sz w:val="20"/>
                <w:szCs w:val="20"/>
              </w:rPr>
            </w:pPr>
          </w:p>
        </w:tc>
        <w:tc>
          <w:tcPr>
            <w:tcW w:w="746" w:type="pct"/>
          </w:tcPr>
          <w:p w:rsidR="0085147B" w:rsidRPr="00F6686F" w:rsidRDefault="0085147B" w:rsidP="0085147B">
            <w:pPr>
              <w:spacing w:after="0" w:line="240" w:lineRule="auto"/>
              <w:jc w:val="center"/>
              <w:rPr>
                <w:sz w:val="20"/>
                <w:szCs w:val="20"/>
              </w:rPr>
            </w:pPr>
            <w:r w:rsidRPr="00F6686F">
              <w:rPr>
                <w:sz w:val="20"/>
                <w:szCs w:val="20"/>
              </w:rPr>
              <w:t>4 раза в год</w:t>
            </w:r>
          </w:p>
        </w:tc>
        <w:tc>
          <w:tcPr>
            <w:tcW w:w="1312" w:type="pct"/>
          </w:tcPr>
          <w:p w:rsidR="0085147B" w:rsidRPr="00F6686F" w:rsidRDefault="0085147B" w:rsidP="0085147B">
            <w:pPr>
              <w:spacing w:after="0" w:line="240" w:lineRule="auto"/>
              <w:rPr>
                <w:sz w:val="20"/>
                <w:szCs w:val="20"/>
              </w:rPr>
            </w:pPr>
            <w:r w:rsidRPr="00F6686F">
              <w:rPr>
                <w:sz w:val="20"/>
                <w:szCs w:val="20"/>
              </w:rPr>
              <w:t>Администрация школы</w:t>
            </w:r>
          </w:p>
        </w:tc>
      </w:tr>
      <w:tr w:rsidR="0085147B" w:rsidRPr="00F6686F" w:rsidTr="004F3C0C">
        <w:tc>
          <w:tcPr>
            <w:tcW w:w="2942" w:type="pct"/>
          </w:tcPr>
          <w:p w:rsidR="0085147B" w:rsidRPr="00F6686F" w:rsidRDefault="0085147B" w:rsidP="0085147B">
            <w:pPr>
              <w:spacing w:after="0" w:line="240" w:lineRule="auto"/>
              <w:rPr>
                <w:sz w:val="20"/>
                <w:szCs w:val="20"/>
              </w:rPr>
            </w:pPr>
            <w:r w:rsidRPr="00F6686F">
              <w:rPr>
                <w:sz w:val="20"/>
                <w:szCs w:val="20"/>
              </w:rPr>
              <w:t>Заседания общешкольного родительского комитета школы</w:t>
            </w:r>
          </w:p>
          <w:p w:rsidR="0085147B" w:rsidRPr="00F6686F" w:rsidRDefault="0085147B" w:rsidP="0085147B">
            <w:pPr>
              <w:spacing w:after="0" w:line="240" w:lineRule="auto"/>
              <w:rPr>
                <w:sz w:val="20"/>
                <w:szCs w:val="20"/>
              </w:rPr>
            </w:pPr>
          </w:p>
        </w:tc>
        <w:tc>
          <w:tcPr>
            <w:tcW w:w="746" w:type="pct"/>
          </w:tcPr>
          <w:p w:rsidR="0085147B" w:rsidRPr="00F6686F" w:rsidRDefault="0085147B" w:rsidP="0085147B">
            <w:pPr>
              <w:spacing w:after="0" w:line="240" w:lineRule="auto"/>
              <w:jc w:val="center"/>
              <w:rPr>
                <w:sz w:val="20"/>
                <w:szCs w:val="20"/>
              </w:rPr>
            </w:pPr>
            <w:r w:rsidRPr="00F6686F">
              <w:rPr>
                <w:sz w:val="20"/>
                <w:szCs w:val="20"/>
              </w:rPr>
              <w:t xml:space="preserve">Сентябрь, апрель </w:t>
            </w:r>
          </w:p>
        </w:tc>
        <w:tc>
          <w:tcPr>
            <w:tcW w:w="1312" w:type="pct"/>
          </w:tcPr>
          <w:p w:rsidR="0085147B" w:rsidRPr="00F6686F" w:rsidRDefault="0085147B" w:rsidP="0085147B">
            <w:pPr>
              <w:spacing w:after="0" w:line="240" w:lineRule="auto"/>
              <w:rPr>
                <w:sz w:val="20"/>
                <w:szCs w:val="20"/>
              </w:rPr>
            </w:pPr>
            <w:r w:rsidRPr="00F6686F">
              <w:rPr>
                <w:sz w:val="20"/>
                <w:szCs w:val="20"/>
              </w:rPr>
              <w:t>Администрация школы</w:t>
            </w:r>
          </w:p>
        </w:tc>
      </w:tr>
      <w:tr w:rsidR="0085147B" w:rsidRPr="00F6686F" w:rsidTr="004F3C0C">
        <w:tc>
          <w:tcPr>
            <w:tcW w:w="2942" w:type="pct"/>
          </w:tcPr>
          <w:p w:rsidR="0085147B" w:rsidRPr="00F6686F" w:rsidRDefault="0085147B" w:rsidP="0085147B">
            <w:pPr>
              <w:spacing w:after="0" w:line="240" w:lineRule="auto"/>
              <w:rPr>
                <w:sz w:val="20"/>
                <w:szCs w:val="20"/>
              </w:rPr>
            </w:pPr>
            <w:r w:rsidRPr="00F6686F">
              <w:rPr>
                <w:sz w:val="20"/>
                <w:szCs w:val="20"/>
              </w:rPr>
              <w:t>Заседания Совета школы</w:t>
            </w:r>
          </w:p>
          <w:p w:rsidR="0085147B" w:rsidRPr="00F6686F" w:rsidRDefault="0085147B" w:rsidP="0085147B">
            <w:pPr>
              <w:spacing w:after="0" w:line="240" w:lineRule="auto"/>
              <w:rPr>
                <w:sz w:val="20"/>
                <w:szCs w:val="20"/>
              </w:rPr>
            </w:pPr>
          </w:p>
        </w:tc>
        <w:tc>
          <w:tcPr>
            <w:tcW w:w="746" w:type="pct"/>
          </w:tcPr>
          <w:p w:rsidR="0085147B" w:rsidRPr="00F6686F" w:rsidRDefault="0085147B" w:rsidP="0085147B">
            <w:pPr>
              <w:spacing w:after="0" w:line="240" w:lineRule="auto"/>
              <w:jc w:val="center"/>
              <w:rPr>
                <w:sz w:val="20"/>
                <w:szCs w:val="20"/>
              </w:rPr>
            </w:pPr>
            <w:r w:rsidRPr="00F6686F">
              <w:rPr>
                <w:sz w:val="20"/>
                <w:szCs w:val="20"/>
              </w:rPr>
              <w:t xml:space="preserve">Ежемесячно </w:t>
            </w:r>
          </w:p>
        </w:tc>
        <w:tc>
          <w:tcPr>
            <w:tcW w:w="1312" w:type="pct"/>
          </w:tcPr>
          <w:p w:rsidR="0085147B" w:rsidRPr="00F6686F" w:rsidRDefault="0085147B" w:rsidP="0085147B">
            <w:pPr>
              <w:spacing w:after="0" w:line="240" w:lineRule="auto"/>
              <w:rPr>
                <w:sz w:val="20"/>
                <w:szCs w:val="20"/>
              </w:rPr>
            </w:pPr>
            <w:r w:rsidRPr="00F6686F">
              <w:rPr>
                <w:sz w:val="20"/>
                <w:szCs w:val="20"/>
              </w:rPr>
              <w:t>Администрация школы</w:t>
            </w:r>
          </w:p>
        </w:tc>
      </w:tr>
      <w:tr w:rsidR="0085147B" w:rsidRPr="00F6686F" w:rsidTr="004F3C0C">
        <w:tc>
          <w:tcPr>
            <w:tcW w:w="2942" w:type="pct"/>
          </w:tcPr>
          <w:p w:rsidR="0085147B" w:rsidRPr="00F6686F" w:rsidRDefault="0085147B" w:rsidP="0085147B">
            <w:pPr>
              <w:spacing w:after="0" w:line="240" w:lineRule="auto"/>
              <w:rPr>
                <w:sz w:val="20"/>
                <w:szCs w:val="20"/>
              </w:rPr>
            </w:pPr>
            <w:r w:rsidRPr="00F6686F">
              <w:rPr>
                <w:sz w:val="20"/>
                <w:szCs w:val="20"/>
              </w:rPr>
              <w:t xml:space="preserve">Привлечение родителей для совместной работы во внеурочное время </w:t>
            </w:r>
          </w:p>
          <w:p w:rsidR="0085147B" w:rsidRPr="00F6686F" w:rsidRDefault="0085147B" w:rsidP="0085147B">
            <w:pPr>
              <w:spacing w:after="0" w:line="240" w:lineRule="auto"/>
              <w:rPr>
                <w:sz w:val="20"/>
                <w:szCs w:val="20"/>
              </w:rPr>
            </w:pPr>
          </w:p>
        </w:tc>
        <w:tc>
          <w:tcPr>
            <w:tcW w:w="746" w:type="pct"/>
          </w:tcPr>
          <w:p w:rsidR="0085147B" w:rsidRPr="00F6686F" w:rsidRDefault="0085147B" w:rsidP="0085147B">
            <w:pPr>
              <w:spacing w:after="0" w:line="240" w:lineRule="auto"/>
              <w:jc w:val="center"/>
              <w:rPr>
                <w:sz w:val="20"/>
                <w:szCs w:val="20"/>
              </w:rPr>
            </w:pPr>
            <w:r w:rsidRPr="00F6686F">
              <w:rPr>
                <w:sz w:val="20"/>
                <w:szCs w:val="20"/>
              </w:rPr>
              <w:t>в течение года</w:t>
            </w:r>
          </w:p>
        </w:tc>
        <w:tc>
          <w:tcPr>
            <w:tcW w:w="1312" w:type="pct"/>
          </w:tcPr>
          <w:p w:rsidR="0085147B" w:rsidRPr="00F6686F" w:rsidRDefault="0085147B" w:rsidP="0085147B">
            <w:pPr>
              <w:spacing w:after="0" w:line="240" w:lineRule="auto"/>
              <w:rPr>
                <w:sz w:val="20"/>
                <w:szCs w:val="20"/>
              </w:rPr>
            </w:pPr>
            <w:r w:rsidRPr="00F6686F">
              <w:rPr>
                <w:sz w:val="20"/>
                <w:szCs w:val="20"/>
              </w:rPr>
              <w:t>Классные руководители</w:t>
            </w:r>
          </w:p>
        </w:tc>
      </w:tr>
      <w:tr w:rsidR="0085147B" w:rsidRPr="00F6686F" w:rsidTr="004F3C0C">
        <w:tc>
          <w:tcPr>
            <w:tcW w:w="2942" w:type="pct"/>
          </w:tcPr>
          <w:p w:rsidR="0085147B" w:rsidRPr="00F6686F" w:rsidRDefault="0085147B" w:rsidP="0085147B">
            <w:pPr>
              <w:spacing w:after="0" w:line="240" w:lineRule="auto"/>
              <w:rPr>
                <w:sz w:val="20"/>
                <w:szCs w:val="20"/>
              </w:rPr>
            </w:pPr>
            <w:r w:rsidRPr="00F6686F">
              <w:rPr>
                <w:sz w:val="20"/>
                <w:szCs w:val="20"/>
              </w:rPr>
              <w:t>Работа с семьями учащихся, стоящих на ВШК</w:t>
            </w:r>
          </w:p>
        </w:tc>
        <w:tc>
          <w:tcPr>
            <w:tcW w:w="746" w:type="pct"/>
          </w:tcPr>
          <w:p w:rsidR="0085147B" w:rsidRPr="00F6686F" w:rsidRDefault="0085147B" w:rsidP="0085147B">
            <w:pPr>
              <w:spacing w:after="0" w:line="240" w:lineRule="auto"/>
              <w:jc w:val="center"/>
              <w:rPr>
                <w:sz w:val="20"/>
                <w:szCs w:val="20"/>
              </w:rPr>
            </w:pPr>
            <w:r w:rsidRPr="00F6686F">
              <w:rPr>
                <w:sz w:val="20"/>
                <w:szCs w:val="20"/>
              </w:rPr>
              <w:t>в течение года</w:t>
            </w:r>
          </w:p>
        </w:tc>
        <w:tc>
          <w:tcPr>
            <w:tcW w:w="1312" w:type="pct"/>
          </w:tcPr>
          <w:p w:rsidR="0085147B" w:rsidRPr="00F6686F" w:rsidRDefault="0085147B" w:rsidP="0085147B">
            <w:pPr>
              <w:spacing w:after="0" w:line="240" w:lineRule="auto"/>
              <w:rPr>
                <w:sz w:val="20"/>
                <w:szCs w:val="20"/>
              </w:rPr>
            </w:pPr>
            <w:r w:rsidRPr="00F6686F">
              <w:rPr>
                <w:sz w:val="20"/>
                <w:szCs w:val="20"/>
              </w:rPr>
              <w:t>Социальный педагог, психолог, классные руководители</w:t>
            </w:r>
          </w:p>
        </w:tc>
      </w:tr>
      <w:tr w:rsidR="0085147B" w:rsidRPr="00F6686F" w:rsidTr="004F3C0C">
        <w:tc>
          <w:tcPr>
            <w:tcW w:w="2942" w:type="pct"/>
          </w:tcPr>
          <w:p w:rsidR="0085147B" w:rsidRPr="00F6686F" w:rsidRDefault="0085147B" w:rsidP="0085147B">
            <w:pPr>
              <w:spacing w:after="0" w:line="240" w:lineRule="auto"/>
              <w:rPr>
                <w:sz w:val="20"/>
                <w:szCs w:val="20"/>
              </w:rPr>
            </w:pPr>
            <w:r w:rsidRPr="00F6686F">
              <w:rPr>
                <w:sz w:val="20"/>
                <w:szCs w:val="20"/>
              </w:rPr>
              <w:t>Работа с социально-неблагополучными семьями</w:t>
            </w:r>
          </w:p>
        </w:tc>
        <w:tc>
          <w:tcPr>
            <w:tcW w:w="746" w:type="pct"/>
          </w:tcPr>
          <w:p w:rsidR="0085147B" w:rsidRPr="00F6686F" w:rsidRDefault="0085147B" w:rsidP="0085147B">
            <w:pPr>
              <w:spacing w:after="0" w:line="240" w:lineRule="auto"/>
              <w:jc w:val="center"/>
              <w:rPr>
                <w:sz w:val="20"/>
                <w:szCs w:val="20"/>
              </w:rPr>
            </w:pPr>
            <w:r w:rsidRPr="00F6686F">
              <w:rPr>
                <w:sz w:val="20"/>
                <w:szCs w:val="20"/>
              </w:rPr>
              <w:t>в течение года</w:t>
            </w:r>
          </w:p>
        </w:tc>
        <w:tc>
          <w:tcPr>
            <w:tcW w:w="1312" w:type="pct"/>
          </w:tcPr>
          <w:p w:rsidR="0085147B" w:rsidRPr="00F6686F" w:rsidRDefault="0085147B" w:rsidP="0085147B">
            <w:pPr>
              <w:spacing w:after="0" w:line="240" w:lineRule="auto"/>
              <w:rPr>
                <w:sz w:val="20"/>
                <w:szCs w:val="20"/>
              </w:rPr>
            </w:pPr>
            <w:r w:rsidRPr="00F6686F">
              <w:rPr>
                <w:sz w:val="20"/>
                <w:szCs w:val="20"/>
              </w:rPr>
              <w:t>Зам. директора по ВР, социальный педагог, психолог, классные руководители</w:t>
            </w:r>
          </w:p>
        </w:tc>
      </w:tr>
      <w:tr w:rsidR="0085147B" w:rsidRPr="00F6686F" w:rsidTr="004F3C0C">
        <w:tc>
          <w:tcPr>
            <w:tcW w:w="2942" w:type="pct"/>
          </w:tcPr>
          <w:p w:rsidR="0085147B" w:rsidRPr="00F6686F" w:rsidRDefault="0085147B" w:rsidP="0085147B">
            <w:pPr>
              <w:spacing w:after="0" w:line="240" w:lineRule="auto"/>
              <w:rPr>
                <w:sz w:val="20"/>
                <w:szCs w:val="20"/>
              </w:rPr>
            </w:pPr>
            <w:r w:rsidRPr="00F6686F">
              <w:rPr>
                <w:sz w:val="20"/>
                <w:szCs w:val="20"/>
              </w:rPr>
              <w:t>Привлечение родителей к работе по профилактике вредных привычек, противоправного поведения несовершеннолетних</w:t>
            </w:r>
          </w:p>
        </w:tc>
        <w:tc>
          <w:tcPr>
            <w:tcW w:w="746" w:type="pct"/>
          </w:tcPr>
          <w:p w:rsidR="0085147B" w:rsidRPr="00F6686F" w:rsidRDefault="0085147B" w:rsidP="0085147B">
            <w:pPr>
              <w:spacing w:after="0" w:line="240" w:lineRule="auto"/>
              <w:jc w:val="center"/>
              <w:rPr>
                <w:sz w:val="20"/>
                <w:szCs w:val="20"/>
              </w:rPr>
            </w:pPr>
            <w:r w:rsidRPr="00F6686F">
              <w:rPr>
                <w:sz w:val="20"/>
                <w:szCs w:val="20"/>
              </w:rPr>
              <w:t>в течение года</w:t>
            </w:r>
          </w:p>
        </w:tc>
        <w:tc>
          <w:tcPr>
            <w:tcW w:w="1312" w:type="pct"/>
          </w:tcPr>
          <w:p w:rsidR="0085147B" w:rsidRPr="00F6686F" w:rsidRDefault="0085147B" w:rsidP="0085147B">
            <w:pPr>
              <w:spacing w:after="0" w:line="240" w:lineRule="auto"/>
              <w:rPr>
                <w:sz w:val="20"/>
                <w:szCs w:val="20"/>
              </w:rPr>
            </w:pPr>
            <w:r w:rsidRPr="00F6686F">
              <w:rPr>
                <w:sz w:val="20"/>
                <w:szCs w:val="20"/>
              </w:rPr>
              <w:t>Зам. директора по ВР, социальный педагог, психолог, классные руководители</w:t>
            </w:r>
          </w:p>
        </w:tc>
      </w:tr>
    </w:tbl>
    <w:p w:rsidR="0085147B" w:rsidRPr="0085147B" w:rsidRDefault="0085147B" w:rsidP="0085147B">
      <w:pPr>
        <w:shd w:val="clear" w:color="auto" w:fill="FFFFFF"/>
        <w:spacing w:after="0" w:line="240" w:lineRule="auto"/>
        <w:ind w:firstLine="709"/>
        <w:jc w:val="both"/>
        <w:rPr>
          <w:b/>
          <w:bCs/>
          <w:spacing w:val="-5"/>
          <w:sz w:val="24"/>
          <w:szCs w:val="24"/>
        </w:rPr>
      </w:pPr>
      <w:r w:rsidRPr="0085147B">
        <w:rPr>
          <w:sz w:val="24"/>
          <w:szCs w:val="24"/>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w:t>
      </w:r>
    </w:p>
    <w:p w:rsidR="004F3C0C" w:rsidRDefault="004F3C0C" w:rsidP="00F6686F">
      <w:pPr>
        <w:spacing w:after="0" w:line="240" w:lineRule="auto"/>
        <w:rPr>
          <w:b/>
          <w:sz w:val="24"/>
          <w:szCs w:val="24"/>
        </w:rPr>
      </w:pPr>
      <w:bookmarkStart w:id="3" w:name="_Toc231265558"/>
    </w:p>
    <w:p w:rsidR="0085147B" w:rsidRPr="004F3C0C" w:rsidRDefault="004F3C0C" w:rsidP="00F6686F">
      <w:pPr>
        <w:spacing w:after="0" w:line="240" w:lineRule="auto"/>
        <w:rPr>
          <w:sz w:val="24"/>
          <w:szCs w:val="24"/>
        </w:rPr>
      </w:pPr>
      <w:r w:rsidRPr="004F3C0C">
        <w:rPr>
          <w:b/>
          <w:sz w:val="24"/>
          <w:szCs w:val="24"/>
        </w:rPr>
        <w:t xml:space="preserve">2.3.6 </w:t>
      </w:r>
      <w:r w:rsidR="0085147B" w:rsidRPr="004F3C0C">
        <w:rPr>
          <w:b/>
          <w:sz w:val="24"/>
          <w:szCs w:val="24"/>
        </w:rPr>
        <w:t>Совместная деятельность образовательного учреждения с предприятиями, общественными организациями, системой дополнительного образования по социализации обучающихся</w:t>
      </w:r>
    </w:p>
    <w:p w:rsidR="0085147B" w:rsidRPr="0085147B" w:rsidRDefault="0085147B" w:rsidP="0085147B">
      <w:pPr>
        <w:spacing w:after="0" w:line="240" w:lineRule="auto"/>
        <w:ind w:firstLine="502"/>
        <w:jc w:val="both"/>
        <w:rPr>
          <w:sz w:val="24"/>
          <w:szCs w:val="24"/>
        </w:rPr>
      </w:pPr>
      <w:r w:rsidRPr="0085147B">
        <w:rPr>
          <w:sz w:val="24"/>
          <w:szCs w:val="24"/>
        </w:rPr>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85147B" w:rsidRPr="0085147B" w:rsidRDefault="0085147B" w:rsidP="0085147B">
      <w:pPr>
        <w:spacing w:after="0" w:line="240" w:lineRule="auto"/>
        <w:ind w:firstLine="709"/>
        <w:jc w:val="both"/>
        <w:rPr>
          <w:sz w:val="24"/>
          <w:szCs w:val="24"/>
        </w:rPr>
      </w:pPr>
      <w:r w:rsidRPr="0085147B">
        <w:rPr>
          <w:b/>
          <w:bCs/>
          <w:sz w:val="24"/>
          <w:szCs w:val="24"/>
          <w:shd w:val="clear" w:color="auto" w:fill="FFFFFF"/>
        </w:rPr>
        <w:lastRenderedPageBreak/>
        <w:t>Организационно-административный этап</w:t>
      </w:r>
      <w:r w:rsidRPr="0085147B">
        <w:rPr>
          <w:sz w:val="24"/>
          <w:szCs w:val="24"/>
        </w:rPr>
        <w:t xml:space="preserve"> (ведущий субъект — администрация школы) включает:</w:t>
      </w:r>
    </w:p>
    <w:p w:rsidR="0085147B" w:rsidRPr="0085147B" w:rsidRDefault="0085147B" w:rsidP="0085147B">
      <w:pPr>
        <w:tabs>
          <w:tab w:val="left" w:pos="634"/>
        </w:tabs>
        <w:spacing w:after="0" w:line="240" w:lineRule="auto"/>
        <w:ind w:firstLine="709"/>
        <w:jc w:val="both"/>
        <w:rPr>
          <w:sz w:val="24"/>
          <w:szCs w:val="24"/>
        </w:rPr>
      </w:pPr>
      <w:r w:rsidRPr="0085147B">
        <w:rPr>
          <w:sz w:val="24"/>
          <w:szCs w:val="24"/>
        </w:rPr>
        <w:t>• 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85147B" w:rsidRPr="0085147B" w:rsidRDefault="0085147B" w:rsidP="0085147B">
      <w:pPr>
        <w:tabs>
          <w:tab w:val="left" w:pos="639"/>
        </w:tabs>
        <w:spacing w:after="0" w:line="240" w:lineRule="auto"/>
        <w:ind w:firstLine="709"/>
        <w:jc w:val="both"/>
        <w:rPr>
          <w:sz w:val="24"/>
          <w:szCs w:val="24"/>
        </w:rPr>
      </w:pPr>
      <w:r w:rsidRPr="0085147B">
        <w:rPr>
          <w:sz w:val="24"/>
          <w:szCs w:val="24"/>
        </w:rPr>
        <w:t>•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85147B" w:rsidRPr="0085147B" w:rsidRDefault="0085147B" w:rsidP="0085147B">
      <w:pPr>
        <w:tabs>
          <w:tab w:val="left" w:pos="634"/>
        </w:tabs>
        <w:spacing w:after="0" w:line="240" w:lineRule="auto"/>
        <w:ind w:firstLine="709"/>
        <w:jc w:val="both"/>
        <w:rPr>
          <w:sz w:val="24"/>
          <w:szCs w:val="24"/>
        </w:rPr>
      </w:pPr>
      <w:r w:rsidRPr="0085147B">
        <w:rPr>
          <w:sz w:val="24"/>
          <w:szCs w:val="24"/>
        </w:rPr>
        <w:t>• 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85147B" w:rsidRPr="0085147B" w:rsidRDefault="0085147B" w:rsidP="0085147B">
      <w:pPr>
        <w:tabs>
          <w:tab w:val="left" w:pos="634"/>
        </w:tabs>
        <w:spacing w:after="0" w:line="240" w:lineRule="auto"/>
        <w:ind w:firstLine="709"/>
        <w:jc w:val="both"/>
        <w:rPr>
          <w:sz w:val="24"/>
          <w:szCs w:val="24"/>
        </w:rPr>
      </w:pPr>
      <w:r w:rsidRPr="0085147B">
        <w:rPr>
          <w:sz w:val="24"/>
          <w:szCs w:val="24"/>
        </w:rPr>
        <w:t>• адаптацию процессов стихийной социальной деятельности обучающихся средствами целенаправленной деятельности по программе социализации;</w:t>
      </w:r>
    </w:p>
    <w:p w:rsidR="0085147B" w:rsidRPr="0085147B" w:rsidRDefault="0085147B" w:rsidP="0085147B">
      <w:pPr>
        <w:tabs>
          <w:tab w:val="left" w:pos="644"/>
        </w:tabs>
        <w:spacing w:after="0" w:line="240" w:lineRule="auto"/>
        <w:ind w:firstLine="709"/>
        <w:jc w:val="both"/>
        <w:rPr>
          <w:sz w:val="24"/>
          <w:szCs w:val="24"/>
        </w:rPr>
      </w:pPr>
      <w:r w:rsidRPr="0085147B">
        <w:rPr>
          <w:sz w:val="24"/>
          <w:szCs w:val="24"/>
        </w:rPr>
        <w:t>•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85147B" w:rsidRPr="0085147B" w:rsidRDefault="0085147B" w:rsidP="0085147B">
      <w:pPr>
        <w:tabs>
          <w:tab w:val="left" w:pos="634"/>
        </w:tabs>
        <w:spacing w:after="0" w:line="240" w:lineRule="auto"/>
        <w:ind w:firstLine="709"/>
        <w:jc w:val="both"/>
        <w:rPr>
          <w:sz w:val="24"/>
          <w:szCs w:val="24"/>
        </w:rPr>
      </w:pPr>
      <w:r w:rsidRPr="0085147B">
        <w:rPr>
          <w:sz w:val="24"/>
          <w:szCs w:val="24"/>
        </w:rPr>
        <w:t>• создание условий для организованной деятельности школьных социальных групп;</w:t>
      </w:r>
    </w:p>
    <w:p w:rsidR="0085147B" w:rsidRPr="0085147B" w:rsidRDefault="0085147B" w:rsidP="0085147B">
      <w:pPr>
        <w:tabs>
          <w:tab w:val="left" w:pos="639"/>
        </w:tabs>
        <w:spacing w:after="0" w:line="240" w:lineRule="auto"/>
        <w:ind w:firstLine="709"/>
        <w:jc w:val="both"/>
        <w:rPr>
          <w:sz w:val="24"/>
          <w:szCs w:val="24"/>
        </w:rPr>
      </w:pPr>
      <w:r w:rsidRPr="0085147B">
        <w:rPr>
          <w:sz w:val="24"/>
          <w:szCs w:val="24"/>
        </w:rPr>
        <w:t>• создание возможности для влияния обучающихся на изменения школьной среды, форм, целей и стиля социального взаимодействия школьного социума;</w:t>
      </w:r>
    </w:p>
    <w:p w:rsidR="0085147B" w:rsidRPr="0085147B" w:rsidRDefault="0085147B" w:rsidP="0085147B">
      <w:pPr>
        <w:tabs>
          <w:tab w:val="left" w:pos="639"/>
        </w:tabs>
        <w:spacing w:after="0" w:line="240" w:lineRule="auto"/>
        <w:ind w:firstLine="709"/>
        <w:jc w:val="both"/>
        <w:rPr>
          <w:sz w:val="24"/>
          <w:szCs w:val="24"/>
        </w:rPr>
      </w:pPr>
      <w:r w:rsidRPr="0085147B">
        <w:rPr>
          <w:sz w:val="24"/>
          <w:szCs w:val="24"/>
        </w:rPr>
        <w:t>• поддержание субъектного характера социализации обучающегося, развития его самостоятельности и инициативности в социальной деятельности.</w:t>
      </w:r>
    </w:p>
    <w:p w:rsidR="0085147B" w:rsidRPr="0085147B" w:rsidRDefault="0085147B" w:rsidP="0085147B">
      <w:pPr>
        <w:spacing w:after="0" w:line="240" w:lineRule="auto"/>
        <w:ind w:firstLine="709"/>
        <w:jc w:val="both"/>
        <w:rPr>
          <w:sz w:val="24"/>
          <w:szCs w:val="24"/>
        </w:rPr>
      </w:pPr>
      <w:r w:rsidRPr="0085147B">
        <w:rPr>
          <w:b/>
          <w:bCs/>
          <w:sz w:val="24"/>
          <w:szCs w:val="24"/>
          <w:shd w:val="clear" w:color="auto" w:fill="FFFFFF"/>
        </w:rPr>
        <w:t>Организационно-педагогический этап</w:t>
      </w:r>
      <w:r w:rsidRPr="0085147B">
        <w:rPr>
          <w:sz w:val="24"/>
          <w:szCs w:val="24"/>
        </w:rPr>
        <w:t xml:space="preserve"> (ведущий субъект — педагогический коллектив школы) включает:</w:t>
      </w:r>
    </w:p>
    <w:p w:rsidR="0085147B" w:rsidRPr="0085147B" w:rsidRDefault="0085147B" w:rsidP="0085147B">
      <w:pPr>
        <w:tabs>
          <w:tab w:val="left" w:pos="639"/>
        </w:tabs>
        <w:spacing w:after="0" w:line="240" w:lineRule="auto"/>
        <w:ind w:firstLine="709"/>
        <w:jc w:val="both"/>
        <w:rPr>
          <w:sz w:val="24"/>
          <w:szCs w:val="24"/>
        </w:rPr>
      </w:pPr>
      <w:r w:rsidRPr="0085147B">
        <w:rPr>
          <w:sz w:val="24"/>
          <w:szCs w:val="24"/>
        </w:rPr>
        <w:t>• обеспечение целенаправленности, системности и непрерывности процесса социализации обучающихся;</w:t>
      </w:r>
    </w:p>
    <w:p w:rsidR="0085147B" w:rsidRPr="0085147B" w:rsidRDefault="0085147B" w:rsidP="0085147B">
      <w:pPr>
        <w:tabs>
          <w:tab w:val="left" w:pos="1089"/>
        </w:tabs>
        <w:spacing w:after="0" w:line="240" w:lineRule="auto"/>
        <w:ind w:firstLine="709"/>
        <w:jc w:val="both"/>
        <w:rPr>
          <w:sz w:val="24"/>
          <w:szCs w:val="24"/>
        </w:rPr>
      </w:pPr>
      <w:r w:rsidRPr="0085147B">
        <w:rPr>
          <w:sz w:val="24"/>
          <w:szCs w:val="24"/>
        </w:rPr>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85147B" w:rsidRPr="0085147B" w:rsidRDefault="0085147B" w:rsidP="0085147B">
      <w:pPr>
        <w:tabs>
          <w:tab w:val="left" w:pos="1084"/>
        </w:tabs>
        <w:spacing w:after="0" w:line="240" w:lineRule="auto"/>
        <w:ind w:firstLine="709"/>
        <w:jc w:val="both"/>
        <w:rPr>
          <w:sz w:val="24"/>
          <w:szCs w:val="24"/>
        </w:rPr>
      </w:pPr>
      <w:r w:rsidRPr="0085147B">
        <w:rPr>
          <w:sz w:val="24"/>
          <w:szCs w:val="24"/>
        </w:rPr>
        <w:t>•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85147B" w:rsidRPr="0085147B" w:rsidRDefault="0085147B" w:rsidP="0085147B">
      <w:pPr>
        <w:tabs>
          <w:tab w:val="left" w:pos="1079"/>
        </w:tabs>
        <w:spacing w:after="0" w:line="240" w:lineRule="auto"/>
        <w:ind w:firstLine="709"/>
        <w:jc w:val="both"/>
        <w:rPr>
          <w:sz w:val="24"/>
          <w:szCs w:val="24"/>
        </w:rPr>
      </w:pPr>
      <w:r w:rsidRPr="0085147B">
        <w:rPr>
          <w:sz w:val="24"/>
          <w:szCs w:val="24"/>
        </w:rPr>
        <w:t>• создание условий для социальной деятельности обучающихся в процессе обучения и воспитания;</w:t>
      </w:r>
    </w:p>
    <w:p w:rsidR="0085147B" w:rsidRPr="0085147B" w:rsidRDefault="0085147B" w:rsidP="0085147B">
      <w:pPr>
        <w:tabs>
          <w:tab w:val="left" w:pos="1084"/>
        </w:tabs>
        <w:spacing w:after="0" w:line="240" w:lineRule="auto"/>
        <w:ind w:firstLine="709"/>
        <w:jc w:val="both"/>
        <w:rPr>
          <w:sz w:val="24"/>
          <w:szCs w:val="24"/>
        </w:rPr>
      </w:pPr>
      <w:r w:rsidRPr="0085147B">
        <w:rPr>
          <w:sz w:val="24"/>
          <w:szCs w:val="24"/>
        </w:rPr>
        <w:t xml:space="preserve">• обеспечение возможности социализации обучающихся в направлениях адаптации к новым социальным условиям, интеграции в новые виды социальных отношений, </w:t>
      </w:r>
      <w:proofErr w:type="spellStart"/>
      <w:r w:rsidRPr="0085147B">
        <w:rPr>
          <w:sz w:val="24"/>
          <w:szCs w:val="24"/>
        </w:rPr>
        <w:t>самоактуализации</w:t>
      </w:r>
      <w:proofErr w:type="spellEnd"/>
      <w:r w:rsidRPr="0085147B">
        <w:rPr>
          <w:sz w:val="24"/>
          <w:szCs w:val="24"/>
        </w:rPr>
        <w:t xml:space="preserve"> социальной деятельности;</w:t>
      </w:r>
    </w:p>
    <w:p w:rsidR="0085147B" w:rsidRPr="0085147B" w:rsidRDefault="0085147B" w:rsidP="0085147B">
      <w:pPr>
        <w:tabs>
          <w:tab w:val="left" w:pos="1079"/>
        </w:tabs>
        <w:spacing w:after="0" w:line="240" w:lineRule="auto"/>
        <w:ind w:firstLine="709"/>
        <w:jc w:val="both"/>
        <w:rPr>
          <w:sz w:val="24"/>
          <w:szCs w:val="24"/>
        </w:rPr>
      </w:pPr>
      <w:r w:rsidRPr="0085147B">
        <w:rPr>
          <w:sz w:val="24"/>
          <w:szCs w:val="24"/>
        </w:rPr>
        <w:t>• 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85147B" w:rsidRPr="0085147B" w:rsidRDefault="0085147B" w:rsidP="0085147B">
      <w:pPr>
        <w:tabs>
          <w:tab w:val="left" w:pos="1079"/>
        </w:tabs>
        <w:spacing w:after="0" w:line="240" w:lineRule="auto"/>
        <w:ind w:firstLine="709"/>
        <w:jc w:val="both"/>
        <w:rPr>
          <w:sz w:val="24"/>
          <w:szCs w:val="24"/>
        </w:rPr>
      </w:pPr>
      <w:r w:rsidRPr="0085147B">
        <w:rPr>
          <w:sz w:val="24"/>
          <w:szCs w:val="24"/>
        </w:rPr>
        <w:t>• использование социальной деятельности как ведущего фактора формирования личности обучающегося;</w:t>
      </w:r>
    </w:p>
    <w:p w:rsidR="0085147B" w:rsidRPr="0085147B" w:rsidRDefault="0085147B" w:rsidP="0085147B">
      <w:pPr>
        <w:tabs>
          <w:tab w:val="left" w:pos="1079"/>
        </w:tabs>
        <w:spacing w:after="0" w:line="240" w:lineRule="auto"/>
        <w:ind w:firstLine="709"/>
        <w:jc w:val="both"/>
        <w:rPr>
          <w:sz w:val="24"/>
          <w:szCs w:val="24"/>
        </w:rPr>
      </w:pPr>
      <w:r w:rsidRPr="0085147B">
        <w:rPr>
          <w:sz w:val="24"/>
          <w:szCs w:val="24"/>
        </w:rPr>
        <w:t>• использование роли коллектива в формировании идейно-нравственной ориентации личности обучающегося, его социальной и гражданской позиции;</w:t>
      </w:r>
    </w:p>
    <w:p w:rsidR="0085147B" w:rsidRPr="0085147B" w:rsidRDefault="0085147B" w:rsidP="0085147B">
      <w:pPr>
        <w:tabs>
          <w:tab w:val="left" w:pos="1079"/>
        </w:tabs>
        <w:spacing w:after="0" w:line="240" w:lineRule="auto"/>
        <w:ind w:firstLine="709"/>
        <w:jc w:val="both"/>
        <w:rPr>
          <w:sz w:val="24"/>
          <w:szCs w:val="24"/>
        </w:rPr>
      </w:pPr>
      <w:r w:rsidRPr="0085147B">
        <w:rPr>
          <w:sz w:val="24"/>
          <w:szCs w:val="24"/>
        </w:rPr>
        <w:t>•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bookmarkStart w:id="4" w:name="bookmark364"/>
    </w:p>
    <w:p w:rsidR="0085147B" w:rsidRPr="0085147B" w:rsidRDefault="0085147B" w:rsidP="0085147B">
      <w:pPr>
        <w:keepNext/>
        <w:keepLines/>
        <w:spacing w:after="0" w:line="240" w:lineRule="auto"/>
        <w:ind w:firstLine="709"/>
        <w:jc w:val="both"/>
        <w:outlineLvl w:val="3"/>
        <w:rPr>
          <w:b/>
          <w:bCs/>
          <w:sz w:val="24"/>
          <w:szCs w:val="24"/>
        </w:rPr>
      </w:pPr>
      <w:r w:rsidRPr="0085147B">
        <w:rPr>
          <w:b/>
          <w:bCs/>
          <w:sz w:val="24"/>
          <w:szCs w:val="24"/>
        </w:rPr>
        <w:t>Этап социализации обучающихся</w:t>
      </w:r>
      <w:r w:rsidRPr="0085147B">
        <w:rPr>
          <w:sz w:val="24"/>
          <w:szCs w:val="24"/>
          <w:shd w:val="clear" w:color="auto" w:fill="FFFFFF"/>
        </w:rPr>
        <w:t xml:space="preserve"> включает:</w:t>
      </w:r>
      <w:bookmarkEnd w:id="4"/>
    </w:p>
    <w:p w:rsidR="0085147B" w:rsidRPr="0085147B" w:rsidRDefault="0085147B" w:rsidP="0085147B">
      <w:pPr>
        <w:tabs>
          <w:tab w:val="left" w:pos="1079"/>
        </w:tabs>
        <w:spacing w:after="0" w:line="240" w:lineRule="auto"/>
        <w:ind w:firstLine="709"/>
        <w:jc w:val="both"/>
        <w:rPr>
          <w:sz w:val="24"/>
          <w:szCs w:val="24"/>
        </w:rPr>
      </w:pPr>
      <w:r w:rsidRPr="0085147B">
        <w:rPr>
          <w:sz w:val="24"/>
          <w:szCs w:val="24"/>
        </w:rPr>
        <w:t xml:space="preserve">• формирование активной гражданской позиции и ответственного поведения в процессе учебной, </w:t>
      </w:r>
      <w:proofErr w:type="spellStart"/>
      <w:r w:rsidRPr="0085147B">
        <w:rPr>
          <w:sz w:val="24"/>
          <w:szCs w:val="24"/>
        </w:rPr>
        <w:t>внеучебной</w:t>
      </w:r>
      <w:proofErr w:type="spellEnd"/>
      <w:r w:rsidRPr="0085147B">
        <w:rPr>
          <w:sz w:val="24"/>
          <w:szCs w:val="24"/>
        </w:rPr>
        <w:t>, внешкольной, общественно значимой деятельности обучающихся;</w:t>
      </w:r>
    </w:p>
    <w:p w:rsidR="0085147B" w:rsidRPr="0085147B" w:rsidRDefault="0085147B" w:rsidP="0085147B">
      <w:pPr>
        <w:tabs>
          <w:tab w:val="left" w:pos="1084"/>
        </w:tabs>
        <w:spacing w:after="0" w:line="240" w:lineRule="auto"/>
        <w:ind w:firstLine="709"/>
        <w:jc w:val="both"/>
        <w:rPr>
          <w:sz w:val="24"/>
          <w:szCs w:val="24"/>
        </w:rPr>
      </w:pPr>
      <w:r w:rsidRPr="0085147B">
        <w:rPr>
          <w:sz w:val="24"/>
          <w:szCs w:val="24"/>
        </w:rPr>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85147B" w:rsidRPr="0085147B" w:rsidRDefault="0085147B" w:rsidP="0085147B">
      <w:pPr>
        <w:tabs>
          <w:tab w:val="left" w:pos="1084"/>
        </w:tabs>
        <w:spacing w:after="0" w:line="240" w:lineRule="auto"/>
        <w:ind w:firstLine="709"/>
        <w:jc w:val="both"/>
        <w:rPr>
          <w:sz w:val="24"/>
          <w:szCs w:val="24"/>
        </w:rPr>
      </w:pPr>
      <w:r w:rsidRPr="0085147B">
        <w:rPr>
          <w:sz w:val="24"/>
          <w:szCs w:val="24"/>
        </w:rPr>
        <w:lastRenderedPageBreak/>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85147B" w:rsidRPr="0085147B" w:rsidRDefault="0085147B" w:rsidP="0085147B">
      <w:pPr>
        <w:tabs>
          <w:tab w:val="left" w:pos="1070"/>
        </w:tabs>
        <w:spacing w:after="0" w:line="240" w:lineRule="auto"/>
        <w:ind w:firstLine="709"/>
        <w:jc w:val="both"/>
        <w:rPr>
          <w:sz w:val="24"/>
          <w:szCs w:val="24"/>
        </w:rPr>
      </w:pPr>
      <w:r w:rsidRPr="0085147B">
        <w:rPr>
          <w:sz w:val="24"/>
          <w:szCs w:val="24"/>
        </w:rPr>
        <w:t>• достижение уровня физического, социального и духовного развития, адекватного своему возрасту;</w:t>
      </w:r>
    </w:p>
    <w:p w:rsidR="0085147B" w:rsidRPr="0085147B" w:rsidRDefault="0085147B" w:rsidP="0085147B">
      <w:pPr>
        <w:tabs>
          <w:tab w:val="left" w:pos="1074"/>
        </w:tabs>
        <w:spacing w:after="0" w:line="240" w:lineRule="auto"/>
        <w:ind w:firstLine="709"/>
        <w:jc w:val="both"/>
        <w:rPr>
          <w:sz w:val="24"/>
          <w:szCs w:val="24"/>
        </w:rPr>
      </w:pPr>
      <w:r w:rsidRPr="0085147B">
        <w:rPr>
          <w:sz w:val="24"/>
          <w:szCs w:val="24"/>
        </w:rPr>
        <w:t>• умение решать социально-культурные задачи (познавательные, морально-нравственные, ценностно-смысловые), специфичные для возраста обучающегося;</w:t>
      </w:r>
    </w:p>
    <w:p w:rsidR="0085147B" w:rsidRPr="0085147B" w:rsidRDefault="0085147B" w:rsidP="0085147B">
      <w:pPr>
        <w:tabs>
          <w:tab w:val="left" w:pos="1074"/>
        </w:tabs>
        <w:spacing w:after="0" w:line="240" w:lineRule="auto"/>
        <w:ind w:firstLine="709"/>
        <w:jc w:val="both"/>
        <w:rPr>
          <w:sz w:val="24"/>
          <w:szCs w:val="24"/>
        </w:rPr>
      </w:pPr>
      <w:r w:rsidRPr="0085147B">
        <w:rPr>
          <w:sz w:val="24"/>
          <w:szCs w:val="24"/>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85147B" w:rsidRPr="0085147B" w:rsidRDefault="0085147B" w:rsidP="0085147B">
      <w:pPr>
        <w:tabs>
          <w:tab w:val="left" w:pos="1084"/>
        </w:tabs>
        <w:spacing w:after="0" w:line="240" w:lineRule="auto"/>
        <w:ind w:firstLine="709"/>
        <w:jc w:val="both"/>
        <w:rPr>
          <w:sz w:val="24"/>
          <w:szCs w:val="24"/>
        </w:rPr>
      </w:pPr>
      <w:r w:rsidRPr="0085147B">
        <w:rPr>
          <w:sz w:val="24"/>
          <w:szCs w:val="24"/>
        </w:rPr>
        <w:t>• активное участие в изменении школьной среды и в изменении доступных сфер жизни окружающего социума;</w:t>
      </w:r>
    </w:p>
    <w:p w:rsidR="0085147B" w:rsidRPr="0085147B" w:rsidRDefault="0085147B" w:rsidP="0085147B">
      <w:pPr>
        <w:tabs>
          <w:tab w:val="left" w:pos="1074"/>
        </w:tabs>
        <w:spacing w:after="0" w:line="240" w:lineRule="auto"/>
        <w:ind w:firstLine="709"/>
        <w:jc w:val="both"/>
        <w:rPr>
          <w:sz w:val="24"/>
          <w:szCs w:val="24"/>
        </w:rPr>
      </w:pPr>
      <w:r w:rsidRPr="0085147B">
        <w:rPr>
          <w:sz w:val="24"/>
          <w:szCs w:val="24"/>
        </w:rPr>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Интернете;</w:t>
      </w:r>
    </w:p>
    <w:p w:rsidR="0085147B" w:rsidRPr="0085147B" w:rsidRDefault="0085147B" w:rsidP="0085147B">
      <w:pPr>
        <w:tabs>
          <w:tab w:val="left" w:pos="631"/>
        </w:tabs>
        <w:spacing w:after="0" w:line="240" w:lineRule="auto"/>
        <w:ind w:firstLine="709"/>
        <w:jc w:val="both"/>
        <w:rPr>
          <w:sz w:val="24"/>
          <w:szCs w:val="24"/>
        </w:rPr>
      </w:pPr>
      <w:r w:rsidRPr="0085147B">
        <w:rPr>
          <w:sz w:val="24"/>
          <w:szCs w:val="24"/>
        </w:rPr>
        <w:t>• осознание мотивов своей социальной деятельности;</w:t>
      </w:r>
    </w:p>
    <w:p w:rsidR="0085147B" w:rsidRPr="0085147B" w:rsidRDefault="0085147B" w:rsidP="0085147B">
      <w:pPr>
        <w:tabs>
          <w:tab w:val="left" w:pos="630"/>
        </w:tabs>
        <w:spacing w:after="0" w:line="240" w:lineRule="auto"/>
        <w:ind w:firstLine="709"/>
        <w:jc w:val="both"/>
        <w:rPr>
          <w:sz w:val="24"/>
          <w:szCs w:val="24"/>
        </w:rPr>
      </w:pPr>
      <w:r w:rsidRPr="0085147B">
        <w:rPr>
          <w:sz w:val="24"/>
          <w:szCs w:val="24"/>
        </w:rP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85147B" w:rsidRPr="0085147B" w:rsidRDefault="0085147B" w:rsidP="0085147B">
      <w:pPr>
        <w:tabs>
          <w:tab w:val="left" w:pos="634"/>
        </w:tabs>
        <w:spacing w:after="0" w:line="240" w:lineRule="auto"/>
        <w:ind w:firstLine="709"/>
        <w:jc w:val="both"/>
        <w:rPr>
          <w:sz w:val="24"/>
          <w:szCs w:val="24"/>
        </w:rPr>
      </w:pPr>
      <w:r w:rsidRPr="0085147B">
        <w:rPr>
          <w:sz w:val="24"/>
          <w:szCs w:val="24"/>
        </w:rPr>
        <w:t xml:space="preserve">• владение формами и методами самовоспитания: самокритика, самовнушение, самообязательство, </w:t>
      </w:r>
      <w:proofErr w:type="spellStart"/>
      <w:r w:rsidRPr="0085147B">
        <w:rPr>
          <w:sz w:val="24"/>
          <w:szCs w:val="24"/>
        </w:rPr>
        <w:t>самопереключение</w:t>
      </w:r>
      <w:proofErr w:type="spellEnd"/>
      <w:r w:rsidRPr="0085147B">
        <w:rPr>
          <w:sz w:val="24"/>
          <w:szCs w:val="24"/>
        </w:rPr>
        <w:t>, эмоционально-мысленный перенос в положение другого человека.</w:t>
      </w:r>
    </w:p>
    <w:p w:rsidR="0085147B" w:rsidRPr="0085147B" w:rsidRDefault="0085147B" w:rsidP="0085147B">
      <w:pPr>
        <w:spacing w:after="0" w:line="240" w:lineRule="auto"/>
        <w:ind w:firstLine="709"/>
        <w:jc w:val="both"/>
        <w:rPr>
          <w:sz w:val="24"/>
          <w:szCs w:val="24"/>
        </w:rPr>
      </w:pPr>
      <w:r w:rsidRPr="0085147B">
        <w:rPr>
          <w:sz w:val="24"/>
          <w:szCs w:val="24"/>
        </w:rPr>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85147B" w:rsidRPr="0085147B" w:rsidRDefault="0085147B" w:rsidP="0085147B">
      <w:pPr>
        <w:spacing w:after="0" w:line="240" w:lineRule="auto"/>
        <w:ind w:firstLine="709"/>
        <w:jc w:val="both"/>
        <w:rPr>
          <w:b/>
          <w:sz w:val="24"/>
          <w:szCs w:val="24"/>
          <w:shd w:val="clear" w:color="auto" w:fill="FFFFFF"/>
        </w:rPr>
      </w:pPr>
    </w:p>
    <w:p w:rsidR="0085147B" w:rsidRPr="004F3C0C" w:rsidRDefault="0085147B" w:rsidP="00653C7E">
      <w:pPr>
        <w:pStyle w:val="af2"/>
        <w:numPr>
          <w:ilvl w:val="2"/>
          <w:numId w:val="65"/>
        </w:numPr>
        <w:rPr>
          <w:b/>
        </w:rPr>
      </w:pPr>
      <w:r w:rsidRPr="004F3C0C">
        <w:rPr>
          <w:b/>
        </w:rPr>
        <w:t>Основные формы организации педагогической поддержки социализации обучающихся</w:t>
      </w:r>
    </w:p>
    <w:p w:rsidR="0085147B" w:rsidRPr="0085147B" w:rsidRDefault="0085147B" w:rsidP="0085147B">
      <w:pPr>
        <w:spacing w:after="0" w:line="240" w:lineRule="auto"/>
        <w:ind w:firstLine="709"/>
        <w:jc w:val="both"/>
        <w:rPr>
          <w:sz w:val="24"/>
          <w:szCs w:val="24"/>
        </w:rPr>
      </w:pPr>
      <w:r w:rsidRPr="0085147B">
        <w:rPr>
          <w:sz w:val="24"/>
          <w:szCs w:val="24"/>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w:t>
      </w:r>
      <w:proofErr w:type="spellStart"/>
      <w:proofErr w:type="gramStart"/>
      <w:r w:rsidRPr="0085147B">
        <w:rPr>
          <w:sz w:val="24"/>
          <w:szCs w:val="24"/>
        </w:rPr>
        <w:t>форми-рования</w:t>
      </w:r>
      <w:proofErr w:type="spellEnd"/>
      <w:proofErr w:type="gramEnd"/>
      <w:r w:rsidRPr="0085147B">
        <w:rPr>
          <w:sz w:val="24"/>
          <w:szCs w:val="24"/>
        </w:rPr>
        <w:t xml:space="preserve">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 социализация обучающихся средствами общественной и трудовой деятельности.</w:t>
      </w:r>
    </w:p>
    <w:p w:rsidR="0085147B" w:rsidRPr="0085147B" w:rsidRDefault="0085147B" w:rsidP="0085147B">
      <w:pPr>
        <w:spacing w:after="0" w:line="240" w:lineRule="auto"/>
        <w:ind w:firstLine="709"/>
        <w:jc w:val="both"/>
        <w:rPr>
          <w:sz w:val="24"/>
          <w:szCs w:val="24"/>
        </w:rPr>
      </w:pPr>
      <w:r w:rsidRPr="0085147B">
        <w:rPr>
          <w:b/>
          <w:bCs/>
          <w:sz w:val="24"/>
          <w:szCs w:val="24"/>
          <w:shd w:val="clear" w:color="auto" w:fill="FFFFFF"/>
        </w:rPr>
        <w:t>Ролевые игры.</w:t>
      </w:r>
      <w:r w:rsidRPr="0085147B">
        <w:rPr>
          <w:sz w:val="24"/>
          <w:szCs w:val="24"/>
        </w:rPr>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85147B" w:rsidRPr="0085147B" w:rsidRDefault="0085147B" w:rsidP="0085147B">
      <w:pPr>
        <w:spacing w:after="0" w:line="240" w:lineRule="auto"/>
        <w:ind w:firstLine="709"/>
        <w:jc w:val="both"/>
        <w:rPr>
          <w:sz w:val="24"/>
          <w:szCs w:val="24"/>
        </w:rPr>
      </w:pPr>
      <w:r w:rsidRPr="0085147B">
        <w:rPr>
          <w:sz w:val="24"/>
          <w:szCs w:val="24"/>
        </w:rPr>
        <w:t xml:space="preserve">Для организации и проведения ролевых игр различных видов (на развитие компетенций, моделирующих, </w:t>
      </w:r>
      <w:proofErr w:type="spellStart"/>
      <w:r w:rsidRPr="0085147B">
        <w:rPr>
          <w:sz w:val="24"/>
          <w:szCs w:val="24"/>
        </w:rPr>
        <w:t>социодрамати</w:t>
      </w:r>
      <w:proofErr w:type="spellEnd"/>
      <w:r w:rsidRPr="0085147B">
        <w:rPr>
          <w:sz w:val="24"/>
          <w:szCs w:val="24"/>
        </w:rPr>
        <w:t xml:space="preserve">- </w:t>
      </w:r>
      <w:proofErr w:type="spellStart"/>
      <w:r w:rsidRPr="0085147B">
        <w:rPr>
          <w:sz w:val="24"/>
          <w:szCs w:val="24"/>
        </w:rPr>
        <w:t>ческих</w:t>
      </w:r>
      <w:proofErr w:type="spellEnd"/>
      <w:r w:rsidRPr="0085147B">
        <w:rPr>
          <w:sz w:val="24"/>
          <w:szCs w:val="24"/>
        </w:rPr>
        <w:t>,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85147B" w:rsidRPr="0085147B" w:rsidRDefault="0085147B" w:rsidP="0085147B">
      <w:pPr>
        <w:spacing w:after="0" w:line="240" w:lineRule="auto"/>
        <w:ind w:firstLine="709"/>
        <w:jc w:val="both"/>
        <w:rPr>
          <w:sz w:val="24"/>
          <w:szCs w:val="24"/>
        </w:rPr>
      </w:pPr>
      <w:r w:rsidRPr="0085147B">
        <w:rPr>
          <w:b/>
          <w:bCs/>
          <w:sz w:val="24"/>
          <w:szCs w:val="24"/>
          <w:shd w:val="clear" w:color="auto" w:fill="FFFFFF"/>
        </w:rPr>
        <w:t>Педагогическая поддержка социализации обучающихся в ходе познавательной деятельности.</w:t>
      </w:r>
      <w:r w:rsidRPr="0085147B">
        <w:rPr>
          <w:sz w:val="24"/>
          <w:szCs w:val="24"/>
        </w:rPr>
        <w:t xml:space="preserve"> Познавательная деятельность обучающихся, организуемая в рамках системно-</w:t>
      </w:r>
      <w:proofErr w:type="spellStart"/>
      <w:r w:rsidRPr="0085147B">
        <w:rPr>
          <w:sz w:val="24"/>
          <w:szCs w:val="24"/>
        </w:rPr>
        <w:t>деятельностного</w:t>
      </w:r>
      <w:proofErr w:type="spellEnd"/>
      <w:r w:rsidRPr="0085147B">
        <w:rPr>
          <w:sz w:val="24"/>
          <w:szCs w:val="24"/>
        </w:rPr>
        <w:t xml:space="preserve"> подхода, предполагает в качестве </w:t>
      </w:r>
      <w:r w:rsidRPr="0085147B">
        <w:rPr>
          <w:sz w:val="24"/>
          <w:szCs w:val="24"/>
        </w:rPr>
        <w:lastRenderedPageBreak/>
        <w:t>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85147B" w:rsidRPr="0085147B" w:rsidRDefault="0085147B" w:rsidP="0085147B">
      <w:pPr>
        <w:spacing w:after="0" w:line="240" w:lineRule="auto"/>
        <w:ind w:firstLine="709"/>
        <w:jc w:val="both"/>
        <w:rPr>
          <w:sz w:val="24"/>
          <w:szCs w:val="24"/>
        </w:rPr>
      </w:pPr>
      <w:r w:rsidRPr="0085147B">
        <w:rPr>
          <w:b/>
          <w:bCs/>
          <w:sz w:val="24"/>
          <w:szCs w:val="24"/>
          <w:shd w:val="clear" w:color="auto" w:fill="FFFFFF"/>
        </w:rPr>
        <w:t>Педагогическая поддержка социализации обучающихся</w:t>
      </w:r>
      <w:r w:rsidRPr="0085147B">
        <w:rPr>
          <w:b/>
          <w:bCs/>
          <w:noProof/>
          <w:sz w:val="24"/>
          <w:szCs w:val="24"/>
          <w:shd w:val="clear" w:color="auto" w:fill="FFFFFF"/>
        </w:rPr>
        <w:t xml:space="preserve"> </w:t>
      </w:r>
      <w:r w:rsidRPr="0085147B">
        <w:rPr>
          <w:b/>
          <w:bCs/>
          <w:sz w:val="24"/>
          <w:szCs w:val="24"/>
          <w:shd w:val="clear" w:color="auto" w:fill="FFFFFF"/>
        </w:rPr>
        <w:t>средствами общественной деятельности.</w:t>
      </w:r>
      <w:r w:rsidRPr="0085147B">
        <w:rPr>
          <w:sz w:val="24"/>
          <w:szCs w:val="24"/>
        </w:rP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85147B" w:rsidRPr="0085147B" w:rsidRDefault="0085147B" w:rsidP="0085147B">
      <w:pPr>
        <w:spacing w:after="0" w:line="240" w:lineRule="auto"/>
        <w:ind w:firstLine="709"/>
        <w:jc w:val="both"/>
        <w:rPr>
          <w:sz w:val="24"/>
          <w:szCs w:val="24"/>
        </w:rPr>
      </w:pPr>
      <w:r w:rsidRPr="0085147B">
        <w:rPr>
          <w:sz w:val="24"/>
          <w:szCs w:val="24"/>
        </w:rPr>
        <w:t xml:space="preserve">Спектр социальных функций обучающихся в рамках системы школьного самоуправления очень широк. В рамках этого вида </w:t>
      </w:r>
      <w:proofErr w:type="gramStart"/>
      <w:r w:rsidRPr="0085147B">
        <w:rPr>
          <w:sz w:val="24"/>
          <w:szCs w:val="24"/>
        </w:rPr>
        <w:t>деятельности</w:t>
      </w:r>
      <w:proofErr w:type="gramEnd"/>
      <w:r w:rsidRPr="0085147B">
        <w:rPr>
          <w:sz w:val="24"/>
          <w:szCs w:val="24"/>
        </w:rPr>
        <w:t xml:space="preserve"> обучающиеся должны иметь возможность:</w:t>
      </w:r>
    </w:p>
    <w:p w:rsidR="0085147B" w:rsidRPr="0085147B" w:rsidRDefault="0085147B" w:rsidP="0085147B">
      <w:pPr>
        <w:tabs>
          <w:tab w:val="left" w:pos="1074"/>
        </w:tabs>
        <w:spacing w:after="0" w:line="240" w:lineRule="auto"/>
        <w:ind w:firstLine="709"/>
        <w:jc w:val="both"/>
        <w:rPr>
          <w:sz w:val="24"/>
          <w:szCs w:val="24"/>
        </w:rPr>
      </w:pPr>
      <w:r w:rsidRPr="0085147B">
        <w:rPr>
          <w:sz w:val="24"/>
          <w:szCs w:val="24"/>
        </w:rPr>
        <w:t>• участвовать в принятии решений Управляющего совета школы;</w:t>
      </w:r>
    </w:p>
    <w:p w:rsidR="0085147B" w:rsidRPr="0085147B" w:rsidRDefault="0085147B" w:rsidP="0085147B">
      <w:pPr>
        <w:tabs>
          <w:tab w:val="left" w:pos="1084"/>
        </w:tabs>
        <w:spacing w:after="0" w:line="240" w:lineRule="auto"/>
        <w:ind w:firstLine="709"/>
        <w:jc w:val="both"/>
        <w:rPr>
          <w:sz w:val="24"/>
          <w:szCs w:val="24"/>
        </w:rPr>
      </w:pPr>
      <w:r w:rsidRPr="0085147B">
        <w:rPr>
          <w:sz w:val="24"/>
          <w:szCs w:val="24"/>
        </w:rPr>
        <w:t>• решать вопросы, связанные с самообслуживанием, поддержанием порядка, дисциплины, дежурства и работы в школе;</w:t>
      </w:r>
    </w:p>
    <w:p w:rsidR="0085147B" w:rsidRPr="0085147B" w:rsidRDefault="0085147B" w:rsidP="0085147B">
      <w:pPr>
        <w:tabs>
          <w:tab w:val="left" w:pos="1084"/>
        </w:tabs>
        <w:spacing w:after="0" w:line="240" w:lineRule="auto"/>
        <w:ind w:firstLine="709"/>
        <w:jc w:val="both"/>
        <w:rPr>
          <w:sz w:val="24"/>
          <w:szCs w:val="24"/>
        </w:rPr>
      </w:pPr>
      <w:r w:rsidRPr="0085147B">
        <w:rPr>
          <w:sz w:val="24"/>
          <w:szCs w:val="24"/>
        </w:rPr>
        <w:t>• контролировать выполнение обучающимися основных прав и обязанностей;</w:t>
      </w:r>
    </w:p>
    <w:p w:rsidR="0085147B" w:rsidRPr="0085147B" w:rsidRDefault="0085147B" w:rsidP="0085147B">
      <w:pPr>
        <w:tabs>
          <w:tab w:val="left" w:pos="1079"/>
        </w:tabs>
        <w:spacing w:after="0" w:line="240" w:lineRule="auto"/>
        <w:ind w:firstLine="709"/>
        <w:jc w:val="both"/>
        <w:rPr>
          <w:sz w:val="24"/>
          <w:szCs w:val="24"/>
        </w:rPr>
      </w:pPr>
      <w:r w:rsidRPr="0085147B">
        <w:rPr>
          <w:sz w:val="24"/>
          <w:szCs w:val="24"/>
        </w:rPr>
        <w:t>• защищать права обучающихся на всех уровнях управления школой.</w:t>
      </w:r>
    </w:p>
    <w:p w:rsidR="0085147B" w:rsidRPr="0085147B" w:rsidRDefault="0085147B" w:rsidP="0085147B">
      <w:pPr>
        <w:spacing w:after="0" w:line="240" w:lineRule="auto"/>
        <w:ind w:firstLine="709"/>
        <w:jc w:val="both"/>
        <w:rPr>
          <w:sz w:val="24"/>
          <w:szCs w:val="24"/>
        </w:rPr>
      </w:pPr>
      <w:r w:rsidRPr="0085147B">
        <w:rPr>
          <w:sz w:val="24"/>
          <w:szCs w:val="24"/>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85147B" w:rsidRPr="0085147B" w:rsidRDefault="0085147B" w:rsidP="0085147B">
      <w:pPr>
        <w:tabs>
          <w:tab w:val="left" w:pos="1074"/>
        </w:tabs>
        <w:spacing w:after="0" w:line="240" w:lineRule="auto"/>
        <w:ind w:firstLine="709"/>
        <w:jc w:val="both"/>
        <w:rPr>
          <w:sz w:val="24"/>
          <w:szCs w:val="24"/>
        </w:rPr>
      </w:pPr>
      <w:r w:rsidRPr="0085147B">
        <w:rPr>
          <w:sz w:val="24"/>
          <w:szCs w:val="24"/>
        </w:rPr>
        <w:t>• придания общественного характера системе управления образовательным процессом;</w:t>
      </w:r>
    </w:p>
    <w:p w:rsidR="0085147B" w:rsidRPr="0085147B" w:rsidRDefault="0085147B" w:rsidP="0085147B">
      <w:pPr>
        <w:tabs>
          <w:tab w:val="left" w:pos="1089"/>
        </w:tabs>
        <w:spacing w:after="0" w:line="240" w:lineRule="auto"/>
        <w:ind w:firstLine="709"/>
        <w:jc w:val="both"/>
        <w:rPr>
          <w:sz w:val="24"/>
          <w:szCs w:val="24"/>
        </w:rPr>
      </w:pPr>
      <w:r w:rsidRPr="0085147B">
        <w:rPr>
          <w:sz w:val="24"/>
          <w:szCs w:val="24"/>
        </w:rPr>
        <w:t>• создания общешкольного уклада, комфортного для учеников и педагогов, способствующего активной общественной жизни школы.</w:t>
      </w:r>
    </w:p>
    <w:p w:rsidR="0085147B" w:rsidRPr="0085147B" w:rsidRDefault="0085147B" w:rsidP="0085147B">
      <w:pPr>
        <w:spacing w:after="0" w:line="240" w:lineRule="auto"/>
        <w:ind w:firstLine="709"/>
        <w:jc w:val="both"/>
        <w:rPr>
          <w:sz w:val="24"/>
          <w:szCs w:val="24"/>
        </w:rPr>
      </w:pPr>
      <w:r w:rsidRPr="0085147B">
        <w:rPr>
          <w:sz w:val="24"/>
          <w:szCs w:val="24"/>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85147B" w:rsidRPr="0085147B" w:rsidRDefault="0085147B" w:rsidP="0085147B">
      <w:pPr>
        <w:spacing w:after="0" w:line="240" w:lineRule="auto"/>
        <w:ind w:firstLine="709"/>
        <w:jc w:val="both"/>
        <w:rPr>
          <w:b/>
          <w:sz w:val="24"/>
          <w:szCs w:val="24"/>
        </w:rPr>
      </w:pPr>
      <w:r w:rsidRPr="0085147B">
        <w:rPr>
          <w:b/>
          <w:sz w:val="24"/>
          <w:szCs w:val="24"/>
        </w:rPr>
        <w:t xml:space="preserve">Педагогическая поддержка социализации обучающихся средствами трудовой деятельности. </w:t>
      </w:r>
      <w:r w:rsidRPr="0085147B">
        <w:rPr>
          <w:sz w:val="24"/>
          <w:szCs w:val="24"/>
        </w:rPr>
        <w:t>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85147B" w:rsidRPr="0085147B" w:rsidRDefault="0085147B" w:rsidP="0085147B">
      <w:pPr>
        <w:spacing w:after="0" w:line="240" w:lineRule="auto"/>
        <w:ind w:firstLine="709"/>
        <w:jc w:val="both"/>
        <w:rPr>
          <w:sz w:val="24"/>
          <w:szCs w:val="24"/>
        </w:rPr>
      </w:pPr>
      <w:r w:rsidRPr="0085147B">
        <w:rPr>
          <w:sz w:val="24"/>
          <w:szCs w:val="24"/>
        </w:rPr>
        <w:t xml:space="preserve">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w:t>
      </w:r>
      <w:proofErr w:type="spellStart"/>
      <w:r w:rsidRPr="0085147B">
        <w:rPr>
          <w:sz w:val="24"/>
          <w:szCs w:val="24"/>
        </w:rPr>
        <w:t>волонтёрства</w:t>
      </w:r>
      <w:proofErr w:type="spellEnd"/>
      <w:r w:rsidRPr="0085147B">
        <w:rPr>
          <w:sz w:val="24"/>
          <w:szCs w:val="24"/>
        </w:rPr>
        <w:t xml:space="preserve"> и </w:t>
      </w:r>
      <w:proofErr w:type="spellStart"/>
      <w:r w:rsidRPr="0085147B">
        <w:rPr>
          <w:sz w:val="24"/>
          <w:szCs w:val="24"/>
        </w:rPr>
        <w:t>доброхотничества</w:t>
      </w:r>
      <w:proofErr w:type="spellEnd"/>
      <w:r w:rsidRPr="0085147B">
        <w:rPr>
          <w:sz w:val="24"/>
          <w:szCs w:val="24"/>
        </w:rPr>
        <w:t xml:space="preserve">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85147B" w:rsidRPr="0085147B" w:rsidRDefault="0085147B" w:rsidP="0085147B">
      <w:pPr>
        <w:spacing w:after="0" w:line="240" w:lineRule="auto"/>
        <w:ind w:firstLine="709"/>
        <w:jc w:val="both"/>
        <w:rPr>
          <w:sz w:val="24"/>
          <w:szCs w:val="24"/>
        </w:rPr>
      </w:pPr>
      <w:r w:rsidRPr="0085147B">
        <w:rPr>
          <w:sz w:val="24"/>
          <w:szCs w:val="24"/>
        </w:rPr>
        <w:t xml:space="preserve">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w:t>
      </w:r>
      <w:r w:rsidRPr="0085147B">
        <w:rPr>
          <w:sz w:val="24"/>
          <w:szCs w:val="24"/>
        </w:rPr>
        <w:lastRenderedPageBreak/>
        <w:t>ручной труд, занятия в учебных мастерских, общественно 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85147B" w:rsidRPr="0085147B" w:rsidRDefault="0085147B" w:rsidP="0085147B">
      <w:pPr>
        <w:spacing w:after="0" w:line="240" w:lineRule="auto"/>
        <w:ind w:firstLine="709"/>
        <w:jc w:val="both"/>
        <w:rPr>
          <w:sz w:val="24"/>
          <w:szCs w:val="24"/>
        </w:rPr>
      </w:pPr>
    </w:p>
    <w:p w:rsidR="0085147B" w:rsidRPr="0026040E" w:rsidRDefault="0085147B" w:rsidP="00653C7E">
      <w:pPr>
        <w:pStyle w:val="af2"/>
        <w:numPr>
          <w:ilvl w:val="2"/>
          <w:numId w:val="65"/>
        </w:numPr>
      </w:pPr>
      <w:r w:rsidRPr="0026040E">
        <w:rPr>
          <w:b/>
        </w:rPr>
        <w:t>Организация работы по формированию экологически целесообразного, здорового и безопасного образа жизни</w:t>
      </w:r>
    </w:p>
    <w:p w:rsidR="0085147B" w:rsidRPr="0085147B" w:rsidRDefault="0085147B" w:rsidP="0085147B">
      <w:pPr>
        <w:spacing w:after="0" w:line="240" w:lineRule="auto"/>
        <w:ind w:firstLine="709"/>
        <w:jc w:val="both"/>
        <w:rPr>
          <w:sz w:val="24"/>
          <w:szCs w:val="24"/>
        </w:rPr>
      </w:pPr>
      <w:r w:rsidRPr="0085147B">
        <w:rPr>
          <w:sz w:val="24"/>
          <w:szCs w:val="24"/>
        </w:rPr>
        <w:t xml:space="preserve">Для формирования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школой разработана программа </w:t>
      </w:r>
      <w:r w:rsidRPr="0085147B">
        <w:rPr>
          <w:b/>
          <w:sz w:val="24"/>
          <w:szCs w:val="24"/>
        </w:rPr>
        <w:t xml:space="preserve"> </w:t>
      </w:r>
      <w:r w:rsidRPr="0085147B">
        <w:rPr>
          <w:sz w:val="24"/>
          <w:szCs w:val="24"/>
        </w:rPr>
        <w:t>«Здоровье».</w:t>
      </w:r>
      <w:r w:rsidRPr="0085147B">
        <w:rPr>
          <w:b/>
          <w:sz w:val="24"/>
          <w:szCs w:val="24"/>
        </w:rPr>
        <w:t xml:space="preserve"> </w:t>
      </w:r>
      <w:r w:rsidRPr="0085147B">
        <w:rPr>
          <w:sz w:val="24"/>
          <w:szCs w:val="24"/>
        </w:rPr>
        <w:t>Для реализации этих модулей необходима интеграция с курсом физической культуры, ОБЖ, обществознания, биологии, химии и др.,  с планами работы классных руководителей и школы.  Для реализации программы Модулей широко привлекаются  различные специалисты, врачи, родительская общественность.</w:t>
      </w:r>
    </w:p>
    <w:p w:rsidR="0085147B" w:rsidRPr="0085147B" w:rsidRDefault="0085147B" w:rsidP="0085147B">
      <w:pPr>
        <w:spacing w:after="0" w:line="240" w:lineRule="auto"/>
        <w:ind w:firstLine="425"/>
        <w:jc w:val="both"/>
        <w:rPr>
          <w:sz w:val="24"/>
          <w:szCs w:val="24"/>
        </w:rPr>
      </w:pPr>
    </w:p>
    <w:p w:rsidR="0085147B" w:rsidRPr="0085147B" w:rsidRDefault="0085147B" w:rsidP="0085147B">
      <w:pPr>
        <w:spacing w:after="0" w:line="240" w:lineRule="auto"/>
        <w:ind w:firstLine="709"/>
        <w:contextualSpacing/>
        <w:jc w:val="both"/>
        <w:rPr>
          <w:b/>
          <w:sz w:val="24"/>
          <w:szCs w:val="24"/>
        </w:rPr>
      </w:pPr>
      <w:r w:rsidRPr="0085147B">
        <w:rPr>
          <w:b/>
          <w:sz w:val="24"/>
          <w:szCs w:val="24"/>
          <w:u w:val="single"/>
        </w:rPr>
        <w:t>Программа «Здоровье»</w:t>
      </w:r>
    </w:p>
    <w:p w:rsidR="0085147B" w:rsidRPr="0085147B" w:rsidRDefault="0085147B" w:rsidP="0085147B">
      <w:pPr>
        <w:spacing w:after="0" w:line="240" w:lineRule="auto"/>
        <w:ind w:firstLine="709"/>
        <w:jc w:val="both"/>
        <w:rPr>
          <w:b/>
          <w:sz w:val="24"/>
          <w:szCs w:val="24"/>
        </w:rPr>
      </w:pPr>
    </w:p>
    <w:p w:rsidR="0085147B" w:rsidRPr="0085147B" w:rsidRDefault="0085147B" w:rsidP="0085147B">
      <w:pPr>
        <w:spacing w:after="0" w:line="240" w:lineRule="auto"/>
        <w:ind w:firstLine="709"/>
        <w:jc w:val="both"/>
        <w:rPr>
          <w:bCs/>
          <w:sz w:val="24"/>
          <w:szCs w:val="24"/>
          <w:shd w:val="clear" w:color="auto" w:fill="FFFFFF"/>
        </w:rPr>
      </w:pPr>
      <w:r w:rsidRPr="0085147B">
        <w:rPr>
          <w:b/>
          <w:sz w:val="24"/>
          <w:szCs w:val="24"/>
        </w:rPr>
        <w:t>Цель:</w:t>
      </w:r>
      <w:r w:rsidRPr="0085147B">
        <w:rPr>
          <w:sz w:val="24"/>
          <w:szCs w:val="24"/>
        </w:rPr>
        <w:t xml:space="preserve"> </w:t>
      </w:r>
      <w:r w:rsidRPr="0085147B">
        <w:rPr>
          <w:bCs/>
          <w:sz w:val="24"/>
          <w:szCs w:val="24"/>
          <w:shd w:val="clear" w:color="auto" w:fill="FFFFFF"/>
        </w:rPr>
        <w:t>воспитание экологической культуры, культуры здорового и безопасного образа жизни.</w:t>
      </w:r>
    </w:p>
    <w:p w:rsidR="0085147B" w:rsidRPr="0085147B" w:rsidRDefault="0085147B" w:rsidP="0085147B">
      <w:pPr>
        <w:spacing w:after="0" w:line="240" w:lineRule="auto"/>
        <w:ind w:firstLine="709"/>
        <w:jc w:val="both"/>
        <w:rPr>
          <w:b/>
          <w:sz w:val="24"/>
          <w:szCs w:val="24"/>
        </w:rPr>
      </w:pPr>
    </w:p>
    <w:p w:rsidR="0085147B" w:rsidRPr="0085147B" w:rsidRDefault="0085147B" w:rsidP="0085147B">
      <w:pPr>
        <w:spacing w:after="0" w:line="240" w:lineRule="auto"/>
        <w:ind w:firstLine="709"/>
        <w:jc w:val="both"/>
        <w:rPr>
          <w:b/>
          <w:sz w:val="24"/>
          <w:szCs w:val="24"/>
        </w:rPr>
      </w:pPr>
      <w:r w:rsidRPr="0085147B">
        <w:rPr>
          <w:b/>
          <w:sz w:val="24"/>
          <w:szCs w:val="24"/>
        </w:rPr>
        <w:t>Ценности:</w:t>
      </w:r>
      <w:r w:rsidRPr="0085147B">
        <w:rPr>
          <w:sz w:val="24"/>
          <w:szCs w:val="24"/>
        </w:rPr>
        <w:t xml:space="preserve"> </w:t>
      </w:r>
      <w:r w:rsidRPr="0085147B">
        <w:rPr>
          <w:sz w:val="24"/>
          <w:szCs w:val="24"/>
          <w:shd w:val="clear" w:color="auto" w:fill="FFFFFF"/>
        </w:rPr>
        <w:t>жизнь во всех</w:t>
      </w:r>
      <w:r w:rsidRPr="0085147B">
        <w:rPr>
          <w:noProof/>
          <w:sz w:val="24"/>
          <w:szCs w:val="24"/>
          <w:shd w:val="clear" w:color="auto" w:fill="FFFFFF"/>
        </w:rPr>
        <w:t xml:space="preserve"> </w:t>
      </w:r>
      <w:r w:rsidRPr="0085147B">
        <w:rPr>
          <w:sz w:val="24"/>
          <w:szCs w:val="24"/>
          <w:shd w:val="clear" w:color="auto" w:fill="FFFFFF"/>
        </w:rPr>
        <w:t>её проявлениях; экологическая безопасность; экологическая</w:t>
      </w:r>
      <w:r w:rsidRPr="0085147B">
        <w:rPr>
          <w:noProof/>
          <w:sz w:val="24"/>
          <w:szCs w:val="24"/>
          <w:shd w:val="clear" w:color="auto" w:fill="FFFFFF"/>
        </w:rPr>
        <w:t xml:space="preserve"> </w:t>
      </w:r>
      <w:r w:rsidRPr="0085147B">
        <w:rPr>
          <w:sz w:val="24"/>
          <w:szCs w:val="24"/>
          <w:shd w:val="clear" w:color="auto" w:fill="FFFFFF"/>
        </w:rPr>
        <w:t>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w:t>
      </w:r>
      <w:r w:rsidRPr="0085147B">
        <w:rPr>
          <w:noProof/>
          <w:sz w:val="24"/>
          <w:szCs w:val="24"/>
          <w:shd w:val="clear" w:color="auto" w:fill="FFFFFF"/>
        </w:rPr>
        <w:t xml:space="preserve"> </w:t>
      </w:r>
      <w:r w:rsidRPr="0085147B">
        <w:rPr>
          <w:sz w:val="24"/>
          <w:szCs w:val="24"/>
          <w:shd w:val="clear" w:color="auto" w:fill="FFFFFF"/>
        </w:rPr>
        <w:t>здоровый и безопасный образ жизни; ресурсосбережение;</w:t>
      </w:r>
      <w:r w:rsidRPr="0085147B">
        <w:rPr>
          <w:noProof/>
          <w:sz w:val="24"/>
          <w:szCs w:val="24"/>
          <w:shd w:val="clear" w:color="auto" w:fill="FFFFFF"/>
        </w:rPr>
        <w:t xml:space="preserve"> </w:t>
      </w:r>
      <w:r w:rsidRPr="0085147B">
        <w:rPr>
          <w:sz w:val="24"/>
          <w:szCs w:val="24"/>
          <w:shd w:val="clear" w:color="auto" w:fill="FFFFFF"/>
        </w:rPr>
        <w:t>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w:t>
      </w:r>
      <w:r w:rsidRPr="0085147B">
        <w:rPr>
          <w:noProof/>
          <w:sz w:val="24"/>
          <w:szCs w:val="24"/>
          <w:shd w:val="clear" w:color="auto" w:fill="FFFFFF"/>
        </w:rPr>
        <w:t xml:space="preserve"> </w:t>
      </w:r>
      <w:r w:rsidRPr="0085147B">
        <w:rPr>
          <w:sz w:val="24"/>
          <w:szCs w:val="24"/>
          <w:shd w:val="clear" w:color="auto" w:fill="FFFFFF"/>
        </w:rPr>
        <w:t>в гармонии с природой</w:t>
      </w:r>
    </w:p>
    <w:p w:rsidR="0085147B" w:rsidRPr="0085147B" w:rsidRDefault="0085147B" w:rsidP="0085147B">
      <w:pPr>
        <w:spacing w:after="0" w:line="240" w:lineRule="auto"/>
        <w:ind w:firstLine="709"/>
        <w:jc w:val="both"/>
        <w:rPr>
          <w:b/>
          <w:sz w:val="24"/>
          <w:szCs w:val="24"/>
        </w:rPr>
      </w:pPr>
    </w:p>
    <w:p w:rsidR="0085147B" w:rsidRPr="0085147B" w:rsidRDefault="0085147B" w:rsidP="0085147B">
      <w:pPr>
        <w:spacing w:after="0" w:line="240" w:lineRule="auto"/>
        <w:ind w:firstLine="709"/>
        <w:jc w:val="both"/>
        <w:rPr>
          <w:b/>
          <w:sz w:val="24"/>
          <w:szCs w:val="24"/>
        </w:rPr>
      </w:pPr>
      <w:r w:rsidRPr="0085147B">
        <w:rPr>
          <w:b/>
          <w:sz w:val="24"/>
          <w:szCs w:val="24"/>
        </w:rPr>
        <w:t>Задачи:</w:t>
      </w:r>
    </w:p>
    <w:p w:rsidR="0085147B" w:rsidRPr="0085147B" w:rsidRDefault="0085147B" w:rsidP="0085147B">
      <w:pPr>
        <w:spacing w:after="0" w:line="240" w:lineRule="auto"/>
        <w:ind w:firstLine="709"/>
        <w:jc w:val="both"/>
        <w:rPr>
          <w:sz w:val="24"/>
          <w:szCs w:val="24"/>
        </w:rPr>
      </w:pPr>
      <w:r w:rsidRPr="0085147B">
        <w:rPr>
          <w:sz w:val="24"/>
          <w:szCs w:val="24"/>
        </w:rPr>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85147B" w:rsidRPr="0085147B" w:rsidRDefault="0085147B" w:rsidP="0085147B">
      <w:pPr>
        <w:spacing w:after="0" w:line="240" w:lineRule="auto"/>
        <w:ind w:firstLine="709"/>
        <w:jc w:val="both"/>
        <w:rPr>
          <w:sz w:val="24"/>
          <w:szCs w:val="24"/>
        </w:rPr>
      </w:pPr>
      <w:r w:rsidRPr="0085147B">
        <w:rPr>
          <w:sz w:val="24"/>
          <w:szCs w:val="24"/>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85147B" w:rsidRPr="0085147B" w:rsidRDefault="0085147B" w:rsidP="0085147B">
      <w:pPr>
        <w:spacing w:after="0" w:line="240" w:lineRule="auto"/>
        <w:ind w:firstLine="709"/>
        <w:jc w:val="both"/>
        <w:rPr>
          <w:sz w:val="24"/>
          <w:szCs w:val="24"/>
        </w:rPr>
      </w:pPr>
      <w:r w:rsidRPr="0085147B">
        <w:rPr>
          <w:sz w:val="24"/>
          <w:szCs w:val="24"/>
        </w:rPr>
        <w:t>• понимание взаимной связи здоровья, экологического качества окружающей среды и экологической культуры человека;</w:t>
      </w:r>
    </w:p>
    <w:p w:rsidR="0085147B" w:rsidRPr="0085147B" w:rsidRDefault="0085147B" w:rsidP="0085147B">
      <w:pPr>
        <w:spacing w:after="0" w:line="240" w:lineRule="auto"/>
        <w:ind w:firstLine="709"/>
        <w:jc w:val="both"/>
        <w:rPr>
          <w:sz w:val="24"/>
          <w:szCs w:val="24"/>
        </w:rPr>
      </w:pPr>
      <w:r w:rsidRPr="0085147B">
        <w:rPr>
          <w:sz w:val="24"/>
          <w:szCs w:val="24"/>
        </w:rPr>
        <w:t>• 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репродуктивного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85147B" w:rsidRPr="0085147B" w:rsidRDefault="0085147B" w:rsidP="0085147B">
      <w:pPr>
        <w:spacing w:after="0" w:line="240" w:lineRule="auto"/>
        <w:ind w:firstLine="709"/>
        <w:jc w:val="both"/>
        <w:rPr>
          <w:sz w:val="24"/>
          <w:szCs w:val="24"/>
        </w:rPr>
      </w:pPr>
      <w:r w:rsidRPr="0085147B">
        <w:rPr>
          <w:sz w:val="24"/>
          <w:szCs w:val="24"/>
        </w:rP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85147B" w:rsidRPr="0085147B" w:rsidRDefault="0085147B" w:rsidP="0085147B">
      <w:pPr>
        <w:spacing w:after="0" w:line="240" w:lineRule="auto"/>
        <w:ind w:firstLine="709"/>
        <w:jc w:val="both"/>
        <w:rPr>
          <w:sz w:val="24"/>
          <w:szCs w:val="24"/>
        </w:rPr>
      </w:pPr>
      <w:r w:rsidRPr="0085147B">
        <w:rPr>
          <w:sz w:val="24"/>
          <w:szCs w:val="24"/>
        </w:rPr>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85147B" w:rsidRPr="0085147B" w:rsidRDefault="0085147B" w:rsidP="0085147B">
      <w:pPr>
        <w:spacing w:after="0" w:line="240" w:lineRule="auto"/>
        <w:ind w:firstLine="709"/>
        <w:jc w:val="both"/>
        <w:rPr>
          <w:sz w:val="24"/>
          <w:szCs w:val="24"/>
        </w:rPr>
      </w:pPr>
      <w:r w:rsidRPr="0085147B">
        <w:rPr>
          <w:sz w:val="24"/>
          <w:szCs w:val="24"/>
        </w:rPr>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85147B" w:rsidRPr="0085147B" w:rsidRDefault="0085147B" w:rsidP="0085147B">
      <w:pPr>
        <w:spacing w:after="0" w:line="240" w:lineRule="auto"/>
        <w:ind w:firstLine="709"/>
        <w:jc w:val="both"/>
        <w:rPr>
          <w:sz w:val="24"/>
          <w:szCs w:val="24"/>
        </w:rPr>
      </w:pPr>
      <w:r w:rsidRPr="0085147B">
        <w:rPr>
          <w:sz w:val="24"/>
          <w:szCs w:val="24"/>
        </w:rPr>
        <w:lastRenderedPageBreak/>
        <w:t>• опыт самооценки личного вклада в ресурсосбережение, сохранение качества окружающей среды, биоразнообразия, экологическую безопасность;</w:t>
      </w:r>
    </w:p>
    <w:p w:rsidR="0085147B" w:rsidRPr="0085147B" w:rsidRDefault="0085147B" w:rsidP="0085147B">
      <w:pPr>
        <w:spacing w:after="0" w:line="240" w:lineRule="auto"/>
        <w:ind w:firstLine="709"/>
        <w:jc w:val="both"/>
        <w:rPr>
          <w:sz w:val="24"/>
          <w:szCs w:val="24"/>
        </w:rPr>
      </w:pPr>
      <w:r w:rsidRPr="0085147B">
        <w:rPr>
          <w:sz w:val="24"/>
          <w:szCs w:val="24"/>
        </w:rPr>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85147B" w:rsidRPr="0085147B" w:rsidRDefault="0085147B" w:rsidP="0085147B">
      <w:pPr>
        <w:spacing w:after="0" w:line="240" w:lineRule="auto"/>
        <w:ind w:firstLine="709"/>
        <w:jc w:val="both"/>
        <w:rPr>
          <w:sz w:val="24"/>
          <w:szCs w:val="24"/>
        </w:rPr>
      </w:pPr>
      <w:r w:rsidRPr="0085147B">
        <w:rPr>
          <w:sz w:val="24"/>
          <w:szCs w:val="24"/>
        </w:rPr>
        <w:t>• знание основ законодательства в области защиты здоровья и экологического качества окружающей среды и выполнение его требований;</w:t>
      </w:r>
    </w:p>
    <w:p w:rsidR="0085147B" w:rsidRPr="0085147B" w:rsidRDefault="0085147B" w:rsidP="0085147B">
      <w:pPr>
        <w:spacing w:after="0" w:line="240" w:lineRule="auto"/>
        <w:ind w:firstLine="709"/>
        <w:jc w:val="both"/>
        <w:rPr>
          <w:sz w:val="24"/>
          <w:szCs w:val="24"/>
        </w:rPr>
      </w:pPr>
      <w:r w:rsidRPr="0085147B">
        <w:rPr>
          <w:sz w:val="24"/>
          <w:szCs w:val="24"/>
        </w:rPr>
        <w:t xml:space="preserve">•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w:t>
      </w:r>
      <w:proofErr w:type="spellStart"/>
      <w:r w:rsidRPr="0085147B">
        <w:rPr>
          <w:sz w:val="24"/>
          <w:szCs w:val="24"/>
        </w:rPr>
        <w:t>здоровьесберегающего</w:t>
      </w:r>
      <w:proofErr w:type="spellEnd"/>
      <w:r w:rsidRPr="0085147B">
        <w:rPr>
          <w:sz w:val="24"/>
          <w:szCs w:val="24"/>
        </w:rPr>
        <w:t xml:space="preserve"> просвещения населения;</w:t>
      </w:r>
    </w:p>
    <w:p w:rsidR="0085147B" w:rsidRPr="0085147B" w:rsidRDefault="0085147B" w:rsidP="0085147B">
      <w:pPr>
        <w:tabs>
          <w:tab w:val="left" w:pos="1079"/>
        </w:tabs>
        <w:spacing w:after="0" w:line="240" w:lineRule="auto"/>
        <w:ind w:firstLine="709"/>
        <w:jc w:val="both"/>
        <w:rPr>
          <w:sz w:val="24"/>
          <w:szCs w:val="24"/>
        </w:rPr>
      </w:pPr>
      <w:r w:rsidRPr="0085147B">
        <w:rPr>
          <w:sz w:val="24"/>
          <w:szCs w:val="24"/>
        </w:rPr>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85147B" w:rsidRPr="0085147B" w:rsidRDefault="0085147B" w:rsidP="0085147B">
      <w:pPr>
        <w:tabs>
          <w:tab w:val="left" w:pos="1084"/>
        </w:tabs>
        <w:spacing w:after="0" w:line="240" w:lineRule="auto"/>
        <w:ind w:firstLine="709"/>
        <w:jc w:val="both"/>
        <w:rPr>
          <w:sz w:val="24"/>
          <w:szCs w:val="24"/>
        </w:rPr>
      </w:pPr>
      <w:r w:rsidRPr="0085147B">
        <w:rPr>
          <w:sz w:val="24"/>
          <w:szCs w:val="24"/>
        </w:rPr>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85147B" w:rsidRPr="0085147B" w:rsidRDefault="0085147B" w:rsidP="0085147B">
      <w:pPr>
        <w:tabs>
          <w:tab w:val="left" w:pos="1084"/>
        </w:tabs>
        <w:spacing w:after="0" w:line="240" w:lineRule="auto"/>
        <w:ind w:firstLine="709"/>
        <w:jc w:val="both"/>
        <w:rPr>
          <w:sz w:val="24"/>
          <w:szCs w:val="24"/>
        </w:rPr>
      </w:pPr>
      <w:r w:rsidRPr="0085147B">
        <w:rPr>
          <w:sz w:val="24"/>
          <w:szCs w:val="24"/>
        </w:rPr>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85147B" w:rsidRPr="0085147B" w:rsidRDefault="0085147B" w:rsidP="0085147B">
      <w:pPr>
        <w:tabs>
          <w:tab w:val="left" w:pos="1079"/>
        </w:tabs>
        <w:spacing w:after="0" w:line="240" w:lineRule="auto"/>
        <w:ind w:firstLine="709"/>
        <w:jc w:val="both"/>
        <w:rPr>
          <w:sz w:val="24"/>
          <w:szCs w:val="24"/>
        </w:rPr>
      </w:pPr>
      <w:r w:rsidRPr="0085147B">
        <w:rPr>
          <w:sz w:val="24"/>
          <w:szCs w:val="24"/>
        </w:rPr>
        <w:t>• опыт участия в физкультурно-оздоровительных, санитарно-гигиенических мероприятиях, экологическом туризме;</w:t>
      </w:r>
    </w:p>
    <w:p w:rsidR="0085147B" w:rsidRPr="0085147B" w:rsidRDefault="0085147B" w:rsidP="0085147B">
      <w:pPr>
        <w:tabs>
          <w:tab w:val="left" w:pos="1074"/>
        </w:tabs>
        <w:spacing w:after="0" w:line="240" w:lineRule="auto"/>
        <w:ind w:firstLine="709"/>
        <w:jc w:val="both"/>
        <w:rPr>
          <w:sz w:val="24"/>
          <w:szCs w:val="24"/>
        </w:rPr>
      </w:pPr>
      <w:r w:rsidRPr="0085147B">
        <w:rPr>
          <w:sz w:val="24"/>
          <w:szCs w:val="24"/>
        </w:rPr>
        <w:t xml:space="preserve">• резко негативное отношение к курению, употреблению алкогольных напитков, наркотиков и других </w:t>
      </w:r>
      <w:proofErr w:type="spellStart"/>
      <w:r w:rsidRPr="0085147B">
        <w:rPr>
          <w:sz w:val="24"/>
          <w:szCs w:val="24"/>
        </w:rPr>
        <w:t>психоактивных</w:t>
      </w:r>
      <w:proofErr w:type="spellEnd"/>
      <w:r w:rsidRPr="0085147B">
        <w:rPr>
          <w:sz w:val="24"/>
          <w:szCs w:val="24"/>
        </w:rPr>
        <w:t xml:space="preserve"> веществ (ПАВ);</w:t>
      </w:r>
    </w:p>
    <w:p w:rsidR="0085147B" w:rsidRPr="0085147B" w:rsidRDefault="0085147B" w:rsidP="0085147B">
      <w:pPr>
        <w:tabs>
          <w:tab w:val="left" w:pos="1079"/>
        </w:tabs>
        <w:spacing w:after="0" w:line="240" w:lineRule="auto"/>
        <w:ind w:firstLine="709"/>
        <w:jc w:val="both"/>
        <w:rPr>
          <w:sz w:val="24"/>
          <w:szCs w:val="24"/>
        </w:rPr>
      </w:pPr>
      <w:r w:rsidRPr="0085147B">
        <w:rPr>
          <w:sz w:val="24"/>
          <w:szCs w:val="24"/>
        </w:rPr>
        <w:t>• отрицательное отношение к лицам и организациям, пропагандирующим курение и пьянство, распространяющим наркотики и другие</w:t>
      </w:r>
      <w:r w:rsidRPr="0085147B">
        <w:rPr>
          <w:smallCaps/>
          <w:sz w:val="24"/>
          <w:szCs w:val="24"/>
          <w:shd w:val="clear" w:color="auto" w:fill="FFFFFF"/>
        </w:rPr>
        <w:t xml:space="preserve"> ПАВ.</w:t>
      </w:r>
    </w:p>
    <w:p w:rsidR="0085147B" w:rsidRPr="0085147B" w:rsidRDefault="0085147B" w:rsidP="0085147B">
      <w:pPr>
        <w:widowControl w:val="0"/>
        <w:spacing w:after="0" w:line="240" w:lineRule="auto"/>
        <w:ind w:firstLine="709"/>
        <w:jc w:val="both"/>
        <w:rPr>
          <w:b/>
          <w:sz w:val="24"/>
          <w:szCs w:val="24"/>
        </w:rPr>
      </w:pPr>
    </w:p>
    <w:p w:rsidR="0085147B" w:rsidRPr="0085147B" w:rsidRDefault="0085147B" w:rsidP="0085147B">
      <w:pPr>
        <w:widowControl w:val="0"/>
        <w:spacing w:after="0" w:line="240" w:lineRule="auto"/>
        <w:ind w:firstLine="709"/>
        <w:jc w:val="both"/>
        <w:rPr>
          <w:b/>
          <w:sz w:val="24"/>
          <w:szCs w:val="24"/>
        </w:rPr>
      </w:pPr>
      <w:r w:rsidRPr="0085147B">
        <w:rPr>
          <w:b/>
          <w:sz w:val="24"/>
          <w:szCs w:val="24"/>
        </w:rPr>
        <w:t>Виды деятельности и формы занятий:</w:t>
      </w:r>
    </w:p>
    <w:p w:rsidR="0085147B" w:rsidRPr="0085147B" w:rsidRDefault="0085147B" w:rsidP="0085147B">
      <w:pPr>
        <w:spacing w:after="0" w:line="240" w:lineRule="auto"/>
        <w:ind w:firstLine="709"/>
        <w:jc w:val="both"/>
        <w:rPr>
          <w:sz w:val="24"/>
          <w:szCs w:val="24"/>
        </w:rPr>
      </w:pPr>
      <w:r w:rsidRPr="0085147B">
        <w:rPr>
          <w:sz w:val="24"/>
          <w:szCs w:val="24"/>
        </w:rPr>
        <w:t xml:space="preserve">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w:t>
      </w:r>
      <w:proofErr w:type="spellStart"/>
      <w:r w:rsidRPr="0085147B">
        <w:rPr>
          <w:sz w:val="24"/>
          <w:szCs w:val="24"/>
        </w:rPr>
        <w:t>тренинговых</w:t>
      </w:r>
      <w:proofErr w:type="spellEnd"/>
      <w:r w:rsidRPr="0085147B">
        <w:rPr>
          <w:sz w:val="24"/>
          <w:szCs w:val="24"/>
        </w:rPr>
        <w:t xml:space="preserve"> программ, уроков и внеурочной деятельности).</w:t>
      </w:r>
    </w:p>
    <w:p w:rsidR="0085147B" w:rsidRPr="0085147B" w:rsidRDefault="0085147B" w:rsidP="0085147B">
      <w:pPr>
        <w:spacing w:after="0" w:line="240" w:lineRule="auto"/>
        <w:ind w:firstLine="709"/>
        <w:jc w:val="both"/>
        <w:rPr>
          <w:sz w:val="24"/>
          <w:szCs w:val="24"/>
        </w:rPr>
      </w:pPr>
      <w:r w:rsidRPr="0085147B">
        <w:rPr>
          <w:sz w:val="24"/>
          <w:szCs w:val="24"/>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85147B" w:rsidRPr="0085147B" w:rsidRDefault="0085147B" w:rsidP="0085147B">
      <w:pPr>
        <w:spacing w:after="0" w:line="240" w:lineRule="auto"/>
        <w:ind w:firstLine="709"/>
        <w:jc w:val="both"/>
        <w:rPr>
          <w:sz w:val="24"/>
          <w:szCs w:val="24"/>
        </w:rPr>
      </w:pPr>
      <w:r w:rsidRPr="0085147B">
        <w:rPr>
          <w:sz w:val="24"/>
          <w:szCs w:val="24"/>
        </w:rPr>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85147B" w:rsidRPr="0085147B" w:rsidRDefault="0085147B" w:rsidP="0085147B">
      <w:pPr>
        <w:spacing w:after="0" w:line="240" w:lineRule="auto"/>
        <w:ind w:firstLine="709"/>
        <w:jc w:val="both"/>
        <w:rPr>
          <w:sz w:val="24"/>
          <w:szCs w:val="24"/>
        </w:rPr>
      </w:pPr>
      <w:r w:rsidRPr="0085147B">
        <w:rPr>
          <w:sz w:val="24"/>
          <w:szCs w:val="24"/>
        </w:rPr>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85147B" w:rsidRPr="0085147B" w:rsidRDefault="0085147B" w:rsidP="0085147B">
      <w:pPr>
        <w:spacing w:after="0" w:line="240" w:lineRule="auto"/>
        <w:ind w:firstLine="709"/>
        <w:jc w:val="both"/>
        <w:rPr>
          <w:sz w:val="24"/>
          <w:szCs w:val="24"/>
        </w:rPr>
      </w:pPr>
      <w:r w:rsidRPr="0085147B">
        <w:rPr>
          <w:sz w:val="24"/>
          <w:szCs w:val="24"/>
        </w:rPr>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85147B" w:rsidRPr="0085147B" w:rsidRDefault="0085147B" w:rsidP="0085147B">
      <w:pPr>
        <w:spacing w:after="0" w:line="240" w:lineRule="auto"/>
        <w:ind w:firstLine="709"/>
        <w:jc w:val="both"/>
        <w:rPr>
          <w:sz w:val="24"/>
          <w:szCs w:val="24"/>
        </w:rPr>
      </w:pPr>
      <w:r w:rsidRPr="0085147B">
        <w:rPr>
          <w:sz w:val="24"/>
          <w:szCs w:val="24"/>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85147B" w:rsidRPr="0085147B" w:rsidRDefault="0085147B" w:rsidP="0085147B">
      <w:pPr>
        <w:spacing w:after="0" w:line="240" w:lineRule="auto"/>
        <w:ind w:firstLine="709"/>
        <w:jc w:val="both"/>
        <w:rPr>
          <w:sz w:val="24"/>
          <w:szCs w:val="24"/>
        </w:rPr>
      </w:pPr>
      <w:r w:rsidRPr="0085147B">
        <w:rPr>
          <w:sz w:val="24"/>
          <w:szCs w:val="24"/>
        </w:rPr>
        <w:t>Учатся оказывать первую доврачебную помощь пострадавшим.</w:t>
      </w:r>
    </w:p>
    <w:p w:rsidR="0085147B" w:rsidRPr="0085147B" w:rsidRDefault="0085147B" w:rsidP="0085147B">
      <w:pPr>
        <w:spacing w:after="0" w:line="240" w:lineRule="auto"/>
        <w:ind w:firstLine="709"/>
        <w:jc w:val="both"/>
        <w:rPr>
          <w:sz w:val="24"/>
          <w:szCs w:val="24"/>
        </w:rPr>
      </w:pPr>
      <w:r w:rsidRPr="0085147B">
        <w:rPr>
          <w:sz w:val="24"/>
          <w:szCs w:val="24"/>
        </w:rPr>
        <w:lastRenderedPageBreak/>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85147B" w:rsidRPr="0085147B" w:rsidRDefault="0085147B" w:rsidP="0085147B">
      <w:pPr>
        <w:spacing w:after="0" w:line="240" w:lineRule="auto"/>
        <w:ind w:firstLine="709"/>
        <w:jc w:val="both"/>
        <w:rPr>
          <w:sz w:val="24"/>
          <w:szCs w:val="24"/>
        </w:rPr>
      </w:pPr>
      <w:r w:rsidRPr="0085147B">
        <w:rPr>
          <w:sz w:val="24"/>
          <w:szCs w:val="24"/>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85147B" w:rsidRPr="0085147B" w:rsidRDefault="0085147B" w:rsidP="0085147B">
      <w:pPr>
        <w:spacing w:after="0" w:line="240" w:lineRule="auto"/>
        <w:ind w:firstLine="709"/>
        <w:jc w:val="both"/>
        <w:rPr>
          <w:sz w:val="24"/>
          <w:szCs w:val="24"/>
        </w:rPr>
      </w:pPr>
      <w:r w:rsidRPr="0085147B">
        <w:rPr>
          <w:sz w:val="24"/>
          <w:szCs w:val="24"/>
        </w:rPr>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85147B" w:rsidRPr="0085147B" w:rsidRDefault="0085147B" w:rsidP="0085147B">
      <w:pPr>
        <w:spacing w:after="0" w:line="240" w:lineRule="auto"/>
        <w:ind w:firstLine="709"/>
        <w:jc w:val="both"/>
        <w:rPr>
          <w:sz w:val="24"/>
          <w:szCs w:val="24"/>
        </w:rPr>
      </w:pPr>
      <w:r w:rsidRPr="0085147B">
        <w:rPr>
          <w:sz w:val="24"/>
          <w:szCs w:val="24"/>
        </w:rPr>
        <w:t>Проводят школьный экологический мониторинг, включающий:</w:t>
      </w:r>
    </w:p>
    <w:p w:rsidR="0085147B" w:rsidRPr="0085147B" w:rsidRDefault="0085147B" w:rsidP="0085147B">
      <w:pPr>
        <w:tabs>
          <w:tab w:val="left" w:pos="1089"/>
        </w:tabs>
        <w:spacing w:after="0" w:line="240" w:lineRule="auto"/>
        <w:ind w:firstLine="709"/>
        <w:jc w:val="both"/>
        <w:rPr>
          <w:sz w:val="24"/>
          <w:szCs w:val="24"/>
        </w:rPr>
      </w:pPr>
      <w:r w:rsidRPr="0085147B">
        <w:rPr>
          <w:sz w:val="24"/>
          <w:szCs w:val="24"/>
        </w:rPr>
        <w:t>• систематические и целенаправленные наблюдения за состоянием окружающей среды своей местности, школы, своего жилища;</w:t>
      </w:r>
    </w:p>
    <w:p w:rsidR="0085147B" w:rsidRPr="0085147B" w:rsidRDefault="0085147B" w:rsidP="0085147B">
      <w:pPr>
        <w:tabs>
          <w:tab w:val="left" w:pos="1074"/>
        </w:tabs>
        <w:spacing w:after="0" w:line="240" w:lineRule="auto"/>
        <w:ind w:firstLine="709"/>
        <w:jc w:val="both"/>
        <w:rPr>
          <w:sz w:val="24"/>
          <w:szCs w:val="24"/>
        </w:rPr>
      </w:pPr>
      <w:r w:rsidRPr="0085147B">
        <w:rPr>
          <w:sz w:val="24"/>
          <w:szCs w:val="24"/>
        </w:rPr>
        <w:t>• мониторинг состояния водной и воздушной среды в своём жилище, школе, населённом пункте;</w:t>
      </w:r>
    </w:p>
    <w:p w:rsidR="0085147B" w:rsidRPr="0085147B" w:rsidRDefault="0085147B" w:rsidP="0085147B">
      <w:pPr>
        <w:tabs>
          <w:tab w:val="left" w:pos="1089"/>
        </w:tabs>
        <w:spacing w:after="0" w:line="240" w:lineRule="auto"/>
        <w:ind w:firstLine="709"/>
        <w:jc w:val="both"/>
        <w:rPr>
          <w:sz w:val="24"/>
          <w:szCs w:val="24"/>
        </w:rPr>
      </w:pPr>
      <w:r w:rsidRPr="0085147B">
        <w:rPr>
          <w:sz w:val="24"/>
          <w:szCs w:val="24"/>
        </w:rPr>
        <w:t>• выявление источников загрязнения почвы, воды и воздуха, состава и интенсивности загрязнений, определение причин загрязнения;</w:t>
      </w:r>
    </w:p>
    <w:p w:rsidR="0085147B" w:rsidRPr="0085147B" w:rsidRDefault="0085147B" w:rsidP="0085147B">
      <w:pPr>
        <w:tabs>
          <w:tab w:val="left" w:pos="1079"/>
        </w:tabs>
        <w:spacing w:after="0" w:line="240" w:lineRule="auto"/>
        <w:ind w:firstLine="709"/>
        <w:jc w:val="both"/>
        <w:rPr>
          <w:sz w:val="24"/>
          <w:szCs w:val="24"/>
        </w:rPr>
      </w:pPr>
      <w:r w:rsidRPr="0085147B">
        <w:rPr>
          <w:sz w:val="24"/>
          <w:szCs w:val="24"/>
        </w:rPr>
        <w:t>• 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rsidR="0085147B" w:rsidRPr="0085147B" w:rsidRDefault="0085147B" w:rsidP="0085147B">
      <w:pPr>
        <w:spacing w:after="0" w:line="240" w:lineRule="auto"/>
        <w:ind w:firstLine="709"/>
        <w:jc w:val="both"/>
        <w:rPr>
          <w:sz w:val="24"/>
          <w:szCs w:val="24"/>
        </w:rPr>
      </w:pPr>
      <w:r w:rsidRPr="0085147B">
        <w:rPr>
          <w:sz w:val="24"/>
          <w:szCs w:val="24"/>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другие.</w:t>
      </w:r>
    </w:p>
    <w:p w:rsidR="0085147B" w:rsidRPr="0085147B" w:rsidRDefault="0085147B" w:rsidP="0085147B">
      <w:pPr>
        <w:spacing w:after="0" w:line="240" w:lineRule="auto"/>
        <w:ind w:firstLine="709"/>
        <w:jc w:val="both"/>
        <w:rPr>
          <w:sz w:val="24"/>
          <w:szCs w:val="24"/>
        </w:rPr>
      </w:pPr>
      <w:r w:rsidRPr="0085147B">
        <w:rPr>
          <w:sz w:val="24"/>
          <w:szCs w:val="24"/>
        </w:rPr>
        <w:t xml:space="preserve">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 должны самостоятельно оценивать и контролировать свой рацион питания с точки зрения его адекватности и соответствия образу жизни (учебной и </w:t>
      </w:r>
      <w:proofErr w:type="spellStart"/>
      <w:r w:rsidRPr="0085147B">
        <w:rPr>
          <w:sz w:val="24"/>
          <w:szCs w:val="24"/>
        </w:rPr>
        <w:t>внеучебной</w:t>
      </w:r>
      <w:proofErr w:type="spellEnd"/>
      <w:r w:rsidRPr="0085147B">
        <w:rPr>
          <w:sz w:val="24"/>
          <w:szCs w:val="24"/>
        </w:rPr>
        <w:t xml:space="preserve"> нагрузке), будет сформировано правильное отношение к своему здоровью, овладеют приемами поведения в разных жизненных ситуациях на основе принципов личной безопасности, </w:t>
      </w:r>
      <w:proofErr w:type="spellStart"/>
      <w:r w:rsidRPr="0085147B">
        <w:rPr>
          <w:sz w:val="24"/>
          <w:szCs w:val="24"/>
        </w:rPr>
        <w:t>валеологической</w:t>
      </w:r>
      <w:proofErr w:type="spellEnd"/>
      <w:r w:rsidRPr="0085147B">
        <w:rPr>
          <w:sz w:val="24"/>
          <w:szCs w:val="24"/>
        </w:rPr>
        <w:t xml:space="preserve"> и общей культуры.</w:t>
      </w:r>
    </w:p>
    <w:p w:rsidR="0085147B" w:rsidRPr="0026040E" w:rsidRDefault="0085147B" w:rsidP="0026040E">
      <w:pPr>
        <w:spacing w:after="0" w:line="240" w:lineRule="auto"/>
        <w:jc w:val="both"/>
        <w:rPr>
          <w:sz w:val="24"/>
          <w:szCs w:val="24"/>
        </w:rPr>
      </w:pPr>
    </w:p>
    <w:p w:rsidR="0085147B" w:rsidRPr="0026040E" w:rsidRDefault="0026040E" w:rsidP="0026040E">
      <w:pPr>
        <w:spacing w:after="0" w:line="240" w:lineRule="auto"/>
        <w:jc w:val="both"/>
        <w:rPr>
          <w:b/>
          <w:sz w:val="24"/>
          <w:szCs w:val="24"/>
        </w:rPr>
      </w:pPr>
      <w:r w:rsidRPr="0026040E">
        <w:rPr>
          <w:b/>
          <w:sz w:val="24"/>
          <w:szCs w:val="24"/>
        </w:rPr>
        <w:t xml:space="preserve">2.3.9 </w:t>
      </w:r>
      <w:r w:rsidR="0085147B" w:rsidRPr="0026040E">
        <w:rPr>
          <w:b/>
          <w:sz w:val="24"/>
          <w:szCs w:val="24"/>
        </w:rPr>
        <w:t xml:space="preserve">Деятельность </w:t>
      </w:r>
      <w:proofErr w:type="gramStart"/>
      <w:r w:rsidR="0085147B" w:rsidRPr="0026040E">
        <w:rPr>
          <w:b/>
          <w:sz w:val="24"/>
          <w:szCs w:val="24"/>
        </w:rPr>
        <w:t>школы  в</w:t>
      </w:r>
      <w:proofErr w:type="gramEnd"/>
      <w:r w:rsidR="0085147B" w:rsidRPr="0026040E">
        <w:rPr>
          <w:b/>
          <w:sz w:val="24"/>
          <w:szCs w:val="24"/>
        </w:rPr>
        <w:t xml:space="preserve"> области непрерывного экологического </w:t>
      </w:r>
      <w:proofErr w:type="spellStart"/>
      <w:r w:rsidRPr="0026040E">
        <w:rPr>
          <w:b/>
          <w:sz w:val="24"/>
          <w:szCs w:val="24"/>
        </w:rPr>
        <w:t>з</w:t>
      </w:r>
      <w:r w:rsidR="0085147B" w:rsidRPr="0026040E">
        <w:rPr>
          <w:b/>
          <w:sz w:val="24"/>
          <w:szCs w:val="24"/>
        </w:rPr>
        <w:t>доровьесберегающего</w:t>
      </w:r>
      <w:proofErr w:type="spellEnd"/>
      <w:r w:rsidR="0085147B" w:rsidRPr="0026040E">
        <w:rPr>
          <w:b/>
          <w:sz w:val="24"/>
          <w:szCs w:val="24"/>
        </w:rPr>
        <w:t xml:space="preserve"> образования обучающихся</w:t>
      </w:r>
    </w:p>
    <w:p w:rsidR="0085147B" w:rsidRPr="0085147B" w:rsidRDefault="0085147B" w:rsidP="0085147B">
      <w:pPr>
        <w:spacing w:after="0" w:line="240" w:lineRule="auto"/>
        <w:ind w:firstLine="709"/>
        <w:jc w:val="both"/>
        <w:rPr>
          <w:sz w:val="24"/>
          <w:szCs w:val="24"/>
        </w:rPr>
      </w:pPr>
      <w:r w:rsidRPr="0085147B">
        <w:rPr>
          <w:sz w:val="24"/>
          <w:szCs w:val="24"/>
        </w:rPr>
        <w:t xml:space="preserve">Экологическая </w:t>
      </w:r>
      <w:proofErr w:type="spellStart"/>
      <w:r w:rsidRPr="0085147B">
        <w:rPr>
          <w:sz w:val="24"/>
          <w:szCs w:val="24"/>
        </w:rPr>
        <w:t>здоровьесберегающая</w:t>
      </w:r>
      <w:proofErr w:type="spellEnd"/>
      <w:r w:rsidRPr="0085147B">
        <w:rPr>
          <w:sz w:val="24"/>
          <w:szCs w:val="24"/>
        </w:rPr>
        <w:t xml:space="preserve"> деятельность образовательного учреждения на ступени основного общего образования может быть представлена в виде пяти взаимосвязанных блоков: по созданию экологически безопасной </w:t>
      </w:r>
      <w:proofErr w:type="spellStart"/>
      <w:r w:rsidRPr="0085147B">
        <w:rPr>
          <w:sz w:val="24"/>
          <w:szCs w:val="24"/>
        </w:rPr>
        <w:t>здоровьесберагающей</w:t>
      </w:r>
      <w:proofErr w:type="spellEnd"/>
      <w:r w:rsidRPr="0085147B">
        <w:rPr>
          <w:sz w:val="24"/>
          <w:szCs w:val="24"/>
        </w:rPr>
        <w:t xml:space="preserve"> инфраструктуры; рациональной организации учебной и </w:t>
      </w:r>
      <w:proofErr w:type="spellStart"/>
      <w:r w:rsidRPr="0085147B">
        <w:rPr>
          <w:sz w:val="24"/>
          <w:szCs w:val="24"/>
        </w:rPr>
        <w:t>внеучебной</w:t>
      </w:r>
      <w:proofErr w:type="spellEnd"/>
      <w:r w:rsidRPr="0085147B">
        <w:rPr>
          <w:sz w:val="24"/>
          <w:szCs w:val="24"/>
        </w:rPr>
        <w:t xml:space="preserve"> деятельности обучающихся;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85147B" w:rsidRPr="0085147B" w:rsidRDefault="0085147B" w:rsidP="0085147B">
      <w:pPr>
        <w:spacing w:after="0" w:line="240" w:lineRule="auto"/>
        <w:ind w:firstLine="709"/>
        <w:jc w:val="both"/>
        <w:rPr>
          <w:sz w:val="24"/>
          <w:szCs w:val="24"/>
        </w:rPr>
      </w:pPr>
      <w:r w:rsidRPr="0085147B">
        <w:rPr>
          <w:b/>
          <w:sz w:val="24"/>
          <w:szCs w:val="24"/>
        </w:rPr>
        <w:t xml:space="preserve">Экологически безопасная </w:t>
      </w:r>
      <w:proofErr w:type="spellStart"/>
      <w:r w:rsidRPr="0085147B">
        <w:rPr>
          <w:b/>
          <w:sz w:val="24"/>
          <w:szCs w:val="24"/>
        </w:rPr>
        <w:t>здоровьесберегающая</w:t>
      </w:r>
      <w:proofErr w:type="spellEnd"/>
      <w:r w:rsidRPr="0085147B">
        <w:rPr>
          <w:b/>
          <w:sz w:val="24"/>
          <w:szCs w:val="24"/>
        </w:rPr>
        <w:t xml:space="preserve"> инфраструктура школы включает:</w:t>
      </w:r>
    </w:p>
    <w:p w:rsidR="0085147B" w:rsidRPr="0085147B" w:rsidRDefault="0085147B" w:rsidP="00653C7E">
      <w:pPr>
        <w:numPr>
          <w:ilvl w:val="1"/>
          <w:numId w:val="50"/>
        </w:numPr>
        <w:spacing w:after="0" w:line="240" w:lineRule="auto"/>
        <w:ind w:left="0"/>
        <w:contextualSpacing/>
        <w:jc w:val="both"/>
        <w:rPr>
          <w:sz w:val="24"/>
          <w:szCs w:val="24"/>
        </w:rPr>
      </w:pPr>
      <w:r w:rsidRPr="0085147B">
        <w:rPr>
          <w:sz w:val="24"/>
          <w:szCs w:val="24"/>
        </w:rPr>
        <w:t>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85147B" w:rsidRPr="0085147B" w:rsidRDefault="0085147B" w:rsidP="00653C7E">
      <w:pPr>
        <w:numPr>
          <w:ilvl w:val="1"/>
          <w:numId w:val="50"/>
        </w:numPr>
        <w:spacing w:after="0" w:line="240" w:lineRule="auto"/>
        <w:ind w:left="0"/>
        <w:contextualSpacing/>
        <w:jc w:val="both"/>
        <w:rPr>
          <w:sz w:val="24"/>
          <w:szCs w:val="24"/>
        </w:rPr>
      </w:pPr>
      <w:r w:rsidRPr="0085147B">
        <w:rPr>
          <w:sz w:val="24"/>
          <w:szCs w:val="24"/>
        </w:rPr>
        <w:t>наличие и необходимое оснащение помещений для питания обучающихся, а также для хранения и приготовления пищи;</w:t>
      </w:r>
    </w:p>
    <w:p w:rsidR="0085147B" w:rsidRPr="0085147B" w:rsidRDefault="0085147B" w:rsidP="00653C7E">
      <w:pPr>
        <w:numPr>
          <w:ilvl w:val="1"/>
          <w:numId w:val="50"/>
        </w:numPr>
        <w:spacing w:after="0" w:line="240" w:lineRule="auto"/>
        <w:ind w:left="0"/>
        <w:contextualSpacing/>
        <w:jc w:val="both"/>
        <w:rPr>
          <w:sz w:val="24"/>
          <w:szCs w:val="24"/>
        </w:rPr>
      </w:pPr>
      <w:r w:rsidRPr="0085147B">
        <w:rPr>
          <w:sz w:val="24"/>
          <w:szCs w:val="24"/>
        </w:rPr>
        <w:lastRenderedPageBreak/>
        <w:t>организация качественного горячего питания обучающихся, в том числе горячих завтраков;</w:t>
      </w:r>
    </w:p>
    <w:p w:rsidR="0085147B" w:rsidRPr="0085147B" w:rsidRDefault="0085147B" w:rsidP="00653C7E">
      <w:pPr>
        <w:numPr>
          <w:ilvl w:val="1"/>
          <w:numId w:val="50"/>
        </w:numPr>
        <w:spacing w:after="0" w:line="240" w:lineRule="auto"/>
        <w:ind w:left="0"/>
        <w:contextualSpacing/>
        <w:jc w:val="both"/>
        <w:rPr>
          <w:sz w:val="24"/>
          <w:szCs w:val="24"/>
        </w:rPr>
      </w:pPr>
      <w:r w:rsidRPr="0085147B">
        <w:rPr>
          <w:sz w:val="24"/>
          <w:szCs w:val="24"/>
        </w:rPr>
        <w:t>оснащённость кабинетов, физкультурного зала необходимым игровым и спортивным оборудованием и инвентарём;</w:t>
      </w:r>
    </w:p>
    <w:p w:rsidR="0085147B" w:rsidRPr="0085147B" w:rsidRDefault="0085147B" w:rsidP="00653C7E">
      <w:pPr>
        <w:numPr>
          <w:ilvl w:val="1"/>
          <w:numId w:val="50"/>
        </w:numPr>
        <w:spacing w:after="0" w:line="240" w:lineRule="auto"/>
        <w:ind w:left="0"/>
        <w:contextualSpacing/>
        <w:jc w:val="both"/>
        <w:rPr>
          <w:sz w:val="24"/>
          <w:szCs w:val="24"/>
        </w:rPr>
      </w:pPr>
      <w:r w:rsidRPr="0085147B">
        <w:rPr>
          <w:sz w:val="24"/>
          <w:szCs w:val="24"/>
        </w:rPr>
        <w:t>наличие помещений для медицинского персонала;</w:t>
      </w:r>
    </w:p>
    <w:p w:rsidR="0085147B" w:rsidRPr="0085147B" w:rsidRDefault="0085147B" w:rsidP="00653C7E">
      <w:pPr>
        <w:numPr>
          <w:ilvl w:val="1"/>
          <w:numId w:val="50"/>
        </w:numPr>
        <w:spacing w:after="0" w:line="240" w:lineRule="auto"/>
        <w:ind w:left="0"/>
        <w:contextualSpacing/>
        <w:jc w:val="both"/>
        <w:rPr>
          <w:sz w:val="24"/>
          <w:szCs w:val="24"/>
        </w:rPr>
      </w:pPr>
      <w:r w:rsidRPr="0085147B">
        <w:rPr>
          <w:sz w:val="24"/>
          <w:szCs w:val="24"/>
        </w:rPr>
        <w:t>наличие необходимого (в расчёте на количество обучающихся) и квалифицированного состава специалистов, обеспечивающих работу с обучающимися (учителя физической культуры, психологи, медицинские работники);</w:t>
      </w:r>
    </w:p>
    <w:p w:rsidR="0085147B" w:rsidRPr="0085147B" w:rsidRDefault="0085147B" w:rsidP="0085147B">
      <w:pPr>
        <w:spacing w:after="0" w:line="240" w:lineRule="auto"/>
        <w:ind w:firstLine="709"/>
        <w:jc w:val="both"/>
        <w:rPr>
          <w:sz w:val="24"/>
          <w:szCs w:val="24"/>
        </w:rPr>
      </w:pPr>
      <w:r w:rsidRPr="0085147B">
        <w:rPr>
          <w:sz w:val="24"/>
          <w:szCs w:val="24"/>
        </w:rPr>
        <w:t>Ответственность за реализацию этого блока и контроль возлагаются на администрацию школы.</w:t>
      </w:r>
    </w:p>
    <w:p w:rsidR="0085147B" w:rsidRPr="0085147B" w:rsidRDefault="0085147B" w:rsidP="0085147B">
      <w:pPr>
        <w:spacing w:after="0" w:line="240" w:lineRule="auto"/>
        <w:ind w:firstLine="709"/>
        <w:jc w:val="both"/>
        <w:rPr>
          <w:sz w:val="24"/>
          <w:szCs w:val="24"/>
        </w:rPr>
      </w:pPr>
      <w:r w:rsidRPr="0085147B">
        <w:rPr>
          <w:b/>
          <w:sz w:val="24"/>
          <w:szCs w:val="24"/>
        </w:rPr>
        <w:t xml:space="preserve">Рациональная организация учебной и </w:t>
      </w:r>
      <w:proofErr w:type="spellStart"/>
      <w:r w:rsidRPr="0085147B">
        <w:rPr>
          <w:b/>
          <w:sz w:val="24"/>
          <w:szCs w:val="24"/>
        </w:rPr>
        <w:t>внеучебной</w:t>
      </w:r>
      <w:proofErr w:type="spellEnd"/>
      <w:r w:rsidRPr="0085147B">
        <w:rPr>
          <w:b/>
          <w:sz w:val="24"/>
          <w:szCs w:val="24"/>
        </w:rPr>
        <w:t xml:space="preserve"> деятельности обучающихся</w:t>
      </w:r>
      <w:r w:rsidRPr="0085147B">
        <w:rPr>
          <w:sz w:val="24"/>
          <w:szCs w:val="24"/>
        </w:rPr>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85147B" w:rsidRPr="0085147B" w:rsidRDefault="0085147B" w:rsidP="00653C7E">
      <w:pPr>
        <w:numPr>
          <w:ilvl w:val="1"/>
          <w:numId w:val="51"/>
        </w:numPr>
        <w:spacing w:after="0" w:line="240" w:lineRule="auto"/>
        <w:ind w:left="0"/>
        <w:contextualSpacing/>
        <w:jc w:val="both"/>
        <w:rPr>
          <w:sz w:val="24"/>
          <w:szCs w:val="24"/>
        </w:rPr>
      </w:pPr>
      <w:r w:rsidRPr="0085147B">
        <w:rPr>
          <w:sz w:val="24"/>
          <w:szCs w:val="24"/>
        </w:rPr>
        <w:t xml:space="preserve">соблюдение гигиенических норм и требований к организации и объёму учебной и </w:t>
      </w:r>
      <w:proofErr w:type="spellStart"/>
      <w:r w:rsidRPr="0085147B">
        <w:rPr>
          <w:sz w:val="24"/>
          <w:szCs w:val="24"/>
        </w:rPr>
        <w:t>внеучебной</w:t>
      </w:r>
      <w:proofErr w:type="spellEnd"/>
      <w:r w:rsidRPr="0085147B">
        <w:rPr>
          <w:sz w:val="24"/>
          <w:szCs w:val="24"/>
        </w:rPr>
        <w:t xml:space="preserve"> нагрузки (выполнение домашних заданий, занятия в кружках и спортивных секциях) обучающихся на всех этапах обучения;</w:t>
      </w:r>
    </w:p>
    <w:p w:rsidR="0085147B" w:rsidRPr="0085147B" w:rsidRDefault="0085147B" w:rsidP="00653C7E">
      <w:pPr>
        <w:numPr>
          <w:ilvl w:val="1"/>
          <w:numId w:val="51"/>
        </w:numPr>
        <w:spacing w:after="0" w:line="240" w:lineRule="auto"/>
        <w:ind w:left="0"/>
        <w:contextualSpacing/>
        <w:jc w:val="both"/>
        <w:rPr>
          <w:sz w:val="24"/>
          <w:szCs w:val="24"/>
        </w:rPr>
      </w:pPr>
      <w:r w:rsidRPr="0085147B">
        <w:rPr>
          <w:sz w:val="24"/>
          <w:szCs w:val="24"/>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85147B" w:rsidRPr="0085147B" w:rsidRDefault="0085147B" w:rsidP="00653C7E">
      <w:pPr>
        <w:numPr>
          <w:ilvl w:val="1"/>
          <w:numId w:val="51"/>
        </w:numPr>
        <w:spacing w:after="0" w:line="240" w:lineRule="auto"/>
        <w:ind w:left="0"/>
        <w:contextualSpacing/>
        <w:jc w:val="both"/>
        <w:rPr>
          <w:sz w:val="24"/>
          <w:szCs w:val="24"/>
        </w:rPr>
      </w:pPr>
      <w:r w:rsidRPr="0085147B">
        <w:rPr>
          <w:sz w:val="24"/>
          <w:szCs w:val="24"/>
        </w:rPr>
        <w:t>обучение обучающихся вариантам рациональных способов и приёмов работы с учебной информацией и организации учебного труда;</w:t>
      </w:r>
    </w:p>
    <w:p w:rsidR="0085147B" w:rsidRPr="0085147B" w:rsidRDefault="0085147B" w:rsidP="00653C7E">
      <w:pPr>
        <w:numPr>
          <w:ilvl w:val="1"/>
          <w:numId w:val="51"/>
        </w:numPr>
        <w:spacing w:after="0" w:line="240" w:lineRule="auto"/>
        <w:ind w:left="0"/>
        <w:contextualSpacing/>
        <w:jc w:val="both"/>
        <w:rPr>
          <w:sz w:val="24"/>
          <w:szCs w:val="24"/>
        </w:rPr>
      </w:pPr>
      <w:r w:rsidRPr="0085147B">
        <w:rPr>
          <w:sz w:val="24"/>
          <w:szCs w:val="24"/>
        </w:rPr>
        <w:t>введение любых инноваций в учебный процесс только под контролем специалистов;</w:t>
      </w:r>
    </w:p>
    <w:p w:rsidR="0085147B" w:rsidRPr="0085147B" w:rsidRDefault="0085147B" w:rsidP="00653C7E">
      <w:pPr>
        <w:numPr>
          <w:ilvl w:val="1"/>
          <w:numId w:val="51"/>
        </w:numPr>
        <w:spacing w:after="0" w:line="240" w:lineRule="auto"/>
        <w:ind w:left="0"/>
        <w:contextualSpacing/>
        <w:jc w:val="both"/>
        <w:rPr>
          <w:sz w:val="24"/>
          <w:szCs w:val="24"/>
        </w:rPr>
      </w:pPr>
      <w:r w:rsidRPr="0085147B">
        <w:rPr>
          <w:sz w:val="24"/>
          <w:szCs w:val="24"/>
        </w:rPr>
        <w:t>строгое соблюдение всех требований к использованию технических средств обучения, в том числе компьютеров и аудиовизуальных средств;</w:t>
      </w:r>
    </w:p>
    <w:p w:rsidR="0085147B" w:rsidRPr="0085147B" w:rsidRDefault="0085147B" w:rsidP="00653C7E">
      <w:pPr>
        <w:numPr>
          <w:ilvl w:val="1"/>
          <w:numId w:val="51"/>
        </w:numPr>
        <w:spacing w:after="0" w:line="240" w:lineRule="auto"/>
        <w:ind w:left="0"/>
        <w:contextualSpacing/>
        <w:jc w:val="both"/>
        <w:rPr>
          <w:sz w:val="24"/>
          <w:szCs w:val="24"/>
        </w:rPr>
      </w:pPr>
      <w:r w:rsidRPr="0085147B">
        <w:rPr>
          <w:sz w:val="24"/>
          <w:szCs w:val="24"/>
        </w:rPr>
        <w:t>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85147B" w:rsidRPr="0085147B" w:rsidRDefault="0085147B" w:rsidP="00653C7E">
      <w:pPr>
        <w:numPr>
          <w:ilvl w:val="1"/>
          <w:numId w:val="51"/>
        </w:numPr>
        <w:spacing w:after="0" w:line="240" w:lineRule="auto"/>
        <w:ind w:left="0"/>
        <w:contextualSpacing/>
        <w:jc w:val="both"/>
        <w:rPr>
          <w:sz w:val="24"/>
          <w:szCs w:val="24"/>
        </w:rPr>
      </w:pPr>
      <w:r w:rsidRPr="0085147B">
        <w:rPr>
          <w:sz w:val="24"/>
          <w:szCs w:val="24"/>
        </w:rPr>
        <w:t>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85147B" w:rsidRPr="0085147B" w:rsidRDefault="0085147B" w:rsidP="0085147B">
      <w:pPr>
        <w:spacing w:after="0" w:line="240" w:lineRule="auto"/>
        <w:ind w:firstLine="709"/>
        <w:jc w:val="both"/>
        <w:rPr>
          <w:sz w:val="24"/>
          <w:szCs w:val="24"/>
        </w:rPr>
      </w:pPr>
      <w:r w:rsidRPr="0085147B">
        <w:rPr>
          <w:sz w:val="24"/>
          <w:szCs w:val="24"/>
        </w:rPr>
        <w:t>Эффективность реализации этого блока зависит от администрации школы и деятельности каждого педагога.</w:t>
      </w:r>
    </w:p>
    <w:p w:rsidR="0085147B" w:rsidRPr="0085147B" w:rsidRDefault="0085147B" w:rsidP="0085147B">
      <w:pPr>
        <w:spacing w:after="0" w:line="240" w:lineRule="auto"/>
        <w:ind w:firstLine="709"/>
        <w:jc w:val="both"/>
        <w:rPr>
          <w:sz w:val="24"/>
          <w:szCs w:val="24"/>
          <w:u w:val="single"/>
        </w:rPr>
      </w:pPr>
      <w:r w:rsidRPr="0085147B">
        <w:rPr>
          <w:b/>
          <w:sz w:val="24"/>
          <w:szCs w:val="24"/>
        </w:rPr>
        <w:t>Эффективная организация физкультурно-оздоровительной работы,</w:t>
      </w:r>
      <w:r w:rsidRPr="0085147B">
        <w:rPr>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85147B" w:rsidRPr="0085147B" w:rsidRDefault="0085147B" w:rsidP="00653C7E">
      <w:pPr>
        <w:numPr>
          <w:ilvl w:val="1"/>
          <w:numId w:val="52"/>
        </w:numPr>
        <w:spacing w:after="0" w:line="240" w:lineRule="auto"/>
        <w:ind w:left="0"/>
        <w:contextualSpacing/>
        <w:jc w:val="both"/>
        <w:rPr>
          <w:sz w:val="24"/>
          <w:szCs w:val="24"/>
        </w:rPr>
      </w:pPr>
      <w:r w:rsidRPr="0085147B">
        <w:rPr>
          <w:sz w:val="24"/>
          <w:szCs w:val="24"/>
        </w:rPr>
        <w:t>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85147B" w:rsidRPr="0085147B" w:rsidRDefault="0085147B" w:rsidP="00653C7E">
      <w:pPr>
        <w:numPr>
          <w:ilvl w:val="1"/>
          <w:numId w:val="52"/>
        </w:numPr>
        <w:spacing w:after="0" w:line="240" w:lineRule="auto"/>
        <w:ind w:left="0"/>
        <w:contextualSpacing/>
        <w:jc w:val="both"/>
        <w:rPr>
          <w:sz w:val="24"/>
          <w:szCs w:val="24"/>
        </w:rPr>
      </w:pPr>
      <w:r w:rsidRPr="0085147B">
        <w:rPr>
          <w:sz w:val="24"/>
          <w:szCs w:val="24"/>
        </w:rPr>
        <w:t>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85147B" w:rsidRPr="0085147B" w:rsidRDefault="0085147B" w:rsidP="00653C7E">
      <w:pPr>
        <w:numPr>
          <w:ilvl w:val="1"/>
          <w:numId w:val="52"/>
        </w:numPr>
        <w:spacing w:after="0" w:line="240" w:lineRule="auto"/>
        <w:ind w:left="0"/>
        <w:contextualSpacing/>
        <w:jc w:val="both"/>
        <w:rPr>
          <w:sz w:val="24"/>
          <w:szCs w:val="24"/>
        </w:rPr>
      </w:pPr>
      <w:r w:rsidRPr="0085147B">
        <w:rPr>
          <w:sz w:val="24"/>
          <w:szCs w:val="24"/>
        </w:rPr>
        <w:t>организацию занятий по лечебной физкультуре;</w:t>
      </w:r>
    </w:p>
    <w:p w:rsidR="0085147B" w:rsidRPr="0085147B" w:rsidRDefault="0085147B" w:rsidP="00653C7E">
      <w:pPr>
        <w:numPr>
          <w:ilvl w:val="1"/>
          <w:numId w:val="52"/>
        </w:numPr>
        <w:spacing w:after="0" w:line="240" w:lineRule="auto"/>
        <w:ind w:left="0"/>
        <w:contextualSpacing/>
        <w:jc w:val="both"/>
        <w:rPr>
          <w:sz w:val="24"/>
          <w:szCs w:val="24"/>
        </w:rPr>
      </w:pPr>
      <w:r w:rsidRPr="0085147B">
        <w:rPr>
          <w:sz w:val="24"/>
          <w:szCs w:val="24"/>
        </w:rPr>
        <w:t>организацию часа активных движений (динамической паузы) между 3-м и 4-м уроками в основной школе;</w:t>
      </w:r>
    </w:p>
    <w:p w:rsidR="0085147B" w:rsidRPr="0085147B" w:rsidRDefault="0085147B" w:rsidP="00653C7E">
      <w:pPr>
        <w:numPr>
          <w:ilvl w:val="1"/>
          <w:numId w:val="52"/>
        </w:numPr>
        <w:spacing w:after="0" w:line="240" w:lineRule="auto"/>
        <w:ind w:left="0"/>
        <w:contextualSpacing/>
        <w:jc w:val="both"/>
        <w:rPr>
          <w:sz w:val="24"/>
          <w:szCs w:val="24"/>
        </w:rPr>
      </w:pPr>
      <w:r w:rsidRPr="0085147B">
        <w:rPr>
          <w:sz w:val="24"/>
          <w:szCs w:val="24"/>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85147B" w:rsidRPr="0085147B" w:rsidRDefault="0085147B" w:rsidP="00653C7E">
      <w:pPr>
        <w:numPr>
          <w:ilvl w:val="1"/>
          <w:numId w:val="52"/>
        </w:numPr>
        <w:spacing w:after="0" w:line="240" w:lineRule="auto"/>
        <w:ind w:left="0"/>
        <w:contextualSpacing/>
        <w:jc w:val="both"/>
        <w:rPr>
          <w:sz w:val="24"/>
          <w:szCs w:val="24"/>
        </w:rPr>
      </w:pPr>
      <w:r w:rsidRPr="0085147B">
        <w:rPr>
          <w:sz w:val="24"/>
          <w:szCs w:val="24"/>
        </w:rPr>
        <w:t>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85147B" w:rsidRPr="0085147B" w:rsidRDefault="0085147B" w:rsidP="00653C7E">
      <w:pPr>
        <w:numPr>
          <w:ilvl w:val="1"/>
          <w:numId w:val="52"/>
        </w:numPr>
        <w:spacing w:after="0" w:line="240" w:lineRule="auto"/>
        <w:ind w:left="0"/>
        <w:contextualSpacing/>
        <w:jc w:val="both"/>
        <w:rPr>
          <w:sz w:val="24"/>
          <w:szCs w:val="24"/>
        </w:rPr>
      </w:pPr>
      <w:r w:rsidRPr="0085147B">
        <w:rPr>
          <w:sz w:val="24"/>
          <w:szCs w:val="24"/>
        </w:rPr>
        <w:t>регулярное проведение спортивно-оздоровительных, туристических мероприятий (дней спорта, соревнований, олимпиад, походов и т. п.).</w:t>
      </w:r>
    </w:p>
    <w:p w:rsidR="0085147B" w:rsidRPr="0085147B" w:rsidRDefault="0085147B" w:rsidP="0085147B">
      <w:pPr>
        <w:spacing w:after="0" w:line="240" w:lineRule="auto"/>
        <w:ind w:firstLine="709"/>
        <w:jc w:val="both"/>
        <w:rPr>
          <w:sz w:val="24"/>
          <w:szCs w:val="24"/>
        </w:rPr>
      </w:pPr>
      <w:r w:rsidRPr="0085147B">
        <w:rPr>
          <w:sz w:val="24"/>
          <w:szCs w:val="24"/>
        </w:rPr>
        <w:lastRenderedPageBreak/>
        <w:t>Реализация этого блока зависит от администрации образовательного учреждения, учителей физической культуры, а также всех педагогов.</w:t>
      </w:r>
    </w:p>
    <w:p w:rsidR="0085147B" w:rsidRPr="0085147B" w:rsidRDefault="0085147B" w:rsidP="0085147B">
      <w:pPr>
        <w:spacing w:after="0" w:line="240" w:lineRule="auto"/>
        <w:ind w:firstLine="709"/>
        <w:jc w:val="both"/>
        <w:rPr>
          <w:b/>
          <w:sz w:val="24"/>
          <w:szCs w:val="24"/>
        </w:rPr>
      </w:pPr>
      <w:r w:rsidRPr="0085147B">
        <w:rPr>
          <w:b/>
          <w:sz w:val="24"/>
          <w:szCs w:val="24"/>
        </w:rPr>
        <w:t xml:space="preserve">Реализация модульных образовательных программ </w:t>
      </w:r>
      <w:r w:rsidRPr="0085147B">
        <w:rPr>
          <w:sz w:val="24"/>
          <w:szCs w:val="24"/>
        </w:rPr>
        <w:t>предусматривает:</w:t>
      </w:r>
    </w:p>
    <w:p w:rsidR="0085147B" w:rsidRPr="0085147B" w:rsidRDefault="0085147B" w:rsidP="00653C7E">
      <w:pPr>
        <w:numPr>
          <w:ilvl w:val="1"/>
          <w:numId w:val="53"/>
        </w:numPr>
        <w:spacing w:after="0" w:line="240" w:lineRule="auto"/>
        <w:ind w:left="0"/>
        <w:contextualSpacing/>
        <w:jc w:val="both"/>
        <w:rPr>
          <w:sz w:val="24"/>
          <w:szCs w:val="24"/>
        </w:rPr>
      </w:pPr>
      <w:r w:rsidRPr="0085147B">
        <w:rPr>
          <w:sz w:val="24"/>
          <w:szCs w:val="24"/>
        </w:rPr>
        <w:t>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85147B" w:rsidRPr="0085147B" w:rsidRDefault="0085147B" w:rsidP="00653C7E">
      <w:pPr>
        <w:numPr>
          <w:ilvl w:val="1"/>
          <w:numId w:val="53"/>
        </w:numPr>
        <w:spacing w:after="0" w:line="240" w:lineRule="auto"/>
        <w:ind w:left="0"/>
        <w:contextualSpacing/>
        <w:jc w:val="both"/>
        <w:rPr>
          <w:sz w:val="24"/>
          <w:szCs w:val="24"/>
        </w:rPr>
      </w:pPr>
      <w:r w:rsidRPr="0085147B">
        <w:rPr>
          <w:sz w:val="24"/>
          <w:szCs w:val="24"/>
        </w:rPr>
        <w:t>проведение дней экологической культуры и здоровья, конкурсов, праздников и т. п.;</w:t>
      </w:r>
    </w:p>
    <w:p w:rsidR="0085147B" w:rsidRPr="0085147B" w:rsidRDefault="0085147B" w:rsidP="0085147B">
      <w:pPr>
        <w:spacing w:after="0" w:line="240" w:lineRule="auto"/>
        <w:ind w:firstLine="709"/>
        <w:jc w:val="both"/>
        <w:rPr>
          <w:sz w:val="24"/>
          <w:szCs w:val="24"/>
        </w:rPr>
      </w:pPr>
      <w:r w:rsidRPr="0085147B">
        <w:rPr>
          <w:sz w:val="24"/>
          <w:szCs w:val="24"/>
        </w:rPr>
        <w:t>Программа предусматривают разные формы организации занятий:</w:t>
      </w:r>
    </w:p>
    <w:p w:rsidR="0085147B" w:rsidRPr="0085147B" w:rsidRDefault="0085147B" w:rsidP="00653C7E">
      <w:pPr>
        <w:numPr>
          <w:ilvl w:val="0"/>
          <w:numId w:val="54"/>
        </w:numPr>
        <w:spacing w:after="0" w:line="240" w:lineRule="auto"/>
        <w:ind w:left="0"/>
        <w:contextualSpacing/>
        <w:jc w:val="both"/>
        <w:rPr>
          <w:sz w:val="24"/>
          <w:szCs w:val="24"/>
        </w:rPr>
      </w:pPr>
      <w:r w:rsidRPr="0085147B">
        <w:rPr>
          <w:sz w:val="24"/>
          <w:szCs w:val="24"/>
        </w:rPr>
        <w:t>интеграцию в базовые образовательные дисциплины;</w:t>
      </w:r>
    </w:p>
    <w:p w:rsidR="0085147B" w:rsidRPr="0085147B" w:rsidRDefault="0085147B" w:rsidP="00653C7E">
      <w:pPr>
        <w:numPr>
          <w:ilvl w:val="0"/>
          <w:numId w:val="54"/>
        </w:numPr>
        <w:spacing w:after="0" w:line="240" w:lineRule="auto"/>
        <w:ind w:left="0"/>
        <w:contextualSpacing/>
        <w:jc w:val="both"/>
        <w:rPr>
          <w:sz w:val="24"/>
          <w:szCs w:val="24"/>
        </w:rPr>
      </w:pPr>
      <w:r w:rsidRPr="0085147B">
        <w:rPr>
          <w:sz w:val="24"/>
          <w:szCs w:val="24"/>
        </w:rPr>
        <w:t>проведение часов здоровья и экологической безопасности;</w:t>
      </w:r>
    </w:p>
    <w:p w:rsidR="0085147B" w:rsidRPr="0085147B" w:rsidRDefault="0085147B" w:rsidP="00653C7E">
      <w:pPr>
        <w:numPr>
          <w:ilvl w:val="0"/>
          <w:numId w:val="54"/>
        </w:numPr>
        <w:spacing w:after="0" w:line="240" w:lineRule="auto"/>
        <w:ind w:left="0"/>
        <w:contextualSpacing/>
        <w:jc w:val="both"/>
        <w:rPr>
          <w:sz w:val="24"/>
          <w:szCs w:val="24"/>
        </w:rPr>
      </w:pPr>
      <w:r w:rsidRPr="0085147B">
        <w:rPr>
          <w:sz w:val="24"/>
          <w:szCs w:val="24"/>
        </w:rPr>
        <w:t>факультативные занятия;</w:t>
      </w:r>
    </w:p>
    <w:p w:rsidR="0085147B" w:rsidRPr="0085147B" w:rsidRDefault="0085147B" w:rsidP="00653C7E">
      <w:pPr>
        <w:numPr>
          <w:ilvl w:val="0"/>
          <w:numId w:val="54"/>
        </w:numPr>
        <w:spacing w:after="0" w:line="240" w:lineRule="auto"/>
        <w:ind w:left="0"/>
        <w:contextualSpacing/>
        <w:jc w:val="both"/>
        <w:rPr>
          <w:sz w:val="24"/>
          <w:szCs w:val="24"/>
        </w:rPr>
      </w:pPr>
      <w:r w:rsidRPr="0085147B">
        <w:rPr>
          <w:sz w:val="24"/>
          <w:szCs w:val="24"/>
        </w:rPr>
        <w:t>проведение классных часов;</w:t>
      </w:r>
    </w:p>
    <w:p w:rsidR="0085147B" w:rsidRPr="0085147B" w:rsidRDefault="0085147B" w:rsidP="00653C7E">
      <w:pPr>
        <w:numPr>
          <w:ilvl w:val="0"/>
          <w:numId w:val="54"/>
        </w:numPr>
        <w:spacing w:after="0" w:line="240" w:lineRule="auto"/>
        <w:ind w:left="0"/>
        <w:contextualSpacing/>
        <w:jc w:val="both"/>
        <w:rPr>
          <w:sz w:val="24"/>
          <w:szCs w:val="24"/>
        </w:rPr>
      </w:pPr>
      <w:r w:rsidRPr="0085147B">
        <w:rPr>
          <w:sz w:val="24"/>
          <w:szCs w:val="24"/>
        </w:rPr>
        <w:t>занятия в кружках;</w:t>
      </w:r>
    </w:p>
    <w:p w:rsidR="0085147B" w:rsidRPr="0085147B" w:rsidRDefault="0085147B" w:rsidP="00653C7E">
      <w:pPr>
        <w:numPr>
          <w:ilvl w:val="0"/>
          <w:numId w:val="54"/>
        </w:numPr>
        <w:spacing w:after="0" w:line="240" w:lineRule="auto"/>
        <w:ind w:left="0"/>
        <w:contextualSpacing/>
        <w:jc w:val="both"/>
        <w:rPr>
          <w:sz w:val="24"/>
          <w:szCs w:val="24"/>
        </w:rPr>
      </w:pPr>
      <w:r w:rsidRPr="0085147B">
        <w:rPr>
          <w:sz w:val="24"/>
          <w:szCs w:val="24"/>
        </w:rPr>
        <w:t>проведение досуговых мероприятий: конкурсов, праздников, викторин, экскурсий и т. п.;</w:t>
      </w:r>
    </w:p>
    <w:p w:rsidR="0085147B" w:rsidRPr="0085147B" w:rsidRDefault="0085147B" w:rsidP="00653C7E">
      <w:pPr>
        <w:numPr>
          <w:ilvl w:val="0"/>
          <w:numId w:val="54"/>
        </w:numPr>
        <w:spacing w:after="0" w:line="240" w:lineRule="auto"/>
        <w:ind w:left="0"/>
        <w:contextualSpacing/>
        <w:jc w:val="both"/>
        <w:rPr>
          <w:sz w:val="24"/>
          <w:szCs w:val="24"/>
        </w:rPr>
      </w:pPr>
      <w:r w:rsidRPr="0085147B">
        <w:rPr>
          <w:sz w:val="24"/>
          <w:szCs w:val="24"/>
        </w:rPr>
        <w:t>организацию дней экологической культуры и здоровья.</w:t>
      </w:r>
    </w:p>
    <w:p w:rsidR="0085147B" w:rsidRPr="0085147B" w:rsidRDefault="0085147B" w:rsidP="0085147B">
      <w:pPr>
        <w:spacing w:after="0" w:line="240" w:lineRule="auto"/>
        <w:ind w:firstLine="709"/>
        <w:jc w:val="both"/>
        <w:rPr>
          <w:sz w:val="24"/>
          <w:szCs w:val="24"/>
        </w:rPr>
      </w:pPr>
      <w:r w:rsidRPr="0085147B">
        <w:rPr>
          <w:b/>
          <w:sz w:val="24"/>
          <w:szCs w:val="24"/>
        </w:rPr>
        <w:t xml:space="preserve">Просветительская работа с родителями (законными представителями) </w:t>
      </w:r>
      <w:r w:rsidRPr="0085147B">
        <w:rPr>
          <w:sz w:val="24"/>
          <w:szCs w:val="24"/>
        </w:rPr>
        <w:t>включает:</w:t>
      </w:r>
    </w:p>
    <w:p w:rsidR="0085147B" w:rsidRPr="0085147B" w:rsidRDefault="0085147B" w:rsidP="00653C7E">
      <w:pPr>
        <w:numPr>
          <w:ilvl w:val="1"/>
          <w:numId w:val="55"/>
        </w:numPr>
        <w:spacing w:after="0" w:line="240" w:lineRule="auto"/>
        <w:ind w:left="0"/>
        <w:contextualSpacing/>
        <w:jc w:val="both"/>
        <w:rPr>
          <w:sz w:val="24"/>
          <w:szCs w:val="24"/>
        </w:rPr>
      </w:pPr>
      <w:r w:rsidRPr="0085147B">
        <w:rPr>
          <w:sz w:val="24"/>
          <w:szCs w:val="24"/>
        </w:rPr>
        <w:t>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85147B" w:rsidRPr="0085147B" w:rsidRDefault="0085147B" w:rsidP="00653C7E">
      <w:pPr>
        <w:numPr>
          <w:ilvl w:val="1"/>
          <w:numId w:val="55"/>
        </w:numPr>
        <w:spacing w:after="0" w:line="240" w:lineRule="auto"/>
        <w:ind w:left="0"/>
        <w:contextualSpacing/>
        <w:jc w:val="both"/>
        <w:rPr>
          <w:sz w:val="24"/>
          <w:szCs w:val="24"/>
        </w:rPr>
      </w:pPr>
      <w:r w:rsidRPr="0085147B">
        <w:rPr>
          <w:sz w:val="24"/>
          <w:szCs w:val="24"/>
        </w:rPr>
        <w:t>организацию работы « Школы талантливых родителей»;</w:t>
      </w:r>
    </w:p>
    <w:p w:rsidR="0085147B" w:rsidRPr="0085147B" w:rsidRDefault="0085147B" w:rsidP="00653C7E">
      <w:pPr>
        <w:numPr>
          <w:ilvl w:val="1"/>
          <w:numId w:val="55"/>
        </w:numPr>
        <w:spacing w:after="0" w:line="240" w:lineRule="auto"/>
        <w:ind w:left="0"/>
        <w:contextualSpacing/>
        <w:jc w:val="both"/>
        <w:rPr>
          <w:sz w:val="24"/>
          <w:szCs w:val="24"/>
        </w:rPr>
      </w:pPr>
      <w:r w:rsidRPr="0085147B">
        <w:rPr>
          <w:sz w:val="24"/>
          <w:szCs w:val="24"/>
        </w:rPr>
        <w:t>организацию совместной работы педагогов и родителей (законных представителей) по проведению классных часов, праздников, экскурсий, спортивных соревнований, дней экологической культуры и здоровья, занятий по профилактике вредных привычек и т. п.</w:t>
      </w:r>
    </w:p>
    <w:p w:rsidR="0085147B" w:rsidRPr="0085147B" w:rsidRDefault="0085147B" w:rsidP="0085147B">
      <w:pPr>
        <w:spacing w:after="0" w:line="240" w:lineRule="auto"/>
        <w:contextualSpacing/>
        <w:jc w:val="both"/>
        <w:rPr>
          <w:sz w:val="24"/>
          <w:szCs w:val="24"/>
        </w:rPr>
      </w:pPr>
    </w:p>
    <w:p w:rsidR="0085147B" w:rsidRPr="0085147B" w:rsidRDefault="0085147B" w:rsidP="0085147B">
      <w:pPr>
        <w:widowControl w:val="0"/>
        <w:spacing w:after="0" w:line="240" w:lineRule="auto"/>
        <w:ind w:firstLine="709"/>
        <w:jc w:val="both"/>
        <w:rPr>
          <w:b/>
          <w:sz w:val="24"/>
          <w:szCs w:val="24"/>
        </w:rPr>
      </w:pPr>
      <w:r w:rsidRPr="0085147B">
        <w:rPr>
          <w:b/>
          <w:sz w:val="24"/>
          <w:szCs w:val="24"/>
        </w:rPr>
        <w:t>Базовые мероприятия по реализации программы «Здоровье»</w:t>
      </w:r>
    </w:p>
    <w:tbl>
      <w:tblPr>
        <w:tblW w:w="4964" w:type="pct"/>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095"/>
        <w:gridCol w:w="1625"/>
        <w:gridCol w:w="2782"/>
      </w:tblGrid>
      <w:tr w:rsidR="0085147B" w:rsidRPr="00F6686F" w:rsidTr="0026040E">
        <w:trPr>
          <w:tblHeader/>
        </w:trPr>
        <w:tc>
          <w:tcPr>
            <w:tcW w:w="2681" w:type="pct"/>
          </w:tcPr>
          <w:p w:rsidR="0085147B" w:rsidRPr="00F6686F" w:rsidRDefault="0085147B" w:rsidP="0085147B">
            <w:pPr>
              <w:spacing w:after="0" w:line="240" w:lineRule="auto"/>
              <w:jc w:val="center"/>
              <w:rPr>
                <w:b/>
                <w:sz w:val="20"/>
                <w:szCs w:val="20"/>
              </w:rPr>
            </w:pPr>
            <w:r w:rsidRPr="00F6686F">
              <w:rPr>
                <w:b/>
                <w:sz w:val="20"/>
                <w:szCs w:val="20"/>
              </w:rPr>
              <w:t>Название мероприятия</w:t>
            </w:r>
          </w:p>
        </w:tc>
        <w:tc>
          <w:tcPr>
            <w:tcW w:w="855" w:type="pct"/>
          </w:tcPr>
          <w:p w:rsidR="0085147B" w:rsidRPr="00F6686F" w:rsidRDefault="0085147B" w:rsidP="0085147B">
            <w:pPr>
              <w:spacing w:after="0" w:line="240" w:lineRule="auto"/>
              <w:jc w:val="center"/>
              <w:rPr>
                <w:b/>
                <w:sz w:val="20"/>
                <w:szCs w:val="20"/>
              </w:rPr>
            </w:pPr>
            <w:r w:rsidRPr="00F6686F">
              <w:rPr>
                <w:b/>
                <w:sz w:val="20"/>
                <w:szCs w:val="20"/>
              </w:rPr>
              <w:t>Сроки</w:t>
            </w:r>
          </w:p>
        </w:tc>
        <w:tc>
          <w:tcPr>
            <w:tcW w:w="1464" w:type="pct"/>
          </w:tcPr>
          <w:p w:rsidR="0085147B" w:rsidRPr="00F6686F" w:rsidRDefault="0085147B" w:rsidP="0085147B">
            <w:pPr>
              <w:spacing w:after="0" w:line="240" w:lineRule="auto"/>
              <w:jc w:val="center"/>
              <w:rPr>
                <w:b/>
                <w:sz w:val="20"/>
                <w:szCs w:val="20"/>
              </w:rPr>
            </w:pPr>
            <w:r w:rsidRPr="00F6686F">
              <w:rPr>
                <w:b/>
                <w:sz w:val="20"/>
                <w:szCs w:val="20"/>
              </w:rPr>
              <w:t>Ответственные</w:t>
            </w:r>
          </w:p>
        </w:tc>
      </w:tr>
      <w:tr w:rsidR="0085147B" w:rsidRPr="00F6686F" w:rsidTr="0026040E">
        <w:tc>
          <w:tcPr>
            <w:tcW w:w="2681" w:type="pct"/>
          </w:tcPr>
          <w:p w:rsidR="0085147B" w:rsidRPr="00F6686F" w:rsidRDefault="0085147B" w:rsidP="0085147B">
            <w:pPr>
              <w:spacing w:after="0" w:line="240" w:lineRule="auto"/>
              <w:rPr>
                <w:sz w:val="20"/>
                <w:szCs w:val="20"/>
              </w:rPr>
            </w:pPr>
            <w:r w:rsidRPr="00F6686F">
              <w:rPr>
                <w:sz w:val="20"/>
                <w:szCs w:val="20"/>
              </w:rPr>
              <w:t>Цикл классных часов по профилактике вредных привычек и употребления ПАВ</w:t>
            </w:r>
          </w:p>
        </w:tc>
        <w:tc>
          <w:tcPr>
            <w:tcW w:w="855" w:type="pct"/>
          </w:tcPr>
          <w:p w:rsidR="0085147B" w:rsidRPr="00F6686F" w:rsidRDefault="0085147B" w:rsidP="0085147B">
            <w:pPr>
              <w:spacing w:after="0" w:line="240" w:lineRule="auto"/>
              <w:jc w:val="center"/>
              <w:rPr>
                <w:sz w:val="20"/>
                <w:szCs w:val="20"/>
              </w:rPr>
            </w:pPr>
            <w:r w:rsidRPr="00F6686F">
              <w:rPr>
                <w:sz w:val="20"/>
                <w:szCs w:val="20"/>
              </w:rPr>
              <w:t>В течение года</w:t>
            </w:r>
          </w:p>
        </w:tc>
        <w:tc>
          <w:tcPr>
            <w:tcW w:w="1464" w:type="pct"/>
          </w:tcPr>
          <w:p w:rsidR="0085147B" w:rsidRPr="00F6686F" w:rsidRDefault="0085147B" w:rsidP="0085147B">
            <w:pPr>
              <w:spacing w:after="0" w:line="240" w:lineRule="auto"/>
              <w:rPr>
                <w:sz w:val="20"/>
                <w:szCs w:val="20"/>
              </w:rPr>
            </w:pPr>
            <w:r w:rsidRPr="00F6686F">
              <w:rPr>
                <w:sz w:val="20"/>
                <w:szCs w:val="20"/>
              </w:rPr>
              <w:t>Классные  руководители, медицинский работник, социальный педагог</w:t>
            </w:r>
          </w:p>
        </w:tc>
      </w:tr>
      <w:tr w:rsidR="0085147B" w:rsidRPr="00F6686F" w:rsidTr="0026040E">
        <w:tc>
          <w:tcPr>
            <w:tcW w:w="2681" w:type="pct"/>
          </w:tcPr>
          <w:p w:rsidR="0085147B" w:rsidRPr="00F6686F" w:rsidRDefault="0085147B" w:rsidP="0085147B">
            <w:pPr>
              <w:spacing w:after="0" w:line="240" w:lineRule="auto"/>
              <w:jc w:val="both"/>
              <w:rPr>
                <w:sz w:val="20"/>
                <w:szCs w:val="20"/>
              </w:rPr>
            </w:pPr>
            <w:r w:rsidRPr="00F6686F">
              <w:rPr>
                <w:sz w:val="20"/>
                <w:szCs w:val="20"/>
              </w:rPr>
              <w:t xml:space="preserve">Цикл классных часов по здоровому образу жизни </w:t>
            </w:r>
          </w:p>
        </w:tc>
        <w:tc>
          <w:tcPr>
            <w:tcW w:w="855" w:type="pct"/>
          </w:tcPr>
          <w:p w:rsidR="0085147B" w:rsidRPr="00F6686F" w:rsidRDefault="0085147B" w:rsidP="0085147B">
            <w:pPr>
              <w:spacing w:after="0" w:line="240" w:lineRule="auto"/>
              <w:jc w:val="center"/>
              <w:rPr>
                <w:sz w:val="20"/>
                <w:szCs w:val="20"/>
              </w:rPr>
            </w:pPr>
            <w:r w:rsidRPr="00F6686F">
              <w:rPr>
                <w:sz w:val="20"/>
                <w:szCs w:val="20"/>
              </w:rPr>
              <w:t>В течение года</w:t>
            </w:r>
          </w:p>
        </w:tc>
        <w:tc>
          <w:tcPr>
            <w:tcW w:w="1464" w:type="pct"/>
          </w:tcPr>
          <w:p w:rsidR="0085147B" w:rsidRPr="00F6686F" w:rsidRDefault="0085147B" w:rsidP="0085147B">
            <w:pPr>
              <w:spacing w:after="0" w:line="240" w:lineRule="auto"/>
              <w:rPr>
                <w:sz w:val="20"/>
                <w:szCs w:val="20"/>
              </w:rPr>
            </w:pPr>
            <w:r w:rsidRPr="00F6686F">
              <w:rPr>
                <w:sz w:val="20"/>
                <w:szCs w:val="20"/>
              </w:rPr>
              <w:t>Классные  руководители, медицинский работник</w:t>
            </w:r>
          </w:p>
        </w:tc>
      </w:tr>
      <w:tr w:rsidR="0085147B" w:rsidRPr="00F6686F" w:rsidTr="0026040E">
        <w:tc>
          <w:tcPr>
            <w:tcW w:w="2681" w:type="pct"/>
          </w:tcPr>
          <w:p w:rsidR="0085147B" w:rsidRPr="00F6686F" w:rsidRDefault="0085147B" w:rsidP="0085147B">
            <w:pPr>
              <w:spacing w:after="0" w:line="240" w:lineRule="auto"/>
              <w:jc w:val="both"/>
              <w:rPr>
                <w:sz w:val="20"/>
                <w:szCs w:val="20"/>
              </w:rPr>
            </w:pPr>
            <w:r w:rsidRPr="00F6686F">
              <w:rPr>
                <w:sz w:val="20"/>
                <w:szCs w:val="20"/>
              </w:rPr>
              <w:t xml:space="preserve">Цикл классных часов по правилам безопасности жизнедеятельности </w:t>
            </w:r>
          </w:p>
        </w:tc>
        <w:tc>
          <w:tcPr>
            <w:tcW w:w="855" w:type="pct"/>
          </w:tcPr>
          <w:p w:rsidR="0085147B" w:rsidRPr="00F6686F" w:rsidRDefault="0085147B" w:rsidP="0085147B">
            <w:pPr>
              <w:spacing w:after="0" w:line="240" w:lineRule="auto"/>
              <w:jc w:val="center"/>
              <w:rPr>
                <w:sz w:val="20"/>
                <w:szCs w:val="20"/>
              </w:rPr>
            </w:pPr>
            <w:r w:rsidRPr="00F6686F">
              <w:rPr>
                <w:sz w:val="20"/>
                <w:szCs w:val="20"/>
              </w:rPr>
              <w:t>В течение года</w:t>
            </w:r>
          </w:p>
        </w:tc>
        <w:tc>
          <w:tcPr>
            <w:tcW w:w="1464" w:type="pct"/>
          </w:tcPr>
          <w:p w:rsidR="0085147B" w:rsidRPr="00F6686F" w:rsidRDefault="0085147B" w:rsidP="0085147B">
            <w:pPr>
              <w:spacing w:after="0" w:line="240" w:lineRule="auto"/>
              <w:rPr>
                <w:sz w:val="20"/>
                <w:szCs w:val="20"/>
              </w:rPr>
            </w:pPr>
            <w:r w:rsidRPr="00F6686F">
              <w:rPr>
                <w:sz w:val="20"/>
                <w:szCs w:val="20"/>
              </w:rPr>
              <w:t>Классные  руководители, преподаватель ОБЖ</w:t>
            </w:r>
          </w:p>
        </w:tc>
      </w:tr>
      <w:tr w:rsidR="0085147B" w:rsidRPr="00F6686F" w:rsidTr="0026040E">
        <w:tc>
          <w:tcPr>
            <w:tcW w:w="2681" w:type="pct"/>
          </w:tcPr>
          <w:p w:rsidR="0085147B" w:rsidRPr="00F6686F" w:rsidRDefault="0085147B" w:rsidP="0085147B">
            <w:pPr>
              <w:spacing w:after="0" w:line="240" w:lineRule="auto"/>
              <w:jc w:val="both"/>
              <w:rPr>
                <w:sz w:val="20"/>
                <w:szCs w:val="20"/>
              </w:rPr>
            </w:pPr>
            <w:r w:rsidRPr="00F6686F">
              <w:rPr>
                <w:sz w:val="20"/>
                <w:szCs w:val="20"/>
              </w:rPr>
              <w:t>Участие в спортивных соревнованиях</w:t>
            </w:r>
          </w:p>
        </w:tc>
        <w:tc>
          <w:tcPr>
            <w:tcW w:w="855" w:type="pct"/>
          </w:tcPr>
          <w:p w:rsidR="0085147B" w:rsidRPr="00F6686F" w:rsidRDefault="0085147B" w:rsidP="0085147B">
            <w:pPr>
              <w:spacing w:after="0" w:line="240" w:lineRule="auto"/>
              <w:jc w:val="center"/>
              <w:rPr>
                <w:sz w:val="20"/>
                <w:szCs w:val="20"/>
              </w:rPr>
            </w:pPr>
            <w:r w:rsidRPr="00F6686F">
              <w:rPr>
                <w:sz w:val="20"/>
                <w:szCs w:val="20"/>
              </w:rPr>
              <w:t>В течение года</w:t>
            </w:r>
          </w:p>
        </w:tc>
        <w:tc>
          <w:tcPr>
            <w:tcW w:w="1464" w:type="pct"/>
          </w:tcPr>
          <w:p w:rsidR="0085147B" w:rsidRPr="00F6686F" w:rsidRDefault="0085147B" w:rsidP="0085147B">
            <w:pPr>
              <w:spacing w:after="0" w:line="240" w:lineRule="auto"/>
              <w:rPr>
                <w:sz w:val="20"/>
                <w:szCs w:val="20"/>
              </w:rPr>
            </w:pPr>
            <w:r w:rsidRPr="00F6686F">
              <w:rPr>
                <w:sz w:val="20"/>
                <w:szCs w:val="20"/>
              </w:rPr>
              <w:t>Учителя физкультуры</w:t>
            </w:r>
          </w:p>
        </w:tc>
      </w:tr>
      <w:tr w:rsidR="0085147B" w:rsidRPr="00F6686F" w:rsidTr="0026040E">
        <w:tc>
          <w:tcPr>
            <w:tcW w:w="2681" w:type="pct"/>
          </w:tcPr>
          <w:p w:rsidR="0085147B" w:rsidRPr="00F6686F" w:rsidRDefault="0085147B" w:rsidP="0085147B">
            <w:pPr>
              <w:spacing w:after="0" w:line="240" w:lineRule="auto"/>
              <w:jc w:val="both"/>
              <w:rPr>
                <w:sz w:val="20"/>
                <w:szCs w:val="20"/>
              </w:rPr>
            </w:pPr>
            <w:r w:rsidRPr="00F6686F">
              <w:rPr>
                <w:sz w:val="20"/>
                <w:szCs w:val="20"/>
              </w:rPr>
              <w:t>Цикл классных часов по ПДД</w:t>
            </w:r>
          </w:p>
        </w:tc>
        <w:tc>
          <w:tcPr>
            <w:tcW w:w="855" w:type="pct"/>
          </w:tcPr>
          <w:p w:rsidR="0085147B" w:rsidRPr="00F6686F" w:rsidRDefault="0085147B" w:rsidP="0085147B">
            <w:pPr>
              <w:spacing w:after="0" w:line="240" w:lineRule="auto"/>
              <w:jc w:val="center"/>
              <w:rPr>
                <w:sz w:val="20"/>
                <w:szCs w:val="20"/>
              </w:rPr>
            </w:pPr>
            <w:r w:rsidRPr="00F6686F">
              <w:rPr>
                <w:sz w:val="20"/>
                <w:szCs w:val="20"/>
              </w:rPr>
              <w:t>В течение года</w:t>
            </w:r>
          </w:p>
        </w:tc>
        <w:tc>
          <w:tcPr>
            <w:tcW w:w="1464" w:type="pct"/>
          </w:tcPr>
          <w:p w:rsidR="0085147B" w:rsidRPr="00F6686F" w:rsidRDefault="0085147B" w:rsidP="0085147B">
            <w:pPr>
              <w:spacing w:after="0" w:line="240" w:lineRule="auto"/>
              <w:rPr>
                <w:sz w:val="20"/>
                <w:szCs w:val="20"/>
              </w:rPr>
            </w:pPr>
            <w:r w:rsidRPr="00F6686F">
              <w:rPr>
                <w:sz w:val="20"/>
                <w:szCs w:val="20"/>
              </w:rPr>
              <w:t>Классные  руководители, преподаватель ОБЖ, сотрудники ГИБДД</w:t>
            </w:r>
          </w:p>
        </w:tc>
      </w:tr>
      <w:tr w:rsidR="0085147B" w:rsidRPr="00F6686F" w:rsidTr="0026040E">
        <w:tc>
          <w:tcPr>
            <w:tcW w:w="2681" w:type="pct"/>
          </w:tcPr>
          <w:p w:rsidR="0085147B" w:rsidRPr="00F6686F" w:rsidRDefault="0085147B" w:rsidP="0085147B">
            <w:pPr>
              <w:spacing w:after="0" w:line="240" w:lineRule="auto"/>
              <w:jc w:val="both"/>
              <w:rPr>
                <w:sz w:val="20"/>
                <w:szCs w:val="20"/>
              </w:rPr>
            </w:pPr>
            <w:r w:rsidRPr="00F6686F">
              <w:rPr>
                <w:sz w:val="20"/>
                <w:szCs w:val="20"/>
              </w:rPr>
              <w:t>Недели безопасности</w:t>
            </w:r>
          </w:p>
        </w:tc>
        <w:tc>
          <w:tcPr>
            <w:tcW w:w="855" w:type="pct"/>
          </w:tcPr>
          <w:p w:rsidR="0085147B" w:rsidRPr="00F6686F" w:rsidRDefault="0085147B" w:rsidP="0085147B">
            <w:pPr>
              <w:spacing w:after="0" w:line="240" w:lineRule="auto"/>
              <w:jc w:val="center"/>
              <w:rPr>
                <w:sz w:val="20"/>
                <w:szCs w:val="20"/>
              </w:rPr>
            </w:pPr>
            <w:r w:rsidRPr="00F6686F">
              <w:rPr>
                <w:sz w:val="20"/>
                <w:szCs w:val="20"/>
              </w:rPr>
              <w:t>4 раза в год</w:t>
            </w:r>
          </w:p>
        </w:tc>
        <w:tc>
          <w:tcPr>
            <w:tcW w:w="1464" w:type="pct"/>
          </w:tcPr>
          <w:p w:rsidR="0085147B" w:rsidRPr="00F6686F" w:rsidRDefault="0085147B" w:rsidP="0085147B">
            <w:pPr>
              <w:spacing w:after="0" w:line="240" w:lineRule="auto"/>
              <w:rPr>
                <w:sz w:val="20"/>
                <w:szCs w:val="20"/>
              </w:rPr>
            </w:pPr>
            <w:proofErr w:type="gramStart"/>
            <w:r w:rsidRPr="00F6686F">
              <w:rPr>
                <w:sz w:val="20"/>
                <w:szCs w:val="20"/>
              </w:rPr>
              <w:t>Классные  руководители</w:t>
            </w:r>
            <w:proofErr w:type="gramEnd"/>
            <w:r w:rsidRPr="00F6686F">
              <w:rPr>
                <w:sz w:val="20"/>
                <w:szCs w:val="20"/>
              </w:rPr>
              <w:t>, педагоги- организаторы, сотрудники ГИБДД</w:t>
            </w:r>
          </w:p>
        </w:tc>
      </w:tr>
      <w:tr w:rsidR="0085147B" w:rsidRPr="00F6686F" w:rsidTr="0026040E">
        <w:tc>
          <w:tcPr>
            <w:tcW w:w="2681" w:type="pct"/>
          </w:tcPr>
          <w:p w:rsidR="0085147B" w:rsidRPr="00F6686F" w:rsidRDefault="0085147B" w:rsidP="0085147B">
            <w:pPr>
              <w:spacing w:after="0" w:line="240" w:lineRule="auto"/>
              <w:jc w:val="both"/>
              <w:rPr>
                <w:sz w:val="20"/>
                <w:szCs w:val="20"/>
              </w:rPr>
            </w:pPr>
            <w:r w:rsidRPr="00F6686F">
              <w:rPr>
                <w:sz w:val="20"/>
                <w:szCs w:val="20"/>
              </w:rPr>
              <w:t>Реализация программ внеурочной деятельности спортивно-оздоровительной и экологической направленности</w:t>
            </w:r>
          </w:p>
        </w:tc>
        <w:tc>
          <w:tcPr>
            <w:tcW w:w="855" w:type="pct"/>
          </w:tcPr>
          <w:p w:rsidR="0085147B" w:rsidRPr="00F6686F" w:rsidRDefault="0085147B" w:rsidP="0085147B">
            <w:pPr>
              <w:spacing w:after="0" w:line="240" w:lineRule="auto"/>
              <w:jc w:val="center"/>
              <w:rPr>
                <w:sz w:val="20"/>
                <w:szCs w:val="20"/>
              </w:rPr>
            </w:pPr>
            <w:r w:rsidRPr="00F6686F">
              <w:rPr>
                <w:sz w:val="20"/>
                <w:szCs w:val="20"/>
              </w:rPr>
              <w:t>В течение года</w:t>
            </w:r>
          </w:p>
        </w:tc>
        <w:tc>
          <w:tcPr>
            <w:tcW w:w="1464" w:type="pct"/>
          </w:tcPr>
          <w:p w:rsidR="0085147B" w:rsidRPr="00F6686F" w:rsidRDefault="0085147B" w:rsidP="0085147B">
            <w:pPr>
              <w:spacing w:after="0" w:line="240" w:lineRule="auto"/>
              <w:rPr>
                <w:sz w:val="20"/>
                <w:szCs w:val="20"/>
              </w:rPr>
            </w:pPr>
            <w:r w:rsidRPr="00F6686F">
              <w:rPr>
                <w:sz w:val="20"/>
                <w:szCs w:val="20"/>
              </w:rPr>
              <w:t>Педагоги (классные руководители)</w:t>
            </w:r>
          </w:p>
        </w:tc>
      </w:tr>
      <w:tr w:rsidR="0085147B" w:rsidRPr="00F6686F" w:rsidTr="0026040E">
        <w:tc>
          <w:tcPr>
            <w:tcW w:w="2681" w:type="pct"/>
          </w:tcPr>
          <w:p w:rsidR="0085147B" w:rsidRPr="00F6686F" w:rsidRDefault="0085147B" w:rsidP="0085147B">
            <w:pPr>
              <w:spacing w:after="0" w:line="240" w:lineRule="auto"/>
              <w:rPr>
                <w:sz w:val="20"/>
                <w:szCs w:val="20"/>
              </w:rPr>
            </w:pPr>
            <w:r w:rsidRPr="00F6686F">
              <w:rPr>
                <w:sz w:val="20"/>
                <w:szCs w:val="20"/>
              </w:rPr>
              <w:t>Дни  здоровья</w:t>
            </w:r>
          </w:p>
        </w:tc>
        <w:tc>
          <w:tcPr>
            <w:tcW w:w="855" w:type="pct"/>
          </w:tcPr>
          <w:p w:rsidR="0085147B" w:rsidRPr="00F6686F" w:rsidRDefault="0085147B" w:rsidP="0085147B">
            <w:pPr>
              <w:spacing w:after="0" w:line="240" w:lineRule="auto"/>
              <w:jc w:val="center"/>
              <w:rPr>
                <w:sz w:val="20"/>
                <w:szCs w:val="20"/>
              </w:rPr>
            </w:pPr>
            <w:r w:rsidRPr="00F6686F">
              <w:rPr>
                <w:sz w:val="20"/>
                <w:szCs w:val="20"/>
              </w:rPr>
              <w:t>В течение года</w:t>
            </w:r>
          </w:p>
        </w:tc>
        <w:tc>
          <w:tcPr>
            <w:tcW w:w="1464" w:type="pct"/>
          </w:tcPr>
          <w:p w:rsidR="0085147B" w:rsidRPr="00F6686F" w:rsidRDefault="0085147B" w:rsidP="0085147B">
            <w:pPr>
              <w:spacing w:after="0" w:line="240" w:lineRule="auto"/>
              <w:rPr>
                <w:sz w:val="20"/>
                <w:szCs w:val="20"/>
              </w:rPr>
            </w:pPr>
            <w:r w:rsidRPr="00F6686F">
              <w:rPr>
                <w:sz w:val="20"/>
                <w:szCs w:val="20"/>
              </w:rPr>
              <w:t>Учителя физкультуры, классные руководители</w:t>
            </w:r>
          </w:p>
        </w:tc>
      </w:tr>
      <w:tr w:rsidR="0085147B" w:rsidRPr="00F6686F" w:rsidTr="0026040E">
        <w:tc>
          <w:tcPr>
            <w:tcW w:w="2681" w:type="pct"/>
          </w:tcPr>
          <w:p w:rsidR="0085147B" w:rsidRPr="00F6686F" w:rsidRDefault="0085147B" w:rsidP="0085147B">
            <w:pPr>
              <w:spacing w:after="0" w:line="240" w:lineRule="auto"/>
              <w:rPr>
                <w:sz w:val="20"/>
                <w:szCs w:val="20"/>
              </w:rPr>
            </w:pPr>
            <w:r w:rsidRPr="00F6686F">
              <w:rPr>
                <w:sz w:val="20"/>
                <w:szCs w:val="20"/>
              </w:rPr>
              <w:t>Акция «Я выбираю жизнь!» в рамках декады «</w:t>
            </w:r>
            <w:r w:rsidRPr="00F6686F">
              <w:rPr>
                <w:sz w:val="20"/>
                <w:szCs w:val="20"/>
                <w:lang w:val="en-US"/>
              </w:rPr>
              <w:t>SOS</w:t>
            </w:r>
            <w:r w:rsidRPr="00F6686F">
              <w:rPr>
                <w:sz w:val="20"/>
                <w:szCs w:val="20"/>
              </w:rPr>
              <w:t>»</w:t>
            </w:r>
          </w:p>
        </w:tc>
        <w:tc>
          <w:tcPr>
            <w:tcW w:w="855" w:type="pct"/>
          </w:tcPr>
          <w:p w:rsidR="0085147B" w:rsidRPr="00F6686F" w:rsidRDefault="0085147B" w:rsidP="0085147B">
            <w:pPr>
              <w:spacing w:after="0" w:line="240" w:lineRule="auto"/>
              <w:jc w:val="center"/>
              <w:rPr>
                <w:sz w:val="20"/>
                <w:szCs w:val="20"/>
              </w:rPr>
            </w:pPr>
            <w:r w:rsidRPr="00F6686F">
              <w:rPr>
                <w:sz w:val="20"/>
                <w:szCs w:val="20"/>
              </w:rPr>
              <w:t xml:space="preserve">Ноябрь - Декабрь </w:t>
            </w:r>
          </w:p>
        </w:tc>
        <w:tc>
          <w:tcPr>
            <w:tcW w:w="1464" w:type="pct"/>
          </w:tcPr>
          <w:p w:rsidR="0085147B" w:rsidRPr="00F6686F" w:rsidRDefault="0085147B" w:rsidP="0085147B">
            <w:pPr>
              <w:spacing w:after="0" w:line="240" w:lineRule="auto"/>
              <w:rPr>
                <w:sz w:val="20"/>
                <w:szCs w:val="20"/>
              </w:rPr>
            </w:pPr>
            <w:r w:rsidRPr="00F6686F">
              <w:rPr>
                <w:sz w:val="20"/>
                <w:szCs w:val="20"/>
              </w:rPr>
              <w:t>Заместитель директора по ВР, социальный педагог, классные руководители</w:t>
            </w:r>
          </w:p>
        </w:tc>
      </w:tr>
      <w:tr w:rsidR="0085147B" w:rsidRPr="00F6686F" w:rsidTr="0026040E">
        <w:tc>
          <w:tcPr>
            <w:tcW w:w="2681" w:type="pct"/>
          </w:tcPr>
          <w:p w:rsidR="0085147B" w:rsidRPr="00F6686F" w:rsidRDefault="0085147B" w:rsidP="0085147B">
            <w:pPr>
              <w:spacing w:after="0" w:line="240" w:lineRule="auto"/>
              <w:rPr>
                <w:sz w:val="20"/>
                <w:szCs w:val="20"/>
              </w:rPr>
            </w:pPr>
            <w:r w:rsidRPr="00F6686F">
              <w:rPr>
                <w:sz w:val="20"/>
                <w:szCs w:val="20"/>
              </w:rPr>
              <w:t xml:space="preserve">Всемирный день здоровья. </w:t>
            </w:r>
          </w:p>
          <w:p w:rsidR="0085147B" w:rsidRPr="00F6686F" w:rsidRDefault="0085147B" w:rsidP="0085147B">
            <w:pPr>
              <w:spacing w:after="0" w:line="240" w:lineRule="auto"/>
              <w:rPr>
                <w:sz w:val="20"/>
                <w:szCs w:val="20"/>
              </w:rPr>
            </w:pPr>
            <w:r w:rsidRPr="00F6686F">
              <w:rPr>
                <w:sz w:val="20"/>
                <w:szCs w:val="20"/>
              </w:rPr>
              <w:t>Акция «Здоровым быть – здорово!»</w:t>
            </w:r>
          </w:p>
        </w:tc>
        <w:tc>
          <w:tcPr>
            <w:tcW w:w="855" w:type="pct"/>
          </w:tcPr>
          <w:p w:rsidR="0085147B" w:rsidRPr="00F6686F" w:rsidRDefault="0085147B" w:rsidP="0085147B">
            <w:pPr>
              <w:spacing w:after="0" w:line="240" w:lineRule="auto"/>
              <w:jc w:val="center"/>
              <w:rPr>
                <w:sz w:val="20"/>
                <w:szCs w:val="20"/>
              </w:rPr>
            </w:pPr>
            <w:r w:rsidRPr="00F6686F">
              <w:rPr>
                <w:sz w:val="20"/>
                <w:szCs w:val="20"/>
              </w:rPr>
              <w:t xml:space="preserve">Апрель </w:t>
            </w:r>
          </w:p>
        </w:tc>
        <w:tc>
          <w:tcPr>
            <w:tcW w:w="1464" w:type="pct"/>
          </w:tcPr>
          <w:p w:rsidR="0085147B" w:rsidRPr="00F6686F" w:rsidRDefault="0085147B" w:rsidP="0085147B">
            <w:pPr>
              <w:spacing w:after="0" w:line="240" w:lineRule="auto"/>
              <w:rPr>
                <w:sz w:val="20"/>
                <w:szCs w:val="20"/>
              </w:rPr>
            </w:pPr>
            <w:r w:rsidRPr="00F6686F">
              <w:rPr>
                <w:sz w:val="20"/>
                <w:szCs w:val="20"/>
              </w:rPr>
              <w:t xml:space="preserve">Классные  руководители, </w:t>
            </w:r>
          </w:p>
          <w:p w:rsidR="0085147B" w:rsidRPr="00F6686F" w:rsidRDefault="0085147B" w:rsidP="0085147B">
            <w:pPr>
              <w:spacing w:after="0" w:line="240" w:lineRule="auto"/>
              <w:rPr>
                <w:sz w:val="20"/>
                <w:szCs w:val="20"/>
              </w:rPr>
            </w:pPr>
            <w:r w:rsidRPr="00F6686F">
              <w:rPr>
                <w:sz w:val="20"/>
                <w:szCs w:val="20"/>
              </w:rPr>
              <w:t>заместитель директора по ВР</w:t>
            </w:r>
          </w:p>
        </w:tc>
      </w:tr>
      <w:tr w:rsidR="0085147B" w:rsidRPr="00F6686F" w:rsidTr="0026040E">
        <w:tc>
          <w:tcPr>
            <w:tcW w:w="2681" w:type="pct"/>
          </w:tcPr>
          <w:p w:rsidR="0085147B" w:rsidRPr="00F6686F" w:rsidRDefault="0085147B" w:rsidP="0085147B">
            <w:pPr>
              <w:spacing w:after="0" w:line="240" w:lineRule="auto"/>
              <w:rPr>
                <w:sz w:val="20"/>
                <w:szCs w:val="20"/>
              </w:rPr>
            </w:pPr>
            <w:r w:rsidRPr="00F6686F">
              <w:rPr>
                <w:sz w:val="20"/>
                <w:szCs w:val="20"/>
              </w:rPr>
              <w:t>Месячник экологического воспитания</w:t>
            </w:r>
          </w:p>
        </w:tc>
        <w:tc>
          <w:tcPr>
            <w:tcW w:w="855" w:type="pct"/>
          </w:tcPr>
          <w:p w:rsidR="0085147B" w:rsidRPr="00F6686F" w:rsidRDefault="0085147B" w:rsidP="0085147B">
            <w:pPr>
              <w:spacing w:after="0" w:line="240" w:lineRule="auto"/>
              <w:jc w:val="center"/>
              <w:rPr>
                <w:sz w:val="20"/>
                <w:szCs w:val="20"/>
              </w:rPr>
            </w:pPr>
            <w:r w:rsidRPr="00F6686F">
              <w:rPr>
                <w:sz w:val="20"/>
                <w:szCs w:val="20"/>
              </w:rPr>
              <w:t>Апрель</w:t>
            </w:r>
          </w:p>
        </w:tc>
        <w:tc>
          <w:tcPr>
            <w:tcW w:w="1464" w:type="pct"/>
          </w:tcPr>
          <w:p w:rsidR="0085147B" w:rsidRPr="00F6686F" w:rsidRDefault="0085147B" w:rsidP="0085147B">
            <w:pPr>
              <w:spacing w:after="0" w:line="240" w:lineRule="auto"/>
              <w:rPr>
                <w:sz w:val="20"/>
                <w:szCs w:val="20"/>
              </w:rPr>
            </w:pPr>
            <w:r w:rsidRPr="00F6686F">
              <w:rPr>
                <w:sz w:val="20"/>
                <w:szCs w:val="20"/>
              </w:rPr>
              <w:t>Педагоги (классные руководители), педагог-организатор</w:t>
            </w:r>
          </w:p>
          <w:p w:rsidR="0085147B" w:rsidRPr="00F6686F" w:rsidRDefault="0085147B" w:rsidP="0085147B">
            <w:pPr>
              <w:spacing w:after="0" w:line="240" w:lineRule="auto"/>
              <w:rPr>
                <w:sz w:val="20"/>
                <w:szCs w:val="20"/>
              </w:rPr>
            </w:pPr>
          </w:p>
        </w:tc>
      </w:tr>
      <w:tr w:rsidR="0085147B" w:rsidRPr="00F6686F" w:rsidTr="0026040E">
        <w:tc>
          <w:tcPr>
            <w:tcW w:w="2681" w:type="pct"/>
          </w:tcPr>
          <w:p w:rsidR="0085147B" w:rsidRPr="00F6686F" w:rsidRDefault="0085147B" w:rsidP="0085147B">
            <w:pPr>
              <w:spacing w:after="0" w:line="240" w:lineRule="auto"/>
              <w:rPr>
                <w:sz w:val="20"/>
                <w:szCs w:val="20"/>
              </w:rPr>
            </w:pPr>
            <w:r w:rsidRPr="00F6686F">
              <w:rPr>
                <w:sz w:val="20"/>
                <w:szCs w:val="20"/>
              </w:rPr>
              <w:lastRenderedPageBreak/>
              <w:t xml:space="preserve">День защиты детей </w:t>
            </w:r>
          </w:p>
        </w:tc>
        <w:tc>
          <w:tcPr>
            <w:tcW w:w="855" w:type="pct"/>
          </w:tcPr>
          <w:p w:rsidR="0085147B" w:rsidRPr="00F6686F" w:rsidRDefault="0085147B" w:rsidP="0085147B">
            <w:pPr>
              <w:spacing w:after="0" w:line="240" w:lineRule="auto"/>
              <w:jc w:val="center"/>
              <w:rPr>
                <w:sz w:val="20"/>
                <w:szCs w:val="20"/>
              </w:rPr>
            </w:pPr>
            <w:r w:rsidRPr="00F6686F">
              <w:rPr>
                <w:sz w:val="20"/>
                <w:szCs w:val="20"/>
              </w:rPr>
              <w:t xml:space="preserve">Июнь </w:t>
            </w:r>
          </w:p>
        </w:tc>
        <w:tc>
          <w:tcPr>
            <w:tcW w:w="1464" w:type="pct"/>
          </w:tcPr>
          <w:p w:rsidR="0085147B" w:rsidRPr="00F6686F" w:rsidRDefault="0085147B" w:rsidP="0085147B">
            <w:pPr>
              <w:spacing w:after="0" w:line="240" w:lineRule="auto"/>
              <w:rPr>
                <w:sz w:val="20"/>
                <w:szCs w:val="20"/>
              </w:rPr>
            </w:pPr>
            <w:r w:rsidRPr="00F6686F">
              <w:rPr>
                <w:sz w:val="20"/>
                <w:szCs w:val="20"/>
              </w:rPr>
              <w:t>Педагог-организатор, воспитатели лагерной смены</w:t>
            </w:r>
          </w:p>
        </w:tc>
      </w:tr>
      <w:tr w:rsidR="0085147B" w:rsidRPr="00F6686F" w:rsidTr="0026040E">
        <w:tc>
          <w:tcPr>
            <w:tcW w:w="2681" w:type="pct"/>
          </w:tcPr>
          <w:p w:rsidR="0085147B" w:rsidRPr="00F6686F" w:rsidRDefault="0085147B" w:rsidP="0085147B">
            <w:pPr>
              <w:spacing w:after="0" w:line="240" w:lineRule="auto"/>
              <w:rPr>
                <w:sz w:val="20"/>
                <w:szCs w:val="20"/>
              </w:rPr>
            </w:pPr>
            <w:r w:rsidRPr="00F6686F">
              <w:rPr>
                <w:sz w:val="20"/>
                <w:szCs w:val="20"/>
              </w:rPr>
              <w:t>Циклы мероприятий по профилактике жестокого обращения с несовершеннолетними, беспризорности и безнадзорности</w:t>
            </w:r>
          </w:p>
        </w:tc>
        <w:tc>
          <w:tcPr>
            <w:tcW w:w="855" w:type="pct"/>
          </w:tcPr>
          <w:p w:rsidR="0085147B" w:rsidRPr="00F6686F" w:rsidRDefault="0085147B" w:rsidP="0085147B">
            <w:pPr>
              <w:spacing w:after="0" w:line="240" w:lineRule="auto"/>
              <w:jc w:val="center"/>
              <w:rPr>
                <w:sz w:val="20"/>
                <w:szCs w:val="20"/>
              </w:rPr>
            </w:pPr>
            <w:r w:rsidRPr="00F6686F">
              <w:rPr>
                <w:sz w:val="20"/>
                <w:szCs w:val="20"/>
              </w:rPr>
              <w:t>В течение года</w:t>
            </w:r>
          </w:p>
        </w:tc>
        <w:tc>
          <w:tcPr>
            <w:tcW w:w="1464" w:type="pct"/>
          </w:tcPr>
          <w:p w:rsidR="0085147B" w:rsidRPr="00F6686F" w:rsidRDefault="0085147B" w:rsidP="0085147B">
            <w:pPr>
              <w:spacing w:after="0" w:line="240" w:lineRule="auto"/>
              <w:rPr>
                <w:sz w:val="20"/>
                <w:szCs w:val="20"/>
              </w:rPr>
            </w:pPr>
            <w:r w:rsidRPr="00F6686F">
              <w:rPr>
                <w:sz w:val="20"/>
                <w:szCs w:val="20"/>
              </w:rPr>
              <w:t>Социальный педагог, педагог-психолог, смежные профилактические организации города</w:t>
            </w:r>
          </w:p>
        </w:tc>
      </w:tr>
    </w:tbl>
    <w:p w:rsidR="0026040E" w:rsidRDefault="0026040E" w:rsidP="0026040E">
      <w:pPr>
        <w:pStyle w:val="af2"/>
        <w:ind w:left="0"/>
        <w:rPr>
          <w:lang w:eastAsia="en-US"/>
        </w:rPr>
      </w:pPr>
    </w:p>
    <w:p w:rsidR="0085147B" w:rsidRPr="0026040E" w:rsidRDefault="0085147B" w:rsidP="00653C7E">
      <w:pPr>
        <w:pStyle w:val="af2"/>
        <w:numPr>
          <w:ilvl w:val="2"/>
          <w:numId w:val="65"/>
        </w:numPr>
      </w:pPr>
      <w:r w:rsidRPr="0026040E">
        <w:rPr>
          <w:b/>
        </w:rPr>
        <w:t xml:space="preserve"> Мониторинг эффективности реализации образовательным учреждением программы воспитания и социализации обучающихся</w:t>
      </w:r>
    </w:p>
    <w:p w:rsidR="0085147B" w:rsidRPr="0085147B" w:rsidRDefault="0085147B" w:rsidP="0085147B">
      <w:pPr>
        <w:pStyle w:val="af2"/>
        <w:ind w:left="0"/>
        <w:rPr>
          <w:u w:val="single"/>
        </w:rPr>
      </w:pPr>
    </w:p>
    <w:p w:rsidR="0085147B" w:rsidRPr="0085147B" w:rsidRDefault="0085147B" w:rsidP="0085147B">
      <w:pPr>
        <w:spacing w:after="0" w:line="240" w:lineRule="auto"/>
        <w:ind w:firstLine="454"/>
        <w:jc w:val="both"/>
        <w:rPr>
          <w:b/>
          <w:sz w:val="24"/>
          <w:szCs w:val="24"/>
        </w:rPr>
      </w:pPr>
      <w:r w:rsidRPr="0085147B">
        <w:rPr>
          <w:sz w:val="24"/>
          <w:szCs w:val="24"/>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85147B" w:rsidRPr="0085147B" w:rsidRDefault="0085147B" w:rsidP="0085147B">
      <w:pPr>
        <w:spacing w:after="0" w:line="240" w:lineRule="auto"/>
        <w:ind w:firstLine="454"/>
        <w:jc w:val="both"/>
        <w:rPr>
          <w:b/>
          <w:sz w:val="24"/>
          <w:szCs w:val="24"/>
        </w:rPr>
      </w:pPr>
      <w:r w:rsidRPr="0085147B">
        <w:rPr>
          <w:sz w:val="24"/>
          <w:szCs w:val="24"/>
        </w:rPr>
        <w:t xml:space="preserve">В качестве </w:t>
      </w:r>
      <w:r w:rsidRPr="0085147B">
        <w:rPr>
          <w:b/>
          <w:sz w:val="24"/>
          <w:szCs w:val="24"/>
        </w:rPr>
        <w:t>основных показателей</w:t>
      </w:r>
      <w:r w:rsidRPr="0085147B">
        <w:rPr>
          <w:sz w:val="24"/>
          <w:szCs w:val="24"/>
        </w:rPr>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p>
    <w:p w:rsidR="0085147B" w:rsidRPr="0085147B" w:rsidRDefault="0085147B" w:rsidP="0085147B">
      <w:pPr>
        <w:spacing w:after="0" w:line="240" w:lineRule="auto"/>
        <w:ind w:firstLine="454"/>
        <w:jc w:val="both"/>
        <w:rPr>
          <w:sz w:val="24"/>
          <w:szCs w:val="24"/>
        </w:rPr>
      </w:pPr>
      <w:r w:rsidRPr="0085147B">
        <w:rPr>
          <w:sz w:val="24"/>
          <w:szCs w:val="24"/>
        </w:rPr>
        <w:t xml:space="preserve">1. Особенности развития личностной, социальной, экологической, трудовой (профессиональной) и </w:t>
      </w:r>
      <w:proofErr w:type="spellStart"/>
      <w:r w:rsidRPr="0085147B">
        <w:rPr>
          <w:sz w:val="24"/>
          <w:szCs w:val="24"/>
        </w:rPr>
        <w:t>здоровьесберегающей</w:t>
      </w:r>
      <w:proofErr w:type="spellEnd"/>
      <w:r w:rsidRPr="0085147B">
        <w:rPr>
          <w:sz w:val="24"/>
          <w:szCs w:val="24"/>
        </w:rPr>
        <w:t xml:space="preserve"> культуры обучающихся.</w:t>
      </w:r>
    </w:p>
    <w:p w:rsidR="0085147B" w:rsidRPr="0085147B" w:rsidRDefault="0085147B" w:rsidP="0085147B">
      <w:pPr>
        <w:spacing w:after="0" w:line="240" w:lineRule="auto"/>
        <w:ind w:firstLine="454"/>
        <w:jc w:val="both"/>
        <w:rPr>
          <w:sz w:val="24"/>
          <w:szCs w:val="24"/>
        </w:rPr>
      </w:pPr>
      <w:r w:rsidRPr="0085147B">
        <w:rPr>
          <w:sz w:val="24"/>
          <w:szCs w:val="24"/>
        </w:rPr>
        <w:t>2. Социально-педагогическая среда, общая психологическая атмосфера и нравственный уклад школьной жизни в образовательном учреждении.</w:t>
      </w:r>
    </w:p>
    <w:p w:rsidR="0085147B" w:rsidRPr="0085147B" w:rsidRDefault="0085147B" w:rsidP="0085147B">
      <w:pPr>
        <w:spacing w:after="0" w:line="240" w:lineRule="auto"/>
        <w:ind w:firstLine="454"/>
        <w:jc w:val="both"/>
        <w:rPr>
          <w:sz w:val="24"/>
          <w:szCs w:val="24"/>
        </w:rPr>
      </w:pPr>
      <w:r w:rsidRPr="0085147B">
        <w:rPr>
          <w:sz w:val="24"/>
          <w:szCs w:val="24"/>
        </w:rPr>
        <w:t xml:space="preserve">3. Особенности детско-родительских отношений и степень </w:t>
      </w:r>
      <w:proofErr w:type="spellStart"/>
      <w:r w:rsidRPr="0085147B">
        <w:rPr>
          <w:sz w:val="24"/>
          <w:szCs w:val="24"/>
        </w:rPr>
        <w:t>включённости</w:t>
      </w:r>
      <w:proofErr w:type="spellEnd"/>
      <w:r w:rsidRPr="0085147B">
        <w:rPr>
          <w:sz w:val="24"/>
          <w:szCs w:val="24"/>
        </w:rPr>
        <w:t xml:space="preserve"> родителей (законных представителей) в образовательный и воспитательный процесс.</w:t>
      </w:r>
    </w:p>
    <w:p w:rsidR="0085147B" w:rsidRPr="0085147B" w:rsidRDefault="0085147B" w:rsidP="0085147B">
      <w:pPr>
        <w:spacing w:after="0" w:line="240" w:lineRule="auto"/>
        <w:ind w:firstLine="454"/>
        <w:jc w:val="both"/>
        <w:rPr>
          <w:sz w:val="24"/>
          <w:szCs w:val="24"/>
        </w:rPr>
      </w:pPr>
      <w:r w:rsidRPr="0085147B">
        <w:rPr>
          <w:b/>
          <w:sz w:val="24"/>
          <w:szCs w:val="24"/>
        </w:rPr>
        <w:t>Основные принципы</w:t>
      </w:r>
      <w:r w:rsidRPr="0085147B">
        <w:rPr>
          <w:sz w:val="24"/>
          <w:szCs w:val="24"/>
        </w:rPr>
        <w:t xml:space="preserve"> организации мониторинга эффективности реализации образовательным учреждением Программы воспитания и социализации обучающихся:</w:t>
      </w:r>
    </w:p>
    <w:p w:rsidR="0085147B" w:rsidRPr="0085147B" w:rsidRDefault="0085147B" w:rsidP="0085147B">
      <w:pPr>
        <w:spacing w:after="0" w:line="240" w:lineRule="auto"/>
        <w:ind w:firstLine="454"/>
        <w:jc w:val="both"/>
        <w:rPr>
          <w:sz w:val="24"/>
          <w:szCs w:val="24"/>
        </w:rPr>
      </w:pPr>
      <w:r w:rsidRPr="0085147B">
        <w:rPr>
          <w:bCs/>
          <w:iCs/>
          <w:sz w:val="24"/>
          <w:szCs w:val="24"/>
        </w:rPr>
        <w:t>— </w:t>
      </w:r>
      <w:r w:rsidRPr="0085147B">
        <w:rPr>
          <w:bCs/>
          <w:i/>
          <w:iCs/>
          <w:sz w:val="24"/>
          <w:szCs w:val="24"/>
        </w:rPr>
        <w:t>принцип системности</w:t>
      </w:r>
      <w:r w:rsidRPr="0085147B">
        <w:rPr>
          <w:sz w:val="24"/>
          <w:szCs w:val="24"/>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85147B" w:rsidRPr="0085147B" w:rsidRDefault="0085147B" w:rsidP="0085147B">
      <w:pPr>
        <w:spacing w:after="0" w:line="240" w:lineRule="auto"/>
        <w:ind w:firstLine="454"/>
        <w:jc w:val="both"/>
        <w:rPr>
          <w:sz w:val="24"/>
          <w:szCs w:val="24"/>
        </w:rPr>
      </w:pPr>
      <w:r w:rsidRPr="0085147B">
        <w:rPr>
          <w:sz w:val="24"/>
          <w:szCs w:val="24"/>
        </w:rPr>
        <w:t>— </w:t>
      </w:r>
      <w:r w:rsidRPr="0085147B">
        <w:rPr>
          <w:i/>
          <w:sz w:val="24"/>
          <w:szCs w:val="24"/>
        </w:rPr>
        <w:t>принцип личностно-социально-</w:t>
      </w:r>
      <w:proofErr w:type="spellStart"/>
      <w:r w:rsidRPr="0085147B">
        <w:rPr>
          <w:i/>
          <w:sz w:val="24"/>
          <w:szCs w:val="24"/>
        </w:rPr>
        <w:t>деятельностного</w:t>
      </w:r>
      <w:proofErr w:type="spellEnd"/>
      <w:r w:rsidRPr="0085147B">
        <w:rPr>
          <w:i/>
          <w:sz w:val="24"/>
          <w:szCs w:val="24"/>
        </w:rPr>
        <w:t xml:space="preserve"> подхода</w:t>
      </w:r>
      <w:r w:rsidRPr="0085147B">
        <w:rPr>
          <w:sz w:val="24"/>
          <w:szCs w:val="24"/>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85147B" w:rsidRPr="0085147B" w:rsidRDefault="0085147B" w:rsidP="0085147B">
      <w:pPr>
        <w:spacing w:after="0" w:line="240" w:lineRule="auto"/>
        <w:ind w:firstLine="454"/>
        <w:jc w:val="both"/>
        <w:rPr>
          <w:sz w:val="24"/>
          <w:szCs w:val="24"/>
        </w:rPr>
      </w:pPr>
      <w:r w:rsidRPr="0085147B">
        <w:rPr>
          <w:bCs/>
          <w:iCs/>
          <w:sz w:val="24"/>
          <w:szCs w:val="24"/>
        </w:rPr>
        <w:t>— </w:t>
      </w:r>
      <w:r w:rsidRPr="0085147B">
        <w:rPr>
          <w:bCs/>
          <w:i/>
          <w:iCs/>
          <w:sz w:val="24"/>
          <w:szCs w:val="24"/>
        </w:rPr>
        <w:t>принцип объективности</w:t>
      </w:r>
      <w:r w:rsidRPr="0085147B">
        <w:rPr>
          <w:sz w:val="24"/>
          <w:szCs w:val="24"/>
        </w:rPr>
        <w:t xml:space="preserve"> предполагает </w:t>
      </w:r>
      <w:proofErr w:type="spellStart"/>
      <w:r w:rsidRPr="0085147B">
        <w:rPr>
          <w:sz w:val="24"/>
          <w:szCs w:val="24"/>
        </w:rPr>
        <w:t>формализованность</w:t>
      </w:r>
      <w:proofErr w:type="spellEnd"/>
      <w:r w:rsidRPr="0085147B">
        <w:rPr>
          <w:sz w:val="24"/>
          <w:szCs w:val="24"/>
        </w:rPr>
        <w:t xml:space="preserve"> оценки (независимость исследования и интерпретации данных) и предусматривает необходимость</w:t>
      </w:r>
      <w:r w:rsidRPr="0085147B">
        <w:rPr>
          <w:bCs/>
          <w:i/>
          <w:iCs/>
          <w:sz w:val="24"/>
          <w:szCs w:val="24"/>
        </w:rPr>
        <w:t xml:space="preserve"> </w:t>
      </w:r>
      <w:r w:rsidRPr="0085147B">
        <w:rPr>
          <w:sz w:val="24"/>
          <w:szCs w:val="24"/>
        </w:rPr>
        <w:t xml:space="preserve">принимать </w:t>
      </w:r>
      <w:r w:rsidRPr="0085147B">
        <w:rPr>
          <w:iCs/>
          <w:sz w:val="24"/>
          <w:szCs w:val="24"/>
        </w:rPr>
        <w:t>все меры</w:t>
      </w:r>
      <w:r w:rsidRPr="0085147B">
        <w:rPr>
          <w:i/>
          <w:iCs/>
          <w:sz w:val="24"/>
          <w:szCs w:val="24"/>
        </w:rPr>
        <w:t xml:space="preserve"> </w:t>
      </w:r>
      <w:r w:rsidRPr="0085147B">
        <w:rPr>
          <w:sz w:val="24"/>
          <w:szCs w:val="24"/>
        </w:rPr>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85147B" w:rsidRPr="0085147B" w:rsidRDefault="0085147B" w:rsidP="0085147B">
      <w:pPr>
        <w:spacing w:after="0" w:line="240" w:lineRule="auto"/>
        <w:ind w:firstLine="454"/>
        <w:jc w:val="both"/>
        <w:rPr>
          <w:sz w:val="24"/>
          <w:szCs w:val="24"/>
        </w:rPr>
      </w:pPr>
      <w:r w:rsidRPr="0085147B">
        <w:rPr>
          <w:sz w:val="24"/>
          <w:szCs w:val="24"/>
        </w:rPr>
        <w:t>— </w:t>
      </w:r>
      <w:r w:rsidRPr="0085147B">
        <w:rPr>
          <w:i/>
          <w:sz w:val="24"/>
          <w:szCs w:val="24"/>
        </w:rPr>
        <w:t>п</w:t>
      </w:r>
      <w:r w:rsidRPr="0085147B">
        <w:rPr>
          <w:bCs/>
          <w:i/>
          <w:sz w:val="24"/>
          <w:szCs w:val="24"/>
        </w:rPr>
        <w:t xml:space="preserve">ринцип детерминизма (причинной обусловленности) </w:t>
      </w:r>
      <w:r w:rsidRPr="0085147B">
        <w:rPr>
          <w:sz w:val="24"/>
          <w:szCs w:val="24"/>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85147B" w:rsidRPr="0085147B" w:rsidRDefault="0085147B" w:rsidP="0085147B">
      <w:pPr>
        <w:spacing w:after="0" w:line="240" w:lineRule="auto"/>
        <w:ind w:firstLine="454"/>
        <w:jc w:val="both"/>
        <w:rPr>
          <w:sz w:val="24"/>
          <w:szCs w:val="24"/>
        </w:rPr>
      </w:pPr>
      <w:r w:rsidRPr="0085147B">
        <w:rPr>
          <w:sz w:val="24"/>
          <w:szCs w:val="24"/>
        </w:rPr>
        <w:t>—</w:t>
      </w:r>
      <w:r w:rsidRPr="0085147B">
        <w:rPr>
          <w:i/>
          <w:sz w:val="24"/>
          <w:szCs w:val="24"/>
        </w:rPr>
        <w:t xml:space="preserve"> принцип признания безусловного уважения прав </w:t>
      </w:r>
      <w:r w:rsidRPr="0085147B">
        <w:rPr>
          <w:sz w:val="24"/>
          <w:szCs w:val="24"/>
        </w:rPr>
        <w:t>предполагает отказ от прямых негативных оценок и личностных характеристик обучающихся.</w:t>
      </w:r>
    </w:p>
    <w:p w:rsidR="0085147B" w:rsidRPr="0085147B" w:rsidRDefault="0085147B" w:rsidP="0085147B">
      <w:pPr>
        <w:spacing w:after="0" w:line="240" w:lineRule="auto"/>
        <w:ind w:firstLine="454"/>
        <w:jc w:val="both"/>
        <w:rPr>
          <w:sz w:val="24"/>
          <w:szCs w:val="24"/>
        </w:rPr>
      </w:pPr>
      <w:r w:rsidRPr="0085147B">
        <w:rPr>
          <w:sz w:val="24"/>
          <w:szCs w:val="24"/>
        </w:rPr>
        <w:t>Образовательное учреждение должно соблюдать моральные и правовые нормы исследования, создавать условия для проведения мониторинга</w:t>
      </w:r>
      <w:r w:rsidRPr="0085147B">
        <w:rPr>
          <w:b/>
          <w:sz w:val="24"/>
          <w:szCs w:val="24"/>
        </w:rPr>
        <w:t xml:space="preserve"> </w:t>
      </w:r>
      <w:r w:rsidRPr="0085147B">
        <w:rPr>
          <w:sz w:val="24"/>
          <w:szCs w:val="24"/>
        </w:rPr>
        <w:t>эффективности реализации образовательным учреждением Программы воспитания и социализации обучающихся.</w:t>
      </w:r>
    </w:p>
    <w:p w:rsidR="0085147B" w:rsidRPr="0085147B" w:rsidRDefault="0085147B" w:rsidP="0085147B">
      <w:pPr>
        <w:spacing w:after="0" w:line="240" w:lineRule="auto"/>
        <w:ind w:firstLine="454"/>
        <w:jc w:val="both"/>
        <w:rPr>
          <w:rFonts w:eastAsia="Cambria"/>
          <w:sz w:val="24"/>
          <w:szCs w:val="24"/>
        </w:rPr>
      </w:pPr>
    </w:p>
    <w:p w:rsidR="0085147B" w:rsidRPr="0085147B" w:rsidRDefault="005B4491" w:rsidP="0085147B">
      <w:pPr>
        <w:spacing w:after="0" w:line="240" w:lineRule="auto"/>
        <w:ind w:firstLine="454"/>
        <w:jc w:val="both"/>
        <w:rPr>
          <w:b/>
          <w:sz w:val="24"/>
          <w:szCs w:val="24"/>
        </w:rPr>
      </w:pPr>
      <w:r>
        <w:rPr>
          <w:b/>
          <w:sz w:val="24"/>
          <w:szCs w:val="24"/>
        </w:rPr>
        <w:t>2.3.</w:t>
      </w:r>
      <w:r w:rsidR="0085147B" w:rsidRPr="0085147B">
        <w:rPr>
          <w:b/>
          <w:sz w:val="24"/>
          <w:szCs w:val="24"/>
        </w:rPr>
        <w:t>10.1 Методологический инструментарий мониторинга воспитания и социализации обучающихся</w:t>
      </w:r>
    </w:p>
    <w:p w:rsidR="0085147B" w:rsidRPr="0085147B" w:rsidRDefault="0085147B" w:rsidP="0085147B">
      <w:pPr>
        <w:spacing w:after="0" w:line="240" w:lineRule="auto"/>
        <w:ind w:firstLine="454"/>
        <w:jc w:val="both"/>
        <w:rPr>
          <w:rFonts w:eastAsia="Cambria"/>
          <w:b/>
          <w:sz w:val="24"/>
          <w:szCs w:val="24"/>
        </w:rPr>
      </w:pPr>
      <w:r w:rsidRPr="0085147B">
        <w:rPr>
          <w:rFonts w:eastAsia="Cambria"/>
          <w:sz w:val="24"/>
          <w:szCs w:val="24"/>
        </w:rPr>
        <w:t>Методологический инструментарий мониторинга воспитания и социализации обучающихся предусматривает использование следующих методов:</w:t>
      </w:r>
    </w:p>
    <w:p w:rsidR="0085147B" w:rsidRPr="0085147B" w:rsidRDefault="0085147B" w:rsidP="0085147B">
      <w:pPr>
        <w:spacing w:after="0" w:line="240" w:lineRule="auto"/>
        <w:ind w:firstLine="454"/>
        <w:jc w:val="both"/>
        <w:rPr>
          <w:rFonts w:eastAsia="Cambria"/>
          <w:sz w:val="24"/>
          <w:szCs w:val="24"/>
        </w:rPr>
      </w:pPr>
      <w:r w:rsidRPr="0085147B">
        <w:rPr>
          <w:rFonts w:eastAsia="Cambria"/>
          <w:b/>
          <w:i/>
          <w:sz w:val="24"/>
          <w:szCs w:val="24"/>
        </w:rPr>
        <w:t>Тестирование (метод тестов)</w:t>
      </w:r>
      <w:r w:rsidRPr="0085147B">
        <w:rPr>
          <w:rFonts w:eastAsia="Cambria"/>
          <w:sz w:val="24"/>
          <w:szCs w:val="24"/>
        </w:rPr>
        <w:t xml:space="preserve"> — исследовательский метод, позволяющий выявить степень соответствия планируемых и реально достигаемых результатов воспитания и </w:t>
      </w:r>
      <w:r w:rsidRPr="0085147B">
        <w:rPr>
          <w:rFonts w:eastAsia="Cambria"/>
          <w:sz w:val="24"/>
          <w:szCs w:val="24"/>
        </w:rPr>
        <w:lastRenderedPageBreak/>
        <w:t>социализации обучающихся путём анализа результатов и способов выполнения обучающимися ряда специально разработанных заданий.</w:t>
      </w:r>
    </w:p>
    <w:p w:rsidR="0085147B" w:rsidRPr="0085147B" w:rsidRDefault="0085147B" w:rsidP="0085147B">
      <w:pPr>
        <w:spacing w:after="0" w:line="240" w:lineRule="auto"/>
        <w:ind w:firstLine="454"/>
        <w:jc w:val="both"/>
        <w:rPr>
          <w:rFonts w:eastAsia="Cambria"/>
          <w:bCs/>
          <w:sz w:val="24"/>
          <w:szCs w:val="24"/>
        </w:rPr>
      </w:pPr>
      <w:r w:rsidRPr="0085147B">
        <w:rPr>
          <w:rFonts w:eastAsia="Cambria"/>
          <w:b/>
          <w:bCs/>
          <w:i/>
          <w:sz w:val="24"/>
          <w:szCs w:val="24"/>
        </w:rPr>
        <w:t>Опрос</w:t>
      </w:r>
      <w:r w:rsidRPr="0085147B">
        <w:rPr>
          <w:rFonts w:eastAsia="Cambria"/>
          <w:bCs/>
          <w:i/>
          <w:sz w:val="24"/>
          <w:szCs w:val="24"/>
        </w:rPr>
        <w:t xml:space="preserve"> </w:t>
      </w:r>
      <w:r w:rsidRPr="0085147B">
        <w:rPr>
          <w:rFonts w:eastAsia="Cambria"/>
          <w:bCs/>
          <w:sz w:val="24"/>
          <w:szCs w:val="24"/>
        </w:rPr>
        <w:t>— получение информации, заключённой в словесных сообщениях обучающихся. Для оценки</w:t>
      </w:r>
      <w:r w:rsidRPr="0085147B">
        <w:rPr>
          <w:rFonts w:eastAsia="Cambria"/>
          <w:sz w:val="24"/>
          <w:szCs w:val="24"/>
        </w:rPr>
        <w:t xml:space="preserve"> эффективности деятельности образовательного учреждения по воспитанию и социализации обучающихся используются </w:t>
      </w:r>
      <w:r w:rsidRPr="0085147B">
        <w:rPr>
          <w:rFonts w:eastAsia="Cambria"/>
          <w:bCs/>
          <w:sz w:val="24"/>
          <w:szCs w:val="24"/>
        </w:rPr>
        <w:t>следующие виды опроса:</w:t>
      </w:r>
    </w:p>
    <w:p w:rsidR="0085147B" w:rsidRPr="0085147B" w:rsidRDefault="0085147B" w:rsidP="0085147B">
      <w:pPr>
        <w:spacing w:after="0" w:line="240" w:lineRule="auto"/>
        <w:ind w:firstLine="454"/>
        <w:jc w:val="both"/>
        <w:rPr>
          <w:rFonts w:eastAsia="Cambria"/>
          <w:sz w:val="24"/>
          <w:szCs w:val="24"/>
        </w:rPr>
      </w:pPr>
      <w:r w:rsidRPr="0085147B">
        <w:rPr>
          <w:rFonts w:eastAsia="Cambria"/>
          <w:sz w:val="24"/>
          <w:szCs w:val="24"/>
        </w:rPr>
        <w:t>•</w:t>
      </w:r>
      <w:r w:rsidRPr="0085147B">
        <w:rPr>
          <w:rFonts w:eastAsia="Cambria"/>
          <w:bCs/>
          <w:sz w:val="24"/>
          <w:szCs w:val="24"/>
        </w:rPr>
        <w:t> </w:t>
      </w:r>
      <w:r w:rsidRPr="0085147B">
        <w:rPr>
          <w:rFonts w:eastAsia="Cambria"/>
          <w:bCs/>
          <w:i/>
          <w:sz w:val="24"/>
          <w:szCs w:val="24"/>
        </w:rPr>
        <w:t>анкетирование</w:t>
      </w:r>
      <w:r w:rsidRPr="0085147B">
        <w:rPr>
          <w:rFonts w:eastAsia="Cambria"/>
          <w:bCs/>
          <w:sz w:val="24"/>
          <w:szCs w:val="24"/>
        </w:rPr>
        <w:t xml:space="preserve"> — </w:t>
      </w:r>
      <w:r w:rsidRPr="0085147B">
        <w:rPr>
          <w:rFonts w:eastAsia="Cambria"/>
          <w:sz w:val="24"/>
          <w:szCs w:val="24"/>
        </w:rPr>
        <w:t xml:space="preserve">эмпирический социально-психологический метод получения информации на основании </w:t>
      </w:r>
      <w:proofErr w:type="gramStart"/>
      <w:r w:rsidRPr="0085147B">
        <w:rPr>
          <w:rFonts w:eastAsia="Cambria"/>
          <w:sz w:val="24"/>
          <w:szCs w:val="24"/>
        </w:rPr>
        <w:t>ответов</w:t>
      </w:r>
      <w:proofErr w:type="gramEnd"/>
      <w:r w:rsidRPr="0085147B">
        <w:rPr>
          <w:rFonts w:eastAsia="Cambria"/>
          <w:sz w:val="24"/>
          <w:szCs w:val="24"/>
        </w:rPr>
        <w:t xml:space="preserve"> обучающихся на специально подготовленные вопросы анкеты;</w:t>
      </w:r>
    </w:p>
    <w:p w:rsidR="0085147B" w:rsidRPr="0085147B" w:rsidRDefault="0085147B" w:rsidP="0085147B">
      <w:pPr>
        <w:spacing w:after="0" w:line="240" w:lineRule="auto"/>
        <w:ind w:firstLine="454"/>
        <w:jc w:val="both"/>
        <w:rPr>
          <w:rFonts w:eastAsia="Cambria"/>
          <w:sz w:val="24"/>
          <w:szCs w:val="24"/>
        </w:rPr>
      </w:pPr>
      <w:r w:rsidRPr="0085147B">
        <w:rPr>
          <w:rFonts w:eastAsia="Cambria"/>
          <w:sz w:val="24"/>
          <w:szCs w:val="24"/>
        </w:rPr>
        <w:t>•</w:t>
      </w:r>
      <w:r w:rsidRPr="0085147B">
        <w:rPr>
          <w:rFonts w:eastAsia="Cambria"/>
          <w:bCs/>
          <w:sz w:val="24"/>
          <w:szCs w:val="24"/>
        </w:rPr>
        <w:t> </w:t>
      </w:r>
      <w:r w:rsidRPr="0085147B">
        <w:rPr>
          <w:rFonts w:eastAsia="Cambria"/>
          <w:bCs/>
          <w:i/>
          <w:sz w:val="24"/>
          <w:szCs w:val="24"/>
        </w:rPr>
        <w:t>интервью —</w:t>
      </w:r>
      <w:r w:rsidRPr="0085147B">
        <w:rPr>
          <w:rFonts w:eastAsia="Cambria"/>
          <w:sz w:val="24"/>
          <w:szCs w:val="24"/>
        </w:rPr>
        <w:t xml:space="preserve"> </w:t>
      </w:r>
      <w:r w:rsidRPr="0085147B">
        <w:rPr>
          <w:sz w:val="24"/>
          <w:szCs w:val="24"/>
        </w:rPr>
        <w:t>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85147B" w:rsidRPr="0085147B" w:rsidRDefault="0085147B" w:rsidP="0085147B">
      <w:pPr>
        <w:spacing w:after="0" w:line="240" w:lineRule="auto"/>
        <w:ind w:firstLine="454"/>
        <w:jc w:val="both"/>
        <w:rPr>
          <w:rFonts w:eastAsia="Cambria"/>
          <w:sz w:val="24"/>
          <w:szCs w:val="24"/>
        </w:rPr>
      </w:pPr>
      <w:r w:rsidRPr="0085147B">
        <w:rPr>
          <w:rFonts w:eastAsia="Cambria"/>
          <w:sz w:val="24"/>
          <w:szCs w:val="24"/>
        </w:rPr>
        <w:t>•</w:t>
      </w:r>
      <w:r w:rsidRPr="0085147B">
        <w:rPr>
          <w:rFonts w:eastAsia="Cambria"/>
          <w:bCs/>
          <w:sz w:val="24"/>
          <w:szCs w:val="24"/>
        </w:rPr>
        <w:t> </w:t>
      </w:r>
      <w:r w:rsidRPr="0085147B">
        <w:rPr>
          <w:rFonts w:eastAsia="Cambria"/>
          <w:bCs/>
          <w:i/>
          <w:sz w:val="24"/>
          <w:szCs w:val="24"/>
        </w:rPr>
        <w:t>беседа —</w:t>
      </w:r>
      <w:r w:rsidRPr="0085147B">
        <w:rPr>
          <w:rFonts w:eastAsia="Cambria"/>
          <w:sz w:val="24"/>
          <w:szCs w:val="24"/>
        </w:rPr>
        <w:t xml:space="preserve"> специфический метод исследования, </w:t>
      </w:r>
      <w:r w:rsidRPr="0085147B">
        <w:rPr>
          <w:sz w:val="24"/>
          <w:szCs w:val="24"/>
        </w:rPr>
        <w:t>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85147B" w:rsidRPr="0085147B" w:rsidRDefault="0085147B" w:rsidP="0085147B">
      <w:pPr>
        <w:spacing w:after="0" w:line="240" w:lineRule="auto"/>
        <w:ind w:firstLine="454"/>
        <w:jc w:val="both"/>
        <w:rPr>
          <w:sz w:val="24"/>
          <w:szCs w:val="24"/>
        </w:rPr>
      </w:pPr>
      <w:r w:rsidRPr="0085147B">
        <w:rPr>
          <w:b/>
          <w:i/>
          <w:sz w:val="24"/>
          <w:szCs w:val="24"/>
        </w:rPr>
        <w:t>Психолого-педагогическое наблюдение</w:t>
      </w:r>
      <w:r w:rsidRPr="0085147B">
        <w:rPr>
          <w:i/>
          <w:sz w:val="24"/>
          <w:szCs w:val="24"/>
        </w:rPr>
        <w:t xml:space="preserve"> </w:t>
      </w:r>
      <w:r w:rsidRPr="0085147B">
        <w:rPr>
          <w:sz w:val="24"/>
          <w:szCs w:val="24"/>
        </w:rPr>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85147B" w:rsidRPr="0085147B" w:rsidRDefault="0085147B" w:rsidP="0085147B">
      <w:pPr>
        <w:spacing w:after="0" w:line="240" w:lineRule="auto"/>
        <w:ind w:firstLine="454"/>
        <w:jc w:val="both"/>
        <w:rPr>
          <w:sz w:val="24"/>
          <w:szCs w:val="24"/>
        </w:rPr>
      </w:pPr>
      <w:r w:rsidRPr="0085147B">
        <w:rPr>
          <w:sz w:val="24"/>
          <w:szCs w:val="24"/>
        </w:rPr>
        <w:t>•</w:t>
      </w:r>
      <w:r w:rsidRPr="0085147B">
        <w:rPr>
          <w:bCs/>
          <w:sz w:val="24"/>
          <w:szCs w:val="24"/>
        </w:rPr>
        <w:t> </w:t>
      </w:r>
      <w:r w:rsidRPr="0085147B">
        <w:rPr>
          <w:i/>
          <w:sz w:val="24"/>
          <w:szCs w:val="24"/>
        </w:rPr>
        <w:t>включённое наблюдение</w:t>
      </w:r>
      <w:r w:rsidRPr="0085147B">
        <w:rPr>
          <w:sz w:val="24"/>
          <w:szCs w:val="24"/>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rsidR="0085147B" w:rsidRPr="0085147B" w:rsidRDefault="0085147B" w:rsidP="0085147B">
      <w:pPr>
        <w:spacing w:after="0" w:line="240" w:lineRule="auto"/>
        <w:ind w:firstLine="454"/>
        <w:jc w:val="both"/>
        <w:rPr>
          <w:sz w:val="24"/>
          <w:szCs w:val="24"/>
        </w:rPr>
      </w:pPr>
      <w:r w:rsidRPr="0085147B">
        <w:rPr>
          <w:sz w:val="24"/>
          <w:szCs w:val="24"/>
        </w:rPr>
        <w:t>•</w:t>
      </w:r>
      <w:r w:rsidRPr="0085147B">
        <w:rPr>
          <w:bCs/>
          <w:sz w:val="24"/>
          <w:szCs w:val="24"/>
        </w:rPr>
        <w:t> </w:t>
      </w:r>
      <w:r w:rsidRPr="0085147B">
        <w:rPr>
          <w:i/>
          <w:sz w:val="24"/>
          <w:szCs w:val="24"/>
        </w:rPr>
        <w:t>узкоспециальное наблюдение</w:t>
      </w:r>
      <w:r w:rsidRPr="0085147B">
        <w:rPr>
          <w:sz w:val="24"/>
          <w:szCs w:val="24"/>
        </w:rPr>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85147B" w:rsidRPr="0085147B" w:rsidRDefault="0085147B" w:rsidP="0085147B">
      <w:pPr>
        <w:spacing w:after="0" w:line="240" w:lineRule="auto"/>
        <w:ind w:firstLine="454"/>
        <w:jc w:val="both"/>
        <w:rPr>
          <w:b/>
          <w:sz w:val="24"/>
          <w:szCs w:val="24"/>
        </w:rPr>
      </w:pPr>
      <w:r w:rsidRPr="0085147B">
        <w:rPr>
          <w:sz w:val="24"/>
          <w:szCs w:val="24"/>
        </w:rPr>
        <w:t>Особо следует выделить</w:t>
      </w:r>
      <w:r w:rsidRPr="0085147B">
        <w:rPr>
          <w:b/>
          <w:sz w:val="24"/>
          <w:szCs w:val="24"/>
        </w:rPr>
        <w:t xml:space="preserve"> психолого-педагогический эксперимент как основной метод исследования воспитания и социализации обучающихся.</w:t>
      </w:r>
      <w:r w:rsidRPr="0085147B">
        <w:rPr>
          <w:sz w:val="24"/>
          <w:szCs w:val="24"/>
        </w:rPr>
        <w:t xml:space="preserve"> </w:t>
      </w:r>
    </w:p>
    <w:p w:rsidR="0085147B" w:rsidRPr="0085147B" w:rsidRDefault="0085147B" w:rsidP="0085147B">
      <w:pPr>
        <w:spacing w:after="0" w:line="240" w:lineRule="auto"/>
        <w:ind w:firstLine="454"/>
        <w:jc w:val="both"/>
        <w:rPr>
          <w:sz w:val="24"/>
          <w:szCs w:val="24"/>
        </w:rPr>
      </w:pPr>
      <w:r w:rsidRPr="0085147B">
        <w:rPr>
          <w:sz w:val="24"/>
          <w:szCs w:val="24"/>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85147B" w:rsidRPr="0085147B" w:rsidRDefault="0085147B" w:rsidP="0085147B">
      <w:pPr>
        <w:spacing w:after="0" w:line="240" w:lineRule="auto"/>
        <w:ind w:firstLine="454"/>
        <w:jc w:val="both"/>
        <w:rPr>
          <w:sz w:val="24"/>
          <w:szCs w:val="24"/>
        </w:rPr>
      </w:pPr>
      <w:r w:rsidRPr="0085147B">
        <w:rPr>
          <w:sz w:val="24"/>
          <w:szCs w:val="24"/>
        </w:rPr>
        <w:t>Основной</w:t>
      </w:r>
      <w:r w:rsidRPr="0085147B">
        <w:rPr>
          <w:b/>
          <w:sz w:val="24"/>
          <w:szCs w:val="24"/>
        </w:rPr>
        <w:t xml:space="preserve"> целью</w:t>
      </w:r>
      <w:r w:rsidRPr="0085147B">
        <w:rPr>
          <w:sz w:val="24"/>
          <w:szCs w:val="24"/>
        </w:rPr>
        <w:t xml:space="preserve">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 (разработанная школой Программа).</w:t>
      </w:r>
    </w:p>
    <w:p w:rsidR="0085147B" w:rsidRPr="0085147B" w:rsidRDefault="0085147B" w:rsidP="0085147B">
      <w:pPr>
        <w:spacing w:after="0" w:line="240" w:lineRule="auto"/>
        <w:ind w:firstLine="454"/>
        <w:jc w:val="both"/>
        <w:rPr>
          <w:sz w:val="24"/>
          <w:szCs w:val="24"/>
        </w:rPr>
      </w:pPr>
      <w:r w:rsidRPr="0085147B">
        <w:rPr>
          <w:sz w:val="24"/>
          <w:szCs w:val="24"/>
        </w:rPr>
        <w:t>В рамках психолого-педагогического исследования следует выделить три этапа:</w:t>
      </w:r>
    </w:p>
    <w:p w:rsidR="0085147B" w:rsidRPr="0085147B" w:rsidRDefault="0085147B" w:rsidP="0085147B">
      <w:pPr>
        <w:spacing w:after="0" w:line="240" w:lineRule="auto"/>
        <w:ind w:firstLine="454"/>
        <w:jc w:val="both"/>
        <w:rPr>
          <w:i/>
          <w:sz w:val="24"/>
          <w:szCs w:val="24"/>
        </w:rPr>
      </w:pPr>
      <w:r w:rsidRPr="0085147B">
        <w:rPr>
          <w:b/>
          <w:i/>
          <w:sz w:val="24"/>
          <w:szCs w:val="24"/>
        </w:rPr>
        <w:t>Этап 1.</w:t>
      </w:r>
      <w:r w:rsidRPr="0085147B">
        <w:rPr>
          <w:sz w:val="24"/>
          <w:szCs w:val="24"/>
        </w:rPr>
        <w:t xml:space="preserve"> </w:t>
      </w:r>
      <w:r w:rsidRPr="0085147B">
        <w:rPr>
          <w:i/>
          <w:sz w:val="24"/>
          <w:szCs w:val="24"/>
        </w:rPr>
        <w:t xml:space="preserve">Контрольный этап исследования (диагностический срез) </w:t>
      </w:r>
      <w:r w:rsidRPr="0085147B">
        <w:rPr>
          <w:sz w:val="24"/>
          <w:szCs w:val="24"/>
        </w:rPr>
        <w:t>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85147B" w:rsidRPr="0085147B" w:rsidRDefault="0085147B" w:rsidP="0085147B">
      <w:pPr>
        <w:spacing w:after="0" w:line="240" w:lineRule="auto"/>
        <w:ind w:firstLine="454"/>
        <w:jc w:val="both"/>
        <w:rPr>
          <w:i/>
          <w:sz w:val="24"/>
          <w:szCs w:val="24"/>
        </w:rPr>
      </w:pPr>
      <w:r w:rsidRPr="0085147B">
        <w:rPr>
          <w:b/>
          <w:i/>
          <w:sz w:val="24"/>
          <w:szCs w:val="24"/>
        </w:rPr>
        <w:t>Этап 2.</w:t>
      </w:r>
      <w:r w:rsidRPr="0085147B">
        <w:rPr>
          <w:sz w:val="24"/>
          <w:szCs w:val="24"/>
        </w:rPr>
        <w:t xml:space="preserve"> </w:t>
      </w:r>
      <w:r w:rsidRPr="0085147B">
        <w:rPr>
          <w:i/>
          <w:sz w:val="24"/>
          <w:szCs w:val="24"/>
        </w:rPr>
        <w:t xml:space="preserve">Формирующий этап исследования </w:t>
      </w:r>
      <w:r w:rsidRPr="0085147B">
        <w:rPr>
          <w:sz w:val="24"/>
          <w:szCs w:val="24"/>
        </w:rPr>
        <w:t>предполагает реализацию образовательным учреждением основных направлений Программы воспитания и социализации обучающихся.</w:t>
      </w:r>
    </w:p>
    <w:p w:rsidR="0085147B" w:rsidRPr="0085147B" w:rsidRDefault="0085147B" w:rsidP="0085147B">
      <w:pPr>
        <w:spacing w:after="0" w:line="240" w:lineRule="auto"/>
        <w:ind w:firstLine="454"/>
        <w:jc w:val="both"/>
        <w:rPr>
          <w:sz w:val="24"/>
          <w:szCs w:val="24"/>
        </w:rPr>
      </w:pPr>
      <w:r w:rsidRPr="0085147B">
        <w:rPr>
          <w:b/>
          <w:i/>
          <w:sz w:val="24"/>
          <w:szCs w:val="24"/>
        </w:rPr>
        <w:t>Этап 3.</w:t>
      </w:r>
      <w:r w:rsidRPr="0085147B">
        <w:rPr>
          <w:sz w:val="24"/>
          <w:szCs w:val="24"/>
        </w:rPr>
        <w:t xml:space="preserve"> </w:t>
      </w:r>
      <w:r w:rsidRPr="0085147B">
        <w:rPr>
          <w:i/>
          <w:sz w:val="24"/>
          <w:szCs w:val="24"/>
        </w:rPr>
        <w:t xml:space="preserve">Интерпретационный этап исследования </w:t>
      </w:r>
      <w:r w:rsidRPr="0085147B">
        <w:rPr>
          <w:sz w:val="24"/>
          <w:szCs w:val="24"/>
        </w:rPr>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w:t>
      </w:r>
      <w:r w:rsidRPr="0085147B">
        <w:rPr>
          <w:b/>
          <w:sz w:val="24"/>
          <w:szCs w:val="24"/>
        </w:rPr>
        <w:t>исследование динамики</w:t>
      </w:r>
      <w:r w:rsidRPr="0085147B">
        <w:rPr>
          <w:sz w:val="24"/>
          <w:szCs w:val="24"/>
        </w:rPr>
        <w:t xml:space="preserve"> воспитания и социализации обучающихся.</w:t>
      </w:r>
    </w:p>
    <w:p w:rsidR="0085147B" w:rsidRPr="0085147B" w:rsidRDefault="0085147B" w:rsidP="0085147B">
      <w:pPr>
        <w:spacing w:after="0" w:line="240" w:lineRule="auto"/>
        <w:ind w:firstLine="454"/>
        <w:jc w:val="both"/>
        <w:rPr>
          <w:sz w:val="24"/>
          <w:szCs w:val="24"/>
        </w:rPr>
      </w:pPr>
      <w:r w:rsidRPr="0085147B">
        <w:rPr>
          <w:sz w:val="24"/>
          <w:szCs w:val="24"/>
        </w:rPr>
        <w:t xml:space="preserve">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w:t>
      </w:r>
      <w:r w:rsidRPr="0085147B">
        <w:rPr>
          <w:sz w:val="24"/>
          <w:szCs w:val="24"/>
        </w:rPr>
        <w:lastRenderedPageBreak/>
        <w:t>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85147B" w:rsidRPr="0085147B" w:rsidRDefault="0085147B" w:rsidP="0085147B">
      <w:pPr>
        <w:spacing w:after="0" w:line="240" w:lineRule="auto"/>
        <w:ind w:firstLine="454"/>
        <w:jc w:val="both"/>
        <w:rPr>
          <w:sz w:val="24"/>
          <w:szCs w:val="24"/>
        </w:rPr>
      </w:pPr>
      <w:r w:rsidRPr="0085147B">
        <w:rPr>
          <w:b/>
          <w:sz w:val="24"/>
          <w:szCs w:val="24"/>
        </w:rPr>
        <w:t>Критериями</w:t>
      </w:r>
      <w:r w:rsidRPr="0085147B">
        <w:rPr>
          <w:sz w:val="24"/>
          <w:szCs w:val="24"/>
        </w:rPr>
        <w:t xml:space="preserve"> </w:t>
      </w:r>
      <w:r w:rsidRPr="0085147B">
        <w:rPr>
          <w:b/>
          <w:sz w:val="24"/>
          <w:szCs w:val="24"/>
        </w:rPr>
        <w:t>эффективности</w:t>
      </w:r>
      <w:r w:rsidRPr="0085147B">
        <w:rPr>
          <w:sz w:val="24"/>
          <w:szCs w:val="24"/>
        </w:rPr>
        <w:t xml:space="preserve"> реализации учебным учреждением воспитательной и развивающей программы является </w:t>
      </w:r>
      <w:r w:rsidRPr="0085147B">
        <w:rPr>
          <w:b/>
          <w:sz w:val="24"/>
          <w:szCs w:val="24"/>
        </w:rPr>
        <w:t>динамика</w:t>
      </w:r>
      <w:r w:rsidRPr="0085147B">
        <w:rPr>
          <w:sz w:val="24"/>
          <w:szCs w:val="24"/>
        </w:rPr>
        <w:t xml:space="preserve"> основных показателей воспитания и социализации обучающихся:</w:t>
      </w:r>
    </w:p>
    <w:p w:rsidR="0085147B" w:rsidRPr="0085147B" w:rsidRDefault="0085147B" w:rsidP="0085147B">
      <w:pPr>
        <w:spacing w:after="0" w:line="240" w:lineRule="auto"/>
        <w:ind w:firstLine="454"/>
        <w:jc w:val="both"/>
        <w:rPr>
          <w:sz w:val="24"/>
          <w:szCs w:val="24"/>
        </w:rPr>
      </w:pPr>
      <w:r w:rsidRPr="0085147B">
        <w:rPr>
          <w:sz w:val="24"/>
          <w:szCs w:val="24"/>
        </w:rPr>
        <w:t xml:space="preserve">1. Динамика развития личностной, социальной, экологической, трудовой (профессиональной) и </w:t>
      </w:r>
      <w:proofErr w:type="spellStart"/>
      <w:r w:rsidRPr="0085147B">
        <w:rPr>
          <w:sz w:val="24"/>
          <w:szCs w:val="24"/>
        </w:rPr>
        <w:t>здоровьесберегающей</w:t>
      </w:r>
      <w:proofErr w:type="spellEnd"/>
      <w:r w:rsidRPr="0085147B">
        <w:rPr>
          <w:sz w:val="24"/>
          <w:szCs w:val="24"/>
        </w:rPr>
        <w:t xml:space="preserve"> культуры обучающихся.</w:t>
      </w:r>
    </w:p>
    <w:p w:rsidR="0085147B" w:rsidRPr="0085147B" w:rsidRDefault="0085147B" w:rsidP="0085147B">
      <w:pPr>
        <w:spacing w:after="0" w:line="240" w:lineRule="auto"/>
        <w:ind w:firstLine="454"/>
        <w:jc w:val="both"/>
        <w:rPr>
          <w:sz w:val="24"/>
          <w:szCs w:val="24"/>
        </w:rPr>
      </w:pPr>
      <w:r w:rsidRPr="0085147B">
        <w:rPr>
          <w:sz w:val="24"/>
          <w:szCs w:val="24"/>
        </w:rPr>
        <w:t>2. Динамика (характер изменения) социальной, психолого-педагогической и нравственной атмосферы в образовательном учреждении.</w:t>
      </w:r>
    </w:p>
    <w:p w:rsidR="0085147B" w:rsidRPr="0085147B" w:rsidRDefault="0085147B" w:rsidP="0085147B">
      <w:pPr>
        <w:spacing w:after="0" w:line="240" w:lineRule="auto"/>
        <w:ind w:firstLine="454"/>
        <w:jc w:val="both"/>
        <w:rPr>
          <w:sz w:val="24"/>
          <w:szCs w:val="24"/>
        </w:rPr>
      </w:pPr>
      <w:r w:rsidRPr="0085147B">
        <w:rPr>
          <w:sz w:val="24"/>
          <w:szCs w:val="24"/>
        </w:rPr>
        <w:t xml:space="preserve">3. Динамика детско-родительских отношений и степени </w:t>
      </w:r>
      <w:proofErr w:type="spellStart"/>
      <w:r w:rsidRPr="0085147B">
        <w:rPr>
          <w:sz w:val="24"/>
          <w:szCs w:val="24"/>
        </w:rPr>
        <w:t>включённости</w:t>
      </w:r>
      <w:proofErr w:type="spellEnd"/>
      <w:r w:rsidRPr="0085147B">
        <w:rPr>
          <w:sz w:val="24"/>
          <w:szCs w:val="24"/>
        </w:rPr>
        <w:t xml:space="preserve"> родителей (законных представителей) в образовательный и воспитательный процесс.</w:t>
      </w:r>
    </w:p>
    <w:p w:rsidR="0085147B" w:rsidRPr="0085147B" w:rsidRDefault="0085147B" w:rsidP="0085147B">
      <w:pPr>
        <w:spacing w:after="0" w:line="240" w:lineRule="auto"/>
        <w:ind w:firstLine="454"/>
        <w:jc w:val="both"/>
        <w:rPr>
          <w:sz w:val="24"/>
          <w:szCs w:val="24"/>
        </w:rPr>
      </w:pPr>
      <w:r w:rsidRPr="0085147B">
        <w:rPr>
          <w:sz w:val="24"/>
          <w:szCs w:val="24"/>
        </w:rPr>
        <w:t>Необходимо указать критерии, по которым изучается динамика процесса воспитания и социализации обучающихся.</w:t>
      </w:r>
    </w:p>
    <w:p w:rsidR="0085147B" w:rsidRPr="0085147B" w:rsidRDefault="0085147B" w:rsidP="0085147B">
      <w:pPr>
        <w:spacing w:after="0" w:line="240" w:lineRule="auto"/>
        <w:ind w:firstLine="454"/>
        <w:jc w:val="both"/>
        <w:rPr>
          <w:sz w:val="24"/>
          <w:szCs w:val="24"/>
        </w:rPr>
      </w:pPr>
      <w:r w:rsidRPr="0085147B">
        <w:rPr>
          <w:sz w:val="24"/>
          <w:szCs w:val="24"/>
        </w:rPr>
        <w:t>1.</w:t>
      </w:r>
      <w:r w:rsidRPr="0085147B">
        <w:rPr>
          <w:i/>
          <w:sz w:val="24"/>
          <w:szCs w:val="24"/>
        </w:rPr>
        <w:t> Положительная динамика (тенденция повышения уровня нравственного развития обучающихся)</w:t>
      </w:r>
      <w:r w:rsidRPr="0085147B">
        <w:rPr>
          <w:sz w:val="24"/>
          <w:szCs w:val="24"/>
        </w:rPr>
        <w:t xml:space="preserve"> —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85147B" w:rsidRPr="0085147B" w:rsidRDefault="0085147B" w:rsidP="0085147B">
      <w:pPr>
        <w:spacing w:after="0" w:line="240" w:lineRule="auto"/>
        <w:ind w:firstLine="454"/>
        <w:jc w:val="both"/>
        <w:rPr>
          <w:sz w:val="24"/>
          <w:szCs w:val="24"/>
        </w:rPr>
      </w:pPr>
      <w:r w:rsidRPr="0085147B">
        <w:rPr>
          <w:sz w:val="24"/>
          <w:szCs w:val="24"/>
        </w:rPr>
        <w:t>2.</w:t>
      </w:r>
      <w:r w:rsidRPr="0085147B">
        <w:rPr>
          <w:i/>
          <w:sz w:val="24"/>
          <w:szCs w:val="24"/>
        </w:rPr>
        <w:t xml:space="preserve"> Инертность положительной динамики </w:t>
      </w:r>
      <w:r w:rsidRPr="0085147B">
        <w:rPr>
          <w:sz w:val="24"/>
          <w:szCs w:val="24"/>
        </w:rPr>
        <w:t>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85147B" w:rsidRPr="0085147B" w:rsidRDefault="0085147B" w:rsidP="0085147B">
      <w:pPr>
        <w:spacing w:after="0" w:line="240" w:lineRule="auto"/>
        <w:ind w:firstLine="454"/>
        <w:jc w:val="both"/>
        <w:rPr>
          <w:sz w:val="24"/>
          <w:szCs w:val="24"/>
        </w:rPr>
      </w:pPr>
      <w:r w:rsidRPr="0085147B">
        <w:rPr>
          <w:sz w:val="24"/>
          <w:szCs w:val="24"/>
        </w:rPr>
        <w:t>3.</w:t>
      </w:r>
      <w:r w:rsidRPr="0085147B">
        <w:rPr>
          <w:i/>
          <w:sz w:val="24"/>
          <w:szCs w:val="24"/>
        </w:rPr>
        <w:t xml:space="preserve"> Устойчивость (стабильность) исследуемых показателей духовно-нравственного развития, воспитания и социализации обучающихся </w:t>
      </w:r>
      <w:proofErr w:type="gramStart"/>
      <w:r w:rsidRPr="0085147B">
        <w:rPr>
          <w:sz w:val="24"/>
          <w:szCs w:val="24"/>
        </w:rPr>
        <w:t>на интерпретационном и контрольным этапах</w:t>
      </w:r>
      <w:proofErr w:type="gramEnd"/>
      <w:r w:rsidRPr="0085147B">
        <w:rPr>
          <w:sz w:val="24"/>
          <w:szCs w:val="24"/>
        </w:rPr>
        <w:t xml:space="preserve">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85147B" w:rsidRPr="0085147B" w:rsidRDefault="0085147B" w:rsidP="0085147B">
      <w:pPr>
        <w:spacing w:after="0" w:line="240" w:lineRule="auto"/>
        <w:ind w:firstLine="454"/>
        <w:jc w:val="both"/>
        <w:rPr>
          <w:rFonts w:eastAsia="Calibri"/>
          <w:sz w:val="24"/>
          <w:szCs w:val="24"/>
        </w:rPr>
      </w:pPr>
      <w:r w:rsidRPr="0085147B">
        <w:rPr>
          <w:rFonts w:eastAsia="Calibri"/>
          <w:sz w:val="24"/>
          <w:szCs w:val="24"/>
        </w:rPr>
        <w:t xml:space="preserve">Следует обратить внимание на то, что несоответствие содержания, </w:t>
      </w:r>
      <w:proofErr w:type="gramStart"/>
      <w:r w:rsidRPr="0085147B">
        <w:rPr>
          <w:rFonts w:eastAsia="Calibri"/>
          <w:sz w:val="24"/>
          <w:szCs w:val="24"/>
        </w:rPr>
        <w:t>методов воспитания и социализации</w:t>
      </w:r>
      <w:proofErr w:type="gramEnd"/>
      <w:r w:rsidRPr="0085147B">
        <w:rPr>
          <w:rFonts w:eastAsia="Calibri"/>
          <w:sz w:val="24"/>
          <w:szCs w:val="24"/>
        </w:rPr>
        <w:t xml:space="preserve">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bookmarkEnd w:id="3"/>
    <w:p w:rsidR="0085147B" w:rsidRPr="0085147B" w:rsidRDefault="0085147B" w:rsidP="0085147B">
      <w:pPr>
        <w:spacing w:after="0" w:line="240" w:lineRule="auto"/>
        <w:ind w:firstLine="454"/>
        <w:jc w:val="both"/>
        <w:rPr>
          <w:b/>
          <w:sz w:val="24"/>
          <w:szCs w:val="24"/>
        </w:rPr>
      </w:pPr>
    </w:p>
    <w:p w:rsidR="0085147B" w:rsidRPr="005B4491" w:rsidRDefault="0085147B" w:rsidP="00653C7E">
      <w:pPr>
        <w:pStyle w:val="af2"/>
        <w:numPr>
          <w:ilvl w:val="3"/>
          <w:numId w:val="66"/>
        </w:numPr>
        <w:rPr>
          <w:b/>
        </w:rPr>
      </w:pPr>
      <w:r w:rsidRPr="005B4491">
        <w:rPr>
          <w:b/>
        </w:rPr>
        <w:t>Планируемые результаты воспитания и социализации обучающихся</w:t>
      </w:r>
    </w:p>
    <w:p w:rsidR="0085147B" w:rsidRPr="0085147B" w:rsidRDefault="0085147B" w:rsidP="0085147B">
      <w:pPr>
        <w:spacing w:after="0" w:line="240" w:lineRule="auto"/>
        <w:ind w:firstLine="454"/>
        <w:jc w:val="both"/>
        <w:rPr>
          <w:sz w:val="24"/>
          <w:szCs w:val="24"/>
        </w:rPr>
      </w:pPr>
      <w:r w:rsidRPr="0085147B">
        <w:rPr>
          <w:sz w:val="24"/>
          <w:szCs w:val="24"/>
        </w:rPr>
        <w:t xml:space="preserve">По каждому из направлений </w:t>
      </w:r>
      <w:proofErr w:type="gramStart"/>
      <w:r w:rsidRPr="0085147B">
        <w:rPr>
          <w:sz w:val="24"/>
          <w:szCs w:val="24"/>
        </w:rPr>
        <w:t>воспитания и социализации</w:t>
      </w:r>
      <w:proofErr w:type="gramEnd"/>
      <w:r w:rsidRPr="0085147B">
        <w:rPr>
          <w:sz w:val="24"/>
          <w:szCs w:val="24"/>
        </w:rPr>
        <w:t xml:space="preserve"> обучающихся на ступени основного общего образования должны быть предусмотрены и обучающимися могут быть достигнуты определённые результаты.</w:t>
      </w:r>
    </w:p>
    <w:p w:rsidR="0085147B" w:rsidRPr="0085147B" w:rsidRDefault="0085147B" w:rsidP="0085147B">
      <w:pPr>
        <w:spacing w:after="0" w:line="240" w:lineRule="auto"/>
        <w:ind w:firstLine="454"/>
        <w:jc w:val="both"/>
        <w:rPr>
          <w:b/>
          <w:sz w:val="24"/>
          <w:szCs w:val="24"/>
        </w:rPr>
      </w:pPr>
      <w:r w:rsidRPr="0085147B">
        <w:rPr>
          <w:b/>
          <w:sz w:val="24"/>
          <w:szCs w:val="24"/>
        </w:rPr>
        <w:t>Воспитание гражданственности, патриотизма, уважения к правам, свободам и обязанностям человека:</w:t>
      </w:r>
    </w:p>
    <w:p w:rsidR="0085147B" w:rsidRPr="0085147B" w:rsidRDefault="0085147B" w:rsidP="0085147B">
      <w:pPr>
        <w:spacing w:after="0" w:line="240" w:lineRule="auto"/>
        <w:ind w:firstLine="454"/>
        <w:jc w:val="both"/>
        <w:rPr>
          <w:sz w:val="24"/>
          <w:szCs w:val="24"/>
        </w:rPr>
      </w:pPr>
      <w:r w:rsidRPr="0085147B">
        <w:rPr>
          <w:sz w:val="24"/>
          <w:szCs w:val="24"/>
        </w:rPr>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85147B" w:rsidRPr="0085147B" w:rsidRDefault="0085147B" w:rsidP="0085147B">
      <w:pPr>
        <w:spacing w:after="0" w:line="240" w:lineRule="auto"/>
        <w:ind w:firstLine="454"/>
        <w:jc w:val="both"/>
        <w:rPr>
          <w:sz w:val="24"/>
          <w:szCs w:val="24"/>
        </w:rPr>
      </w:pPr>
      <w:r w:rsidRPr="0085147B">
        <w:rPr>
          <w:sz w:val="24"/>
          <w:szCs w:val="24"/>
        </w:rPr>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85147B" w:rsidRPr="0085147B" w:rsidRDefault="0085147B" w:rsidP="0085147B">
      <w:pPr>
        <w:spacing w:after="0" w:line="240" w:lineRule="auto"/>
        <w:ind w:firstLine="454"/>
        <w:jc w:val="both"/>
        <w:rPr>
          <w:sz w:val="24"/>
          <w:szCs w:val="24"/>
        </w:rPr>
      </w:pPr>
      <w:r w:rsidRPr="0085147B">
        <w:rPr>
          <w:sz w:val="24"/>
          <w:szCs w:val="24"/>
        </w:rPr>
        <w:lastRenderedPageBreak/>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85147B" w:rsidRPr="0085147B" w:rsidRDefault="0085147B" w:rsidP="0085147B">
      <w:pPr>
        <w:spacing w:after="0" w:line="240" w:lineRule="auto"/>
        <w:ind w:firstLine="454"/>
        <w:jc w:val="both"/>
        <w:rPr>
          <w:rFonts w:eastAsia="Calibri"/>
          <w:sz w:val="24"/>
          <w:szCs w:val="24"/>
          <w:lang w:val="x-none" w:eastAsia="x-none"/>
        </w:rPr>
      </w:pPr>
      <w:r w:rsidRPr="0085147B">
        <w:rPr>
          <w:rFonts w:eastAsia="Calibri"/>
          <w:sz w:val="24"/>
          <w:szCs w:val="24"/>
          <w:lang w:val="x-none" w:eastAsia="x-none"/>
        </w:rPr>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85147B" w:rsidRPr="0085147B" w:rsidRDefault="0085147B" w:rsidP="0085147B">
      <w:pPr>
        <w:spacing w:after="0" w:line="240" w:lineRule="auto"/>
        <w:ind w:firstLine="454"/>
        <w:jc w:val="both"/>
        <w:rPr>
          <w:rFonts w:eastAsia="Calibri"/>
          <w:sz w:val="24"/>
          <w:szCs w:val="24"/>
          <w:lang w:val="x-none" w:eastAsia="x-none"/>
        </w:rPr>
      </w:pPr>
      <w:r w:rsidRPr="0085147B">
        <w:rPr>
          <w:rFonts w:eastAsia="Calibri"/>
          <w:sz w:val="24"/>
          <w:szCs w:val="24"/>
          <w:lang w:val="x-none" w:eastAsia="x-none"/>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85147B" w:rsidRPr="0085147B" w:rsidRDefault="0085147B" w:rsidP="0085147B">
      <w:pPr>
        <w:spacing w:after="0" w:line="240" w:lineRule="auto"/>
        <w:ind w:firstLine="454"/>
        <w:jc w:val="both"/>
        <w:rPr>
          <w:sz w:val="24"/>
          <w:szCs w:val="24"/>
        </w:rPr>
      </w:pPr>
      <w:r w:rsidRPr="0085147B">
        <w:rPr>
          <w:sz w:val="24"/>
          <w:szCs w:val="24"/>
        </w:rPr>
        <w:t>• уважительное отношение к органам охраны правопорядка;</w:t>
      </w:r>
    </w:p>
    <w:p w:rsidR="0085147B" w:rsidRPr="0085147B" w:rsidRDefault="0085147B" w:rsidP="0085147B">
      <w:pPr>
        <w:spacing w:after="0" w:line="240" w:lineRule="auto"/>
        <w:ind w:firstLine="454"/>
        <w:jc w:val="both"/>
        <w:rPr>
          <w:sz w:val="24"/>
          <w:szCs w:val="24"/>
        </w:rPr>
      </w:pPr>
      <w:r w:rsidRPr="0085147B">
        <w:rPr>
          <w:sz w:val="24"/>
          <w:szCs w:val="24"/>
        </w:rPr>
        <w:t>• знание национальных героев и важнейших событий истории России;</w:t>
      </w:r>
    </w:p>
    <w:p w:rsidR="0085147B" w:rsidRPr="0085147B" w:rsidRDefault="0085147B" w:rsidP="0085147B">
      <w:pPr>
        <w:spacing w:after="0" w:line="240" w:lineRule="auto"/>
        <w:ind w:firstLine="454"/>
        <w:jc w:val="both"/>
        <w:rPr>
          <w:sz w:val="24"/>
          <w:szCs w:val="24"/>
        </w:rPr>
      </w:pPr>
      <w:r w:rsidRPr="0085147B">
        <w:rPr>
          <w:sz w:val="24"/>
          <w:szCs w:val="24"/>
        </w:rPr>
        <w:t>• знание государственных праздников, их истории и значения для общества.</w:t>
      </w:r>
    </w:p>
    <w:p w:rsidR="0085147B" w:rsidRPr="0085147B" w:rsidRDefault="0085147B" w:rsidP="0085147B">
      <w:pPr>
        <w:spacing w:after="0" w:line="240" w:lineRule="auto"/>
        <w:ind w:firstLine="454"/>
        <w:jc w:val="both"/>
        <w:rPr>
          <w:b/>
          <w:sz w:val="24"/>
          <w:szCs w:val="24"/>
        </w:rPr>
      </w:pPr>
      <w:r w:rsidRPr="0085147B">
        <w:rPr>
          <w:b/>
          <w:sz w:val="24"/>
          <w:szCs w:val="24"/>
        </w:rPr>
        <w:t>Воспитание социальной ответственности и компетентности:</w:t>
      </w:r>
    </w:p>
    <w:p w:rsidR="0085147B" w:rsidRPr="0085147B" w:rsidRDefault="0085147B" w:rsidP="0085147B">
      <w:pPr>
        <w:spacing w:after="0" w:line="240" w:lineRule="auto"/>
        <w:ind w:firstLine="454"/>
        <w:jc w:val="both"/>
        <w:rPr>
          <w:sz w:val="24"/>
          <w:szCs w:val="24"/>
        </w:rPr>
      </w:pPr>
      <w:r w:rsidRPr="0085147B">
        <w:rPr>
          <w:sz w:val="24"/>
          <w:szCs w:val="24"/>
        </w:rPr>
        <w:t>• позитивное отношение, сознательное принятие роли гражданина;</w:t>
      </w:r>
    </w:p>
    <w:p w:rsidR="0085147B" w:rsidRPr="0085147B" w:rsidRDefault="0085147B" w:rsidP="0085147B">
      <w:pPr>
        <w:spacing w:after="0" w:line="240" w:lineRule="auto"/>
        <w:ind w:firstLine="454"/>
        <w:jc w:val="both"/>
        <w:rPr>
          <w:sz w:val="24"/>
          <w:szCs w:val="24"/>
        </w:rPr>
      </w:pPr>
      <w:r w:rsidRPr="0085147B">
        <w:rPr>
          <w:sz w:val="24"/>
          <w:szCs w:val="24"/>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85147B" w:rsidRPr="0085147B" w:rsidRDefault="0085147B" w:rsidP="0085147B">
      <w:pPr>
        <w:spacing w:after="0" w:line="240" w:lineRule="auto"/>
        <w:ind w:firstLine="454"/>
        <w:jc w:val="both"/>
        <w:rPr>
          <w:sz w:val="24"/>
          <w:szCs w:val="24"/>
        </w:rPr>
      </w:pPr>
      <w:r w:rsidRPr="0085147B">
        <w:rPr>
          <w:sz w:val="24"/>
          <w:szCs w:val="24"/>
        </w:rPr>
        <w:t>• первоначальные навыки практической деятельности в составе различных социокультурных групп конструктивной общественной направленности;</w:t>
      </w:r>
    </w:p>
    <w:p w:rsidR="0085147B" w:rsidRPr="0085147B" w:rsidRDefault="0085147B" w:rsidP="0085147B">
      <w:pPr>
        <w:spacing w:after="0" w:line="240" w:lineRule="auto"/>
        <w:ind w:firstLine="454"/>
        <w:jc w:val="both"/>
        <w:rPr>
          <w:sz w:val="24"/>
          <w:szCs w:val="24"/>
        </w:rPr>
      </w:pPr>
      <w:r w:rsidRPr="0085147B">
        <w:rPr>
          <w:sz w:val="24"/>
          <w:szCs w:val="24"/>
        </w:rPr>
        <w:t>•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85147B" w:rsidRPr="0085147B" w:rsidRDefault="0085147B" w:rsidP="0085147B">
      <w:pPr>
        <w:spacing w:after="0" w:line="240" w:lineRule="auto"/>
        <w:ind w:firstLine="454"/>
        <w:jc w:val="both"/>
        <w:rPr>
          <w:sz w:val="24"/>
          <w:szCs w:val="24"/>
        </w:rPr>
      </w:pPr>
      <w:r w:rsidRPr="0085147B">
        <w:rPr>
          <w:sz w:val="24"/>
          <w:szCs w:val="24"/>
        </w:rPr>
        <w:t>• знание о различных общественных и профессиональных организациях, их структуре, целях и характере деятельности;</w:t>
      </w:r>
    </w:p>
    <w:p w:rsidR="0085147B" w:rsidRPr="0085147B" w:rsidRDefault="0085147B" w:rsidP="0085147B">
      <w:pPr>
        <w:spacing w:after="0" w:line="240" w:lineRule="auto"/>
        <w:ind w:firstLine="454"/>
        <w:jc w:val="both"/>
        <w:rPr>
          <w:sz w:val="24"/>
          <w:szCs w:val="24"/>
        </w:rPr>
      </w:pPr>
      <w:r w:rsidRPr="0085147B">
        <w:rPr>
          <w:sz w:val="24"/>
          <w:szCs w:val="24"/>
        </w:rPr>
        <w:t>• умение вести дискуссию по социальным вопросам, обосновывать свою гражданскую позицию, вести диалог и достигать взаимопонимания;</w:t>
      </w:r>
    </w:p>
    <w:p w:rsidR="0085147B" w:rsidRPr="0085147B" w:rsidRDefault="0085147B" w:rsidP="0085147B">
      <w:pPr>
        <w:spacing w:after="0" w:line="240" w:lineRule="auto"/>
        <w:ind w:firstLine="454"/>
        <w:jc w:val="both"/>
        <w:rPr>
          <w:sz w:val="24"/>
          <w:szCs w:val="24"/>
        </w:rPr>
      </w:pPr>
      <w:r w:rsidRPr="0085147B">
        <w:rPr>
          <w:sz w:val="24"/>
          <w:szCs w:val="24"/>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85147B" w:rsidRPr="0085147B" w:rsidRDefault="0085147B" w:rsidP="0085147B">
      <w:pPr>
        <w:spacing w:after="0" w:line="240" w:lineRule="auto"/>
        <w:ind w:firstLine="454"/>
        <w:jc w:val="both"/>
        <w:rPr>
          <w:sz w:val="24"/>
          <w:szCs w:val="24"/>
        </w:rPr>
      </w:pPr>
      <w:r w:rsidRPr="0085147B">
        <w:rPr>
          <w:sz w:val="24"/>
          <w:szCs w:val="24"/>
        </w:rP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85147B" w:rsidRPr="0085147B" w:rsidRDefault="0085147B" w:rsidP="0085147B">
      <w:pPr>
        <w:spacing w:after="0" w:line="240" w:lineRule="auto"/>
        <w:ind w:firstLine="454"/>
        <w:jc w:val="both"/>
        <w:rPr>
          <w:sz w:val="24"/>
          <w:szCs w:val="24"/>
        </w:rPr>
      </w:pPr>
      <w:r w:rsidRPr="0085147B">
        <w:rPr>
          <w:sz w:val="24"/>
          <w:szCs w:val="24"/>
        </w:rPr>
        <w:t xml:space="preserve">• ценностное отношение к мужскому или женскому гендеру (своему социальному полу), знание и принятие правил </w:t>
      </w:r>
      <w:proofErr w:type="spellStart"/>
      <w:r w:rsidRPr="0085147B">
        <w:rPr>
          <w:sz w:val="24"/>
          <w:szCs w:val="24"/>
        </w:rPr>
        <w:t>полоролевого</w:t>
      </w:r>
      <w:proofErr w:type="spellEnd"/>
      <w:r w:rsidRPr="0085147B">
        <w:rPr>
          <w:sz w:val="24"/>
          <w:szCs w:val="24"/>
        </w:rPr>
        <w:t xml:space="preserve"> поведения в контексте традиционных моральных норм.</w:t>
      </w:r>
    </w:p>
    <w:p w:rsidR="0085147B" w:rsidRPr="0085147B" w:rsidRDefault="0085147B" w:rsidP="0085147B">
      <w:pPr>
        <w:spacing w:after="0" w:line="240" w:lineRule="auto"/>
        <w:ind w:firstLine="454"/>
        <w:jc w:val="both"/>
        <w:rPr>
          <w:b/>
          <w:sz w:val="24"/>
          <w:szCs w:val="24"/>
        </w:rPr>
      </w:pPr>
      <w:r w:rsidRPr="0085147B">
        <w:rPr>
          <w:b/>
          <w:sz w:val="24"/>
          <w:szCs w:val="24"/>
        </w:rPr>
        <w:t>Воспитание нравственных чувств, убеждений, этического сознания:</w:t>
      </w:r>
    </w:p>
    <w:p w:rsidR="0085147B" w:rsidRPr="0085147B" w:rsidRDefault="0085147B" w:rsidP="0085147B">
      <w:pPr>
        <w:spacing w:after="0" w:line="240" w:lineRule="auto"/>
        <w:ind w:firstLine="454"/>
        <w:jc w:val="both"/>
        <w:rPr>
          <w:sz w:val="24"/>
          <w:szCs w:val="24"/>
        </w:rPr>
      </w:pPr>
      <w:r w:rsidRPr="0085147B">
        <w:rPr>
          <w:sz w:val="24"/>
          <w:szCs w:val="24"/>
        </w:rPr>
        <w:t>•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85147B" w:rsidRPr="0085147B" w:rsidRDefault="0085147B" w:rsidP="0085147B">
      <w:pPr>
        <w:spacing w:after="0" w:line="240" w:lineRule="auto"/>
        <w:ind w:firstLine="454"/>
        <w:jc w:val="both"/>
        <w:rPr>
          <w:sz w:val="24"/>
          <w:szCs w:val="24"/>
        </w:rPr>
      </w:pPr>
      <w:r w:rsidRPr="0085147B">
        <w:rPr>
          <w:sz w:val="24"/>
          <w:szCs w:val="24"/>
        </w:rPr>
        <w:t>• чувство дружбы к представителям всех национальностей Российской Федерации;</w:t>
      </w:r>
    </w:p>
    <w:p w:rsidR="0085147B" w:rsidRPr="0085147B" w:rsidRDefault="0085147B" w:rsidP="0085147B">
      <w:pPr>
        <w:spacing w:after="0" w:line="240" w:lineRule="auto"/>
        <w:ind w:firstLine="454"/>
        <w:jc w:val="both"/>
        <w:rPr>
          <w:sz w:val="24"/>
          <w:szCs w:val="24"/>
        </w:rPr>
      </w:pPr>
      <w:r w:rsidRPr="0085147B">
        <w:rPr>
          <w:sz w:val="24"/>
          <w:szCs w:val="24"/>
        </w:rPr>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85147B" w:rsidRPr="0085147B" w:rsidRDefault="0085147B" w:rsidP="0085147B">
      <w:pPr>
        <w:spacing w:after="0" w:line="240" w:lineRule="auto"/>
        <w:ind w:firstLine="454"/>
        <w:jc w:val="both"/>
        <w:rPr>
          <w:sz w:val="24"/>
          <w:szCs w:val="24"/>
        </w:rPr>
      </w:pPr>
      <w:r w:rsidRPr="0085147B">
        <w:rPr>
          <w:sz w:val="24"/>
          <w:szCs w:val="24"/>
        </w:rP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85147B" w:rsidRPr="0085147B" w:rsidRDefault="0085147B" w:rsidP="0085147B">
      <w:pPr>
        <w:spacing w:after="0" w:line="240" w:lineRule="auto"/>
        <w:ind w:firstLine="454"/>
        <w:jc w:val="both"/>
        <w:rPr>
          <w:sz w:val="24"/>
          <w:szCs w:val="24"/>
        </w:rPr>
      </w:pPr>
      <w:r w:rsidRPr="0085147B">
        <w:rPr>
          <w:sz w:val="24"/>
          <w:szCs w:val="24"/>
        </w:rPr>
        <w:t xml:space="preserve">• знание традиций своей семьи и школы, бережное отношение к ним; </w:t>
      </w:r>
    </w:p>
    <w:p w:rsidR="0085147B" w:rsidRPr="0085147B" w:rsidRDefault="0085147B" w:rsidP="0085147B">
      <w:pPr>
        <w:spacing w:after="0" w:line="240" w:lineRule="auto"/>
        <w:ind w:firstLine="454"/>
        <w:jc w:val="both"/>
        <w:rPr>
          <w:sz w:val="24"/>
          <w:szCs w:val="24"/>
        </w:rPr>
      </w:pPr>
      <w:r w:rsidRPr="0085147B">
        <w:rPr>
          <w:sz w:val="24"/>
          <w:szCs w:val="24"/>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85147B" w:rsidRPr="0085147B" w:rsidRDefault="0085147B" w:rsidP="0085147B">
      <w:pPr>
        <w:spacing w:after="0" w:line="240" w:lineRule="auto"/>
        <w:ind w:firstLine="454"/>
        <w:jc w:val="both"/>
        <w:rPr>
          <w:sz w:val="24"/>
          <w:szCs w:val="24"/>
        </w:rPr>
      </w:pPr>
      <w:r w:rsidRPr="0085147B">
        <w:rPr>
          <w:sz w:val="24"/>
          <w:szCs w:val="24"/>
        </w:rPr>
        <w:lastRenderedPageBreak/>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85147B" w:rsidRPr="0085147B" w:rsidRDefault="0085147B" w:rsidP="0085147B">
      <w:pPr>
        <w:spacing w:after="0" w:line="240" w:lineRule="auto"/>
        <w:ind w:firstLine="454"/>
        <w:jc w:val="both"/>
        <w:rPr>
          <w:sz w:val="24"/>
          <w:szCs w:val="24"/>
        </w:rPr>
      </w:pPr>
      <w:r w:rsidRPr="0085147B">
        <w:rPr>
          <w:sz w:val="24"/>
          <w:szCs w:val="24"/>
        </w:rPr>
        <w:t>• готовность сознательно выполнять правила для обучающихся, понимание необходимости самодисциплины;</w:t>
      </w:r>
    </w:p>
    <w:p w:rsidR="0085147B" w:rsidRPr="0085147B" w:rsidRDefault="0085147B" w:rsidP="0085147B">
      <w:pPr>
        <w:spacing w:after="0" w:line="240" w:lineRule="auto"/>
        <w:ind w:firstLine="454"/>
        <w:jc w:val="both"/>
        <w:rPr>
          <w:sz w:val="24"/>
          <w:szCs w:val="24"/>
        </w:rPr>
      </w:pPr>
      <w:r w:rsidRPr="0085147B">
        <w:rPr>
          <w:sz w:val="24"/>
          <w:szCs w:val="24"/>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85147B" w:rsidRPr="0085147B" w:rsidRDefault="0085147B" w:rsidP="0085147B">
      <w:pPr>
        <w:spacing w:after="0" w:line="240" w:lineRule="auto"/>
        <w:ind w:firstLine="454"/>
        <w:jc w:val="both"/>
        <w:rPr>
          <w:sz w:val="24"/>
          <w:szCs w:val="24"/>
        </w:rPr>
      </w:pPr>
      <w:r w:rsidRPr="0085147B">
        <w:rPr>
          <w:sz w:val="24"/>
          <w:szCs w:val="24"/>
        </w:rP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85147B" w:rsidRPr="0085147B" w:rsidRDefault="0085147B" w:rsidP="0085147B">
      <w:pPr>
        <w:spacing w:after="0" w:line="240" w:lineRule="auto"/>
        <w:ind w:firstLine="454"/>
        <w:jc w:val="both"/>
        <w:rPr>
          <w:sz w:val="24"/>
          <w:szCs w:val="24"/>
        </w:rPr>
      </w:pPr>
      <w:r w:rsidRPr="0085147B">
        <w:rPr>
          <w:sz w:val="24"/>
          <w:szCs w:val="24"/>
        </w:rPr>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85147B" w:rsidRPr="0085147B" w:rsidRDefault="0085147B" w:rsidP="0085147B">
      <w:pPr>
        <w:spacing w:after="0" w:line="240" w:lineRule="auto"/>
        <w:ind w:firstLine="454"/>
        <w:jc w:val="both"/>
        <w:rPr>
          <w:sz w:val="24"/>
          <w:szCs w:val="24"/>
        </w:rPr>
      </w:pPr>
      <w:r w:rsidRPr="0085147B">
        <w:rPr>
          <w:sz w:val="24"/>
          <w:szCs w:val="24"/>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85147B" w:rsidRPr="0085147B" w:rsidRDefault="0085147B" w:rsidP="0085147B">
      <w:pPr>
        <w:spacing w:after="0" w:line="240" w:lineRule="auto"/>
        <w:ind w:firstLine="454"/>
        <w:jc w:val="both"/>
        <w:rPr>
          <w:sz w:val="24"/>
          <w:szCs w:val="24"/>
        </w:rPr>
      </w:pPr>
      <w:r w:rsidRPr="0085147B">
        <w:rPr>
          <w:sz w:val="24"/>
          <w:szCs w:val="24"/>
        </w:rPr>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85147B" w:rsidRPr="0085147B" w:rsidRDefault="0085147B" w:rsidP="0085147B">
      <w:pPr>
        <w:spacing w:after="0" w:line="240" w:lineRule="auto"/>
        <w:ind w:firstLine="454"/>
        <w:jc w:val="both"/>
        <w:rPr>
          <w:sz w:val="24"/>
          <w:szCs w:val="24"/>
        </w:rPr>
      </w:pPr>
      <w:r w:rsidRPr="0085147B">
        <w:rPr>
          <w:sz w:val="24"/>
          <w:szCs w:val="24"/>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85147B" w:rsidRPr="0085147B" w:rsidRDefault="0085147B" w:rsidP="0085147B">
      <w:pPr>
        <w:spacing w:after="0" w:line="240" w:lineRule="auto"/>
        <w:ind w:firstLine="454"/>
        <w:jc w:val="both"/>
        <w:rPr>
          <w:b/>
          <w:sz w:val="24"/>
          <w:szCs w:val="24"/>
        </w:rPr>
      </w:pPr>
      <w:r w:rsidRPr="0085147B">
        <w:rPr>
          <w:b/>
          <w:sz w:val="24"/>
          <w:szCs w:val="24"/>
        </w:rPr>
        <w:t>Воспитание экологической культуры, культуры здорового и безопасного образа жизни:</w:t>
      </w:r>
    </w:p>
    <w:p w:rsidR="0085147B" w:rsidRPr="0085147B" w:rsidRDefault="0085147B" w:rsidP="0085147B">
      <w:pPr>
        <w:spacing w:after="0" w:line="240" w:lineRule="auto"/>
        <w:ind w:firstLine="454"/>
        <w:jc w:val="both"/>
        <w:rPr>
          <w:sz w:val="24"/>
          <w:szCs w:val="24"/>
        </w:rPr>
      </w:pPr>
      <w:r w:rsidRPr="0085147B">
        <w:rPr>
          <w:sz w:val="24"/>
          <w:szCs w:val="24"/>
        </w:rPr>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85147B" w:rsidRPr="0085147B" w:rsidRDefault="0085147B" w:rsidP="0085147B">
      <w:pPr>
        <w:spacing w:after="0" w:line="240" w:lineRule="auto"/>
        <w:ind w:firstLine="454"/>
        <w:jc w:val="both"/>
        <w:rPr>
          <w:sz w:val="24"/>
          <w:szCs w:val="24"/>
        </w:rPr>
      </w:pPr>
      <w:r w:rsidRPr="0085147B">
        <w:rPr>
          <w:sz w:val="24"/>
          <w:szCs w:val="24"/>
        </w:rP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85147B" w:rsidRPr="0085147B" w:rsidRDefault="0085147B" w:rsidP="0085147B">
      <w:pPr>
        <w:spacing w:after="0" w:line="240" w:lineRule="auto"/>
        <w:ind w:firstLine="454"/>
        <w:jc w:val="both"/>
        <w:rPr>
          <w:sz w:val="24"/>
          <w:szCs w:val="24"/>
        </w:rPr>
      </w:pPr>
      <w:r w:rsidRPr="0085147B">
        <w:rPr>
          <w:sz w:val="24"/>
          <w:szCs w:val="24"/>
        </w:rPr>
        <w:t>• начальный опыт участия в пропаганде экологически целесообразного поведения, в создании экологически безопасного уклада школьной жизни;</w:t>
      </w:r>
    </w:p>
    <w:p w:rsidR="0085147B" w:rsidRPr="0085147B" w:rsidRDefault="0085147B" w:rsidP="0085147B">
      <w:pPr>
        <w:spacing w:after="0" w:line="240" w:lineRule="auto"/>
        <w:ind w:firstLine="454"/>
        <w:jc w:val="both"/>
        <w:rPr>
          <w:sz w:val="24"/>
          <w:szCs w:val="24"/>
        </w:rPr>
      </w:pPr>
      <w:r w:rsidRPr="0085147B">
        <w:rPr>
          <w:sz w:val="24"/>
          <w:szCs w:val="24"/>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85147B" w:rsidRPr="0085147B" w:rsidRDefault="0085147B" w:rsidP="0085147B">
      <w:pPr>
        <w:spacing w:after="0" w:line="240" w:lineRule="auto"/>
        <w:ind w:firstLine="454"/>
        <w:jc w:val="both"/>
        <w:rPr>
          <w:sz w:val="24"/>
          <w:szCs w:val="24"/>
        </w:rPr>
      </w:pPr>
      <w:r w:rsidRPr="0085147B">
        <w:rPr>
          <w:sz w:val="24"/>
          <w:szCs w:val="24"/>
        </w:rP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85147B" w:rsidRPr="0085147B" w:rsidRDefault="0085147B" w:rsidP="0085147B">
      <w:pPr>
        <w:spacing w:after="0" w:line="240" w:lineRule="auto"/>
        <w:ind w:firstLine="454"/>
        <w:jc w:val="both"/>
        <w:rPr>
          <w:sz w:val="24"/>
          <w:szCs w:val="24"/>
        </w:rPr>
      </w:pPr>
      <w:r w:rsidRPr="0085147B">
        <w:rPr>
          <w:sz w:val="24"/>
          <w:szCs w:val="24"/>
        </w:rPr>
        <w:t>• знание основных социальных моделей, правил экологического поведения, вариантов здорового образа жизни;</w:t>
      </w:r>
    </w:p>
    <w:p w:rsidR="0085147B" w:rsidRPr="0085147B" w:rsidRDefault="0085147B" w:rsidP="0085147B">
      <w:pPr>
        <w:spacing w:after="0" w:line="240" w:lineRule="auto"/>
        <w:ind w:firstLine="454"/>
        <w:jc w:val="both"/>
        <w:rPr>
          <w:sz w:val="24"/>
          <w:szCs w:val="24"/>
        </w:rPr>
      </w:pPr>
      <w:r w:rsidRPr="0085147B">
        <w:rPr>
          <w:sz w:val="24"/>
          <w:szCs w:val="24"/>
        </w:rPr>
        <w:t xml:space="preserve">• знание норм и правил экологической этики, законодательства в области экологии и здоровья; </w:t>
      </w:r>
    </w:p>
    <w:p w:rsidR="0085147B" w:rsidRPr="0085147B" w:rsidRDefault="0085147B" w:rsidP="0085147B">
      <w:pPr>
        <w:spacing w:after="0" w:line="240" w:lineRule="auto"/>
        <w:ind w:firstLine="454"/>
        <w:jc w:val="both"/>
        <w:rPr>
          <w:sz w:val="24"/>
          <w:szCs w:val="24"/>
        </w:rPr>
      </w:pPr>
      <w:r w:rsidRPr="0085147B">
        <w:rPr>
          <w:sz w:val="24"/>
          <w:szCs w:val="24"/>
        </w:rPr>
        <w:t>• знание традиций нравственно-этического отношения к природе и здоровью в культуре народов России;</w:t>
      </w:r>
    </w:p>
    <w:p w:rsidR="0085147B" w:rsidRPr="0085147B" w:rsidRDefault="0085147B" w:rsidP="0085147B">
      <w:pPr>
        <w:spacing w:after="0" w:line="240" w:lineRule="auto"/>
        <w:ind w:firstLine="454"/>
        <w:jc w:val="both"/>
        <w:rPr>
          <w:sz w:val="24"/>
          <w:szCs w:val="24"/>
        </w:rPr>
      </w:pPr>
      <w:r w:rsidRPr="0085147B">
        <w:rPr>
          <w:sz w:val="24"/>
          <w:szCs w:val="24"/>
        </w:rPr>
        <w:t>• знание глобальной взаимосвязи и взаимозависимости природных и социальных явлений;</w:t>
      </w:r>
    </w:p>
    <w:p w:rsidR="0085147B" w:rsidRPr="0085147B" w:rsidRDefault="0085147B" w:rsidP="0085147B">
      <w:pPr>
        <w:spacing w:after="0" w:line="240" w:lineRule="auto"/>
        <w:ind w:firstLine="454"/>
        <w:jc w:val="both"/>
        <w:rPr>
          <w:sz w:val="24"/>
          <w:szCs w:val="24"/>
        </w:rPr>
      </w:pPr>
      <w:r w:rsidRPr="0085147B">
        <w:rPr>
          <w:sz w:val="24"/>
          <w:szCs w:val="24"/>
        </w:rPr>
        <w:t xml:space="preserve">•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w:t>
      </w:r>
      <w:r w:rsidRPr="0085147B">
        <w:rPr>
          <w:sz w:val="24"/>
          <w:szCs w:val="24"/>
        </w:rPr>
        <w:lastRenderedPageBreak/>
        <w:t>людьми; адекватно использовать знания о позитивных и негативных факторах, влияющих на здоровье человека;</w:t>
      </w:r>
    </w:p>
    <w:p w:rsidR="0085147B" w:rsidRPr="0085147B" w:rsidRDefault="0085147B" w:rsidP="0085147B">
      <w:pPr>
        <w:spacing w:after="0" w:line="240" w:lineRule="auto"/>
        <w:ind w:firstLine="454"/>
        <w:jc w:val="both"/>
        <w:rPr>
          <w:sz w:val="24"/>
          <w:szCs w:val="24"/>
        </w:rPr>
      </w:pPr>
      <w:r w:rsidRPr="0085147B">
        <w:rPr>
          <w:sz w:val="24"/>
          <w:szCs w:val="24"/>
        </w:rPr>
        <w:t>• умение анализировать изменения в окружающей среде и прогнозировать последствия этих изменений для природы и здоровья человека;</w:t>
      </w:r>
    </w:p>
    <w:p w:rsidR="0085147B" w:rsidRPr="0085147B" w:rsidRDefault="0085147B" w:rsidP="0085147B">
      <w:pPr>
        <w:spacing w:after="0" w:line="240" w:lineRule="auto"/>
        <w:ind w:firstLine="454"/>
        <w:jc w:val="both"/>
        <w:rPr>
          <w:sz w:val="24"/>
          <w:szCs w:val="24"/>
        </w:rPr>
      </w:pPr>
      <w:r w:rsidRPr="0085147B">
        <w:rPr>
          <w:sz w:val="24"/>
          <w:szCs w:val="24"/>
        </w:rPr>
        <w:t>• умение устанавливать причинно-следственные связи возникновения и развития явлений в экосистемах;</w:t>
      </w:r>
    </w:p>
    <w:p w:rsidR="0085147B" w:rsidRPr="0085147B" w:rsidRDefault="0085147B" w:rsidP="0085147B">
      <w:pPr>
        <w:spacing w:after="0" w:line="240" w:lineRule="auto"/>
        <w:ind w:firstLine="454"/>
        <w:jc w:val="both"/>
        <w:rPr>
          <w:sz w:val="24"/>
          <w:szCs w:val="24"/>
        </w:rPr>
      </w:pPr>
      <w:r w:rsidRPr="0085147B">
        <w:rPr>
          <w:sz w:val="24"/>
          <w:szCs w:val="24"/>
        </w:rPr>
        <w:t xml:space="preserve">• умение строить свою деятельность и проекты с учётом создаваемой нагрузки на </w:t>
      </w:r>
      <w:proofErr w:type="spellStart"/>
      <w:r w:rsidRPr="0085147B">
        <w:rPr>
          <w:sz w:val="24"/>
          <w:szCs w:val="24"/>
        </w:rPr>
        <w:t>социоприродное</w:t>
      </w:r>
      <w:proofErr w:type="spellEnd"/>
      <w:r w:rsidRPr="0085147B">
        <w:rPr>
          <w:sz w:val="24"/>
          <w:szCs w:val="24"/>
        </w:rPr>
        <w:t xml:space="preserve"> окружение;</w:t>
      </w:r>
    </w:p>
    <w:p w:rsidR="0085147B" w:rsidRPr="0085147B" w:rsidRDefault="0085147B" w:rsidP="0085147B">
      <w:pPr>
        <w:spacing w:after="0" w:line="240" w:lineRule="auto"/>
        <w:ind w:firstLine="454"/>
        <w:jc w:val="both"/>
        <w:rPr>
          <w:sz w:val="24"/>
          <w:szCs w:val="24"/>
        </w:rPr>
      </w:pPr>
      <w:r w:rsidRPr="0085147B">
        <w:rPr>
          <w:sz w:val="24"/>
          <w:szCs w:val="24"/>
        </w:rPr>
        <w:t>• знания об оздоровительном влиянии экологически чистых природных факторов на человека;</w:t>
      </w:r>
    </w:p>
    <w:p w:rsidR="0085147B" w:rsidRPr="0085147B" w:rsidRDefault="0085147B" w:rsidP="0085147B">
      <w:pPr>
        <w:spacing w:after="0" w:line="240" w:lineRule="auto"/>
        <w:ind w:firstLine="454"/>
        <w:jc w:val="both"/>
        <w:rPr>
          <w:sz w:val="24"/>
          <w:szCs w:val="24"/>
        </w:rPr>
      </w:pPr>
      <w:r w:rsidRPr="0085147B">
        <w:rPr>
          <w:sz w:val="24"/>
          <w:szCs w:val="24"/>
        </w:rPr>
        <w:t xml:space="preserve">• формирование личного опыта </w:t>
      </w:r>
      <w:proofErr w:type="spellStart"/>
      <w:r w:rsidRPr="0085147B">
        <w:rPr>
          <w:sz w:val="24"/>
          <w:szCs w:val="24"/>
        </w:rPr>
        <w:t>здоровьесберегающей</w:t>
      </w:r>
      <w:proofErr w:type="spellEnd"/>
      <w:r w:rsidRPr="0085147B">
        <w:rPr>
          <w:sz w:val="24"/>
          <w:szCs w:val="24"/>
        </w:rPr>
        <w:t xml:space="preserve"> деятельности;</w:t>
      </w:r>
    </w:p>
    <w:p w:rsidR="0085147B" w:rsidRPr="0085147B" w:rsidRDefault="0085147B" w:rsidP="0085147B">
      <w:pPr>
        <w:spacing w:after="0" w:line="240" w:lineRule="auto"/>
        <w:ind w:firstLine="454"/>
        <w:jc w:val="both"/>
        <w:rPr>
          <w:sz w:val="24"/>
          <w:szCs w:val="24"/>
        </w:rPr>
      </w:pPr>
      <w:r w:rsidRPr="0085147B">
        <w:rPr>
          <w:sz w:val="24"/>
          <w:szCs w:val="24"/>
        </w:rPr>
        <w:t>• знания о возможном негативном влиянии компьютерных игр, телевидения, рекламы на здоровье человека;</w:t>
      </w:r>
    </w:p>
    <w:p w:rsidR="0085147B" w:rsidRPr="0085147B" w:rsidRDefault="0085147B" w:rsidP="0085147B">
      <w:pPr>
        <w:spacing w:after="0" w:line="240" w:lineRule="auto"/>
        <w:ind w:firstLine="454"/>
        <w:jc w:val="both"/>
        <w:rPr>
          <w:sz w:val="24"/>
          <w:szCs w:val="24"/>
        </w:rPr>
      </w:pPr>
      <w:r w:rsidRPr="0085147B">
        <w:rPr>
          <w:sz w:val="24"/>
          <w:szCs w:val="24"/>
        </w:rPr>
        <w:t xml:space="preserve">• резко негативное отношение к курению, употреблению алкогольных напитков, наркотиков и других </w:t>
      </w:r>
      <w:proofErr w:type="spellStart"/>
      <w:r w:rsidRPr="0085147B">
        <w:rPr>
          <w:sz w:val="24"/>
          <w:szCs w:val="24"/>
        </w:rPr>
        <w:t>психоактивных</w:t>
      </w:r>
      <w:proofErr w:type="spellEnd"/>
      <w:r w:rsidRPr="0085147B">
        <w:rPr>
          <w:sz w:val="24"/>
          <w:szCs w:val="24"/>
        </w:rPr>
        <w:t xml:space="preserve"> веществ (ПАВ); отрицательное отношение к лицам и организациям, пропагандирующим курение и пьянство, распространяющим наркотики и другие ПАВ;</w:t>
      </w:r>
    </w:p>
    <w:p w:rsidR="0085147B" w:rsidRPr="0085147B" w:rsidRDefault="0085147B" w:rsidP="0085147B">
      <w:pPr>
        <w:spacing w:after="0" w:line="240" w:lineRule="auto"/>
        <w:ind w:firstLine="454"/>
        <w:jc w:val="both"/>
        <w:rPr>
          <w:sz w:val="24"/>
          <w:szCs w:val="24"/>
        </w:rPr>
      </w:pPr>
      <w:r w:rsidRPr="0085147B">
        <w:rPr>
          <w:sz w:val="24"/>
          <w:szCs w:val="24"/>
        </w:rPr>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85147B" w:rsidRPr="0085147B" w:rsidRDefault="0085147B" w:rsidP="0085147B">
      <w:pPr>
        <w:spacing w:after="0" w:line="240" w:lineRule="auto"/>
        <w:ind w:firstLine="454"/>
        <w:jc w:val="both"/>
        <w:rPr>
          <w:sz w:val="24"/>
          <w:szCs w:val="24"/>
        </w:rPr>
      </w:pPr>
      <w:r w:rsidRPr="0085147B">
        <w:rPr>
          <w:sz w:val="24"/>
          <w:szCs w:val="24"/>
        </w:rPr>
        <w:t>• умение противостоять негативным факторам, способствующим ухудшению здоровья;</w:t>
      </w:r>
    </w:p>
    <w:p w:rsidR="0085147B" w:rsidRPr="0085147B" w:rsidRDefault="0085147B" w:rsidP="0085147B">
      <w:pPr>
        <w:spacing w:after="0" w:line="240" w:lineRule="auto"/>
        <w:ind w:firstLine="454"/>
        <w:jc w:val="both"/>
        <w:rPr>
          <w:sz w:val="24"/>
          <w:szCs w:val="24"/>
        </w:rPr>
      </w:pPr>
      <w:r w:rsidRPr="0085147B">
        <w:rPr>
          <w:sz w:val="24"/>
          <w:szCs w:val="24"/>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85147B" w:rsidRPr="0085147B" w:rsidRDefault="0085147B" w:rsidP="0085147B">
      <w:pPr>
        <w:spacing w:after="0" w:line="240" w:lineRule="auto"/>
        <w:ind w:firstLine="454"/>
        <w:jc w:val="both"/>
        <w:rPr>
          <w:sz w:val="24"/>
          <w:szCs w:val="24"/>
        </w:rPr>
      </w:pPr>
      <w:r w:rsidRPr="0085147B">
        <w:rPr>
          <w:sz w:val="24"/>
          <w:szCs w:val="24"/>
        </w:rPr>
        <w:t xml:space="preserve">• знание и выполнение санитарно-гигиенических правил, соблюдение </w:t>
      </w:r>
      <w:proofErr w:type="spellStart"/>
      <w:r w:rsidRPr="0085147B">
        <w:rPr>
          <w:sz w:val="24"/>
          <w:szCs w:val="24"/>
        </w:rPr>
        <w:t>здоровьесберегающего</w:t>
      </w:r>
      <w:proofErr w:type="spellEnd"/>
      <w:r w:rsidRPr="0085147B">
        <w:rPr>
          <w:sz w:val="24"/>
          <w:szCs w:val="24"/>
        </w:rPr>
        <w:t xml:space="preserve"> режима дня;</w:t>
      </w:r>
    </w:p>
    <w:p w:rsidR="0085147B" w:rsidRPr="0085147B" w:rsidRDefault="0085147B" w:rsidP="0085147B">
      <w:pPr>
        <w:spacing w:after="0" w:line="240" w:lineRule="auto"/>
        <w:ind w:firstLine="454"/>
        <w:jc w:val="both"/>
        <w:rPr>
          <w:sz w:val="24"/>
          <w:szCs w:val="24"/>
        </w:rPr>
      </w:pPr>
      <w:r w:rsidRPr="0085147B">
        <w:rPr>
          <w:sz w:val="24"/>
          <w:szCs w:val="24"/>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85147B" w:rsidRPr="0085147B" w:rsidRDefault="0085147B" w:rsidP="0085147B">
      <w:pPr>
        <w:spacing w:after="0" w:line="240" w:lineRule="auto"/>
        <w:ind w:firstLine="454"/>
        <w:jc w:val="both"/>
        <w:rPr>
          <w:sz w:val="24"/>
          <w:szCs w:val="24"/>
        </w:rPr>
      </w:pPr>
      <w:r w:rsidRPr="0085147B">
        <w:rPr>
          <w:sz w:val="24"/>
          <w:szCs w:val="24"/>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85147B" w:rsidRPr="0085147B" w:rsidRDefault="0085147B" w:rsidP="0085147B">
      <w:pPr>
        <w:spacing w:after="0" w:line="240" w:lineRule="auto"/>
        <w:ind w:firstLine="454"/>
        <w:jc w:val="both"/>
        <w:rPr>
          <w:sz w:val="24"/>
          <w:szCs w:val="24"/>
        </w:rPr>
      </w:pPr>
      <w:r w:rsidRPr="0085147B">
        <w:rPr>
          <w:sz w:val="24"/>
          <w:szCs w:val="24"/>
        </w:rPr>
        <w:t>• формирование опыта участия в общественно значимых делах по охране природы и заботе о личном здоровье и здоровье окружающих людей;</w:t>
      </w:r>
    </w:p>
    <w:p w:rsidR="0085147B" w:rsidRPr="0085147B" w:rsidRDefault="0085147B" w:rsidP="0085147B">
      <w:pPr>
        <w:spacing w:after="0" w:line="240" w:lineRule="auto"/>
        <w:ind w:firstLine="454"/>
        <w:jc w:val="both"/>
        <w:rPr>
          <w:sz w:val="24"/>
          <w:szCs w:val="24"/>
        </w:rPr>
      </w:pPr>
      <w:r w:rsidRPr="0085147B">
        <w:rPr>
          <w:sz w:val="24"/>
          <w:szCs w:val="24"/>
        </w:rPr>
        <w:t>• овладение умением сотрудничества (социального партнёрства), связанного с решением местных экологических проблем и здоровьем людей;</w:t>
      </w:r>
    </w:p>
    <w:p w:rsidR="0085147B" w:rsidRPr="0085147B" w:rsidRDefault="0085147B" w:rsidP="0085147B">
      <w:pPr>
        <w:spacing w:after="0" w:line="240" w:lineRule="auto"/>
        <w:ind w:firstLine="454"/>
        <w:jc w:val="both"/>
        <w:rPr>
          <w:sz w:val="24"/>
          <w:szCs w:val="24"/>
        </w:rPr>
      </w:pPr>
      <w:r w:rsidRPr="0085147B">
        <w:rPr>
          <w:sz w:val="24"/>
          <w:szCs w:val="24"/>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85147B" w:rsidRPr="0085147B" w:rsidRDefault="0085147B" w:rsidP="0085147B">
      <w:pPr>
        <w:spacing w:after="0" w:line="240" w:lineRule="auto"/>
        <w:ind w:firstLine="454"/>
        <w:jc w:val="both"/>
        <w:rPr>
          <w:b/>
          <w:sz w:val="24"/>
          <w:szCs w:val="24"/>
        </w:rPr>
      </w:pPr>
      <w:r w:rsidRPr="0085147B">
        <w:rPr>
          <w:b/>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85147B" w:rsidRPr="0085147B" w:rsidRDefault="0085147B" w:rsidP="0085147B">
      <w:pPr>
        <w:spacing w:after="0" w:line="240" w:lineRule="auto"/>
        <w:ind w:firstLine="454"/>
        <w:jc w:val="both"/>
        <w:rPr>
          <w:sz w:val="24"/>
          <w:szCs w:val="24"/>
        </w:rPr>
      </w:pPr>
      <w:r w:rsidRPr="0085147B">
        <w:rPr>
          <w:sz w:val="24"/>
          <w:szCs w:val="24"/>
        </w:rPr>
        <w:t>• понимание необходимости научных знаний для развития личности и общества, их роли в жизни, труде, творчестве;</w:t>
      </w:r>
    </w:p>
    <w:p w:rsidR="0085147B" w:rsidRPr="0085147B" w:rsidRDefault="0085147B" w:rsidP="0085147B">
      <w:pPr>
        <w:spacing w:after="0" w:line="240" w:lineRule="auto"/>
        <w:ind w:firstLine="454"/>
        <w:jc w:val="both"/>
        <w:rPr>
          <w:sz w:val="24"/>
          <w:szCs w:val="24"/>
        </w:rPr>
      </w:pPr>
      <w:r w:rsidRPr="0085147B">
        <w:rPr>
          <w:sz w:val="24"/>
          <w:szCs w:val="24"/>
        </w:rPr>
        <w:t>• понимание нравственных основ образования;</w:t>
      </w:r>
    </w:p>
    <w:p w:rsidR="0085147B" w:rsidRPr="0085147B" w:rsidRDefault="0085147B" w:rsidP="0085147B">
      <w:pPr>
        <w:spacing w:after="0" w:line="240" w:lineRule="auto"/>
        <w:ind w:firstLine="454"/>
        <w:jc w:val="both"/>
        <w:rPr>
          <w:sz w:val="24"/>
          <w:szCs w:val="24"/>
        </w:rPr>
      </w:pPr>
      <w:r w:rsidRPr="0085147B">
        <w:rPr>
          <w:sz w:val="24"/>
          <w:szCs w:val="24"/>
        </w:rPr>
        <w:t>• начальный опыт применения знаний в труде, общественной жизни, в быту;</w:t>
      </w:r>
    </w:p>
    <w:p w:rsidR="0085147B" w:rsidRPr="0085147B" w:rsidRDefault="0085147B" w:rsidP="0085147B">
      <w:pPr>
        <w:spacing w:after="0" w:line="240" w:lineRule="auto"/>
        <w:ind w:firstLine="454"/>
        <w:jc w:val="both"/>
        <w:rPr>
          <w:sz w:val="24"/>
          <w:szCs w:val="24"/>
        </w:rPr>
      </w:pPr>
      <w:r w:rsidRPr="0085147B">
        <w:rPr>
          <w:sz w:val="24"/>
          <w:szCs w:val="24"/>
        </w:rPr>
        <w:t>• умение применять знания, умения и навыки для решения проектных и учебно-исследовательских задач;</w:t>
      </w:r>
    </w:p>
    <w:p w:rsidR="0085147B" w:rsidRPr="0085147B" w:rsidRDefault="0085147B" w:rsidP="0085147B">
      <w:pPr>
        <w:spacing w:after="0" w:line="240" w:lineRule="auto"/>
        <w:ind w:firstLine="454"/>
        <w:jc w:val="both"/>
        <w:rPr>
          <w:sz w:val="24"/>
          <w:szCs w:val="24"/>
        </w:rPr>
      </w:pPr>
      <w:r w:rsidRPr="0085147B">
        <w:rPr>
          <w:sz w:val="24"/>
          <w:szCs w:val="24"/>
        </w:rPr>
        <w:t>• самоопределение в области своих познавательных интересов;</w:t>
      </w:r>
    </w:p>
    <w:p w:rsidR="0085147B" w:rsidRPr="0085147B" w:rsidRDefault="0085147B" w:rsidP="0085147B">
      <w:pPr>
        <w:spacing w:after="0" w:line="240" w:lineRule="auto"/>
        <w:ind w:firstLine="454"/>
        <w:jc w:val="both"/>
        <w:rPr>
          <w:sz w:val="24"/>
          <w:szCs w:val="24"/>
        </w:rPr>
      </w:pPr>
      <w:r w:rsidRPr="0085147B">
        <w:rPr>
          <w:sz w:val="24"/>
          <w:szCs w:val="24"/>
        </w:rPr>
        <w:t>• умение организовать процесс самообразования, творчески и критически работать с информацией из разных источников;</w:t>
      </w:r>
    </w:p>
    <w:p w:rsidR="0085147B" w:rsidRPr="0085147B" w:rsidRDefault="0085147B" w:rsidP="0085147B">
      <w:pPr>
        <w:spacing w:after="0" w:line="240" w:lineRule="auto"/>
        <w:ind w:firstLine="454"/>
        <w:jc w:val="both"/>
        <w:rPr>
          <w:sz w:val="24"/>
          <w:szCs w:val="24"/>
        </w:rPr>
      </w:pPr>
      <w:r w:rsidRPr="0085147B">
        <w:rPr>
          <w:sz w:val="24"/>
          <w:szCs w:val="24"/>
        </w:rPr>
        <w:lastRenderedPageBreak/>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85147B" w:rsidRPr="0085147B" w:rsidRDefault="0085147B" w:rsidP="0085147B">
      <w:pPr>
        <w:spacing w:after="0" w:line="240" w:lineRule="auto"/>
        <w:ind w:firstLine="454"/>
        <w:jc w:val="both"/>
        <w:rPr>
          <w:sz w:val="24"/>
          <w:szCs w:val="24"/>
        </w:rPr>
      </w:pPr>
      <w:r w:rsidRPr="0085147B">
        <w:rPr>
          <w:sz w:val="24"/>
          <w:szCs w:val="24"/>
        </w:rPr>
        <w:t>• понимание важности непрерывного образования и самообразования в течение всей жизни;</w:t>
      </w:r>
    </w:p>
    <w:p w:rsidR="0085147B" w:rsidRPr="0085147B" w:rsidRDefault="0085147B" w:rsidP="0085147B">
      <w:pPr>
        <w:spacing w:after="0" w:line="240" w:lineRule="auto"/>
        <w:ind w:firstLine="454"/>
        <w:jc w:val="both"/>
        <w:rPr>
          <w:sz w:val="24"/>
          <w:szCs w:val="24"/>
        </w:rPr>
      </w:pPr>
      <w:r w:rsidRPr="0085147B">
        <w:rPr>
          <w:sz w:val="24"/>
          <w:szCs w:val="24"/>
        </w:rPr>
        <w:t>• осознание нравственной природы труда, его роли в жизни человека и общества, в создании материальных, социальных и культурных благ;</w:t>
      </w:r>
    </w:p>
    <w:p w:rsidR="0085147B" w:rsidRPr="0085147B" w:rsidRDefault="0085147B" w:rsidP="0085147B">
      <w:pPr>
        <w:spacing w:after="0" w:line="240" w:lineRule="auto"/>
        <w:ind w:firstLine="454"/>
        <w:jc w:val="both"/>
        <w:rPr>
          <w:sz w:val="24"/>
          <w:szCs w:val="24"/>
        </w:rPr>
      </w:pPr>
      <w:r w:rsidRPr="0085147B">
        <w:rPr>
          <w:sz w:val="24"/>
          <w:szCs w:val="24"/>
        </w:rPr>
        <w:t>• знание и уважение трудовых традиций своей семьи, трудовых подвигов старших поколений;</w:t>
      </w:r>
    </w:p>
    <w:p w:rsidR="0085147B" w:rsidRPr="0085147B" w:rsidRDefault="0085147B" w:rsidP="0085147B">
      <w:pPr>
        <w:spacing w:after="0" w:line="240" w:lineRule="auto"/>
        <w:ind w:firstLine="454"/>
        <w:jc w:val="both"/>
        <w:rPr>
          <w:sz w:val="24"/>
          <w:szCs w:val="24"/>
        </w:rPr>
      </w:pPr>
      <w:r w:rsidRPr="0085147B">
        <w:rPr>
          <w:sz w:val="24"/>
          <w:szCs w:val="24"/>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85147B" w:rsidRPr="0085147B" w:rsidRDefault="0085147B" w:rsidP="0085147B">
      <w:pPr>
        <w:spacing w:after="0" w:line="240" w:lineRule="auto"/>
        <w:ind w:firstLine="454"/>
        <w:jc w:val="both"/>
        <w:rPr>
          <w:sz w:val="24"/>
          <w:szCs w:val="24"/>
        </w:rPr>
      </w:pPr>
      <w:r w:rsidRPr="0085147B">
        <w:rPr>
          <w:sz w:val="24"/>
          <w:szCs w:val="24"/>
        </w:rPr>
        <w:t>• начальный опыт участия в общественно значимых делах;</w:t>
      </w:r>
    </w:p>
    <w:p w:rsidR="0085147B" w:rsidRPr="0085147B" w:rsidRDefault="0085147B" w:rsidP="0085147B">
      <w:pPr>
        <w:spacing w:after="0" w:line="240" w:lineRule="auto"/>
        <w:ind w:firstLine="454"/>
        <w:jc w:val="both"/>
        <w:rPr>
          <w:sz w:val="24"/>
          <w:szCs w:val="24"/>
        </w:rPr>
      </w:pPr>
      <w:r w:rsidRPr="0085147B">
        <w:rPr>
          <w:sz w:val="24"/>
          <w:szCs w:val="24"/>
        </w:rPr>
        <w:t>• навыки трудового творческого сотрудничества со сверстниками, младшими детьми и взрослыми;</w:t>
      </w:r>
    </w:p>
    <w:p w:rsidR="0085147B" w:rsidRPr="0085147B" w:rsidRDefault="0085147B" w:rsidP="0085147B">
      <w:pPr>
        <w:spacing w:after="0" w:line="240" w:lineRule="auto"/>
        <w:ind w:firstLine="454"/>
        <w:jc w:val="both"/>
        <w:rPr>
          <w:sz w:val="24"/>
          <w:szCs w:val="24"/>
        </w:rPr>
      </w:pPr>
      <w:r w:rsidRPr="0085147B">
        <w:rPr>
          <w:sz w:val="24"/>
          <w:szCs w:val="24"/>
        </w:rPr>
        <w:t>• знания о разных профессиях и их требованиях к здоровью, морально-психологическим качествам, знаниям и умениям человека;</w:t>
      </w:r>
    </w:p>
    <w:p w:rsidR="0085147B" w:rsidRPr="0085147B" w:rsidRDefault="0085147B" w:rsidP="0085147B">
      <w:pPr>
        <w:spacing w:after="0" w:line="240" w:lineRule="auto"/>
        <w:ind w:firstLine="454"/>
        <w:jc w:val="both"/>
        <w:rPr>
          <w:sz w:val="24"/>
          <w:szCs w:val="24"/>
        </w:rPr>
      </w:pPr>
      <w:r w:rsidRPr="0085147B">
        <w:rPr>
          <w:sz w:val="24"/>
          <w:szCs w:val="24"/>
        </w:rPr>
        <w:t>• </w:t>
      </w:r>
      <w:proofErr w:type="spellStart"/>
      <w:r w:rsidRPr="0085147B">
        <w:rPr>
          <w:sz w:val="24"/>
          <w:szCs w:val="24"/>
        </w:rPr>
        <w:t>сформированность</w:t>
      </w:r>
      <w:proofErr w:type="spellEnd"/>
      <w:r w:rsidRPr="0085147B">
        <w:rPr>
          <w:sz w:val="24"/>
          <w:szCs w:val="24"/>
        </w:rPr>
        <w:t xml:space="preserve"> первоначальных профессиональных намерений и интересов;</w:t>
      </w:r>
    </w:p>
    <w:p w:rsidR="0085147B" w:rsidRPr="0085147B" w:rsidRDefault="0085147B" w:rsidP="0085147B">
      <w:pPr>
        <w:spacing w:after="0" w:line="240" w:lineRule="auto"/>
        <w:ind w:firstLine="454"/>
        <w:jc w:val="both"/>
        <w:rPr>
          <w:sz w:val="24"/>
          <w:szCs w:val="24"/>
        </w:rPr>
      </w:pPr>
      <w:r w:rsidRPr="0085147B">
        <w:rPr>
          <w:sz w:val="24"/>
          <w:szCs w:val="24"/>
        </w:rPr>
        <w:t>• общие представления о трудовом законодательстве.</w:t>
      </w:r>
    </w:p>
    <w:p w:rsidR="0085147B" w:rsidRPr="0085147B" w:rsidRDefault="0085147B" w:rsidP="0085147B">
      <w:pPr>
        <w:spacing w:after="0" w:line="240" w:lineRule="auto"/>
        <w:ind w:firstLine="454"/>
        <w:jc w:val="both"/>
        <w:rPr>
          <w:b/>
          <w:sz w:val="24"/>
          <w:szCs w:val="24"/>
        </w:rPr>
      </w:pPr>
      <w:r w:rsidRPr="0085147B">
        <w:rPr>
          <w:b/>
          <w:sz w:val="24"/>
          <w:szCs w:val="24"/>
        </w:rPr>
        <w:t>Воспитание ценностного отношения к прекрасному, формирование основ эстетической культуры (эстетическое воспитание):</w:t>
      </w:r>
    </w:p>
    <w:p w:rsidR="0085147B" w:rsidRPr="0085147B" w:rsidRDefault="0085147B" w:rsidP="0085147B">
      <w:pPr>
        <w:spacing w:after="0" w:line="240" w:lineRule="auto"/>
        <w:ind w:firstLine="454"/>
        <w:jc w:val="both"/>
        <w:rPr>
          <w:sz w:val="24"/>
          <w:szCs w:val="24"/>
        </w:rPr>
      </w:pPr>
      <w:r w:rsidRPr="0085147B">
        <w:rPr>
          <w:sz w:val="24"/>
          <w:szCs w:val="24"/>
        </w:rPr>
        <w:t>• ценностное отношение к прекрасному;</w:t>
      </w:r>
    </w:p>
    <w:p w:rsidR="0085147B" w:rsidRPr="0085147B" w:rsidRDefault="0085147B" w:rsidP="0085147B">
      <w:pPr>
        <w:spacing w:after="0" w:line="240" w:lineRule="auto"/>
        <w:ind w:firstLine="454"/>
        <w:jc w:val="both"/>
        <w:rPr>
          <w:sz w:val="24"/>
          <w:szCs w:val="24"/>
        </w:rPr>
      </w:pPr>
      <w:r w:rsidRPr="0085147B">
        <w:rPr>
          <w:sz w:val="24"/>
          <w:szCs w:val="24"/>
        </w:rPr>
        <w:t>• понимание искусства как особой формы познания и преобразования мира;</w:t>
      </w:r>
    </w:p>
    <w:p w:rsidR="0085147B" w:rsidRPr="0085147B" w:rsidRDefault="0085147B" w:rsidP="0085147B">
      <w:pPr>
        <w:spacing w:after="0" w:line="240" w:lineRule="auto"/>
        <w:ind w:firstLine="454"/>
        <w:jc w:val="both"/>
        <w:rPr>
          <w:sz w:val="24"/>
          <w:szCs w:val="24"/>
        </w:rPr>
      </w:pPr>
      <w:r w:rsidRPr="0085147B">
        <w:rPr>
          <w:sz w:val="24"/>
          <w:szCs w:val="24"/>
        </w:rPr>
        <w:t>• способность видеть и ценить прекрасное в природе, быту, труде, спорте и творчестве людей, общественной жизни;</w:t>
      </w:r>
    </w:p>
    <w:p w:rsidR="0085147B" w:rsidRPr="0085147B" w:rsidRDefault="0085147B" w:rsidP="0085147B">
      <w:pPr>
        <w:spacing w:after="0" w:line="240" w:lineRule="auto"/>
        <w:ind w:firstLine="454"/>
        <w:jc w:val="both"/>
        <w:rPr>
          <w:sz w:val="24"/>
          <w:szCs w:val="24"/>
        </w:rPr>
      </w:pPr>
      <w:r w:rsidRPr="0085147B">
        <w:rPr>
          <w:sz w:val="24"/>
          <w:szCs w:val="24"/>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85147B" w:rsidRPr="0085147B" w:rsidRDefault="0085147B" w:rsidP="0085147B">
      <w:pPr>
        <w:spacing w:after="0" w:line="240" w:lineRule="auto"/>
        <w:ind w:firstLine="454"/>
        <w:jc w:val="both"/>
        <w:rPr>
          <w:sz w:val="24"/>
          <w:szCs w:val="24"/>
        </w:rPr>
      </w:pPr>
      <w:r w:rsidRPr="0085147B">
        <w:rPr>
          <w:sz w:val="24"/>
          <w:szCs w:val="24"/>
        </w:rPr>
        <w:t>• представление об искусстве народов России;</w:t>
      </w:r>
    </w:p>
    <w:p w:rsidR="0085147B" w:rsidRPr="0085147B" w:rsidRDefault="0085147B" w:rsidP="0085147B">
      <w:pPr>
        <w:spacing w:after="0" w:line="240" w:lineRule="auto"/>
        <w:ind w:firstLine="454"/>
        <w:jc w:val="both"/>
        <w:rPr>
          <w:sz w:val="24"/>
          <w:szCs w:val="24"/>
        </w:rPr>
      </w:pPr>
      <w:r w:rsidRPr="0085147B">
        <w:rPr>
          <w:sz w:val="24"/>
          <w:szCs w:val="24"/>
        </w:rPr>
        <w:t>• опыт эмоционального постижения народного творчества, этнокультурных традиций, фольклора народов России;</w:t>
      </w:r>
    </w:p>
    <w:p w:rsidR="0085147B" w:rsidRPr="0085147B" w:rsidRDefault="0085147B" w:rsidP="0085147B">
      <w:pPr>
        <w:spacing w:after="0" w:line="240" w:lineRule="auto"/>
        <w:ind w:firstLine="454"/>
        <w:jc w:val="both"/>
        <w:rPr>
          <w:sz w:val="24"/>
          <w:szCs w:val="24"/>
        </w:rPr>
      </w:pPr>
      <w:r w:rsidRPr="0085147B">
        <w:rPr>
          <w:sz w:val="24"/>
          <w:szCs w:val="24"/>
        </w:rPr>
        <w:t>• интерес к занятиям творческого характера, различным видам искусства, художественной самодеятельности;</w:t>
      </w:r>
    </w:p>
    <w:p w:rsidR="0085147B" w:rsidRPr="0085147B" w:rsidRDefault="0085147B" w:rsidP="0085147B">
      <w:pPr>
        <w:spacing w:after="0" w:line="240" w:lineRule="auto"/>
        <w:ind w:firstLine="454"/>
        <w:jc w:val="both"/>
        <w:rPr>
          <w:sz w:val="24"/>
          <w:szCs w:val="24"/>
        </w:rPr>
      </w:pPr>
      <w:r w:rsidRPr="0085147B">
        <w:rPr>
          <w:sz w:val="24"/>
          <w:szCs w:val="24"/>
        </w:rPr>
        <w:t>• опыт самореализации в различных видах творческой деятельности, умение выражать себя в доступных видах творчества;</w:t>
      </w:r>
    </w:p>
    <w:p w:rsidR="0085147B" w:rsidRPr="0085147B" w:rsidRDefault="0085147B" w:rsidP="0085147B">
      <w:pPr>
        <w:spacing w:after="0" w:line="240" w:lineRule="auto"/>
        <w:ind w:firstLine="454"/>
        <w:jc w:val="both"/>
        <w:rPr>
          <w:sz w:val="24"/>
          <w:szCs w:val="24"/>
        </w:rPr>
      </w:pPr>
      <w:r w:rsidRPr="0085147B">
        <w:rPr>
          <w:sz w:val="24"/>
          <w:szCs w:val="24"/>
        </w:rPr>
        <w:t>• опыт реализации эстетических ценностей в пространстве школы и семьи.</w:t>
      </w:r>
    </w:p>
    <w:p w:rsidR="00F6686F" w:rsidRDefault="00F6686F" w:rsidP="005A39FE">
      <w:pPr>
        <w:pStyle w:val="Standard"/>
        <w:autoSpaceDE w:val="0"/>
        <w:jc w:val="center"/>
        <w:rPr>
          <w:b/>
          <w:bCs/>
          <w:color w:val="000000"/>
          <w:lang w:val="ru-RU"/>
        </w:rPr>
      </w:pPr>
    </w:p>
    <w:p w:rsidR="001F4D42" w:rsidRDefault="001F4D42" w:rsidP="001F4D42">
      <w:pPr>
        <w:pStyle w:val="Standard"/>
        <w:autoSpaceDE w:val="0"/>
        <w:rPr>
          <w:b/>
          <w:bCs/>
          <w:color w:val="000000"/>
          <w:lang w:val="ru-RU"/>
        </w:rPr>
      </w:pPr>
      <w:r>
        <w:rPr>
          <w:b/>
          <w:bCs/>
          <w:color w:val="000000"/>
          <w:lang w:val="ru-RU"/>
        </w:rPr>
        <w:t>2.4 Программа коррекционной работы школы</w:t>
      </w:r>
      <w:r w:rsidR="005B63D9">
        <w:rPr>
          <w:b/>
          <w:bCs/>
          <w:color w:val="000000"/>
          <w:lang w:val="ru-RU"/>
        </w:rPr>
        <w:t>.</w:t>
      </w:r>
    </w:p>
    <w:p w:rsidR="009D1B03" w:rsidRPr="00B87303" w:rsidRDefault="009D1B03" w:rsidP="009D1B03">
      <w:pPr>
        <w:pStyle w:val="Standard"/>
        <w:autoSpaceDE w:val="0"/>
        <w:ind w:firstLine="709"/>
        <w:jc w:val="both"/>
        <w:rPr>
          <w:color w:val="000000"/>
          <w:lang w:val="ru-RU"/>
        </w:rPr>
      </w:pPr>
      <w:r w:rsidRPr="00B87303">
        <w:rPr>
          <w:color w:val="000000"/>
          <w:lang w:val="ru-RU"/>
        </w:rPr>
        <w:t>Образовательная программа основного общего образования МБОУСОШ №1 создана с учётом особенностей и традиций учреждения,</w:t>
      </w:r>
      <w:r w:rsidRPr="00B87303">
        <w:rPr>
          <w:lang w:val="ru-RU"/>
        </w:rPr>
        <w:t xml:space="preserve"> </w:t>
      </w:r>
      <w:r w:rsidRPr="00B87303">
        <w:rPr>
          <w:color w:val="000000"/>
          <w:lang w:val="ru-RU"/>
        </w:rPr>
        <w:t>предоставляющих возможности учащимся в раскрытии интеллектуальных и творческих возможностей личности. ООП ООО включает в себя и программу коррекционной работы.</w:t>
      </w:r>
    </w:p>
    <w:p w:rsidR="009D1B03" w:rsidRPr="00B87303" w:rsidRDefault="009D1B03" w:rsidP="009D1B03">
      <w:pPr>
        <w:pStyle w:val="Standard"/>
        <w:autoSpaceDE w:val="0"/>
        <w:ind w:firstLine="567"/>
        <w:jc w:val="both"/>
        <w:rPr>
          <w:lang w:val="ru-RU"/>
        </w:rPr>
      </w:pPr>
      <w:r w:rsidRPr="00B87303">
        <w:rPr>
          <w:color w:val="000000"/>
          <w:lang w:val="ru-RU"/>
        </w:rPr>
        <w:t xml:space="preserve">Программа разработана в соответствии </w:t>
      </w:r>
      <w:r>
        <w:rPr>
          <w:color w:val="000000"/>
          <w:lang w:val="ru-RU"/>
        </w:rPr>
        <w:t xml:space="preserve">с </w:t>
      </w:r>
      <w:r w:rsidR="002755E4">
        <w:rPr>
          <w:color w:val="000000"/>
          <w:lang w:val="ru-RU"/>
        </w:rPr>
        <w:t>Федеральным Законом</w:t>
      </w:r>
      <w:r>
        <w:rPr>
          <w:color w:val="000000"/>
          <w:lang w:val="ru-RU"/>
        </w:rPr>
        <w:t xml:space="preserve"> «Об образовании</w:t>
      </w:r>
      <w:r w:rsidR="002755E4">
        <w:rPr>
          <w:color w:val="000000"/>
          <w:lang w:val="ru-RU"/>
        </w:rPr>
        <w:t xml:space="preserve"> в Российской Федерации</w:t>
      </w:r>
      <w:r>
        <w:rPr>
          <w:color w:val="000000"/>
          <w:lang w:val="ru-RU"/>
        </w:rPr>
        <w:t>» (</w:t>
      </w:r>
      <w:r w:rsidRPr="00B87303">
        <w:rPr>
          <w:color w:val="000000"/>
          <w:lang w:val="ru-RU"/>
        </w:rPr>
        <w:t>№273-ФЗ от 29.12.2012 г.), Уставом МБОУ СОШ №1 и другими локальными актами.</w:t>
      </w:r>
    </w:p>
    <w:p w:rsidR="009D1B03" w:rsidRPr="00B87303" w:rsidRDefault="009D1B03" w:rsidP="009D1B03">
      <w:pPr>
        <w:pStyle w:val="Standard"/>
        <w:autoSpaceDE w:val="0"/>
        <w:ind w:firstLine="709"/>
        <w:jc w:val="both"/>
        <w:rPr>
          <w:color w:val="000000"/>
          <w:lang w:val="ru-RU"/>
        </w:rPr>
      </w:pPr>
      <w:r w:rsidRPr="00B87303">
        <w:rPr>
          <w:color w:val="000000"/>
          <w:lang w:val="ru-RU"/>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и детям, пропускающим занятия в освоении основной образовательной программы основного общего образования.</w:t>
      </w:r>
    </w:p>
    <w:p w:rsidR="009D1B03" w:rsidRPr="00B87303" w:rsidRDefault="009D1B03" w:rsidP="009D1B03">
      <w:pPr>
        <w:pStyle w:val="Standard"/>
        <w:autoSpaceDE w:val="0"/>
        <w:ind w:firstLine="708"/>
        <w:jc w:val="both"/>
        <w:rPr>
          <w:color w:val="000000"/>
          <w:lang w:val="ru-RU"/>
        </w:rPr>
      </w:pPr>
      <w:r w:rsidRPr="00B87303">
        <w:rPr>
          <w:color w:val="000000"/>
          <w:lang w:val="ru-RU"/>
        </w:rPr>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обеспечивает:</w:t>
      </w:r>
    </w:p>
    <w:p w:rsidR="009D1B03" w:rsidRPr="00B87303" w:rsidRDefault="009D1B03" w:rsidP="009D1B03">
      <w:pPr>
        <w:pStyle w:val="Standard"/>
        <w:autoSpaceDE w:val="0"/>
        <w:jc w:val="both"/>
        <w:rPr>
          <w:lang w:val="ru-RU"/>
        </w:rPr>
      </w:pPr>
      <w:r w:rsidRPr="00B87303">
        <w:rPr>
          <w:color w:val="000000"/>
          <w:lang w:val="ru-RU"/>
        </w:rPr>
        <w:lastRenderedPageBreak/>
        <w:t>— создание в общеобразовательном учреждении специальных условий воспитания,</w:t>
      </w:r>
      <w:r w:rsidRPr="00B87303">
        <w:rPr>
          <w:lang w:val="ru-RU"/>
        </w:rPr>
        <w:t xml:space="preserve"> </w:t>
      </w:r>
      <w:r w:rsidRPr="00B87303">
        <w:rPr>
          <w:color w:val="000000"/>
          <w:lang w:val="ru-RU"/>
        </w:rPr>
        <w:t>обучения, позволяющих учитывать особые образовательные потребности детей с</w:t>
      </w:r>
      <w:r w:rsidRPr="00B87303">
        <w:rPr>
          <w:lang w:val="ru-RU"/>
        </w:rPr>
        <w:t xml:space="preserve"> </w:t>
      </w:r>
      <w:r w:rsidRPr="00B87303">
        <w:rPr>
          <w:color w:val="000000"/>
          <w:lang w:val="ru-RU"/>
        </w:rPr>
        <w:t>ограниченными возможностями здоровья посредством индивидуализации и</w:t>
      </w:r>
      <w:r w:rsidRPr="00B87303">
        <w:rPr>
          <w:lang w:val="ru-RU"/>
        </w:rPr>
        <w:t xml:space="preserve"> </w:t>
      </w:r>
      <w:r w:rsidRPr="00B87303">
        <w:rPr>
          <w:color w:val="000000"/>
          <w:lang w:val="ru-RU"/>
        </w:rPr>
        <w:t>дифференциации образовательного процесса;</w:t>
      </w:r>
    </w:p>
    <w:p w:rsidR="009D1B03" w:rsidRPr="00B87303" w:rsidRDefault="009D1B03" w:rsidP="009D1B03">
      <w:pPr>
        <w:pStyle w:val="Standard"/>
        <w:autoSpaceDE w:val="0"/>
        <w:jc w:val="both"/>
        <w:rPr>
          <w:lang w:val="ru-RU"/>
        </w:rPr>
      </w:pPr>
      <w:r w:rsidRPr="00B87303">
        <w:rPr>
          <w:color w:val="000000"/>
          <w:lang w:val="ru-RU"/>
        </w:rPr>
        <w:t>— дальнейшую социальную адаптацию и интеграцию детей с особыми</w:t>
      </w:r>
      <w:r w:rsidRPr="00B87303">
        <w:rPr>
          <w:lang w:val="ru-RU"/>
        </w:rPr>
        <w:t xml:space="preserve"> </w:t>
      </w:r>
      <w:r w:rsidRPr="00B87303">
        <w:rPr>
          <w:color w:val="000000"/>
          <w:lang w:val="ru-RU"/>
        </w:rPr>
        <w:t>образовательными потребностями в общеобразовательном учреждении.</w:t>
      </w:r>
    </w:p>
    <w:p w:rsidR="009D1B03" w:rsidRPr="00B87303" w:rsidRDefault="009D1B03" w:rsidP="009D1B03">
      <w:pPr>
        <w:pStyle w:val="Standard"/>
        <w:autoSpaceDE w:val="0"/>
        <w:ind w:firstLine="709"/>
        <w:jc w:val="both"/>
        <w:rPr>
          <w:lang w:val="ru-RU"/>
        </w:rPr>
      </w:pPr>
      <w:r w:rsidRPr="00B87303">
        <w:rPr>
          <w:color w:val="000000"/>
          <w:lang w:val="ru-RU"/>
        </w:rPr>
        <w:t>Разработка и реализация программы коррекционной работы может осуществляться общеобразовательным учреждением как самостоятельно, так и совместно с иными</w:t>
      </w:r>
      <w:r w:rsidRPr="00B87303">
        <w:rPr>
          <w:lang w:val="ru-RU"/>
        </w:rPr>
        <w:t xml:space="preserve"> </w:t>
      </w:r>
      <w:r w:rsidRPr="00B87303">
        <w:rPr>
          <w:color w:val="000000"/>
          <w:lang w:val="ru-RU"/>
        </w:rPr>
        <w:t>образовательными учреждениями посредством организации сетевого взаимодействия. Сетевое взаимодействие рассматривается как наиболее действенная форма совместной</w:t>
      </w:r>
      <w:r w:rsidRPr="00B87303">
        <w:rPr>
          <w:lang w:val="ru-RU"/>
        </w:rPr>
        <w:t xml:space="preserve"> </w:t>
      </w:r>
      <w:r w:rsidRPr="00B87303">
        <w:rPr>
          <w:color w:val="000000"/>
          <w:lang w:val="ru-RU"/>
        </w:rPr>
        <w:t>деятельности образовательных организаций, направленная на обеспечение возможности освоения обучающимися с ограниченными возможностями здоровья основной</w:t>
      </w:r>
      <w:r w:rsidRPr="00B87303">
        <w:rPr>
          <w:lang w:val="ru-RU"/>
        </w:rPr>
        <w:t xml:space="preserve"> </w:t>
      </w:r>
      <w:r w:rsidRPr="00B87303">
        <w:rPr>
          <w:color w:val="000000"/>
          <w:lang w:val="ru-RU"/>
        </w:rPr>
        <w:t>образовательной программы основного общего образования.</w:t>
      </w:r>
    </w:p>
    <w:p w:rsidR="009D1B03" w:rsidRPr="00B87303" w:rsidRDefault="009D1B03" w:rsidP="009D1B03">
      <w:pPr>
        <w:pStyle w:val="Standard"/>
        <w:autoSpaceDE w:val="0"/>
        <w:jc w:val="both"/>
        <w:rPr>
          <w:b/>
          <w:bCs/>
          <w:color w:val="000000"/>
          <w:lang w:val="ru-RU"/>
        </w:rPr>
      </w:pPr>
      <w:r w:rsidRPr="00B87303">
        <w:rPr>
          <w:b/>
          <w:bCs/>
          <w:color w:val="000000"/>
          <w:lang w:val="ru-RU"/>
        </w:rPr>
        <w:t>Цели программы:</w:t>
      </w:r>
    </w:p>
    <w:p w:rsidR="009D1B03" w:rsidRPr="00B87303" w:rsidRDefault="009D1B03" w:rsidP="009D1B03">
      <w:pPr>
        <w:pStyle w:val="Standard"/>
        <w:autoSpaceDE w:val="0"/>
        <w:jc w:val="both"/>
        <w:rPr>
          <w:lang w:val="ru-RU"/>
        </w:rPr>
      </w:pPr>
      <w:r w:rsidRPr="00B87303">
        <w:rPr>
          <w:color w:val="000000"/>
          <w:lang w:val="ru-RU"/>
        </w:rPr>
        <w:t>— оказание комплексной психолого-социально-педагогической помощи и поддержки</w:t>
      </w:r>
    </w:p>
    <w:p w:rsidR="009D1B03" w:rsidRPr="00B87303" w:rsidRDefault="009D1B03" w:rsidP="009D1B03">
      <w:pPr>
        <w:pStyle w:val="Standard"/>
        <w:autoSpaceDE w:val="0"/>
        <w:jc w:val="both"/>
        <w:rPr>
          <w:lang w:val="ru-RU"/>
        </w:rPr>
      </w:pPr>
      <w:r w:rsidRPr="00B87303">
        <w:rPr>
          <w:color w:val="000000"/>
          <w:lang w:val="ru-RU"/>
        </w:rPr>
        <w:t>обучающимся с ограниченными возможностями здоровья и их родителям (законным</w:t>
      </w:r>
      <w:r w:rsidRPr="00B87303">
        <w:rPr>
          <w:lang w:val="ru-RU"/>
        </w:rPr>
        <w:t xml:space="preserve"> </w:t>
      </w:r>
      <w:r w:rsidRPr="00B87303">
        <w:rPr>
          <w:color w:val="000000"/>
          <w:lang w:val="ru-RU"/>
        </w:rPr>
        <w:t>представителям);</w:t>
      </w:r>
    </w:p>
    <w:p w:rsidR="009D1B03" w:rsidRPr="00B87303" w:rsidRDefault="009D1B03" w:rsidP="009D1B03">
      <w:pPr>
        <w:pStyle w:val="Standard"/>
        <w:autoSpaceDE w:val="0"/>
        <w:jc w:val="both"/>
        <w:rPr>
          <w:lang w:val="ru-RU"/>
        </w:rPr>
      </w:pPr>
      <w:r w:rsidRPr="00B87303">
        <w:rPr>
          <w:color w:val="000000"/>
          <w:lang w:val="ru-RU"/>
        </w:rPr>
        <w:t>— осуществление коррекции недостатков в физическом и (или) психическом</w:t>
      </w:r>
      <w:r w:rsidRPr="00B87303">
        <w:rPr>
          <w:lang w:val="ru-RU"/>
        </w:rPr>
        <w:t xml:space="preserve"> </w:t>
      </w:r>
      <w:r w:rsidRPr="00B87303">
        <w:rPr>
          <w:color w:val="000000"/>
          <w:lang w:val="ru-RU"/>
        </w:rPr>
        <w:t>развитии обучающихся с ограниченными возможностями здоровья при освоении</w:t>
      </w:r>
      <w:r w:rsidRPr="00B87303">
        <w:rPr>
          <w:lang w:val="ru-RU"/>
        </w:rPr>
        <w:t xml:space="preserve"> </w:t>
      </w:r>
      <w:r w:rsidRPr="00B87303">
        <w:rPr>
          <w:color w:val="000000"/>
          <w:lang w:val="ru-RU"/>
        </w:rPr>
        <w:t>основных и дополнительных общеобразовательных программ основного общего</w:t>
      </w:r>
      <w:r w:rsidRPr="00B87303">
        <w:rPr>
          <w:lang w:val="ru-RU"/>
        </w:rPr>
        <w:t xml:space="preserve"> </w:t>
      </w:r>
      <w:r w:rsidRPr="00B87303">
        <w:rPr>
          <w:color w:val="000000"/>
          <w:lang w:val="ru-RU"/>
        </w:rPr>
        <w:t>образования, дополнительных образовательных программ;</w:t>
      </w:r>
    </w:p>
    <w:p w:rsidR="009D1B03" w:rsidRPr="00B87303" w:rsidRDefault="009D1B03" w:rsidP="009D1B03">
      <w:pPr>
        <w:pStyle w:val="Standard"/>
        <w:autoSpaceDE w:val="0"/>
        <w:jc w:val="both"/>
        <w:rPr>
          <w:lang w:val="ru-RU"/>
        </w:rPr>
      </w:pPr>
      <w:r w:rsidRPr="00B87303">
        <w:rPr>
          <w:color w:val="000000"/>
          <w:lang w:val="ru-RU"/>
        </w:rPr>
        <w:t>- создание благоприятных условий для развития личности каждого ребенка и</w:t>
      </w:r>
      <w:r w:rsidRPr="00B87303">
        <w:rPr>
          <w:lang w:val="ru-RU"/>
        </w:rPr>
        <w:t xml:space="preserve"> </w:t>
      </w:r>
      <w:r w:rsidRPr="00B87303">
        <w:rPr>
          <w:color w:val="000000"/>
          <w:lang w:val="ru-RU"/>
        </w:rPr>
        <w:t>достижения им планируемых результатов основной общеобразовательной программы.</w:t>
      </w:r>
    </w:p>
    <w:p w:rsidR="009D1B03" w:rsidRPr="00B87303" w:rsidRDefault="009D1B03" w:rsidP="009D1B03">
      <w:pPr>
        <w:pStyle w:val="Standard"/>
        <w:autoSpaceDE w:val="0"/>
        <w:ind w:firstLine="709"/>
        <w:jc w:val="both"/>
        <w:rPr>
          <w:color w:val="000000"/>
          <w:lang w:val="ru-RU"/>
        </w:rPr>
      </w:pPr>
      <w:r w:rsidRPr="00B87303">
        <w:rPr>
          <w:color w:val="000000"/>
          <w:lang w:val="ru-RU"/>
        </w:rPr>
        <w:t>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9D1B03" w:rsidRPr="00B87303" w:rsidRDefault="009D1B03" w:rsidP="009D1B03">
      <w:pPr>
        <w:pStyle w:val="Standard"/>
        <w:autoSpaceDE w:val="0"/>
        <w:jc w:val="both"/>
        <w:rPr>
          <w:b/>
          <w:bCs/>
          <w:color w:val="000000"/>
          <w:lang w:val="ru-RU"/>
        </w:rPr>
      </w:pPr>
      <w:r w:rsidRPr="00B87303">
        <w:rPr>
          <w:b/>
          <w:bCs/>
          <w:color w:val="000000"/>
          <w:lang w:val="ru-RU"/>
        </w:rPr>
        <w:t>Задачи программы:</w:t>
      </w:r>
    </w:p>
    <w:p w:rsidR="009D1B03" w:rsidRPr="00B87303" w:rsidRDefault="009D1B03" w:rsidP="009D1B03">
      <w:pPr>
        <w:pStyle w:val="Standard"/>
        <w:autoSpaceDE w:val="0"/>
        <w:jc w:val="both"/>
        <w:rPr>
          <w:lang w:val="ru-RU"/>
        </w:rPr>
      </w:pPr>
      <w:r w:rsidRPr="00B87303">
        <w:rPr>
          <w:color w:val="000000"/>
          <w:lang w:val="ru-RU"/>
        </w:rPr>
        <w:t>— выявление и удовлетворение особых образовательных потребностей обучающихся</w:t>
      </w:r>
    </w:p>
    <w:p w:rsidR="009D1B03" w:rsidRPr="00B87303" w:rsidRDefault="009D1B03" w:rsidP="009D1B03">
      <w:pPr>
        <w:pStyle w:val="Standard"/>
        <w:autoSpaceDE w:val="0"/>
        <w:jc w:val="both"/>
        <w:rPr>
          <w:color w:val="000000"/>
          <w:lang w:val="ru-RU"/>
        </w:rPr>
      </w:pPr>
      <w:r w:rsidRPr="00B87303">
        <w:rPr>
          <w:color w:val="000000"/>
          <w:lang w:val="ru-RU"/>
        </w:rPr>
        <w:t>с ограниченными возможностями здоровья при освоении ими основной образовательной</w:t>
      </w:r>
    </w:p>
    <w:p w:rsidR="009D1B03" w:rsidRPr="00B87303" w:rsidRDefault="009D1B03" w:rsidP="009D1B03">
      <w:pPr>
        <w:pStyle w:val="Standard"/>
        <w:autoSpaceDE w:val="0"/>
        <w:jc w:val="both"/>
        <w:rPr>
          <w:color w:val="000000"/>
          <w:lang w:val="ru-RU"/>
        </w:rPr>
      </w:pPr>
      <w:r w:rsidRPr="00B87303">
        <w:rPr>
          <w:color w:val="000000"/>
          <w:lang w:val="ru-RU"/>
        </w:rPr>
        <w:t>программы основного общего образования;</w:t>
      </w:r>
    </w:p>
    <w:p w:rsidR="009D1B03" w:rsidRPr="00B87303" w:rsidRDefault="009D1B03" w:rsidP="009D1B03">
      <w:pPr>
        <w:pStyle w:val="Standard"/>
        <w:autoSpaceDE w:val="0"/>
        <w:jc w:val="both"/>
        <w:rPr>
          <w:color w:val="000000"/>
          <w:lang w:val="ru-RU"/>
        </w:rPr>
      </w:pPr>
      <w:r w:rsidRPr="00B87303">
        <w:rPr>
          <w:color w:val="000000"/>
          <w:lang w:val="ru-RU"/>
        </w:rPr>
        <w:t>—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w:t>
      </w:r>
      <w:r w:rsidRPr="00B87303">
        <w:rPr>
          <w:lang w:val="ru-RU"/>
        </w:rPr>
        <w:t xml:space="preserve"> </w:t>
      </w:r>
      <w:r w:rsidRPr="00B87303">
        <w:rPr>
          <w:color w:val="000000"/>
          <w:lang w:val="ru-RU"/>
        </w:rPr>
        <w:t>выраженности (в соответствии с рекомендациями психолого-медико-педагогической комиссии);</w:t>
      </w:r>
    </w:p>
    <w:p w:rsidR="009D1B03" w:rsidRPr="00B87303" w:rsidRDefault="009D1B03" w:rsidP="009D1B03">
      <w:pPr>
        <w:pStyle w:val="Standard"/>
        <w:autoSpaceDE w:val="0"/>
        <w:jc w:val="both"/>
        <w:rPr>
          <w:lang w:val="ru-RU"/>
        </w:rPr>
      </w:pPr>
      <w:r w:rsidRPr="00B87303">
        <w:rPr>
          <w:color w:val="000000"/>
          <w:lang w:val="ru-RU"/>
        </w:rPr>
        <w:t>— осуществление индивидуально ориентированной социально-психолого-</w:t>
      </w:r>
      <w:r w:rsidRPr="00B87303">
        <w:rPr>
          <w:lang w:val="ru-RU"/>
        </w:rPr>
        <w:t xml:space="preserve"> </w:t>
      </w:r>
      <w:r w:rsidRPr="00B87303">
        <w:rPr>
          <w:color w:val="000000"/>
          <w:lang w:val="ru-RU"/>
        </w:rPr>
        <w:t>педагогической и медицинской помощи обучающимся с ограниченными возможностями</w:t>
      </w:r>
    </w:p>
    <w:p w:rsidR="009D1B03" w:rsidRPr="00B87303" w:rsidRDefault="009D1B03" w:rsidP="009D1B03">
      <w:pPr>
        <w:pStyle w:val="Standard"/>
        <w:autoSpaceDE w:val="0"/>
        <w:jc w:val="both"/>
        <w:rPr>
          <w:color w:val="000000"/>
          <w:lang w:val="ru-RU"/>
        </w:rPr>
      </w:pPr>
      <w:r w:rsidRPr="00B87303">
        <w:rPr>
          <w:color w:val="000000"/>
          <w:lang w:val="ru-RU"/>
        </w:rPr>
        <w:t>здоровья с учётом особенностей психического и (или) физического развития,</w:t>
      </w:r>
      <w:r w:rsidRPr="00B87303">
        <w:rPr>
          <w:lang w:val="ru-RU"/>
        </w:rPr>
        <w:t xml:space="preserve"> </w:t>
      </w:r>
      <w:r w:rsidRPr="00B87303">
        <w:rPr>
          <w:color w:val="000000"/>
          <w:lang w:val="ru-RU"/>
        </w:rPr>
        <w:t>индивидуальных возможностей детей (в соответствии с рекомендациями психолого- медико-педагогической комиссии);</w:t>
      </w:r>
    </w:p>
    <w:p w:rsidR="009D1B03" w:rsidRPr="00B87303" w:rsidRDefault="009D1B03" w:rsidP="009D1B03">
      <w:pPr>
        <w:pStyle w:val="Standard"/>
        <w:autoSpaceDE w:val="0"/>
        <w:jc w:val="both"/>
        <w:rPr>
          <w:color w:val="000000"/>
          <w:lang w:val="ru-RU"/>
        </w:rPr>
      </w:pPr>
      <w:r w:rsidRPr="00B87303">
        <w:rPr>
          <w:color w:val="000000"/>
          <w:lang w:val="ru-RU"/>
        </w:rPr>
        <w:t>—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педагога- психолога школы;</w:t>
      </w:r>
    </w:p>
    <w:p w:rsidR="009D1B03" w:rsidRPr="00B87303" w:rsidRDefault="009D1B03" w:rsidP="009D1B03">
      <w:pPr>
        <w:pStyle w:val="Standard"/>
        <w:autoSpaceDE w:val="0"/>
        <w:jc w:val="both"/>
        <w:rPr>
          <w:color w:val="000000"/>
          <w:lang w:val="ru-RU"/>
        </w:rPr>
      </w:pPr>
      <w:r w:rsidRPr="00B87303">
        <w:rPr>
          <w:color w:val="000000"/>
          <w:lang w:val="ru-RU"/>
        </w:rPr>
        <w:t>- разработка и реализация индивидуальных программ, учебных планов, организация индивидуальных и (или) групповых занятий для детей, пропускающих занятия в актированные дни;</w:t>
      </w:r>
    </w:p>
    <w:p w:rsidR="009D1B03" w:rsidRPr="00B87303" w:rsidRDefault="009D1B03" w:rsidP="009D1B03">
      <w:pPr>
        <w:pStyle w:val="Standard"/>
        <w:autoSpaceDE w:val="0"/>
        <w:jc w:val="both"/>
        <w:rPr>
          <w:color w:val="000000"/>
          <w:lang w:val="ru-RU"/>
        </w:rPr>
      </w:pPr>
      <w:r w:rsidRPr="00B87303">
        <w:rPr>
          <w:color w:val="000000"/>
          <w:lang w:val="ru-RU"/>
        </w:rPr>
        <w:t>— обеспечение возможности воспитания и обучения по дополнительным</w:t>
      </w:r>
      <w:r w:rsidRPr="00B87303">
        <w:rPr>
          <w:lang w:val="ru-RU"/>
        </w:rPr>
        <w:t xml:space="preserve"> </w:t>
      </w:r>
      <w:r w:rsidRPr="00B87303">
        <w:rPr>
          <w:color w:val="000000"/>
          <w:lang w:val="ru-RU"/>
        </w:rPr>
        <w:t>образовательным программам социально-педагогической и других направленностей, получения дополнительных образовательных коррекционных услуг;</w:t>
      </w:r>
    </w:p>
    <w:p w:rsidR="009D1B03" w:rsidRPr="00B87303" w:rsidRDefault="009D1B03" w:rsidP="009D1B03">
      <w:pPr>
        <w:pStyle w:val="Standard"/>
        <w:autoSpaceDE w:val="0"/>
        <w:jc w:val="both"/>
        <w:rPr>
          <w:lang w:val="ru-RU"/>
        </w:rPr>
      </w:pPr>
      <w:r w:rsidRPr="00B87303">
        <w:rPr>
          <w:color w:val="000000"/>
          <w:lang w:val="ru-RU"/>
        </w:rPr>
        <w:t>— формирование зрелых личностных установок, способствующих оптимальной</w:t>
      </w:r>
      <w:r w:rsidRPr="00B87303">
        <w:rPr>
          <w:lang w:val="ru-RU"/>
        </w:rPr>
        <w:t xml:space="preserve"> </w:t>
      </w:r>
      <w:r w:rsidRPr="00B87303">
        <w:rPr>
          <w:color w:val="000000"/>
          <w:lang w:val="ru-RU"/>
        </w:rPr>
        <w:lastRenderedPageBreak/>
        <w:t>адаптации в условиях реальной жизненной ситуации;</w:t>
      </w:r>
    </w:p>
    <w:p w:rsidR="009D1B03" w:rsidRPr="00B87303" w:rsidRDefault="009D1B03" w:rsidP="009D1B03">
      <w:pPr>
        <w:pStyle w:val="Standard"/>
        <w:autoSpaceDE w:val="0"/>
        <w:jc w:val="both"/>
        <w:rPr>
          <w:lang w:val="ru-RU"/>
        </w:rPr>
      </w:pPr>
      <w:r w:rsidRPr="00B87303">
        <w:rPr>
          <w:color w:val="000000"/>
          <w:lang w:val="ru-RU"/>
        </w:rPr>
        <w:t>— расширение адаптивных возможностей личности, определяющих готовность к</w:t>
      </w:r>
      <w:r w:rsidRPr="00B87303">
        <w:rPr>
          <w:lang w:val="ru-RU"/>
        </w:rPr>
        <w:t xml:space="preserve"> </w:t>
      </w:r>
      <w:r w:rsidRPr="00B87303">
        <w:rPr>
          <w:color w:val="000000"/>
          <w:lang w:val="ru-RU"/>
        </w:rPr>
        <w:t>решению доступных проблем в различных сферах жизнедеятельности;</w:t>
      </w:r>
    </w:p>
    <w:p w:rsidR="009D1B03" w:rsidRPr="00B87303" w:rsidRDefault="009D1B03" w:rsidP="009D1B03">
      <w:pPr>
        <w:pStyle w:val="Standard"/>
        <w:autoSpaceDE w:val="0"/>
        <w:jc w:val="both"/>
        <w:rPr>
          <w:lang w:val="ru-RU"/>
        </w:rPr>
      </w:pPr>
      <w:r w:rsidRPr="00B87303">
        <w:rPr>
          <w:color w:val="000000"/>
          <w:lang w:val="ru-RU"/>
        </w:rPr>
        <w:t>— развитие коммуникативной компетенции, форм и навыков конструктивного</w:t>
      </w:r>
      <w:r w:rsidRPr="00B87303">
        <w:rPr>
          <w:lang w:val="ru-RU"/>
        </w:rPr>
        <w:t xml:space="preserve"> </w:t>
      </w:r>
      <w:r w:rsidRPr="00B87303">
        <w:rPr>
          <w:color w:val="000000"/>
          <w:lang w:val="ru-RU"/>
        </w:rPr>
        <w:t>личностного общения в группе сверстников;</w:t>
      </w:r>
    </w:p>
    <w:p w:rsidR="009D1B03" w:rsidRPr="00B87303" w:rsidRDefault="009D1B03" w:rsidP="009D1B03">
      <w:pPr>
        <w:pStyle w:val="Standard"/>
        <w:autoSpaceDE w:val="0"/>
        <w:jc w:val="both"/>
        <w:rPr>
          <w:lang w:val="ru-RU"/>
        </w:rPr>
      </w:pPr>
      <w:r w:rsidRPr="00B87303">
        <w:rPr>
          <w:color w:val="000000"/>
          <w:lang w:val="ru-RU"/>
        </w:rPr>
        <w:t>— реализация комплексной системы мероприятий по социальной адаптации и</w:t>
      </w:r>
      <w:r w:rsidRPr="00B87303">
        <w:rPr>
          <w:lang w:val="ru-RU"/>
        </w:rPr>
        <w:t xml:space="preserve"> </w:t>
      </w:r>
      <w:r w:rsidRPr="00B87303">
        <w:rPr>
          <w:color w:val="000000"/>
          <w:lang w:val="ru-RU"/>
        </w:rPr>
        <w:t>профессиональной ориентации обучающихся с ограниченными возможностями здоровья;</w:t>
      </w:r>
    </w:p>
    <w:p w:rsidR="009D1B03" w:rsidRPr="00B87303" w:rsidRDefault="009D1B03" w:rsidP="009D1B03">
      <w:pPr>
        <w:pStyle w:val="Standard"/>
        <w:autoSpaceDE w:val="0"/>
        <w:jc w:val="both"/>
        <w:rPr>
          <w:lang w:val="ru-RU"/>
        </w:rPr>
      </w:pPr>
      <w:r w:rsidRPr="00B87303">
        <w:rPr>
          <w:color w:val="000000"/>
          <w:lang w:val="ru-RU"/>
        </w:rPr>
        <w:t>— оказание консультативной и методической помощи родителям (законным</w:t>
      </w:r>
      <w:r w:rsidRPr="00B87303">
        <w:rPr>
          <w:lang w:val="ru-RU"/>
        </w:rPr>
        <w:t xml:space="preserve"> </w:t>
      </w:r>
      <w:r w:rsidRPr="00B87303">
        <w:rPr>
          <w:color w:val="000000"/>
          <w:lang w:val="ru-RU"/>
        </w:rPr>
        <w:t>представителям) детей с ограниченными возможностями здоровья по медицинским,</w:t>
      </w:r>
    </w:p>
    <w:p w:rsidR="009D1B03" w:rsidRPr="00B87303" w:rsidRDefault="009D1B03" w:rsidP="009D1B03">
      <w:pPr>
        <w:pStyle w:val="Standard"/>
        <w:autoSpaceDE w:val="0"/>
        <w:jc w:val="both"/>
        <w:rPr>
          <w:color w:val="000000"/>
          <w:lang w:val="ru-RU"/>
        </w:rPr>
      </w:pPr>
      <w:r w:rsidRPr="00B87303">
        <w:rPr>
          <w:color w:val="000000"/>
          <w:lang w:val="ru-RU"/>
        </w:rPr>
        <w:t>социальным, правовым и другим вопросам.</w:t>
      </w:r>
    </w:p>
    <w:p w:rsidR="009D1B03" w:rsidRPr="00B87303" w:rsidRDefault="009D1B03" w:rsidP="009D1B03">
      <w:pPr>
        <w:pStyle w:val="Standard"/>
        <w:autoSpaceDE w:val="0"/>
        <w:jc w:val="both"/>
        <w:rPr>
          <w:lang w:val="ru-RU"/>
        </w:rPr>
      </w:pPr>
      <w:r w:rsidRPr="00B87303">
        <w:rPr>
          <w:color w:val="000000"/>
          <w:lang w:val="ru-RU"/>
        </w:rPr>
        <w:t>- формирование мотивации учебной деятельности младших школьников;</w:t>
      </w:r>
    </w:p>
    <w:p w:rsidR="009D1B03" w:rsidRPr="00B87303" w:rsidRDefault="009D1B03" w:rsidP="009D1B03">
      <w:pPr>
        <w:pStyle w:val="Standard"/>
        <w:autoSpaceDE w:val="0"/>
        <w:jc w:val="both"/>
        <w:rPr>
          <w:lang w:val="ru-RU"/>
        </w:rPr>
      </w:pPr>
      <w:r w:rsidRPr="00B87303">
        <w:rPr>
          <w:color w:val="000000"/>
          <w:lang w:val="ru-RU"/>
        </w:rPr>
        <w:t xml:space="preserve">- развитие способностей </w:t>
      </w:r>
      <w:proofErr w:type="spellStart"/>
      <w:r w:rsidRPr="00B87303">
        <w:rPr>
          <w:color w:val="000000"/>
          <w:lang w:val="ru-RU"/>
        </w:rPr>
        <w:t>гиперактивных</w:t>
      </w:r>
      <w:proofErr w:type="spellEnd"/>
      <w:r w:rsidRPr="00B87303">
        <w:rPr>
          <w:color w:val="000000"/>
          <w:lang w:val="ru-RU"/>
        </w:rPr>
        <w:t xml:space="preserve"> детей к самоконтролю и планированию</w:t>
      </w:r>
      <w:r w:rsidRPr="00B87303">
        <w:rPr>
          <w:lang w:val="ru-RU"/>
        </w:rPr>
        <w:t xml:space="preserve"> </w:t>
      </w:r>
      <w:r w:rsidRPr="00B87303">
        <w:rPr>
          <w:color w:val="000000"/>
          <w:lang w:val="ru-RU"/>
        </w:rPr>
        <w:t>своей деятельности;</w:t>
      </w:r>
    </w:p>
    <w:p w:rsidR="009D1B03" w:rsidRPr="00B87303" w:rsidRDefault="009D1B03" w:rsidP="009D1B03">
      <w:pPr>
        <w:pStyle w:val="Standard"/>
        <w:autoSpaceDE w:val="0"/>
        <w:jc w:val="both"/>
        <w:rPr>
          <w:lang w:val="ru-RU"/>
        </w:rPr>
      </w:pPr>
      <w:r w:rsidRPr="00B87303">
        <w:rPr>
          <w:color w:val="000000"/>
          <w:lang w:val="ru-RU"/>
        </w:rPr>
        <w:t>- создание для ребенка зоны ближайшего развития для преодоления недостатков</w:t>
      </w:r>
      <w:r w:rsidRPr="00B87303">
        <w:rPr>
          <w:lang w:val="ru-RU"/>
        </w:rPr>
        <w:t xml:space="preserve"> </w:t>
      </w:r>
      <w:r w:rsidRPr="00B87303">
        <w:rPr>
          <w:color w:val="000000"/>
          <w:lang w:val="ru-RU"/>
        </w:rPr>
        <w:t>агрессивного поведения;</w:t>
      </w:r>
    </w:p>
    <w:p w:rsidR="009D1B03" w:rsidRPr="00B87303" w:rsidRDefault="009D1B03" w:rsidP="009D1B03">
      <w:pPr>
        <w:pStyle w:val="Standard"/>
        <w:autoSpaceDE w:val="0"/>
        <w:jc w:val="both"/>
        <w:rPr>
          <w:lang w:val="ru-RU"/>
        </w:rPr>
      </w:pPr>
      <w:r w:rsidRPr="00B87303">
        <w:rPr>
          <w:color w:val="000000"/>
          <w:lang w:val="ru-RU"/>
        </w:rPr>
        <w:t>- помощь обучающимся, испытывающим затруднения при усвоении учебной</w:t>
      </w:r>
      <w:r w:rsidRPr="00B87303">
        <w:rPr>
          <w:lang w:val="ru-RU"/>
        </w:rPr>
        <w:t xml:space="preserve"> </w:t>
      </w:r>
      <w:r w:rsidRPr="00B87303">
        <w:rPr>
          <w:color w:val="000000"/>
          <w:lang w:val="ru-RU"/>
        </w:rPr>
        <w:t>программы;</w:t>
      </w:r>
    </w:p>
    <w:p w:rsidR="009D1B03" w:rsidRPr="00B87303" w:rsidRDefault="009D1B03" w:rsidP="009D1B03">
      <w:pPr>
        <w:pStyle w:val="Standard"/>
        <w:autoSpaceDE w:val="0"/>
        <w:jc w:val="both"/>
        <w:rPr>
          <w:lang w:val="ru-RU"/>
        </w:rPr>
      </w:pPr>
      <w:r w:rsidRPr="00B87303">
        <w:rPr>
          <w:color w:val="000000"/>
          <w:lang w:val="ru-RU"/>
        </w:rPr>
        <w:t>- осуществление индивидуального подхода ко всем категориям детей, в том числе к</w:t>
      </w:r>
      <w:r w:rsidRPr="00B87303">
        <w:rPr>
          <w:lang w:val="ru-RU"/>
        </w:rPr>
        <w:t xml:space="preserve"> </w:t>
      </w:r>
      <w:r w:rsidRPr="00B87303">
        <w:rPr>
          <w:color w:val="000000"/>
          <w:lang w:val="ru-RU"/>
        </w:rPr>
        <w:t>детям с ОВЗ.</w:t>
      </w:r>
    </w:p>
    <w:p w:rsidR="009D1B03" w:rsidRPr="00B87303" w:rsidRDefault="009D1B03" w:rsidP="009D1B03">
      <w:pPr>
        <w:pStyle w:val="Standard"/>
        <w:autoSpaceDE w:val="0"/>
        <w:jc w:val="both"/>
        <w:rPr>
          <w:lang w:val="ru-RU"/>
        </w:rPr>
      </w:pPr>
      <w:r w:rsidRPr="00B87303">
        <w:rPr>
          <w:b/>
          <w:bCs/>
          <w:color w:val="000000"/>
          <w:lang w:val="ru-RU"/>
        </w:rPr>
        <w:t>Содержание программы коррекционной работы</w:t>
      </w:r>
      <w:r w:rsidRPr="00B87303">
        <w:rPr>
          <w:i/>
          <w:iCs/>
          <w:color w:val="000000"/>
          <w:lang w:val="ru-RU"/>
        </w:rPr>
        <w:t xml:space="preserve"> </w:t>
      </w:r>
      <w:r w:rsidRPr="00B87303">
        <w:rPr>
          <w:color w:val="000000"/>
          <w:lang w:val="ru-RU"/>
        </w:rPr>
        <w:t>определяют следующие принципы:</w:t>
      </w:r>
    </w:p>
    <w:p w:rsidR="009D1B03" w:rsidRPr="00B87303" w:rsidRDefault="009D1B03" w:rsidP="009D1B03">
      <w:pPr>
        <w:pStyle w:val="Standard"/>
        <w:autoSpaceDE w:val="0"/>
        <w:jc w:val="both"/>
        <w:rPr>
          <w:color w:val="000000"/>
          <w:lang w:val="ru-RU"/>
        </w:rPr>
      </w:pPr>
      <w:r w:rsidRPr="00B87303">
        <w:rPr>
          <w:color w:val="000000"/>
          <w:lang w:val="ru-RU"/>
        </w:rPr>
        <w:t xml:space="preserve">— Преемственность.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w:t>
      </w:r>
      <w:proofErr w:type="spellStart"/>
      <w:r w:rsidRPr="00B87303">
        <w:rPr>
          <w:color w:val="000000"/>
          <w:lang w:val="ru-RU"/>
        </w:rPr>
        <w:t>метапредметных</w:t>
      </w:r>
      <w:proofErr w:type="spellEnd"/>
      <w:r w:rsidRPr="00B87303">
        <w:rPr>
          <w:color w:val="000000"/>
          <w:lang w:val="ru-RU"/>
        </w:rPr>
        <w:t>,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w:t>
      </w:r>
    </w:p>
    <w:p w:rsidR="009D1B03" w:rsidRPr="00B87303" w:rsidRDefault="009D1B03" w:rsidP="009D1B03">
      <w:pPr>
        <w:pStyle w:val="Standard"/>
        <w:autoSpaceDE w:val="0"/>
        <w:jc w:val="both"/>
        <w:rPr>
          <w:color w:val="000000"/>
          <w:lang w:val="ru-RU"/>
        </w:rPr>
      </w:pPr>
      <w:r w:rsidRPr="00B87303">
        <w:rPr>
          <w:color w:val="000000"/>
          <w:lang w:val="ru-RU"/>
        </w:rPr>
        <w:t>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 компетентности обучающихся, программой социальной деятельности обучающихся.</w:t>
      </w:r>
    </w:p>
    <w:p w:rsidR="009D1B03" w:rsidRPr="00B87303" w:rsidRDefault="009D1B03" w:rsidP="009D1B03">
      <w:pPr>
        <w:pStyle w:val="Standard"/>
        <w:autoSpaceDE w:val="0"/>
        <w:jc w:val="both"/>
        <w:rPr>
          <w:lang w:val="ru-RU"/>
        </w:rPr>
      </w:pPr>
      <w:r w:rsidRPr="00B87303">
        <w:rPr>
          <w:color w:val="000000"/>
          <w:lang w:val="ru-RU"/>
        </w:rPr>
        <w:t>— Соблюдение интересов ребёнка. Принцип определяет позицию специалиста,</w:t>
      </w:r>
      <w:r w:rsidRPr="00B87303">
        <w:rPr>
          <w:lang w:val="ru-RU"/>
        </w:rPr>
        <w:t xml:space="preserve"> </w:t>
      </w:r>
      <w:r w:rsidRPr="00B87303">
        <w:rPr>
          <w:color w:val="000000"/>
          <w:lang w:val="ru-RU"/>
        </w:rPr>
        <w:t>который призван решать проблему ребёнка с максимальной пользой и в интересах</w:t>
      </w:r>
      <w:r w:rsidRPr="00B87303">
        <w:rPr>
          <w:lang w:val="ru-RU"/>
        </w:rPr>
        <w:t xml:space="preserve"> </w:t>
      </w:r>
      <w:r w:rsidRPr="00B87303">
        <w:rPr>
          <w:color w:val="000000"/>
          <w:lang w:val="ru-RU"/>
        </w:rPr>
        <w:t>ребёнка.</w:t>
      </w:r>
    </w:p>
    <w:p w:rsidR="009D1B03" w:rsidRPr="00B87303" w:rsidRDefault="009D1B03" w:rsidP="009D1B03">
      <w:pPr>
        <w:pStyle w:val="Standard"/>
        <w:autoSpaceDE w:val="0"/>
        <w:jc w:val="both"/>
        <w:rPr>
          <w:lang w:val="ru-RU"/>
        </w:rPr>
      </w:pPr>
      <w:r w:rsidRPr="00B87303">
        <w:rPr>
          <w:color w:val="000000"/>
          <w:lang w:val="ru-RU"/>
        </w:rPr>
        <w:t>— Системность. Принцип обеспечивает единство диагностики, коррекции и</w:t>
      </w:r>
      <w:r w:rsidRPr="00B87303">
        <w:rPr>
          <w:lang w:val="ru-RU"/>
        </w:rPr>
        <w:t xml:space="preserve"> </w:t>
      </w:r>
      <w:r w:rsidRPr="00B87303">
        <w:rPr>
          <w:color w:val="000000"/>
          <w:lang w:val="ru-RU"/>
        </w:rPr>
        <w:t>развития, т. е. системный подход к анализу особенностей развития и коррекции</w:t>
      </w:r>
      <w:r w:rsidRPr="00B87303">
        <w:rPr>
          <w:lang w:val="ru-RU"/>
        </w:rPr>
        <w:t xml:space="preserve"> </w:t>
      </w:r>
      <w:r w:rsidRPr="00B87303">
        <w:rPr>
          <w:color w:val="000000"/>
          <w:lang w:val="ru-RU"/>
        </w:rPr>
        <w:t>нарушений у детей с ограниченными возможностями здоровья, а также всесторонний</w:t>
      </w:r>
      <w:r w:rsidRPr="00B87303">
        <w:rPr>
          <w:lang w:val="ru-RU"/>
        </w:rPr>
        <w:t xml:space="preserve"> </w:t>
      </w:r>
      <w:r w:rsidRPr="00B87303">
        <w:rPr>
          <w:color w:val="000000"/>
          <w:lang w:val="ru-RU"/>
        </w:rPr>
        <w:t>многоуровневый подход специалистов различного профиля, взаимодействие и</w:t>
      </w:r>
      <w:r w:rsidRPr="00B87303">
        <w:rPr>
          <w:lang w:val="ru-RU"/>
        </w:rPr>
        <w:t xml:space="preserve"> </w:t>
      </w:r>
      <w:r w:rsidRPr="00B87303">
        <w:rPr>
          <w:color w:val="000000"/>
          <w:lang w:val="ru-RU"/>
        </w:rPr>
        <w:t>согласованность их действий в решении проблем ребёнка.</w:t>
      </w:r>
    </w:p>
    <w:p w:rsidR="009D1B03" w:rsidRPr="00B87303" w:rsidRDefault="009D1B03" w:rsidP="009D1B03">
      <w:pPr>
        <w:pStyle w:val="Standard"/>
        <w:autoSpaceDE w:val="0"/>
        <w:jc w:val="both"/>
        <w:rPr>
          <w:color w:val="000000"/>
          <w:lang w:val="ru-RU"/>
        </w:rPr>
      </w:pPr>
      <w:r w:rsidRPr="00B87303">
        <w:rPr>
          <w:color w:val="000000"/>
          <w:lang w:val="ru-RU"/>
        </w:rPr>
        <w:t>— 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9D1B03" w:rsidRPr="00B87303" w:rsidRDefault="009D1B03" w:rsidP="009D1B03">
      <w:pPr>
        <w:pStyle w:val="Standard"/>
        <w:autoSpaceDE w:val="0"/>
        <w:jc w:val="both"/>
        <w:rPr>
          <w:lang w:val="ru-RU"/>
        </w:rPr>
      </w:pPr>
      <w:r w:rsidRPr="00B87303">
        <w:rPr>
          <w:color w:val="000000"/>
          <w:lang w:val="ru-RU"/>
        </w:rPr>
        <w:t>— Вариативность. Принцип предполагает создание вариативных условий для</w:t>
      </w:r>
      <w:r w:rsidRPr="00B87303">
        <w:rPr>
          <w:lang w:val="ru-RU"/>
        </w:rPr>
        <w:t xml:space="preserve"> </w:t>
      </w:r>
      <w:r w:rsidRPr="00B87303">
        <w:rPr>
          <w:color w:val="000000"/>
          <w:lang w:val="ru-RU"/>
        </w:rPr>
        <w:t>получения образования детьми, имеющими различные недостатки в физическом и (или)</w:t>
      </w:r>
      <w:r w:rsidRPr="00B87303">
        <w:rPr>
          <w:lang w:val="ru-RU"/>
        </w:rPr>
        <w:t xml:space="preserve"> </w:t>
      </w:r>
      <w:r w:rsidRPr="00B87303">
        <w:rPr>
          <w:color w:val="000000"/>
          <w:lang w:val="ru-RU"/>
        </w:rPr>
        <w:t>психическом развитии.</w:t>
      </w:r>
    </w:p>
    <w:p w:rsidR="009D1B03" w:rsidRPr="00B87303" w:rsidRDefault="009D1B03" w:rsidP="009D1B03">
      <w:pPr>
        <w:pStyle w:val="Standard"/>
        <w:autoSpaceDE w:val="0"/>
        <w:jc w:val="both"/>
        <w:rPr>
          <w:lang w:val="ru-RU"/>
        </w:rPr>
      </w:pPr>
      <w:r w:rsidRPr="00B87303">
        <w:rPr>
          <w:color w:val="000000"/>
          <w:lang w:val="ru-RU"/>
        </w:rPr>
        <w:t>— 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w:t>
      </w:r>
    </w:p>
    <w:p w:rsidR="009D1B03" w:rsidRPr="00B87303" w:rsidRDefault="009D1B03" w:rsidP="009D1B03">
      <w:pPr>
        <w:pStyle w:val="Standard"/>
        <w:autoSpaceDE w:val="0"/>
        <w:jc w:val="both"/>
        <w:rPr>
          <w:color w:val="000000"/>
          <w:lang w:val="ru-RU"/>
        </w:rPr>
      </w:pPr>
      <w:r w:rsidRPr="00B87303">
        <w:rPr>
          <w:color w:val="000000"/>
          <w:lang w:val="ru-RU"/>
        </w:rPr>
        <w:t>классы (группы).</w:t>
      </w:r>
    </w:p>
    <w:p w:rsidR="009D1B03" w:rsidRPr="00B87303" w:rsidRDefault="009D1B03" w:rsidP="009D1B03">
      <w:pPr>
        <w:pStyle w:val="Standard"/>
        <w:autoSpaceDE w:val="0"/>
        <w:jc w:val="both"/>
        <w:rPr>
          <w:b/>
          <w:bCs/>
          <w:color w:val="000000"/>
          <w:lang w:val="ru-RU"/>
        </w:rPr>
      </w:pPr>
      <w:r w:rsidRPr="00B87303">
        <w:rPr>
          <w:b/>
          <w:bCs/>
          <w:color w:val="000000"/>
          <w:lang w:val="ru-RU"/>
        </w:rPr>
        <w:t>Направления работы</w:t>
      </w:r>
    </w:p>
    <w:p w:rsidR="009D1B03" w:rsidRPr="00B87303" w:rsidRDefault="009D1B03" w:rsidP="009D1B03">
      <w:pPr>
        <w:pStyle w:val="Standard"/>
        <w:autoSpaceDE w:val="0"/>
        <w:ind w:firstLine="709"/>
        <w:jc w:val="both"/>
        <w:rPr>
          <w:color w:val="000000"/>
          <w:lang w:val="ru-RU"/>
        </w:rPr>
      </w:pPr>
      <w:r w:rsidRPr="00B87303">
        <w:rPr>
          <w:color w:val="000000"/>
          <w:lang w:val="ru-RU"/>
        </w:rPr>
        <w:lastRenderedPageBreak/>
        <w:t>Программа коррекционной работы на ступени основного общего образования</w:t>
      </w:r>
    </w:p>
    <w:p w:rsidR="009D1B03" w:rsidRPr="00B87303" w:rsidRDefault="009D1B03" w:rsidP="009D1B03">
      <w:pPr>
        <w:pStyle w:val="Standard"/>
        <w:autoSpaceDE w:val="0"/>
        <w:jc w:val="both"/>
        <w:rPr>
          <w:color w:val="000000"/>
          <w:lang w:val="ru-RU"/>
        </w:rPr>
      </w:pPr>
      <w:r w:rsidRPr="00B87303">
        <w:rPr>
          <w:color w:val="000000"/>
          <w:lang w:val="ru-RU"/>
        </w:rPr>
        <w:t>включает в себя взаимосвязанные направления, раскрывающие её основное содержание:</w:t>
      </w:r>
    </w:p>
    <w:p w:rsidR="009D1B03" w:rsidRPr="00B87303" w:rsidRDefault="009D1B03" w:rsidP="009D1B03">
      <w:pPr>
        <w:pStyle w:val="Standard"/>
        <w:autoSpaceDE w:val="0"/>
        <w:jc w:val="both"/>
        <w:rPr>
          <w:color w:val="000000"/>
          <w:lang w:val="ru-RU"/>
        </w:rPr>
      </w:pPr>
      <w:r w:rsidRPr="00B87303">
        <w:rPr>
          <w:color w:val="000000"/>
          <w:lang w:val="ru-RU"/>
        </w:rPr>
        <w:t>диагностическое, коррекционно-развивающее, консультативное, информационно- просветительское.</w:t>
      </w:r>
    </w:p>
    <w:p w:rsidR="009D1B03" w:rsidRPr="00B87303" w:rsidRDefault="009D1B03" w:rsidP="009D1B03">
      <w:pPr>
        <w:pStyle w:val="Standard"/>
        <w:autoSpaceDE w:val="0"/>
        <w:jc w:val="both"/>
        <w:rPr>
          <w:color w:val="000000"/>
          <w:lang w:val="ru-RU"/>
        </w:rPr>
      </w:pPr>
      <w:r w:rsidRPr="00B87303">
        <w:rPr>
          <w:color w:val="000000"/>
          <w:lang w:val="ru-RU"/>
        </w:rPr>
        <w:t>Основные этапы реализации программы коррекционной работы</w:t>
      </w:r>
    </w:p>
    <w:p w:rsidR="009D1B03" w:rsidRPr="00B87303" w:rsidRDefault="009D1B03" w:rsidP="009D1B03">
      <w:pPr>
        <w:pStyle w:val="Standard"/>
        <w:autoSpaceDE w:val="0"/>
        <w:jc w:val="both"/>
        <w:rPr>
          <w:b/>
          <w:bCs/>
          <w:color w:val="000000"/>
          <w:lang w:val="ru-RU"/>
        </w:rPr>
      </w:pPr>
      <w:r w:rsidRPr="00B87303">
        <w:rPr>
          <w:b/>
          <w:bCs/>
          <w:color w:val="000000"/>
          <w:lang w:val="ru-RU"/>
        </w:rPr>
        <w:t>Диагностический этап</w:t>
      </w:r>
    </w:p>
    <w:p w:rsidR="009D1B03" w:rsidRPr="00B87303" w:rsidRDefault="009D1B03" w:rsidP="009D1B03">
      <w:pPr>
        <w:pStyle w:val="Standard"/>
        <w:autoSpaceDE w:val="0"/>
        <w:jc w:val="both"/>
        <w:rPr>
          <w:lang w:val="ru-RU"/>
        </w:rPr>
      </w:pPr>
      <w:r w:rsidRPr="00B87303">
        <w:rPr>
          <w:b/>
          <w:bCs/>
          <w:color w:val="000000"/>
          <w:lang w:val="ru-RU"/>
        </w:rPr>
        <w:t>Цель</w:t>
      </w:r>
      <w:r w:rsidRPr="00B87303">
        <w:rPr>
          <w:color w:val="000000"/>
          <w:lang w:val="ru-RU"/>
        </w:rPr>
        <w:t>: выявление проблем и трудностей, отклонений в развитии детей, определение</w:t>
      </w:r>
    </w:p>
    <w:p w:rsidR="009D1B03" w:rsidRPr="00B87303" w:rsidRDefault="009D1B03" w:rsidP="009D1B03">
      <w:pPr>
        <w:pStyle w:val="Standard"/>
        <w:autoSpaceDE w:val="0"/>
        <w:jc w:val="both"/>
        <w:rPr>
          <w:color w:val="000000"/>
          <w:lang w:val="ru-RU"/>
        </w:rPr>
      </w:pPr>
      <w:r w:rsidRPr="00B87303">
        <w:rPr>
          <w:color w:val="000000"/>
          <w:lang w:val="ru-RU"/>
        </w:rPr>
        <w:t>их причин.</w:t>
      </w:r>
    </w:p>
    <w:p w:rsidR="009D1B03" w:rsidRPr="00B87303" w:rsidRDefault="009D1B03" w:rsidP="009D1B03">
      <w:pPr>
        <w:pStyle w:val="Standard"/>
        <w:autoSpaceDE w:val="0"/>
        <w:jc w:val="both"/>
        <w:rPr>
          <w:color w:val="000000"/>
          <w:lang w:val="ru-RU"/>
        </w:rPr>
      </w:pPr>
      <w:r w:rsidRPr="00B87303">
        <w:rPr>
          <w:color w:val="000000"/>
          <w:lang w:val="ru-RU"/>
        </w:rPr>
        <w:t>Диагностическая работа включает:</w:t>
      </w:r>
    </w:p>
    <w:p w:rsidR="009D1B03" w:rsidRPr="00B87303" w:rsidRDefault="009D1B03" w:rsidP="009D1B03">
      <w:pPr>
        <w:pStyle w:val="Standard"/>
        <w:autoSpaceDE w:val="0"/>
        <w:jc w:val="both"/>
        <w:rPr>
          <w:color w:val="000000"/>
          <w:lang w:val="ru-RU"/>
        </w:rPr>
      </w:pPr>
      <w:r w:rsidRPr="00B87303">
        <w:rPr>
          <w:color w:val="000000"/>
          <w:lang w:val="ru-RU"/>
        </w:rPr>
        <w:t>—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9D1B03" w:rsidRPr="00B87303" w:rsidRDefault="009D1B03" w:rsidP="009D1B03">
      <w:pPr>
        <w:pStyle w:val="Standard"/>
        <w:autoSpaceDE w:val="0"/>
        <w:jc w:val="both"/>
        <w:rPr>
          <w:color w:val="000000"/>
          <w:lang w:val="ru-RU"/>
        </w:rPr>
      </w:pPr>
      <w:r w:rsidRPr="00B87303">
        <w:rPr>
          <w:color w:val="000000"/>
          <w:lang w:val="ru-RU"/>
        </w:rPr>
        <w:t>— проведение комплексной социально-психолого-педагогической диагностики нарушений в психическом и (или) физическом развитии обучающихся с ограниченными</w:t>
      </w:r>
    </w:p>
    <w:p w:rsidR="009D1B03" w:rsidRPr="00B87303" w:rsidRDefault="009D1B03" w:rsidP="009D1B03">
      <w:pPr>
        <w:pStyle w:val="Standard"/>
        <w:autoSpaceDE w:val="0"/>
        <w:jc w:val="both"/>
        <w:rPr>
          <w:color w:val="000000"/>
          <w:lang w:val="ru-RU"/>
        </w:rPr>
      </w:pPr>
      <w:r w:rsidRPr="00B87303">
        <w:rPr>
          <w:color w:val="000000"/>
          <w:lang w:val="ru-RU"/>
        </w:rPr>
        <w:t>возможностями здоровья;</w:t>
      </w:r>
    </w:p>
    <w:p w:rsidR="009D1B03" w:rsidRPr="00B87303" w:rsidRDefault="009D1B03" w:rsidP="009D1B03">
      <w:pPr>
        <w:pStyle w:val="Standard"/>
        <w:autoSpaceDE w:val="0"/>
        <w:jc w:val="both"/>
        <w:rPr>
          <w:color w:val="000000"/>
          <w:lang w:val="ru-RU"/>
        </w:rPr>
      </w:pPr>
      <w:r w:rsidRPr="00B87303">
        <w:rPr>
          <w:color w:val="000000"/>
          <w:lang w:val="ru-RU"/>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9D1B03" w:rsidRPr="00B87303" w:rsidRDefault="009D1B03" w:rsidP="009D1B03">
      <w:pPr>
        <w:pStyle w:val="Standard"/>
        <w:autoSpaceDE w:val="0"/>
        <w:jc w:val="both"/>
        <w:rPr>
          <w:color w:val="000000"/>
          <w:lang w:val="ru-RU"/>
        </w:rPr>
      </w:pPr>
      <w:r w:rsidRPr="00B87303">
        <w:rPr>
          <w:color w:val="000000"/>
          <w:lang w:val="ru-RU"/>
        </w:rPr>
        <w:t>— изучение развития эмоционально-волевой, познавательной, речевой сфер и личностных особенностей обучающихся;</w:t>
      </w:r>
    </w:p>
    <w:p w:rsidR="009D1B03" w:rsidRPr="00B87303" w:rsidRDefault="009D1B03" w:rsidP="009D1B03">
      <w:pPr>
        <w:pStyle w:val="Standard"/>
        <w:autoSpaceDE w:val="0"/>
        <w:jc w:val="both"/>
        <w:rPr>
          <w:lang w:val="ru-RU"/>
        </w:rPr>
      </w:pPr>
      <w:r w:rsidRPr="00B87303">
        <w:rPr>
          <w:color w:val="000000"/>
          <w:lang w:val="ru-RU"/>
        </w:rPr>
        <w:t>— изучение социальной ситуации развития и условий семейного воспитания ребёнка;</w:t>
      </w:r>
    </w:p>
    <w:p w:rsidR="009D1B03" w:rsidRPr="00B87303" w:rsidRDefault="009D1B03" w:rsidP="009D1B03">
      <w:pPr>
        <w:pStyle w:val="Standard"/>
        <w:autoSpaceDE w:val="0"/>
        <w:jc w:val="both"/>
        <w:rPr>
          <w:color w:val="000000"/>
          <w:lang w:val="ru-RU"/>
        </w:rPr>
      </w:pPr>
      <w:r w:rsidRPr="00B87303">
        <w:rPr>
          <w:color w:val="000000"/>
          <w:lang w:val="ru-RU"/>
        </w:rPr>
        <w:t>— изучение адаптивных возможностей и уровня социализации ребёнка с ограниченными возможностями здоровья;</w:t>
      </w:r>
    </w:p>
    <w:p w:rsidR="009D1B03" w:rsidRPr="00B87303" w:rsidRDefault="009D1B03" w:rsidP="009D1B03">
      <w:pPr>
        <w:pStyle w:val="Standard"/>
        <w:autoSpaceDE w:val="0"/>
        <w:jc w:val="both"/>
        <w:rPr>
          <w:color w:val="000000"/>
          <w:lang w:val="ru-RU"/>
        </w:rPr>
      </w:pPr>
      <w:r w:rsidRPr="00B87303">
        <w:rPr>
          <w:color w:val="000000"/>
          <w:lang w:val="ru-RU"/>
        </w:rPr>
        <w:t>— 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w:t>
      </w:r>
    </w:p>
    <w:p w:rsidR="009D1B03" w:rsidRPr="00B87303" w:rsidRDefault="009D1B03" w:rsidP="009D1B03">
      <w:pPr>
        <w:pStyle w:val="Standard"/>
        <w:autoSpaceDE w:val="0"/>
        <w:jc w:val="both"/>
        <w:rPr>
          <w:color w:val="000000"/>
          <w:lang w:val="ru-RU"/>
        </w:rPr>
      </w:pPr>
      <w:r w:rsidRPr="00B87303">
        <w:rPr>
          <w:color w:val="000000"/>
          <w:lang w:val="ru-RU"/>
        </w:rPr>
        <w:t>освоения образовательных программ основного общего образования).</w:t>
      </w:r>
    </w:p>
    <w:p w:rsidR="00BA7841" w:rsidRPr="00B87303" w:rsidRDefault="00BA7841" w:rsidP="00BA7841">
      <w:pPr>
        <w:pStyle w:val="Standard"/>
        <w:autoSpaceDE w:val="0"/>
        <w:jc w:val="both"/>
        <w:rPr>
          <w:rFonts w:ascii="Times New Roman CYR" w:hAnsi="Times New Roman CYR" w:cs="Times New Roman CYR"/>
          <w:b/>
          <w:bCs/>
          <w:color w:val="000000"/>
          <w:lang w:val="ru-RU"/>
        </w:rPr>
      </w:pPr>
      <w:r w:rsidRPr="00B87303">
        <w:rPr>
          <w:rFonts w:ascii="Times New Roman CYR" w:hAnsi="Times New Roman CYR" w:cs="Times New Roman CYR"/>
          <w:b/>
          <w:bCs/>
          <w:color w:val="000000"/>
          <w:lang w:val="ru-RU"/>
        </w:rPr>
        <w:t>Коррекционно-развивающий этап</w:t>
      </w:r>
    </w:p>
    <w:p w:rsidR="00BA7841" w:rsidRPr="00B87303" w:rsidRDefault="00BA7841" w:rsidP="00BA7841">
      <w:pPr>
        <w:pStyle w:val="Standard"/>
        <w:autoSpaceDE w:val="0"/>
        <w:jc w:val="both"/>
        <w:rPr>
          <w:lang w:val="ru-RU"/>
        </w:rPr>
      </w:pPr>
      <w:r w:rsidRPr="00B87303">
        <w:rPr>
          <w:rFonts w:ascii="Times New Roman CYR" w:hAnsi="Times New Roman CYR" w:cs="Times New Roman CYR"/>
          <w:b/>
          <w:bCs/>
          <w:color w:val="000000"/>
          <w:lang w:val="ru-RU"/>
        </w:rPr>
        <w:t>Цель:</w:t>
      </w:r>
      <w:r w:rsidRPr="00B87303">
        <w:rPr>
          <w:rFonts w:ascii="Times New Roman CYR" w:hAnsi="Times New Roman CYR" w:cs="Times New Roman CYR"/>
          <w:color w:val="000000"/>
          <w:lang w:val="ru-RU"/>
        </w:rPr>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 личностной сфере детей </w:t>
      </w:r>
      <w:r w:rsidRPr="00B87303">
        <w:rPr>
          <w:color w:val="000000"/>
          <w:lang w:val="ru-RU"/>
        </w:rPr>
        <w:t>«</w:t>
      </w:r>
      <w:r w:rsidRPr="00B87303">
        <w:rPr>
          <w:rFonts w:ascii="Times New Roman CYR" w:hAnsi="Times New Roman CYR" w:cs="Times New Roman CYR"/>
          <w:color w:val="000000"/>
          <w:lang w:val="ru-RU"/>
        </w:rPr>
        <w:t>группы риска</w:t>
      </w:r>
      <w:r w:rsidRPr="00B87303">
        <w:rPr>
          <w:color w:val="000000"/>
          <w:lang w:val="ru-RU"/>
        </w:rPr>
        <w:t>».</w:t>
      </w:r>
    </w:p>
    <w:p w:rsidR="00BA7841" w:rsidRPr="00B87303" w:rsidRDefault="00BA7841" w:rsidP="00BA7841">
      <w:pPr>
        <w:pStyle w:val="Standard"/>
        <w:autoSpaceDE w:val="0"/>
        <w:jc w:val="both"/>
        <w:rPr>
          <w:rFonts w:ascii="Times New Roman CYR" w:hAnsi="Times New Roman CYR" w:cs="Times New Roman CYR"/>
          <w:color w:val="000000"/>
          <w:lang w:val="ru-RU"/>
        </w:rPr>
      </w:pPr>
      <w:r w:rsidRPr="00B87303">
        <w:rPr>
          <w:rFonts w:ascii="Times New Roman CYR" w:hAnsi="Times New Roman CYR" w:cs="Times New Roman CYR"/>
          <w:color w:val="000000"/>
          <w:lang w:val="ru-RU"/>
        </w:rPr>
        <w:t>Коррекционно-развивающая работа включает:</w:t>
      </w:r>
    </w:p>
    <w:p w:rsidR="00BA7841" w:rsidRPr="00B87303" w:rsidRDefault="00BA7841" w:rsidP="00BA7841">
      <w:pPr>
        <w:pStyle w:val="Standard"/>
        <w:autoSpaceDE w:val="0"/>
        <w:jc w:val="both"/>
        <w:rPr>
          <w:rFonts w:ascii="Times New Roman CYR" w:hAnsi="Times New Roman CYR" w:cs="Times New Roman CYR"/>
          <w:color w:val="000000"/>
          <w:lang w:val="ru-RU"/>
        </w:rPr>
      </w:pPr>
      <w:r w:rsidRPr="00B87303">
        <w:rPr>
          <w:color w:val="000000"/>
          <w:lang w:val="ru-RU"/>
        </w:rPr>
        <w:t xml:space="preserve">— </w:t>
      </w:r>
      <w:r w:rsidRPr="00B87303">
        <w:rPr>
          <w:rFonts w:ascii="Times New Roman CYR" w:hAnsi="Times New Roman CYR" w:cs="Times New Roman CYR"/>
          <w:color w:val="000000"/>
          <w:lang w:val="ru-RU"/>
        </w:rPr>
        <w:t>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BA7841" w:rsidRPr="00B87303" w:rsidRDefault="00BA7841" w:rsidP="00BA7841">
      <w:pPr>
        <w:pStyle w:val="Standard"/>
        <w:autoSpaceDE w:val="0"/>
        <w:jc w:val="both"/>
        <w:rPr>
          <w:rFonts w:ascii="Times New Roman CYR" w:hAnsi="Times New Roman CYR" w:cs="Times New Roman CYR"/>
          <w:color w:val="000000"/>
          <w:lang w:val="ru-RU"/>
        </w:rPr>
      </w:pPr>
      <w:r w:rsidRPr="00B87303">
        <w:rPr>
          <w:color w:val="000000"/>
          <w:lang w:val="ru-RU"/>
        </w:rPr>
        <w:t xml:space="preserve">— </w:t>
      </w:r>
      <w:r w:rsidRPr="00B87303">
        <w:rPr>
          <w:rFonts w:ascii="Times New Roman CYR" w:hAnsi="Times New Roman CYR" w:cs="Times New Roman CYR"/>
          <w:color w:val="000000"/>
          <w:lang w:val="ru-RU"/>
        </w:rP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BA7841" w:rsidRPr="00B87303" w:rsidRDefault="00BA7841" w:rsidP="00BA7841">
      <w:pPr>
        <w:pStyle w:val="Standard"/>
        <w:autoSpaceDE w:val="0"/>
        <w:jc w:val="both"/>
        <w:rPr>
          <w:rFonts w:ascii="Times New Roman CYR" w:hAnsi="Times New Roman CYR" w:cs="Times New Roman CYR"/>
          <w:color w:val="000000"/>
          <w:lang w:val="ru-RU"/>
        </w:rPr>
      </w:pPr>
      <w:r w:rsidRPr="00B87303">
        <w:rPr>
          <w:color w:val="000000"/>
          <w:lang w:val="ru-RU"/>
        </w:rPr>
        <w:t xml:space="preserve">— </w:t>
      </w:r>
      <w:r w:rsidRPr="00B87303">
        <w:rPr>
          <w:rFonts w:ascii="Times New Roman CYR" w:hAnsi="Times New Roman CYR" w:cs="Times New Roman CYR"/>
          <w:color w:val="000000"/>
          <w:lang w:val="ru-RU"/>
        </w:rPr>
        <w:t>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BA7841" w:rsidRPr="00B87303" w:rsidRDefault="00BA7841" w:rsidP="00BA7841">
      <w:pPr>
        <w:pStyle w:val="Standard"/>
        <w:autoSpaceDE w:val="0"/>
        <w:jc w:val="both"/>
        <w:rPr>
          <w:rFonts w:ascii="Times New Roman CYR" w:hAnsi="Times New Roman CYR" w:cs="Times New Roman CYR"/>
          <w:color w:val="000000"/>
          <w:lang w:val="ru-RU"/>
        </w:rPr>
      </w:pPr>
      <w:r w:rsidRPr="00B87303">
        <w:rPr>
          <w:color w:val="000000"/>
          <w:lang w:val="ru-RU"/>
        </w:rPr>
        <w:t xml:space="preserve">— </w:t>
      </w:r>
      <w:r w:rsidRPr="00B87303">
        <w:rPr>
          <w:rFonts w:ascii="Times New Roman CYR" w:hAnsi="Times New Roman CYR" w:cs="Times New Roman CYR"/>
          <w:color w:val="000000"/>
          <w:lang w:val="ru-RU"/>
        </w:rPr>
        <w:t>коррекцию и развитие высших психических функций, эмоционально-волевой, познавательной и речевой сфер;</w:t>
      </w:r>
    </w:p>
    <w:p w:rsidR="00BA7841" w:rsidRPr="00B87303" w:rsidRDefault="00BA7841" w:rsidP="00BA7841">
      <w:pPr>
        <w:pStyle w:val="Standard"/>
        <w:autoSpaceDE w:val="0"/>
        <w:jc w:val="both"/>
        <w:rPr>
          <w:rFonts w:ascii="Times New Roman CYR" w:hAnsi="Times New Roman CYR" w:cs="Times New Roman CYR"/>
          <w:color w:val="000000"/>
          <w:lang w:val="ru-RU"/>
        </w:rPr>
      </w:pPr>
      <w:r w:rsidRPr="00B87303">
        <w:rPr>
          <w:color w:val="000000"/>
          <w:lang w:val="ru-RU"/>
        </w:rPr>
        <w:t xml:space="preserve">— </w:t>
      </w:r>
      <w:r w:rsidRPr="00B87303">
        <w:rPr>
          <w:rFonts w:ascii="Times New Roman CYR" w:hAnsi="Times New Roman CYR" w:cs="Times New Roman CYR"/>
          <w:color w:val="000000"/>
          <w:lang w:val="ru-RU"/>
        </w:rPr>
        <w:t>развитие универсальных учебных действий в соответствии с требованиями основного общего образования;</w:t>
      </w:r>
    </w:p>
    <w:p w:rsidR="00BA7841" w:rsidRPr="00B87303" w:rsidRDefault="00BA7841" w:rsidP="00BA7841">
      <w:pPr>
        <w:pStyle w:val="Standard"/>
        <w:autoSpaceDE w:val="0"/>
        <w:jc w:val="both"/>
        <w:rPr>
          <w:rFonts w:ascii="Times New Roman CYR" w:hAnsi="Times New Roman CYR" w:cs="Times New Roman CYR"/>
          <w:color w:val="000000"/>
          <w:lang w:val="ru-RU"/>
        </w:rPr>
      </w:pPr>
      <w:r w:rsidRPr="00B87303">
        <w:rPr>
          <w:color w:val="000000"/>
          <w:lang w:val="ru-RU"/>
        </w:rPr>
        <w:t xml:space="preserve">— </w:t>
      </w:r>
      <w:r w:rsidRPr="00B87303">
        <w:rPr>
          <w:rFonts w:ascii="Times New Roman CYR" w:hAnsi="Times New Roman CYR" w:cs="Times New Roman CYR"/>
          <w:color w:val="000000"/>
          <w:lang w:val="ru-RU"/>
        </w:rPr>
        <w:t>развитие и укрепление зрелых личностных установок, формирование адекватных форм утверждения самостоятельности, личностной автономии;</w:t>
      </w:r>
    </w:p>
    <w:p w:rsidR="00BA7841" w:rsidRPr="00B87303" w:rsidRDefault="00BA7841" w:rsidP="00BA7841">
      <w:pPr>
        <w:pStyle w:val="Standard"/>
        <w:autoSpaceDE w:val="0"/>
        <w:jc w:val="both"/>
        <w:rPr>
          <w:lang w:val="ru-RU"/>
        </w:rPr>
      </w:pPr>
      <w:r w:rsidRPr="00B87303">
        <w:rPr>
          <w:color w:val="000000"/>
          <w:lang w:val="ru-RU"/>
        </w:rPr>
        <w:t xml:space="preserve">— </w:t>
      </w:r>
      <w:r w:rsidRPr="00B87303">
        <w:rPr>
          <w:rFonts w:ascii="Times New Roman CYR" w:hAnsi="Times New Roman CYR" w:cs="Times New Roman CYR"/>
          <w:color w:val="000000"/>
          <w:lang w:val="ru-RU"/>
        </w:rPr>
        <w:t>формирование способов регуляции поведения и эмоциональных состояний;</w:t>
      </w:r>
    </w:p>
    <w:p w:rsidR="00BA7841" w:rsidRPr="00B87303" w:rsidRDefault="00BA7841" w:rsidP="00BA7841">
      <w:pPr>
        <w:pStyle w:val="Standard"/>
        <w:autoSpaceDE w:val="0"/>
        <w:jc w:val="both"/>
        <w:rPr>
          <w:rFonts w:ascii="Times New Roman CYR" w:hAnsi="Times New Roman CYR" w:cs="Times New Roman CYR"/>
          <w:color w:val="000000"/>
          <w:lang w:val="ru-RU"/>
        </w:rPr>
      </w:pPr>
      <w:r w:rsidRPr="00B87303">
        <w:rPr>
          <w:color w:val="000000"/>
          <w:lang w:val="ru-RU"/>
        </w:rPr>
        <w:t xml:space="preserve">— </w:t>
      </w:r>
      <w:r w:rsidRPr="00B87303">
        <w:rPr>
          <w:rFonts w:ascii="Times New Roman CYR" w:hAnsi="Times New Roman CYR" w:cs="Times New Roman CYR"/>
          <w:color w:val="000000"/>
          <w:lang w:val="ru-RU"/>
        </w:rPr>
        <w:t>развитие форм и навыков личностного общения в группе сверстников, коммуникативной компетенции;</w:t>
      </w:r>
    </w:p>
    <w:p w:rsidR="00BA7841" w:rsidRPr="00B87303" w:rsidRDefault="00BA7841" w:rsidP="00BA7841">
      <w:pPr>
        <w:pStyle w:val="Standard"/>
        <w:autoSpaceDE w:val="0"/>
        <w:jc w:val="both"/>
        <w:rPr>
          <w:rFonts w:ascii="Times New Roman CYR" w:hAnsi="Times New Roman CYR" w:cs="Times New Roman CYR"/>
          <w:color w:val="000000"/>
          <w:lang w:val="ru-RU"/>
        </w:rPr>
      </w:pPr>
      <w:r w:rsidRPr="00B87303">
        <w:rPr>
          <w:color w:val="000000"/>
          <w:lang w:val="ru-RU"/>
        </w:rPr>
        <w:t xml:space="preserve">— </w:t>
      </w:r>
      <w:r w:rsidRPr="00B87303">
        <w:rPr>
          <w:rFonts w:ascii="Times New Roman CYR" w:hAnsi="Times New Roman CYR" w:cs="Times New Roman CYR"/>
          <w:color w:val="000000"/>
          <w:lang w:val="ru-RU"/>
        </w:rPr>
        <w:t>развитие компетенций, необходимых для продолжения образования и профессионального самоопределения;</w:t>
      </w:r>
    </w:p>
    <w:p w:rsidR="00BA7841" w:rsidRPr="00B87303" w:rsidRDefault="00BA7841" w:rsidP="00BA7841">
      <w:pPr>
        <w:pStyle w:val="Standard"/>
        <w:autoSpaceDE w:val="0"/>
        <w:jc w:val="both"/>
        <w:rPr>
          <w:rFonts w:ascii="Times New Roman CYR" w:hAnsi="Times New Roman CYR" w:cs="Times New Roman CYR"/>
          <w:color w:val="000000"/>
          <w:lang w:val="ru-RU"/>
        </w:rPr>
      </w:pPr>
      <w:r w:rsidRPr="00B87303">
        <w:rPr>
          <w:color w:val="000000"/>
          <w:lang w:val="ru-RU"/>
        </w:rPr>
        <w:t xml:space="preserve">— </w:t>
      </w:r>
      <w:r w:rsidRPr="00B87303">
        <w:rPr>
          <w:rFonts w:ascii="Times New Roman CYR" w:hAnsi="Times New Roman CYR" w:cs="Times New Roman CYR"/>
          <w:color w:val="000000"/>
          <w:lang w:val="ru-RU"/>
        </w:rPr>
        <w:t xml:space="preserve">формирование навыков получения и использования информации (на основе ИКТ), способствующих повышению социальных компетенций и адаптации в реальных </w:t>
      </w:r>
      <w:r w:rsidRPr="00B87303">
        <w:rPr>
          <w:rFonts w:ascii="Times New Roman CYR" w:hAnsi="Times New Roman CYR" w:cs="Times New Roman CYR"/>
          <w:color w:val="000000"/>
          <w:lang w:val="ru-RU"/>
        </w:rPr>
        <w:lastRenderedPageBreak/>
        <w:t>жизненных условиях;</w:t>
      </w:r>
    </w:p>
    <w:p w:rsidR="00BA7841" w:rsidRPr="00B87303" w:rsidRDefault="00BA7841" w:rsidP="00BA7841">
      <w:pPr>
        <w:pStyle w:val="Standard"/>
        <w:autoSpaceDE w:val="0"/>
        <w:jc w:val="both"/>
        <w:rPr>
          <w:rFonts w:ascii="Times New Roman CYR" w:hAnsi="Times New Roman CYR" w:cs="Times New Roman CYR"/>
          <w:color w:val="000000"/>
          <w:lang w:val="ru-RU"/>
        </w:rPr>
      </w:pPr>
      <w:r w:rsidRPr="00B87303">
        <w:rPr>
          <w:color w:val="000000"/>
          <w:lang w:val="ru-RU"/>
        </w:rPr>
        <w:t xml:space="preserve">— </w:t>
      </w:r>
      <w:r w:rsidRPr="00B87303">
        <w:rPr>
          <w:rFonts w:ascii="Times New Roman CYR" w:hAnsi="Times New Roman CYR" w:cs="Times New Roman CYR"/>
          <w:color w:val="000000"/>
          <w:lang w:val="ru-RU"/>
        </w:rPr>
        <w:t>социальную защиту ребёнка в случаях неблагоприятных условий жизни при психотравмирующих обстоятельствах.</w:t>
      </w:r>
    </w:p>
    <w:p w:rsidR="00BA7841" w:rsidRPr="00B87303" w:rsidRDefault="00BA7841" w:rsidP="00BA7841">
      <w:pPr>
        <w:pStyle w:val="Standard"/>
        <w:autoSpaceDE w:val="0"/>
        <w:jc w:val="both"/>
        <w:rPr>
          <w:rFonts w:ascii="Times New Roman CYR" w:hAnsi="Times New Roman CYR" w:cs="Times New Roman CYR"/>
          <w:b/>
          <w:bCs/>
          <w:color w:val="000000"/>
          <w:lang w:val="ru-RU"/>
        </w:rPr>
      </w:pPr>
      <w:r w:rsidRPr="00B87303">
        <w:rPr>
          <w:rFonts w:ascii="Times New Roman CYR" w:hAnsi="Times New Roman CYR" w:cs="Times New Roman CYR"/>
          <w:b/>
          <w:bCs/>
          <w:color w:val="000000"/>
          <w:lang w:val="ru-RU"/>
        </w:rPr>
        <w:t>Консультативный этап</w:t>
      </w:r>
    </w:p>
    <w:p w:rsidR="00BA7841" w:rsidRPr="00B87303" w:rsidRDefault="00BA7841" w:rsidP="00BA7841">
      <w:pPr>
        <w:pStyle w:val="Standard"/>
        <w:autoSpaceDE w:val="0"/>
        <w:jc w:val="both"/>
        <w:rPr>
          <w:rFonts w:ascii="Times New Roman CYR" w:hAnsi="Times New Roman CYR" w:cs="Times New Roman CYR"/>
          <w:color w:val="000000"/>
          <w:lang w:val="ru-RU"/>
        </w:rPr>
      </w:pPr>
      <w:r w:rsidRPr="00B87303">
        <w:rPr>
          <w:rFonts w:ascii="Times New Roman CYR" w:hAnsi="Times New Roman CYR" w:cs="Times New Roman CYR"/>
          <w:b/>
          <w:bCs/>
          <w:color w:val="000000"/>
          <w:lang w:val="ru-RU"/>
        </w:rPr>
        <w:t>Цель:</w:t>
      </w:r>
      <w:r w:rsidRPr="00B87303">
        <w:rPr>
          <w:rFonts w:ascii="Times New Roman CYR" w:hAnsi="Times New Roman CYR" w:cs="Times New Roman CYR"/>
          <w:color w:val="000000"/>
          <w:lang w:val="ru-RU"/>
        </w:rPr>
        <w:t xml:space="preserve"> обеспечение непрерывности индивидуального сопровождения детей </w:t>
      </w:r>
      <w:r w:rsidRPr="00B87303">
        <w:rPr>
          <w:color w:val="000000"/>
          <w:lang w:val="ru-RU"/>
        </w:rPr>
        <w:t>«</w:t>
      </w:r>
      <w:r w:rsidRPr="00B87303">
        <w:rPr>
          <w:rFonts w:ascii="Times New Roman CYR" w:hAnsi="Times New Roman CYR" w:cs="Times New Roman CYR"/>
          <w:color w:val="000000"/>
          <w:lang w:val="ru-RU"/>
        </w:rPr>
        <w:t>группы риска</w:t>
      </w:r>
      <w:r w:rsidRPr="00B87303">
        <w:rPr>
          <w:color w:val="000000"/>
          <w:lang w:val="ru-RU"/>
        </w:rPr>
        <w:t xml:space="preserve">» </w:t>
      </w:r>
      <w:r w:rsidRPr="00B87303">
        <w:rPr>
          <w:rFonts w:ascii="Times New Roman CYR" w:hAnsi="Times New Roman CYR" w:cs="Times New Roman CYR"/>
          <w:color w:val="000000"/>
          <w:lang w:val="ru-RU"/>
        </w:rPr>
        <w:t>и их семей по вопросам реализации дифференцированных психолого-</w:t>
      </w:r>
      <w:r w:rsidRPr="00B87303">
        <w:rPr>
          <w:rFonts w:ascii="Times New Roman CYR" w:hAnsi="Times New Roman CYR" w:cs="Times New Roman CYR"/>
          <w:lang w:val="ru-RU"/>
        </w:rPr>
        <w:t xml:space="preserve"> </w:t>
      </w:r>
      <w:r w:rsidRPr="00B87303">
        <w:rPr>
          <w:rFonts w:ascii="Times New Roman CYR" w:hAnsi="Times New Roman CYR" w:cs="Times New Roman CYR"/>
          <w:color w:val="000000"/>
          <w:lang w:val="ru-RU"/>
        </w:rPr>
        <w:t>педагогических условий обучения, воспитания, коррекции, развития и социализации обучающихся.</w:t>
      </w:r>
    </w:p>
    <w:p w:rsidR="00BA7841" w:rsidRPr="00B87303" w:rsidRDefault="00BA7841" w:rsidP="00BA7841">
      <w:pPr>
        <w:pStyle w:val="Standard"/>
        <w:autoSpaceDE w:val="0"/>
        <w:jc w:val="both"/>
        <w:rPr>
          <w:rFonts w:ascii="Times New Roman CYR" w:hAnsi="Times New Roman CYR" w:cs="Times New Roman CYR"/>
          <w:color w:val="000000"/>
          <w:lang w:val="ru-RU"/>
        </w:rPr>
      </w:pPr>
      <w:r w:rsidRPr="00B87303">
        <w:rPr>
          <w:rFonts w:ascii="Times New Roman CYR" w:hAnsi="Times New Roman CYR" w:cs="Times New Roman CYR"/>
          <w:color w:val="000000"/>
          <w:lang w:val="ru-RU"/>
        </w:rPr>
        <w:t>Консультативная работа включает:</w:t>
      </w:r>
    </w:p>
    <w:p w:rsidR="00BA7841" w:rsidRPr="00B87303" w:rsidRDefault="00BA7841" w:rsidP="00BA7841">
      <w:pPr>
        <w:pStyle w:val="Standard"/>
        <w:autoSpaceDE w:val="0"/>
        <w:jc w:val="both"/>
        <w:rPr>
          <w:rFonts w:ascii="Times New Roman CYR" w:hAnsi="Times New Roman CYR" w:cs="Times New Roman CYR"/>
          <w:color w:val="000000"/>
          <w:lang w:val="ru-RU"/>
        </w:rPr>
      </w:pPr>
      <w:r w:rsidRPr="00B87303">
        <w:rPr>
          <w:color w:val="000000"/>
          <w:lang w:val="ru-RU"/>
        </w:rPr>
        <w:t xml:space="preserve">— </w:t>
      </w:r>
      <w:r w:rsidRPr="00B87303">
        <w:rPr>
          <w:rFonts w:ascii="Times New Roman CYR" w:hAnsi="Times New Roman CYR" w:cs="Times New Roman CYR"/>
          <w:color w:val="000000"/>
          <w:lang w:val="ru-RU"/>
        </w:rPr>
        <w:t>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BA7841" w:rsidRPr="00B87303" w:rsidRDefault="00BA7841" w:rsidP="00BA7841">
      <w:pPr>
        <w:pStyle w:val="Standard"/>
        <w:autoSpaceDE w:val="0"/>
        <w:jc w:val="both"/>
        <w:rPr>
          <w:lang w:val="ru-RU"/>
        </w:rPr>
      </w:pPr>
      <w:r w:rsidRPr="00B87303">
        <w:rPr>
          <w:color w:val="000000"/>
          <w:lang w:val="ru-RU"/>
        </w:rPr>
        <w:t xml:space="preserve">— </w:t>
      </w:r>
      <w:r w:rsidRPr="00B87303">
        <w:rPr>
          <w:rFonts w:ascii="Times New Roman CYR" w:hAnsi="Times New Roman CYR" w:cs="Times New Roman CYR"/>
          <w:color w:val="000000"/>
          <w:lang w:val="ru-RU"/>
        </w:rPr>
        <w:t>консультирование специалистами педагогов по выбору индивидуально</w:t>
      </w:r>
      <w:r w:rsidRPr="00B87303">
        <w:rPr>
          <w:rFonts w:ascii="Times New Roman CYR" w:hAnsi="Times New Roman CYR" w:cs="Times New Roman CYR"/>
          <w:lang w:val="ru-RU"/>
        </w:rPr>
        <w:t xml:space="preserve"> </w:t>
      </w:r>
      <w:r w:rsidRPr="00B87303">
        <w:rPr>
          <w:rFonts w:ascii="Times New Roman CYR" w:hAnsi="Times New Roman CYR" w:cs="Times New Roman CYR"/>
          <w:color w:val="000000"/>
          <w:lang w:val="ru-RU"/>
        </w:rPr>
        <w:t>ориентированных методов и приёмов работы с обучающимися с ограниченными</w:t>
      </w:r>
      <w:r w:rsidRPr="00B87303">
        <w:rPr>
          <w:rFonts w:ascii="Times New Roman CYR" w:hAnsi="Times New Roman CYR" w:cs="Times New Roman CYR"/>
          <w:lang w:val="ru-RU"/>
        </w:rPr>
        <w:t xml:space="preserve"> </w:t>
      </w:r>
      <w:r w:rsidRPr="00B87303">
        <w:rPr>
          <w:rFonts w:ascii="Times New Roman CYR" w:hAnsi="Times New Roman CYR" w:cs="Times New Roman CYR"/>
          <w:color w:val="000000"/>
          <w:lang w:val="ru-RU"/>
        </w:rPr>
        <w:t>возможностями здоровья;</w:t>
      </w:r>
    </w:p>
    <w:p w:rsidR="00BA7841" w:rsidRPr="00B87303" w:rsidRDefault="00BA7841" w:rsidP="00BA7841">
      <w:pPr>
        <w:pStyle w:val="Standard"/>
        <w:autoSpaceDE w:val="0"/>
        <w:jc w:val="both"/>
        <w:rPr>
          <w:lang w:val="ru-RU"/>
        </w:rPr>
      </w:pPr>
      <w:r w:rsidRPr="00B87303">
        <w:rPr>
          <w:color w:val="000000"/>
          <w:lang w:val="ru-RU"/>
        </w:rPr>
        <w:t xml:space="preserve">— </w:t>
      </w:r>
      <w:r w:rsidRPr="00B87303">
        <w:rPr>
          <w:rFonts w:ascii="Times New Roman CYR" w:hAnsi="Times New Roman CYR" w:cs="Times New Roman CYR"/>
          <w:color w:val="000000"/>
          <w:lang w:val="ru-RU"/>
        </w:rPr>
        <w:t>консультативную помощь семье в вопросах выбора стратегии воспитания и</w:t>
      </w:r>
      <w:r w:rsidRPr="00B87303">
        <w:rPr>
          <w:rFonts w:ascii="Times New Roman CYR" w:hAnsi="Times New Roman CYR" w:cs="Times New Roman CYR"/>
          <w:lang w:val="ru-RU"/>
        </w:rPr>
        <w:t xml:space="preserve"> </w:t>
      </w:r>
      <w:r w:rsidRPr="00B87303">
        <w:rPr>
          <w:rFonts w:ascii="Times New Roman CYR" w:hAnsi="Times New Roman CYR" w:cs="Times New Roman CYR"/>
          <w:color w:val="000000"/>
          <w:lang w:val="ru-RU"/>
        </w:rPr>
        <w:t>приёмов коррекционного обучения ребёнка с ограниченными возможностями здоровья;</w:t>
      </w:r>
    </w:p>
    <w:p w:rsidR="00BA7841" w:rsidRPr="00B87303" w:rsidRDefault="00BA7841" w:rsidP="00BA7841">
      <w:pPr>
        <w:pStyle w:val="Standard"/>
        <w:autoSpaceDE w:val="0"/>
        <w:jc w:val="both"/>
        <w:rPr>
          <w:rFonts w:ascii="Times New Roman CYR" w:hAnsi="Times New Roman CYR" w:cs="Times New Roman CYR"/>
          <w:color w:val="000000"/>
          <w:lang w:val="ru-RU"/>
        </w:rPr>
      </w:pPr>
      <w:r w:rsidRPr="00B87303">
        <w:rPr>
          <w:color w:val="000000"/>
          <w:lang w:val="ru-RU"/>
        </w:rPr>
        <w:t xml:space="preserve">— </w:t>
      </w:r>
      <w:r w:rsidRPr="00B87303">
        <w:rPr>
          <w:rFonts w:ascii="Times New Roman CYR" w:hAnsi="Times New Roman CYR" w:cs="Times New Roman CYR"/>
          <w:color w:val="000000"/>
          <w:lang w:val="ru-RU"/>
        </w:rPr>
        <w:t>консультационную поддержку и помощь, направленные на содействие свободному и осознанному выбору обучающимися с ограниченными возможностями здоровья</w:t>
      </w:r>
      <w:r w:rsidRPr="00B87303">
        <w:rPr>
          <w:rFonts w:ascii="Times New Roman CYR" w:hAnsi="Times New Roman CYR" w:cs="Times New Roman CYR"/>
          <w:lang w:val="ru-RU"/>
        </w:rPr>
        <w:t xml:space="preserve"> </w:t>
      </w:r>
      <w:r w:rsidRPr="00B87303">
        <w:rPr>
          <w:rFonts w:ascii="Times New Roman CYR" w:hAnsi="Times New Roman CYR" w:cs="Times New Roman CYR"/>
          <w:color w:val="000000"/>
          <w:lang w:val="ru-RU"/>
        </w:rPr>
        <w:t>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BA7841" w:rsidRPr="00B87303" w:rsidRDefault="00BA7841" w:rsidP="00BA7841">
      <w:pPr>
        <w:pStyle w:val="Standard"/>
        <w:autoSpaceDE w:val="0"/>
        <w:jc w:val="both"/>
        <w:rPr>
          <w:rFonts w:ascii="Times New Roman CYR" w:hAnsi="Times New Roman CYR" w:cs="Times New Roman CYR"/>
          <w:b/>
          <w:bCs/>
          <w:color w:val="000000"/>
          <w:lang w:val="ru-RU"/>
        </w:rPr>
      </w:pPr>
      <w:r w:rsidRPr="00B87303">
        <w:rPr>
          <w:rFonts w:ascii="Times New Roman CYR" w:hAnsi="Times New Roman CYR" w:cs="Times New Roman CYR"/>
          <w:b/>
          <w:bCs/>
          <w:color w:val="000000"/>
          <w:lang w:val="ru-RU"/>
        </w:rPr>
        <w:t>Информационно – просветительский этап</w:t>
      </w:r>
    </w:p>
    <w:p w:rsidR="00BA7841" w:rsidRPr="00B87303" w:rsidRDefault="00BA7841" w:rsidP="00BA7841">
      <w:pPr>
        <w:pStyle w:val="Standard"/>
        <w:autoSpaceDE w:val="0"/>
        <w:jc w:val="both"/>
        <w:rPr>
          <w:lang w:val="ru-RU"/>
        </w:rPr>
      </w:pPr>
      <w:r w:rsidRPr="00B87303">
        <w:rPr>
          <w:rFonts w:ascii="Times New Roman CYR" w:hAnsi="Times New Roman CYR" w:cs="Times New Roman CYR"/>
          <w:b/>
          <w:bCs/>
          <w:color w:val="000000"/>
          <w:lang w:val="ru-RU"/>
        </w:rPr>
        <w:t>Цель:</w:t>
      </w:r>
      <w:r w:rsidRPr="00B87303">
        <w:rPr>
          <w:rFonts w:ascii="Times New Roman CYR" w:hAnsi="Times New Roman CYR" w:cs="Times New Roman CYR"/>
          <w:color w:val="000000"/>
          <w:lang w:val="ru-RU"/>
        </w:rPr>
        <w:t xml:space="preserve"> организация информационно-просветительской деятельности по вопросам</w:t>
      </w:r>
      <w:r w:rsidRPr="00B87303">
        <w:rPr>
          <w:rFonts w:ascii="Times New Roman CYR" w:hAnsi="Times New Roman CYR" w:cs="Times New Roman CYR"/>
          <w:lang w:val="ru-RU"/>
        </w:rPr>
        <w:t xml:space="preserve"> </w:t>
      </w:r>
      <w:r w:rsidRPr="00B87303">
        <w:rPr>
          <w:rFonts w:ascii="Times New Roman CYR" w:hAnsi="Times New Roman CYR" w:cs="Times New Roman CYR"/>
          <w:color w:val="000000"/>
          <w:lang w:val="ru-RU"/>
        </w:rPr>
        <w:t>образования со всеми участниками образовательного процесса.</w:t>
      </w:r>
    </w:p>
    <w:p w:rsidR="00BA7841" w:rsidRPr="00B87303" w:rsidRDefault="00BA7841" w:rsidP="00BA7841">
      <w:pPr>
        <w:pStyle w:val="Standard"/>
        <w:autoSpaceDE w:val="0"/>
        <w:jc w:val="both"/>
        <w:rPr>
          <w:rFonts w:ascii="Times New Roman CYR" w:hAnsi="Times New Roman CYR" w:cs="Times New Roman CYR"/>
          <w:i/>
          <w:iCs/>
          <w:color w:val="000000"/>
          <w:lang w:val="ru-RU"/>
        </w:rPr>
      </w:pPr>
      <w:r w:rsidRPr="00B87303">
        <w:rPr>
          <w:rFonts w:ascii="Times New Roman CYR" w:hAnsi="Times New Roman CYR" w:cs="Times New Roman CYR"/>
          <w:i/>
          <w:iCs/>
          <w:color w:val="000000"/>
          <w:lang w:val="ru-RU"/>
        </w:rPr>
        <w:t>Информационно-просветительская работа предусматривает:</w:t>
      </w:r>
    </w:p>
    <w:p w:rsidR="00BA7841" w:rsidRPr="00B87303" w:rsidRDefault="00BA7841" w:rsidP="00BA7841">
      <w:pPr>
        <w:pStyle w:val="Standard"/>
        <w:autoSpaceDE w:val="0"/>
        <w:jc w:val="both"/>
        <w:rPr>
          <w:lang w:val="ru-RU"/>
        </w:rPr>
      </w:pPr>
      <w:r w:rsidRPr="00B87303">
        <w:rPr>
          <w:color w:val="000000"/>
          <w:lang w:val="ru-RU"/>
        </w:rPr>
        <w:t xml:space="preserve">— </w:t>
      </w:r>
      <w:r w:rsidRPr="00B87303">
        <w:rPr>
          <w:rFonts w:ascii="Times New Roman CYR" w:hAnsi="Times New Roman CYR" w:cs="Times New Roman CYR"/>
          <w:color w:val="000000"/>
          <w:lang w:val="ru-RU"/>
        </w:rPr>
        <w:t>информационную поддержку образовательной деятельности обучающихся с</w:t>
      </w:r>
      <w:r w:rsidRPr="00B87303">
        <w:rPr>
          <w:rFonts w:ascii="Times New Roman CYR" w:hAnsi="Times New Roman CYR" w:cs="Times New Roman CYR"/>
          <w:lang w:val="ru-RU"/>
        </w:rPr>
        <w:t xml:space="preserve"> </w:t>
      </w:r>
      <w:r w:rsidRPr="00B87303">
        <w:rPr>
          <w:rFonts w:ascii="Times New Roman CYR" w:hAnsi="Times New Roman CYR" w:cs="Times New Roman CYR"/>
          <w:color w:val="000000"/>
          <w:lang w:val="ru-RU"/>
        </w:rPr>
        <w:t>особыми образовательными потребностями, их родителей (законных представителей),</w:t>
      </w:r>
      <w:r w:rsidRPr="00B87303">
        <w:rPr>
          <w:rFonts w:ascii="Times New Roman CYR" w:hAnsi="Times New Roman CYR" w:cs="Times New Roman CYR"/>
          <w:lang w:val="ru-RU"/>
        </w:rPr>
        <w:t xml:space="preserve"> </w:t>
      </w:r>
      <w:r w:rsidRPr="00B87303">
        <w:rPr>
          <w:rFonts w:ascii="Times New Roman CYR" w:hAnsi="Times New Roman CYR" w:cs="Times New Roman CYR"/>
          <w:color w:val="000000"/>
          <w:lang w:val="ru-RU"/>
        </w:rPr>
        <w:t>педагогических работников;</w:t>
      </w:r>
    </w:p>
    <w:p w:rsidR="00BA7841" w:rsidRPr="00B87303" w:rsidRDefault="00BA7841" w:rsidP="00BA7841">
      <w:pPr>
        <w:pStyle w:val="Standard"/>
        <w:autoSpaceDE w:val="0"/>
        <w:jc w:val="both"/>
        <w:rPr>
          <w:lang w:val="ru-RU"/>
        </w:rPr>
      </w:pPr>
      <w:r w:rsidRPr="00B87303">
        <w:rPr>
          <w:color w:val="000000"/>
          <w:lang w:val="ru-RU"/>
        </w:rPr>
        <w:t xml:space="preserve">— </w:t>
      </w:r>
      <w:r w:rsidRPr="00B87303">
        <w:rPr>
          <w:rFonts w:ascii="Times New Roman CYR" w:hAnsi="Times New Roman CYR" w:cs="Times New Roman CYR"/>
          <w:color w:val="000000"/>
          <w:lang w:val="ru-RU"/>
        </w:rPr>
        <w:t>различные формы просветительской деятельности (лекции, беседы,</w:t>
      </w:r>
      <w:r w:rsidRPr="00B87303">
        <w:rPr>
          <w:rFonts w:ascii="Times New Roman CYR" w:hAnsi="Times New Roman CYR" w:cs="Times New Roman CYR"/>
          <w:lang w:val="ru-RU"/>
        </w:rPr>
        <w:t xml:space="preserve"> </w:t>
      </w:r>
      <w:r w:rsidRPr="00B87303">
        <w:rPr>
          <w:rFonts w:ascii="Times New Roman CYR" w:hAnsi="Times New Roman CYR" w:cs="Times New Roman CYR"/>
          <w:color w:val="000000"/>
          <w:lang w:val="ru-RU"/>
        </w:rPr>
        <w:t>информационные стенды, печатные материалы), направленные на разъяснение</w:t>
      </w:r>
      <w:r w:rsidRPr="00B87303">
        <w:rPr>
          <w:rFonts w:ascii="Times New Roman CYR" w:hAnsi="Times New Roman CYR" w:cs="Times New Roman CYR"/>
          <w:lang w:val="ru-RU"/>
        </w:rPr>
        <w:t xml:space="preserve"> </w:t>
      </w:r>
      <w:r w:rsidRPr="00B87303">
        <w:rPr>
          <w:rFonts w:ascii="Times New Roman CYR" w:hAnsi="Times New Roman CYR" w:cs="Times New Roman CYR"/>
          <w:color w:val="000000"/>
          <w:lang w:val="ru-RU"/>
        </w:rPr>
        <w:t>участникам образовательного процесса — обучающимся (как имеющим, так и не</w:t>
      </w:r>
      <w:r w:rsidRPr="00B87303">
        <w:rPr>
          <w:rFonts w:ascii="Times New Roman CYR" w:hAnsi="Times New Roman CYR" w:cs="Times New Roman CYR"/>
          <w:lang w:val="ru-RU"/>
        </w:rPr>
        <w:t xml:space="preserve"> </w:t>
      </w:r>
      <w:r w:rsidRPr="00B87303">
        <w:rPr>
          <w:rFonts w:ascii="Times New Roman CYR" w:hAnsi="Times New Roman CYR" w:cs="Times New Roman CYR"/>
          <w:color w:val="000000"/>
          <w:lang w:val="ru-RU"/>
        </w:rPr>
        <w:t>имеющим недостатки в развитии), их родителям (законным представителям),</w:t>
      </w:r>
      <w:r w:rsidRPr="00B87303">
        <w:rPr>
          <w:rFonts w:ascii="Times New Roman CYR" w:hAnsi="Times New Roman CYR" w:cs="Times New Roman CYR"/>
          <w:lang w:val="ru-RU"/>
        </w:rPr>
        <w:t xml:space="preserve"> </w:t>
      </w:r>
      <w:r w:rsidRPr="00B87303">
        <w:rPr>
          <w:rFonts w:ascii="Times New Roman CYR" w:hAnsi="Times New Roman CYR" w:cs="Times New Roman CYR"/>
          <w:color w:val="000000"/>
          <w:lang w:val="ru-RU"/>
        </w:rPr>
        <w:t>педагогическим работникам — вопросов, связанных с особенностями образовательного</w:t>
      </w:r>
      <w:r w:rsidRPr="00B87303">
        <w:rPr>
          <w:rFonts w:ascii="Times New Roman CYR" w:hAnsi="Times New Roman CYR" w:cs="Times New Roman CYR"/>
          <w:lang w:val="ru-RU"/>
        </w:rPr>
        <w:t xml:space="preserve"> </w:t>
      </w:r>
      <w:r w:rsidRPr="00B87303">
        <w:rPr>
          <w:rFonts w:ascii="Times New Roman CYR" w:hAnsi="Times New Roman CYR" w:cs="Times New Roman CYR"/>
          <w:color w:val="000000"/>
          <w:lang w:val="ru-RU"/>
        </w:rPr>
        <w:t>процесса и сопровождения обучающихся с ограниченными возможностями здоровья;</w:t>
      </w:r>
    </w:p>
    <w:p w:rsidR="00BA7841" w:rsidRPr="00B87303" w:rsidRDefault="00BA7841" w:rsidP="00BA7841">
      <w:pPr>
        <w:pStyle w:val="Standard"/>
        <w:autoSpaceDE w:val="0"/>
        <w:jc w:val="both"/>
        <w:rPr>
          <w:lang w:val="ru-RU"/>
        </w:rPr>
      </w:pPr>
      <w:r w:rsidRPr="00B87303">
        <w:rPr>
          <w:color w:val="000000"/>
          <w:lang w:val="ru-RU"/>
        </w:rPr>
        <w:t xml:space="preserve">— </w:t>
      </w:r>
      <w:r w:rsidRPr="00B87303">
        <w:rPr>
          <w:rFonts w:ascii="Times New Roman CYR" w:hAnsi="Times New Roman CYR" w:cs="Times New Roman CYR"/>
          <w:color w:val="000000"/>
          <w:lang w:val="ru-RU"/>
        </w:rPr>
        <w:t>проведение тематических выступлений для педагогов и родителей (законных</w:t>
      </w:r>
      <w:r w:rsidRPr="00B87303">
        <w:rPr>
          <w:rFonts w:ascii="Times New Roman CYR" w:hAnsi="Times New Roman CYR" w:cs="Times New Roman CYR"/>
          <w:lang w:val="ru-RU"/>
        </w:rPr>
        <w:t xml:space="preserve"> </w:t>
      </w:r>
      <w:r w:rsidRPr="00B87303">
        <w:rPr>
          <w:rFonts w:ascii="Times New Roman CYR" w:hAnsi="Times New Roman CYR" w:cs="Times New Roman CYR"/>
          <w:color w:val="000000"/>
          <w:lang w:val="ru-RU"/>
        </w:rPr>
        <w:t>представителей) по разъяснению индивидуально-типологических особенностей</w:t>
      </w:r>
      <w:r w:rsidRPr="00B87303">
        <w:rPr>
          <w:rFonts w:ascii="Times New Roman CYR" w:hAnsi="Times New Roman CYR" w:cs="Times New Roman CYR"/>
          <w:lang w:val="ru-RU"/>
        </w:rPr>
        <w:t xml:space="preserve"> </w:t>
      </w:r>
      <w:r w:rsidRPr="00B87303">
        <w:rPr>
          <w:rFonts w:ascii="Times New Roman CYR" w:hAnsi="Times New Roman CYR" w:cs="Times New Roman CYR"/>
          <w:color w:val="000000"/>
          <w:lang w:val="ru-RU"/>
        </w:rPr>
        <w:t>различных категорий детей с ограниченными возможностями здоровья.</w:t>
      </w:r>
    </w:p>
    <w:p w:rsidR="00BA7841" w:rsidRPr="00B87303" w:rsidRDefault="00BA7841" w:rsidP="00BA7841">
      <w:pPr>
        <w:pStyle w:val="Standard"/>
        <w:autoSpaceDE w:val="0"/>
        <w:jc w:val="both"/>
        <w:rPr>
          <w:rFonts w:ascii="Times New Roman CYR" w:hAnsi="Times New Roman CYR" w:cs="Times New Roman CYR"/>
          <w:b/>
          <w:bCs/>
          <w:color w:val="000000"/>
          <w:lang w:val="ru-RU"/>
        </w:rPr>
      </w:pPr>
      <w:r w:rsidRPr="00B87303">
        <w:rPr>
          <w:rFonts w:ascii="Times New Roman CYR" w:hAnsi="Times New Roman CYR" w:cs="Times New Roman CYR"/>
          <w:b/>
          <w:bCs/>
          <w:color w:val="000000"/>
          <w:lang w:val="ru-RU"/>
        </w:rPr>
        <w:t>Механизмы реализации программы</w:t>
      </w:r>
    </w:p>
    <w:p w:rsidR="00BA7841" w:rsidRPr="00B87303" w:rsidRDefault="00BA7841" w:rsidP="00BA7841">
      <w:pPr>
        <w:pStyle w:val="Standard"/>
        <w:autoSpaceDE w:val="0"/>
        <w:ind w:firstLine="709"/>
        <w:jc w:val="both"/>
        <w:rPr>
          <w:lang w:val="ru-RU"/>
        </w:rPr>
      </w:pPr>
      <w:r w:rsidRPr="00B87303">
        <w:rPr>
          <w:rFonts w:ascii="Times New Roman CYR" w:hAnsi="Times New Roman CYR" w:cs="Times New Roman CYR"/>
          <w:color w:val="000000"/>
          <w:lang w:val="ru-RU"/>
        </w:rPr>
        <w:t>Программа коррекционной работы на этапе основного общего образования</w:t>
      </w:r>
      <w:r w:rsidRPr="00B87303">
        <w:rPr>
          <w:rFonts w:ascii="Times New Roman CYR" w:hAnsi="Times New Roman CYR" w:cs="Times New Roman CYR"/>
          <w:lang w:val="ru-RU"/>
        </w:rPr>
        <w:t xml:space="preserve"> </w:t>
      </w:r>
      <w:r w:rsidRPr="00B87303">
        <w:rPr>
          <w:rFonts w:ascii="Times New Roman CYR" w:hAnsi="Times New Roman CYR" w:cs="Times New Roman CYR"/>
          <w:color w:val="000000"/>
          <w:lang w:val="ru-RU"/>
        </w:rPr>
        <w:t>реализуется общеобразовательным учреждением как совместно с другими</w:t>
      </w:r>
      <w:r w:rsidRPr="00B87303">
        <w:rPr>
          <w:rFonts w:ascii="Times New Roman CYR" w:hAnsi="Times New Roman CYR" w:cs="Times New Roman CYR"/>
          <w:lang w:val="ru-RU"/>
        </w:rPr>
        <w:t xml:space="preserve"> </w:t>
      </w:r>
      <w:r w:rsidRPr="00B87303">
        <w:rPr>
          <w:rFonts w:ascii="Times New Roman CYR" w:hAnsi="Times New Roman CYR" w:cs="Times New Roman CYR"/>
          <w:color w:val="000000"/>
          <w:lang w:val="ru-RU"/>
        </w:rPr>
        <w:t>образовательными и иными организациями, так и самостоятельно.</w:t>
      </w:r>
    </w:p>
    <w:p w:rsidR="00BA7841" w:rsidRPr="00B87303" w:rsidRDefault="00BA7841" w:rsidP="00BA7841">
      <w:pPr>
        <w:pStyle w:val="Standard"/>
        <w:autoSpaceDE w:val="0"/>
        <w:ind w:firstLine="709"/>
        <w:jc w:val="both"/>
        <w:rPr>
          <w:lang w:val="ru-RU"/>
        </w:rPr>
      </w:pPr>
      <w:r w:rsidRPr="00B87303">
        <w:rPr>
          <w:rFonts w:ascii="Times New Roman CYR" w:hAnsi="Times New Roman CYR" w:cs="Times New Roman CYR"/>
          <w:color w:val="000000"/>
          <w:lang w:val="ru-RU"/>
        </w:rPr>
        <w:t>Организация сетевого взаимодействия образовательных и иных организаций</w:t>
      </w:r>
      <w:r w:rsidRPr="00B87303">
        <w:rPr>
          <w:rFonts w:ascii="Times New Roman CYR" w:hAnsi="Times New Roman CYR" w:cs="Times New Roman CYR"/>
          <w:lang w:val="ru-RU"/>
        </w:rPr>
        <w:t xml:space="preserve"> </w:t>
      </w:r>
      <w:r w:rsidRPr="00B87303">
        <w:rPr>
          <w:rFonts w:ascii="Times New Roman CYR" w:hAnsi="Times New Roman CYR" w:cs="Times New Roman CYR"/>
          <w:color w:val="000000"/>
          <w:lang w:val="ru-RU"/>
        </w:rPr>
        <w:t>является одним из основных механизмов реализации программы коррекционной работы на ступени основного общего образования с обучающимися с ограниченными</w:t>
      </w:r>
      <w:r w:rsidRPr="00B87303">
        <w:rPr>
          <w:rFonts w:ascii="Times New Roman CYR" w:hAnsi="Times New Roman CYR" w:cs="Times New Roman CYR"/>
          <w:lang w:val="ru-RU"/>
        </w:rPr>
        <w:t xml:space="preserve"> </w:t>
      </w:r>
      <w:r w:rsidRPr="00B87303">
        <w:rPr>
          <w:rFonts w:ascii="Times New Roman CYR" w:hAnsi="Times New Roman CYR" w:cs="Times New Roman CYR"/>
          <w:color w:val="000000"/>
          <w:lang w:val="ru-RU"/>
        </w:rPr>
        <w:t>возможностями здоровья. Сетевая форма реализации программы коррекционной работы предполагает использование ресурсов нескольких образовательных организаций</w:t>
      </w:r>
      <w:r w:rsidRPr="00B87303">
        <w:rPr>
          <w:rFonts w:ascii="Times New Roman CYR" w:hAnsi="Times New Roman CYR" w:cs="Times New Roman CYR"/>
          <w:lang w:val="ru-RU"/>
        </w:rPr>
        <w:t xml:space="preserve"> </w:t>
      </w:r>
      <w:r w:rsidRPr="00B87303">
        <w:rPr>
          <w:rFonts w:ascii="Times New Roman CYR" w:hAnsi="Times New Roman CYR" w:cs="Times New Roman CYR"/>
          <w:color w:val="000000"/>
          <w:lang w:val="ru-RU"/>
        </w:rPr>
        <w:t xml:space="preserve">(общеобразовательная школа, государственные образовательные учреждения для детей, нуждающихся в психолого-педагогической и медико-социальной помощи, специальные </w:t>
      </w:r>
      <w:r w:rsidRPr="00B87303">
        <w:rPr>
          <w:color w:val="000000"/>
          <w:lang w:val="ru-RU"/>
        </w:rPr>
        <w:t>(</w:t>
      </w:r>
      <w:r w:rsidRPr="00B87303">
        <w:rPr>
          <w:rFonts w:ascii="Times New Roman CYR" w:hAnsi="Times New Roman CYR" w:cs="Times New Roman CYR"/>
          <w:color w:val="000000"/>
          <w:lang w:val="ru-RU"/>
        </w:rPr>
        <w:t>коррекционные) образовательные учреждения), а также при необходимости ресурсов</w:t>
      </w:r>
      <w:r w:rsidRPr="00B87303">
        <w:rPr>
          <w:rFonts w:ascii="Times New Roman CYR" w:hAnsi="Times New Roman CYR" w:cs="Times New Roman CYR"/>
          <w:lang w:val="ru-RU"/>
        </w:rPr>
        <w:t xml:space="preserve"> </w:t>
      </w:r>
      <w:r w:rsidRPr="00B87303">
        <w:rPr>
          <w:rFonts w:ascii="Times New Roman CYR" w:hAnsi="Times New Roman CYR" w:cs="Times New Roman CYR"/>
          <w:color w:val="000000"/>
          <w:lang w:val="ru-RU"/>
        </w:rPr>
        <w:t>организаций науки, культуры, спорта и иных организаций.</w:t>
      </w:r>
    </w:p>
    <w:p w:rsidR="00BA7841" w:rsidRPr="00B87303" w:rsidRDefault="00BA7841" w:rsidP="00BA7841">
      <w:pPr>
        <w:pStyle w:val="Standard"/>
        <w:autoSpaceDE w:val="0"/>
        <w:ind w:firstLine="709"/>
        <w:jc w:val="both"/>
        <w:rPr>
          <w:lang w:val="ru-RU"/>
        </w:rPr>
      </w:pPr>
      <w:r w:rsidRPr="00B87303">
        <w:rPr>
          <w:rFonts w:ascii="Times New Roman CYR" w:hAnsi="Times New Roman CYR" w:cs="Times New Roman CYR"/>
          <w:color w:val="000000"/>
          <w:lang w:val="ru-RU"/>
        </w:rPr>
        <w:t>Сетевое взаимодействие осуществляется в форме совместной деятельности</w:t>
      </w:r>
      <w:r w:rsidRPr="00B87303">
        <w:rPr>
          <w:rFonts w:ascii="Times New Roman CYR" w:hAnsi="Times New Roman CYR" w:cs="Times New Roman CYR"/>
          <w:lang w:val="ru-RU"/>
        </w:rPr>
        <w:t xml:space="preserve"> </w:t>
      </w:r>
      <w:r w:rsidRPr="00B87303">
        <w:rPr>
          <w:rFonts w:ascii="Times New Roman CYR" w:hAnsi="Times New Roman CYR" w:cs="Times New Roman CYR"/>
          <w:color w:val="000000"/>
          <w:lang w:val="ru-RU"/>
        </w:rPr>
        <w:t>образовательных организаций, направленной на обеспечение возможности освоения</w:t>
      </w:r>
      <w:r w:rsidRPr="00B87303">
        <w:rPr>
          <w:rFonts w:ascii="Times New Roman CYR" w:hAnsi="Times New Roman CYR" w:cs="Times New Roman CYR"/>
          <w:lang w:val="ru-RU"/>
        </w:rPr>
        <w:t xml:space="preserve"> </w:t>
      </w:r>
      <w:r w:rsidRPr="00B87303">
        <w:rPr>
          <w:rFonts w:ascii="Times New Roman CYR" w:hAnsi="Times New Roman CYR" w:cs="Times New Roman CYR"/>
          <w:color w:val="000000"/>
          <w:lang w:val="ru-RU"/>
        </w:rPr>
        <w:lastRenderedPageBreak/>
        <w:t>обучающимися с ограниченными возможностями здоровья основной программы</w:t>
      </w:r>
      <w:r w:rsidRPr="00B87303">
        <w:rPr>
          <w:rFonts w:ascii="Times New Roman CYR" w:hAnsi="Times New Roman CYR" w:cs="Times New Roman CYR"/>
          <w:lang w:val="ru-RU"/>
        </w:rPr>
        <w:t xml:space="preserve"> </w:t>
      </w:r>
      <w:r w:rsidRPr="00B87303">
        <w:rPr>
          <w:rFonts w:ascii="Times New Roman CYR" w:hAnsi="Times New Roman CYR" w:cs="Times New Roman CYR"/>
          <w:color w:val="000000"/>
          <w:lang w:val="ru-RU"/>
        </w:rPr>
        <w:t>основного общего образования.</w:t>
      </w:r>
    </w:p>
    <w:p w:rsidR="00BA7841" w:rsidRPr="00B87303" w:rsidRDefault="00BA7841" w:rsidP="00BA7841">
      <w:pPr>
        <w:pStyle w:val="Standard"/>
        <w:autoSpaceDE w:val="0"/>
        <w:ind w:firstLine="709"/>
        <w:jc w:val="both"/>
        <w:rPr>
          <w:lang w:val="ru-RU"/>
        </w:rPr>
      </w:pPr>
      <w:r w:rsidRPr="00B87303">
        <w:rPr>
          <w:rFonts w:ascii="Times New Roman CYR" w:hAnsi="Times New Roman CYR" w:cs="Times New Roman CYR"/>
          <w:color w:val="000000"/>
          <w:lang w:val="ru-RU"/>
        </w:rPr>
        <w:t>Сетевая форма реализации программы коррекционной работы применяется в целях повышения качества специальных образовательных услуг, расширения доступа</w:t>
      </w:r>
      <w:r w:rsidRPr="00B87303">
        <w:rPr>
          <w:rFonts w:ascii="Times New Roman CYR" w:hAnsi="Times New Roman CYR" w:cs="Times New Roman CYR"/>
          <w:lang w:val="ru-RU"/>
        </w:rPr>
        <w:t xml:space="preserve"> </w:t>
      </w:r>
      <w:r w:rsidRPr="00B87303">
        <w:rPr>
          <w:rFonts w:ascii="Times New Roman CYR" w:hAnsi="Times New Roman CYR" w:cs="Times New Roman CYR"/>
          <w:color w:val="000000"/>
          <w:lang w:val="ru-RU"/>
        </w:rPr>
        <w:t>обучающихся с ограниченными возможностями здоровья к современным</w:t>
      </w:r>
      <w:r w:rsidRPr="00B87303">
        <w:rPr>
          <w:rFonts w:ascii="Times New Roman CYR" w:hAnsi="Times New Roman CYR" w:cs="Times New Roman CYR"/>
          <w:lang w:val="ru-RU"/>
        </w:rPr>
        <w:t xml:space="preserve"> </w:t>
      </w:r>
      <w:r w:rsidRPr="00B87303">
        <w:rPr>
          <w:rFonts w:ascii="Times New Roman CYR" w:hAnsi="Times New Roman CYR" w:cs="Times New Roman CYR"/>
          <w:color w:val="000000"/>
          <w:lang w:val="ru-RU"/>
        </w:rPr>
        <w:t>образовательным технологиям и средствам воспитания и обучения, более эффективного использования имеющихся образовательных ресурсов. Сетевая форма реализации</w:t>
      </w:r>
      <w:r w:rsidRPr="00B87303">
        <w:rPr>
          <w:rFonts w:ascii="Times New Roman CYR" w:hAnsi="Times New Roman CYR" w:cs="Times New Roman CYR"/>
          <w:lang w:val="ru-RU"/>
        </w:rPr>
        <w:t xml:space="preserve"> </w:t>
      </w:r>
      <w:r w:rsidRPr="00B87303">
        <w:rPr>
          <w:rFonts w:ascii="Times New Roman CYR" w:hAnsi="Times New Roman CYR" w:cs="Times New Roman CYR"/>
          <w:color w:val="000000"/>
          <w:lang w:val="ru-RU"/>
        </w:rPr>
        <w:t>программы осуществляется по соглашению образовательных организаций или по</w:t>
      </w:r>
      <w:r w:rsidRPr="00B87303">
        <w:rPr>
          <w:rFonts w:ascii="Times New Roman CYR" w:hAnsi="Times New Roman CYR" w:cs="Times New Roman CYR"/>
          <w:lang w:val="ru-RU"/>
        </w:rPr>
        <w:t xml:space="preserve"> </w:t>
      </w:r>
      <w:r w:rsidRPr="00B87303">
        <w:rPr>
          <w:rFonts w:ascii="Times New Roman CYR" w:hAnsi="Times New Roman CYR" w:cs="Times New Roman CYR"/>
          <w:color w:val="000000"/>
          <w:lang w:val="ru-RU"/>
        </w:rPr>
        <w:t>решению органов власти, в ведении которых находятся образовательные учреждения.</w:t>
      </w:r>
    </w:p>
    <w:p w:rsidR="00BA7841" w:rsidRPr="00B87303" w:rsidRDefault="00BA7841" w:rsidP="00BA7841">
      <w:pPr>
        <w:pStyle w:val="Standard"/>
        <w:autoSpaceDE w:val="0"/>
        <w:ind w:firstLine="709"/>
        <w:jc w:val="both"/>
        <w:rPr>
          <w:lang w:val="ru-RU"/>
        </w:rPr>
      </w:pPr>
      <w:r w:rsidRPr="00B87303">
        <w:rPr>
          <w:rFonts w:ascii="Times New Roman CYR" w:hAnsi="Times New Roman CYR" w:cs="Times New Roman CYR"/>
          <w:color w:val="000000"/>
          <w:lang w:val="ru-RU"/>
        </w:rPr>
        <w:t>Инициаторами организации соответствующей деятельности могут выступать также обучающиеся с ограниченными возможностями здоровья, их родители (законные</w:t>
      </w:r>
      <w:r w:rsidRPr="00B87303">
        <w:rPr>
          <w:rFonts w:ascii="Times New Roman CYR" w:hAnsi="Times New Roman CYR" w:cs="Times New Roman CYR"/>
          <w:lang w:val="ru-RU"/>
        </w:rPr>
        <w:t xml:space="preserve"> </w:t>
      </w:r>
      <w:r w:rsidRPr="00B87303">
        <w:rPr>
          <w:rFonts w:ascii="Times New Roman CYR" w:hAnsi="Times New Roman CYR" w:cs="Times New Roman CYR"/>
          <w:color w:val="000000"/>
          <w:lang w:val="ru-RU"/>
        </w:rPr>
        <w:t>представители). Образовательные организации, участвующие в реализации программы коррекционной работы в рамках сетевого взаимодействия, должны иметь</w:t>
      </w:r>
      <w:r w:rsidRPr="00B87303">
        <w:rPr>
          <w:rFonts w:ascii="Times New Roman CYR" w:hAnsi="Times New Roman CYR" w:cs="Times New Roman CYR"/>
          <w:lang w:val="ru-RU"/>
        </w:rPr>
        <w:t xml:space="preserve"> </w:t>
      </w:r>
      <w:r w:rsidRPr="00B87303">
        <w:rPr>
          <w:rFonts w:ascii="Times New Roman CYR" w:hAnsi="Times New Roman CYR" w:cs="Times New Roman CYR"/>
          <w:color w:val="000000"/>
          <w:lang w:val="ru-RU"/>
        </w:rPr>
        <w:t>соответствующие лицензии на право осуществления образовательной деятельности.</w:t>
      </w:r>
    </w:p>
    <w:p w:rsidR="00BA7841" w:rsidRPr="00B87303" w:rsidRDefault="00BA7841" w:rsidP="00BA7841">
      <w:pPr>
        <w:pStyle w:val="Standard"/>
        <w:autoSpaceDE w:val="0"/>
        <w:jc w:val="both"/>
        <w:rPr>
          <w:rFonts w:ascii="Times New Roman CYR" w:hAnsi="Times New Roman CYR" w:cs="Times New Roman CYR"/>
          <w:color w:val="000000"/>
          <w:lang w:val="ru-RU"/>
        </w:rPr>
      </w:pPr>
      <w:r w:rsidRPr="00B87303">
        <w:rPr>
          <w:rFonts w:ascii="Times New Roman CYR" w:hAnsi="Times New Roman CYR" w:cs="Times New Roman CYR"/>
          <w:color w:val="000000"/>
          <w:lang w:val="ru-RU"/>
        </w:rPr>
        <w:t>Порядок и условия взаимодействия образовательных организаций при совместной реализации программы коррекционной работы определяются договором между ними.</w:t>
      </w:r>
    </w:p>
    <w:p w:rsidR="00BA7841" w:rsidRPr="00B87303" w:rsidRDefault="00BA7841" w:rsidP="00BA7841">
      <w:pPr>
        <w:pStyle w:val="Standard"/>
        <w:autoSpaceDE w:val="0"/>
        <w:ind w:firstLine="709"/>
        <w:jc w:val="both"/>
        <w:rPr>
          <w:rFonts w:ascii="Times New Roman CYR" w:hAnsi="Times New Roman CYR" w:cs="Times New Roman CYR"/>
          <w:color w:val="000000"/>
          <w:lang w:val="ru-RU"/>
        </w:rPr>
      </w:pPr>
      <w:r w:rsidRPr="00B87303">
        <w:rPr>
          <w:rFonts w:ascii="Times New Roman CYR" w:hAnsi="Times New Roman CYR" w:cs="Times New Roman CYR"/>
          <w:color w:val="000000"/>
          <w:lang w:val="ru-RU"/>
        </w:rPr>
        <w:t>Взаимодействие специалистов общеобразовательного учреждения обеспечивает</w:t>
      </w:r>
      <w:r w:rsidRPr="00B87303">
        <w:rPr>
          <w:rFonts w:ascii="Times New Roman CYR" w:hAnsi="Times New Roman CYR" w:cs="Times New Roman CYR"/>
          <w:lang w:val="ru-RU"/>
        </w:rPr>
        <w:t xml:space="preserve"> </w:t>
      </w:r>
      <w:r w:rsidRPr="00B87303">
        <w:rPr>
          <w:rFonts w:ascii="Times New Roman CYR" w:hAnsi="Times New Roman CYR" w:cs="Times New Roman CYR"/>
          <w:color w:val="000000"/>
          <w:lang w:val="ru-RU"/>
        </w:rPr>
        <w:t>системное сопровождение обучающихся с ограниченными возможностями здоровья</w:t>
      </w:r>
      <w:r w:rsidRPr="00B87303">
        <w:rPr>
          <w:rFonts w:ascii="Times New Roman CYR" w:hAnsi="Times New Roman CYR" w:cs="Times New Roman CYR"/>
          <w:lang w:val="ru-RU"/>
        </w:rPr>
        <w:t xml:space="preserve"> </w:t>
      </w:r>
      <w:r w:rsidRPr="00B87303">
        <w:rPr>
          <w:rFonts w:ascii="Times New Roman CYR" w:hAnsi="Times New Roman CYR" w:cs="Times New Roman CYR"/>
          <w:color w:val="000000"/>
          <w:lang w:val="ru-RU"/>
        </w:rPr>
        <w:t>специалистами различного профиля в образовательном процессе. Такое взаимодействие включает:</w:t>
      </w:r>
    </w:p>
    <w:p w:rsidR="00BA7841" w:rsidRPr="00B87303" w:rsidRDefault="00BA7841" w:rsidP="00BA7841">
      <w:pPr>
        <w:pStyle w:val="Standard"/>
        <w:autoSpaceDE w:val="0"/>
        <w:jc w:val="both"/>
        <w:rPr>
          <w:lang w:val="ru-RU"/>
        </w:rPr>
      </w:pPr>
      <w:r w:rsidRPr="00B87303">
        <w:rPr>
          <w:color w:val="000000"/>
          <w:lang w:val="ru-RU"/>
        </w:rPr>
        <w:t xml:space="preserve">— </w:t>
      </w:r>
      <w:r w:rsidRPr="00B87303">
        <w:rPr>
          <w:rFonts w:ascii="Times New Roman CYR" w:hAnsi="Times New Roman CYR" w:cs="Times New Roman CYR"/>
          <w:color w:val="000000"/>
          <w:lang w:val="ru-RU"/>
        </w:rPr>
        <w:t>комплексность в определении и решении проблем обучающегося, предоставлении</w:t>
      </w:r>
      <w:r w:rsidRPr="00B87303">
        <w:rPr>
          <w:rFonts w:ascii="Times New Roman CYR" w:hAnsi="Times New Roman CYR" w:cs="Times New Roman CYR"/>
          <w:lang w:val="ru-RU"/>
        </w:rPr>
        <w:t xml:space="preserve"> </w:t>
      </w:r>
      <w:r w:rsidRPr="00B87303">
        <w:rPr>
          <w:rFonts w:ascii="Times New Roman CYR" w:hAnsi="Times New Roman CYR" w:cs="Times New Roman CYR"/>
          <w:color w:val="000000"/>
          <w:lang w:val="ru-RU"/>
        </w:rPr>
        <w:t>ему специализированной квалифицированной помощи;</w:t>
      </w:r>
    </w:p>
    <w:p w:rsidR="00BA7841" w:rsidRPr="00B87303" w:rsidRDefault="00BA7841" w:rsidP="00BA7841">
      <w:pPr>
        <w:pStyle w:val="Standard"/>
        <w:autoSpaceDE w:val="0"/>
        <w:jc w:val="both"/>
        <w:rPr>
          <w:lang w:val="ru-RU"/>
        </w:rPr>
      </w:pPr>
      <w:r w:rsidRPr="00B87303">
        <w:rPr>
          <w:color w:val="000000"/>
          <w:lang w:val="ru-RU"/>
        </w:rPr>
        <w:t xml:space="preserve">— </w:t>
      </w:r>
      <w:r w:rsidRPr="00B87303">
        <w:rPr>
          <w:rFonts w:ascii="Times New Roman CYR" w:hAnsi="Times New Roman CYR" w:cs="Times New Roman CYR"/>
          <w:color w:val="000000"/>
          <w:lang w:val="ru-RU"/>
        </w:rPr>
        <w:t>многоаспектный анализ личностного и познавательного развития обучающегося;</w:t>
      </w:r>
    </w:p>
    <w:p w:rsidR="00BA7841" w:rsidRPr="00B87303" w:rsidRDefault="00BA7841" w:rsidP="00BA7841">
      <w:pPr>
        <w:pStyle w:val="Standard"/>
        <w:autoSpaceDE w:val="0"/>
        <w:jc w:val="both"/>
        <w:rPr>
          <w:lang w:val="ru-RU"/>
        </w:rPr>
      </w:pPr>
      <w:r w:rsidRPr="00B87303">
        <w:rPr>
          <w:color w:val="000000"/>
          <w:lang w:val="ru-RU"/>
        </w:rPr>
        <w:t xml:space="preserve">— </w:t>
      </w:r>
      <w:r w:rsidRPr="00B87303">
        <w:rPr>
          <w:rFonts w:ascii="Times New Roman CYR" w:hAnsi="Times New Roman CYR" w:cs="Times New Roman CYR"/>
          <w:color w:val="000000"/>
          <w:lang w:val="ru-RU"/>
        </w:rPr>
        <w:t>составление комплексных индивидуальных программ общего развития и</w:t>
      </w:r>
      <w:r w:rsidRPr="00B87303">
        <w:rPr>
          <w:rFonts w:ascii="Times New Roman CYR" w:hAnsi="Times New Roman CYR" w:cs="Times New Roman CYR"/>
          <w:lang w:val="ru-RU"/>
        </w:rPr>
        <w:t xml:space="preserve"> </w:t>
      </w:r>
      <w:r w:rsidRPr="00B87303">
        <w:rPr>
          <w:rFonts w:ascii="Times New Roman CYR" w:hAnsi="Times New Roman CYR" w:cs="Times New Roman CYR"/>
          <w:color w:val="000000"/>
          <w:lang w:val="ru-RU"/>
        </w:rPr>
        <w:t>коррекции отдельных сторон учебно-познавательной, речевой, эмоциональной-волевой и</w:t>
      </w:r>
      <w:r w:rsidRPr="00B87303">
        <w:rPr>
          <w:rFonts w:ascii="Times New Roman CYR" w:hAnsi="Times New Roman CYR" w:cs="Times New Roman CYR"/>
          <w:lang w:val="ru-RU"/>
        </w:rPr>
        <w:t xml:space="preserve"> </w:t>
      </w:r>
      <w:r w:rsidRPr="00B87303">
        <w:rPr>
          <w:rFonts w:ascii="Times New Roman CYR" w:hAnsi="Times New Roman CYR" w:cs="Times New Roman CYR"/>
          <w:color w:val="000000"/>
          <w:lang w:val="ru-RU"/>
        </w:rPr>
        <w:t>личностной сфер ребёнка.</w:t>
      </w:r>
    </w:p>
    <w:p w:rsidR="00BA7841" w:rsidRPr="00B87303" w:rsidRDefault="00BA7841" w:rsidP="00BA7841">
      <w:pPr>
        <w:pStyle w:val="Standard"/>
        <w:autoSpaceDE w:val="0"/>
        <w:jc w:val="both"/>
        <w:rPr>
          <w:rFonts w:ascii="Times New Roman CYR" w:hAnsi="Times New Roman CYR" w:cs="Times New Roman CYR"/>
          <w:b/>
          <w:bCs/>
          <w:color w:val="000000"/>
          <w:lang w:val="ru-RU"/>
        </w:rPr>
      </w:pPr>
      <w:r w:rsidRPr="00B87303">
        <w:rPr>
          <w:rFonts w:ascii="Times New Roman CYR" w:hAnsi="Times New Roman CYR" w:cs="Times New Roman CYR"/>
          <w:b/>
          <w:bCs/>
          <w:color w:val="000000"/>
          <w:lang w:val="ru-RU"/>
        </w:rPr>
        <w:t>Требования к условиям реализации программы</w:t>
      </w:r>
    </w:p>
    <w:p w:rsidR="00BA7841" w:rsidRPr="00B87303" w:rsidRDefault="00BA7841" w:rsidP="00BA7841">
      <w:pPr>
        <w:pStyle w:val="Standard"/>
        <w:autoSpaceDE w:val="0"/>
        <w:ind w:firstLine="709"/>
        <w:jc w:val="both"/>
        <w:rPr>
          <w:rFonts w:ascii="Times New Roman CYR" w:hAnsi="Times New Roman CYR" w:cs="Times New Roman CYR"/>
          <w:i/>
          <w:iCs/>
          <w:color w:val="000000"/>
          <w:lang w:val="ru-RU"/>
        </w:rPr>
      </w:pPr>
      <w:r w:rsidRPr="00B87303">
        <w:rPr>
          <w:rFonts w:ascii="Times New Roman CYR" w:hAnsi="Times New Roman CYR" w:cs="Times New Roman CYR"/>
          <w:i/>
          <w:iCs/>
          <w:color w:val="000000"/>
          <w:lang w:val="ru-RU"/>
        </w:rPr>
        <w:t>Организационные условия</w:t>
      </w:r>
    </w:p>
    <w:p w:rsidR="00BA7841" w:rsidRPr="00B87303" w:rsidRDefault="00BA7841" w:rsidP="00BA7841">
      <w:pPr>
        <w:pStyle w:val="Standard"/>
        <w:autoSpaceDE w:val="0"/>
        <w:ind w:firstLine="709"/>
        <w:jc w:val="both"/>
        <w:rPr>
          <w:lang w:val="ru-RU"/>
        </w:rPr>
      </w:pPr>
      <w:r w:rsidRPr="00B87303">
        <w:rPr>
          <w:rFonts w:ascii="Times New Roman CYR" w:hAnsi="Times New Roman CYR" w:cs="Times New Roman CYR"/>
          <w:color w:val="000000"/>
          <w:lang w:val="ru-RU"/>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могут быть формы</w:t>
      </w:r>
      <w:r w:rsidRPr="00B87303">
        <w:rPr>
          <w:rFonts w:ascii="Times New Roman CYR" w:hAnsi="Times New Roman CYR" w:cs="Times New Roman CYR"/>
          <w:lang w:val="ru-RU"/>
        </w:rPr>
        <w:t xml:space="preserve"> </w:t>
      </w:r>
      <w:r w:rsidRPr="00B87303">
        <w:rPr>
          <w:rFonts w:ascii="Times New Roman CYR" w:hAnsi="Times New Roman CYR" w:cs="Times New Roman CYR"/>
          <w:color w:val="000000"/>
          <w:lang w:val="ru-RU"/>
        </w:rPr>
        <w:t xml:space="preserve">обучения в общеобразовательном классе; по общей образовательной программе основного общего образования или по индивидуальной программе; с использованием надомной и </w:t>
      </w:r>
      <w:r w:rsidRPr="00B87303">
        <w:rPr>
          <w:color w:val="000000"/>
          <w:lang w:val="ru-RU"/>
        </w:rPr>
        <w:t>(</w:t>
      </w:r>
      <w:r w:rsidRPr="00B87303">
        <w:rPr>
          <w:rFonts w:ascii="Times New Roman CYR" w:hAnsi="Times New Roman CYR" w:cs="Times New Roman CYR"/>
          <w:color w:val="000000"/>
          <w:lang w:val="ru-RU"/>
        </w:rPr>
        <w:t>или) дистанционной форм обучения. Варьироваться может степень участия специалистов сопровождения, а также организационные формы работы (в соответствии с</w:t>
      </w:r>
      <w:r w:rsidRPr="00B87303">
        <w:rPr>
          <w:rFonts w:ascii="Times New Roman CYR" w:hAnsi="Times New Roman CYR" w:cs="Times New Roman CYR"/>
          <w:lang w:val="ru-RU"/>
        </w:rPr>
        <w:t xml:space="preserve"> </w:t>
      </w:r>
      <w:r w:rsidRPr="00B87303">
        <w:rPr>
          <w:rFonts w:ascii="Times New Roman CYR" w:hAnsi="Times New Roman CYR" w:cs="Times New Roman CYR"/>
          <w:color w:val="000000"/>
          <w:lang w:val="ru-RU"/>
        </w:rPr>
        <w:t>рекомендациями психолого-медико-педагогической комиссии).</w:t>
      </w:r>
    </w:p>
    <w:p w:rsidR="00BA7841" w:rsidRPr="00B87303" w:rsidRDefault="00BA7841" w:rsidP="00BA7841">
      <w:pPr>
        <w:pStyle w:val="Standard"/>
        <w:autoSpaceDE w:val="0"/>
        <w:ind w:firstLine="709"/>
        <w:jc w:val="both"/>
        <w:rPr>
          <w:rFonts w:ascii="Times New Roman CYR" w:hAnsi="Times New Roman CYR" w:cs="Times New Roman CYR"/>
          <w:color w:val="000000"/>
          <w:lang w:val="ru-RU"/>
        </w:rPr>
      </w:pPr>
      <w:r w:rsidRPr="00B87303">
        <w:rPr>
          <w:rFonts w:ascii="Times New Roman CYR" w:hAnsi="Times New Roman CYR" w:cs="Times New Roman CYR"/>
          <w:color w:val="000000"/>
          <w:lang w:val="ru-RU"/>
        </w:rPr>
        <w:t>Психолого-педагогическое обеспечение включает:</w:t>
      </w:r>
    </w:p>
    <w:p w:rsidR="00BA7841" w:rsidRPr="00B87303" w:rsidRDefault="00BA7841" w:rsidP="00BA7841">
      <w:pPr>
        <w:pStyle w:val="Standard"/>
        <w:autoSpaceDE w:val="0"/>
        <w:jc w:val="both"/>
        <w:rPr>
          <w:lang w:val="ru-RU"/>
        </w:rPr>
      </w:pPr>
      <w:r w:rsidRPr="00B87303">
        <w:rPr>
          <w:color w:val="000000"/>
          <w:lang w:val="ru-RU"/>
        </w:rPr>
        <w:t xml:space="preserve">— </w:t>
      </w:r>
      <w:r w:rsidRPr="00B87303">
        <w:rPr>
          <w:rFonts w:ascii="Times New Roman CYR" w:hAnsi="Times New Roman CYR" w:cs="Times New Roman CYR"/>
          <w:color w:val="000000"/>
          <w:lang w:val="ru-RU"/>
        </w:rPr>
        <w:t>дифференцированные условия (оптимальный режим учебных нагрузок);</w:t>
      </w:r>
    </w:p>
    <w:p w:rsidR="00BA7841" w:rsidRPr="00B87303" w:rsidRDefault="00BA7841" w:rsidP="00BA7841">
      <w:pPr>
        <w:pStyle w:val="Standard"/>
        <w:autoSpaceDE w:val="0"/>
        <w:jc w:val="both"/>
        <w:rPr>
          <w:lang w:val="ru-RU"/>
        </w:rPr>
      </w:pPr>
      <w:r w:rsidRPr="00B87303">
        <w:rPr>
          <w:color w:val="000000"/>
          <w:lang w:val="ru-RU"/>
        </w:rPr>
        <w:t xml:space="preserve">— </w:t>
      </w:r>
      <w:r w:rsidRPr="00B87303">
        <w:rPr>
          <w:rFonts w:ascii="Times New Roman CYR" w:hAnsi="Times New Roman CYR" w:cs="Times New Roman CYR"/>
          <w:color w:val="000000"/>
          <w:lang w:val="ru-RU"/>
        </w:rPr>
        <w:t>психолого-педагогические условия (коррекционная направленность учебно-</w:t>
      </w:r>
      <w:r w:rsidRPr="00B87303">
        <w:rPr>
          <w:rFonts w:ascii="Times New Roman CYR" w:hAnsi="Times New Roman CYR" w:cs="Times New Roman CYR"/>
          <w:lang w:val="ru-RU"/>
        </w:rPr>
        <w:t xml:space="preserve"> </w:t>
      </w:r>
      <w:r w:rsidRPr="00B87303">
        <w:rPr>
          <w:rFonts w:ascii="Times New Roman CYR" w:hAnsi="Times New Roman CYR" w:cs="Times New Roman CYR"/>
          <w:color w:val="000000"/>
          <w:lang w:val="ru-RU"/>
        </w:rPr>
        <w:t>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w:t>
      </w:r>
      <w:r w:rsidRPr="00B87303">
        <w:rPr>
          <w:rFonts w:ascii="Times New Roman CYR" w:hAnsi="Times New Roman CYR" w:cs="Times New Roman CYR"/>
          <w:lang w:val="ru-RU"/>
        </w:rPr>
        <w:t xml:space="preserve"> </w:t>
      </w:r>
      <w:r w:rsidRPr="00B87303">
        <w:rPr>
          <w:rFonts w:ascii="Times New Roman CYR" w:hAnsi="Times New Roman CYR" w:cs="Times New Roman CYR"/>
          <w:color w:val="000000"/>
          <w:lang w:val="ru-RU"/>
        </w:rPr>
        <w:t>образовательного процесса, повышения его эффективности, доступности);</w:t>
      </w:r>
    </w:p>
    <w:p w:rsidR="00BA7841" w:rsidRPr="00B87303" w:rsidRDefault="00BA7841" w:rsidP="00BA7841">
      <w:pPr>
        <w:pStyle w:val="Standard"/>
        <w:autoSpaceDE w:val="0"/>
        <w:jc w:val="both"/>
        <w:rPr>
          <w:lang w:val="ru-RU"/>
        </w:rPr>
      </w:pPr>
      <w:r w:rsidRPr="00B87303">
        <w:rPr>
          <w:color w:val="000000"/>
          <w:lang w:val="ru-RU"/>
        </w:rPr>
        <w:t xml:space="preserve">— </w:t>
      </w:r>
      <w:r w:rsidRPr="00B87303">
        <w:rPr>
          <w:rFonts w:ascii="Times New Roman CYR" w:hAnsi="Times New Roman CYR" w:cs="Times New Roman CYR"/>
          <w:color w:val="000000"/>
          <w:lang w:val="ru-RU"/>
        </w:rPr>
        <w:t>специализированные условия (выдвижение комплекса специальных задач</w:t>
      </w:r>
      <w:r w:rsidRPr="00B87303">
        <w:rPr>
          <w:rFonts w:ascii="Times New Roman CYR" w:hAnsi="Times New Roman CYR" w:cs="Times New Roman CYR"/>
          <w:lang w:val="ru-RU"/>
        </w:rPr>
        <w:t xml:space="preserve"> </w:t>
      </w:r>
      <w:r w:rsidRPr="00B87303">
        <w:rPr>
          <w:rFonts w:ascii="Times New Roman CYR" w:hAnsi="Times New Roman CYR" w:cs="Times New Roman CYR"/>
          <w:color w:val="000000"/>
          <w:lang w:val="ru-RU"/>
        </w:rPr>
        <w:t>обучения, ориентированных на особые образовательные потребности обучающихся с</w:t>
      </w:r>
      <w:r w:rsidRPr="00B87303">
        <w:rPr>
          <w:rFonts w:ascii="Times New Roman CYR" w:hAnsi="Times New Roman CYR" w:cs="Times New Roman CYR"/>
          <w:lang w:val="ru-RU"/>
        </w:rPr>
        <w:t xml:space="preserve"> </w:t>
      </w:r>
      <w:r w:rsidRPr="00B87303">
        <w:rPr>
          <w:rFonts w:ascii="Times New Roman CYR" w:hAnsi="Times New Roman CYR" w:cs="Times New Roman CYR"/>
          <w:color w:val="000000"/>
          <w:lang w:val="ru-RU"/>
        </w:rPr>
        <w:t>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w:t>
      </w:r>
      <w:r w:rsidRPr="00B87303">
        <w:rPr>
          <w:rFonts w:ascii="Times New Roman CYR" w:hAnsi="Times New Roman CYR" w:cs="Times New Roman CYR"/>
          <w:lang w:val="ru-RU"/>
        </w:rPr>
        <w:t xml:space="preserve"> </w:t>
      </w:r>
      <w:r w:rsidRPr="00B87303">
        <w:rPr>
          <w:rFonts w:ascii="Times New Roman CYR" w:hAnsi="Times New Roman CYR" w:cs="Times New Roman CYR"/>
          <w:color w:val="000000"/>
          <w:lang w:val="ru-RU"/>
        </w:rPr>
        <w:t>содержании образования нормально развивающегося сверстника; использование</w:t>
      </w:r>
      <w:r w:rsidRPr="00B87303">
        <w:rPr>
          <w:rFonts w:ascii="Times New Roman CYR" w:hAnsi="Times New Roman CYR" w:cs="Times New Roman CYR"/>
          <w:lang w:val="ru-RU"/>
        </w:rPr>
        <w:t xml:space="preserve"> </w:t>
      </w:r>
      <w:r w:rsidRPr="00B87303">
        <w:rPr>
          <w:rFonts w:ascii="Times New Roman CYR" w:hAnsi="Times New Roman CYR" w:cs="Times New Roman CYR"/>
          <w:color w:val="000000"/>
          <w:lang w:val="ru-RU"/>
        </w:rPr>
        <w:t>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w:t>
      </w:r>
      <w:r w:rsidRPr="00B87303">
        <w:rPr>
          <w:rFonts w:ascii="Times New Roman CYR" w:hAnsi="Times New Roman CYR" w:cs="Times New Roman CYR"/>
          <w:lang w:val="ru-RU"/>
        </w:rPr>
        <w:t xml:space="preserve"> </w:t>
      </w:r>
      <w:r w:rsidRPr="00B87303">
        <w:rPr>
          <w:rFonts w:ascii="Times New Roman CYR" w:hAnsi="Times New Roman CYR" w:cs="Times New Roman CYR"/>
          <w:color w:val="000000"/>
          <w:lang w:val="ru-RU"/>
        </w:rPr>
        <w:t xml:space="preserve">осуществляемое на </w:t>
      </w:r>
      <w:r w:rsidRPr="00B87303">
        <w:rPr>
          <w:rFonts w:ascii="Times New Roman CYR" w:hAnsi="Times New Roman CYR" w:cs="Times New Roman CYR"/>
          <w:color w:val="000000"/>
          <w:lang w:val="ru-RU"/>
        </w:rPr>
        <w:lastRenderedPageBreak/>
        <w:t>индивидуальных и групповых коррекционных занятиях);</w:t>
      </w:r>
    </w:p>
    <w:p w:rsidR="00BA7841" w:rsidRPr="00B87303" w:rsidRDefault="00BA7841" w:rsidP="00BA7841">
      <w:pPr>
        <w:pStyle w:val="Standard"/>
        <w:autoSpaceDE w:val="0"/>
        <w:jc w:val="both"/>
        <w:rPr>
          <w:lang w:val="ru-RU"/>
        </w:rPr>
      </w:pPr>
      <w:r w:rsidRPr="00B87303">
        <w:rPr>
          <w:color w:val="000000"/>
          <w:lang w:val="ru-RU"/>
        </w:rPr>
        <w:t xml:space="preserve">— </w:t>
      </w:r>
      <w:proofErr w:type="spellStart"/>
      <w:r w:rsidRPr="00B87303">
        <w:rPr>
          <w:rFonts w:ascii="Times New Roman CYR" w:hAnsi="Times New Roman CYR" w:cs="Times New Roman CYR"/>
          <w:color w:val="000000"/>
          <w:lang w:val="ru-RU"/>
        </w:rPr>
        <w:t>здоровьесберегающие</w:t>
      </w:r>
      <w:proofErr w:type="spellEnd"/>
      <w:r w:rsidRPr="00B87303">
        <w:rPr>
          <w:rFonts w:ascii="Times New Roman CYR" w:hAnsi="Times New Roman CYR" w:cs="Times New Roman CYR"/>
          <w:color w:val="000000"/>
          <w:lang w:val="ru-RU"/>
        </w:rPr>
        <w:t xml:space="preserve"> условия (оздоровительный и охранительный режим,</w:t>
      </w:r>
      <w:r w:rsidRPr="00B87303">
        <w:rPr>
          <w:rFonts w:ascii="Times New Roman CYR" w:hAnsi="Times New Roman CYR" w:cs="Times New Roman CYR"/>
          <w:lang w:val="ru-RU"/>
        </w:rPr>
        <w:t xml:space="preserve"> </w:t>
      </w:r>
      <w:r w:rsidRPr="00B87303">
        <w:rPr>
          <w:rFonts w:ascii="Times New Roman CYR" w:hAnsi="Times New Roman CYR" w:cs="Times New Roman CYR"/>
          <w:color w:val="000000"/>
          <w:lang w:val="ru-RU"/>
        </w:rPr>
        <w:t>укрепление физического и психического здоровья, профилактика физических,</w:t>
      </w:r>
      <w:r w:rsidRPr="00B87303">
        <w:rPr>
          <w:rFonts w:ascii="Times New Roman CYR" w:hAnsi="Times New Roman CYR" w:cs="Times New Roman CYR"/>
          <w:lang w:val="ru-RU"/>
        </w:rPr>
        <w:t xml:space="preserve"> </w:t>
      </w:r>
      <w:r w:rsidRPr="00B87303">
        <w:rPr>
          <w:rFonts w:ascii="Times New Roman CYR" w:hAnsi="Times New Roman CYR" w:cs="Times New Roman CYR"/>
          <w:color w:val="000000"/>
          <w:lang w:val="ru-RU"/>
        </w:rPr>
        <w:t>умственных и психологических перегрузок обучающихся, соблюдение санитарно-гигиенических правил и норм);</w:t>
      </w:r>
    </w:p>
    <w:p w:rsidR="00F40DD3" w:rsidRDefault="00BA7841" w:rsidP="00F40DD3">
      <w:pPr>
        <w:pStyle w:val="Standard"/>
        <w:autoSpaceDE w:val="0"/>
        <w:jc w:val="both"/>
        <w:rPr>
          <w:rFonts w:ascii="Times New Roman CYR" w:hAnsi="Times New Roman CYR" w:cs="Times New Roman CYR"/>
          <w:color w:val="000000"/>
          <w:lang w:val="ru-RU"/>
        </w:rPr>
      </w:pPr>
      <w:r w:rsidRPr="00B87303">
        <w:rPr>
          <w:color w:val="000000"/>
          <w:lang w:val="ru-RU"/>
        </w:rPr>
        <w:t xml:space="preserve">— </w:t>
      </w:r>
      <w:r w:rsidRPr="00B87303">
        <w:rPr>
          <w:rFonts w:ascii="Times New Roman CYR" w:hAnsi="Times New Roman CYR" w:cs="Times New Roman CYR"/>
          <w:color w:val="000000"/>
          <w:lang w:val="ru-RU"/>
        </w:rPr>
        <w:t>участие всех детей с ограниченными возможностями здоровья, независимо от</w:t>
      </w:r>
      <w:r w:rsidRPr="00B87303">
        <w:rPr>
          <w:rFonts w:ascii="Times New Roman CYR" w:hAnsi="Times New Roman CYR" w:cs="Times New Roman CYR"/>
          <w:lang w:val="ru-RU"/>
        </w:rPr>
        <w:t xml:space="preserve"> </w:t>
      </w:r>
      <w:r w:rsidRPr="00B87303">
        <w:rPr>
          <w:rFonts w:ascii="Times New Roman CYR" w:hAnsi="Times New Roman CYR" w:cs="Times New Roman CYR"/>
          <w:color w:val="000000"/>
          <w:lang w:val="ru-RU"/>
        </w:rPr>
        <w:t>степени выраженности нарушений их развития, вместе с нормально развивающимися</w:t>
      </w:r>
      <w:r w:rsidRPr="00B87303">
        <w:rPr>
          <w:rFonts w:ascii="Times New Roman CYR" w:hAnsi="Times New Roman CYR" w:cs="Times New Roman CYR"/>
          <w:lang w:val="ru-RU"/>
        </w:rPr>
        <w:t xml:space="preserve"> </w:t>
      </w:r>
      <w:r w:rsidRPr="00B87303">
        <w:rPr>
          <w:rFonts w:ascii="Times New Roman CYR" w:hAnsi="Times New Roman CYR" w:cs="Times New Roman CYR"/>
          <w:color w:val="000000"/>
          <w:lang w:val="ru-RU"/>
        </w:rPr>
        <w:t>детьми в воспитательных, культурно-развлекательных, спортивно-оздоровительных и</w:t>
      </w:r>
      <w:r w:rsidRPr="00B87303">
        <w:rPr>
          <w:rFonts w:ascii="Times New Roman CYR" w:hAnsi="Times New Roman CYR" w:cs="Times New Roman CYR"/>
          <w:lang w:val="ru-RU"/>
        </w:rPr>
        <w:t xml:space="preserve"> </w:t>
      </w:r>
      <w:r w:rsidR="00F40DD3">
        <w:rPr>
          <w:rFonts w:ascii="Times New Roman CYR" w:hAnsi="Times New Roman CYR" w:cs="Times New Roman CYR"/>
          <w:color w:val="000000"/>
          <w:lang w:val="ru-RU"/>
        </w:rPr>
        <w:t>иных досуговых мероприятиях.</w:t>
      </w:r>
    </w:p>
    <w:p w:rsidR="00BA7841" w:rsidRPr="00F40DD3" w:rsidRDefault="00BA7841" w:rsidP="00F40DD3">
      <w:pPr>
        <w:pStyle w:val="Standard"/>
        <w:autoSpaceDE w:val="0"/>
        <w:jc w:val="both"/>
        <w:rPr>
          <w:lang w:val="ru-RU"/>
        </w:rPr>
      </w:pPr>
      <w:r w:rsidRPr="00B87303">
        <w:rPr>
          <w:rFonts w:ascii="Times New Roman CYR" w:hAnsi="Times New Roman CYR" w:cs="Times New Roman CYR"/>
          <w:i/>
          <w:iCs/>
          <w:color w:val="000000"/>
          <w:lang w:val="ru-RU"/>
        </w:rPr>
        <w:t>Программно-методическое обеспечение</w:t>
      </w:r>
    </w:p>
    <w:p w:rsidR="00BA7841" w:rsidRPr="00B87303" w:rsidRDefault="00BA7841" w:rsidP="00BA7841">
      <w:pPr>
        <w:pStyle w:val="Standard"/>
        <w:autoSpaceDE w:val="0"/>
        <w:ind w:firstLine="709"/>
        <w:jc w:val="both"/>
        <w:rPr>
          <w:lang w:val="ru-RU"/>
        </w:rPr>
      </w:pPr>
      <w:r w:rsidRPr="00B87303">
        <w:rPr>
          <w:rFonts w:ascii="Times New Roman CYR" w:hAnsi="Times New Roman CYR" w:cs="Times New Roman CYR"/>
          <w:color w:val="000000"/>
          <w:lang w:val="ru-RU"/>
        </w:rPr>
        <w:t>В процессе реализации программы коррекционной работы могут быть использованы</w:t>
      </w:r>
      <w:r w:rsidRPr="00B87303">
        <w:rPr>
          <w:rFonts w:ascii="Times New Roman CYR" w:hAnsi="Times New Roman CYR" w:cs="Times New Roman CYR"/>
          <w:lang w:val="ru-RU"/>
        </w:rPr>
        <w:t xml:space="preserve"> </w:t>
      </w:r>
      <w:r w:rsidRPr="00B87303">
        <w:rPr>
          <w:rFonts w:ascii="Times New Roman CYR" w:hAnsi="Times New Roman CYR" w:cs="Times New Roman CYR"/>
          <w:color w:val="000000"/>
          <w:lang w:val="ru-RU"/>
        </w:rPr>
        <w:t>рабочие коррекционно-развивающие программы социально-педагогической направленности, диагностический и коррекционно-развивающий инструментарий,</w:t>
      </w:r>
      <w:r w:rsidRPr="00B87303">
        <w:rPr>
          <w:rFonts w:ascii="Times New Roman CYR" w:hAnsi="Times New Roman CYR" w:cs="Times New Roman CYR"/>
          <w:lang w:val="ru-RU"/>
        </w:rPr>
        <w:t xml:space="preserve"> </w:t>
      </w:r>
      <w:r w:rsidRPr="00B87303">
        <w:rPr>
          <w:rFonts w:ascii="Times New Roman CYR" w:hAnsi="Times New Roman CYR" w:cs="Times New Roman CYR"/>
          <w:color w:val="000000"/>
          <w:lang w:val="ru-RU"/>
        </w:rPr>
        <w:t>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BA7841" w:rsidRPr="00B87303" w:rsidRDefault="00BA7841" w:rsidP="00BA7841">
      <w:pPr>
        <w:pStyle w:val="Standard"/>
        <w:autoSpaceDE w:val="0"/>
        <w:ind w:firstLine="709"/>
        <w:jc w:val="both"/>
        <w:rPr>
          <w:lang w:val="ru-RU"/>
        </w:rPr>
      </w:pPr>
      <w:r w:rsidRPr="00B87303">
        <w:rPr>
          <w:rFonts w:ascii="Times New Roman CYR" w:hAnsi="Times New Roman CYR" w:cs="Times New Roman CYR"/>
          <w:color w:val="000000"/>
          <w:lang w:val="ru-RU"/>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w:t>
      </w:r>
      <w:r w:rsidRPr="00B87303">
        <w:rPr>
          <w:rFonts w:ascii="Times New Roman CYR" w:hAnsi="Times New Roman CYR" w:cs="Times New Roman CYR"/>
          <w:lang w:val="ru-RU"/>
        </w:rPr>
        <w:t xml:space="preserve"> </w:t>
      </w:r>
      <w:r w:rsidRPr="00B87303">
        <w:rPr>
          <w:rFonts w:ascii="Times New Roman CYR" w:hAnsi="Times New Roman CYR" w:cs="Times New Roman CYR"/>
          <w:color w:val="000000"/>
          <w:lang w:val="ru-RU"/>
        </w:rPr>
        <w:t>учебных пособий для специальных (коррекционных) образовательных учреждений</w:t>
      </w:r>
      <w:r w:rsidRPr="00B87303">
        <w:rPr>
          <w:rFonts w:ascii="Times New Roman CYR" w:hAnsi="Times New Roman CYR" w:cs="Times New Roman CYR"/>
          <w:lang w:val="ru-RU"/>
        </w:rPr>
        <w:t xml:space="preserve"> </w:t>
      </w:r>
      <w:r w:rsidRPr="00B87303">
        <w:rPr>
          <w:rFonts w:ascii="Times New Roman CYR" w:hAnsi="Times New Roman CYR" w:cs="Times New Roman CYR"/>
          <w:color w:val="000000"/>
          <w:lang w:val="ru-RU"/>
        </w:rPr>
        <w:t>(соответствующего вида), в том числе цифровых образовательных ресурсов.</w:t>
      </w:r>
    </w:p>
    <w:p w:rsidR="00BA7841" w:rsidRPr="00B87303" w:rsidRDefault="00BA7841" w:rsidP="00BA7841">
      <w:pPr>
        <w:pStyle w:val="Standard"/>
        <w:autoSpaceDE w:val="0"/>
        <w:ind w:firstLine="709"/>
        <w:jc w:val="both"/>
        <w:rPr>
          <w:rFonts w:ascii="Times New Roman CYR" w:hAnsi="Times New Roman CYR" w:cs="Times New Roman CYR"/>
          <w:i/>
          <w:iCs/>
          <w:color w:val="000000"/>
          <w:lang w:val="ru-RU"/>
        </w:rPr>
      </w:pPr>
      <w:r w:rsidRPr="00B87303">
        <w:rPr>
          <w:rFonts w:ascii="Times New Roman CYR" w:hAnsi="Times New Roman CYR" w:cs="Times New Roman CYR"/>
          <w:i/>
          <w:iCs/>
          <w:color w:val="000000"/>
          <w:lang w:val="ru-RU"/>
        </w:rPr>
        <w:t>Кадровое обеспечение</w:t>
      </w:r>
    </w:p>
    <w:p w:rsidR="00BA7841" w:rsidRPr="00B87303" w:rsidRDefault="00BA7841" w:rsidP="00BA7841">
      <w:pPr>
        <w:pStyle w:val="Standard"/>
        <w:autoSpaceDE w:val="0"/>
        <w:jc w:val="both"/>
        <w:rPr>
          <w:rFonts w:ascii="Times New Roman CYR" w:hAnsi="Times New Roman CYR" w:cs="Times New Roman CYR"/>
          <w:color w:val="000000"/>
          <w:lang w:val="ru-RU"/>
        </w:rPr>
      </w:pPr>
      <w:r w:rsidRPr="00B87303">
        <w:rPr>
          <w:rFonts w:ascii="Times New Roman CYR" w:hAnsi="Times New Roman CYR" w:cs="Times New Roman CYR"/>
          <w:color w:val="000000"/>
          <w:lang w:val="ru-RU"/>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w:t>
      </w:r>
      <w:r w:rsidRPr="00B87303">
        <w:rPr>
          <w:rFonts w:ascii="Times New Roman CYR" w:hAnsi="Times New Roman CYR" w:cs="Times New Roman CYR"/>
          <w:lang w:val="ru-RU"/>
        </w:rPr>
        <w:t xml:space="preserve"> </w:t>
      </w:r>
      <w:r w:rsidRPr="00B87303">
        <w:rPr>
          <w:rFonts w:ascii="Times New Roman CYR" w:hAnsi="Times New Roman CYR" w:cs="Times New Roman CYR"/>
          <w:color w:val="000000"/>
          <w:lang w:val="ru-RU"/>
        </w:rPr>
        <w:t>соответствующей квалификации, имеющими специализированное образование, и</w:t>
      </w:r>
      <w:r w:rsidRPr="00B87303">
        <w:rPr>
          <w:rFonts w:ascii="Times New Roman CYR" w:hAnsi="Times New Roman CYR" w:cs="Times New Roman CYR"/>
          <w:lang w:val="ru-RU"/>
        </w:rPr>
        <w:t xml:space="preserve"> </w:t>
      </w:r>
      <w:r w:rsidRPr="00B87303">
        <w:rPr>
          <w:rFonts w:ascii="Times New Roman CYR" w:hAnsi="Times New Roman CYR" w:cs="Times New Roman CYR"/>
          <w:color w:val="000000"/>
          <w:lang w:val="ru-RU"/>
        </w:rPr>
        <w:t>педагогами, прошедшими обязательную курсовую или другие виды профессиональной подготовки.</w:t>
      </w:r>
    </w:p>
    <w:p w:rsidR="00BA7841" w:rsidRPr="00B87303" w:rsidRDefault="00BA7841" w:rsidP="00BA7841">
      <w:pPr>
        <w:pStyle w:val="Standard"/>
        <w:autoSpaceDE w:val="0"/>
        <w:ind w:firstLine="709"/>
        <w:jc w:val="both"/>
        <w:rPr>
          <w:rFonts w:ascii="Times New Roman CYR" w:hAnsi="Times New Roman CYR" w:cs="Times New Roman CYR"/>
          <w:color w:val="000000"/>
          <w:lang w:val="ru-RU"/>
        </w:rPr>
      </w:pPr>
      <w:r w:rsidRPr="00B87303">
        <w:rPr>
          <w:rFonts w:ascii="Times New Roman CYR" w:hAnsi="Times New Roman CYR" w:cs="Times New Roman CYR"/>
          <w:color w:val="000000"/>
          <w:lang w:val="ru-RU"/>
        </w:rPr>
        <w:t xml:space="preserve">С целью обеспечения освоения детьми с ограниченными возможностями </w:t>
      </w:r>
      <w:proofErr w:type="spellStart"/>
      <w:r w:rsidRPr="00B87303">
        <w:rPr>
          <w:rFonts w:ascii="Times New Roman CYR" w:hAnsi="Times New Roman CYR" w:cs="Times New Roman CYR"/>
          <w:color w:val="000000"/>
          <w:lang w:val="ru-RU"/>
        </w:rPr>
        <w:t>здоровьяосновной</w:t>
      </w:r>
      <w:proofErr w:type="spellEnd"/>
      <w:r w:rsidRPr="00B87303">
        <w:rPr>
          <w:rFonts w:ascii="Times New Roman CYR" w:hAnsi="Times New Roman CYR" w:cs="Times New Roman CYR"/>
          <w:color w:val="000000"/>
          <w:lang w:val="ru-RU"/>
        </w:rPr>
        <w:t xml:space="preserve"> образовательной программы основного общего образования, коррекции</w:t>
      </w:r>
      <w:r w:rsidRPr="00B87303">
        <w:rPr>
          <w:rFonts w:ascii="Times New Roman CYR" w:hAnsi="Times New Roman CYR" w:cs="Times New Roman CYR"/>
          <w:lang w:val="ru-RU"/>
        </w:rPr>
        <w:t xml:space="preserve"> </w:t>
      </w:r>
      <w:r w:rsidRPr="00B87303">
        <w:rPr>
          <w:rFonts w:ascii="Times New Roman CYR" w:hAnsi="Times New Roman CYR" w:cs="Times New Roman CYR"/>
          <w:color w:val="000000"/>
          <w:lang w:val="ru-RU"/>
        </w:rPr>
        <w:t>недостатков их физического и (или) психического развития в штатное расписание школы включены ставки учителя-логопеда, педагога-психолога, социального педагога. Уровень квалификации работников образовательного учреждения для каждой занимаемой</w:t>
      </w:r>
      <w:r w:rsidRPr="00B87303">
        <w:rPr>
          <w:rFonts w:ascii="Times New Roman CYR" w:hAnsi="Times New Roman CYR" w:cs="Times New Roman CYR"/>
          <w:lang w:val="ru-RU"/>
        </w:rPr>
        <w:t xml:space="preserve"> </w:t>
      </w:r>
      <w:r w:rsidRPr="00B87303">
        <w:rPr>
          <w:rFonts w:ascii="Times New Roman CYR" w:hAnsi="Times New Roman CYR" w:cs="Times New Roman CYR"/>
          <w:color w:val="000000"/>
          <w:lang w:val="ru-RU"/>
        </w:rPr>
        <w:t>должности соответствует квалификационным характеристикам по соответствующей должности.</w:t>
      </w:r>
    </w:p>
    <w:p w:rsidR="00BA7841" w:rsidRPr="00B87303" w:rsidRDefault="00BA7841" w:rsidP="00BA7841">
      <w:pPr>
        <w:pStyle w:val="Standard"/>
        <w:autoSpaceDE w:val="0"/>
        <w:ind w:firstLine="709"/>
        <w:jc w:val="both"/>
        <w:rPr>
          <w:rFonts w:ascii="Times New Roman CYR" w:hAnsi="Times New Roman CYR" w:cs="Times New Roman CYR"/>
          <w:color w:val="000000"/>
          <w:lang w:val="ru-RU"/>
        </w:rPr>
      </w:pPr>
      <w:r w:rsidRPr="00B87303">
        <w:rPr>
          <w:rFonts w:ascii="Times New Roman CYR" w:hAnsi="Times New Roman CYR" w:cs="Times New Roman CYR"/>
          <w:color w:val="000000"/>
          <w:lang w:val="ru-RU"/>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(подготовку,</w:t>
      </w:r>
      <w:r w:rsidRPr="00B87303">
        <w:rPr>
          <w:rFonts w:ascii="Times New Roman CYR" w:hAnsi="Times New Roman CYR" w:cs="Times New Roman CYR"/>
          <w:lang w:val="ru-RU"/>
        </w:rPr>
        <w:t xml:space="preserve"> </w:t>
      </w:r>
      <w:r w:rsidRPr="00B87303">
        <w:rPr>
          <w:rFonts w:ascii="Times New Roman CYR" w:hAnsi="Times New Roman CYR" w:cs="Times New Roman CYR"/>
          <w:color w:val="000000"/>
          <w:lang w:val="ru-RU"/>
        </w:rPr>
        <w:t>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w:t>
      </w:r>
      <w:r w:rsidRPr="00B87303">
        <w:rPr>
          <w:rFonts w:ascii="Times New Roman CYR" w:hAnsi="Times New Roman CYR" w:cs="Times New Roman CYR"/>
          <w:lang w:val="ru-RU"/>
        </w:rPr>
        <w:t xml:space="preserve"> </w:t>
      </w:r>
      <w:r w:rsidRPr="00B87303">
        <w:rPr>
          <w:rFonts w:ascii="Times New Roman CYR" w:hAnsi="Times New Roman CYR" w:cs="Times New Roman CYR"/>
          <w:color w:val="000000"/>
          <w:lang w:val="ru-RU"/>
        </w:rPr>
        <w:t>ограниченными возможностями здоровья, о методиках и технологиях организации образовательного и реабилитационного процессов.</w:t>
      </w:r>
    </w:p>
    <w:p w:rsidR="00BA7841" w:rsidRPr="00B87303" w:rsidRDefault="00BA7841" w:rsidP="00BA7841">
      <w:pPr>
        <w:pStyle w:val="Standard"/>
        <w:autoSpaceDE w:val="0"/>
        <w:ind w:firstLine="709"/>
        <w:jc w:val="both"/>
        <w:rPr>
          <w:rFonts w:ascii="Times New Roman CYR" w:hAnsi="Times New Roman CYR" w:cs="Times New Roman CYR"/>
          <w:i/>
          <w:iCs/>
          <w:color w:val="000000"/>
          <w:lang w:val="ru-RU"/>
        </w:rPr>
      </w:pPr>
      <w:r w:rsidRPr="00B87303">
        <w:rPr>
          <w:rFonts w:ascii="Times New Roman CYR" w:hAnsi="Times New Roman CYR" w:cs="Times New Roman CYR"/>
          <w:i/>
          <w:iCs/>
          <w:color w:val="000000"/>
          <w:lang w:val="ru-RU"/>
        </w:rPr>
        <w:t>Материально-техническое обеспечение</w:t>
      </w:r>
    </w:p>
    <w:p w:rsidR="00BA7841" w:rsidRPr="00B87303" w:rsidRDefault="00BA7841" w:rsidP="00BA7841">
      <w:pPr>
        <w:pStyle w:val="Standard"/>
        <w:autoSpaceDE w:val="0"/>
        <w:ind w:firstLine="709"/>
        <w:jc w:val="both"/>
        <w:rPr>
          <w:rFonts w:ascii="Times New Roman CYR" w:hAnsi="Times New Roman CYR" w:cs="Times New Roman CYR"/>
          <w:color w:val="000000"/>
          <w:lang w:val="ru-RU"/>
        </w:rPr>
      </w:pPr>
      <w:r w:rsidRPr="00B87303">
        <w:rPr>
          <w:rFonts w:ascii="Times New Roman CYR" w:hAnsi="Times New Roman CYR" w:cs="Times New Roman CYR"/>
          <w:color w:val="000000"/>
          <w:lang w:val="ru-RU"/>
        </w:rPr>
        <w:t>Материально-техническое обеспечение заключается в создании надлежащей</w:t>
      </w:r>
      <w:r w:rsidRPr="00B87303">
        <w:rPr>
          <w:rFonts w:ascii="Times New Roman CYR" w:hAnsi="Times New Roman CYR" w:cs="Times New Roman CYR"/>
          <w:lang w:val="ru-RU"/>
        </w:rPr>
        <w:t xml:space="preserve"> </w:t>
      </w:r>
      <w:r w:rsidRPr="00B87303">
        <w:rPr>
          <w:rFonts w:ascii="Times New Roman CYR" w:hAnsi="Times New Roman CYR" w:cs="Times New Roman CYR"/>
          <w:color w:val="000000"/>
          <w:lang w:val="ru-RU"/>
        </w:rPr>
        <w:t>материально-технической базы, позволяющей обеспечить адаптивную и коррекционно- развивающую среду образовательного учреждения, в том числе надлежащие материально- технические условия, обеспечивающие возможность для беспрепятственного доступа</w:t>
      </w:r>
      <w:r w:rsidRPr="00B87303">
        <w:rPr>
          <w:rFonts w:ascii="Times New Roman CYR" w:hAnsi="Times New Roman CYR" w:cs="Times New Roman CYR"/>
          <w:lang w:val="ru-RU"/>
        </w:rPr>
        <w:t xml:space="preserve"> </w:t>
      </w:r>
      <w:r w:rsidRPr="00B87303">
        <w:rPr>
          <w:rFonts w:ascii="Times New Roman CYR" w:hAnsi="Times New Roman CYR" w:cs="Times New Roman CYR"/>
          <w:color w:val="000000"/>
          <w:lang w:val="ru-RU"/>
        </w:rPr>
        <w:t xml:space="preserve">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w:t>
      </w:r>
      <w:r w:rsidRPr="00B87303">
        <w:rPr>
          <w:color w:val="000000"/>
          <w:lang w:val="ru-RU"/>
        </w:rPr>
        <w:t>(</w:t>
      </w:r>
      <w:r w:rsidRPr="00B87303">
        <w:rPr>
          <w:rFonts w:ascii="Times New Roman CYR" w:hAnsi="Times New Roman CYR" w:cs="Times New Roman CYR"/>
          <w:color w:val="000000"/>
          <w:lang w:val="ru-RU"/>
        </w:rPr>
        <w:t>включая пандусы, специально оборудованные учебные места, специализированное</w:t>
      </w:r>
      <w:r w:rsidRPr="00B87303">
        <w:rPr>
          <w:rFonts w:ascii="Times New Roman CYR" w:hAnsi="Times New Roman CYR" w:cs="Times New Roman CYR"/>
          <w:lang w:val="ru-RU"/>
        </w:rPr>
        <w:t xml:space="preserve"> </w:t>
      </w:r>
      <w:r w:rsidRPr="00B87303">
        <w:rPr>
          <w:rFonts w:ascii="Times New Roman CYR" w:hAnsi="Times New Roman CYR" w:cs="Times New Roman CYR"/>
          <w:color w:val="000000"/>
          <w:lang w:val="ru-RU"/>
        </w:rPr>
        <w:t>учебное, реабилитационное, медицинское оборудование, а также оборудование и</w:t>
      </w:r>
      <w:r w:rsidRPr="00B87303">
        <w:rPr>
          <w:rFonts w:ascii="Times New Roman CYR" w:hAnsi="Times New Roman CYR" w:cs="Times New Roman CYR"/>
          <w:lang w:val="ru-RU"/>
        </w:rPr>
        <w:t xml:space="preserve"> </w:t>
      </w:r>
      <w:r w:rsidRPr="00B87303">
        <w:rPr>
          <w:rFonts w:ascii="Times New Roman CYR" w:hAnsi="Times New Roman CYR" w:cs="Times New Roman CYR"/>
          <w:color w:val="000000"/>
          <w:lang w:val="ru-RU"/>
        </w:rPr>
        <w:t>технические средства обучения лиц с ограниченными возможностями здоровья</w:t>
      </w:r>
      <w:r w:rsidRPr="00B87303">
        <w:rPr>
          <w:rFonts w:ascii="Times New Roman CYR" w:hAnsi="Times New Roman CYR" w:cs="Times New Roman CYR"/>
          <w:lang w:val="ru-RU"/>
        </w:rPr>
        <w:t xml:space="preserve"> </w:t>
      </w:r>
      <w:r w:rsidRPr="00B87303">
        <w:rPr>
          <w:rFonts w:ascii="Times New Roman CYR" w:hAnsi="Times New Roman CYR" w:cs="Times New Roman CYR"/>
          <w:color w:val="000000"/>
          <w:lang w:val="ru-RU"/>
        </w:rPr>
        <w:lastRenderedPageBreak/>
        <w:t>индивидуального и коллективного пользования для организации коррекционных и</w:t>
      </w:r>
      <w:r w:rsidRPr="00B87303">
        <w:rPr>
          <w:rFonts w:ascii="Times New Roman CYR" w:hAnsi="Times New Roman CYR" w:cs="Times New Roman CYR"/>
          <w:lang w:val="ru-RU"/>
        </w:rPr>
        <w:t xml:space="preserve"> </w:t>
      </w:r>
      <w:r w:rsidRPr="00B87303">
        <w:rPr>
          <w:rFonts w:ascii="Times New Roman CYR" w:hAnsi="Times New Roman CYR" w:cs="Times New Roman CYR"/>
          <w:color w:val="000000"/>
          <w:lang w:val="ru-RU"/>
        </w:rPr>
        <w:t>реабилитационных кабинетов, организации спортивных и массовых мероприятий,</w:t>
      </w:r>
      <w:r w:rsidRPr="00B87303">
        <w:rPr>
          <w:rFonts w:ascii="Times New Roman CYR" w:hAnsi="Times New Roman CYR" w:cs="Times New Roman CYR"/>
          <w:lang w:val="ru-RU"/>
        </w:rPr>
        <w:t xml:space="preserve"> </w:t>
      </w:r>
      <w:r w:rsidRPr="00B87303">
        <w:rPr>
          <w:rFonts w:ascii="Times New Roman CYR" w:hAnsi="Times New Roman CYR" w:cs="Times New Roman CYR"/>
          <w:color w:val="000000"/>
          <w:lang w:val="ru-RU"/>
        </w:rPr>
        <w:t>питания, обеспечения медицинского обслуживания, оздоровительных и лечебно-</w:t>
      </w:r>
      <w:r w:rsidRPr="00B87303">
        <w:rPr>
          <w:rFonts w:ascii="Times New Roman CYR" w:hAnsi="Times New Roman CYR" w:cs="Times New Roman CYR"/>
          <w:lang w:val="ru-RU"/>
        </w:rPr>
        <w:t xml:space="preserve"> </w:t>
      </w:r>
      <w:r w:rsidRPr="00B87303">
        <w:rPr>
          <w:rFonts w:ascii="Times New Roman CYR" w:hAnsi="Times New Roman CYR" w:cs="Times New Roman CYR"/>
          <w:color w:val="000000"/>
          <w:lang w:val="ru-RU"/>
        </w:rPr>
        <w:t>профилактических мероприятий, хозяйственно-бытового и санитарно-гигиенического обслуживания).</w:t>
      </w:r>
    </w:p>
    <w:p w:rsidR="00BA7841" w:rsidRPr="00B87303" w:rsidRDefault="00BA7841" w:rsidP="00BA7841">
      <w:pPr>
        <w:pStyle w:val="Standard"/>
        <w:autoSpaceDE w:val="0"/>
        <w:ind w:firstLine="709"/>
        <w:jc w:val="both"/>
        <w:rPr>
          <w:rFonts w:ascii="Times New Roman CYR" w:hAnsi="Times New Roman CYR" w:cs="Times New Roman CYR"/>
          <w:i/>
          <w:iCs/>
          <w:color w:val="000000"/>
          <w:lang w:val="ru-RU"/>
        </w:rPr>
      </w:pPr>
      <w:r w:rsidRPr="00B87303">
        <w:rPr>
          <w:rFonts w:ascii="Times New Roman CYR" w:hAnsi="Times New Roman CYR" w:cs="Times New Roman CYR"/>
          <w:i/>
          <w:iCs/>
          <w:color w:val="000000"/>
          <w:lang w:val="ru-RU"/>
        </w:rPr>
        <w:t>Информационное обеспечение</w:t>
      </w:r>
    </w:p>
    <w:p w:rsidR="00BA7841" w:rsidRPr="00B87303" w:rsidRDefault="00BA7841" w:rsidP="00BA7841">
      <w:pPr>
        <w:pStyle w:val="Standard"/>
        <w:autoSpaceDE w:val="0"/>
        <w:jc w:val="both"/>
        <w:rPr>
          <w:rFonts w:ascii="Times New Roman CYR" w:hAnsi="Times New Roman CYR" w:cs="Times New Roman CYR"/>
          <w:color w:val="000000"/>
          <w:lang w:val="ru-RU"/>
        </w:rPr>
      </w:pPr>
      <w:r w:rsidRPr="00B87303">
        <w:rPr>
          <w:rFonts w:ascii="Times New Roman CYR" w:hAnsi="Times New Roman CYR" w:cs="Times New Roman CYR"/>
          <w:color w:val="000000"/>
          <w:lang w:val="ru-RU"/>
        </w:rPr>
        <w:t>Необходимым условием реализации программы является создание информационной</w:t>
      </w:r>
      <w:r w:rsidRPr="00B87303">
        <w:rPr>
          <w:rFonts w:ascii="Times New Roman CYR" w:hAnsi="Times New Roman CYR" w:cs="Times New Roman CYR"/>
          <w:lang w:val="ru-RU"/>
        </w:rPr>
        <w:t xml:space="preserve"> </w:t>
      </w:r>
      <w:r w:rsidRPr="00B87303">
        <w:rPr>
          <w:rFonts w:ascii="Times New Roman CYR" w:hAnsi="Times New Roman CYR" w:cs="Times New Roman CYR"/>
          <w:color w:val="000000"/>
          <w:lang w:val="ru-RU"/>
        </w:rPr>
        <w:t>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 коммуникационных технологий.</w:t>
      </w:r>
    </w:p>
    <w:p w:rsidR="00BA7841" w:rsidRPr="00B87303" w:rsidRDefault="00BA7841" w:rsidP="00BA7841">
      <w:pPr>
        <w:pStyle w:val="Standard"/>
        <w:autoSpaceDE w:val="0"/>
        <w:ind w:firstLine="709"/>
        <w:jc w:val="both"/>
        <w:rPr>
          <w:rFonts w:ascii="Times New Roman CYR" w:hAnsi="Times New Roman CYR" w:cs="Times New Roman CYR"/>
          <w:color w:val="000000"/>
          <w:lang w:val="ru-RU"/>
        </w:rPr>
      </w:pPr>
      <w:r w:rsidRPr="00B87303">
        <w:rPr>
          <w:rFonts w:ascii="Times New Roman CYR" w:hAnsi="Times New Roman CYR" w:cs="Times New Roman CYR"/>
          <w:color w:val="000000"/>
          <w:lang w:val="ru-RU"/>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BA7841" w:rsidRPr="00B87303" w:rsidRDefault="00BA7841" w:rsidP="00BA7841">
      <w:pPr>
        <w:pStyle w:val="Standard"/>
        <w:autoSpaceDE w:val="0"/>
        <w:ind w:firstLine="709"/>
        <w:jc w:val="both"/>
        <w:rPr>
          <w:rFonts w:ascii="Times New Roman CYR" w:hAnsi="Times New Roman CYR" w:cs="Times New Roman CYR"/>
          <w:color w:val="000000"/>
          <w:lang w:val="ru-RU"/>
        </w:rPr>
      </w:pPr>
      <w:r w:rsidRPr="00B87303">
        <w:rPr>
          <w:rFonts w:ascii="Times New Roman CYR" w:hAnsi="Times New Roman CYR" w:cs="Times New Roman CYR"/>
          <w:color w:val="000000"/>
          <w:lang w:val="ru-RU"/>
        </w:rPr>
        <w:t>Результатом реализации указанных требований должно быть создание комфортной развивающей образовательной среды:</w:t>
      </w:r>
    </w:p>
    <w:p w:rsidR="00BA7841" w:rsidRPr="00B87303" w:rsidRDefault="00BA7841" w:rsidP="00BA7841">
      <w:pPr>
        <w:pStyle w:val="Standard"/>
        <w:autoSpaceDE w:val="0"/>
        <w:jc w:val="both"/>
        <w:rPr>
          <w:rFonts w:ascii="Times New Roman CYR" w:hAnsi="Times New Roman CYR" w:cs="Times New Roman CYR"/>
          <w:color w:val="000000"/>
          <w:lang w:val="ru-RU"/>
        </w:rPr>
      </w:pPr>
      <w:r w:rsidRPr="00B87303">
        <w:rPr>
          <w:color w:val="000000"/>
          <w:lang w:val="ru-RU"/>
        </w:rPr>
        <w:t xml:space="preserve">— </w:t>
      </w:r>
      <w:r w:rsidRPr="00B87303">
        <w:rPr>
          <w:rFonts w:ascii="Times New Roman CYR" w:hAnsi="Times New Roman CYR" w:cs="Times New Roman CYR"/>
          <w:color w:val="000000"/>
          <w:lang w:val="ru-RU"/>
        </w:rPr>
        <w:t>преемственной по отношению к начальному общему образованию и учитывающей</w:t>
      </w:r>
      <w:r w:rsidRPr="00B87303">
        <w:rPr>
          <w:rFonts w:ascii="Times New Roman CYR" w:hAnsi="Times New Roman CYR" w:cs="Times New Roman CYR"/>
          <w:lang w:val="ru-RU"/>
        </w:rPr>
        <w:t xml:space="preserve"> </w:t>
      </w:r>
      <w:r w:rsidRPr="00B87303">
        <w:rPr>
          <w:rFonts w:ascii="Times New Roman CYR" w:hAnsi="Times New Roman CYR" w:cs="Times New Roman CYR"/>
          <w:color w:val="000000"/>
          <w:lang w:val="ru-RU"/>
        </w:rPr>
        <w:t>особенности организации основного общего образования, а также специфику</w:t>
      </w:r>
      <w:r w:rsidRPr="00B87303">
        <w:rPr>
          <w:rFonts w:ascii="Times New Roman CYR" w:hAnsi="Times New Roman CYR" w:cs="Times New Roman CYR"/>
          <w:lang w:val="ru-RU"/>
        </w:rPr>
        <w:t xml:space="preserve"> </w:t>
      </w:r>
      <w:r w:rsidRPr="00B87303">
        <w:rPr>
          <w:rFonts w:ascii="Times New Roman CYR" w:hAnsi="Times New Roman CYR" w:cs="Times New Roman CYR"/>
          <w:color w:val="000000"/>
          <w:lang w:val="ru-RU"/>
        </w:rPr>
        <w:t>психофизического развития обучающихся с ограниченными возможностями здоровья на данной ступени общего образования;</w:t>
      </w:r>
    </w:p>
    <w:p w:rsidR="00BA7841" w:rsidRPr="00B87303" w:rsidRDefault="00BA7841" w:rsidP="00BA7841">
      <w:pPr>
        <w:pStyle w:val="Standard"/>
        <w:autoSpaceDE w:val="0"/>
        <w:jc w:val="both"/>
        <w:rPr>
          <w:lang w:val="ru-RU"/>
        </w:rPr>
      </w:pPr>
      <w:r w:rsidRPr="00B87303">
        <w:rPr>
          <w:color w:val="000000"/>
          <w:lang w:val="ru-RU"/>
        </w:rPr>
        <w:t xml:space="preserve">— </w:t>
      </w:r>
      <w:r w:rsidRPr="00B87303">
        <w:rPr>
          <w:rFonts w:ascii="Times New Roman CYR" w:hAnsi="Times New Roman CYR" w:cs="Times New Roman CYR"/>
          <w:color w:val="000000"/>
          <w:lang w:val="ru-RU"/>
        </w:rPr>
        <w:t>обеспечивающей воспитание, обучение, социальную адаптацию и интеграцию</w:t>
      </w:r>
      <w:r w:rsidRPr="00B87303">
        <w:rPr>
          <w:rFonts w:ascii="Times New Roman CYR" w:hAnsi="Times New Roman CYR" w:cs="Times New Roman CYR"/>
          <w:lang w:val="ru-RU"/>
        </w:rPr>
        <w:t xml:space="preserve"> </w:t>
      </w:r>
      <w:r w:rsidRPr="00B87303">
        <w:rPr>
          <w:rFonts w:ascii="Times New Roman CYR" w:hAnsi="Times New Roman CYR" w:cs="Times New Roman CYR"/>
          <w:color w:val="000000"/>
          <w:lang w:val="ru-RU"/>
        </w:rPr>
        <w:t>детей с ограниченными возможностями здоровья;</w:t>
      </w:r>
    </w:p>
    <w:p w:rsidR="00BA7841" w:rsidRPr="00B87303" w:rsidRDefault="00BA7841" w:rsidP="00BA7841">
      <w:pPr>
        <w:pStyle w:val="Standard"/>
        <w:autoSpaceDE w:val="0"/>
        <w:jc w:val="both"/>
        <w:rPr>
          <w:lang w:val="ru-RU"/>
        </w:rPr>
      </w:pPr>
      <w:r w:rsidRPr="00B87303">
        <w:rPr>
          <w:color w:val="000000"/>
          <w:lang w:val="ru-RU"/>
        </w:rPr>
        <w:t xml:space="preserve">— </w:t>
      </w:r>
      <w:r w:rsidRPr="00B87303">
        <w:rPr>
          <w:rFonts w:ascii="Times New Roman CYR" w:hAnsi="Times New Roman CYR" w:cs="Times New Roman CYR"/>
          <w:color w:val="000000"/>
          <w:lang w:val="ru-RU"/>
        </w:rPr>
        <w:t>способствующей достижению целей основного общего образования,</w:t>
      </w:r>
      <w:r w:rsidRPr="00B87303">
        <w:rPr>
          <w:rFonts w:ascii="Times New Roman CYR" w:hAnsi="Times New Roman CYR" w:cs="Times New Roman CYR"/>
          <w:lang w:val="ru-RU"/>
        </w:rPr>
        <w:t xml:space="preserve"> </w:t>
      </w:r>
      <w:r w:rsidRPr="00B87303">
        <w:rPr>
          <w:rFonts w:ascii="Times New Roman CYR" w:hAnsi="Times New Roman CYR" w:cs="Times New Roman CYR"/>
          <w:color w:val="000000"/>
          <w:lang w:val="ru-RU"/>
        </w:rPr>
        <w:t>обеспечивающей его качество, доступность и открытость для обучающихся с</w:t>
      </w:r>
      <w:r w:rsidRPr="00B87303">
        <w:rPr>
          <w:rFonts w:ascii="Times New Roman CYR" w:hAnsi="Times New Roman CYR" w:cs="Times New Roman CYR"/>
          <w:lang w:val="ru-RU"/>
        </w:rPr>
        <w:t xml:space="preserve"> </w:t>
      </w:r>
      <w:r w:rsidRPr="00B87303">
        <w:rPr>
          <w:rFonts w:ascii="Times New Roman CYR" w:hAnsi="Times New Roman CYR" w:cs="Times New Roman CYR"/>
          <w:color w:val="000000"/>
          <w:lang w:val="ru-RU"/>
        </w:rPr>
        <w:t>ограниченными возможностями здоровья, их родителей (законных представителей);</w:t>
      </w:r>
    </w:p>
    <w:p w:rsidR="00BA7841" w:rsidRPr="00B87303" w:rsidRDefault="00BA7841" w:rsidP="00BA7841">
      <w:pPr>
        <w:pStyle w:val="Standard"/>
        <w:autoSpaceDE w:val="0"/>
        <w:jc w:val="both"/>
        <w:rPr>
          <w:lang w:val="ru-RU"/>
        </w:rPr>
      </w:pPr>
      <w:r w:rsidRPr="00B87303">
        <w:rPr>
          <w:color w:val="000000"/>
          <w:lang w:val="ru-RU"/>
        </w:rPr>
        <w:t xml:space="preserve">— </w:t>
      </w:r>
      <w:r w:rsidRPr="00B87303">
        <w:rPr>
          <w:rFonts w:ascii="Times New Roman CYR" w:hAnsi="Times New Roman CYR" w:cs="Times New Roman CYR"/>
          <w:color w:val="000000"/>
          <w:lang w:val="ru-RU"/>
        </w:rPr>
        <w:t>способствующей достижению результатов освоения основной образовательной</w:t>
      </w:r>
      <w:r w:rsidRPr="00B87303">
        <w:rPr>
          <w:rFonts w:ascii="Times New Roman CYR" w:hAnsi="Times New Roman CYR" w:cs="Times New Roman CYR"/>
          <w:lang w:val="ru-RU"/>
        </w:rPr>
        <w:t xml:space="preserve"> </w:t>
      </w:r>
      <w:r w:rsidRPr="00B87303">
        <w:rPr>
          <w:rFonts w:ascii="Times New Roman CYR" w:hAnsi="Times New Roman CYR" w:cs="Times New Roman CYR"/>
          <w:color w:val="000000"/>
          <w:lang w:val="ru-RU"/>
        </w:rPr>
        <w:t>программы основного общего образования обучающимися с ограниченными</w:t>
      </w:r>
      <w:r w:rsidRPr="00B87303">
        <w:rPr>
          <w:rFonts w:ascii="Times New Roman CYR" w:hAnsi="Times New Roman CYR" w:cs="Times New Roman CYR"/>
          <w:lang w:val="ru-RU"/>
        </w:rPr>
        <w:t xml:space="preserve"> </w:t>
      </w:r>
      <w:r w:rsidRPr="00B87303">
        <w:rPr>
          <w:rFonts w:ascii="Times New Roman CYR" w:hAnsi="Times New Roman CYR" w:cs="Times New Roman CYR"/>
          <w:color w:val="000000"/>
          <w:lang w:val="ru-RU"/>
        </w:rPr>
        <w:t>возможностями здоровья в соответствии с требованиями, установленными Стандартом.</w:t>
      </w:r>
    </w:p>
    <w:p w:rsidR="00BA7841" w:rsidRPr="00B87303" w:rsidRDefault="00BA7841" w:rsidP="00BA7841">
      <w:pPr>
        <w:pStyle w:val="Standard"/>
        <w:autoSpaceDE w:val="0"/>
        <w:jc w:val="both"/>
        <w:rPr>
          <w:rFonts w:ascii="Times New Roman CYR" w:hAnsi="Times New Roman CYR" w:cs="Times New Roman CYR"/>
          <w:color w:val="000000"/>
          <w:lang w:val="ru-RU"/>
        </w:rPr>
      </w:pPr>
      <w:r w:rsidRPr="00B87303">
        <w:rPr>
          <w:rFonts w:ascii="Times New Roman CYR" w:hAnsi="Times New Roman CYR" w:cs="Times New Roman CYR"/>
          <w:color w:val="000000"/>
          <w:lang w:val="ru-RU"/>
        </w:rPr>
        <w:t>В результате выполнения программы планируются следующие результаты:</w:t>
      </w:r>
    </w:p>
    <w:p w:rsidR="00BA7841" w:rsidRPr="00B87303" w:rsidRDefault="00BA7841" w:rsidP="00BA7841">
      <w:pPr>
        <w:pStyle w:val="Standard"/>
        <w:autoSpaceDE w:val="0"/>
        <w:jc w:val="both"/>
        <w:rPr>
          <w:lang w:val="ru-RU"/>
        </w:rPr>
      </w:pPr>
      <w:r w:rsidRPr="00B87303">
        <w:rPr>
          <w:color w:val="000000"/>
          <w:lang w:val="ru-RU"/>
        </w:rPr>
        <w:t xml:space="preserve">- </w:t>
      </w:r>
      <w:r w:rsidRPr="00B87303">
        <w:rPr>
          <w:rFonts w:ascii="Times New Roman CYR" w:hAnsi="Times New Roman CYR" w:cs="Times New Roman CYR"/>
          <w:color w:val="000000"/>
          <w:lang w:val="ru-RU"/>
        </w:rPr>
        <w:t xml:space="preserve">своевременное выявление обучающихся </w:t>
      </w:r>
      <w:r w:rsidRPr="00B87303">
        <w:rPr>
          <w:color w:val="000000"/>
          <w:lang w:val="ru-RU"/>
        </w:rPr>
        <w:t>«</w:t>
      </w:r>
      <w:r w:rsidRPr="00B87303">
        <w:rPr>
          <w:rFonts w:ascii="Times New Roman CYR" w:hAnsi="Times New Roman CYR" w:cs="Times New Roman CYR"/>
          <w:color w:val="000000"/>
          <w:lang w:val="ru-RU"/>
        </w:rPr>
        <w:t>группы риска</w:t>
      </w:r>
      <w:r w:rsidRPr="00B87303">
        <w:rPr>
          <w:color w:val="000000"/>
          <w:lang w:val="ru-RU"/>
        </w:rPr>
        <w:t>»,</w:t>
      </w:r>
    </w:p>
    <w:p w:rsidR="00BA7841" w:rsidRPr="00B87303" w:rsidRDefault="00BA7841" w:rsidP="00BA7841">
      <w:pPr>
        <w:pStyle w:val="Standard"/>
        <w:autoSpaceDE w:val="0"/>
        <w:jc w:val="both"/>
        <w:rPr>
          <w:rFonts w:ascii="Times New Roman CYR" w:hAnsi="Times New Roman CYR" w:cs="Times New Roman CYR"/>
          <w:color w:val="000000"/>
          <w:lang w:val="ru-RU"/>
        </w:rPr>
      </w:pPr>
      <w:r w:rsidRPr="00B87303">
        <w:rPr>
          <w:color w:val="000000"/>
          <w:lang w:val="ru-RU"/>
        </w:rPr>
        <w:t xml:space="preserve">- </w:t>
      </w:r>
      <w:r w:rsidRPr="00B87303">
        <w:rPr>
          <w:rFonts w:ascii="Times New Roman CYR" w:hAnsi="Times New Roman CYR" w:cs="Times New Roman CYR"/>
          <w:color w:val="000000"/>
          <w:lang w:val="ru-RU"/>
        </w:rPr>
        <w:t xml:space="preserve">положительная динамика результатов коррекционно-развивающей работы с ними </w:t>
      </w:r>
      <w:r w:rsidRPr="00B87303">
        <w:rPr>
          <w:color w:val="000000"/>
          <w:lang w:val="ru-RU"/>
        </w:rPr>
        <w:t>(</w:t>
      </w:r>
      <w:r w:rsidRPr="00B87303">
        <w:rPr>
          <w:rFonts w:ascii="Times New Roman CYR" w:hAnsi="Times New Roman CYR" w:cs="Times New Roman CYR"/>
          <w:color w:val="000000"/>
          <w:lang w:val="ru-RU"/>
        </w:rPr>
        <w:t xml:space="preserve">повышение учебной мотивации, снижение уровня агрессивности, принятие социальных норм поведения </w:t>
      </w:r>
      <w:proofErr w:type="spellStart"/>
      <w:r w:rsidRPr="00B87303">
        <w:rPr>
          <w:rFonts w:ascii="Times New Roman CYR" w:hAnsi="Times New Roman CYR" w:cs="Times New Roman CYR"/>
          <w:color w:val="000000"/>
          <w:lang w:val="ru-RU"/>
        </w:rPr>
        <w:t>гиперактивными</w:t>
      </w:r>
      <w:proofErr w:type="spellEnd"/>
      <w:r w:rsidRPr="00B87303">
        <w:rPr>
          <w:rFonts w:ascii="Times New Roman CYR" w:hAnsi="Times New Roman CYR" w:cs="Times New Roman CYR"/>
          <w:color w:val="000000"/>
          <w:lang w:val="ru-RU"/>
        </w:rPr>
        <w:t xml:space="preserve"> детьми);</w:t>
      </w:r>
    </w:p>
    <w:p w:rsidR="00BA7841" w:rsidRPr="00B87303" w:rsidRDefault="00BA7841" w:rsidP="00BA7841">
      <w:pPr>
        <w:pStyle w:val="Standard"/>
        <w:autoSpaceDE w:val="0"/>
        <w:jc w:val="both"/>
        <w:rPr>
          <w:lang w:val="ru-RU"/>
        </w:rPr>
      </w:pPr>
      <w:r w:rsidRPr="00B87303">
        <w:rPr>
          <w:color w:val="000000"/>
          <w:lang w:val="ru-RU"/>
        </w:rPr>
        <w:t xml:space="preserve">- </w:t>
      </w:r>
      <w:r w:rsidRPr="00B87303">
        <w:rPr>
          <w:rFonts w:ascii="Times New Roman CYR" w:hAnsi="Times New Roman CYR" w:cs="Times New Roman CYR"/>
          <w:color w:val="000000"/>
          <w:lang w:val="ru-RU"/>
        </w:rPr>
        <w:t xml:space="preserve">снижение количества обучающихся </w:t>
      </w:r>
      <w:r w:rsidRPr="00B87303">
        <w:rPr>
          <w:color w:val="000000"/>
          <w:lang w:val="ru-RU"/>
        </w:rPr>
        <w:t>«</w:t>
      </w:r>
      <w:r w:rsidRPr="00B87303">
        <w:rPr>
          <w:rFonts w:ascii="Times New Roman CYR" w:hAnsi="Times New Roman CYR" w:cs="Times New Roman CYR"/>
          <w:color w:val="000000"/>
          <w:lang w:val="ru-RU"/>
        </w:rPr>
        <w:t>группы риска</w:t>
      </w:r>
      <w:r w:rsidRPr="00B87303">
        <w:rPr>
          <w:color w:val="000000"/>
          <w:lang w:val="ru-RU"/>
        </w:rPr>
        <w:t>»;</w:t>
      </w:r>
    </w:p>
    <w:p w:rsidR="000C12E0" w:rsidRDefault="00BA7841" w:rsidP="000C12E0">
      <w:pPr>
        <w:pStyle w:val="Standard"/>
        <w:autoSpaceDE w:val="0"/>
        <w:jc w:val="both"/>
        <w:rPr>
          <w:lang w:val="ru-RU"/>
        </w:rPr>
      </w:pPr>
      <w:r w:rsidRPr="00B87303">
        <w:rPr>
          <w:color w:val="000000"/>
          <w:lang w:val="ru-RU"/>
        </w:rPr>
        <w:t xml:space="preserve">- </w:t>
      </w:r>
      <w:r w:rsidRPr="00B87303">
        <w:rPr>
          <w:rFonts w:ascii="Times New Roman CYR" w:hAnsi="Times New Roman CYR" w:cs="Times New Roman CYR"/>
          <w:color w:val="000000"/>
          <w:lang w:val="ru-RU"/>
        </w:rPr>
        <w:t xml:space="preserve">достижение предметных, </w:t>
      </w:r>
      <w:proofErr w:type="spellStart"/>
      <w:r w:rsidRPr="00B87303">
        <w:rPr>
          <w:rFonts w:ascii="Times New Roman CYR" w:hAnsi="Times New Roman CYR" w:cs="Times New Roman CYR"/>
          <w:color w:val="000000"/>
          <w:lang w:val="ru-RU"/>
        </w:rPr>
        <w:t>метапредметных</w:t>
      </w:r>
      <w:proofErr w:type="spellEnd"/>
      <w:r w:rsidRPr="00B87303">
        <w:rPr>
          <w:rFonts w:ascii="Times New Roman CYR" w:hAnsi="Times New Roman CYR" w:cs="Times New Roman CYR"/>
          <w:color w:val="000000"/>
          <w:lang w:val="ru-RU"/>
        </w:rPr>
        <w:t xml:space="preserve"> и личностных результатов в соответствии с ООП ООО всеми обучающимися.</w:t>
      </w:r>
    </w:p>
    <w:p w:rsidR="005B4491" w:rsidRDefault="005B4491" w:rsidP="000C12E0">
      <w:pPr>
        <w:pStyle w:val="Standard"/>
        <w:autoSpaceDE w:val="0"/>
        <w:jc w:val="center"/>
        <w:rPr>
          <w:b/>
          <w:bCs/>
          <w:color w:val="000000"/>
          <w:lang w:val="ru-RU"/>
        </w:rPr>
      </w:pPr>
    </w:p>
    <w:p w:rsidR="005B4491" w:rsidRPr="00BE6F64" w:rsidRDefault="008E5FEB" w:rsidP="008E5FEB">
      <w:pPr>
        <w:pStyle w:val="Standard"/>
        <w:autoSpaceDE w:val="0"/>
        <w:jc w:val="both"/>
        <w:rPr>
          <w:b/>
          <w:bCs/>
          <w:lang w:val="ru-RU"/>
        </w:rPr>
      </w:pPr>
      <w:r>
        <w:rPr>
          <w:b/>
          <w:bCs/>
          <w:color w:val="000000"/>
          <w:lang w:val="ru-RU"/>
        </w:rPr>
        <w:t xml:space="preserve">2.5. Программа психолого-педагогического сопровождения образовательного </w:t>
      </w:r>
      <w:r w:rsidRPr="00BE6F64">
        <w:rPr>
          <w:b/>
          <w:bCs/>
          <w:lang w:val="ru-RU"/>
        </w:rPr>
        <w:t>процесса</w:t>
      </w:r>
    </w:p>
    <w:p w:rsidR="008E5FEB" w:rsidRPr="00BE6F64" w:rsidRDefault="008E5FEB" w:rsidP="008E5FEB">
      <w:pPr>
        <w:shd w:val="clear" w:color="auto" w:fill="FFFFFF"/>
        <w:spacing w:after="0" w:line="240" w:lineRule="auto"/>
        <w:ind w:firstLine="709"/>
        <w:jc w:val="both"/>
        <w:rPr>
          <w:sz w:val="24"/>
          <w:szCs w:val="24"/>
          <w:lang w:eastAsia="ru-RU"/>
        </w:rPr>
      </w:pPr>
      <w:r w:rsidRPr="00BE6F64">
        <w:rPr>
          <w:b/>
          <w:bCs/>
          <w:sz w:val="24"/>
          <w:szCs w:val="24"/>
          <w:lang w:eastAsia="ru-RU"/>
        </w:rPr>
        <w:t>Цель</w:t>
      </w:r>
      <w:r w:rsidRPr="00BE6F64">
        <w:rPr>
          <w:sz w:val="24"/>
          <w:szCs w:val="24"/>
          <w:lang w:eastAsia="ru-RU"/>
        </w:rPr>
        <w:t> программы: создание условий для личностного развития, обучения и воспитания учащихся.</w:t>
      </w:r>
    </w:p>
    <w:p w:rsidR="008E5FEB" w:rsidRPr="00BE6F64" w:rsidRDefault="008E5FEB" w:rsidP="008E5FEB">
      <w:pPr>
        <w:shd w:val="clear" w:color="auto" w:fill="FFFFFF"/>
        <w:spacing w:after="0" w:line="240" w:lineRule="auto"/>
        <w:ind w:firstLine="709"/>
        <w:jc w:val="both"/>
        <w:rPr>
          <w:sz w:val="24"/>
          <w:szCs w:val="24"/>
          <w:lang w:eastAsia="ru-RU"/>
        </w:rPr>
      </w:pPr>
      <w:r w:rsidRPr="00BE6F64">
        <w:rPr>
          <w:b/>
          <w:bCs/>
          <w:sz w:val="24"/>
          <w:szCs w:val="24"/>
          <w:lang w:eastAsia="ru-RU"/>
        </w:rPr>
        <w:t>Задачи</w:t>
      </w:r>
      <w:r w:rsidRPr="00BE6F64">
        <w:rPr>
          <w:sz w:val="24"/>
          <w:szCs w:val="24"/>
          <w:lang w:eastAsia="ru-RU"/>
        </w:rPr>
        <w:t> программы:</w:t>
      </w:r>
    </w:p>
    <w:p w:rsidR="008E5FEB" w:rsidRPr="00BE6F64" w:rsidRDefault="008E5FEB" w:rsidP="003F1268">
      <w:pPr>
        <w:numPr>
          <w:ilvl w:val="0"/>
          <w:numId w:val="76"/>
        </w:numPr>
        <w:shd w:val="clear" w:color="auto" w:fill="FFFFFF"/>
        <w:spacing w:after="0" w:line="240" w:lineRule="auto"/>
        <w:ind w:left="0" w:firstLine="0"/>
        <w:jc w:val="both"/>
        <w:rPr>
          <w:sz w:val="24"/>
          <w:szCs w:val="24"/>
          <w:lang w:eastAsia="ru-RU"/>
        </w:rPr>
      </w:pPr>
      <w:r w:rsidRPr="00BE6F64">
        <w:rPr>
          <w:sz w:val="24"/>
          <w:szCs w:val="24"/>
          <w:lang w:eastAsia="ru-RU"/>
        </w:rPr>
        <w:t>содействие полноценному личностному и интеллектуальному развитию воспитанников;</w:t>
      </w:r>
    </w:p>
    <w:p w:rsidR="008E5FEB" w:rsidRPr="00BE6F64" w:rsidRDefault="008E5FEB" w:rsidP="003F1268">
      <w:pPr>
        <w:numPr>
          <w:ilvl w:val="0"/>
          <w:numId w:val="76"/>
        </w:numPr>
        <w:shd w:val="clear" w:color="auto" w:fill="FFFFFF"/>
        <w:spacing w:after="0" w:line="240" w:lineRule="auto"/>
        <w:ind w:left="0" w:firstLine="0"/>
        <w:jc w:val="both"/>
        <w:rPr>
          <w:sz w:val="24"/>
          <w:szCs w:val="24"/>
          <w:lang w:eastAsia="ru-RU"/>
        </w:rPr>
      </w:pPr>
      <w:r w:rsidRPr="00BE6F64">
        <w:rPr>
          <w:sz w:val="24"/>
          <w:szCs w:val="24"/>
          <w:lang w:eastAsia="ru-RU"/>
        </w:rPr>
        <w:t>профилактика и оказание помощи в решении конкретных психологических проблем;</w:t>
      </w:r>
    </w:p>
    <w:p w:rsidR="008E5FEB" w:rsidRPr="00BE6F64" w:rsidRDefault="008E5FEB" w:rsidP="00C311C7">
      <w:pPr>
        <w:numPr>
          <w:ilvl w:val="0"/>
          <w:numId w:val="76"/>
        </w:numPr>
        <w:shd w:val="clear" w:color="auto" w:fill="FFFFFF"/>
        <w:tabs>
          <w:tab w:val="clear" w:pos="720"/>
        </w:tabs>
        <w:spacing w:after="0" w:line="240" w:lineRule="auto"/>
        <w:ind w:left="0" w:firstLine="0"/>
        <w:jc w:val="both"/>
        <w:rPr>
          <w:sz w:val="24"/>
          <w:szCs w:val="24"/>
          <w:lang w:eastAsia="ru-RU"/>
        </w:rPr>
      </w:pPr>
      <w:r w:rsidRPr="00BE6F64">
        <w:rPr>
          <w:sz w:val="24"/>
          <w:szCs w:val="24"/>
          <w:lang w:eastAsia="ru-RU"/>
        </w:rPr>
        <w:t>изучение динамики развития познавательных, мотивационных и личностных характеристик участников образовательного процесса;</w:t>
      </w:r>
    </w:p>
    <w:p w:rsidR="008E5FEB" w:rsidRPr="00BE6F64" w:rsidRDefault="008E5FEB" w:rsidP="003F1268">
      <w:pPr>
        <w:numPr>
          <w:ilvl w:val="0"/>
          <w:numId w:val="76"/>
        </w:numPr>
        <w:shd w:val="clear" w:color="auto" w:fill="FFFFFF"/>
        <w:spacing w:after="0" w:line="240" w:lineRule="auto"/>
        <w:ind w:left="0" w:firstLine="0"/>
        <w:jc w:val="both"/>
        <w:rPr>
          <w:sz w:val="24"/>
          <w:szCs w:val="24"/>
          <w:lang w:eastAsia="ru-RU"/>
        </w:rPr>
      </w:pPr>
      <w:r w:rsidRPr="00BE6F64">
        <w:rPr>
          <w:sz w:val="24"/>
          <w:szCs w:val="24"/>
          <w:lang w:eastAsia="ru-RU"/>
        </w:rPr>
        <w:t>содействие гармонизации социально-психологического климата в учреждении;</w:t>
      </w:r>
    </w:p>
    <w:p w:rsidR="008E5FEB" w:rsidRPr="00BE6F64" w:rsidRDefault="008E5FEB" w:rsidP="003F1268">
      <w:pPr>
        <w:numPr>
          <w:ilvl w:val="0"/>
          <w:numId w:val="76"/>
        </w:numPr>
        <w:shd w:val="clear" w:color="auto" w:fill="FFFFFF"/>
        <w:spacing w:after="0" w:line="240" w:lineRule="auto"/>
        <w:ind w:left="0" w:firstLine="0"/>
        <w:jc w:val="both"/>
        <w:rPr>
          <w:sz w:val="24"/>
          <w:szCs w:val="24"/>
          <w:lang w:eastAsia="ru-RU"/>
        </w:rPr>
      </w:pPr>
      <w:r w:rsidRPr="00BE6F64">
        <w:rPr>
          <w:sz w:val="24"/>
          <w:szCs w:val="24"/>
          <w:lang w:eastAsia="ru-RU"/>
        </w:rPr>
        <w:t>содействие развитию готовности учащихся к жизненному и профессиональному самоопределению;</w:t>
      </w:r>
    </w:p>
    <w:p w:rsidR="008E5FEB" w:rsidRPr="00BE6F64" w:rsidRDefault="008E5FEB" w:rsidP="003F1268">
      <w:pPr>
        <w:numPr>
          <w:ilvl w:val="0"/>
          <w:numId w:val="76"/>
        </w:numPr>
        <w:shd w:val="clear" w:color="auto" w:fill="FFFFFF"/>
        <w:spacing w:after="0" w:line="240" w:lineRule="auto"/>
        <w:ind w:left="0" w:firstLine="0"/>
        <w:jc w:val="both"/>
        <w:rPr>
          <w:sz w:val="24"/>
          <w:szCs w:val="24"/>
          <w:lang w:eastAsia="ru-RU"/>
        </w:rPr>
      </w:pPr>
      <w:r w:rsidRPr="00BE6F64">
        <w:rPr>
          <w:sz w:val="24"/>
          <w:szCs w:val="24"/>
          <w:lang w:eastAsia="ru-RU"/>
        </w:rPr>
        <w:lastRenderedPageBreak/>
        <w:t>развитие психолого-педагогической компетентности учащихся, родителей, педагогов.</w:t>
      </w:r>
    </w:p>
    <w:p w:rsidR="008E5FEB" w:rsidRPr="00BE6F64" w:rsidRDefault="008E5FEB" w:rsidP="003F1268">
      <w:pPr>
        <w:shd w:val="clear" w:color="auto" w:fill="FFFFFF"/>
        <w:spacing w:after="0" w:line="240" w:lineRule="auto"/>
        <w:jc w:val="both"/>
        <w:rPr>
          <w:sz w:val="24"/>
          <w:szCs w:val="24"/>
          <w:lang w:eastAsia="ru-RU"/>
        </w:rPr>
      </w:pPr>
      <w:r w:rsidRPr="00BE6F64">
        <w:rPr>
          <w:sz w:val="24"/>
          <w:szCs w:val="24"/>
          <w:lang w:eastAsia="ru-RU"/>
        </w:rPr>
        <w:t>Психологическое сопровождение учебно-воспитательного процесса исходит из основных принципов гуманистической педагогики:</w:t>
      </w:r>
    </w:p>
    <w:p w:rsidR="008E5FEB" w:rsidRPr="00BE6F64" w:rsidRDefault="008E5FEB" w:rsidP="003F1268">
      <w:pPr>
        <w:numPr>
          <w:ilvl w:val="0"/>
          <w:numId w:val="77"/>
        </w:numPr>
        <w:shd w:val="clear" w:color="auto" w:fill="FFFFFF"/>
        <w:spacing w:after="0" w:line="240" w:lineRule="auto"/>
        <w:ind w:left="0" w:firstLine="0"/>
        <w:jc w:val="both"/>
        <w:rPr>
          <w:sz w:val="24"/>
          <w:szCs w:val="24"/>
          <w:lang w:eastAsia="ru-RU"/>
        </w:rPr>
      </w:pPr>
      <w:r w:rsidRPr="00BE6F64">
        <w:rPr>
          <w:sz w:val="24"/>
          <w:szCs w:val="24"/>
          <w:lang w:eastAsia="ru-RU"/>
        </w:rPr>
        <w:t>единство сознания, деятельности и общения;</w:t>
      </w:r>
    </w:p>
    <w:p w:rsidR="008E5FEB" w:rsidRPr="00BE6F64" w:rsidRDefault="008E5FEB" w:rsidP="003F1268">
      <w:pPr>
        <w:numPr>
          <w:ilvl w:val="0"/>
          <w:numId w:val="77"/>
        </w:numPr>
        <w:shd w:val="clear" w:color="auto" w:fill="FFFFFF"/>
        <w:spacing w:after="0" w:line="240" w:lineRule="auto"/>
        <w:ind w:left="0" w:firstLine="0"/>
        <w:jc w:val="both"/>
        <w:rPr>
          <w:sz w:val="24"/>
          <w:szCs w:val="24"/>
          <w:lang w:eastAsia="ru-RU"/>
        </w:rPr>
      </w:pPr>
      <w:r w:rsidRPr="00BE6F64">
        <w:rPr>
          <w:sz w:val="24"/>
          <w:szCs w:val="24"/>
          <w:lang w:eastAsia="ru-RU"/>
        </w:rPr>
        <w:t>учета индивидуальных и возрастных особенностей ребенка, что дает возможность выбирать тип взаимодействия;</w:t>
      </w:r>
    </w:p>
    <w:p w:rsidR="008E5FEB" w:rsidRPr="00BE6F64" w:rsidRDefault="008E5FEB" w:rsidP="003F1268">
      <w:pPr>
        <w:numPr>
          <w:ilvl w:val="0"/>
          <w:numId w:val="77"/>
        </w:numPr>
        <w:shd w:val="clear" w:color="auto" w:fill="FFFFFF"/>
        <w:spacing w:after="0" w:line="240" w:lineRule="auto"/>
        <w:ind w:left="0" w:firstLine="0"/>
        <w:jc w:val="both"/>
        <w:rPr>
          <w:sz w:val="24"/>
          <w:szCs w:val="24"/>
          <w:lang w:eastAsia="ru-RU"/>
        </w:rPr>
      </w:pPr>
      <w:r w:rsidRPr="00BE6F64">
        <w:rPr>
          <w:sz w:val="24"/>
          <w:szCs w:val="24"/>
          <w:lang w:eastAsia="ru-RU"/>
        </w:rPr>
        <w:t>«зоны ближайшего развития», что помогает определить тот уровень развития, которого ребенок может достичь в ближайшее время.</w:t>
      </w:r>
    </w:p>
    <w:p w:rsidR="008E5FEB" w:rsidRPr="00BE6F64" w:rsidRDefault="008E5FEB" w:rsidP="008E5FEB">
      <w:pPr>
        <w:shd w:val="clear" w:color="auto" w:fill="FFFFFF"/>
        <w:spacing w:after="0" w:line="240" w:lineRule="auto"/>
        <w:ind w:firstLine="709"/>
        <w:jc w:val="both"/>
        <w:rPr>
          <w:sz w:val="24"/>
          <w:szCs w:val="24"/>
          <w:lang w:eastAsia="ru-RU"/>
        </w:rPr>
      </w:pPr>
      <w:r w:rsidRPr="00BE6F64">
        <w:rPr>
          <w:sz w:val="24"/>
          <w:szCs w:val="24"/>
          <w:lang w:eastAsia="ru-RU"/>
        </w:rPr>
        <w:t>Срок реализации программы – пять лет.</w:t>
      </w:r>
    </w:p>
    <w:p w:rsidR="008E5FEB" w:rsidRPr="00BE6F64" w:rsidRDefault="008E5FEB" w:rsidP="008E5FEB">
      <w:pPr>
        <w:shd w:val="clear" w:color="auto" w:fill="FFFFFF"/>
        <w:spacing w:after="0" w:line="240" w:lineRule="auto"/>
        <w:ind w:firstLine="709"/>
        <w:jc w:val="both"/>
        <w:rPr>
          <w:sz w:val="24"/>
          <w:szCs w:val="24"/>
          <w:lang w:eastAsia="ru-RU"/>
        </w:rPr>
      </w:pPr>
      <w:r w:rsidRPr="00BE6F64">
        <w:rPr>
          <w:sz w:val="24"/>
          <w:szCs w:val="24"/>
          <w:lang w:eastAsia="ru-RU"/>
        </w:rPr>
        <w:t>Программа демонстрирует, что психолог имеет ясные представления о том, «что делать?» (</w:t>
      </w:r>
      <w:r w:rsidRPr="00BE6F64">
        <w:rPr>
          <w:i/>
          <w:iCs/>
          <w:sz w:val="24"/>
          <w:szCs w:val="24"/>
          <w:lang w:eastAsia="ru-RU"/>
        </w:rPr>
        <w:t>специфику профессиональных задач)</w:t>
      </w:r>
      <w:r w:rsidRPr="00BE6F64">
        <w:rPr>
          <w:sz w:val="24"/>
          <w:szCs w:val="24"/>
          <w:lang w:eastAsia="ru-RU"/>
        </w:rPr>
        <w:t>, «каким образом?» (</w:t>
      </w:r>
      <w:r w:rsidRPr="00BE6F64">
        <w:rPr>
          <w:i/>
          <w:iCs/>
          <w:sz w:val="24"/>
          <w:szCs w:val="24"/>
          <w:lang w:eastAsia="ru-RU"/>
        </w:rPr>
        <w:t>уровень технологической оснащенности),</w:t>
      </w:r>
      <w:r w:rsidRPr="00BE6F64">
        <w:rPr>
          <w:sz w:val="24"/>
          <w:szCs w:val="24"/>
          <w:lang w:eastAsia="ru-RU"/>
        </w:rPr>
        <w:t> «на каких основаниях?» (</w:t>
      </w:r>
      <w:r w:rsidRPr="00BE6F64">
        <w:rPr>
          <w:i/>
          <w:iCs/>
          <w:sz w:val="24"/>
          <w:szCs w:val="24"/>
          <w:lang w:eastAsia="ru-RU"/>
        </w:rPr>
        <w:t>система базовых теоретических представлений) </w:t>
      </w:r>
      <w:r w:rsidRPr="00BE6F64">
        <w:rPr>
          <w:sz w:val="24"/>
          <w:szCs w:val="24"/>
          <w:lang w:eastAsia="ru-RU"/>
        </w:rPr>
        <w:t>и «ради чего?» (</w:t>
      </w:r>
      <w:r w:rsidRPr="00BE6F64">
        <w:rPr>
          <w:i/>
          <w:iCs/>
          <w:sz w:val="24"/>
          <w:szCs w:val="24"/>
          <w:lang w:eastAsia="ru-RU"/>
        </w:rPr>
        <w:t>система исходных профессиональных ценностей)</w:t>
      </w:r>
      <w:r w:rsidRPr="00BE6F64">
        <w:rPr>
          <w:sz w:val="24"/>
          <w:szCs w:val="24"/>
          <w:lang w:eastAsia="ru-RU"/>
        </w:rPr>
        <w:t>; подтверждает компетентность психолога, делает его работу «прозрачной» для руководителя учреждения и заинтересованных коллег.</w:t>
      </w:r>
    </w:p>
    <w:p w:rsidR="008E5FEB" w:rsidRPr="00BE6F64" w:rsidRDefault="008E5FEB" w:rsidP="008E5FEB">
      <w:pPr>
        <w:shd w:val="clear" w:color="auto" w:fill="FFFFFF"/>
        <w:spacing w:after="0" w:line="240" w:lineRule="auto"/>
        <w:ind w:firstLine="709"/>
        <w:jc w:val="both"/>
        <w:rPr>
          <w:sz w:val="24"/>
          <w:szCs w:val="24"/>
          <w:lang w:eastAsia="ru-RU"/>
        </w:rPr>
      </w:pPr>
      <w:r w:rsidRPr="00BE6F64">
        <w:rPr>
          <w:sz w:val="24"/>
          <w:szCs w:val="24"/>
          <w:lang w:eastAsia="ru-RU"/>
        </w:rPr>
        <w:t>Основные направления работы педагога-психолога центра:</w:t>
      </w:r>
    </w:p>
    <w:p w:rsidR="008E5FEB" w:rsidRPr="00BE6F64" w:rsidRDefault="008E5FEB" w:rsidP="008E5FEB">
      <w:pPr>
        <w:shd w:val="clear" w:color="auto" w:fill="FFFFFF"/>
        <w:spacing w:after="0" w:line="240" w:lineRule="auto"/>
        <w:ind w:firstLine="709"/>
        <w:jc w:val="both"/>
        <w:rPr>
          <w:sz w:val="24"/>
          <w:szCs w:val="24"/>
          <w:lang w:eastAsia="ru-RU"/>
        </w:rPr>
      </w:pPr>
      <w:r w:rsidRPr="00BE6F64">
        <w:rPr>
          <w:b/>
          <w:bCs/>
          <w:sz w:val="24"/>
          <w:szCs w:val="24"/>
          <w:lang w:eastAsia="ru-RU"/>
        </w:rPr>
        <w:t>Содержание направлений психолого-педагогического сопровождения</w:t>
      </w:r>
    </w:p>
    <w:p w:rsidR="008E5FEB" w:rsidRPr="00BE6F64" w:rsidRDefault="008E5FEB" w:rsidP="008E5FEB">
      <w:pPr>
        <w:shd w:val="clear" w:color="auto" w:fill="FFFFFF"/>
        <w:spacing w:after="0" w:line="240" w:lineRule="auto"/>
        <w:ind w:firstLine="709"/>
        <w:jc w:val="both"/>
        <w:rPr>
          <w:sz w:val="24"/>
          <w:szCs w:val="24"/>
          <w:lang w:eastAsia="ru-RU"/>
        </w:rPr>
      </w:pPr>
      <w:r w:rsidRPr="00BE6F64">
        <w:rPr>
          <w:b/>
          <w:bCs/>
          <w:sz w:val="24"/>
          <w:szCs w:val="24"/>
          <w:lang w:eastAsia="ru-RU"/>
        </w:rPr>
        <w:t>1. Психологическая диагностика.</w:t>
      </w:r>
    </w:p>
    <w:p w:rsidR="008E5FEB" w:rsidRPr="00BE6F64" w:rsidRDefault="008E5FEB" w:rsidP="008E5FEB">
      <w:pPr>
        <w:shd w:val="clear" w:color="auto" w:fill="FFFFFF"/>
        <w:spacing w:after="0" w:line="240" w:lineRule="auto"/>
        <w:ind w:firstLine="709"/>
        <w:jc w:val="both"/>
        <w:rPr>
          <w:sz w:val="24"/>
          <w:szCs w:val="24"/>
          <w:lang w:eastAsia="ru-RU"/>
        </w:rPr>
      </w:pPr>
      <w:r w:rsidRPr="00BE6F64">
        <w:rPr>
          <w:sz w:val="24"/>
          <w:szCs w:val="24"/>
          <w:lang w:eastAsia="ru-RU"/>
        </w:rPr>
        <w:t>Педагог-психолог – это, прежде всего посредник между учащимся и преподавателем. Именно поэтому особую ценность приобретает такой раздел практической психологии, как психодиагностика, ибо понимание ученика должно строиться на знании его психологических особенностей. Зная их, педагог сможет наиболее эффективно помочь воспитаннику раскрыть и развивать индивидуальность.</w:t>
      </w:r>
    </w:p>
    <w:p w:rsidR="008E5FEB" w:rsidRPr="00BE6F64" w:rsidRDefault="008E5FEB" w:rsidP="008E5FEB">
      <w:pPr>
        <w:shd w:val="clear" w:color="auto" w:fill="FFFFFF"/>
        <w:spacing w:after="0" w:line="240" w:lineRule="auto"/>
        <w:ind w:firstLine="709"/>
        <w:jc w:val="both"/>
        <w:rPr>
          <w:sz w:val="24"/>
          <w:szCs w:val="24"/>
          <w:lang w:eastAsia="ru-RU"/>
        </w:rPr>
      </w:pPr>
      <w:r w:rsidRPr="00BE6F64">
        <w:rPr>
          <w:sz w:val="24"/>
          <w:szCs w:val="24"/>
          <w:lang w:eastAsia="ru-RU"/>
        </w:rPr>
        <w:t>Систематичность проведения диагностических процедур позволяет создать банк данных для сравнительного анализа развивающего эффекта в системе воспитания и обучения в центре.</w:t>
      </w:r>
    </w:p>
    <w:p w:rsidR="008E5FEB" w:rsidRPr="00BE6F64" w:rsidRDefault="008E5FEB" w:rsidP="008E5FEB">
      <w:pPr>
        <w:shd w:val="clear" w:color="auto" w:fill="FFFFFF"/>
        <w:spacing w:after="0" w:line="240" w:lineRule="auto"/>
        <w:ind w:firstLine="709"/>
        <w:jc w:val="both"/>
        <w:rPr>
          <w:sz w:val="24"/>
          <w:szCs w:val="24"/>
          <w:lang w:eastAsia="ru-RU"/>
        </w:rPr>
      </w:pPr>
      <w:r w:rsidRPr="00BE6F64">
        <w:rPr>
          <w:sz w:val="24"/>
          <w:szCs w:val="24"/>
          <w:lang w:eastAsia="ru-RU"/>
        </w:rPr>
        <w:t>Психологическое исследование включает комплекс мероприятий, проводимых в определенной последовательности:</w:t>
      </w:r>
    </w:p>
    <w:p w:rsidR="008E5FEB" w:rsidRPr="00BE6F64" w:rsidRDefault="008E5FEB" w:rsidP="008E5FEB">
      <w:pPr>
        <w:numPr>
          <w:ilvl w:val="0"/>
          <w:numId w:val="78"/>
        </w:numPr>
        <w:shd w:val="clear" w:color="auto" w:fill="FFFFFF"/>
        <w:spacing w:after="0" w:line="240" w:lineRule="auto"/>
        <w:ind w:left="0" w:firstLine="709"/>
        <w:jc w:val="both"/>
        <w:rPr>
          <w:sz w:val="24"/>
          <w:szCs w:val="24"/>
          <w:lang w:eastAsia="ru-RU"/>
        </w:rPr>
      </w:pPr>
      <w:r w:rsidRPr="00BE6F64">
        <w:rPr>
          <w:sz w:val="24"/>
          <w:szCs w:val="24"/>
          <w:lang w:eastAsia="ru-RU"/>
        </w:rPr>
        <w:t>Подготовительный этап, включающий в себя:</w:t>
      </w:r>
      <w:r w:rsidRPr="00BE6F64">
        <w:rPr>
          <w:sz w:val="24"/>
          <w:szCs w:val="24"/>
          <w:lang w:eastAsia="ru-RU"/>
        </w:rPr>
        <w:br/>
        <w:t xml:space="preserve">– изучение практического запроса и </w:t>
      </w:r>
      <w:proofErr w:type="spellStart"/>
      <w:r w:rsidRPr="00BE6F64">
        <w:rPr>
          <w:sz w:val="24"/>
          <w:szCs w:val="24"/>
          <w:lang w:eastAsia="ru-RU"/>
        </w:rPr>
        <w:t>переформулировка</w:t>
      </w:r>
      <w:proofErr w:type="spellEnd"/>
      <w:r w:rsidRPr="00BE6F64">
        <w:rPr>
          <w:sz w:val="24"/>
          <w:szCs w:val="24"/>
          <w:lang w:eastAsia="ru-RU"/>
        </w:rPr>
        <w:t xml:space="preserve"> его в психологическую проблему;</w:t>
      </w:r>
      <w:r w:rsidRPr="00BE6F64">
        <w:rPr>
          <w:sz w:val="24"/>
          <w:szCs w:val="24"/>
          <w:lang w:eastAsia="ru-RU"/>
        </w:rPr>
        <w:br/>
        <w:t>– составление плана и стратегии исследования;</w:t>
      </w:r>
      <w:r w:rsidRPr="00BE6F64">
        <w:rPr>
          <w:sz w:val="24"/>
          <w:szCs w:val="24"/>
          <w:lang w:eastAsia="ru-RU"/>
        </w:rPr>
        <w:br/>
        <w:t>– выбор методического материала.</w:t>
      </w:r>
    </w:p>
    <w:p w:rsidR="008E5FEB" w:rsidRPr="00BE6F64" w:rsidRDefault="008E5FEB" w:rsidP="008E5FEB">
      <w:pPr>
        <w:numPr>
          <w:ilvl w:val="0"/>
          <w:numId w:val="78"/>
        </w:numPr>
        <w:shd w:val="clear" w:color="auto" w:fill="FFFFFF"/>
        <w:spacing w:after="0" w:line="240" w:lineRule="auto"/>
        <w:ind w:left="0" w:firstLine="709"/>
        <w:jc w:val="both"/>
        <w:rPr>
          <w:sz w:val="24"/>
          <w:szCs w:val="24"/>
          <w:lang w:eastAsia="ru-RU"/>
        </w:rPr>
      </w:pPr>
      <w:r w:rsidRPr="00BE6F64">
        <w:rPr>
          <w:sz w:val="24"/>
          <w:szCs w:val="24"/>
          <w:lang w:eastAsia="ru-RU"/>
        </w:rPr>
        <w:t>Проведение исследования.</w:t>
      </w:r>
    </w:p>
    <w:p w:rsidR="008E5FEB" w:rsidRPr="00BE6F64" w:rsidRDefault="008E5FEB" w:rsidP="008E5FEB">
      <w:pPr>
        <w:numPr>
          <w:ilvl w:val="0"/>
          <w:numId w:val="78"/>
        </w:numPr>
        <w:shd w:val="clear" w:color="auto" w:fill="FFFFFF"/>
        <w:spacing w:after="0" w:line="240" w:lineRule="auto"/>
        <w:ind w:left="0" w:firstLine="709"/>
        <w:jc w:val="both"/>
        <w:rPr>
          <w:sz w:val="24"/>
          <w:szCs w:val="24"/>
          <w:lang w:eastAsia="ru-RU"/>
        </w:rPr>
      </w:pPr>
      <w:r w:rsidRPr="00BE6F64">
        <w:rPr>
          <w:sz w:val="24"/>
          <w:szCs w:val="24"/>
          <w:lang w:eastAsia="ru-RU"/>
        </w:rPr>
        <w:t>Анализ полученных результатов, подготовка и написания заключения.</w:t>
      </w:r>
    </w:p>
    <w:p w:rsidR="008E5FEB" w:rsidRPr="00BE6F64" w:rsidRDefault="008E5FEB" w:rsidP="008E5FEB">
      <w:pPr>
        <w:numPr>
          <w:ilvl w:val="0"/>
          <w:numId w:val="78"/>
        </w:numPr>
        <w:shd w:val="clear" w:color="auto" w:fill="FFFFFF"/>
        <w:spacing w:after="0" w:line="240" w:lineRule="auto"/>
        <w:ind w:left="0" w:firstLine="709"/>
        <w:jc w:val="both"/>
        <w:rPr>
          <w:sz w:val="24"/>
          <w:szCs w:val="24"/>
          <w:lang w:eastAsia="ru-RU"/>
        </w:rPr>
      </w:pPr>
      <w:r w:rsidRPr="00BE6F64">
        <w:rPr>
          <w:sz w:val="24"/>
          <w:szCs w:val="24"/>
          <w:lang w:eastAsia="ru-RU"/>
        </w:rPr>
        <w:t>Составление рекомендаций для педагогического коллектива и разработка коррекционно-развивающих программ.</w:t>
      </w:r>
    </w:p>
    <w:p w:rsidR="008E5FEB" w:rsidRPr="00BE6F64" w:rsidRDefault="008E5FEB" w:rsidP="008E5FEB">
      <w:pPr>
        <w:shd w:val="clear" w:color="auto" w:fill="FFFFFF"/>
        <w:spacing w:after="0" w:line="240" w:lineRule="auto"/>
        <w:ind w:firstLine="709"/>
        <w:jc w:val="both"/>
        <w:rPr>
          <w:sz w:val="24"/>
          <w:szCs w:val="24"/>
          <w:lang w:eastAsia="ru-RU"/>
        </w:rPr>
      </w:pPr>
      <w:r w:rsidRPr="00BE6F64">
        <w:rPr>
          <w:sz w:val="24"/>
          <w:szCs w:val="24"/>
          <w:lang w:eastAsia="ru-RU"/>
        </w:rPr>
        <w:t>Длительность психодиагностических процедур – одно занятие (40 мин.).</w:t>
      </w:r>
    </w:p>
    <w:p w:rsidR="008E5FEB" w:rsidRPr="00BE6F64" w:rsidRDefault="008E5FEB" w:rsidP="008E5FEB">
      <w:pPr>
        <w:shd w:val="clear" w:color="auto" w:fill="FFFFFF"/>
        <w:spacing w:after="0" w:line="240" w:lineRule="auto"/>
        <w:ind w:firstLine="709"/>
        <w:jc w:val="both"/>
        <w:rPr>
          <w:sz w:val="24"/>
          <w:szCs w:val="24"/>
          <w:lang w:eastAsia="ru-RU"/>
        </w:rPr>
      </w:pPr>
      <w:r w:rsidRPr="00BE6F64">
        <w:rPr>
          <w:b/>
          <w:bCs/>
          <w:sz w:val="24"/>
          <w:szCs w:val="24"/>
          <w:lang w:eastAsia="ru-RU"/>
        </w:rPr>
        <w:t>Содержание диагностических процедур.</w:t>
      </w:r>
    </w:p>
    <w:p w:rsidR="008E5FEB" w:rsidRPr="00BE6F64" w:rsidRDefault="008E5FEB" w:rsidP="008E5FEB">
      <w:pPr>
        <w:shd w:val="clear" w:color="auto" w:fill="FFFFFF"/>
        <w:spacing w:after="0" w:line="240" w:lineRule="auto"/>
        <w:ind w:firstLine="709"/>
        <w:jc w:val="both"/>
        <w:rPr>
          <w:sz w:val="24"/>
          <w:szCs w:val="24"/>
          <w:lang w:eastAsia="ru-RU"/>
        </w:rPr>
      </w:pPr>
      <w:r w:rsidRPr="00BE6F64">
        <w:rPr>
          <w:sz w:val="24"/>
          <w:szCs w:val="24"/>
          <w:lang w:eastAsia="ru-RU"/>
        </w:rPr>
        <w:t>Характер диагностической процедуры в центре определяется следующими критериями:</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FFFF"/>
        <w:tblLayout w:type="fixed"/>
        <w:tblCellMar>
          <w:top w:w="75" w:type="dxa"/>
          <w:left w:w="75" w:type="dxa"/>
          <w:bottom w:w="75" w:type="dxa"/>
          <w:right w:w="75" w:type="dxa"/>
        </w:tblCellMar>
        <w:tblLook w:val="04A0" w:firstRow="1" w:lastRow="0" w:firstColumn="1" w:lastColumn="0" w:noHBand="0" w:noVBand="1"/>
      </w:tblPr>
      <w:tblGrid>
        <w:gridCol w:w="1054"/>
        <w:gridCol w:w="2140"/>
        <w:gridCol w:w="1701"/>
        <w:gridCol w:w="1559"/>
        <w:gridCol w:w="1559"/>
        <w:gridCol w:w="1492"/>
      </w:tblGrid>
      <w:tr w:rsidR="00BE6F64" w:rsidRPr="00BE6F64" w:rsidTr="00C311C7">
        <w:trPr>
          <w:jc w:val="center"/>
        </w:trPr>
        <w:tc>
          <w:tcPr>
            <w:tcW w:w="1054" w:type="dxa"/>
            <w:shd w:val="clear" w:color="auto" w:fill="FFFFFF"/>
            <w:hideMark/>
          </w:tcPr>
          <w:p w:rsidR="005C6530" w:rsidRPr="00BE6F64" w:rsidRDefault="008E5FEB" w:rsidP="005C6530">
            <w:pPr>
              <w:spacing w:after="0" w:line="240" w:lineRule="auto"/>
              <w:jc w:val="center"/>
              <w:rPr>
                <w:sz w:val="20"/>
                <w:szCs w:val="20"/>
                <w:lang w:eastAsia="ru-RU"/>
              </w:rPr>
            </w:pPr>
            <w:r w:rsidRPr="00BE6F64">
              <w:rPr>
                <w:b/>
                <w:bCs/>
                <w:sz w:val="20"/>
                <w:szCs w:val="20"/>
                <w:lang w:eastAsia="ru-RU"/>
              </w:rPr>
              <w:t>Месяц проведения</w:t>
            </w:r>
          </w:p>
        </w:tc>
        <w:tc>
          <w:tcPr>
            <w:tcW w:w="2140" w:type="dxa"/>
            <w:shd w:val="clear" w:color="auto" w:fill="FFFFFF"/>
            <w:hideMark/>
          </w:tcPr>
          <w:p w:rsidR="005C6530" w:rsidRPr="00BE6F64" w:rsidRDefault="008E5FEB" w:rsidP="005C6530">
            <w:pPr>
              <w:spacing w:after="0" w:line="240" w:lineRule="auto"/>
              <w:jc w:val="center"/>
              <w:rPr>
                <w:sz w:val="20"/>
                <w:szCs w:val="20"/>
                <w:lang w:eastAsia="ru-RU"/>
              </w:rPr>
            </w:pPr>
            <w:r w:rsidRPr="00BE6F64">
              <w:rPr>
                <w:b/>
                <w:bCs/>
                <w:sz w:val="20"/>
                <w:szCs w:val="20"/>
                <w:lang w:eastAsia="ru-RU"/>
              </w:rPr>
              <w:t>Цель исследования</w:t>
            </w:r>
          </w:p>
        </w:tc>
        <w:tc>
          <w:tcPr>
            <w:tcW w:w="1701" w:type="dxa"/>
            <w:shd w:val="clear" w:color="auto" w:fill="FFFFFF"/>
            <w:hideMark/>
          </w:tcPr>
          <w:p w:rsidR="005C6530" w:rsidRPr="00BE6F64" w:rsidRDefault="008E5FEB" w:rsidP="005C6530">
            <w:pPr>
              <w:spacing w:after="0" w:line="240" w:lineRule="auto"/>
              <w:ind w:firstLine="30"/>
              <w:jc w:val="center"/>
              <w:rPr>
                <w:sz w:val="20"/>
                <w:szCs w:val="20"/>
                <w:lang w:eastAsia="ru-RU"/>
              </w:rPr>
            </w:pPr>
            <w:r w:rsidRPr="00BE6F64">
              <w:rPr>
                <w:b/>
                <w:bCs/>
                <w:sz w:val="20"/>
                <w:szCs w:val="20"/>
                <w:lang w:eastAsia="ru-RU"/>
              </w:rPr>
              <w:t>Методики</w:t>
            </w:r>
          </w:p>
        </w:tc>
        <w:tc>
          <w:tcPr>
            <w:tcW w:w="1559" w:type="dxa"/>
            <w:shd w:val="clear" w:color="auto" w:fill="FFFFFF"/>
            <w:hideMark/>
          </w:tcPr>
          <w:p w:rsidR="005C6530" w:rsidRPr="00BE6F64" w:rsidRDefault="008E5FEB" w:rsidP="005C6530">
            <w:pPr>
              <w:spacing w:after="0" w:line="240" w:lineRule="auto"/>
              <w:jc w:val="center"/>
              <w:rPr>
                <w:sz w:val="20"/>
                <w:szCs w:val="20"/>
                <w:lang w:eastAsia="ru-RU"/>
              </w:rPr>
            </w:pPr>
            <w:r w:rsidRPr="00BE6F64">
              <w:rPr>
                <w:b/>
                <w:bCs/>
                <w:sz w:val="20"/>
                <w:szCs w:val="20"/>
                <w:lang w:eastAsia="ru-RU"/>
              </w:rPr>
              <w:t>Форма проведения</w:t>
            </w:r>
          </w:p>
        </w:tc>
        <w:tc>
          <w:tcPr>
            <w:tcW w:w="1559" w:type="dxa"/>
            <w:shd w:val="clear" w:color="auto" w:fill="FFFFFF"/>
            <w:hideMark/>
          </w:tcPr>
          <w:p w:rsidR="005C6530" w:rsidRPr="00BE6F64" w:rsidRDefault="008E5FEB" w:rsidP="005C6530">
            <w:pPr>
              <w:spacing w:after="0" w:line="240" w:lineRule="auto"/>
              <w:jc w:val="center"/>
              <w:rPr>
                <w:sz w:val="20"/>
                <w:szCs w:val="20"/>
                <w:lang w:eastAsia="ru-RU"/>
              </w:rPr>
            </w:pPr>
            <w:r w:rsidRPr="00BE6F64">
              <w:rPr>
                <w:b/>
                <w:bCs/>
                <w:sz w:val="20"/>
                <w:szCs w:val="20"/>
                <w:lang w:eastAsia="ru-RU"/>
              </w:rPr>
              <w:t xml:space="preserve">Вид </w:t>
            </w:r>
            <w:proofErr w:type="spellStart"/>
            <w:proofErr w:type="gramStart"/>
            <w:r w:rsidRPr="00BE6F64">
              <w:rPr>
                <w:b/>
                <w:bCs/>
                <w:sz w:val="20"/>
                <w:szCs w:val="20"/>
                <w:lang w:eastAsia="ru-RU"/>
              </w:rPr>
              <w:t>диагностичес</w:t>
            </w:r>
            <w:proofErr w:type="spellEnd"/>
            <w:r w:rsidR="00C311C7" w:rsidRPr="00BE6F64">
              <w:rPr>
                <w:b/>
                <w:bCs/>
                <w:sz w:val="20"/>
                <w:szCs w:val="20"/>
                <w:lang w:eastAsia="ru-RU"/>
              </w:rPr>
              <w:t>-</w:t>
            </w:r>
            <w:r w:rsidRPr="00BE6F64">
              <w:rPr>
                <w:b/>
                <w:bCs/>
                <w:sz w:val="20"/>
                <w:szCs w:val="20"/>
                <w:lang w:eastAsia="ru-RU"/>
              </w:rPr>
              <w:t>кого</w:t>
            </w:r>
            <w:proofErr w:type="gramEnd"/>
            <w:r w:rsidRPr="00BE6F64">
              <w:rPr>
                <w:b/>
                <w:bCs/>
                <w:sz w:val="20"/>
                <w:szCs w:val="20"/>
                <w:lang w:eastAsia="ru-RU"/>
              </w:rPr>
              <w:t xml:space="preserve"> процесса</w:t>
            </w:r>
          </w:p>
        </w:tc>
        <w:tc>
          <w:tcPr>
            <w:tcW w:w="1492" w:type="dxa"/>
            <w:shd w:val="clear" w:color="auto" w:fill="FFFFFF"/>
            <w:hideMark/>
          </w:tcPr>
          <w:p w:rsidR="005C6530" w:rsidRPr="00BE6F64" w:rsidRDefault="008E5FEB" w:rsidP="005C6530">
            <w:pPr>
              <w:spacing w:after="0" w:line="240" w:lineRule="auto"/>
              <w:jc w:val="center"/>
              <w:rPr>
                <w:sz w:val="20"/>
                <w:szCs w:val="20"/>
                <w:lang w:eastAsia="ru-RU"/>
              </w:rPr>
            </w:pPr>
            <w:proofErr w:type="spellStart"/>
            <w:r w:rsidRPr="00BE6F64">
              <w:rPr>
                <w:b/>
                <w:bCs/>
                <w:sz w:val="20"/>
                <w:szCs w:val="20"/>
                <w:lang w:eastAsia="ru-RU"/>
              </w:rPr>
              <w:t>Пролонгиро</w:t>
            </w:r>
            <w:r w:rsidR="00C311C7" w:rsidRPr="00BE6F64">
              <w:rPr>
                <w:b/>
                <w:bCs/>
                <w:sz w:val="20"/>
                <w:szCs w:val="20"/>
                <w:lang w:eastAsia="ru-RU"/>
              </w:rPr>
              <w:t>-</w:t>
            </w:r>
            <w:r w:rsidRPr="00BE6F64">
              <w:rPr>
                <w:b/>
                <w:bCs/>
                <w:sz w:val="20"/>
                <w:szCs w:val="20"/>
                <w:lang w:eastAsia="ru-RU"/>
              </w:rPr>
              <w:t>ванность</w:t>
            </w:r>
            <w:proofErr w:type="spellEnd"/>
            <w:r w:rsidRPr="00BE6F64">
              <w:rPr>
                <w:b/>
                <w:bCs/>
                <w:sz w:val="20"/>
                <w:szCs w:val="20"/>
                <w:lang w:eastAsia="ru-RU"/>
              </w:rPr>
              <w:t xml:space="preserve"> оценки</w:t>
            </w:r>
          </w:p>
        </w:tc>
      </w:tr>
      <w:tr w:rsidR="00BE6F64" w:rsidRPr="00BE6F64" w:rsidTr="00C311C7">
        <w:trPr>
          <w:jc w:val="center"/>
        </w:trPr>
        <w:tc>
          <w:tcPr>
            <w:tcW w:w="1054" w:type="dxa"/>
            <w:shd w:val="clear" w:color="auto" w:fill="FFFFFF"/>
            <w:hideMark/>
          </w:tcPr>
          <w:p w:rsidR="005C6530" w:rsidRPr="00BE6F64" w:rsidRDefault="008E5FEB" w:rsidP="005C6530">
            <w:pPr>
              <w:spacing w:after="0" w:line="240" w:lineRule="auto"/>
              <w:jc w:val="both"/>
              <w:rPr>
                <w:sz w:val="20"/>
                <w:szCs w:val="20"/>
                <w:lang w:eastAsia="ru-RU"/>
              </w:rPr>
            </w:pPr>
            <w:r w:rsidRPr="00BE6F64">
              <w:rPr>
                <w:sz w:val="20"/>
                <w:szCs w:val="20"/>
                <w:lang w:eastAsia="ru-RU"/>
              </w:rPr>
              <w:t>Сентябрь</w:t>
            </w:r>
          </w:p>
        </w:tc>
        <w:tc>
          <w:tcPr>
            <w:tcW w:w="2140" w:type="dxa"/>
            <w:shd w:val="clear" w:color="auto" w:fill="FFFFFF"/>
            <w:hideMark/>
          </w:tcPr>
          <w:p w:rsidR="005C6530" w:rsidRPr="00BE6F64" w:rsidRDefault="008E5FEB" w:rsidP="005C6530">
            <w:pPr>
              <w:spacing w:after="0" w:line="240" w:lineRule="auto"/>
              <w:jc w:val="both"/>
              <w:rPr>
                <w:sz w:val="20"/>
                <w:szCs w:val="20"/>
                <w:lang w:eastAsia="ru-RU"/>
              </w:rPr>
            </w:pPr>
            <w:r w:rsidRPr="00BE6F64">
              <w:rPr>
                <w:sz w:val="20"/>
                <w:szCs w:val="20"/>
                <w:lang w:eastAsia="ru-RU"/>
              </w:rPr>
              <w:t>Выявление информации о дальнейшем обучении выпускников.</w:t>
            </w:r>
          </w:p>
        </w:tc>
        <w:tc>
          <w:tcPr>
            <w:tcW w:w="1701" w:type="dxa"/>
            <w:shd w:val="clear" w:color="auto" w:fill="FFFFFF"/>
            <w:hideMark/>
          </w:tcPr>
          <w:p w:rsidR="005C6530" w:rsidRPr="00BE6F64" w:rsidRDefault="008E5FEB" w:rsidP="005C6530">
            <w:pPr>
              <w:spacing w:after="0" w:line="240" w:lineRule="auto"/>
              <w:ind w:firstLine="30"/>
              <w:jc w:val="both"/>
              <w:rPr>
                <w:sz w:val="20"/>
                <w:szCs w:val="20"/>
                <w:lang w:eastAsia="ru-RU"/>
              </w:rPr>
            </w:pPr>
            <w:r w:rsidRPr="00BE6F64">
              <w:rPr>
                <w:sz w:val="20"/>
                <w:szCs w:val="20"/>
                <w:lang w:eastAsia="ru-RU"/>
              </w:rPr>
              <w:t>Опрос родителей и учащихся.</w:t>
            </w:r>
          </w:p>
        </w:tc>
        <w:tc>
          <w:tcPr>
            <w:tcW w:w="1559" w:type="dxa"/>
            <w:shd w:val="clear" w:color="auto" w:fill="FFFFFF"/>
            <w:hideMark/>
          </w:tcPr>
          <w:p w:rsidR="005C6530" w:rsidRPr="00BE6F64" w:rsidRDefault="008E5FEB" w:rsidP="005C6530">
            <w:pPr>
              <w:spacing w:after="0" w:line="240" w:lineRule="auto"/>
              <w:jc w:val="both"/>
              <w:rPr>
                <w:sz w:val="20"/>
                <w:szCs w:val="20"/>
                <w:lang w:eastAsia="ru-RU"/>
              </w:rPr>
            </w:pPr>
            <w:r w:rsidRPr="00BE6F64">
              <w:rPr>
                <w:sz w:val="20"/>
                <w:szCs w:val="20"/>
                <w:lang w:eastAsia="ru-RU"/>
              </w:rPr>
              <w:t>Индивидуально.</w:t>
            </w:r>
          </w:p>
        </w:tc>
        <w:tc>
          <w:tcPr>
            <w:tcW w:w="1559" w:type="dxa"/>
            <w:shd w:val="clear" w:color="auto" w:fill="FFFFFF"/>
            <w:hideMark/>
          </w:tcPr>
          <w:p w:rsidR="005C6530" w:rsidRPr="00BE6F64" w:rsidRDefault="008E5FEB" w:rsidP="005C6530">
            <w:pPr>
              <w:spacing w:after="0" w:line="240" w:lineRule="auto"/>
              <w:jc w:val="both"/>
              <w:rPr>
                <w:sz w:val="20"/>
                <w:szCs w:val="20"/>
                <w:lang w:eastAsia="ru-RU"/>
              </w:rPr>
            </w:pPr>
            <w:r w:rsidRPr="00BE6F64">
              <w:rPr>
                <w:b/>
                <w:bCs/>
                <w:sz w:val="20"/>
                <w:szCs w:val="20"/>
                <w:lang w:eastAsia="ru-RU"/>
              </w:rPr>
              <w:t> </w:t>
            </w:r>
          </w:p>
        </w:tc>
        <w:tc>
          <w:tcPr>
            <w:tcW w:w="1492" w:type="dxa"/>
            <w:shd w:val="clear" w:color="auto" w:fill="FFFFFF"/>
            <w:hideMark/>
          </w:tcPr>
          <w:p w:rsidR="005C6530" w:rsidRPr="00BE6F64" w:rsidRDefault="008E5FEB" w:rsidP="005C6530">
            <w:pPr>
              <w:spacing w:after="0" w:line="240" w:lineRule="auto"/>
              <w:jc w:val="both"/>
              <w:rPr>
                <w:sz w:val="20"/>
                <w:szCs w:val="20"/>
                <w:lang w:eastAsia="ru-RU"/>
              </w:rPr>
            </w:pPr>
            <w:r w:rsidRPr="00BE6F64">
              <w:rPr>
                <w:sz w:val="20"/>
                <w:szCs w:val="20"/>
                <w:lang w:eastAsia="ru-RU"/>
              </w:rPr>
              <w:t>Мониторинговая.</w:t>
            </w:r>
          </w:p>
        </w:tc>
      </w:tr>
      <w:tr w:rsidR="00BE6F64" w:rsidRPr="00BE6F64" w:rsidTr="00C311C7">
        <w:trPr>
          <w:jc w:val="center"/>
        </w:trPr>
        <w:tc>
          <w:tcPr>
            <w:tcW w:w="1054" w:type="dxa"/>
            <w:shd w:val="clear" w:color="auto" w:fill="FFFFFF"/>
            <w:hideMark/>
          </w:tcPr>
          <w:p w:rsidR="005C6530" w:rsidRPr="00BE6F64" w:rsidRDefault="008E5FEB" w:rsidP="005C6530">
            <w:pPr>
              <w:spacing w:after="0" w:line="240" w:lineRule="auto"/>
              <w:jc w:val="both"/>
              <w:rPr>
                <w:sz w:val="20"/>
                <w:szCs w:val="20"/>
                <w:lang w:eastAsia="ru-RU"/>
              </w:rPr>
            </w:pPr>
            <w:r w:rsidRPr="00BE6F64">
              <w:rPr>
                <w:sz w:val="20"/>
                <w:szCs w:val="20"/>
                <w:lang w:eastAsia="ru-RU"/>
              </w:rPr>
              <w:t>Сентябрь</w:t>
            </w:r>
          </w:p>
        </w:tc>
        <w:tc>
          <w:tcPr>
            <w:tcW w:w="2140" w:type="dxa"/>
            <w:shd w:val="clear" w:color="auto" w:fill="FFFFFF"/>
            <w:hideMark/>
          </w:tcPr>
          <w:p w:rsidR="005C6530" w:rsidRPr="00BE6F64" w:rsidRDefault="008E5FEB" w:rsidP="005C6530">
            <w:pPr>
              <w:spacing w:after="0" w:line="240" w:lineRule="auto"/>
              <w:jc w:val="both"/>
              <w:rPr>
                <w:sz w:val="20"/>
                <w:szCs w:val="20"/>
                <w:lang w:eastAsia="ru-RU"/>
              </w:rPr>
            </w:pPr>
            <w:r w:rsidRPr="00BE6F64">
              <w:rPr>
                <w:sz w:val="20"/>
                <w:szCs w:val="20"/>
                <w:lang w:eastAsia="ru-RU"/>
              </w:rPr>
              <w:t xml:space="preserve">Выявление семей «группы риска»; оформление социального паспорта </w:t>
            </w:r>
            <w:r w:rsidRPr="00BE6F64">
              <w:rPr>
                <w:sz w:val="20"/>
                <w:szCs w:val="20"/>
                <w:lang w:eastAsia="ru-RU"/>
              </w:rPr>
              <w:lastRenderedPageBreak/>
              <w:t>центра.</w:t>
            </w:r>
          </w:p>
        </w:tc>
        <w:tc>
          <w:tcPr>
            <w:tcW w:w="1701" w:type="dxa"/>
            <w:shd w:val="clear" w:color="auto" w:fill="FFFFFF"/>
            <w:hideMark/>
          </w:tcPr>
          <w:p w:rsidR="005C6530" w:rsidRPr="00BE6F64" w:rsidRDefault="008E5FEB" w:rsidP="005C6530">
            <w:pPr>
              <w:spacing w:after="0" w:line="240" w:lineRule="auto"/>
              <w:ind w:firstLine="30"/>
              <w:jc w:val="both"/>
              <w:rPr>
                <w:sz w:val="20"/>
                <w:szCs w:val="20"/>
                <w:lang w:eastAsia="ru-RU"/>
              </w:rPr>
            </w:pPr>
            <w:r w:rsidRPr="00BE6F64">
              <w:rPr>
                <w:sz w:val="20"/>
                <w:szCs w:val="20"/>
                <w:lang w:eastAsia="ru-RU"/>
              </w:rPr>
              <w:lastRenderedPageBreak/>
              <w:t xml:space="preserve">Опрос родителей, анализ договоров о сотрудничестве родителей и </w:t>
            </w:r>
            <w:r w:rsidRPr="00BE6F64">
              <w:rPr>
                <w:sz w:val="20"/>
                <w:szCs w:val="20"/>
                <w:lang w:eastAsia="ru-RU"/>
              </w:rPr>
              <w:lastRenderedPageBreak/>
              <w:t>центра «</w:t>
            </w:r>
            <w:proofErr w:type="spellStart"/>
            <w:r w:rsidRPr="00BE6F64">
              <w:rPr>
                <w:sz w:val="20"/>
                <w:szCs w:val="20"/>
                <w:lang w:eastAsia="ru-RU"/>
              </w:rPr>
              <w:t>Ювента</w:t>
            </w:r>
            <w:proofErr w:type="spellEnd"/>
            <w:r w:rsidRPr="00BE6F64">
              <w:rPr>
                <w:sz w:val="20"/>
                <w:szCs w:val="20"/>
                <w:lang w:eastAsia="ru-RU"/>
              </w:rPr>
              <w:t>».</w:t>
            </w:r>
          </w:p>
        </w:tc>
        <w:tc>
          <w:tcPr>
            <w:tcW w:w="1559" w:type="dxa"/>
            <w:shd w:val="clear" w:color="auto" w:fill="FFFFFF"/>
            <w:hideMark/>
          </w:tcPr>
          <w:p w:rsidR="005C6530" w:rsidRPr="00BE6F64" w:rsidRDefault="008E5FEB" w:rsidP="005C6530">
            <w:pPr>
              <w:spacing w:after="0" w:line="240" w:lineRule="auto"/>
              <w:jc w:val="both"/>
              <w:rPr>
                <w:sz w:val="20"/>
                <w:szCs w:val="20"/>
                <w:lang w:eastAsia="ru-RU"/>
              </w:rPr>
            </w:pPr>
            <w:r w:rsidRPr="00BE6F64">
              <w:rPr>
                <w:sz w:val="20"/>
                <w:szCs w:val="20"/>
                <w:lang w:eastAsia="ru-RU"/>
              </w:rPr>
              <w:lastRenderedPageBreak/>
              <w:t>Индивидуально.</w:t>
            </w:r>
          </w:p>
        </w:tc>
        <w:tc>
          <w:tcPr>
            <w:tcW w:w="1559" w:type="dxa"/>
            <w:shd w:val="clear" w:color="auto" w:fill="FFFFFF"/>
            <w:hideMark/>
          </w:tcPr>
          <w:p w:rsidR="005C6530" w:rsidRPr="00BE6F64" w:rsidRDefault="008E5FEB" w:rsidP="005C6530">
            <w:pPr>
              <w:spacing w:after="0" w:line="240" w:lineRule="auto"/>
              <w:jc w:val="both"/>
              <w:rPr>
                <w:sz w:val="20"/>
                <w:szCs w:val="20"/>
                <w:lang w:eastAsia="ru-RU"/>
              </w:rPr>
            </w:pPr>
            <w:r w:rsidRPr="00BE6F64">
              <w:rPr>
                <w:b/>
                <w:bCs/>
                <w:sz w:val="20"/>
                <w:szCs w:val="20"/>
                <w:lang w:eastAsia="ru-RU"/>
              </w:rPr>
              <w:t> </w:t>
            </w:r>
          </w:p>
        </w:tc>
        <w:tc>
          <w:tcPr>
            <w:tcW w:w="1492" w:type="dxa"/>
            <w:shd w:val="clear" w:color="auto" w:fill="FFFFFF"/>
            <w:hideMark/>
          </w:tcPr>
          <w:p w:rsidR="005C6530" w:rsidRPr="00BE6F64" w:rsidRDefault="008E5FEB" w:rsidP="005C6530">
            <w:pPr>
              <w:spacing w:after="0" w:line="240" w:lineRule="auto"/>
              <w:jc w:val="both"/>
              <w:rPr>
                <w:sz w:val="20"/>
                <w:szCs w:val="20"/>
                <w:lang w:eastAsia="ru-RU"/>
              </w:rPr>
            </w:pPr>
            <w:r w:rsidRPr="00BE6F64">
              <w:rPr>
                <w:sz w:val="20"/>
                <w:szCs w:val="20"/>
                <w:lang w:eastAsia="ru-RU"/>
              </w:rPr>
              <w:t>Первичная.</w:t>
            </w:r>
          </w:p>
        </w:tc>
      </w:tr>
      <w:tr w:rsidR="00BE6F64" w:rsidRPr="00BE6F64" w:rsidTr="00C311C7">
        <w:trPr>
          <w:jc w:val="center"/>
        </w:trPr>
        <w:tc>
          <w:tcPr>
            <w:tcW w:w="1054" w:type="dxa"/>
            <w:shd w:val="clear" w:color="auto" w:fill="FFFFFF"/>
            <w:hideMark/>
          </w:tcPr>
          <w:p w:rsidR="005C6530" w:rsidRPr="00BE6F64" w:rsidRDefault="008E5FEB" w:rsidP="005C6530">
            <w:pPr>
              <w:spacing w:after="0" w:line="240" w:lineRule="auto"/>
              <w:jc w:val="both"/>
              <w:rPr>
                <w:sz w:val="20"/>
                <w:szCs w:val="20"/>
                <w:lang w:eastAsia="ru-RU"/>
              </w:rPr>
            </w:pPr>
            <w:r w:rsidRPr="00BE6F64">
              <w:rPr>
                <w:sz w:val="20"/>
                <w:szCs w:val="20"/>
                <w:lang w:eastAsia="ru-RU"/>
              </w:rPr>
              <w:t>Октябрь, Апрель</w:t>
            </w:r>
          </w:p>
        </w:tc>
        <w:tc>
          <w:tcPr>
            <w:tcW w:w="2140" w:type="dxa"/>
            <w:shd w:val="clear" w:color="auto" w:fill="FFFFFF"/>
            <w:hideMark/>
          </w:tcPr>
          <w:p w:rsidR="005C6530" w:rsidRPr="00BE6F64" w:rsidRDefault="008E5FEB" w:rsidP="005C6530">
            <w:pPr>
              <w:spacing w:after="0" w:line="240" w:lineRule="auto"/>
              <w:jc w:val="both"/>
              <w:rPr>
                <w:sz w:val="20"/>
                <w:szCs w:val="20"/>
                <w:lang w:eastAsia="ru-RU"/>
              </w:rPr>
            </w:pPr>
            <w:r w:rsidRPr="00BE6F64">
              <w:rPr>
                <w:sz w:val="20"/>
                <w:szCs w:val="20"/>
                <w:lang w:eastAsia="ru-RU"/>
              </w:rPr>
              <w:t>Выявление индивидуальных особенностей интеллектуальной сферы развития учащихся.</w:t>
            </w:r>
          </w:p>
        </w:tc>
        <w:tc>
          <w:tcPr>
            <w:tcW w:w="1701" w:type="dxa"/>
            <w:shd w:val="clear" w:color="auto" w:fill="FFFFFF"/>
            <w:hideMark/>
          </w:tcPr>
          <w:p w:rsidR="005C6530" w:rsidRPr="00BE6F64" w:rsidRDefault="008E5FEB" w:rsidP="005C6530">
            <w:pPr>
              <w:spacing w:after="0" w:line="240" w:lineRule="auto"/>
              <w:ind w:firstLine="30"/>
              <w:jc w:val="both"/>
              <w:rPr>
                <w:sz w:val="20"/>
                <w:szCs w:val="20"/>
                <w:lang w:eastAsia="ru-RU"/>
              </w:rPr>
            </w:pPr>
            <w:r w:rsidRPr="00BE6F64">
              <w:rPr>
                <w:sz w:val="20"/>
                <w:szCs w:val="20"/>
                <w:lang w:eastAsia="ru-RU"/>
              </w:rPr>
              <w:t>ШТУР (разработан учеными НИИ ОПП РАН).</w:t>
            </w:r>
          </w:p>
        </w:tc>
        <w:tc>
          <w:tcPr>
            <w:tcW w:w="1559" w:type="dxa"/>
            <w:shd w:val="clear" w:color="auto" w:fill="FFFFFF"/>
            <w:hideMark/>
          </w:tcPr>
          <w:p w:rsidR="005C6530" w:rsidRPr="00BE6F64" w:rsidRDefault="008E5FEB" w:rsidP="005C6530">
            <w:pPr>
              <w:spacing w:after="0" w:line="240" w:lineRule="auto"/>
              <w:jc w:val="both"/>
              <w:rPr>
                <w:sz w:val="20"/>
                <w:szCs w:val="20"/>
                <w:lang w:eastAsia="ru-RU"/>
              </w:rPr>
            </w:pPr>
            <w:r w:rsidRPr="00BE6F64">
              <w:rPr>
                <w:sz w:val="20"/>
                <w:szCs w:val="20"/>
                <w:lang w:eastAsia="ru-RU"/>
              </w:rPr>
              <w:t>Групповая.</w:t>
            </w:r>
          </w:p>
        </w:tc>
        <w:tc>
          <w:tcPr>
            <w:tcW w:w="1559" w:type="dxa"/>
            <w:shd w:val="clear" w:color="auto" w:fill="FFFFFF"/>
            <w:hideMark/>
          </w:tcPr>
          <w:p w:rsidR="005C6530" w:rsidRPr="00BE6F64" w:rsidRDefault="008E5FEB" w:rsidP="005C6530">
            <w:pPr>
              <w:spacing w:after="0" w:line="240" w:lineRule="auto"/>
              <w:jc w:val="both"/>
              <w:rPr>
                <w:sz w:val="20"/>
                <w:szCs w:val="20"/>
                <w:lang w:eastAsia="ru-RU"/>
              </w:rPr>
            </w:pPr>
            <w:proofErr w:type="spellStart"/>
            <w:r w:rsidRPr="00BE6F64">
              <w:rPr>
                <w:sz w:val="20"/>
                <w:szCs w:val="20"/>
                <w:lang w:eastAsia="ru-RU"/>
              </w:rPr>
              <w:t>Скрининговая</w:t>
            </w:r>
            <w:proofErr w:type="spellEnd"/>
            <w:r w:rsidRPr="00BE6F64">
              <w:rPr>
                <w:sz w:val="20"/>
                <w:szCs w:val="20"/>
                <w:lang w:eastAsia="ru-RU"/>
              </w:rPr>
              <w:t>.</w:t>
            </w:r>
          </w:p>
        </w:tc>
        <w:tc>
          <w:tcPr>
            <w:tcW w:w="1492" w:type="dxa"/>
            <w:shd w:val="clear" w:color="auto" w:fill="FFFFFF"/>
            <w:hideMark/>
          </w:tcPr>
          <w:p w:rsidR="005C6530" w:rsidRPr="00BE6F64" w:rsidRDefault="008E5FEB" w:rsidP="005C6530">
            <w:pPr>
              <w:spacing w:after="0" w:line="240" w:lineRule="auto"/>
              <w:jc w:val="both"/>
              <w:rPr>
                <w:sz w:val="20"/>
                <w:szCs w:val="20"/>
                <w:lang w:eastAsia="ru-RU"/>
              </w:rPr>
            </w:pPr>
            <w:r w:rsidRPr="00BE6F64">
              <w:rPr>
                <w:sz w:val="20"/>
                <w:szCs w:val="20"/>
                <w:lang w:eastAsia="ru-RU"/>
              </w:rPr>
              <w:t>Мониторинговая.</w:t>
            </w:r>
          </w:p>
        </w:tc>
      </w:tr>
      <w:tr w:rsidR="00BE6F64" w:rsidRPr="00BE6F64" w:rsidTr="00C311C7">
        <w:trPr>
          <w:jc w:val="center"/>
        </w:trPr>
        <w:tc>
          <w:tcPr>
            <w:tcW w:w="1054" w:type="dxa"/>
            <w:shd w:val="clear" w:color="auto" w:fill="FFFFFF"/>
            <w:hideMark/>
          </w:tcPr>
          <w:p w:rsidR="005C6530" w:rsidRPr="00BE6F64" w:rsidRDefault="008E5FEB" w:rsidP="005C6530">
            <w:pPr>
              <w:spacing w:after="0" w:line="240" w:lineRule="auto"/>
              <w:jc w:val="both"/>
              <w:rPr>
                <w:sz w:val="20"/>
                <w:szCs w:val="20"/>
                <w:lang w:eastAsia="ru-RU"/>
              </w:rPr>
            </w:pPr>
            <w:r w:rsidRPr="00BE6F64">
              <w:rPr>
                <w:sz w:val="20"/>
                <w:szCs w:val="20"/>
                <w:lang w:eastAsia="ru-RU"/>
              </w:rPr>
              <w:t>Ноябрь</w:t>
            </w:r>
          </w:p>
        </w:tc>
        <w:tc>
          <w:tcPr>
            <w:tcW w:w="2140" w:type="dxa"/>
            <w:shd w:val="clear" w:color="auto" w:fill="FFFFFF"/>
            <w:hideMark/>
          </w:tcPr>
          <w:p w:rsidR="005C6530" w:rsidRPr="00BE6F64" w:rsidRDefault="008E5FEB" w:rsidP="005C6530">
            <w:pPr>
              <w:spacing w:after="0" w:line="240" w:lineRule="auto"/>
              <w:jc w:val="both"/>
              <w:rPr>
                <w:sz w:val="20"/>
                <w:szCs w:val="20"/>
                <w:lang w:eastAsia="ru-RU"/>
              </w:rPr>
            </w:pPr>
            <w:r w:rsidRPr="00BE6F64">
              <w:rPr>
                <w:sz w:val="20"/>
                <w:szCs w:val="20"/>
                <w:lang w:eastAsia="ru-RU"/>
              </w:rPr>
              <w:t>Исследование социально-психологической комфортности в группах.</w:t>
            </w:r>
          </w:p>
        </w:tc>
        <w:tc>
          <w:tcPr>
            <w:tcW w:w="1701" w:type="dxa"/>
            <w:shd w:val="clear" w:color="auto" w:fill="FFFFFF"/>
            <w:hideMark/>
          </w:tcPr>
          <w:p w:rsidR="005C6530" w:rsidRPr="00BE6F64" w:rsidRDefault="008E5FEB" w:rsidP="005C6530">
            <w:pPr>
              <w:spacing w:after="0" w:line="240" w:lineRule="auto"/>
              <w:ind w:firstLine="30"/>
              <w:jc w:val="both"/>
              <w:rPr>
                <w:sz w:val="20"/>
                <w:szCs w:val="20"/>
                <w:lang w:eastAsia="ru-RU"/>
              </w:rPr>
            </w:pPr>
            <w:r w:rsidRPr="00BE6F64">
              <w:rPr>
                <w:sz w:val="20"/>
                <w:szCs w:val="20"/>
                <w:lang w:eastAsia="ru-RU"/>
              </w:rPr>
              <w:t xml:space="preserve">Методика </w:t>
            </w:r>
            <w:proofErr w:type="spellStart"/>
            <w:r w:rsidRPr="00BE6F64">
              <w:rPr>
                <w:sz w:val="20"/>
                <w:szCs w:val="20"/>
                <w:lang w:eastAsia="ru-RU"/>
              </w:rPr>
              <w:t>М.Люшера</w:t>
            </w:r>
            <w:proofErr w:type="spellEnd"/>
            <w:r w:rsidRPr="00BE6F64">
              <w:rPr>
                <w:sz w:val="20"/>
                <w:szCs w:val="20"/>
                <w:lang w:eastAsia="ru-RU"/>
              </w:rPr>
              <w:t xml:space="preserve"> «Цвет настроения».</w:t>
            </w:r>
          </w:p>
        </w:tc>
        <w:tc>
          <w:tcPr>
            <w:tcW w:w="1559" w:type="dxa"/>
            <w:shd w:val="clear" w:color="auto" w:fill="FFFFFF"/>
            <w:hideMark/>
          </w:tcPr>
          <w:p w:rsidR="005C6530" w:rsidRPr="00BE6F64" w:rsidRDefault="008E5FEB" w:rsidP="005C6530">
            <w:pPr>
              <w:spacing w:after="0" w:line="240" w:lineRule="auto"/>
              <w:jc w:val="both"/>
              <w:rPr>
                <w:sz w:val="20"/>
                <w:szCs w:val="20"/>
                <w:lang w:eastAsia="ru-RU"/>
              </w:rPr>
            </w:pPr>
            <w:r w:rsidRPr="00BE6F64">
              <w:rPr>
                <w:sz w:val="20"/>
                <w:szCs w:val="20"/>
                <w:lang w:eastAsia="ru-RU"/>
              </w:rPr>
              <w:t>Групповая.</w:t>
            </w:r>
          </w:p>
        </w:tc>
        <w:tc>
          <w:tcPr>
            <w:tcW w:w="1559" w:type="dxa"/>
            <w:shd w:val="clear" w:color="auto" w:fill="FFFFFF"/>
            <w:hideMark/>
          </w:tcPr>
          <w:p w:rsidR="005C6530" w:rsidRPr="00BE6F64" w:rsidRDefault="008E5FEB" w:rsidP="005C6530">
            <w:pPr>
              <w:spacing w:after="0" w:line="240" w:lineRule="auto"/>
              <w:jc w:val="both"/>
              <w:rPr>
                <w:sz w:val="20"/>
                <w:szCs w:val="20"/>
                <w:lang w:eastAsia="ru-RU"/>
              </w:rPr>
            </w:pPr>
            <w:proofErr w:type="spellStart"/>
            <w:r w:rsidRPr="00BE6F64">
              <w:rPr>
                <w:sz w:val="20"/>
                <w:szCs w:val="20"/>
                <w:lang w:eastAsia="ru-RU"/>
              </w:rPr>
              <w:t>Скрининговая</w:t>
            </w:r>
            <w:proofErr w:type="spellEnd"/>
            <w:r w:rsidRPr="00BE6F64">
              <w:rPr>
                <w:sz w:val="20"/>
                <w:szCs w:val="20"/>
                <w:lang w:eastAsia="ru-RU"/>
              </w:rPr>
              <w:t>.</w:t>
            </w:r>
          </w:p>
        </w:tc>
        <w:tc>
          <w:tcPr>
            <w:tcW w:w="1492" w:type="dxa"/>
            <w:shd w:val="clear" w:color="auto" w:fill="FFFFFF"/>
            <w:hideMark/>
          </w:tcPr>
          <w:p w:rsidR="005C6530" w:rsidRPr="00BE6F64" w:rsidRDefault="008E5FEB" w:rsidP="005C6530">
            <w:pPr>
              <w:spacing w:after="0" w:line="240" w:lineRule="auto"/>
              <w:jc w:val="both"/>
              <w:rPr>
                <w:sz w:val="20"/>
                <w:szCs w:val="20"/>
                <w:lang w:eastAsia="ru-RU"/>
              </w:rPr>
            </w:pPr>
            <w:proofErr w:type="spellStart"/>
            <w:r w:rsidRPr="00BE6F64">
              <w:rPr>
                <w:sz w:val="20"/>
                <w:szCs w:val="20"/>
                <w:lang w:eastAsia="ru-RU"/>
              </w:rPr>
              <w:t>Срезовая</w:t>
            </w:r>
            <w:proofErr w:type="spellEnd"/>
            <w:r w:rsidRPr="00BE6F64">
              <w:rPr>
                <w:sz w:val="20"/>
                <w:szCs w:val="20"/>
                <w:lang w:eastAsia="ru-RU"/>
              </w:rPr>
              <w:t>.</w:t>
            </w:r>
          </w:p>
        </w:tc>
      </w:tr>
      <w:tr w:rsidR="00BE6F64" w:rsidRPr="00BE6F64" w:rsidTr="00C311C7">
        <w:trPr>
          <w:jc w:val="center"/>
        </w:trPr>
        <w:tc>
          <w:tcPr>
            <w:tcW w:w="1054" w:type="dxa"/>
            <w:shd w:val="clear" w:color="auto" w:fill="FFFFFF"/>
            <w:hideMark/>
          </w:tcPr>
          <w:p w:rsidR="005C6530" w:rsidRPr="00BE6F64" w:rsidRDefault="008E5FEB" w:rsidP="005C6530">
            <w:pPr>
              <w:spacing w:after="0" w:line="240" w:lineRule="auto"/>
              <w:jc w:val="both"/>
              <w:rPr>
                <w:sz w:val="20"/>
                <w:szCs w:val="20"/>
                <w:lang w:eastAsia="ru-RU"/>
              </w:rPr>
            </w:pPr>
            <w:r w:rsidRPr="00BE6F64">
              <w:rPr>
                <w:sz w:val="20"/>
                <w:szCs w:val="20"/>
                <w:lang w:eastAsia="ru-RU"/>
              </w:rPr>
              <w:t>Декабрь</w:t>
            </w:r>
          </w:p>
        </w:tc>
        <w:tc>
          <w:tcPr>
            <w:tcW w:w="2140" w:type="dxa"/>
            <w:shd w:val="clear" w:color="auto" w:fill="FFFFFF"/>
            <w:hideMark/>
          </w:tcPr>
          <w:p w:rsidR="005C6530" w:rsidRPr="00BE6F64" w:rsidRDefault="008E5FEB" w:rsidP="005C6530">
            <w:pPr>
              <w:spacing w:after="0" w:line="240" w:lineRule="auto"/>
              <w:jc w:val="both"/>
              <w:rPr>
                <w:sz w:val="20"/>
                <w:szCs w:val="20"/>
                <w:lang w:eastAsia="ru-RU"/>
              </w:rPr>
            </w:pPr>
            <w:r w:rsidRPr="00BE6F64">
              <w:rPr>
                <w:sz w:val="20"/>
                <w:szCs w:val="20"/>
                <w:lang w:eastAsia="ru-RU"/>
              </w:rPr>
              <w:t>Выявление особенностей мыслительной деятельности учащихся элективных курсов.</w:t>
            </w:r>
          </w:p>
        </w:tc>
        <w:tc>
          <w:tcPr>
            <w:tcW w:w="1701" w:type="dxa"/>
            <w:shd w:val="clear" w:color="auto" w:fill="FFFFFF"/>
            <w:hideMark/>
          </w:tcPr>
          <w:p w:rsidR="005C6530" w:rsidRPr="00BE6F64" w:rsidRDefault="008E5FEB" w:rsidP="005C6530">
            <w:pPr>
              <w:spacing w:after="0" w:line="240" w:lineRule="auto"/>
              <w:ind w:firstLine="30"/>
              <w:jc w:val="both"/>
              <w:rPr>
                <w:sz w:val="20"/>
                <w:szCs w:val="20"/>
                <w:lang w:eastAsia="ru-RU"/>
              </w:rPr>
            </w:pPr>
            <w:r w:rsidRPr="00BE6F64">
              <w:rPr>
                <w:sz w:val="20"/>
                <w:szCs w:val="20"/>
                <w:lang w:eastAsia="ru-RU"/>
              </w:rPr>
              <w:t>Методика «Тип мышления».</w:t>
            </w:r>
          </w:p>
        </w:tc>
        <w:tc>
          <w:tcPr>
            <w:tcW w:w="1559" w:type="dxa"/>
            <w:shd w:val="clear" w:color="auto" w:fill="FFFFFF"/>
            <w:hideMark/>
          </w:tcPr>
          <w:p w:rsidR="005C6530" w:rsidRPr="00BE6F64" w:rsidRDefault="008E5FEB" w:rsidP="005C6530">
            <w:pPr>
              <w:spacing w:after="0" w:line="240" w:lineRule="auto"/>
              <w:jc w:val="both"/>
              <w:rPr>
                <w:sz w:val="20"/>
                <w:szCs w:val="20"/>
                <w:lang w:eastAsia="ru-RU"/>
              </w:rPr>
            </w:pPr>
            <w:r w:rsidRPr="00BE6F64">
              <w:rPr>
                <w:sz w:val="20"/>
                <w:szCs w:val="20"/>
                <w:lang w:eastAsia="ru-RU"/>
              </w:rPr>
              <w:t>Групповая.</w:t>
            </w:r>
          </w:p>
        </w:tc>
        <w:tc>
          <w:tcPr>
            <w:tcW w:w="1559" w:type="dxa"/>
            <w:shd w:val="clear" w:color="auto" w:fill="FFFFFF"/>
            <w:hideMark/>
          </w:tcPr>
          <w:p w:rsidR="005C6530" w:rsidRPr="00BE6F64" w:rsidRDefault="008E5FEB" w:rsidP="005C6530">
            <w:pPr>
              <w:spacing w:after="0" w:line="240" w:lineRule="auto"/>
              <w:jc w:val="both"/>
              <w:rPr>
                <w:sz w:val="20"/>
                <w:szCs w:val="20"/>
                <w:lang w:eastAsia="ru-RU"/>
              </w:rPr>
            </w:pPr>
            <w:proofErr w:type="spellStart"/>
            <w:r w:rsidRPr="00BE6F64">
              <w:rPr>
                <w:sz w:val="20"/>
                <w:szCs w:val="20"/>
                <w:lang w:eastAsia="ru-RU"/>
              </w:rPr>
              <w:t>Скрининговая</w:t>
            </w:r>
            <w:proofErr w:type="spellEnd"/>
            <w:r w:rsidRPr="00BE6F64">
              <w:rPr>
                <w:sz w:val="20"/>
                <w:szCs w:val="20"/>
                <w:lang w:eastAsia="ru-RU"/>
              </w:rPr>
              <w:t>.</w:t>
            </w:r>
          </w:p>
        </w:tc>
        <w:tc>
          <w:tcPr>
            <w:tcW w:w="1492" w:type="dxa"/>
            <w:shd w:val="clear" w:color="auto" w:fill="FFFFFF"/>
            <w:hideMark/>
          </w:tcPr>
          <w:p w:rsidR="005C6530" w:rsidRPr="00BE6F64" w:rsidRDefault="008E5FEB" w:rsidP="005C6530">
            <w:pPr>
              <w:spacing w:after="0" w:line="240" w:lineRule="auto"/>
              <w:jc w:val="both"/>
              <w:rPr>
                <w:sz w:val="20"/>
                <w:szCs w:val="20"/>
                <w:lang w:eastAsia="ru-RU"/>
              </w:rPr>
            </w:pPr>
            <w:proofErr w:type="spellStart"/>
            <w:r w:rsidRPr="00BE6F64">
              <w:rPr>
                <w:sz w:val="20"/>
                <w:szCs w:val="20"/>
                <w:lang w:eastAsia="ru-RU"/>
              </w:rPr>
              <w:t>Срезовая</w:t>
            </w:r>
            <w:proofErr w:type="spellEnd"/>
            <w:r w:rsidRPr="00BE6F64">
              <w:rPr>
                <w:sz w:val="20"/>
                <w:szCs w:val="20"/>
                <w:lang w:eastAsia="ru-RU"/>
              </w:rPr>
              <w:t>.</w:t>
            </w:r>
          </w:p>
        </w:tc>
      </w:tr>
      <w:tr w:rsidR="00BE6F64" w:rsidRPr="00BE6F64" w:rsidTr="00C311C7">
        <w:trPr>
          <w:jc w:val="center"/>
        </w:trPr>
        <w:tc>
          <w:tcPr>
            <w:tcW w:w="1054" w:type="dxa"/>
            <w:shd w:val="clear" w:color="auto" w:fill="FFFFFF"/>
            <w:hideMark/>
          </w:tcPr>
          <w:p w:rsidR="005C6530" w:rsidRPr="00BE6F64" w:rsidRDefault="008E5FEB" w:rsidP="005C6530">
            <w:pPr>
              <w:spacing w:after="0" w:line="240" w:lineRule="auto"/>
              <w:jc w:val="both"/>
              <w:rPr>
                <w:sz w:val="20"/>
                <w:szCs w:val="20"/>
                <w:lang w:eastAsia="ru-RU"/>
              </w:rPr>
            </w:pPr>
            <w:r w:rsidRPr="00BE6F64">
              <w:rPr>
                <w:sz w:val="20"/>
                <w:szCs w:val="20"/>
                <w:lang w:eastAsia="ru-RU"/>
              </w:rPr>
              <w:t>Март</w:t>
            </w:r>
          </w:p>
        </w:tc>
        <w:tc>
          <w:tcPr>
            <w:tcW w:w="2140" w:type="dxa"/>
            <w:shd w:val="clear" w:color="auto" w:fill="FFFFFF"/>
            <w:hideMark/>
          </w:tcPr>
          <w:p w:rsidR="005C6530" w:rsidRPr="00BE6F64" w:rsidRDefault="008E5FEB" w:rsidP="005C6530">
            <w:pPr>
              <w:spacing w:after="0" w:line="240" w:lineRule="auto"/>
              <w:jc w:val="both"/>
              <w:rPr>
                <w:sz w:val="20"/>
                <w:szCs w:val="20"/>
                <w:lang w:eastAsia="ru-RU"/>
              </w:rPr>
            </w:pPr>
            <w:r w:rsidRPr="00BE6F64">
              <w:rPr>
                <w:sz w:val="20"/>
                <w:szCs w:val="20"/>
                <w:lang w:eastAsia="ru-RU"/>
              </w:rPr>
              <w:t>Выявление степени удовлетворенности образовательным процессом учащихся, педагогов, родителей.</w:t>
            </w:r>
          </w:p>
        </w:tc>
        <w:tc>
          <w:tcPr>
            <w:tcW w:w="1701" w:type="dxa"/>
            <w:shd w:val="clear" w:color="auto" w:fill="FFFFFF"/>
            <w:hideMark/>
          </w:tcPr>
          <w:p w:rsidR="005C6530" w:rsidRPr="00BE6F64" w:rsidRDefault="008E5FEB" w:rsidP="005C6530">
            <w:pPr>
              <w:spacing w:after="0" w:line="240" w:lineRule="auto"/>
              <w:ind w:firstLine="30"/>
              <w:jc w:val="both"/>
              <w:rPr>
                <w:sz w:val="20"/>
                <w:szCs w:val="20"/>
                <w:lang w:eastAsia="ru-RU"/>
              </w:rPr>
            </w:pPr>
            <w:r w:rsidRPr="00BE6F64">
              <w:rPr>
                <w:sz w:val="20"/>
                <w:szCs w:val="20"/>
                <w:lang w:eastAsia="ru-RU"/>
              </w:rPr>
              <w:t xml:space="preserve">Модифицирован </w:t>
            </w:r>
            <w:proofErr w:type="spellStart"/>
            <w:r w:rsidRPr="00BE6F64">
              <w:rPr>
                <w:sz w:val="20"/>
                <w:szCs w:val="20"/>
                <w:lang w:eastAsia="ru-RU"/>
              </w:rPr>
              <w:t>ные</w:t>
            </w:r>
            <w:proofErr w:type="spellEnd"/>
            <w:r w:rsidRPr="00BE6F64">
              <w:rPr>
                <w:sz w:val="20"/>
                <w:szCs w:val="20"/>
                <w:lang w:eastAsia="ru-RU"/>
              </w:rPr>
              <w:t xml:space="preserve"> методики доцентов А.А Андреева и </w:t>
            </w:r>
            <w:proofErr w:type="spellStart"/>
            <w:r w:rsidRPr="00BE6F64">
              <w:rPr>
                <w:sz w:val="20"/>
                <w:szCs w:val="20"/>
                <w:lang w:eastAsia="ru-RU"/>
              </w:rPr>
              <w:t>Е.Н.Степанова</w:t>
            </w:r>
            <w:proofErr w:type="spellEnd"/>
            <w:r w:rsidRPr="00BE6F64">
              <w:rPr>
                <w:sz w:val="20"/>
                <w:szCs w:val="20"/>
                <w:lang w:eastAsia="ru-RU"/>
              </w:rPr>
              <w:t>.</w:t>
            </w:r>
          </w:p>
        </w:tc>
        <w:tc>
          <w:tcPr>
            <w:tcW w:w="1559" w:type="dxa"/>
            <w:shd w:val="clear" w:color="auto" w:fill="FFFFFF"/>
            <w:hideMark/>
          </w:tcPr>
          <w:p w:rsidR="005C6530" w:rsidRPr="00BE6F64" w:rsidRDefault="008E5FEB" w:rsidP="005C6530">
            <w:pPr>
              <w:spacing w:after="0" w:line="240" w:lineRule="auto"/>
              <w:jc w:val="both"/>
              <w:rPr>
                <w:sz w:val="20"/>
                <w:szCs w:val="20"/>
                <w:lang w:eastAsia="ru-RU"/>
              </w:rPr>
            </w:pPr>
            <w:r w:rsidRPr="00BE6F64">
              <w:rPr>
                <w:sz w:val="20"/>
                <w:szCs w:val="20"/>
                <w:lang w:eastAsia="ru-RU"/>
              </w:rPr>
              <w:t>Групповая.</w:t>
            </w:r>
          </w:p>
        </w:tc>
        <w:tc>
          <w:tcPr>
            <w:tcW w:w="1559" w:type="dxa"/>
            <w:shd w:val="clear" w:color="auto" w:fill="FFFFFF"/>
            <w:hideMark/>
          </w:tcPr>
          <w:p w:rsidR="005C6530" w:rsidRPr="00BE6F64" w:rsidRDefault="008E5FEB" w:rsidP="005C6530">
            <w:pPr>
              <w:spacing w:after="0" w:line="240" w:lineRule="auto"/>
              <w:jc w:val="both"/>
              <w:rPr>
                <w:sz w:val="20"/>
                <w:szCs w:val="20"/>
                <w:lang w:eastAsia="ru-RU"/>
              </w:rPr>
            </w:pPr>
            <w:proofErr w:type="spellStart"/>
            <w:r w:rsidRPr="00BE6F64">
              <w:rPr>
                <w:sz w:val="20"/>
                <w:szCs w:val="20"/>
                <w:lang w:eastAsia="ru-RU"/>
              </w:rPr>
              <w:t>Скрининговая</w:t>
            </w:r>
            <w:proofErr w:type="spellEnd"/>
            <w:r w:rsidRPr="00BE6F64">
              <w:rPr>
                <w:sz w:val="20"/>
                <w:szCs w:val="20"/>
                <w:lang w:eastAsia="ru-RU"/>
              </w:rPr>
              <w:t>.</w:t>
            </w:r>
          </w:p>
        </w:tc>
        <w:tc>
          <w:tcPr>
            <w:tcW w:w="1492" w:type="dxa"/>
            <w:shd w:val="clear" w:color="auto" w:fill="FFFFFF"/>
            <w:hideMark/>
          </w:tcPr>
          <w:p w:rsidR="005C6530" w:rsidRPr="00BE6F64" w:rsidRDefault="008E5FEB" w:rsidP="005C6530">
            <w:pPr>
              <w:spacing w:after="0" w:line="240" w:lineRule="auto"/>
              <w:jc w:val="both"/>
              <w:rPr>
                <w:sz w:val="20"/>
                <w:szCs w:val="20"/>
                <w:lang w:eastAsia="ru-RU"/>
              </w:rPr>
            </w:pPr>
            <w:proofErr w:type="spellStart"/>
            <w:r w:rsidRPr="00BE6F64">
              <w:rPr>
                <w:sz w:val="20"/>
                <w:szCs w:val="20"/>
                <w:lang w:eastAsia="ru-RU"/>
              </w:rPr>
              <w:t>Срезовая</w:t>
            </w:r>
            <w:proofErr w:type="spellEnd"/>
            <w:r w:rsidRPr="00BE6F64">
              <w:rPr>
                <w:sz w:val="20"/>
                <w:szCs w:val="20"/>
                <w:lang w:eastAsia="ru-RU"/>
              </w:rPr>
              <w:t>.</w:t>
            </w:r>
          </w:p>
        </w:tc>
      </w:tr>
      <w:tr w:rsidR="00BE6F64" w:rsidRPr="00BE6F64" w:rsidTr="00C311C7">
        <w:trPr>
          <w:jc w:val="center"/>
        </w:trPr>
        <w:tc>
          <w:tcPr>
            <w:tcW w:w="1054" w:type="dxa"/>
            <w:shd w:val="clear" w:color="auto" w:fill="FFFFFF"/>
            <w:hideMark/>
          </w:tcPr>
          <w:p w:rsidR="005C6530" w:rsidRPr="00BE6F64" w:rsidRDefault="008E5FEB" w:rsidP="005C6530">
            <w:pPr>
              <w:spacing w:after="0" w:line="240" w:lineRule="auto"/>
              <w:jc w:val="both"/>
              <w:rPr>
                <w:sz w:val="20"/>
                <w:szCs w:val="20"/>
                <w:lang w:eastAsia="ru-RU"/>
              </w:rPr>
            </w:pPr>
            <w:r w:rsidRPr="00BE6F64">
              <w:rPr>
                <w:sz w:val="20"/>
                <w:szCs w:val="20"/>
                <w:lang w:eastAsia="ru-RU"/>
              </w:rPr>
              <w:t>Сроки проведения</w:t>
            </w:r>
          </w:p>
        </w:tc>
        <w:tc>
          <w:tcPr>
            <w:tcW w:w="2140" w:type="dxa"/>
            <w:shd w:val="clear" w:color="auto" w:fill="FFFFFF"/>
            <w:hideMark/>
          </w:tcPr>
          <w:p w:rsidR="005C6530" w:rsidRPr="00BE6F64" w:rsidRDefault="008E5FEB" w:rsidP="005C6530">
            <w:pPr>
              <w:spacing w:after="0" w:line="240" w:lineRule="auto"/>
              <w:jc w:val="both"/>
              <w:rPr>
                <w:sz w:val="20"/>
                <w:szCs w:val="20"/>
                <w:lang w:eastAsia="ru-RU"/>
              </w:rPr>
            </w:pPr>
            <w:r w:rsidRPr="00BE6F64">
              <w:rPr>
                <w:sz w:val="20"/>
                <w:szCs w:val="20"/>
                <w:lang w:eastAsia="ru-RU"/>
              </w:rPr>
              <w:t>Цель исследования</w:t>
            </w:r>
          </w:p>
        </w:tc>
        <w:tc>
          <w:tcPr>
            <w:tcW w:w="1701" w:type="dxa"/>
            <w:shd w:val="clear" w:color="auto" w:fill="FFFFFF"/>
            <w:hideMark/>
          </w:tcPr>
          <w:p w:rsidR="005C6530" w:rsidRPr="00BE6F64" w:rsidRDefault="008E5FEB" w:rsidP="005C6530">
            <w:pPr>
              <w:spacing w:after="0" w:line="240" w:lineRule="auto"/>
              <w:ind w:firstLine="30"/>
              <w:jc w:val="both"/>
              <w:rPr>
                <w:sz w:val="20"/>
                <w:szCs w:val="20"/>
                <w:lang w:eastAsia="ru-RU"/>
              </w:rPr>
            </w:pPr>
            <w:r w:rsidRPr="00BE6F64">
              <w:rPr>
                <w:sz w:val="20"/>
                <w:szCs w:val="20"/>
                <w:lang w:eastAsia="ru-RU"/>
              </w:rPr>
              <w:t>Методики</w:t>
            </w:r>
          </w:p>
        </w:tc>
        <w:tc>
          <w:tcPr>
            <w:tcW w:w="1559" w:type="dxa"/>
            <w:shd w:val="clear" w:color="auto" w:fill="FFFFFF"/>
            <w:hideMark/>
          </w:tcPr>
          <w:p w:rsidR="005C6530" w:rsidRPr="00BE6F64" w:rsidRDefault="008E5FEB" w:rsidP="005C6530">
            <w:pPr>
              <w:spacing w:after="0" w:line="240" w:lineRule="auto"/>
              <w:jc w:val="both"/>
              <w:rPr>
                <w:sz w:val="20"/>
                <w:szCs w:val="20"/>
                <w:lang w:eastAsia="ru-RU"/>
              </w:rPr>
            </w:pPr>
            <w:r w:rsidRPr="00BE6F64">
              <w:rPr>
                <w:sz w:val="20"/>
                <w:szCs w:val="20"/>
                <w:lang w:eastAsia="ru-RU"/>
              </w:rPr>
              <w:t>Форма проведения</w:t>
            </w:r>
          </w:p>
        </w:tc>
        <w:tc>
          <w:tcPr>
            <w:tcW w:w="1559" w:type="dxa"/>
            <w:shd w:val="clear" w:color="auto" w:fill="FFFFFF"/>
            <w:hideMark/>
          </w:tcPr>
          <w:p w:rsidR="005C6530" w:rsidRPr="00BE6F64" w:rsidRDefault="008E5FEB" w:rsidP="005C6530">
            <w:pPr>
              <w:spacing w:after="0" w:line="240" w:lineRule="auto"/>
              <w:jc w:val="both"/>
              <w:rPr>
                <w:sz w:val="20"/>
                <w:szCs w:val="20"/>
                <w:lang w:eastAsia="ru-RU"/>
              </w:rPr>
            </w:pPr>
            <w:r w:rsidRPr="00BE6F64">
              <w:rPr>
                <w:sz w:val="20"/>
                <w:szCs w:val="20"/>
                <w:lang w:eastAsia="ru-RU"/>
              </w:rPr>
              <w:t>Вид диагностического процесса</w:t>
            </w:r>
          </w:p>
        </w:tc>
        <w:tc>
          <w:tcPr>
            <w:tcW w:w="1492" w:type="dxa"/>
            <w:shd w:val="clear" w:color="auto" w:fill="FFFFFF"/>
            <w:hideMark/>
          </w:tcPr>
          <w:p w:rsidR="005C6530" w:rsidRPr="00BE6F64" w:rsidRDefault="008E5FEB" w:rsidP="005C6530">
            <w:pPr>
              <w:spacing w:after="0" w:line="240" w:lineRule="auto"/>
              <w:jc w:val="both"/>
              <w:rPr>
                <w:sz w:val="20"/>
                <w:szCs w:val="20"/>
                <w:lang w:eastAsia="ru-RU"/>
              </w:rPr>
            </w:pPr>
            <w:proofErr w:type="spellStart"/>
            <w:r w:rsidRPr="00BE6F64">
              <w:rPr>
                <w:sz w:val="20"/>
                <w:szCs w:val="20"/>
                <w:lang w:eastAsia="ru-RU"/>
              </w:rPr>
              <w:t>Пролонгированностьоценки</w:t>
            </w:r>
            <w:proofErr w:type="spellEnd"/>
          </w:p>
        </w:tc>
      </w:tr>
      <w:tr w:rsidR="00BE6F64" w:rsidRPr="00BE6F64" w:rsidTr="00C311C7">
        <w:trPr>
          <w:jc w:val="center"/>
        </w:trPr>
        <w:tc>
          <w:tcPr>
            <w:tcW w:w="1054" w:type="dxa"/>
            <w:shd w:val="clear" w:color="auto" w:fill="FFFFFF"/>
            <w:hideMark/>
          </w:tcPr>
          <w:p w:rsidR="005C6530" w:rsidRPr="00BE6F64" w:rsidRDefault="008E5FEB" w:rsidP="005C6530">
            <w:pPr>
              <w:spacing w:after="0" w:line="240" w:lineRule="auto"/>
              <w:jc w:val="both"/>
              <w:rPr>
                <w:sz w:val="20"/>
                <w:szCs w:val="20"/>
                <w:lang w:eastAsia="ru-RU"/>
              </w:rPr>
            </w:pPr>
            <w:r w:rsidRPr="00BE6F64">
              <w:rPr>
                <w:sz w:val="20"/>
                <w:szCs w:val="20"/>
                <w:lang w:eastAsia="ru-RU"/>
              </w:rPr>
              <w:t>Сентябрь</w:t>
            </w:r>
          </w:p>
        </w:tc>
        <w:tc>
          <w:tcPr>
            <w:tcW w:w="2140" w:type="dxa"/>
            <w:shd w:val="clear" w:color="auto" w:fill="FFFFFF"/>
            <w:hideMark/>
          </w:tcPr>
          <w:p w:rsidR="005C6530" w:rsidRPr="00BE6F64" w:rsidRDefault="008E5FEB" w:rsidP="005C6530">
            <w:pPr>
              <w:spacing w:after="0" w:line="240" w:lineRule="auto"/>
              <w:jc w:val="both"/>
              <w:rPr>
                <w:sz w:val="20"/>
                <w:szCs w:val="20"/>
                <w:lang w:eastAsia="ru-RU"/>
              </w:rPr>
            </w:pPr>
            <w:r w:rsidRPr="00BE6F64">
              <w:rPr>
                <w:sz w:val="20"/>
                <w:szCs w:val="20"/>
                <w:lang w:eastAsia="ru-RU"/>
              </w:rPr>
              <w:t>Выявление информации о дальнейшем обучении выпускников.</w:t>
            </w:r>
          </w:p>
        </w:tc>
        <w:tc>
          <w:tcPr>
            <w:tcW w:w="1701" w:type="dxa"/>
            <w:shd w:val="clear" w:color="auto" w:fill="FFFFFF"/>
            <w:hideMark/>
          </w:tcPr>
          <w:p w:rsidR="005C6530" w:rsidRPr="00BE6F64" w:rsidRDefault="008E5FEB" w:rsidP="005C6530">
            <w:pPr>
              <w:spacing w:after="0" w:line="240" w:lineRule="auto"/>
              <w:ind w:firstLine="30"/>
              <w:jc w:val="both"/>
              <w:rPr>
                <w:sz w:val="20"/>
                <w:szCs w:val="20"/>
                <w:lang w:eastAsia="ru-RU"/>
              </w:rPr>
            </w:pPr>
            <w:r w:rsidRPr="00BE6F64">
              <w:rPr>
                <w:sz w:val="20"/>
                <w:szCs w:val="20"/>
                <w:lang w:eastAsia="ru-RU"/>
              </w:rPr>
              <w:t>Опрос родителей и учащихся.</w:t>
            </w:r>
          </w:p>
        </w:tc>
        <w:tc>
          <w:tcPr>
            <w:tcW w:w="1559" w:type="dxa"/>
            <w:shd w:val="clear" w:color="auto" w:fill="FFFFFF"/>
            <w:hideMark/>
          </w:tcPr>
          <w:p w:rsidR="005C6530" w:rsidRPr="00BE6F64" w:rsidRDefault="008E5FEB" w:rsidP="005C6530">
            <w:pPr>
              <w:spacing w:after="0" w:line="240" w:lineRule="auto"/>
              <w:jc w:val="both"/>
              <w:rPr>
                <w:sz w:val="20"/>
                <w:szCs w:val="20"/>
                <w:lang w:eastAsia="ru-RU"/>
              </w:rPr>
            </w:pPr>
            <w:r w:rsidRPr="00BE6F64">
              <w:rPr>
                <w:sz w:val="20"/>
                <w:szCs w:val="20"/>
                <w:lang w:eastAsia="ru-RU"/>
              </w:rPr>
              <w:t>Индивидуально.</w:t>
            </w:r>
          </w:p>
        </w:tc>
        <w:tc>
          <w:tcPr>
            <w:tcW w:w="1559" w:type="dxa"/>
            <w:shd w:val="clear" w:color="auto" w:fill="FFFFFF"/>
            <w:hideMark/>
          </w:tcPr>
          <w:p w:rsidR="005C6530" w:rsidRPr="00BE6F64" w:rsidRDefault="008E5FEB" w:rsidP="005C6530">
            <w:pPr>
              <w:spacing w:after="0" w:line="240" w:lineRule="auto"/>
              <w:jc w:val="both"/>
              <w:rPr>
                <w:sz w:val="20"/>
                <w:szCs w:val="20"/>
                <w:lang w:eastAsia="ru-RU"/>
              </w:rPr>
            </w:pPr>
            <w:r w:rsidRPr="00BE6F64">
              <w:rPr>
                <w:sz w:val="20"/>
                <w:szCs w:val="20"/>
                <w:lang w:eastAsia="ru-RU"/>
              </w:rPr>
              <w:t> </w:t>
            </w:r>
          </w:p>
        </w:tc>
        <w:tc>
          <w:tcPr>
            <w:tcW w:w="1492" w:type="dxa"/>
            <w:shd w:val="clear" w:color="auto" w:fill="FFFFFF"/>
            <w:hideMark/>
          </w:tcPr>
          <w:p w:rsidR="005C6530" w:rsidRPr="00BE6F64" w:rsidRDefault="008E5FEB" w:rsidP="005C6530">
            <w:pPr>
              <w:spacing w:after="0" w:line="240" w:lineRule="auto"/>
              <w:jc w:val="both"/>
              <w:rPr>
                <w:sz w:val="20"/>
                <w:szCs w:val="20"/>
                <w:lang w:eastAsia="ru-RU"/>
              </w:rPr>
            </w:pPr>
            <w:r w:rsidRPr="00BE6F64">
              <w:rPr>
                <w:sz w:val="20"/>
                <w:szCs w:val="20"/>
                <w:lang w:eastAsia="ru-RU"/>
              </w:rPr>
              <w:t>Мониторинговая.</w:t>
            </w:r>
          </w:p>
        </w:tc>
      </w:tr>
      <w:tr w:rsidR="00BE6F64" w:rsidRPr="00BE6F64" w:rsidTr="00C311C7">
        <w:trPr>
          <w:jc w:val="center"/>
        </w:trPr>
        <w:tc>
          <w:tcPr>
            <w:tcW w:w="1054" w:type="dxa"/>
            <w:shd w:val="clear" w:color="auto" w:fill="FFFFFF"/>
            <w:hideMark/>
          </w:tcPr>
          <w:p w:rsidR="005C6530" w:rsidRPr="00BE6F64" w:rsidRDefault="008E5FEB" w:rsidP="005C6530">
            <w:pPr>
              <w:spacing w:after="0" w:line="240" w:lineRule="auto"/>
              <w:jc w:val="both"/>
              <w:rPr>
                <w:sz w:val="20"/>
                <w:szCs w:val="20"/>
                <w:lang w:eastAsia="ru-RU"/>
              </w:rPr>
            </w:pPr>
            <w:r w:rsidRPr="00BE6F64">
              <w:rPr>
                <w:sz w:val="20"/>
                <w:szCs w:val="20"/>
                <w:lang w:eastAsia="ru-RU"/>
              </w:rPr>
              <w:t>Сентябрь</w:t>
            </w:r>
          </w:p>
        </w:tc>
        <w:tc>
          <w:tcPr>
            <w:tcW w:w="2140" w:type="dxa"/>
            <w:shd w:val="clear" w:color="auto" w:fill="FFFFFF"/>
            <w:hideMark/>
          </w:tcPr>
          <w:p w:rsidR="005C6530" w:rsidRPr="00BE6F64" w:rsidRDefault="008E5FEB" w:rsidP="005C6530">
            <w:pPr>
              <w:spacing w:after="0" w:line="240" w:lineRule="auto"/>
              <w:jc w:val="both"/>
              <w:rPr>
                <w:sz w:val="20"/>
                <w:szCs w:val="20"/>
                <w:lang w:eastAsia="ru-RU"/>
              </w:rPr>
            </w:pPr>
            <w:r w:rsidRPr="00BE6F64">
              <w:rPr>
                <w:sz w:val="20"/>
                <w:szCs w:val="20"/>
                <w:lang w:eastAsia="ru-RU"/>
              </w:rPr>
              <w:t>Выявление семей «группы риска»; оформление социального паспорта центра.</w:t>
            </w:r>
          </w:p>
        </w:tc>
        <w:tc>
          <w:tcPr>
            <w:tcW w:w="1701" w:type="dxa"/>
            <w:shd w:val="clear" w:color="auto" w:fill="FFFFFF"/>
            <w:hideMark/>
          </w:tcPr>
          <w:p w:rsidR="005C6530" w:rsidRPr="00BE6F64" w:rsidRDefault="008E5FEB" w:rsidP="005C6530">
            <w:pPr>
              <w:spacing w:after="0" w:line="240" w:lineRule="auto"/>
              <w:ind w:firstLine="30"/>
              <w:jc w:val="both"/>
              <w:rPr>
                <w:sz w:val="20"/>
                <w:szCs w:val="20"/>
                <w:lang w:eastAsia="ru-RU"/>
              </w:rPr>
            </w:pPr>
            <w:r w:rsidRPr="00BE6F64">
              <w:rPr>
                <w:sz w:val="20"/>
                <w:szCs w:val="20"/>
                <w:lang w:eastAsia="ru-RU"/>
              </w:rPr>
              <w:t>Опрос родителей, анализ договоров о сотрудничестве родителей и центра «</w:t>
            </w:r>
            <w:proofErr w:type="spellStart"/>
            <w:r w:rsidRPr="00BE6F64">
              <w:rPr>
                <w:sz w:val="20"/>
                <w:szCs w:val="20"/>
                <w:lang w:eastAsia="ru-RU"/>
              </w:rPr>
              <w:t>Ювента</w:t>
            </w:r>
            <w:proofErr w:type="spellEnd"/>
            <w:r w:rsidRPr="00BE6F64">
              <w:rPr>
                <w:sz w:val="20"/>
                <w:szCs w:val="20"/>
                <w:lang w:eastAsia="ru-RU"/>
              </w:rPr>
              <w:t>».</w:t>
            </w:r>
          </w:p>
        </w:tc>
        <w:tc>
          <w:tcPr>
            <w:tcW w:w="1559" w:type="dxa"/>
            <w:shd w:val="clear" w:color="auto" w:fill="FFFFFF"/>
            <w:hideMark/>
          </w:tcPr>
          <w:p w:rsidR="005C6530" w:rsidRPr="00BE6F64" w:rsidRDefault="008E5FEB" w:rsidP="005C6530">
            <w:pPr>
              <w:spacing w:after="0" w:line="240" w:lineRule="auto"/>
              <w:jc w:val="both"/>
              <w:rPr>
                <w:sz w:val="20"/>
                <w:szCs w:val="20"/>
                <w:lang w:eastAsia="ru-RU"/>
              </w:rPr>
            </w:pPr>
            <w:r w:rsidRPr="00BE6F64">
              <w:rPr>
                <w:sz w:val="20"/>
                <w:szCs w:val="20"/>
                <w:lang w:eastAsia="ru-RU"/>
              </w:rPr>
              <w:t>Индивидуально.</w:t>
            </w:r>
          </w:p>
        </w:tc>
        <w:tc>
          <w:tcPr>
            <w:tcW w:w="1559" w:type="dxa"/>
            <w:shd w:val="clear" w:color="auto" w:fill="FFFFFF"/>
            <w:hideMark/>
          </w:tcPr>
          <w:p w:rsidR="005C6530" w:rsidRPr="00BE6F64" w:rsidRDefault="008E5FEB" w:rsidP="005C6530">
            <w:pPr>
              <w:spacing w:after="0" w:line="240" w:lineRule="auto"/>
              <w:jc w:val="both"/>
              <w:rPr>
                <w:sz w:val="20"/>
                <w:szCs w:val="20"/>
                <w:lang w:eastAsia="ru-RU"/>
              </w:rPr>
            </w:pPr>
            <w:r w:rsidRPr="00BE6F64">
              <w:rPr>
                <w:sz w:val="20"/>
                <w:szCs w:val="20"/>
                <w:lang w:eastAsia="ru-RU"/>
              </w:rPr>
              <w:t> </w:t>
            </w:r>
          </w:p>
        </w:tc>
        <w:tc>
          <w:tcPr>
            <w:tcW w:w="1492" w:type="dxa"/>
            <w:shd w:val="clear" w:color="auto" w:fill="FFFFFF"/>
            <w:hideMark/>
          </w:tcPr>
          <w:p w:rsidR="005C6530" w:rsidRPr="00BE6F64" w:rsidRDefault="008E5FEB" w:rsidP="005C6530">
            <w:pPr>
              <w:spacing w:after="0" w:line="240" w:lineRule="auto"/>
              <w:jc w:val="both"/>
              <w:rPr>
                <w:sz w:val="20"/>
                <w:szCs w:val="20"/>
                <w:lang w:eastAsia="ru-RU"/>
              </w:rPr>
            </w:pPr>
            <w:r w:rsidRPr="00BE6F64">
              <w:rPr>
                <w:sz w:val="20"/>
                <w:szCs w:val="20"/>
                <w:lang w:eastAsia="ru-RU"/>
              </w:rPr>
              <w:t>Первичная.</w:t>
            </w:r>
          </w:p>
        </w:tc>
      </w:tr>
      <w:tr w:rsidR="00BE6F64" w:rsidRPr="00BE6F64" w:rsidTr="00C311C7">
        <w:trPr>
          <w:jc w:val="center"/>
        </w:trPr>
        <w:tc>
          <w:tcPr>
            <w:tcW w:w="1054" w:type="dxa"/>
            <w:shd w:val="clear" w:color="auto" w:fill="FFFFFF"/>
            <w:hideMark/>
          </w:tcPr>
          <w:p w:rsidR="005C6530" w:rsidRPr="00BE6F64" w:rsidRDefault="008E5FEB" w:rsidP="005C6530">
            <w:pPr>
              <w:spacing w:after="0" w:line="240" w:lineRule="auto"/>
              <w:jc w:val="both"/>
              <w:rPr>
                <w:sz w:val="20"/>
                <w:szCs w:val="20"/>
                <w:lang w:eastAsia="ru-RU"/>
              </w:rPr>
            </w:pPr>
            <w:r w:rsidRPr="00BE6F64">
              <w:rPr>
                <w:sz w:val="20"/>
                <w:szCs w:val="20"/>
                <w:lang w:eastAsia="ru-RU"/>
              </w:rPr>
              <w:t>Октябрь, Апрель</w:t>
            </w:r>
          </w:p>
        </w:tc>
        <w:tc>
          <w:tcPr>
            <w:tcW w:w="2140" w:type="dxa"/>
            <w:shd w:val="clear" w:color="auto" w:fill="FFFFFF"/>
            <w:hideMark/>
          </w:tcPr>
          <w:p w:rsidR="005C6530" w:rsidRPr="00BE6F64" w:rsidRDefault="008E5FEB" w:rsidP="005C6530">
            <w:pPr>
              <w:spacing w:after="0" w:line="240" w:lineRule="auto"/>
              <w:jc w:val="both"/>
              <w:rPr>
                <w:sz w:val="20"/>
                <w:szCs w:val="20"/>
                <w:lang w:eastAsia="ru-RU"/>
              </w:rPr>
            </w:pPr>
            <w:r w:rsidRPr="00BE6F64">
              <w:rPr>
                <w:sz w:val="20"/>
                <w:szCs w:val="20"/>
                <w:lang w:eastAsia="ru-RU"/>
              </w:rPr>
              <w:t>Выявление индивидуальных особенностей интеллектуальной сферы развития учащихся.</w:t>
            </w:r>
          </w:p>
        </w:tc>
        <w:tc>
          <w:tcPr>
            <w:tcW w:w="1701" w:type="dxa"/>
            <w:shd w:val="clear" w:color="auto" w:fill="FFFFFF"/>
            <w:hideMark/>
          </w:tcPr>
          <w:p w:rsidR="005C6530" w:rsidRPr="00BE6F64" w:rsidRDefault="008E5FEB" w:rsidP="005C6530">
            <w:pPr>
              <w:spacing w:after="0" w:line="240" w:lineRule="auto"/>
              <w:ind w:firstLine="30"/>
              <w:jc w:val="both"/>
              <w:rPr>
                <w:sz w:val="20"/>
                <w:szCs w:val="20"/>
                <w:lang w:eastAsia="ru-RU"/>
              </w:rPr>
            </w:pPr>
            <w:r w:rsidRPr="00BE6F64">
              <w:rPr>
                <w:sz w:val="20"/>
                <w:szCs w:val="20"/>
                <w:lang w:eastAsia="ru-RU"/>
              </w:rPr>
              <w:t>ШТУР (разработан учеными НИИ ОПП РАН).</w:t>
            </w:r>
          </w:p>
        </w:tc>
        <w:tc>
          <w:tcPr>
            <w:tcW w:w="1559" w:type="dxa"/>
            <w:shd w:val="clear" w:color="auto" w:fill="FFFFFF"/>
            <w:hideMark/>
          </w:tcPr>
          <w:p w:rsidR="005C6530" w:rsidRPr="00BE6F64" w:rsidRDefault="008E5FEB" w:rsidP="005C6530">
            <w:pPr>
              <w:spacing w:after="0" w:line="240" w:lineRule="auto"/>
              <w:jc w:val="both"/>
              <w:rPr>
                <w:sz w:val="20"/>
                <w:szCs w:val="20"/>
                <w:lang w:eastAsia="ru-RU"/>
              </w:rPr>
            </w:pPr>
            <w:r w:rsidRPr="00BE6F64">
              <w:rPr>
                <w:sz w:val="20"/>
                <w:szCs w:val="20"/>
                <w:lang w:eastAsia="ru-RU"/>
              </w:rPr>
              <w:t>Групповая.</w:t>
            </w:r>
          </w:p>
        </w:tc>
        <w:tc>
          <w:tcPr>
            <w:tcW w:w="1559" w:type="dxa"/>
            <w:shd w:val="clear" w:color="auto" w:fill="FFFFFF"/>
            <w:hideMark/>
          </w:tcPr>
          <w:p w:rsidR="005C6530" w:rsidRPr="00BE6F64" w:rsidRDefault="008E5FEB" w:rsidP="005C6530">
            <w:pPr>
              <w:spacing w:after="0" w:line="240" w:lineRule="auto"/>
              <w:jc w:val="both"/>
              <w:rPr>
                <w:sz w:val="20"/>
                <w:szCs w:val="20"/>
                <w:lang w:eastAsia="ru-RU"/>
              </w:rPr>
            </w:pPr>
            <w:proofErr w:type="spellStart"/>
            <w:r w:rsidRPr="00BE6F64">
              <w:rPr>
                <w:sz w:val="20"/>
                <w:szCs w:val="20"/>
                <w:lang w:eastAsia="ru-RU"/>
              </w:rPr>
              <w:t>Скрининговая</w:t>
            </w:r>
            <w:proofErr w:type="spellEnd"/>
            <w:r w:rsidRPr="00BE6F64">
              <w:rPr>
                <w:sz w:val="20"/>
                <w:szCs w:val="20"/>
                <w:lang w:eastAsia="ru-RU"/>
              </w:rPr>
              <w:t>.</w:t>
            </w:r>
          </w:p>
        </w:tc>
        <w:tc>
          <w:tcPr>
            <w:tcW w:w="1492" w:type="dxa"/>
            <w:shd w:val="clear" w:color="auto" w:fill="FFFFFF"/>
            <w:hideMark/>
          </w:tcPr>
          <w:p w:rsidR="005C6530" w:rsidRPr="00BE6F64" w:rsidRDefault="008E5FEB" w:rsidP="005C6530">
            <w:pPr>
              <w:spacing w:after="0" w:line="240" w:lineRule="auto"/>
              <w:jc w:val="both"/>
              <w:rPr>
                <w:sz w:val="20"/>
                <w:szCs w:val="20"/>
                <w:lang w:eastAsia="ru-RU"/>
              </w:rPr>
            </w:pPr>
            <w:r w:rsidRPr="00BE6F64">
              <w:rPr>
                <w:sz w:val="20"/>
                <w:szCs w:val="20"/>
                <w:lang w:eastAsia="ru-RU"/>
              </w:rPr>
              <w:t>Мониторинговая.</w:t>
            </w:r>
          </w:p>
        </w:tc>
      </w:tr>
      <w:tr w:rsidR="00BE6F64" w:rsidRPr="00BE6F64" w:rsidTr="00C311C7">
        <w:trPr>
          <w:jc w:val="center"/>
        </w:trPr>
        <w:tc>
          <w:tcPr>
            <w:tcW w:w="1054" w:type="dxa"/>
            <w:shd w:val="clear" w:color="auto" w:fill="FFFFFF"/>
            <w:hideMark/>
          </w:tcPr>
          <w:p w:rsidR="005C6530" w:rsidRPr="00BE6F64" w:rsidRDefault="008E5FEB" w:rsidP="005C6530">
            <w:pPr>
              <w:spacing w:after="0" w:line="240" w:lineRule="auto"/>
              <w:jc w:val="both"/>
              <w:rPr>
                <w:sz w:val="20"/>
                <w:szCs w:val="20"/>
                <w:lang w:eastAsia="ru-RU"/>
              </w:rPr>
            </w:pPr>
            <w:r w:rsidRPr="00BE6F64">
              <w:rPr>
                <w:sz w:val="20"/>
                <w:szCs w:val="20"/>
                <w:lang w:eastAsia="ru-RU"/>
              </w:rPr>
              <w:t>Ноябрь</w:t>
            </w:r>
          </w:p>
        </w:tc>
        <w:tc>
          <w:tcPr>
            <w:tcW w:w="2140" w:type="dxa"/>
            <w:shd w:val="clear" w:color="auto" w:fill="FFFFFF"/>
            <w:hideMark/>
          </w:tcPr>
          <w:p w:rsidR="005C6530" w:rsidRPr="00BE6F64" w:rsidRDefault="008E5FEB" w:rsidP="005C6530">
            <w:pPr>
              <w:spacing w:after="0" w:line="240" w:lineRule="auto"/>
              <w:jc w:val="both"/>
              <w:rPr>
                <w:sz w:val="20"/>
                <w:szCs w:val="20"/>
                <w:lang w:eastAsia="ru-RU"/>
              </w:rPr>
            </w:pPr>
            <w:r w:rsidRPr="00BE6F64">
              <w:rPr>
                <w:sz w:val="20"/>
                <w:szCs w:val="20"/>
                <w:lang w:eastAsia="ru-RU"/>
              </w:rPr>
              <w:t>Исследование социально-психологической комфортности в группах.</w:t>
            </w:r>
          </w:p>
        </w:tc>
        <w:tc>
          <w:tcPr>
            <w:tcW w:w="1701" w:type="dxa"/>
            <w:shd w:val="clear" w:color="auto" w:fill="FFFFFF"/>
            <w:hideMark/>
          </w:tcPr>
          <w:p w:rsidR="005C6530" w:rsidRPr="00BE6F64" w:rsidRDefault="008E5FEB" w:rsidP="005C6530">
            <w:pPr>
              <w:spacing w:after="0" w:line="240" w:lineRule="auto"/>
              <w:ind w:firstLine="30"/>
              <w:jc w:val="both"/>
              <w:rPr>
                <w:sz w:val="20"/>
                <w:szCs w:val="20"/>
                <w:lang w:eastAsia="ru-RU"/>
              </w:rPr>
            </w:pPr>
            <w:r w:rsidRPr="00BE6F64">
              <w:rPr>
                <w:sz w:val="20"/>
                <w:szCs w:val="20"/>
                <w:lang w:eastAsia="ru-RU"/>
              </w:rPr>
              <w:t xml:space="preserve">Методика </w:t>
            </w:r>
            <w:proofErr w:type="spellStart"/>
            <w:r w:rsidRPr="00BE6F64">
              <w:rPr>
                <w:sz w:val="20"/>
                <w:szCs w:val="20"/>
                <w:lang w:eastAsia="ru-RU"/>
              </w:rPr>
              <w:t>М.Люшера</w:t>
            </w:r>
            <w:proofErr w:type="spellEnd"/>
            <w:r w:rsidRPr="00BE6F64">
              <w:rPr>
                <w:sz w:val="20"/>
                <w:szCs w:val="20"/>
                <w:lang w:eastAsia="ru-RU"/>
              </w:rPr>
              <w:t xml:space="preserve"> «Цвет настроения».</w:t>
            </w:r>
          </w:p>
        </w:tc>
        <w:tc>
          <w:tcPr>
            <w:tcW w:w="1559" w:type="dxa"/>
            <w:shd w:val="clear" w:color="auto" w:fill="FFFFFF"/>
            <w:hideMark/>
          </w:tcPr>
          <w:p w:rsidR="005C6530" w:rsidRPr="00BE6F64" w:rsidRDefault="008E5FEB" w:rsidP="005C6530">
            <w:pPr>
              <w:spacing w:after="0" w:line="240" w:lineRule="auto"/>
              <w:jc w:val="both"/>
              <w:rPr>
                <w:sz w:val="20"/>
                <w:szCs w:val="20"/>
                <w:lang w:eastAsia="ru-RU"/>
              </w:rPr>
            </w:pPr>
            <w:r w:rsidRPr="00BE6F64">
              <w:rPr>
                <w:sz w:val="20"/>
                <w:szCs w:val="20"/>
                <w:lang w:eastAsia="ru-RU"/>
              </w:rPr>
              <w:t>Групповая.</w:t>
            </w:r>
          </w:p>
        </w:tc>
        <w:tc>
          <w:tcPr>
            <w:tcW w:w="1559" w:type="dxa"/>
            <w:shd w:val="clear" w:color="auto" w:fill="FFFFFF"/>
            <w:hideMark/>
          </w:tcPr>
          <w:p w:rsidR="005C6530" w:rsidRPr="00BE6F64" w:rsidRDefault="008E5FEB" w:rsidP="005C6530">
            <w:pPr>
              <w:spacing w:after="0" w:line="240" w:lineRule="auto"/>
              <w:jc w:val="both"/>
              <w:rPr>
                <w:sz w:val="20"/>
                <w:szCs w:val="20"/>
                <w:lang w:eastAsia="ru-RU"/>
              </w:rPr>
            </w:pPr>
            <w:proofErr w:type="spellStart"/>
            <w:r w:rsidRPr="00BE6F64">
              <w:rPr>
                <w:sz w:val="20"/>
                <w:szCs w:val="20"/>
                <w:lang w:eastAsia="ru-RU"/>
              </w:rPr>
              <w:t>Скрининговая</w:t>
            </w:r>
            <w:proofErr w:type="spellEnd"/>
            <w:r w:rsidRPr="00BE6F64">
              <w:rPr>
                <w:sz w:val="20"/>
                <w:szCs w:val="20"/>
                <w:lang w:eastAsia="ru-RU"/>
              </w:rPr>
              <w:t>.</w:t>
            </w:r>
          </w:p>
        </w:tc>
        <w:tc>
          <w:tcPr>
            <w:tcW w:w="1492" w:type="dxa"/>
            <w:shd w:val="clear" w:color="auto" w:fill="FFFFFF"/>
            <w:hideMark/>
          </w:tcPr>
          <w:p w:rsidR="005C6530" w:rsidRPr="00BE6F64" w:rsidRDefault="008E5FEB" w:rsidP="005C6530">
            <w:pPr>
              <w:spacing w:after="0" w:line="240" w:lineRule="auto"/>
              <w:jc w:val="both"/>
              <w:rPr>
                <w:sz w:val="20"/>
                <w:szCs w:val="20"/>
                <w:lang w:eastAsia="ru-RU"/>
              </w:rPr>
            </w:pPr>
            <w:proofErr w:type="spellStart"/>
            <w:r w:rsidRPr="00BE6F64">
              <w:rPr>
                <w:sz w:val="20"/>
                <w:szCs w:val="20"/>
                <w:lang w:eastAsia="ru-RU"/>
              </w:rPr>
              <w:t>Срезовая</w:t>
            </w:r>
            <w:proofErr w:type="spellEnd"/>
            <w:r w:rsidRPr="00BE6F64">
              <w:rPr>
                <w:sz w:val="20"/>
                <w:szCs w:val="20"/>
                <w:lang w:eastAsia="ru-RU"/>
              </w:rPr>
              <w:t>.</w:t>
            </w:r>
          </w:p>
        </w:tc>
      </w:tr>
      <w:tr w:rsidR="00BE6F64" w:rsidRPr="00BE6F64" w:rsidTr="00C311C7">
        <w:trPr>
          <w:jc w:val="center"/>
        </w:trPr>
        <w:tc>
          <w:tcPr>
            <w:tcW w:w="1054" w:type="dxa"/>
            <w:shd w:val="clear" w:color="auto" w:fill="FFFFFF"/>
            <w:hideMark/>
          </w:tcPr>
          <w:p w:rsidR="005C6530" w:rsidRPr="00BE6F64" w:rsidRDefault="008E5FEB" w:rsidP="005C6530">
            <w:pPr>
              <w:spacing w:after="0" w:line="240" w:lineRule="auto"/>
              <w:jc w:val="both"/>
              <w:rPr>
                <w:sz w:val="20"/>
                <w:szCs w:val="20"/>
                <w:lang w:eastAsia="ru-RU"/>
              </w:rPr>
            </w:pPr>
            <w:r w:rsidRPr="00BE6F64">
              <w:rPr>
                <w:sz w:val="20"/>
                <w:szCs w:val="20"/>
                <w:lang w:eastAsia="ru-RU"/>
              </w:rPr>
              <w:t>Декабрь</w:t>
            </w:r>
          </w:p>
        </w:tc>
        <w:tc>
          <w:tcPr>
            <w:tcW w:w="2140" w:type="dxa"/>
            <w:shd w:val="clear" w:color="auto" w:fill="FFFFFF"/>
            <w:hideMark/>
          </w:tcPr>
          <w:p w:rsidR="005C6530" w:rsidRPr="00BE6F64" w:rsidRDefault="008E5FEB" w:rsidP="005C6530">
            <w:pPr>
              <w:spacing w:after="0" w:line="240" w:lineRule="auto"/>
              <w:jc w:val="both"/>
              <w:rPr>
                <w:sz w:val="20"/>
                <w:szCs w:val="20"/>
                <w:lang w:eastAsia="ru-RU"/>
              </w:rPr>
            </w:pPr>
            <w:r w:rsidRPr="00BE6F64">
              <w:rPr>
                <w:sz w:val="20"/>
                <w:szCs w:val="20"/>
                <w:lang w:eastAsia="ru-RU"/>
              </w:rPr>
              <w:t>Выявление особенностей мыслительной деятельности учащихся элективных курсов.</w:t>
            </w:r>
          </w:p>
        </w:tc>
        <w:tc>
          <w:tcPr>
            <w:tcW w:w="1701" w:type="dxa"/>
            <w:shd w:val="clear" w:color="auto" w:fill="FFFFFF"/>
            <w:hideMark/>
          </w:tcPr>
          <w:p w:rsidR="005C6530" w:rsidRPr="00BE6F64" w:rsidRDefault="008E5FEB" w:rsidP="005C6530">
            <w:pPr>
              <w:spacing w:after="0" w:line="240" w:lineRule="auto"/>
              <w:ind w:firstLine="30"/>
              <w:jc w:val="both"/>
              <w:rPr>
                <w:sz w:val="20"/>
                <w:szCs w:val="20"/>
                <w:lang w:eastAsia="ru-RU"/>
              </w:rPr>
            </w:pPr>
            <w:r w:rsidRPr="00BE6F64">
              <w:rPr>
                <w:sz w:val="20"/>
                <w:szCs w:val="20"/>
                <w:lang w:eastAsia="ru-RU"/>
              </w:rPr>
              <w:t>Методика «Тип мышления».</w:t>
            </w:r>
          </w:p>
        </w:tc>
        <w:tc>
          <w:tcPr>
            <w:tcW w:w="1559" w:type="dxa"/>
            <w:shd w:val="clear" w:color="auto" w:fill="FFFFFF"/>
            <w:hideMark/>
          </w:tcPr>
          <w:p w:rsidR="005C6530" w:rsidRPr="00BE6F64" w:rsidRDefault="008E5FEB" w:rsidP="005C6530">
            <w:pPr>
              <w:spacing w:after="0" w:line="240" w:lineRule="auto"/>
              <w:jc w:val="both"/>
              <w:rPr>
                <w:sz w:val="20"/>
                <w:szCs w:val="20"/>
                <w:lang w:eastAsia="ru-RU"/>
              </w:rPr>
            </w:pPr>
            <w:r w:rsidRPr="00BE6F64">
              <w:rPr>
                <w:sz w:val="20"/>
                <w:szCs w:val="20"/>
                <w:lang w:eastAsia="ru-RU"/>
              </w:rPr>
              <w:t>Групповая.</w:t>
            </w:r>
          </w:p>
        </w:tc>
        <w:tc>
          <w:tcPr>
            <w:tcW w:w="1559" w:type="dxa"/>
            <w:shd w:val="clear" w:color="auto" w:fill="FFFFFF"/>
            <w:hideMark/>
          </w:tcPr>
          <w:p w:rsidR="005C6530" w:rsidRPr="00BE6F64" w:rsidRDefault="008E5FEB" w:rsidP="005C6530">
            <w:pPr>
              <w:spacing w:after="0" w:line="240" w:lineRule="auto"/>
              <w:jc w:val="both"/>
              <w:rPr>
                <w:sz w:val="20"/>
                <w:szCs w:val="20"/>
                <w:lang w:eastAsia="ru-RU"/>
              </w:rPr>
            </w:pPr>
            <w:proofErr w:type="spellStart"/>
            <w:r w:rsidRPr="00BE6F64">
              <w:rPr>
                <w:sz w:val="20"/>
                <w:szCs w:val="20"/>
                <w:lang w:eastAsia="ru-RU"/>
              </w:rPr>
              <w:t>Скрининговая</w:t>
            </w:r>
            <w:proofErr w:type="spellEnd"/>
            <w:r w:rsidRPr="00BE6F64">
              <w:rPr>
                <w:sz w:val="20"/>
                <w:szCs w:val="20"/>
                <w:lang w:eastAsia="ru-RU"/>
              </w:rPr>
              <w:t>.</w:t>
            </w:r>
          </w:p>
        </w:tc>
        <w:tc>
          <w:tcPr>
            <w:tcW w:w="1492" w:type="dxa"/>
            <w:shd w:val="clear" w:color="auto" w:fill="FFFFFF"/>
            <w:hideMark/>
          </w:tcPr>
          <w:p w:rsidR="005C6530" w:rsidRPr="00BE6F64" w:rsidRDefault="008E5FEB" w:rsidP="005C6530">
            <w:pPr>
              <w:spacing w:after="0" w:line="240" w:lineRule="auto"/>
              <w:jc w:val="both"/>
              <w:rPr>
                <w:sz w:val="20"/>
                <w:szCs w:val="20"/>
                <w:lang w:eastAsia="ru-RU"/>
              </w:rPr>
            </w:pPr>
            <w:proofErr w:type="spellStart"/>
            <w:r w:rsidRPr="00BE6F64">
              <w:rPr>
                <w:sz w:val="20"/>
                <w:szCs w:val="20"/>
                <w:lang w:eastAsia="ru-RU"/>
              </w:rPr>
              <w:t>Срезовая</w:t>
            </w:r>
            <w:proofErr w:type="spellEnd"/>
            <w:r w:rsidRPr="00BE6F64">
              <w:rPr>
                <w:sz w:val="20"/>
                <w:szCs w:val="20"/>
                <w:lang w:eastAsia="ru-RU"/>
              </w:rPr>
              <w:t>.</w:t>
            </w:r>
          </w:p>
        </w:tc>
      </w:tr>
      <w:tr w:rsidR="00BE6F64" w:rsidRPr="00BE6F64" w:rsidTr="00C311C7">
        <w:trPr>
          <w:jc w:val="center"/>
        </w:trPr>
        <w:tc>
          <w:tcPr>
            <w:tcW w:w="1054" w:type="dxa"/>
            <w:shd w:val="clear" w:color="auto" w:fill="FFFFFF"/>
            <w:hideMark/>
          </w:tcPr>
          <w:p w:rsidR="005C6530" w:rsidRPr="00BE6F64" w:rsidRDefault="008E5FEB" w:rsidP="005C6530">
            <w:pPr>
              <w:spacing w:after="0" w:line="240" w:lineRule="auto"/>
              <w:jc w:val="both"/>
              <w:rPr>
                <w:sz w:val="20"/>
                <w:szCs w:val="20"/>
                <w:lang w:eastAsia="ru-RU"/>
              </w:rPr>
            </w:pPr>
            <w:r w:rsidRPr="00BE6F64">
              <w:rPr>
                <w:sz w:val="20"/>
                <w:szCs w:val="20"/>
                <w:lang w:eastAsia="ru-RU"/>
              </w:rPr>
              <w:t>Март</w:t>
            </w:r>
          </w:p>
        </w:tc>
        <w:tc>
          <w:tcPr>
            <w:tcW w:w="2140" w:type="dxa"/>
            <w:shd w:val="clear" w:color="auto" w:fill="FFFFFF"/>
            <w:hideMark/>
          </w:tcPr>
          <w:p w:rsidR="005C6530" w:rsidRPr="00BE6F64" w:rsidRDefault="008E5FEB" w:rsidP="005C6530">
            <w:pPr>
              <w:spacing w:after="0" w:line="240" w:lineRule="auto"/>
              <w:jc w:val="both"/>
              <w:rPr>
                <w:sz w:val="20"/>
                <w:szCs w:val="20"/>
                <w:lang w:eastAsia="ru-RU"/>
              </w:rPr>
            </w:pPr>
            <w:r w:rsidRPr="00BE6F64">
              <w:rPr>
                <w:sz w:val="20"/>
                <w:szCs w:val="20"/>
                <w:lang w:eastAsia="ru-RU"/>
              </w:rPr>
              <w:t xml:space="preserve">Выявление степени удовлетворенности </w:t>
            </w:r>
            <w:r w:rsidRPr="00BE6F64">
              <w:rPr>
                <w:sz w:val="20"/>
                <w:szCs w:val="20"/>
                <w:lang w:eastAsia="ru-RU"/>
              </w:rPr>
              <w:lastRenderedPageBreak/>
              <w:t>образовательным процессом учащихся, педагогов, родителей.</w:t>
            </w:r>
          </w:p>
        </w:tc>
        <w:tc>
          <w:tcPr>
            <w:tcW w:w="1701" w:type="dxa"/>
            <w:shd w:val="clear" w:color="auto" w:fill="FFFFFF"/>
            <w:hideMark/>
          </w:tcPr>
          <w:p w:rsidR="005C6530" w:rsidRPr="00BE6F64" w:rsidRDefault="008E5FEB" w:rsidP="005C6530">
            <w:pPr>
              <w:spacing w:after="0" w:line="240" w:lineRule="auto"/>
              <w:ind w:firstLine="30"/>
              <w:jc w:val="both"/>
              <w:rPr>
                <w:sz w:val="20"/>
                <w:szCs w:val="20"/>
                <w:lang w:eastAsia="ru-RU"/>
              </w:rPr>
            </w:pPr>
            <w:r w:rsidRPr="00BE6F64">
              <w:rPr>
                <w:sz w:val="20"/>
                <w:szCs w:val="20"/>
                <w:lang w:eastAsia="ru-RU"/>
              </w:rPr>
              <w:lastRenderedPageBreak/>
              <w:t xml:space="preserve">Модифицирован </w:t>
            </w:r>
            <w:proofErr w:type="spellStart"/>
            <w:r w:rsidRPr="00BE6F64">
              <w:rPr>
                <w:sz w:val="20"/>
                <w:szCs w:val="20"/>
                <w:lang w:eastAsia="ru-RU"/>
              </w:rPr>
              <w:t>ные</w:t>
            </w:r>
            <w:proofErr w:type="spellEnd"/>
            <w:r w:rsidRPr="00BE6F64">
              <w:rPr>
                <w:sz w:val="20"/>
                <w:szCs w:val="20"/>
                <w:lang w:eastAsia="ru-RU"/>
              </w:rPr>
              <w:t xml:space="preserve"> методики </w:t>
            </w:r>
            <w:r w:rsidRPr="00BE6F64">
              <w:rPr>
                <w:sz w:val="20"/>
                <w:szCs w:val="20"/>
                <w:lang w:eastAsia="ru-RU"/>
              </w:rPr>
              <w:lastRenderedPageBreak/>
              <w:t xml:space="preserve">доцентов А.А Андреева и </w:t>
            </w:r>
            <w:proofErr w:type="spellStart"/>
            <w:r w:rsidRPr="00BE6F64">
              <w:rPr>
                <w:sz w:val="20"/>
                <w:szCs w:val="20"/>
                <w:lang w:eastAsia="ru-RU"/>
              </w:rPr>
              <w:t>Е.Н.Степанова</w:t>
            </w:r>
            <w:proofErr w:type="spellEnd"/>
            <w:r w:rsidRPr="00BE6F64">
              <w:rPr>
                <w:sz w:val="20"/>
                <w:szCs w:val="20"/>
                <w:lang w:eastAsia="ru-RU"/>
              </w:rPr>
              <w:t>.</w:t>
            </w:r>
          </w:p>
        </w:tc>
        <w:tc>
          <w:tcPr>
            <w:tcW w:w="1559" w:type="dxa"/>
            <w:shd w:val="clear" w:color="auto" w:fill="FFFFFF"/>
            <w:hideMark/>
          </w:tcPr>
          <w:p w:rsidR="005C6530" w:rsidRPr="00BE6F64" w:rsidRDefault="008E5FEB" w:rsidP="005C6530">
            <w:pPr>
              <w:spacing w:after="0" w:line="240" w:lineRule="auto"/>
              <w:jc w:val="both"/>
              <w:rPr>
                <w:sz w:val="20"/>
                <w:szCs w:val="20"/>
                <w:lang w:eastAsia="ru-RU"/>
              </w:rPr>
            </w:pPr>
            <w:r w:rsidRPr="00BE6F64">
              <w:rPr>
                <w:sz w:val="20"/>
                <w:szCs w:val="20"/>
                <w:lang w:eastAsia="ru-RU"/>
              </w:rPr>
              <w:lastRenderedPageBreak/>
              <w:t>Групповая.</w:t>
            </w:r>
          </w:p>
        </w:tc>
        <w:tc>
          <w:tcPr>
            <w:tcW w:w="1559" w:type="dxa"/>
            <w:shd w:val="clear" w:color="auto" w:fill="FFFFFF"/>
            <w:hideMark/>
          </w:tcPr>
          <w:p w:rsidR="005C6530" w:rsidRPr="00BE6F64" w:rsidRDefault="008E5FEB" w:rsidP="005C6530">
            <w:pPr>
              <w:spacing w:after="0" w:line="240" w:lineRule="auto"/>
              <w:jc w:val="both"/>
              <w:rPr>
                <w:sz w:val="20"/>
                <w:szCs w:val="20"/>
                <w:lang w:eastAsia="ru-RU"/>
              </w:rPr>
            </w:pPr>
            <w:proofErr w:type="spellStart"/>
            <w:r w:rsidRPr="00BE6F64">
              <w:rPr>
                <w:sz w:val="20"/>
                <w:szCs w:val="20"/>
                <w:lang w:eastAsia="ru-RU"/>
              </w:rPr>
              <w:t>Скрининговая</w:t>
            </w:r>
            <w:proofErr w:type="spellEnd"/>
            <w:r w:rsidRPr="00BE6F64">
              <w:rPr>
                <w:sz w:val="20"/>
                <w:szCs w:val="20"/>
                <w:lang w:eastAsia="ru-RU"/>
              </w:rPr>
              <w:t>.</w:t>
            </w:r>
          </w:p>
        </w:tc>
        <w:tc>
          <w:tcPr>
            <w:tcW w:w="1492" w:type="dxa"/>
            <w:shd w:val="clear" w:color="auto" w:fill="FFFFFF"/>
            <w:hideMark/>
          </w:tcPr>
          <w:p w:rsidR="005C6530" w:rsidRPr="00BE6F64" w:rsidRDefault="008E5FEB" w:rsidP="005C6530">
            <w:pPr>
              <w:spacing w:after="0" w:line="240" w:lineRule="auto"/>
              <w:jc w:val="both"/>
              <w:rPr>
                <w:sz w:val="20"/>
                <w:szCs w:val="20"/>
                <w:lang w:eastAsia="ru-RU"/>
              </w:rPr>
            </w:pPr>
            <w:proofErr w:type="spellStart"/>
            <w:r w:rsidRPr="00BE6F64">
              <w:rPr>
                <w:sz w:val="20"/>
                <w:szCs w:val="20"/>
                <w:lang w:eastAsia="ru-RU"/>
              </w:rPr>
              <w:t>Срезовая</w:t>
            </w:r>
            <w:proofErr w:type="spellEnd"/>
            <w:r w:rsidRPr="00BE6F64">
              <w:rPr>
                <w:sz w:val="20"/>
                <w:szCs w:val="20"/>
                <w:lang w:eastAsia="ru-RU"/>
              </w:rPr>
              <w:t>.</w:t>
            </w:r>
          </w:p>
        </w:tc>
      </w:tr>
      <w:tr w:rsidR="00BE6F64" w:rsidRPr="00BE6F64" w:rsidTr="00C311C7">
        <w:trPr>
          <w:jc w:val="center"/>
        </w:trPr>
        <w:tc>
          <w:tcPr>
            <w:tcW w:w="1054" w:type="dxa"/>
            <w:shd w:val="clear" w:color="auto" w:fill="FFFFFF"/>
            <w:hideMark/>
          </w:tcPr>
          <w:p w:rsidR="005C6530" w:rsidRPr="00BE6F64" w:rsidRDefault="008E5FEB" w:rsidP="005C6530">
            <w:pPr>
              <w:spacing w:after="0" w:line="240" w:lineRule="auto"/>
              <w:jc w:val="both"/>
              <w:rPr>
                <w:sz w:val="20"/>
                <w:szCs w:val="20"/>
                <w:lang w:eastAsia="ru-RU"/>
              </w:rPr>
            </w:pPr>
            <w:r w:rsidRPr="00BE6F64">
              <w:rPr>
                <w:sz w:val="20"/>
                <w:szCs w:val="20"/>
                <w:lang w:eastAsia="ru-RU"/>
              </w:rPr>
              <w:t>Апрель</w:t>
            </w:r>
          </w:p>
        </w:tc>
        <w:tc>
          <w:tcPr>
            <w:tcW w:w="2140" w:type="dxa"/>
            <w:shd w:val="clear" w:color="auto" w:fill="FFFFFF"/>
            <w:hideMark/>
          </w:tcPr>
          <w:p w:rsidR="005C6530" w:rsidRPr="00BE6F64" w:rsidRDefault="008E5FEB" w:rsidP="005C6530">
            <w:pPr>
              <w:spacing w:after="0" w:line="240" w:lineRule="auto"/>
              <w:jc w:val="both"/>
              <w:rPr>
                <w:sz w:val="20"/>
                <w:szCs w:val="20"/>
                <w:lang w:eastAsia="ru-RU"/>
              </w:rPr>
            </w:pPr>
            <w:r w:rsidRPr="00BE6F64">
              <w:rPr>
                <w:sz w:val="20"/>
                <w:szCs w:val="20"/>
                <w:lang w:eastAsia="ru-RU"/>
              </w:rPr>
              <w:t>Выявление уровня социальной адаптивности, активности, автономности и нравственной воспитанности учащихся выпускных групп.</w:t>
            </w:r>
          </w:p>
        </w:tc>
        <w:tc>
          <w:tcPr>
            <w:tcW w:w="1701" w:type="dxa"/>
            <w:shd w:val="clear" w:color="auto" w:fill="FFFFFF"/>
            <w:hideMark/>
          </w:tcPr>
          <w:p w:rsidR="005C6530" w:rsidRPr="00BE6F64" w:rsidRDefault="008E5FEB" w:rsidP="005C6530">
            <w:pPr>
              <w:spacing w:after="0" w:line="240" w:lineRule="auto"/>
              <w:ind w:firstLine="30"/>
              <w:jc w:val="both"/>
              <w:rPr>
                <w:sz w:val="20"/>
                <w:szCs w:val="20"/>
                <w:lang w:eastAsia="ru-RU"/>
              </w:rPr>
            </w:pPr>
            <w:r w:rsidRPr="00BE6F64">
              <w:rPr>
                <w:sz w:val="20"/>
                <w:szCs w:val="20"/>
                <w:lang w:eastAsia="ru-RU"/>
              </w:rPr>
              <w:t xml:space="preserve">Методика профессора </w:t>
            </w:r>
            <w:proofErr w:type="spellStart"/>
            <w:r w:rsidRPr="00BE6F64">
              <w:rPr>
                <w:sz w:val="20"/>
                <w:szCs w:val="20"/>
                <w:lang w:eastAsia="ru-RU"/>
              </w:rPr>
              <w:t>М.И.Рожкова</w:t>
            </w:r>
            <w:proofErr w:type="spellEnd"/>
            <w:r w:rsidRPr="00BE6F64">
              <w:rPr>
                <w:sz w:val="20"/>
                <w:szCs w:val="20"/>
                <w:lang w:eastAsia="ru-RU"/>
              </w:rPr>
              <w:t xml:space="preserve"> Изучение </w:t>
            </w:r>
            <w:proofErr w:type="spellStart"/>
            <w:r w:rsidRPr="00BE6F64">
              <w:rPr>
                <w:sz w:val="20"/>
                <w:szCs w:val="20"/>
                <w:lang w:eastAsia="ru-RU"/>
              </w:rPr>
              <w:t>социализированности</w:t>
            </w:r>
            <w:proofErr w:type="spellEnd"/>
            <w:r w:rsidRPr="00BE6F64">
              <w:rPr>
                <w:sz w:val="20"/>
                <w:szCs w:val="20"/>
                <w:lang w:eastAsia="ru-RU"/>
              </w:rPr>
              <w:t xml:space="preserve"> личности учащегося.</w:t>
            </w:r>
          </w:p>
        </w:tc>
        <w:tc>
          <w:tcPr>
            <w:tcW w:w="1559" w:type="dxa"/>
            <w:shd w:val="clear" w:color="auto" w:fill="FFFFFF"/>
            <w:hideMark/>
          </w:tcPr>
          <w:p w:rsidR="005C6530" w:rsidRPr="00BE6F64" w:rsidRDefault="008E5FEB" w:rsidP="005C6530">
            <w:pPr>
              <w:spacing w:after="0" w:line="240" w:lineRule="auto"/>
              <w:jc w:val="both"/>
              <w:rPr>
                <w:sz w:val="20"/>
                <w:szCs w:val="20"/>
                <w:lang w:eastAsia="ru-RU"/>
              </w:rPr>
            </w:pPr>
            <w:r w:rsidRPr="00BE6F64">
              <w:rPr>
                <w:sz w:val="20"/>
                <w:szCs w:val="20"/>
                <w:lang w:eastAsia="ru-RU"/>
              </w:rPr>
              <w:t>Групповая.</w:t>
            </w:r>
          </w:p>
        </w:tc>
        <w:tc>
          <w:tcPr>
            <w:tcW w:w="1559" w:type="dxa"/>
            <w:shd w:val="clear" w:color="auto" w:fill="FFFFFF"/>
            <w:hideMark/>
          </w:tcPr>
          <w:p w:rsidR="005C6530" w:rsidRPr="00BE6F64" w:rsidRDefault="008E5FEB" w:rsidP="005C6530">
            <w:pPr>
              <w:spacing w:after="0" w:line="240" w:lineRule="auto"/>
              <w:jc w:val="both"/>
              <w:rPr>
                <w:sz w:val="20"/>
                <w:szCs w:val="20"/>
                <w:lang w:eastAsia="ru-RU"/>
              </w:rPr>
            </w:pPr>
            <w:proofErr w:type="spellStart"/>
            <w:r w:rsidRPr="00BE6F64">
              <w:rPr>
                <w:sz w:val="20"/>
                <w:szCs w:val="20"/>
                <w:lang w:eastAsia="ru-RU"/>
              </w:rPr>
              <w:t>Скрининговая</w:t>
            </w:r>
            <w:proofErr w:type="spellEnd"/>
            <w:r w:rsidRPr="00BE6F64">
              <w:rPr>
                <w:sz w:val="20"/>
                <w:szCs w:val="20"/>
                <w:lang w:eastAsia="ru-RU"/>
              </w:rPr>
              <w:t>.</w:t>
            </w:r>
          </w:p>
        </w:tc>
        <w:tc>
          <w:tcPr>
            <w:tcW w:w="1492" w:type="dxa"/>
            <w:shd w:val="clear" w:color="auto" w:fill="FFFFFF"/>
            <w:hideMark/>
          </w:tcPr>
          <w:p w:rsidR="005C6530" w:rsidRPr="00BE6F64" w:rsidRDefault="008E5FEB" w:rsidP="005C6530">
            <w:pPr>
              <w:spacing w:after="0" w:line="240" w:lineRule="auto"/>
              <w:jc w:val="both"/>
              <w:rPr>
                <w:sz w:val="20"/>
                <w:szCs w:val="20"/>
                <w:lang w:eastAsia="ru-RU"/>
              </w:rPr>
            </w:pPr>
            <w:proofErr w:type="spellStart"/>
            <w:r w:rsidRPr="00BE6F64">
              <w:rPr>
                <w:sz w:val="20"/>
                <w:szCs w:val="20"/>
                <w:lang w:eastAsia="ru-RU"/>
              </w:rPr>
              <w:t>Срезовая</w:t>
            </w:r>
            <w:proofErr w:type="spellEnd"/>
            <w:r w:rsidRPr="00BE6F64">
              <w:rPr>
                <w:sz w:val="20"/>
                <w:szCs w:val="20"/>
                <w:lang w:eastAsia="ru-RU"/>
              </w:rPr>
              <w:t>.</w:t>
            </w:r>
          </w:p>
        </w:tc>
      </w:tr>
      <w:tr w:rsidR="00BE6F64" w:rsidRPr="00BE6F64" w:rsidTr="00C311C7">
        <w:trPr>
          <w:jc w:val="center"/>
        </w:trPr>
        <w:tc>
          <w:tcPr>
            <w:tcW w:w="1054" w:type="dxa"/>
            <w:shd w:val="clear" w:color="auto" w:fill="FFFFFF"/>
            <w:hideMark/>
          </w:tcPr>
          <w:p w:rsidR="005C6530" w:rsidRPr="00BE6F64" w:rsidRDefault="008E5FEB" w:rsidP="005C6530">
            <w:pPr>
              <w:spacing w:after="0" w:line="240" w:lineRule="auto"/>
              <w:jc w:val="both"/>
              <w:rPr>
                <w:sz w:val="20"/>
                <w:szCs w:val="20"/>
                <w:lang w:eastAsia="ru-RU"/>
              </w:rPr>
            </w:pPr>
            <w:r w:rsidRPr="00BE6F64">
              <w:rPr>
                <w:sz w:val="20"/>
                <w:szCs w:val="20"/>
                <w:lang w:eastAsia="ru-RU"/>
              </w:rPr>
              <w:t>Май</w:t>
            </w:r>
          </w:p>
        </w:tc>
        <w:tc>
          <w:tcPr>
            <w:tcW w:w="2140" w:type="dxa"/>
            <w:shd w:val="clear" w:color="auto" w:fill="FFFFFF"/>
            <w:hideMark/>
          </w:tcPr>
          <w:p w:rsidR="005C6530" w:rsidRPr="00BE6F64" w:rsidRDefault="008E5FEB" w:rsidP="005C6530">
            <w:pPr>
              <w:spacing w:after="0" w:line="240" w:lineRule="auto"/>
              <w:jc w:val="both"/>
              <w:rPr>
                <w:sz w:val="20"/>
                <w:szCs w:val="20"/>
                <w:lang w:eastAsia="ru-RU"/>
              </w:rPr>
            </w:pPr>
            <w:r w:rsidRPr="00BE6F64">
              <w:rPr>
                <w:sz w:val="20"/>
                <w:szCs w:val="20"/>
                <w:lang w:eastAsia="ru-RU"/>
              </w:rPr>
              <w:t>Выявление семей «группы риска»; оформление социального паспорта центра.</w:t>
            </w:r>
          </w:p>
        </w:tc>
        <w:tc>
          <w:tcPr>
            <w:tcW w:w="1701" w:type="dxa"/>
            <w:shd w:val="clear" w:color="auto" w:fill="FFFFFF"/>
            <w:hideMark/>
          </w:tcPr>
          <w:p w:rsidR="005C6530" w:rsidRPr="00BE6F64" w:rsidRDefault="008E5FEB" w:rsidP="005C6530">
            <w:pPr>
              <w:spacing w:after="0" w:line="240" w:lineRule="auto"/>
              <w:ind w:firstLine="30"/>
              <w:jc w:val="both"/>
              <w:rPr>
                <w:sz w:val="20"/>
                <w:szCs w:val="20"/>
                <w:lang w:eastAsia="ru-RU"/>
              </w:rPr>
            </w:pPr>
            <w:r w:rsidRPr="00BE6F64">
              <w:rPr>
                <w:sz w:val="20"/>
                <w:szCs w:val="20"/>
                <w:lang w:eastAsia="ru-RU"/>
              </w:rPr>
              <w:t>Опрос родителей, анализ договоров о сотрудничестве родителей и центра «</w:t>
            </w:r>
            <w:proofErr w:type="spellStart"/>
            <w:r w:rsidRPr="00BE6F64">
              <w:rPr>
                <w:sz w:val="20"/>
                <w:szCs w:val="20"/>
                <w:lang w:eastAsia="ru-RU"/>
              </w:rPr>
              <w:t>Ювента</w:t>
            </w:r>
            <w:proofErr w:type="spellEnd"/>
            <w:r w:rsidRPr="00BE6F64">
              <w:rPr>
                <w:sz w:val="20"/>
                <w:szCs w:val="20"/>
                <w:lang w:eastAsia="ru-RU"/>
              </w:rPr>
              <w:t>».</w:t>
            </w:r>
          </w:p>
        </w:tc>
        <w:tc>
          <w:tcPr>
            <w:tcW w:w="1559" w:type="dxa"/>
            <w:shd w:val="clear" w:color="auto" w:fill="FFFFFF"/>
            <w:hideMark/>
          </w:tcPr>
          <w:p w:rsidR="005C6530" w:rsidRPr="00BE6F64" w:rsidRDefault="008E5FEB" w:rsidP="005C6530">
            <w:pPr>
              <w:spacing w:after="0" w:line="240" w:lineRule="auto"/>
              <w:jc w:val="both"/>
              <w:rPr>
                <w:sz w:val="20"/>
                <w:szCs w:val="20"/>
                <w:lang w:eastAsia="ru-RU"/>
              </w:rPr>
            </w:pPr>
            <w:r w:rsidRPr="00BE6F64">
              <w:rPr>
                <w:sz w:val="20"/>
                <w:szCs w:val="20"/>
                <w:lang w:eastAsia="ru-RU"/>
              </w:rPr>
              <w:t>Индивидуально.</w:t>
            </w:r>
          </w:p>
        </w:tc>
        <w:tc>
          <w:tcPr>
            <w:tcW w:w="1559" w:type="dxa"/>
            <w:shd w:val="clear" w:color="auto" w:fill="FFFFFF"/>
            <w:hideMark/>
          </w:tcPr>
          <w:p w:rsidR="005C6530" w:rsidRPr="00BE6F64" w:rsidRDefault="008E5FEB" w:rsidP="005C6530">
            <w:pPr>
              <w:spacing w:after="0" w:line="240" w:lineRule="auto"/>
              <w:jc w:val="both"/>
              <w:rPr>
                <w:sz w:val="20"/>
                <w:szCs w:val="20"/>
                <w:lang w:eastAsia="ru-RU"/>
              </w:rPr>
            </w:pPr>
            <w:r w:rsidRPr="00BE6F64">
              <w:rPr>
                <w:sz w:val="20"/>
                <w:szCs w:val="20"/>
                <w:lang w:eastAsia="ru-RU"/>
              </w:rPr>
              <w:t> </w:t>
            </w:r>
          </w:p>
        </w:tc>
        <w:tc>
          <w:tcPr>
            <w:tcW w:w="1492" w:type="dxa"/>
            <w:shd w:val="clear" w:color="auto" w:fill="FFFFFF"/>
            <w:hideMark/>
          </w:tcPr>
          <w:p w:rsidR="005C6530" w:rsidRPr="00BE6F64" w:rsidRDefault="008E5FEB" w:rsidP="005C6530">
            <w:pPr>
              <w:spacing w:after="0" w:line="240" w:lineRule="auto"/>
              <w:jc w:val="both"/>
              <w:rPr>
                <w:sz w:val="20"/>
                <w:szCs w:val="20"/>
                <w:lang w:eastAsia="ru-RU"/>
              </w:rPr>
            </w:pPr>
            <w:r w:rsidRPr="00BE6F64">
              <w:rPr>
                <w:sz w:val="20"/>
                <w:szCs w:val="20"/>
                <w:lang w:eastAsia="ru-RU"/>
              </w:rPr>
              <w:t>Повторная.</w:t>
            </w:r>
          </w:p>
        </w:tc>
      </w:tr>
      <w:tr w:rsidR="00BE6F64" w:rsidRPr="00BE6F64" w:rsidTr="00C311C7">
        <w:trPr>
          <w:jc w:val="center"/>
        </w:trPr>
        <w:tc>
          <w:tcPr>
            <w:tcW w:w="1054" w:type="dxa"/>
            <w:shd w:val="clear" w:color="auto" w:fill="FFFFFF"/>
            <w:hideMark/>
          </w:tcPr>
          <w:p w:rsidR="005C6530" w:rsidRPr="00BE6F64" w:rsidRDefault="008E5FEB" w:rsidP="005C6530">
            <w:pPr>
              <w:spacing w:after="0" w:line="240" w:lineRule="auto"/>
              <w:jc w:val="both"/>
              <w:rPr>
                <w:sz w:val="20"/>
                <w:szCs w:val="20"/>
                <w:lang w:eastAsia="ru-RU"/>
              </w:rPr>
            </w:pPr>
            <w:r w:rsidRPr="00BE6F64">
              <w:rPr>
                <w:sz w:val="20"/>
                <w:szCs w:val="20"/>
                <w:lang w:eastAsia="ru-RU"/>
              </w:rPr>
              <w:t>Май</w:t>
            </w:r>
          </w:p>
        </w:tc>
        <w:tc>
          <w:tcPr>
            <w:tcW w:w="2140" w:type="dxa"/>
            <w:shd w:val="clear" w:color="auto" w:fill="FFFFFF"/>
            <w:hideMark/>
          </w:tcPr>
          <w:p w:rsidR="005C6530" w:rsidRPr="00BE6F64" w:rsidRDefault="008E5FEB" w:rsidP="005C6530">
            <w:pPr>
              <w:spacing w:after="0" w:line="240" w:lineRule="auto"/>
              <w:jc w:val="both"/>
              <w:rPr>
                <w:sz w:val="20"/>
                <w:szCs w:val="20"/>
                <w:lang w:eastAsia="ru-RU"/>
              </w:rPr>
            </w:pPr>
            <w:r w:rsidRPr="00BE6F64">
              <w:rPr>
                <w:sz w:val="20"/>
                <w:szCs w:val="20"/>
                <w:lang w:eastAsia="ru-RU"/>
              </w:rPr>
              <w:t xml:space="preserve">Выявление уровня </w:t>
            </w:r>
            <w:proofErr w:type="spellStart"/>
            <w:r w:rsidRPr="00BE6F64">
              <w:rPr>
                <w:sz w:val="20"/>
                <w:szCs w:val="20"/>
                <w:lang w:eastAsia="ru-RU"/>
              </w:rPr>
              <w:t>сформированности</w:t>
            </w:r>
            <w:proofErr w:type="spellEnd"/>
            <w:r w:rsidRPr="00BE6F64">
              <w:rPr>
                <w:sz w:val="20"/>
                <w:szCs w:val="20"/>
                <w:lang w:eastAsia="ru-RU"/>
              </w:rPr>
              <w:t xml:space="preserve"> личной профессиональной перспективы выпускников центра.</w:t>
            </w:r>
          </w:p>
        </w:tc>
        <w:tc>
          <w:tcPr>
            <w:tcW w:w="1701" w:type="dxa"/>
            <w:shd w:val="clear" w:color="auto" w:fill="FFFFFF"/>
            <w:hideMark/>
          </w:tcPr>
          <w:p w:rsidR="005C6530" w:rsidRPr="00BE6F64" w:rsidRDefault="008E5FEB" w:rsidP="005C6530">
            <w:pPr>
              <w:spacing w:after="0" w:line="240" w:lineRule="auto"/>
              <w:ind w:firstLine="30"/>
              <w:jc w:val="both"/>
              <w:rPr>
                <w:sz w:val="20"/>
                <w:szCs w:val="20"/>
                <w:lang w:eastAsia="ru-RU"/>
              </w:rPr>
            </w:pPr>
            <w:r w:rsidRPr="00BE6F64">
              <w:rPr>
                <w:sz w:val="20"/>
                <w:szCs w:val="20"/>
                <w:lang w:eastAsia="ru-RU"/>
              </w:rPr>
              <w:t>Анкета «Выбор профессии».</w:t>
            </w:r>
          </w:p>
        </w:tc>
        <w:tc>
          <w:tcPr>
            <w:tcW w:w="1559" w:type="dxa"/>
            <w:shd w:val="clear" w:color="auto" w:fill="FFFFFF"/>
            <w:hideMark/>
          </w:tcPr>
          <w:p w:rsidR="005C6530" w:rsidRPr="00BE6F64" w:rsidRDefault="008E5FEB" w:rsidP="005C6530">
            <w:pPr>
              <w:spacing w:after="0" w:line="240" w:lineRule="auto"/>
              <w:jc w:val="both"/>
              <w:rPr>
                <w:sz w:val="20"/>
                <w:szCs w:val="20"/>
                <w:lang w:eastAsia="ru-RU"/>
              </w:rPr>
            </w:pPr>
            <w:r w:rsidRPr="00BE6F64">
              <w:rPr>
                <w:sz w:val="20"/>
                <w:szCs w:val="20"/>
                <w:lang w:eastAsia="ru-RU"/>
              </w:rPr>
              <w:t>Групповая.</w:t>
            </w:r>
          </w:p>
        </w:tc>
        <w:tc>
          <w:tcPr>
            <w:tcW w:w="1559" w:type="dxa"/>
            <w:shd w:val="clear" w:color="auto" w:fill="FFFFFF"/>
            <w:hideMark/>
          </w:tcPr>
          <w:p w:rsidR="005C6530" w:rsidRPr="00BE6F64" w:rsidRDefault="008E5FEB" w:rsidP="005C6530">
            <w:pPr>
              <w:spacing w:after="0" w:line="240" w:lineRule="auto"/>
              <w:jc w:val="both"/>
              <w:rPr>
                <w:sz w:val="20"/>
                <w:szCs w:val="20"/>
                <w:lang w:eastAsia="ru-RU"/>
              </w:rPr>
            </w:pPr>
            <w:proofErr w:type="spellStart"/>
            <w:r w:rsidRPr="00BE6F64">
              <w:rPr>
                <w:sz w:val="20"/>
                <w:szCs w:val="20"/>
                <w:lang w:eastAsia="ru-RU"/>
              </w:rPr>
              <w:t>Скрининговая</w:t>
            </w:r>
            <w:proofErr w:type="spellEnd"/>
            <w:r w:rsidRPr="00BE6F64">
              <w:rPr>
                <w:sz w:val="20"/>
                <w:szCs w:val="20"/>
                <w:lang w:eastAsia="ru-RU"/>
              </w:rPr>
              <w:t>.</w:t>
            </w:r>
          </w:p>
        </w:tc>
        <w:tc>
          <w:tcPr>
            <w:tcW w:w="1492" w:type="dxa"/>
            <w:shd w:val="clear" w:color="auto" w:fill="FFFFFF"/>
            <w:hideMark/>
          </w:tcPr>
          <w:p w:rsidR="005C6530" w:rsidRPr="00BE6F64" w:rsidRDefault="008E5FEB" w:rsidP="005C6530">
            <w:pPr>
              <w:spacing w:after="0" w:line="240" w:lineRule="auto"/>
              <w:jc w:val="both"/>
              <w:rPr>
                <w:sz w:val="20"/>
                <w:szCs w:val="20"/>
                <w:lang w:eastAsia="ru-RU"/>
              </w:rPr>
            </w:pPr>
            <w:proofErr w:type="spellStart"/>
            <w:r w:rsidRPr="00BE6F64">
              <w:rPr>
                <w:sz w:val="20"/>
                <w:szCs w:val="20"/>
                <w:lang w:eastAsia="ru-RU"/>
              </w:rPr>
              <w:t>Срезовая</w:t>
            </w:r>
            <w:proofErr w:type="spellEnd"/>
            <w:r w:rsidRPr="00BE6F64">
              <w:rPr>
                <w:sz w:val="20"/>
                <w:szCs w:val="20"/>
                <w:lang w:eastAsia="ru-RU"/>
              </w:rPr>
              <w:t>.</w:t>
            </w:r>
          </w:p>
        </w:tc>
      </w:tr>
      <w:tr w:rsidR="00BE6F64" w:rsidRPr="00BE6F64" w:rsidTr="00C311C7">
        <w:trPr>
          <w:jc w:val="center"/>
        </w:trPr>
        <w:tc>
          <w:tcPr>
            <w:tcW w:w="1054" w:type="dxa"/>
            <w:shd w:val="clear" w:color="auto" w:fill="FFFFFF"/>
            <w:hideMark/>
          </w:tcPr>
          <w:p w:rsidR="005C6530" w:rsidRPr="00BE6F64" w:rsidRDefault="008E5FEB" w:rsidP="005C6530">
            <w:pPr>
              <w:spacing w:after="0" w:line="240" w:lineRule="auto"/>
              <w:jc w:val="both"/>
              <w:rPr>
                <w:sz w:val="20"/>
                <w:szCs w:val="20"/>
                <w:lang w:eastAsia="ru-RU"/>
              </w:rPr>
            </w:pPr>
            <w:r w:rsidRPr="00BE6F64">
              <w:rPr>
                <w:sz w:val="20"/>
                <w:szCs w:val="20"/>
                <w:lang w:eastAsia="ru-RU"/>
              </w:rPr>
              <w:t>Сентябрь–май</w:t>
            </w:r>
          </w:p>
        </w:tc>
        <w:tc>
          <w:tcPr>
            <w:tcW w:w="2140" w:type="dxa"/>
            <w:shd w:val="clear" w:color="auto" w:fill="FFFFFF"/>
            <w:hideMark/>
          </w:tcPr>
          <w:p w:rsidR="005C6530" w:rsidRPr="00BE6F64" w:rsidRDefault="008E5FEB" w:rsidP="005C6530">
            <w:pPr>
              <w:spacing w:after="0" w:line="240" w:lineRule="auto"/>
              <w:jc w:val="both"/>
              <w:rPr>
                <w:sz w:val="20"/>
                <w:szCs w:val="20"/>
                <w:lang w:eastAsia="ru-RU"/>
              </w:rPr>
            </w:pPr>
            <w:r w:rsidRPr="00BE6F64">
              <w:rPr>
                <w:sz w:val="20"/>
                <w:szCs w:val="20"/>
                <w:lang w:eastAsia="ru-RU"/>
              </w:rPr>
              <w:t>Выявление психологического диагноза и вероятного прогноза предъявленной проблемы.</w:t>
            </w:r>
          </w:p>
        </w:tc>
        <w:tc>
          <w:tcPr>
            <w:tcW w:w="1701" w:type="dxa"/>
            <w:shd w:val="clear" w:color="auto" w:fill="FFFFFF"/>
            <w:hideMark/>
          </w:tcPr>
          <w:p w:rsidR="005C6530" w:rsidRPr="00BE6F64" w:rsidRDefault="008E5FEB" w:rsidP="005C6530">
            <w:pPr>
              <w:spacing w:after="0" w:line="240" w:lineRule="auto"/>
              <w:ind w:firstLine="30"/>
              <w:jc w:val="both"/>
              <w:rPr>
                <w:sz w:val="20"/>
                <w:szCs w:val="20"/>
                <w:lang w:eastAsia="ru-RU"/>
              </w:rPr>
            </w:pPr>
            <w:r w:rsidRPr="00BE6F64">
              <w:rPr>
                <w:sz w:val="20"/>
                <w:szCs w:val="20"/>
                <w:lang w:eastAsia="ru-RU"/>
              </w:rPr>
              <w:t xml:space="preserve">Согласно проблеме, соблюдая принцип </w:t>
            </w:r>
            <w:proofErr w:type="spellStart"/>
            <w:r w:rsidRPr="00BE6F64">
              <w:rPr>
                <w:sz w:val="20"/>
                <w:szCs w:val="20"/>
                <w:lang w:eastAsia="ru-RU"/>
              </w:rPr>
              <w:t>валидности</w:t>
            </w:r>
            <w:proofErr w:type="spellEnd"/>
            <w:r w:rsidRPr="00BE6F64">
              <w:rPr>
                <w:sz w:val="20"/>
                <w:szCs w:val="20"/>
                <w:lang w:eastAsia="ru-RU"/>
              </w:rPr>
              <w:t>.</w:t>
            </w:r>
          </w:p>
        </w:tc>
        <w:tc>
          <w:tcPr>
            <w:tcW w:w="1559" w:type="dxa"/>
            <w:shd w:val="clear" w:color="auto" w:fill="FFFFFF"/>
            <w:hideMark/>
          </w:tcPr>
          <w:p w:rsidR="005C6530" w:rsidRPr="00BE6F64" w:rsidRDefault="008E5FEB" w:rsidP="005C6530">
            <w:pPr>
              <w:spacing w:after="0" w:line="240" w:lineRule="auto"/>
              <w:jc w:val="both"/>
              <w:rPr>
                <w:sz w:val="20"/>
                <w:szCs w:val="20"/>
                <w:lang w:eastAsia="ru-RU"/>
              </w:rPr>
            </w:pPr>
            <w:r w:rsidRPr="00BE6F64">
              <w:rPr>
                <w:sz w:val="20"/>
                <w:szCs w:val="20"/>
                <w:lang w:eastAsia="ru-RU"/>
              </w:rPr>
              <w:t>Индивидуально.</w:t>
            </w:r>
          </w:p>
        </w:tc>
        <w:tc>
          <w:tcPr>
            <w:tcW w:w="1559" w:type="dxa"/>
            <w:shd w:val="clear" w:color="auto" w:fill="FFFFFF"/>
            <w:hideMark/>
          </w:tcPr>
          <w:p w:rsidR="005C6530" w:rsidRPr="00BE6F64" w:rsidRDefault="008E5FEB" w:rsidP="005C6530">
            <w:pPr>
              <w:spacing w:after="0" w:line="240" w:lineRule="auto"/>
              <w:jc w:val="both"/>
              <w:rPr>
                <w:sz w:val="20"/>
                <w:szCs w:val="20"/>
                <w:lang w:eastAsia="ru-RU"/>
              </w:rPr>
            </w:pPr>
            <w:r w:rsidRPr="00BE6F64">
              <w:rPr>
                <w:sz w:val="20"/>
                <w:szCs w:val="20"/>
                <w:lang w:eastAsia="ru-RU"/>
              </w:rPr>
              <w:t xml:space="preserve">Углубленная или </w:t>
            </w:r>
            <w:proofErr w:type="spellStart"/>
            <w:r w:rsidRPr="00BE6F64">
              <w:rPr>
                <w:sz w:val="20"/>
                <w:szCs w:val="20"/>
                <w:lang w:eastAsia="ru-RU"/>
              </w:rPr>
              <w:t>скрининговая</w:t>
            </w:r>
            <w:proofErr w:type="spellEnd"/>
            <w:r w:rsidRPr="00BE6F64">
              <w:rPr>
                <w:sz w:val="20"/>
                <w:szCs w:val="20"/>
                <w:lang w:eastAsia="ru-RU"/>
              </w:rPr>
              <w:t>.</w:t>
            </w:r>
          </w:p>
        </w:tc>
        <w:tc>
          <w:tcPr>
            <w:tcW w:w="1492" w:type="dxa"/>
            <w:shd w:val="clear" w:color="auto" w:fill="FFFFFF"/>
            <w:hideMark/>
          </w:tcPr>
          <w:p w:rsidR="005C6530" w:rsidRPr="00BE6F64" w:rsidRDefault="008E5FEB" w:rsidP="005C6530">
            <w:pPr>
              <w:spacing w:after="0" w:line="240" w:lineRule="auto"/>
              <w:jc w:val="both"/>
              <w:rPr>
                <w:sz w:val="20"/>
                <w:szCs w:val="20"/>
                <w:lang w:eastAsia="ru-RU"/>
              </w:rPr>
            </w:pPr>
            <w:r w:rsidRPr="00BE6F64">
              <w:rPr>
                <w:sz w:val="20"/>
                <w:szCs w:val="20"/>
                <w:lang w:eastAsia="ru-RU"/>
              </w:rPr>
              <w:t>Первичная или повторная.</w:t>
            </w:r>
          </w:p>
        </w:tc>
      </w:tr>
    </w:tbl>
    <w:p w:rsidR="008E5FEB" w:rsidRPr="00BE6F64" w:rsidRDefault="008E5FEB" w:rsidP="008E5FEB">
      <w:pPr>
        <w:shd w:val="clear" w:color="auto" w:fill="FFFFFF"/>
        <w:spacing w:after="0" w:line="240" w:lineRule="auto"/>
        <w:ind w:firstLine="709"/>
        <w:jc w:val="both"/>
        <w:rPr>
          <w:sz w:val="24"/>
          <w:szCs w:val="24"/>
          <w:lang w:eastAsia="ru-RU"/>
        </w:rPr>
      </w:pPr>
      <w:r w:rsidRPr="00BE6F64">
        <w:rPr>
          <w:b/>
          <w:bCs/>
          <w:sz w:val="24"/>
          <w:szCs w:val="24"/>
          <w:lang w:eastAsia="ru-RU"/>
        </w:rPr>
        <w:t>2. Коррекционно-развивающая деятельность.</w:t>
      </w:r>
    </w:p>
    <w:p w:rsidR="008E5FEB" w:rsidRPr="00BE6F64" w:rsidRDefault="008E5FEB" w:rsidP="008E5FEB">
      <w:pPr>
        <w:shd w:val="clear" w:color="auto" w:fill="FFFFFF"/>
        <w:spacing w:after="0" w:line="240" w:lineRule="auto"/>
        <w:ind w:firstLine="709"/>
        <w:jc w:val="both"/>
        <w:rPr>
          <w:sz w:val="24"/>
          <w:szCs w:val="24"/>
          <w:lang w:eastAsia="ru-RU"/>
        </w:rPr>
      </w:pPr>
      <w:r w:rsidRPr="00BE6F64">
        <w:rPr>
          <w:sz w:val="24"/>
          <w:szCs w:val="24"/>
          <w:lang w:eastAsia="ru-RU"/>
        </w:rPr>
        <w:t>Данная работа направлена на создание социально-психологических условий для развития личности каждого воспитанника, так как в центр часто приходят дети, числящиеся неуспевающими в школе, неудовлетворенные своим положением в семье и в среде сверстников, с внутренним психологическим конфликтом. С этими учащимися проводится коррекционная работа, в задачи которой входит:</w:t>
      </w:r>
    </w:p>
    <w:p w:rsidR="008E5FEB" w:rsidRPr="00BE6F64" w:rsidRDefault="008E5FEB" w:rsidP="008E5FEB">
      <w:pPr>
        <w:numPr>
          <w:ilvl w:val="0"/>
          <w:numId w:val="79"/>
        </w:numPr>
        <w:shd w:val="clear" w:color="auto" w:fill="FFFFFF"/>
        <w:spacing w:after="0" w:line="240" w:lineRule="auto"/>
        <w:ind w:left="0" w:firstLine="709"/>
        <w:jc w:val="both"/>
        <w:rPr>
          <w:sz w:val="24"/>
          <w:szCs w:val="24"/>
          <w:lang w:eastAsia="ru-RU"/>
        </w:rPr>
      </w:pPr>
      <w:r w:rsidRPr="00BE6F64">
        <w:rPr>
          <w:sz w:val="24"/>
          <w:szCs w:val="24"/>
          <w:lang w:eastAsia="ru-RU"/>
        </w:rPr>
        <w:t>оказание психологической поддержки и создание ситуации успеха;</w:t>
      </w:r>
    </w:p>
    <w:p w:rsidR="008E5FEB" w:rsidRPr="00BE6F64" w:rsidRDefault="008E5FEB" w:rsidP="008E5FEB">
      <w:pPr>
        <w:numPr>
          <w:ilvl w:val="0"/>
          <w:numId w:val="79"/>
        </w:numPr>
        <w:shd w:val="clear" w:color="auto" w:fill="FFFFFF"/>
        <w:spacing w:after="0" w:line="240" w:lineRule="auto"/>
        <w:ind w:left="0" w:firstLine="709"/>
        <w:jc w:val="both"/>
        <w:rPr>
          <w:sz w:val="24"/>
          <w:szCs w:val="24"/>
          <w:lang w:eastAsia="ru-RU"/>
        </w:rPr>
      </w:pPr>
      <w:r w:rsidRPr="00BE6F64">
        <w:rPr>
          <w:sz w:val="24"/>
          <w:szCs w:val="24"/>
          <w:lang w:eastAsia="ru-RU"/>
        </w:rPr>
        <w:t>формирование новой позитивной «Я – концепции»;</w:t>
      </w:r>
    </w:p>
    <w:p w:rsidR="008E5FEB" w:rsidRPr="00BE6F64" w:rsidRDefault="008E5FEB" w:rsidP="008E5FEB">
      <w:pPr>
        <w:numPr>
          <w:ilvl w:val="0"/>
          <w:numId w:val="79"/>
        </w:numPr>
        <w:shd w:val="clear" w:color="auto" w:fill="FFFFFF"/>
        <w:spacing w:after="0" w:line="240" w:lineRule="auto"/>
        <w:ind w:left="0" w:firstLine="709"/>
        <w:jc w:val="both"/>
        <w:rPr>
          <w:sz w:val="24"/>
          <w:szCs w:val="24"/>
          <w:lang w:eastAsia="ru-RU"/>
        </w:rPr>
      </w:pPr>
      <w:r w:rsidRPr="00BE6F64">
        <w:rPr>
          <w:sz w:val="24"/>
          <w:szCs w:val="24"/>
          <w:lang w:eastAsia="ru-RU"/>
        </w:rPr>
        <w:t>помощь в осознании своих возможностей, делающих реально достижимой «Я – концепцию».</w:t>
      </w:r>
    </w:p>
    <w:p w:rsidR="008E5FEB" w:rsidRPr="00BE6F64" w:rsidRDefault="008E5FEB" w:rsidP="008E5FEB">
      <w:pPr>
        <w:shd w:val="clear" w:color="auto" w:fill="FFFFFF"/>
        <w:spacing w:after="0" w:line="240" w:lineRule="auto"/>
        <w:ind w:firstLine="709"/>
        <w:jc w:val="both"/>
        <w:rPr>
          <w:sz w:val="24"/>
          <w:szCs w:val="24"/>
          <w:lang w:eastAsia="ru-RU"/>
        </w:rPr>
      </w:pPr>
      <w:r w:rsidRPr="00BE6F64">
        <w:rPr>
          <w:sz w:val="24"/>
          <w:szCs w:val="24"/>
          <w:lang w:eastAsia="ru-RU"/>
        </w:rPr>
        <w:t>Коррекционная работа осуществляется на основании результатов углубленной психодиагностики в результате индивидуального консультирования по запросу родителей, педагогов и учащихся.</w:t>
      </w:r>
    </w:p>
    <w:p w:rsidR="008E5FEB" w:rsidRPr="00BE6F64" w:rsidRDefault="008E5FEB" w:rsidP="008E5FEB">
      <w:pPr>
        <w:shd w:val="clear" w:color="auto" w:fill="FFFFFF"/>
        <w:spacing w:after="0" w:line="240" w:lineRule="auto"/>
        <w:ind w:firstLine="709"/>
        <w:jc w:val="both"/>
        <w:rPr>
          <w:sz w:val="24"/>
          <w:szCs w:val="24"/>
          <w:lang w:eastAsia="ru-RU"/>
        </w:rPr>
      </w:pPr>
      <w:r w:rsidRPr="00BE6F64">
        <w:rPr>
          <w:sz w:val="24"/>
          <w:szCs w:val="24"/>
          <w:lang w:eastAsia="ru-RU"/>
        </w:rPr>
        <w:t>Развивающая работа с учащимися осуществляется с помощью:</w:t>
      </w:r>
    </w:p>
    <w:p w:rsidR="008E5FEB" w:rsidRPr="00BE6F64" w:rsidRDefault="008E5FEB" w:rsidP="008E5FEB">
      <w:pPr>
        <w:numPr>
          <w:ilvl w:val="0"/>
          <w:numId w:val="80"/>
        </w:numPr>
        <w:shd w:val="clear" w:color="auto" w:fill="FFFFFF"/>
        <w:spacing w:after="0" w:line="240" w:lineRule="auto"/>
        <w:ind w:left="0" w:firstLine="709"/>
        <w:jc w:val="both"/>
        <w:rPr>
          <w:sz w:val="24"/>
          <w:szCs w:val="24"/>
          <w:lang w:eastAsia="ru-RU"/>
        </w:rPr>
      </w:pPr>
      <w:r w:rsidRPr="00BE6F64">
        <w:rPr>
          <w:sz w:val="24"/>
          <w:szCs w:val="24"/>
          <w:lang w:eastAsia="ru-RU"/>
        </w:rPr>
        <w:t>специальных занятий по программе «Психологическая азбука», в ходе которых учащиеся младших групп осваивают навыки самопознания, рефлексии, знакомятся со структурой личности;</w:t>
      </w:r>
    </w:p>
    <w:p w:rsidR="008E5FEB" w:rsidRPr="00BE6F64" w:rsidRDefault="008E5FEB" w:rsidP="008E5FEB">
      <w:pPr>
        <w:numPr>
          <w:ilvl w:val="0"/>
          <w:numId w:val="80"/>
        </w:numPr>
        <w:shd w:val="clear" w:color="auto" w:fill="FFFFFF"/>
        <w:spacing w:after="0" w:line="240" w:lineRule="auto"/>
        <w:ind w:left="0" w:firstLine="709"/>
        <w:jc w:val="both"/>
        <w:rPr>
          <w:sz w:val="24"/>
          <w:szCs w:val="24"/>
          <w:lang w:eastAsia="ru-RU"/>
        </w:rPr>
      </w:pPr>
      <w:r w:rsidRPr="00BE6F64">
        <w:rPr>
          <w:sz w:val="24"/>
          <w:szCs w:val="24"/>
          <w:lang w:eastAsia="ru-RU"/>
        </w:rPr>
        <w:t>тренингов самопознания, уверенности в себе, проводимых для учащихся 10–12 лет, где они отрабатывают навыки самопознания, формы уверенного поведения, преодоление затруднений в общении, учебе и в других видах деятельности;</w:t>
      </w:r>
    </w:p>
    <w:p w:rsidR="008E5FEB" w:rsidRPr="00BE6F64" w:rsidRDefault="008E5FEB" w:rsidP="008E5FEB">
      <w:pPr>
        <w:numPr>
          <w:ilvl w:val="0"/>
          <w:numId w:val="80"/>
        </w:numPr>
        <w:shd w:val="clear" w:color="auto" w:fill="FFFFFF"/>
        <w:spacing w:after="0" w:line="240" w:lineRule="auto"/>
        <w:ind w:left="0" w:firstLine="709"/>
        <w:jc w:val="both"/>
        <w:rPr>
          <w:sz w:val="24"/>
          <w:szCs w:val="24"/>
          <w:lang w:eastAsia="ru-RU"/>
        </w:rPr>
      </w:pPr>
      <w:r w:rsidRPr="00BE6F64">
        <w:rPr>
          <w:sz w:val="24"/>
          <w:szCs w:val="24"/>
          <w:lang w:eastAsia="ru-RU"/>
        </w:rPr>
        <w:t>тренинга «В поисках призвания» для учащихся 13–15 лет, на котором они осваивают способы оценки качеств личности с учетом жизненных устремлений и развивают умения осуществлять осознанный выбор и брать на себя ответственность за свое будущее.</w:t>
      </w:r>
    </w:p>
    <w:p w:rsidR="008E5FEB" w:rsidRPr="00BE6F64" w:rsidRDefault="008E5FEB" w:rsidP="008E5FEB">
      <w:pPr>
        <w:shd w:val="clear" w:color="auto" w:fill="FFFFFF"/>
        <w:spacing w:after="0" w:line="240" w:lineRule="auto"/>
        <w:ind w:firstLine="709"/>
        <w:jc w:val="both"/>
        <w:rPr>
          <w:sz w:val="24"/>
          <w:szCs w:val="24"/>
          <w:lang w:eastAsia="ru-RU"/>
        </w:rPr>
      </w:pPr>
      <w:r w:rsidRPr="00BE6F64">
        <w:rPr>
          <w:sz w:val="24"/>
          <w:szCs w:val="24"/>
          <w:lang w:eastAsia="ru-RU"/>
        </w:rPr>
        <w:lastRenderedPageBreak/>
        <w:t>Вариативность использования психологических подпрограмм обеспечивается типом содержанием включаемых в них психотехник, заданий, вопросов. Подбор упражнений, игр, соревнований должен соотноситься с интерпретационным полем смыслообразующих заданий.</w:t>
      </w:r>
    </w:p>
    <w:p w:rsidR="008E5FEB" w:rsidRPr="00BE6F64" w:rsidRDefault="008E5FEB" w:rsidP="008E5FEB">
      <w:pPr>
        <w:shd w:val="clear" w:color="auto" w:fill="FFFFFF"/>
        <w:spacing w:after="0" w:line="240" w:lineRule="auto"/>
        <w:ind w:firstLine="709"/>
        <w:jc w:val="both"/>
        <w:rPr>
          <w:sz w:val="24"/>
          <w:szCs w:val="24"/>
          <w:lang w:eastAsia="ru-RU"/>
        </w:rPr>
      </w:pPr>
      <w:r w:rsidRPr="00BE6F64">
        <w:rPr>
          <w:sz w:val="24"/>
          <w:szCs w:val="24"/>
          <w:lang w:eastAsia="ru-RU"/>
        </w:rPr>
        <w:t xml:space="preserve">В процессе реализации </w:t>
      </w:r>
      <w:proofErr w:type="spellStart"/>
      <w:r w:rsidRPr="00BE6F64">
        <w:rPr>
          <w:sz w:val="24"/>
          <w:szCs w:val="24"/>
          <w:lang w:eastAsia="ru-RU"/>
        </w:rPr>
        <w:t>психокоррекционной</w:t>
      </w:r>
      <w:proofErr w:type="spellEnd"/>
      <w:r w:rsidRPr="00BE6F64">
        <w:rPr>
          <w:sz w:val="24"/>
          <w:szCs w:val="24"/>
          <w:lang w:eastAsia="ru-RU"/>
        </w:rPr>
        <w:t xml:space="preserve"> и развивающей работы в центре проводятся развивающие игры, моделирование поведения, </w:t>
      </w:r>
      <w:proofErr w:type="spellStart"/>
      <w:r w:rsidRPr="00BE6F64">
        <w:rPr>
          <w:sz w:val="24"/>
          <w:szCs w:val="24"/>
          <w:lang w:eastAsia="ru-RU"/>
        </w:rPr>
        <w:t>психогимнастика</w:t>
      </w:r>
      <w:proofErr w:type="spellEnd"/>
      <w:r w:rsidRPr="00BE6F64">
        <w:rPr>
          <w:sz w:val="24"/>
          <w:szCs w:val="24"/>
          <w:lang w:eastAsia="ru-RU"/>
        </w:rPr>
        <w:t>, групповые дискуссии, арт-терапия, используются проективные методы.</w:t>
      </w:r>
    </w:p>
    <w:p w:rsidR="008E5FEB" w:rsidRPr="00BE6F64" w:rsidRDefault="008E5FEB" w:rsidP="008E5FEB">
      <w:pPr>
        <w:shd w:val="clear" w:color="auto" w:fill="FFFFFF"/>
        <w:spacing w:after="0" w:line="240" w:lineRule="auto"/>
        <w:ind w:firstLine="709"/>
        <w:jc w:val="both"/>
        <w:rPr>
          <w:sz w:val="24"/>
          <w:szCs w:val="24"/>
          <w:lang w:eastAsia="ru-RU"/>
        </w:rPr>
      </w:pPr>
      <w:r w:rsidRPr="00BE6F64">
        <w:rPr>
          <w:sz w:val="24"/>
          <w:szCs w:val="24"/>
          <w:lang w:eastAsia="ru-RU"/>
        </w:rPr>
        <w:t xml:space="preserve">Развивающую работу необходимо проводить не только с детьми, но и с педагогическим коллективом. Поскольку именно творческие, контролирующие свою жизнь взрослые выступают в качестве моделей для идентификации ребенка, ориентиром его развития. Основанием для развивающей работы могут выступить </w:t>
      </w:r>
      <w:proofErr w:type="spellStart"/>
      <w:r w:rsidRPr="00BE6F64">
        <w:rPr>
          <w:sz w:val="24"/>
          <w:szCs w:val="24"/>
          <w:lang w:eastAsia="ru-RU"/>
        </w:rPr>
        <w:t>тренинговые</w:t>
      </w:r>
      <w:proofErr w:type="spellEnd"/>
      <w:r w:rsidRPr="00BE6F64">
        <w:rPr>
          <w:sz w:val="24"/>
          <w:szCs w:val="24"/>
          <w:lang w:eastAsia="ru-RU"/>
        </w:rPr>
        <w:t xml:space="preserve"> занятия «Совершенствование стиля взаимодействия с учащимися», способствующие саморазвитию педагогов.</w:t>
      </w:r>
    </w:p>
    <w:p w:rsidR="008E5FEB" w:rsidRPr="00BE6F64" w:rsidRDefault="008E5FEB" w:rsidP="008E5FEB">
      <w:pPr>
        <w:shd w:val="clear" w:color="auto" w:fill="FFFFFF"/>
        <w:spacing w:after="0" w:line="240" w:lineRule="auto"/>
        <w:ind w:firstLine="709"/>
        <w:jc w:val="both"/>
        <w:rPr>
          <w:sz w:val="24"/>
          <w:szCs w:val="24"/>
          <w:lang w:eastAsia="ru-RU"/>
        </w:rPr>
      </w:pPr>
      <w:r w:rsidRPr="00BE6F64">
        <w:rPr>
          <w:b/>
          <w:bCs/>
          <w:sz w:val="24"/>
          <w:szCs w:val="24"/>
          <w:lang w:eastAsia="ru-RU"/>
        </w:rPr>
        <w:t>3. Психологическое просвещение.</w:t>
      </w:r>
    </w:p>
    <w:p w:rsidR="008E5FEB" w:rsidRPr="00BE6F64" w:rsidRDefault="008E5FEB" w:rsidP="008E5FEB">
      <w:pPr>
        <w:shd w:val="clear" w:color="auto" w:fill="FFFFFF"/>
        <w:spacing w:after="0" w:line="240" w:lineRule="auto"/>
        <w:ind w:firstLine="709"/>
        <w:jc w:val="both"/>
        <w:rPr>
          <w:sz w:val="24"/>
          <w:szCs w:val="24"/>
          <w:lang w:eastAsia="ru-RU"/>
        </w:rPr>
      </w:pPr>
      <w:r w:rsidRPr="00BE6F64">
        <w:rPr>
          <w:sz w:val="24"/>
          <w:szCs w:val="24"/>
          <w:lang w:eastAsia="ru-RU"/>
        </w:rPr>
        <w:t>Данная работа ориентирована на создание условий для активного освоения и использования социально-психологических знаний всеми участниками образовательного процесса.</w:t>
      </w:r>
    </w:p>
    <w:p w:rsidR="008E5FEB" w:rsidRPr="00BE6F64" w:rsidRDefault="008E5FEB" w:rsidP="008E5FEB">
      <w:pPr>
        <w:shd w:val="clear" w:color="auto" w:fill="FFFFFF"/>
        <w:spacing w:after="0" w:line="240" w:lineRule="auto"/>
        <w:ind w:firstLine="709"/>
        <w:jc w:val="both"/>
        <w:rPr>
          <w:sz w:val="24"/>
          <w:szCs w:val="24"/>
          <w:lang w:eastAsia="ru-RU"/>
        </w:rPr>
      </w:pPr>
      <w:r w:rsidRPr="00BE6F64">
        <w:rPr>
          <w:sz w:val="24"/>
          <w:szCs w:val="24"/>
          <w:lang w:eastAsia="ru-RU"/>
        </w:rPr>
        <w:t>Приоритетной для психолога в этом направлении является работа с </w:t>
      </w:r>
      <w:r w:rsidRPr="00BE6F64">
        <w:rPr>
          <w:b/>
          <w:bCs/>
          <w:sz w:val="24"/>
          <w:szCs w:val="24"/>
          <w:lang w:eastAsia="ru-RU"/>
        </w:rPr>
        <w:t>педагогами,</w:t>
      </w:r>
      <w:r w:rsidRPr="00BE6F64">
        <w:rPr>
          <w:sz w:val="24"/>
          <w:szCs w:val="24"/>
          <w:lang w:eastAsia="ru-RU"/>
        </w:rPr>
        <w:t> так как они являются субъектами инновационных процессов и должны находиться в режиме развития, в процессе переосмысления собственных ценностей педагогической деятельности.</w:t>
      </w:r>
    </w:p>
    <w:p w:rsidR="008E5FEB" w:rsidRPr="00BE6F64" w:rsidRDefault="008E5FEB" w:rsidP="008E5FEB">
      <w:pPr>
        <w:shd w:val="clear" w:color="auto" w:fill="FFFFFF"/>
        <w:spacing w:after="0" w:line="240" w:lineRule="auto"/>
        <w:ind w:firstLine="709"/>
        <w:jc w:val="both"/>
        <w:rPr>
          <w:sz w:val="24"/>
          <w:szCs w:val="24"/>
          <w:lang w:eastAsia="ru-RU"/>
        </w:rPr>
      </w:pPr>
      <w:r w:rsidRPr="00BE6F64">
        <w:rPr>
          <w:sz w:val="24"/>
          <w:szCs w:val="24"/>
          <w:lang w:eastAsia="ru-RU"/>
        </w:rPr>
        <w:t>Реализация этого направления осуществляется в следующих формах: </w:t>
      </w:r>
      <w:r w:rsidRPr="00BE6F64">
        <w:rPr>
          <w:b/>
          <w:bCs/>
          <w:sz w:val="24"/>
          <w:szCs w:val="24"/>
          <w:lang w:eastAsia="ru-RU"/>
        </w:rPr>
        <w:t>лекции, беседы, семинары, выставки, подборка литературы, рекомендации</w:t>
      </w:r>
      <w:r w:rsidRPr="00BE6F64">
        <w:rPr>
          <w:sz w:val="24"/>
          <w:szCs w:val="24"/>
          <w:lang w:eastAsia="ru-RU"/>
        </w:rPr>
        <w:t> и пр. При этом необязательно всю эту работу проводить самому психологу – можно приглашать других специалистов.</w:t>
      </w:r>
    </w:p>
    <w:p w:rsidR="008E5FEB" w:rsidRPr="00BE6F64" w:rsidRDefault="008E5FEB" w:rsidP="008E5FEB">
      <w:pPr>
        <w:shd w:val="clear" w:color="auto" w:fill="FFFFFF"/>
        <w:spacing w:after="0" w:line="240" w:lineRule="auto"/>
        <w:ind w:firstLine="709"/>
        <w:jc w:val="both"/>
        <w:rPr>
          <w:sz w:val="24"/>
          <w:szCs w:val="24"/>
          <w:lang w:eastAsia="ru-RU"/>
        </w:rPr>
      </w:pPr>
      <w:r w:rsidRPr="00BE6F64">
        <w:rPr>
          <w:sz w:val="24"/>
          <w:szCs w:val="24"/>
          <w:lang w:eastAsia="ru-RU"/>
        </w:rPr>
        <w:t>Психолог организует цикл тематических занятий, учитывая ситуации, «запускающие» данный вид деятельности:</w:t>
      </w:r>
    </w:p>
    <w:p w:rsidR="008E5FEB" w:rsidRPr="00BE6F64" w:rsidRDefault="008E5FEB" w:rsidP="008E5FEB">
      <w:pPr>
        <w:numPr>
          <w:ilvl w:val="0"/>
          <w:numId w:val="81"/>
        </w:numPr>
        <w:shd w:val="clear" w:color="auto" w:fill="FFFFFF"/>
        <w:spacing w:after="0" w:line="240" w:lineRule="auto"/>
        <w:ind w:left="0" w:firstLine="709"/>
        <w:jc w:val="both"/>
        <w:rPr>
          <w:sz w:val="24"/>
          <w:szCs w:val="24"/>
          <w:lang w:eastAsia="ru-RU"/>
        </w:rPr>
      </w:pPr>
      <w:r w:rsidRPr="00BE6F64">
        <w:rPr>
          <w:sz w:val="24"/>
          <w:szCs w:val="24"/>
          <w:lang w:eastAsia="ru-RU"/>
        </w:rPr>
        <w:t>информирование педагогов на педсоветах о результатах психологического обследования детей;</w:t>
      </w:r>
    </w:p>
    <w:p w:rsidR="008E5FEB" w:rsidRPr="00BE6F64" w:rsidRDefault="008E5FEB" w:rsidP="008E5FEB">
      <w:pPr>
        <w:numPr>
          <w:ilvl w:val="0"/>
          <w:numId w:val="81"/>
        </w:numPr>
        <w:shd w:val="clear" w:color="auto" w:fill="FFFFFF"/>
        <w:spacing w:after="0" w:line="240" w:lineRule="auto"/>
        <w:ind w:left="0" w:firstLine="709"/>
        <w:jc w:val="both"/>
        <w:rPr>
          <w:sz w:val="24"/>
          <w:szCs w:val="24"/>
          <w:lang w:eastAsia="ru-RU"/>
        </w:rPr>
      </w:pPr>
      <w:r w:rsidRPr="00BE6F64">
        <w:rPr>
          <w:sz w:val="24"/>
          <w:szCs w:val="24"/>
          <w:lang w:eastAsia="ru-RU"/>
        </w:rPr>
        <w:t xml:space="preserve">плановые тематические выступления на педсоветах, </w:t>
      </w:r>
      <w:proofErr w:type="spellStart"/>
      <w:r w:rsidRPr="00BE6F64">
        <w:rPr>
          <w:sz w:val="24"/>
          <w:szCs w:val="24"/>
          <w:lang w:eastAsia="ru-RU"/>
        </w:rPr>
        <w:t>методобъединениях</w:t>
      </w:r>
      <w:proofErr w:type="spellEnd"/>
      <w:r w:rsidRPr="00BE6F64">
        <w:rPr>
          <w:sz w:val="24"/>
          <w:szCs w:val="24"/>
          <w:lang w:eastAsia="ru-RU"/>
        </w:rPr>
        <w:t xml:space="preserve"> и семинарах;</w:t>
      </w:r>
    </w:p>
    <w:p w:rsidR="008E5FEB" w:rsidRPr="00BE6F64" w:rsidRDefault="008E5FEB" w:rsidP="008E5FEB">
      <w:pPr>
        <w:numPr>
          <w:ilvl w:val="0"/>
          <w:numId w:val="81"/>
        </w:numPr>
        <w:shd w:val="clear" w:color="auto" w:fill="FFFFFF"/>
        <w:spacing w:after="0" w:line="240" w:lineRule="auto"/>
        <w:ind w:left="0" w:firstLine="709"/>
        <w:jc w:val="both"/>
        <w:rPr>
          <w:sz w:val="24"/>
          <w:szCs w:val="24"/>
          <w:lang w:eastAsia="ru-RU"/>
        </w:rPr>
      </w:pPr>
      <w:r w:rsidRPr="00BE6F64">
        <w:rPr>
          <w:sz w:val="24"/>
          <w:szCs w:val="24"/>
          <w:lang w:eastAsia="ru-RU"/>
        </w:rPr>
        <w:t>возникновение педагогической проблемы, требующей для своего разрешения психологической компетентности педагогов.</w:t>
      </w:r>
    </w:p>
    <w:p w:rsidR="008E5FEB" w:rsidRPr="00BE6F64" w:rsidRDefault="008E5FEB" w:rsidP="008E5FEB">
      <w:pPr>
        <w:shd w:val="clear" w:color="auto" w:fill="FFFFFF"/>
        <w:spacing w:after="0" w:line="240" w:lineRule="auto"/>
        <w:ind w:firstLine="709"/>
        <w:jc w:val="both"/>
        <w:rPr>
          <w:sz w:val="24"/>
          <w:szCs w:val="24"/>
          <w:lang w:eastAsia="ru-RU"/>
        </w:rPr>
      </w:pPr>
      <w:r w:rsidRPr="00BE6F64">
        <w:rPr>
          <w:sz w:val="24"/>
          <w:szCs w:val="24"/>
          <w:lang w:eastAsia="ru-RU"/>
        </w:rPr>
        <w:t>С целью популяризации психологии как науки, расширения аудитории общения психолог оформляет стенд «Психологический вестник», который имеет рубрики: «Познай себя», «Твой выбор», «Наедине с собой», «А у нас в центре», «Мое профессиональное будущее», «Психологическая азбука» и др.</w:t>
      </w:r>
    </w:p>
    <w:p w:rsidR="008E5FEB" w:rsidRPr="00BE6F64" w:rsidRDefault="008E5FEB" w:rsidP="008E5FEB">
      <w:pPr>
        <w:shd w:val="clear" w:color="auto" w:fill="FFFFFF"/>
        <w:spacing w:after="0" w:line="240" w:lineRule="auto"/>
        <w:ind w:firstLine="709"/>
        <w:jc w:val="both"/>
        <w:rPr>
          <w:sz w:val="24"/>
          <w:szCs w:val="24"/>
          <w:lang w:eastAsia="ru-RU"/>
        </w:rPr>
      </w:pPr>
      <w:r w:rsidRPr="00BE6F64">
        <w:rPr>
          <w:sz w:val="24"/>
          <w:szCs w:val="24"/>
          <w:lang w:eastAsia="ru-RU"/>
        </w:rPr>
        <w:t>В работе с учащимися используются следующие формы:</w:t>
      </w:r>
    </w:p>
    <w:p w:rsidR="008E5FEB" w:rsidRPr="00BE6F64" w:rsidRDefault="008E5FEB" w:rsidP="008E5FEB">
      <w:pPr>
        <w:numPr>
          <w:ilvl w:val="0"/>
          <w:numId w:val="82"/>
        </w:numPr>
        <w:shd w:val="clear" w:color="auto" w:fill="FFFFFF"/>
        <w:spacing w:after="0" w:line="240" w:lineRule="auto"/>
        <w:ind w:left="0" w:firstLine="709"/>
        <w:jc w:val="both"/>
        <w:rPr>
          <w:sz w:val="24"/>
          <w:szCs w:val="24"/>
          <w:lang w:eastAsia="ru-RU"/>
        </w:rPr>
      </w:pPr>
      <w:r w:rsidRPr="00BE6F64">
        <w:rPr>
          <w:sz w:val="24"/>
          <w:szCs w:val="24"/>
          <w:lang w:eastAsia="ru-RU"/>
        </w:rPr>
        <w:t>групповые дискуссии на темы: «Я и общество», «Наедине с собой»;</w:t>
      </w:r>
    </w:p>
    <w:p w:rsidR="008E5FEB" w:rsidRPr="00BE6F64" w:rsidRDefault="008E5FEB" w:rsidP="008E5FEB">
      <w:pPr>
        <w:numPr>
          <w:ilvl w:val="0"/>
          <w:numId w:val="82"/>
        </w:numPr>
        <w:shd w:val="clear" w:color="auto" w:fill="FFFFFF"/>
        <w:spacing w:after="0" w:line="240" w:lineRule="auto"/>
        <w:ind w:left="0" w:firstLine="709"/>
        <w:jc w:val="both"/>
        <w:rPr>
          <w:sz w:val="24"/>
          <w:szCs w:val="24"/>
          <w:lang w:eastAsia="ru-RU"/>
        </w:rPr>
      </w:pPr>
      <w:r w:rsidRPr="00BE6F64">
        <w:rPr>
          <w:sz w:val="24"/>
          <w:szCs w:val="24"/>
          <w:lang w:eastAsia="ru-RU"/>
        </w:rPr>
        <w:t>семинары-тренинги на темы: «Я и сверстники», «Что значит быть самостоятельным» и др.</w:t>
      </w:r>
    </w:p>
    <w:p w:rsidR="008E5FEB" w:rsidRPr="00BE6F64" w:rsidRDefault="008E5FEB" w:rsidP="008E5FEB">
      <w:pPr>
        <w:shd w:val="clear" w:color="auto" w:fill="FFFFFF"/>
        <w:spacing w:after="0" w:line="240" w:lineRule="auto"/>
        <w:ind w:firstLine="709"/>
        <w:jc w:val="both"/>
        <w:rPr>
          <w:sz w:val="24"/>
          <w:szCs w:val="24"/>
          <w:lang w:eastAsia="ru-RU"/>
        </w:rPr>
      </w:pPr>
      <w:r w:rsidRPr="00BE6F64">
        <w:rPr>
          <w:sz w:val="24"/>
          <w:szCs w:val="24"/>
          <w:lang w:eastAsia="ru-RU"/>
        </w:rPr>
        <w:t>Особенностью работы психолога по вопросам профориентации является получение информации об оптанте и стимулирование его к размышлению о собственных перспективах личностного и профессионального самоопределения.</w:t>
      </w:r>
    </w:p>
    <w:p w:rsidR="008E5FEB" w:rsidRPr="00BE6F64" w:rsidRDefault="008E5FEB" w:rsidP="008E5FEB">
      <w:pPr>
        <w:shd w:val="clear" w:color="auto" w:fill="FFFFFF"/>
        <w:spacing w:after="0" w:line="240" w:lineRule="auto"/>
        <w:ind w:firstLine="709"/>
        <w:jc w:val="both"/>
        <w:rPr>
          <w:sz w:val="24"/>
          <w:szCs w:val="24"/>
          <w:lang w:eastAsia="ru-RU"/>
        </w:rPr>
      </w:pPr>
      <w:r w:rsidRPr="00BE6F64">
        <w:rPr>
          <w:sz w:val="24"/>
          <w:szCs w:val="24"/>
          <w:lang w:eastAsia="ru-RU"/>
        </w:rPr>
        <w:t>Учебно-воспитательный процесс в центре, способствует стремлению учащихся познанию мира и самого себя. Гибкость и мобильность системы дополнительного образования в центре позволяет осуществлять свободу выбора с учетом индивидуальных интересов и потребностей каждого ребенка.</w:t>
      </w:r>
    </w:p>
    <w:p w:rsidR="008E5FEB" w:rsidRPr="00BE6F64" w:rsidRDefault="008E5FEB" w:rsidP="008E5FEB">
      <w:pPr>
        <w:shd w:val="clear" w:color="auto" w:fill="FFFFFF"/>
        <w:spacing w:after="0" w:line="240" w:lineRule="auto"/>
        <w:ind w:firstLine="709"/>
        <w:jc w:val="both"/>
        <w:rPr>
          <w:sz w:val="24"/>
          <w:szCs w:val="24"/>
          <w:lang w:eastAsia="ru-RU"/>
        </w:rPr>
      </w:pPr>
      <w:r w:rsidRPr="00BE6F64">
        <w:rPr>
          <w:sz w:val="24"/>
          <w:szCs w:val="24"/>
          <w:lang w:eastAsia="ru-RU"/>
        </w:rPr>
        <w:t>Психолого-педагогическое сопровождение подразумевает не только психологическую, но и педагогическую позицию, реализуемую на основе взаимодействия и сотрудничества всех субъектов образовательного процесса: педагогов, психолога, администрации центра, родителей.</w:t>
      </w:r>
    </w:p>
    <w:p w:rsidR="008E5FEB" w:rsidRPr="00BE6F64" w:rsidRDefault="008E5FEB" w:rsidP="008E5FEB">
      <w:pPr>
        <w:shd w:val="clear" w:color="auto" w:fill="FFFFFF"/>
        <w:spacing w:after="0" w:line="240" w:lineRule="auto"/>
        <w:ind w:firstLine="709"/>
        <w:jc w:val="both"/>
        <w:rPr>
          <w:sz w:val="24"/>
          <w:szCs w:val="24"/>
          <w:lang w:eastAsia="ru-RU"/>
        </w:rPr>
      </w:pPr>
      <w:r w:rsidRPr="00BE6F64">
        <w:rPr>
          <w:sz w:val="24"/>
          <w:szCs w:val="24"/>
          <w:lang w:eastAsia="ru-RU"/>
        </w:rPr>
        <w:lastRenderedPageBreak/>
        <w:t xml:space="preserve">Основные этапы </w:t>
      </w:r>
      <w:proofErr w:type="spellStart"/>
      <w:r w:rsidRPr="00BE6F64">
        <w:rPr>
          <w:sz w:val="24"/>
          <w:szCs w:val="24"/>
          <w:lang w:eastAsia="ru-RU"/>
        </w:rPr>
        <w:t>профориентационной</w:t>
      </w:r>
      <w:proofErr w:type="spellEnd"/>
      <w:r w:rsidRPr="00BE6F64">
        <w:rPr>
          <w:sz w:val="24"/>
          <w:szCs w:val="24"/>
          <w:lang w:eastAsia="ru-RU"/>
        </w:rPr>
        <w:t xml:space="preserve"> работы, задачи и особенности самоопределения слушателей Центра «</w:t>
      </w:r>
      <w:proofErr w:type="spellStart"/>
      <w:r w:rsidRPr="00BE6F64">
        <w:rPr>
          <w:sz w:val="24"/>
          <w:szCs w:val="24"/>
          <w:lang w:eastAsia="ru-RU"/>
        </w:rPr>
        <w:t>Ювента</w:t>
      </w:r>
      <w:proofErr w:type="spellEnd"/>
      <w:r w:rsidRPr="00BE6F64">
        <w:rPr>
          <w:sz w:val="24"/>
          <w:szCs w:val="24"/>
          <w:lang w:eastAsia="ru-RU"/>
        </w:rPr>
        <w:t>»:</w:t>
      </w:r>
    </w:p>
    <w:p w:rsidR="008E5FEB" w:rsidRPr="00BE6F64" w:rsidRDefault="008E5FEB" w:rsidP="00C311C7">
      <w:pPr>
        <w:shd w:val="clear" w:color="auto" w:fill="FFFFFF"/>
        <w:spacing w:after="0" w:line="240" w:lineRule="auto"/>
        <w:jc w:val="both"/>
        <w:rPr>
          <w:sz w:val="24"/>
          <w:szCs w:val="24"/>
          <w:lang w:eastAsia="ru-RU"/>
        </w:rPr>
      </w:pPr>
      <w:r w:rsidRPr="00BE6F64">
        <w:rPr>
          <w:sz w:val="24"/>
          <w:szCs w:val="24"/>
          <w:lang w:eastAsia="ru-RU"/>
        </w:rPr>
        <w:t>I этап</w:t>
      </w:r>
      <w:r w:rsidRPr="00BE6F64">
        <w:rPr>
          <w:b/>
          <w:bCs/>
          <w:sz w:val="24"/>
          <w:szCs w:val="24"/>
          <w:lang w:eastAsia="ru-RU"/>
        </w:rPr>
        <w:t> – </w:t>
      </w:r>
      <w:r w:rsidRPr="00BE6F64">
        <w:rPr>
          <w:sz w:val="24"/>
          <w:szCs w:val="24"/>
          <w:lang w:eastAsia="ru-RU"/>
        </w:rPr>
        <w:t>младший школьный возраст</w:t>
      </w:r>
      <w:r w:rsidRPr="00BE6F64">
        <w:rPr>
          <w:b/>
          <w:bCs/>
          <w:sz w:val="24"/>
          <w:szCs w:val="24"/>
          <w:lang w:eastAsia="ru-RU"/>
        </w:rPr>
        <w:t> (7–9 лет)</w:t>
      </w:r>
      <w:r w:rsidRPr="00BE6F64">
        <w:rPr>
          <w:sz w:val="24"/>
          <w:szCs w:val="24"/>
          <w:lang w:eastAsia="ru-RU"/>
        </w:rPr>
        <w:t>.</w:t>
      </w:r>
    </w:p>
    <w:p w:rsidR="008E5FEB" w:rsidRPr="00BE6F64" w:rsidRDefault="008E5FEB" w:rsidP="00C311C7">
      <w:pPr>
        <w:shd w:val="clear" w:color="auto" w:fill="FFFFFF"/>
        <w:spacing w:after="0" w:line="240" w:lineRule="auto"/>
        <w:jc w:val="both"/>
        <w:rPr>
          <w:sz w:val="24"/>
          <w:szCs w:val="24"/>
          <w:lang w:eastAsia="ru-RU"/>
        </w:rPr>
      </w:pPr>
      <w:r w:rsidRPr="00BE6F64">
        <w:rPr>
          <w:i/>
          <w:iCs/>
          <w:sz w:val="24"/>
          <w:szCs w:val="24"/>
          <w:lang w:eastAsia="ru-RU"/>
        </w:rPr>
        <w:t>Особенности:</w:t>
      </w:r>
    </w:p>
    <w:p w:rsidR="008E5FEB" w:rsidRPr="00BE6F64" w:rsidRDefault="008E5FEB" w:rsidP="00C311C7">
      <w:pPr>
        <w:numPr>
          <w:ilvl w:val="0"/>
          <w:numId w:val="83"/>
        </w:numPr>
        <w:shd w:val="clear" w:color="auto" w:fill="FFFFFF"/>
        <w:spacing w:after="0" w:line="240" w:lineRule="auto"/>
        <w:ind w:left="0" w:firstLine="0"/>
        <w:jc w:val="both"/>
        <w:rPr>
          <w:sz w:val="24"/>
          <w:szCs w:val="24"/>
          <w:lang w:eastAsia="ru-RU"/>
        </w:rPr>
      </w:pPr>
      <w:r w:rsidRPr="00BE6F64">
        <w:rPr>
          <w:sz w:val="24"/>
          <w:szCs w:val="24"/>
          <w:lang w:eastAsia="ru-RU"/>
        </w:rPr>
        <w:t>малодифференцированное представление о профессиях, профессии выбираются по внешним атрибутам (одежда, манеры, поведение);</w:t>
      </w:r>
    </w:p>
    <w:p w:rsidR="008E5FEB" w:rsidRPr="00BE6F64" w:rsidRDefault="008E5FEB" w:rsidP="00C311C7">
      <w:pPr>
        <w:numPr>
          <w:ilvl w:val="0"/>
          <w:numId w:val="83"/>
        </w:numPr>
        <w:shd w:val="clear" w:color="auto" w:fill="FFFFFF"/>
        <w:spacing w:after="0" w:line="240" w:lineRule="auto"/>
        <w:ind w:left="0" w:firstLine="0"/>
        <w:jc w:val="both"/>
        <w:rPr>
          <w:sz w:val="24"/>
          <w:szCs w:val="24"/>
          <w:lang w:eastAsia="ru-RU"/>
        </w:rPr>
      </w:pPr>
      <w:r w:rsidRPr="00BE6F64">
        <w:rPr>
          <w:sz w:val="24"/>
          <w:szCs w:val="24"/>
          <w:lang w:eastAsia="ru-RU"/>
        </w:rPr>
        <w:t>отсутствие определенных устойчивых интересов.</w:t>
      </w:r>
    </w:p>
    <w:p w:rsidR="008E5FEB" w:rsidRPr="00BE6F64" w:rsidRDefault="008E5FEB" w:rsidP="00C311C7">
      <w:pPr>
        <w:shd w:val="clear" w:color="auto" w:fill="FFFFFF"/>
        <w:spacing w:after="0" w:line="240" w:lineRule="auto"/>
        <w:jc w:val="both"/>
        <w:rPr>
          <w:sz w:val="24"/>
          <w:szCs w:val="24"/>
          <w:lang w:eastAsia="ru-RU"/>
        </w:rPr>
      </w:pPr>
      <w:r w:rsidRPr="00BE6F64">
        <w:rPr>
          <w:i/>
          <w:iCs/>
          <w:sz w:val="24"/>
          <w:szCs w:val="24"/>
          <w:lang w:eastAsia="ru-RU"/>
        </w:rPr>
        <w:t>Задачи:</w:t>
      </w:r>
    </w:p>
    <w:p w:rsidR="008E5FEB" w:rsidRPr="00BE6F64" w:rsidRDefault="008E5FEB" w:rsidP="00C311C7">
      <w:pPr>
        <w:numPr>
          <w:ilvl w:val="0"/>
          <w:numId w:val="84"/>
        </w:numPr>
        <w:shd w:val="clear" w:color="auto" w:fill="FFFFFF"/>
        <w:spacing w:after="0" w:line="240" w:lineRule="auto"/>
        <w:ind w:left="0" w:firstLine="0"/>
        <w:jc w:val="both"/>
        <w:rPr>
          <w:sz w:val="24"/>
          <w:szCs w:val="24"/>
          <w:lang w:eastAsia="ru-RU"/>
        </w:rPr>
      </w:pPr>
      <w:r w:rsidRPr="00BE6F64">
        <w:rPr>
          <w:sz w:val="24"/>
          <w:szCs w:val="24"/>
          <w:lang w:eastAsia="ru-RU"/>
        </w:rPr>
        <w:t>формирование интереса к наиболее распространенным профессиям, к профессиям родителей и ближайшего окружения;</w:t>
      </w:r>
    </w:p>
    <w:p w:rsidR="008E5FEB" w:rsidRPr="00BE6F64" w:rsidRDefault="008E5FEB" w:rsidP="00C311C7">
      <w:pPr>
        <w:numPr>
          <w:ilvl w:val="0"/>
          <w:numId w:val="84"/>
        </w:numPr>
        <w:shd w:val="clear" w:color="auto" w:fill="FFFFFF"/>
        <w:spacing w:after="0" w:line="240" w:lineRule="auto"/>
        <w:ind w:left="0" w:firstLine="0"/>
        <w:jc w:val="both"/>
        <w:rPr>
          <w:sz w:val="24"/>
          <w:szCs w:val="24"/>
          <w:lang w:eastAsia="ru-RU"/>
        </w:rPr>
      </w:pPr>
      <w:r w:rsidRPr="00BE6F64">
        <w:rPr>
          <w:sz w:val="24"/>
          <w:szCs w:val="24"/>
          <w:lang w:eastAsia="ru-RU"/>
        </w:rPr>
        <w:t>воспитание нравственных установок выбора профессии.</w:t>
      </w:r>
    </w:p>
    <w:p w:rsidR="008E5FEB" w:rsidRPr="00BE6F64" w:rsidRDefault="008E5FEB" w:rsidP="00C311C7">
      <w:pPr>
        <w:shd w:val="clear" w:color="auto" w:fill="FFFFFF"/>
        <w:spacing w:after="0" w:line="240" w:lineRule="auto"/>
        <w:jc w:val="both"/>
        <w:rPr>
          <w:sz w:val="24"/>
          <w:szCs w:val="24"/>
          <w:lang w:eastAsia="ru-RU"/>
        </w:rPr>
      </w:pPr>
      <w:r w:rsidRPr="00BE6F64">
        <w:rPr>
          <w:sz w:val="24"/>
          <w:szCs w:val="24"/>
          <w:lang w:eastAsia="ru-RU"/>
        </w:rPr>
        <w:t>Основные курсы образовательного процесса, способствующие реализации данных задач:</w:t>
      </w:r>
    </w:p>
    <w:p w:rsidR="008E5FEB" w:rsidRPr="00BE6F64" w:rsidRDefault="008E5FEB" w:rsidP="00C311C7">
      <w:pPr>
        <w:numPr>
          <w:ilvl w:val="0"/>
          <w:numId w:val="85"/>
        </w:numPr>
        <w:shd w:val="clear" w:color="auto" w:fill="FFFFFF"/>
        <w:spacing w:after="0" w:line="240" w:lineRule="auto"/>
        <w:ind w:left="0" w:firstLine="0"/>
        <w:jc w:val="both"/>
        <w:rPr>
          <w:sz w:val="24"/>
          <w:szCs w:val="24"/>
          <w:lang w:eastAsia="ru-RU"/>
        </w:rPr>
      </w:pPr>
      <w:r w:rsidRPr="00BE6F64">
        <w:rPr>
          <w:sz w:val="24"/>
          <w:szCs w:val="24"/>
          <w:lang w:eastAsia="ru-RU"/>
        </w:rPr>
        <w:t>Прикладная экономика.</w:t>
      </w:r>
    </w:p>
    <w:p w:rsidR="008E5FEB" w:rsidRPr="00BE6F64" w:rsidRDefault="008E5FEB" w:rsidP="00C311C7">
      <w:pPr>
        <w:numPr>
          <w:ilvl w:val="0"/>
          <w:numId w:val="85"/>
        </w:numPr>
        <w:shd w:val="clear" w:color="auto" w:fill="FFFFFF"/>
        <w:spacing w:after="0" w:line="240" w:lineRule="auto"/>
        <w:ind w:left="0" w:firstLine="0"/>
        <w:jc w:val="both"/>
        <w:rPr>
          <w:sz w:val="24"/>
          <w:szCs w:val="24"/>
          <w:lang w:eastAsia="ru-RU"/>
        </w:rPr>
      </w:pPr>
      <w:r w:rsidRPr="00BE6F64">
        <w:rPr>
          <w:sz w:val="24"/>
          <w:szCs w:val="24"/>
          <w:lang w:eastAsia="ru-RU"/>
        </w:rPr>
        <w:t>Увлекательный английский.</w:t>
      </w:r>
    </w:p>
    <w:p w:rsidR="008E5FEB" w:rsidRPr="00BE6F64" w:rsidRDefault="008E5FEB" w:rsidP="00C311C7">
      <w:pPr>
        <w:shd w:val="clear" w:color="auto" w:fill="FFFFFF"/>
        <w:spacing w:after="0" w:line="240" w:lineRule="auto"/>
        <w:jc w:val="both"/>
        <w:rPr>
          <w:sz w:val="24"/>
          <w:szCs w:val="24"/>
          <w:lang w:eastAsia="ru-RU"/>
        </w:rPr>
      </w:pPr>
      <w:r w:rsidRPr="00BE6F64">
        <w:rPr>
          <w:sz w:val="24"/>
          <w:szCs w:val="24"/>
          <w:lang w:eastAsia="ru-RU"/>
        </w:rPr>
        <w:t>II этап – младший подростковый возраст</w:t>
      </w:r>
      <w:r w:rsidRPr="00BE6F64">
        <w:rPr>
          <w:b/>
          <w:bCs/>
          <w:sz w:val="24"/>
          <w:szCs w:val="24"/>
          <w:lang w:eastAsia="ru-RU"/>
        </w:rPr>
        <w:t> (10–13 лет)</w:t>
      </w:r>
      <w:r w:rsidRPr="00BE6F64">
        <w:rPr>
          <w:sz w:val="24"/>
          <w:szCs w:val="24"/>
          <w:lang w:eastAsia="ru-RU"/>
        </w:rPr>
        <w:t>.</w:t>
      </w:r>
    </w:p>
    <w:p w:rsidR="008E5FEB" w:rsidRPr="00BE6F64" w:rsidRDefault="008E5FEB" w:rsidP="00C311C7">
      <w:pPr>
        <w:shd w:val="clear" w:color="auto" w:fill="FFFFFF"/>
        <w:spacing w:after="0" w:line="240" w:lineRule="auto"/>
        <w:jc w:val="both"/>
        <w:rPr>
          <w:sz w:val="24"/>
          <w:szCs w:val="24"/>
          <w:lang w:eastAsia="ru-RU"/>
        </w:rPr>
      </w:pPr>
      <w:r w:rsidRPr="00BE6F64">
        <w:rPr>
          <w:i/>
          <w:iCs/>
          <w:sz w:val="24"/>
          <w:szCs w:val="24"/>
          <w:lang w:eastAsia="ru-RU"/>
        </w:rPr>
        <w:t>Особенности:</w:t>
      </w:r>
    </w:p>
    <w:p w:rsidR="008E5FEB" w:rsidRPr="00BE6F64" w:rsidRDefault="008E5FEB" w:rsidP="00C311C7">
      <w:pPr>
        <w:numPr>
          <w:ilvl w:val="0"/>
          <w:numId w:val="86"/>
        </w:numPr>
        <w:shd w:val="clear" w:color="auto" w:fill="FFFFFF"/>
        <w:spacing w:after="0" w:line="240" w:lineRule="auto"/>
        <w:ind w:left="0" w:firstLine="0"/>
        <w:jc w:val="both"/>
        <w:rPr>
          <w:sz w:val="24"/>
          <w:szCs w:val="24"/>
          <w:lang w:eastAsia="ru-RU"/>
        </w:rPr>
      </w:pPr>
      <w:r w:rsidRPr="00BE6F64">
        <w:rPr>
          <w:sz w:val="24"/>
          <w:szCs w:val="24"/>
          <w:lang w:eastAsia="ru-RU"/>
        </w:rPr>
        <w:t>осознание слушателями своих интересов, способностей, общественных ценностей, связанных с выбором профессии;</w:t>
      </w:r>
    </w:p>
    <w:p w:rsidR="008E5FEB" w:rsidRPr="00BE6F64" w:rsidRDefault="008E5FEB" w:rsidP="00C311C7">
      <w:pPr>
        <w:numPr>
          <w:ilvl w:val="0"/>
          <w:numId w:val="86"/>
        </w:numPr>
        <w:shd w:val="clear" w:color="auto" w:fill="FFFFFF"/>
        <w:spacing w:after="0" w:line="240" w:lineRule="auto"/>
        <w:ind w:left="0" w:firstLine="0"/>
        <w:jc w:val="both"/>
        <w:rPr>
          <w:sz w:val="24"/>
          <w:szCs w:val="24"/>
          <w:lang w:eastAsia="ru-RU"/>
        </w:rPr>
      </w:pPr>
      <w:r w:rsidRPr="00BE6F64">
        <w:rPr>
          <w:sz w:val="24"/>
          <w:szCs w:val="24"/>
          <w:lang w:eastAsia="ru-RU"/>
        </w:rPr>
        <w:t>возникновение первоначальных профессиональных намерений;</w:t>
      </w:r>
    </w:p>
    <w:p w:rsidR="008E5FEB" w:rsidRPr="00BE6F64" w:rsidRDefault="008E5FEB" w:rsidP="00C311C7">
      <w:pPr>
        <w:numPr>
          <w:ilvl w:val="0"/>
          <w:numId w:val="86"/>
        </w:numPr>
        <w:shd w:val="clear" w:color="auto" w:fill="FFFFFF"/>
        <w:spacing w:after="0" w:line="240" w:lineRule="auto"/>
        <w:ind w:left="0" w:firstLine="0"/>
        <w:jc w:val="both"/>
        <w:rPr>
          <w:sz w:val="24"/>
          <w:szCs w:val="24"/>
          <w:lang w:eastAsia="ru-RU"/>
        </w:rPr>
      </w:pPr>
      <w:r w:rsidRPr="00BE6F64">
        <w:rPr>
          <w:sz w:val="24"/>
          <w:szCs w:val="24"/>
          <w:lang w:eastAsia="ru-RU"/>
        </w:rPr>
        <w:t>стремление к оценке себя, своих возможностей.</w:t>
      </w:r>
    </w:p>
    <w:p w:rsidR="008E5FEB" w:rsidRPr="00BE6F64" w:rsidRDefault="008E5FEB" w:rsidP="00C311C7">
      <w:pPr>
        <w:shd w:val="clear" w:color="auto" w:fill="FFFFFF"/>
        <w:spacing w:after="0" w:line="240" w:lineRule="auto"/>
        <w:jc w:val="both"/>
        <w:rPr>
          <w:sz w:val="24"/>
          <w:szCs w:val="24"/>
          <w:lang w:eastAsia="ru-RU"/>
        </w:rPr>
      </w:pPr>
      <w:r w:rsidRPr="00BE6F64">
        <w:rPr>
          <w:i/>
          <w:iCs/>
          <w:sz w:val="24"/>
          <w:szCs w:val="24"/>
          <w:lang w:eastAsia="ru-RU"/>
        </w:rPr>
        <w:t>Задачи:</w:t>
      </w:r>
    </w:p>
    <w:p w:rsidR="008E5FEB" w:rsidRPr="00BE6F64" w:rsidRDefault="008E5FEB" w:rsidP="00C311C7">
      <w:pPr>
        <w:numPr>
          <w:ilvl w:val="0"/>
          <w:numId w:val="87"/>
        </w:numPr>
        <w:shd w:val="clear" w:color="auto" w:fill="FFFFFF"/>
        <w:spacing w:after="0" w:line="240" w:lineRule="auto"/>
        <w:ind w:left="0" w:firstLine="0"/>
        <w:jc w:val="both"/>
        <w:rPr>
          <w:sz w:val="24"/>
          <w:szCs w:val="24"/>
          <w:lang w:eastAsia="ru-RU"/>
        </w:rPr>
      </w:pPr>
      <w:r w:rsidRPr="00BE6F64">
        <w:rPr>
          <w:sz w:val="24"/>
          <w:szCs w:val="24"/>
          <w:lang w:eastAsia="ru-RU"/>
        </w:rPr>
        <w:t>знакомство учащихся с миром профессий, их особенностями;</w:t>
      </w:r>
    </w:p>
    <w:p w:rsidR="008E5FEB" w:rsidRPr="00BE6F64" w:rsidRDefault="008E5FEB" w:rsidP="00C311C7">
      <w:pPr>
        <w:numPr>
          <w:ilvl w:val="0"/>
          <w:numId w:val="87"/>
        </w:numPr>
        <w:shd w:val="clear" w:color="auto" w:fill="FFFFFF"/>
        <w:spacing w:after="0" w:line="240" w:lineRule="auto"/>
        <w:ind w:left="0" w:firstLine="0"/>
        <w:jc w:val="both"/>
        <w:rPr>
          <w:sz w:val="24"/>
          <w:szCs w:val="24"/>
          <w:lang w:eastAsia="ru-RU"/>
        </w:rPr>
      </w:pPr>
      <w:r w:rsidRPr="00BE6F64">
        <w:rPr>
          <w:sz w:val="24"/>
          <w:szCs w:val="24"/>
          <w:lang w:eastAsia="ru-RU"/>
        </w:rPr>
        <w:t>включение ребят в деятельность, способствующую развитию профессиональных интересов;</w:t>
      </w:r>
    </w:p>
    <w:p w:rsidR="008E5FEB" w:rsidRPr="00BE6F64" w:rsidRDefault="008E5FEB" w:rsidP="00C311C7">
      <w:pPr>
        <w:numPr>
          <w:ilvl w:val="0"/>
          <w:numId w:val="87"/>
        </w:numPr>
        <w:shd w:val="clear" w:color="auto" w:fill="FFFFFF"/>
        <w:spacing w:after="0" w:line="240" w:lineRule="auto"/>
        <w:ind w:left="0" w:firstLine="0"/>
        <w:jc w:val="both"/>
        <w:rPr>
          <w:sz w:val="24"/>
          <w:szCs w:val="24"/>
          <w:lang w:eastAsia="ru-RU"/>
        </w:rPr>
      </w:pPr>
      <w:r w:rsidRPr="00BE6F64">
        <w:rPr>
          <w:sz w:val="24"/>
          <w:szCs w:val="24"/>
          <w:lang w:eastAsia="ru-RU"/>
        </w:rPr>
        <w:t>оказание помощи в самопознании.</w:t>
      </w:r>
    </w:p>
    <w:p w:rsidR="008E5FEB" w:rsidRPr="00BE6F64" w:rsidRDefault="008E5FEB" w:rsidP="00C311C7">
      <w:pPr>
        <w:shd w:val="clear" w:color="auto" w:fill="FFFFFF"/>
        <w:spacing w:after="0" w:line="240" w:lineRule="auto"/>
        <w:jc w:val="both"/>
        <w:rPr>
          <w:sz w:val="24"/>
          <w:szCs w:val="24"/>
          <w:lang w:eastAsia="ru-RU"/>
        </w:rPr>
      </w:pPr>
      <w:r w:rsidRPr="00BE6F64">
        <w:rPr>
          <w:sz w:val="24"/>
          <w:szCs w:val="24"/>
          <w:lang w:eastAsia="ru-RU"/>
        </w:rPr>
        <w:t>Основные курсы образовательного процесса, способствующие реализации данных задач:</w:t>
      </w:r>
    </w:p>
    <w:p w:rsidR="008E5FEB" w:rsidRPr="00BE6F64" w:rsidRDefault="008E5FEB" w:rsidP="00C311C7">
      <w:pPr>
        <w:numPr>
          <w:ilvl w:val="0"/>
          <w:numId w:val="88"/>
        </w:numPr>
        <w:shd w:val="clear" w:color="auto" w:fill="FFFFFF"/>
        <w:spacing w:after="0" w:line="240" w:lineRule="auto"/>
        <w:ind w:left="0" w:firstLine="0"/>
        <w:jc w:val="both"/>
        <w:rPr>
          <w:sz w:val="24"/>
          <w:szCs w:val="24"/>
          <w:lang w:eastAsia="ru-RU"/>
        </w:rPr>
      </w:pPr>
      <w:r w:rsidRPr="00BE6F64">
        <w:rPr>
          <w:sz w:val="24"/>
          <w:szCs w:val="24"/>
          <w:lang w:eastAsia="ru-RU"/>
        </w:rPr>
        <w:t>Прикладная экономика.</w:t>
      </w:r>
    </w:p>
    <w:p w:rsidR="008E5FEB" w:rsidRPr="00BE6F64" w:rsidRDefault="008E5FEB" w:rsidP="00C311C7">
      <w:pPr>
        <w:numPr>
          <w:ilvl w:val="0"/>
          <w:numId w:val="88"/>
        </w:numPr>
        <w:shd w:val="clear" w:color="auto" w:fill="FFFFFF"/>
        <w:spacing w:after="0" w:line="240" w:lineRule="auto"/>
        <w:ind w:left="0" w:firstLine="0"/>
        <w:jc w:val="both"/>
        <w:rPr>
          <w:sz w:val="24"/>
          <w:szCs w:val="24"/>
          <w:lang w:eastAsia="ru-RU"/>
        </w:rPr>
      </w:pPr>
      <w:r w:rsidRPr="00BE6F64">
        <w:rPr>
          <w:sz w:val="24"/>
          <w:szCs w:val="24"/>
          <w:lang w:eastAsia="ru-RU"/>
        </w:rPr>
        <w:t>Пользователь ЭВМ.</w:t>
      </w:r>
    </w:p>
    <w:p w:rsidR="008E5FEB" w:rsidRPr="00BE6F64" w:rsidRDefault="008E5FEB" w:rsidP="00C311C7">
      <w:pPr>
        <w:numPr>
          <w:ilvl w:val="0"/>
          <w:numId w:val="88"/>
        </w:numPr>
        <w:shd w:val="clear" w:color="auto" w:fill="FFFFFF"/>
        <w:spacing w:after="0" w:line="240" w:lineRule="auto"/>
        <w:ind w:left="0" w:firstLine="0"/>
        <w:jc w:val="both"/>
        <w:rPr>
          <w:sz w:val="24"/>
          <w:szCs w:val="24"/>
          <w:lang w:eastAsia="ru-RU"/>
        </w:rPr>
      </w:pPr>
      <w:r w:rsidRPr="00BE6F64">
        <w:rPr>
          <w:sz w:val="24"/>
          <w:szCs w:val="24"/>
          <w:lang w:eastAsia="ru-RU"/>
        </w:rPr>
        <w:t>Английский язык.</w:t>
      </w:r>
    </w:p>
    <w:p w:rsidR="008E5FEB" w:rsidRPr="00BE6F64" w:rsidRDefault="008E5FEB" w:rsidP="00C311C7">
      <w:pPr>
        <w:shd w:val="clear" w:color="auto" w:fill="FFFFFF"/>
        <w:spacing w:after="0" w:line="240" w:lineRule="auto"/>
        <w:jc w:val="both"/>
        <w:rPr>
          <w:sz w:val="24"/>
          <w:szCs w:val="24"/>
          <w:lang w:eastAsia="ru-RU"/>
        </w:rPr>
      </w:pPr>
      <w:r w:rsidRPr="00BE6F64">
        <w:rPr>
          <w:sz w:val="24"/>
          <w:szCs w:val="24"/>
          <w:lang w:eastAsia="ru-RU"/>
        </w:rPr>
        <w:t>III этап – старший подростковый возраст</w:t>
      </w:r>
      <w:r w:rsidRPr="00BE6F64">
        <w:rPr>
          <w:b/>
          <w:bCs/>
          <w:sz w:val="24"/>
          <w:szCs w:val="24"/>
          <w:lang w:eastAsia="ru-RU"/>
        </w:rPr>
        <w:t> (14–17 лет)</w:t>
      </w:r>
      <w:r w:rsidRPr="00BE6F64">
        <w:rPr>
          <w:sz w:val="24"/>
          <w:szCs w:val="24"/>
          <w:lang w:eastAsia="ru-RU"/>
        </w:rPr>
        <w:t>.</w:t>
      </w:r>
    </w:p>
    <w:p w:rsidR="008E5FEB" w:rsidRPr="00BE6F64" w:rsidRDefault="008E5FEB" w:rsidP="00C311C7">
      <w:pPr>
        <w:shd w:val="clear" w:color="auto" w:fill="FFFFFF"/>
        <w:spacing w:after="0" w:line="240" w:lineRule="auto"/>
        <w:jc w:val="both"/>
        <w:rPr>
          <w:sz w:val="24"/>
          <w:szCs w:val="24"/>
          <w:lang w:eastAsia="ru-RU"/>
        </w:rPr>
      </w:pPr>
      <w:r w:rsidRPr="00BE6F64">
        <w:rPr>
          <w:i/>
          <w:iCs/>
          <w:sz w:val="24"/>
          <w:szCs w:val="24"/>
          <w:lang w:eastAsia="ru-RU"/>
        </w:rPr>
        <w:t>Особенности:</w:t>
      </w:r>
    </w:p>
    <w:p w:rsidR="008E5FEB" w:rsidRPr="00BE6F64" w:rsidRDefault="008E5FEB" w:rsidP="00C311C7">
      <w:pPr>
        <w:numPr>
          <w:ilvl w:val="0"/>
          <w:numId w:val="89"/>
        </w:numPr>
        <w:shd w:val="clear" w:color="auto" w:fill="FFFFFF"/>
        <w:spacing w:after="0" w:line="240" w:lineRule="auto"/>
        <w:ind w:left="0" w:firstLine="0"/>
        <w:jc w:val="both"/>
        <w:rPr>
          <w:sz w:val="24"/>
          <w:szCs w:val="24"/>
          <w:lang w:eastAsia="ru-RU"/>
        </w:rPr>
      </w:pPr>
      <w:r w:rsidRPr="00BE6F64">
        <w:rPr>
          <w:sz w:val="24"/>
          <w:szCs w:val="24"/>
          <w:lang w:eastAsia="ru-RU"/>
        </w:rPr>
        <w:t>развитие профессионального самосознания;</w:t>
      </w:r>
    </w:p>
    <w:p w:rsidR="008E5FEB" w:rsidRPr="00BE6F64" w:rsidRDefault="008E5FEB" w:rsidP="00C311C7">
      <w:pPr>
        <w:numPr>
          <w:ilvl w:val="0"/>
          <w:numId w:val="89"/>
        </w:numPr>
        <w:shd w:val="clear" w:color="auto" w:fill="FFFFFF"/>
        <w:spacing w:after="0" w:line="240" w:lineRule="auto"/>
        <w:ind w:left="0" w:firstLine="0"/>
        <w:jc w:val="both"/>
        <w:rPr>
          <w:sz w:val="24"/>
          <w:szCs w:val="24"/>
          <w:lang w:eastAsia="ru-RU"/>
        </w:rPr>
      </w:pPr>
      <w:r w:rsidRPr="00BE6F64">
        <w:rPr>
          <w:sz w:val="24"/>
          <w:szCs w:val="24"/>
          <w:lang w:eastAsia="ru-RU"/>
        </w:rPr>
        <w:t>проявление личностного смысла выбора профессии;</w:t>
      </w:r>
    </w:p>
    <w:p w:rsidR="008E5FEB" w:rsidRPr="00BE6F64" w:rsidRDefault="008E5FEB" w:rsidP="00C311C7">
      <w:pPr>
        <w:numPr>
          <w:ilvl w:val="0"/>
          <w:numId w:val="89"/>
        </w:numPr>
        <w:shd w:val="clear" w:color="auto" w:fill="FFFFFF"/>
        <w:spacing w:after="0" w:line="240" w:lineRule="auto"/>
        <w:ind w:left="0" w:firstLine="0"/>
        <w:jc w:val="both"/>
        <w:rPr>
          <w:sz w:val="24"/>
          <w:szCs w:val="24"/>
          <w:lang w:eastAsia="ru-RU"/>
        </w:rPr>
      </w:pPr>
      <w:r w:rsidRPr="00BE6F64">
        <w:rPr>
          <w:sz w:val="24"/>
          <w:szCs w:val="24"/>
          <w:lang w:eastAsia="ru-RU"/>
        </w:rPr>
        <w:t>приобретение опыта соотнесения общественных целей выбора сферы деятельности со своими идеалами, ценностями.</w:t>
      </w:r>
    </w:p>
    <w:p w:rsidR="008E5FEB" w:rsidRPr="00BE6F64" w:rsidRDefault="008E5FEB" w:rsidP="00C311C7">
      <w:pPr>
        <w:shd w:val="clear" w:color="auto" w:fill="FFFFFF"/>
        <w:spacing w:after="0" w:line="240" w:lineRule="auto"/>
        <w:jc w:val="both"/>
        <w:rPr>
          <w:sz w:val="24"/>
          <w:szCs w:val="24"/>
          <w:lang w:eastAsia="ru-RU"/>
        </w:rPr>
      </w:pPr>
      <w:r w:rsidRPr="00BE6F64">
        <w:rPr>
          <w:i/>
          <w:iCs/>
          <w:sz w:val="24"/>
          <w:szCs w:val="24"/>
          <w:lang w:eastAsia="ru-RU"/>
        </w:rPr>
        <w:t>Задачи:</w:t>
      </w:r>
    </w:p>
    <w:p w:rsidR="008E5FEB" w:rsidRPr="00BE6F64" w:rsidRDefault="008E5FEB" w:rsidP="00C311C7">
      <w:pPr>
        <w:numPr>
          <w:ilvl w:val="0"/>
          <w:numId w:val="90"/>
        </w:numPr>
        <w:shd w:val="clear" w:color="auto" w:fill="FFFFFF"/>
        <w:spacing w:after="0" w:line="240" w:lineRule="auto"/>
        <w:ind w:left="0" w:firstLine="0"/>
        <w:jc w:val="both"/>
        <w:rPr>
          <w:sz w:val="24"/>
          <w:szCs w:val="24"/>
          <w:lang w:eastAsia="ru-RU"/>
        </w:rPr>
      </w:pPr>
      <w:r w:rsidRPr="00BE6F64">
        <w:rPr>
          <w:sz w:val="24"/>
          <w:szCs w:val="24"/>
          <w:lang w:eastAsia="ru-RU"/>
        </w:rPr>
        <w:t>изучение научных основ выбора профессии;</w:t>
      </w:r>
    </w:p>
    <w:p w:rsidR="008E5FEB" w:rsidRPr="00BE6F64" w:rsidRDefault="008E5FEB" w:rsidP="00C311C7">
      <w:pPr>
        <w:numPr>
          <w:ilvl w:val="0"/>
          <w:numId w:val="90"/>
        </w:numPr>
        <w:shd w:val="clear" w:color="auto" w:fill="FFFFFF"/>
        <w:spacing w:after="0" w:line="240" w:lineRule="auto"/>
        <w:ind w:left="0" w:firstLine="0"/>
        <w:jc w:val="both"/>
        <w:rPr>
          <w:sz w:val="24"/>
          <w:szCs w:val="24"/>
          <w:lang w:eastAsia="ru-RU"/>
        </w:rPr>
      </w:pPr>
      <w:r w:rsidRPr="00BE6F64">
        <w:rPr>
          <w:sz w:val="24"/>
          <w:szCs w:val="24"/>
          <w:lang w:eastAsia="ru-RU"/>
        </w:rPr>
        <w:t>оказание помощи в диагностике профессиональных интересов, способностей, индивидуальных особенностей.</w:t>
      </w:r>
    </w:p>
    <w:p w:rsidR="008E5FEB" w:rsidRPr="00BE6F64" w:rsidRDefault="008E5FEB" w:rsidP="008E5FEB">
      <w:pPr>
        <w:shd w:val="clear" w:color="auto" w:fill="FFFFFF"/>
        <w:spacing w:after="0" w:line="240" w:lineRule="auto"/>
        <w:ind w:firstLine="709"/>
        <w:jc w:val="both"/>
        <w:rPr>
          <w:sz w:val="24"/>
          <w:szCs w:val="24"/>
          <w:lang w:eastAsia="ru-RU"/>
        </w:rPr>
      </w:pPr>
      <w:r w:rsidRPr="00BE6F64">
        <w:rPr>
          <w:sz w:val="24"/>
          <w:szCs w:val="24"/>
          <w:lang w:eastAsia="ru-RU"/>
        </w:rPr>
        <w:t>Личное и профессиональное самоопределение учащихся осуществляется и на основе психолого-педагогических рекомендаций. В результате деликатной помощи психолога и педагогов учащийся учится соразмерять свои индивидуальные возможности и способности с тем или иным запросом. Учащийся выстраивает свою образовательную траекторию исходя из своих интересов и соизмеряя с теми потребностями, которые в данный момент актуальны для рынка труда.</w:t>
      </w:r>
    </w:p>
    <w:p w:rsidR="008E5FEB" w:rsidRPr="00BE6F64" w:rsidRDefault="008E5FEB" w:rsidP="008E5FEB">
      <w:pPr>
        <w:shd w:val="clear" w:color="auto" w:fill="FFFFFF"/>
        <w:spacing w:after="0" w:line="240" w:lineRule="auto"/>
        <w:ind w:firstLine="709"/>
        <w:jc w:val="both"/>
        <w:rPr>
          <w:sz w:val="24"/>
          <w:szCs w:val="24"/>
          <w:lang w:eastAsia="ru-RU"/>
        </w:rPr>
      </w:pPr>
      <w:r w:rsidRPr="00BE6F64">
        <w:rPr>
          <w:sz w:val="24"/>
          <w:szCs w:val="24"/>
          <w:lang w:eastAsia="ru-RU"/>
        </w:rPr>
        <w:t>Психологическое просвещение и информирование родителей проводится преимущественно в форме выступления на родительских собраниях, в систематической работе клуба «Мы вместе» и подготовкой рекомендаций, памяток.</w:t>
      </w:r>
    </w:p>
    <w:p w:rsidR="008E5FEB" w:rsidRPr="00BE6F64" w:rsidRDefault="008E5FEB" w:rsidP="008E5FEB">
      <w:pPr>
        <w:shd w:val="clear" w:color="auto" w:fill="FFFFFF"/>
        <w:spacing w:after="0" w:line="240" w:lineRule="auto"/>
        <w:ind w:firstLine="709"/>
        <w:jc w:val="both"/>
        <w:rPr>
          <w:sz w:val="24"/>
          <w:szCs w:val="24"/>
          <w:lang w:eastAsia="ru-RU"/>
        </w:rPr>
      </w:pPr>
      <w:r w:rsidRPr="00BE6F64">
        <w:rPr>
          <w:b/>
          <w:bCs/>
          <w:sz w:val="24"/>
          <w:szCs w:val="24"/>
          <w:lang w:eastAsia="ru-RU"/>
        </w:rPr>
        <w:t>4. Психопрофилактическая деятельность.</w:t>
      </w:r>
    </w:p>
    <w:p w:rsidR="008E5FEB" w:rsidRPr="00BE6F64" w:rsidRDefault="008E5FEB" w:rsidP="008E5FEB">
      <w:pPr>
        <w:shd w:val="clear" w:color="auto" w:fill="FFFFFF"/>
        <w:spacing w:after="0" w:line="240" w:lineRule="auto"/>
        <w:ind w:firstLine="709"/>
        <w:jc w:val="both"/>
        <w:rPr>
          <w:sz w:val="24"/>
          <w:szCs w:val="24"/>
          <w:lang w:eastAsia="ru-RU"/>
        </w:rPr>
      </w:pPr>
      <w:r w:rsidRPr="00BE6F64">
        <w:rPr>
          <w:bCs/>
          <w:sz w:val="24"/>
          <w:szCs w:val="24"/>
          <w:lang w:eastAsia="ru-RU"/>
        </w:rPr>
        <w:t>Цель </w:t>
      </w:r>
      <w:r w:rsidRPr="00BE6F64">
        <w:rPr>
          <w:sz w:val="24"/>
          <w:szCs w:val="24"/>
          <w:lang w:eastAsia="ru-RU"/>
        </w:rPr>
        <w:t>профилактической деятельности</w:t>
      </w:r>
      <w:r w:rsidRPr="00BE6F64">
        <w:rPr>
          <w:bCs/>
          <w:sz w:val="24"/>
          <w:szCs w:val="24"/>
          <w:lang w:eastAsia="ru-RU"/>
        </w:rPr>
        <w:t>: с</w:t>
      </w:r>
      <w:r w:rsidRPr="00BE6F64">
        <w:rPr>
          <w:sz w:val="24"/>
          <w:szCs w:val="24"/>
          <w:lang w:eastAsia="ru-RU"/>
        </w:rPr>
        <w:t xml:space="preserve">нижение риска обращения подростков к различным суррогатным средствам, регулировки своего психологического и </w:t>
      </w:r>
      <w:r w:rsidRPr="00BE6F64">
        <w:rPr>
          <w:sz w:val="24"/>
          <w:szCs w:val="24"/>
          <w:lang w:eastAsia="ru-RU"/>
        </w:rPr>
        <w:lastRenderedPageBreak/>
        <w:t>эмоционального состояния, через создание условий для реализации интеллектуальных, творческих и духовно-нравственных потребностей подростков.</w:t>
      </w:r>
    </w:p>
    <w:p w:rsidR="008E5FEB" w:rsidRPr="00BE6F64" w:rsidRDefault="008E5FEB" w:rsidP="008E5FEB">
      <w:pPr>
        <w:shd w:val="clear" w:color="auto" w:fill="FFFFFF"/>
        <w:spacing w:after="0" w:line="240" w:lineRule="auto"/>
        <w:ind w:firstLine="709"/>
        <w:jc w:val="both"/>
        <w:rPr>
          <w:sz w:val="24"/>
          <w:szCs w:val="24"/>
          <w:lang w:eastAsia="ru-RU"/>
        </w:rPr>
      </w:pPr>
      <w:r w:rsidRPr="00BE6F64">
        <w:rPr>
          <w:bCs/>
          <w:sz w:val="24"/>
          <w:szCs w:val="24"/>
          <w:lang w:eastAsia="ru-RU"/>
        </w:rPr>
        <w:t>Задачи:</w:t>
      </w:r>
    </w:p>
    <w:p w:rsidR="008E5FEB" w:rsidRPr="00BE6F64" w:rsidRDefault="008E5FEB" w:rsidP="008E5FEB">
      <w:pPr>
        <w:numPr>
          <w:ilvl w:val="0"/>
          <w:numId w:val="91"/>
        </w:numPr>
        <w:shd w:val="clear" w:color="auto" w:fill="FFFFFF"/>
        <w:spacing w:after="0" w:line="240" w:lineRule="auto"/>
        <w:ind w:left="0" w:firstLine="709"/>
        <w:jc w:val="both"/>
        <w:rPr>
          <w:sz w:val="24"/>
          <w:szCs w:val="24"/>
          <w:lang w:eastAsia="ru-RU"/>
        </w:rPr>
      </w:pPr>
      <w:r w:rsidRPr="00BE6F64">
        <w:rPr>
          <w:sz w:val="24"/>
          <w:szCs w:val="24"/>
          <w:lang w:eastAsia="ru-RU"/>
        </w:rPr>
        <w:t>разработка и внедрение тематических занятий, направленных на выработку навыков ответственного поведения;</w:t>
      </w:r>
    </w:p>
    <w:p w:rsidR="008E5FEB" w:rsidRPr="00BE6F64" w:rsidRDefault="008E5FEB" w:rsidP="008E5FEB">
      <w:pPr>
        <w:numPr>
          <w:ilvl w:val="0"/>
          <w:numId w:val="91"/>
        </w:numPr>
        <w:shd w:val="clear" w:color="auto" w:fill="FFFFFF"/>
        <w:spacing w:after="0" w:line="240" w:lineRule="auto"/>
        <w:ind w:left="0" w:firstLine="709"/>
        <w:jc w:val="both"/>
        <w:rPr>
          <w:sz w:val="24"/>
          <w:szCs w:val="24"/>
          <w:lang w:eastAsia="ru-RU"/>
        </w:rPr>
      </w:pPr>
      <w:r w:rsidRPr="00BE6F64">
        <w:rPr>
          <w:sz w:val="24"/>
          <w:szCs w:val="24"/>
          <w:lang w:eastAsia="ru-RU"/>
        </w:rPr>
        <w:t>формирование у воспитанников ценностного отношения к здоровому образу жизни;</w:t>
      </w:r>
    </w:p>
    <w:p w:rsidR="008E5FEB" w:rsidRPr="00BE6F64" w:rsidRDefault="008E5FEB" w:rsidP="008E5FEB">
      <w:pPr>
        <w:numPr>
          <w:ilvl w:val="0"/>
          <w:numId w:val="91"/>
        </w:numPr>
        <w:shd w:val="clear" w:color="auto" w:fill="FFFFFF"/>
        <w:spacing w:after="0" w:line="240" w:lineRule="auto"/>
        <w:ind w:left="0" w:firstLine="709"/>
        <w:jc w:val="both"/>
        <w:rPr>
          <w:sz w:val="24"/>
          <w:szCs w:val="24"/>
          <w:lang w:eastAsia="ru-RU"/>
        </w:rPr>
      </w:pPr>
      <w:r w:rsidRPr="00BE6F64">
        <w:rPr>
          <w:sz w:val="24"/>
          <w:szCs w:val="24"/>
          <w:lang w:eastAsia="ru-RU"/>
        </w:rPr>
        <w:t>создание информационно-просветительского пространства антинаркотической направленности через выпуск информационных листов, бюллетеней и размещение рекламных материалов;</w:t>
      </w:r>
    </w:p>
    <w:p w:rsidR="008E5FEB" w:rsidRPr="00BE6F64" w:rsidRDefault="008E5FEB" w:rsidP="008E5FEB">
      <w:pPr>
        <w:numPr>
          <w:ilvl w:val="0"/>
          <w:numId w:val="91"/>
        </w:numPr>
        <w:shd w:val="clear" w:color="auto" w:fill="FFFFFF"/>
        <w:spacing w:after="0" w:line="240" w:lineRule="auto"/>
        <w:ind w:left="0" w:firstLine="709"/>
        <w:jc w:val="both"/>
        <w:rPr>
          <w:sz w:val="24"/>
          <w:szCs w:val="24"/>
          <w:lang w:eastAsia="ru-RU"/>
        </w:rPr>
      </w:pPr>
      <w:r w:rsidRPr="00BE6F64">
        <w:rPr>
          <w:sz w:val="24"/>
          <w:szCs w:val="24"/>
          <w:lang w:eastAsia="ru-RU"/>
        </w:rPr>
        <w:t>координация работы с Управлением образования.</w:t>
      </w:r>
    </w:p>
    <w:p w:rsidR="008E5FEB" w:rsidRPr="00BE6F64" w:rsidRDefault="003644F5" w:rsidP="008E5FEB">
      <w:pPr>
        <w:shd w:val="clear" w:color="auto" w:fill="FFFFFF"/>
        <w:spacing w:after="0" w:line="240" w:lineRule="auto"/>
        <w:ind w:firstLine="709"/>
        <w:jc w:val="both"/>
        <w:rPr>
          <w:sz w:val="24"/>
          <w:szCs w:val="24"/>
          <w:lang w:eastAsia="ru-RU"/>
        </w:rPr>
      </w:pPr>
      <w:r w:rsidRPr="00BE6F64">
        <w:rPr>
          <w:b/>
          <w:bCs/>
          <w:sz w:val="24"/>
          <w:szCs w:val="24"/>
          <w:lang w:eastAsia="ru-RU"/>
        </w:rPr>
        <w:t>5</w:t>
      </w:r>
      <w:r w:rsidR="008E5FEB" w:rsidRPr="00BE6F64">
        <w:rPr>
          <w:b/>
          <w:bCs/>
          <w:sz w:val="24"/>
          <w:szCs w:val="24"/>
          <w:lang w:eastAsia="ru-RU"/>
        </w:rPr>
        <w:t>. Психологическое консультирование.</w:t>
      </w:r>
    </w:p>
    <w:p w:rsidR="008E5FEB" w:rsidRPr="00BE6F64" w:rsidRDefault="008E5FEB" w:rsidP="008E5FEB">
      <w:pPr>
        <w:shd w:val="clear" w:color="auto" w:fill="FFFFFF"/>
        <w:spacing w:after="0" w:line="240" w:lineRule="auto"/>
        <w:ind w:firstLine="709"/>
        <w:jc w:val="both"/>
        <w:rPr>
          <w:sz w:val="24"/>
          <w:szCs w:val="24"/>
          <w:lang w:eastAsia="ru-RU"/>
        </w:rPr>
      </w:pPr>
      <w:r w:rsidRPr="00BE6F64">
        <w:rPr>
          <w:sz w:val="24"/>
          <w:szCs w:val="24"/>
          <w:lang w:eastAsia="ru-RU"/>
        </w:rPr>
        <w:t>Консультативная деятельность представляет собой направление психологической помощи обучающимся, их родителям /законным представителям/ и педагогическим работникам, испытывающим трудности в повседневной жизни или ставящим перед собой цель самосовершенствования.</w:t>
      </w:r>
    </w:p>
    <w:p w:rsidR="008E5FEB" w:rsidRPr="00BE6F64" w:rsidRDefault="008E5FEB" w:rsidP="008E5FEB">
      <w:pPr>
        <w:shd w:val="clear" w:color="auto" w:fill="FFFFFF"/>
        <w:spacing w:after="0" w:line="240" w:lineRule="auto"/>
        <w:ind w:firstLine="709"/>
        <w:jc w:val="both"/>
        <w:rPr>
          <w:sz w:val="24"/>
          <w:szCs w:val="24"/>
          <w:lang w:eastAsia="ru-RU"/>
        </w:rPr>
      </w:pPr>
      <w:r w:rsidRPr="00BE6F64">
        <w:rPr>
          <w:sz w:val="24"/>
          <w:szCs w:val="24"/>
          <w:lang w:eastAsia="ru-RU"/>
        </w:rPr>
        <w:t>Психологическое консультирование рассматривается как коммуникативный процесс, в первую очередь для обеспечения субъекта образовательного пространства необходимой психологической информацией, что позволяет создать условия для его адекватной социально психологической адаптации.</w:t>
      </w:r>
    </w:p>
    <w:p w:rsidR="008E5FEB" w:rsidRPr="00BE6F64" w:rsidRDefault="008E5FEB" w:rsidP="008E5FEB">
      <w:pPr>
        <w:shd w:val="clear" w:color="auto" w:fill="FFFFFF"/>
        <w:spacing w:after="0" w:line="240" w:lineRule="auto"/>
        <w:ind w:firstLine="709"/>
        <w:jc w:val="both"/>
        <w:rPr>
          <w:sz w:val="24"/>
          <w:szCs w:val="24"/>
          <w:lang w:eastAsia="ru-RU"/>
        </w:rPr>
      </w:pPr>
      <w:r w:rsidRPr="00BE6F64">
        <w:rPr>
          <w:sz w:val="24"/>
          <w:szCs w:val="24"/>
          <w:lang w:eastAsia="ru-RU"/>
        </w:rPr>
        <w:t>Психологическое консультирование проводится по следующим направлениям:</w:t>
      </w:r>
    </w:p>
    <w:p w:rsidR="008E5FEB" w:rsidRPr="00BE6F64" w:rsidRDefault="008E5FEB" w:rsidP="008E5FEB">
      <w:pPr>
        <w:numPr>
          <w:ilvl w:val="0"/>
          <w:numId w:val="92"/>
        </w:numPr>
        <w:shd w:val="clear" w:color="auto" w:fill="FFFFFF"/>
        <w:spacing w:after="0" w:line="240" w:lineRule="auto"/>
        <w:ind w:left="0" w:firstLine="709"/>
        <w:jc w:val="both"/>
        <w:rPr>
          <w:sz w:val="24"/>
          <w:szCs w:val="24"/>
          <w:lang w:eastAsia="ru-RU"/>
        </w:rPr>
      </w:pPr>
      <w:r w:rsidRPr="00BE6F64">
        <w:rPr>
          <w:sz w:val="24"/>
          <w:szCs w:val="24"/>
          <w:lang w:eastAsia="ru-RU"/>
        </w:rPr>
        <w:t>по вопросам психологии детей и их возрастным особенностям;</w:t>
      </w:r>
    </w:p>
    <w:p w:rsidR="008E5FEB" w:rsidRPr="00BE6F64" w:rsidRDefault="008E5FEB" w:rsidP="008E5FEB">
      <w:pPr>
        <w:numPr>
          <w:ilvl w:val="0"/>
          <w:numId w:val="92"/>
        </w:numPr>
        <w:shd w:val="clear" w:color="auto" w:fill="FFFFFF"/>
        <w:spacing w:after="0" w:line="240" w:lineRule="auto"/>
        <w:ind w:left="0" w:firstLine="709"/>
        <w:jc w:val="both"/>
        <w:rPr>
          <w:sz w:val="24"/>
          <w:szCs w:val="24"/>
          <w:lang w:eastAsia="ru-RU"/>
        </w:rPr>
      </w:pPr>
      <w:r w:rsidRPr="00BE6F64">
        <w:rPr>
          <w:sz w:val="24"/>
          <w:szCs w:val="24"/>
          <w:lang w:eastAsia="ru-RU"/>
        </w:rPr>
        <w:t>по поводу проблем обучения, поведения, межличностного взаимодействия конкретных учащихся или групп учащихся;</w:t>
      </w:r>
    </w:p>
    <w:p w:rsidR="008E5FEB" w:rsidRPr="00BE6F64" w:rsidRDefault="008E5FEB" w:rsidP="008E5FEB">
      <w:pPr>
        <w:numPr>
          <w:ilvl w:val="0"/>
          <w:numId w:val="92"/>
        </w:numPr>
        <w:shd w:val="clear" w:color="auto" w:fill="FFFFFF"/>
        <w:spacing w:after="0" w:line="240" w:lineRule="auto"/>
        <w:ind w:left="0" w:firstLine="709"/>
        <w:jc w:val="both"/>
        <w:rPr>
          <w:sz w:val="24"/>
          <w:szCs w:val="24"/>
          <w:lang w:eastAsia="ru-RU"/>
        </w:rPr>
      </w:pPr>
      <w:proofErr w:type="spellStart"/>
      <w:r w:rsidRPr="00BE6F64">
        <w:rPr>
          <w:sz w:val="24"/>
          <w:szCs w:val="24"/>
          <w:lang w:eastAsia="ru-RU"/>
        </w:rPr>
        <w:t>профориентационное</w:t>
      </w:r>
      <w:proofErr w:type="spellEnd"/>
      <w:r w:rsidRPr="00BE6F64">
        <w:rPr>
          <w:sz w:val="24"/>
          <w:szCs w:val="24"/>
          <w:lang w:eastAsia="ru-RU"/>
        </w:rPr>
        <w:t xml:space="preserve"> консультирование учащихся;</w:t>
      </w:r>
    </w:p>
    <w:p w:rsidR="008E5FEB" w:rsidRPr="00BE6F64" w:rsidRDefault="008E5FEB" w:rsidP="008E5FEB">
      <w:pPr>
        <w:numPr>
          <w:ilvl w:val="0"/>
          <w:numId w:val="92"/>
        </w:numPr>
        <w:shd w:val="clear" w:color="auto" w:fill="FFFFFF"/>
        <w:spacing w:after="0" w:line="240" w:lineRule="auto"/>
        <w:ind w:left="0" w:firstLine="709"/>
        <w:jc w:val="both"/>
        <w:rPr>
          <w:sz w:val="24"/>
          <w:szCs w:val="24"/>
          <w:lang w:eastAsia="ru-RU"/>
        </w:rPr>
      </w:pPr>
      <w:r w:rsidRPr="00BE6F64">
        <w:rPr>
          <w:sz w:val="24"/>
          <w:szCs w:val="24"/>
          <w:lang w:eastAsia="ru-RU"/>
        </w:rPr>
        <w:t>оказание психологической помощи и поддержки учащимся, находящихся в состоянии стресса, конфликта, сильного эмоционального переживания;</w:t>
      </w:r>
    </w:p>
    <w:p w:rsidR="008E5FEB" w:rsidRPr="00BE6F64" w:rsidRDefault="008E5FEB" w:rsidP="008E5FEB">
      <w:pPr>
        <w:numPr>
          <w:ilvl w:val="0"/>
          <w:numId w:val="92"/>
        </w:numPr>
        <w:shd w:val="clear" w:color="auto" w:fill="FFFFFF"/>
        <w:spacing w:after="0" w:line="240" w:lineRule="auto"/>
        <w:ind w:left="0" w:firstLine="709"/>
        <w:jc w:val="both"/>
        <w:rPr>
          <w:sz w:val="24"/>
          <w:szCs w:val="24"/>
          <w:lang w:eastAsia="ru-RU"/>
        </w:rPr>
      </w:pPr>
      <w:r w:rsidRPr="00BE6F64">
        <w:rPr>
          <w:sz w:val="24"/>
          <w:szCs w:val="24"/>
          <w:lang w:eastAsia="ru-RU"/>
        </w:rPr>
        <w:t>помощь в организации эффективного детско-родительского общения.</w:t>
      </w:r>
    </w:p>
    <w:p w:rsidR="008E5FEB" w:rsidRPr="00BE6F64" w:rsidRDefault="008E5FEB" w:rsidP="008E5FEB">
      <w:pPr>
        <w:shd w:val="clear" w:color="auto" w:fill="FFFFFF"/>
        <w:spacing w:after="0" w:line="240" w:lineRule="auto"/>
        <w:ind w:firstLine="709"/>
        <w:jc w:val="both"/>
        <w:rPr>
          <w:sz w:val="24"/>
          <w:szCs w:val="24"/>
          <w:lang w:eastAsia="ru-RU"/>
        </w:rPr>
      </w:pPr>
      <w:r w:rsidRPr="00BE6F64">
        <w:rPr>
          <w:sz w:val="24"/>
          <w:szCs w:val="24"/>
          <w:lang w:eastAsia="ru-RU"/>
        </w:rPr>
        <w:t>Универсальные черты психологического консультирования охватывают шесть тесно связанных между собой стадий:</w:t>
      </w:r>
    </w:p>
    <w:p w:rsidR="008E5FEB" w:rsidRPr="00BE6F64" w:rsidRDefault="008E5FEB" w:rsidP="008E5FEB">
      <w:pPr>
        <w:numPr>
          <w:ilvl w:val="0"/>
          <w:numId w:val="93"/>
        </w:numPr>
        <w:shd w:val="clear" w:color="auto" w:fill="FFFFFF"/>
        <w:spacing w:after="0" w:line="240" w:lineRule="auto"/>
        <w:ind w:left="0" w:firstLine="709"/>
        <w:jc w:val="both"/>
        <w:rPr>
          <w:sz w:val="24"/>
          <w:szCs w:val="24"/>
          <w:lang w:eastAsia="ru-RU"/>
        </w:rPr>
      </w:pPr>
      <w:r w:rsidRPr="00BE6F64">
        <w:rPr>
          <w:sz w:val="24"/>
          <w:szCs w:val="24"/>
          <w:lang w:eastAsia="ru-RU"/>
        </w:rPr>
        <w:t>Установление контакта с клиентом и достижение обоюдного доверия.</w:t>
      </w:r>
    </w:p>
    <w:p w:rsidR="008E5FEB" w:rsidRPr="00BE6F64" w:rsidRDefault="008E5FEB" w:rsidP="008E5FEB">
      <w:pPr>
        <w:numPr>
          <w:ilvl w:val="0"/>
          <w:numId w:val="93"/>
        </w:numPr>
        <w:shd w:val="clear" w:color="auto" w:fill="FFFFFF"/>
        <w:spacing w:after="0" w:line="240" w:lineRule="auto"/>
        <w:ind w:left="0" w:firstLine="709"/>
        <w:jc w:val="both"/>
        <w:rPr>
          <w:sz w:val="24"/>
          <w:szCs w:val="24"/>
          <w:lang w:eastAsia="ru-RU"/>
        </w:rPr>
      </w:pPr>
      <w:r w:rsidRPr="00BE6F64">
        <w:rPr>
          <w:sz w:val="24"/>
          <w:szCs w:val="24"/>
          <w:lang w:eastAsia="ru-RU"/>
        </w:rPr>
        <w:t>Уточнение проблем, достижение одинакового их понимания клиентом и консультантом.</w:t>
      </w:r>
    </w:p>
    <w:p w:rsidR="008E5FEB" w:rsidRPr="00BE6F64" w:rsidRDefault="008E5FEB" w:rsidP="008E5FEB">
      <w:pPr>
        <w:numPr>
          <w:ilvl w:val="0"/>
          <w:numId w:val="93"/>
        </w:numPr>
        <w:shd w:val="clear" w:color="auto" w:fill="FFFFFF"/>
        <w:spacing w:after="0" w:line="240" w:lineRule="auto"/>
        <w:ind w:left="0" w:firstLine="709"/>
        <w:jc w:val="both"/>
        <w:rPr>
          <w:sz w:val="24"/>
          <w:szCs w:val="24"/>
          <w:lang w:eastAsia="ru-RU"/>
        </w:rPr>
      </w:pPr>
      <w:r w:rsidRPr="00BE6F64">
        <w:rPr>
          <w:sz w:val="24"/>
          <w:szCs w:val="24"/>
          <w:lang w:eastAsia="ru-RU"/>
        </w:rPr>
        <w:t>Выяснение и открытое обсуждение возможных альтернатив решения проблем.</w:t>
      </w:r>
    </w:p>
    <w:p w:rsidR="008E5FEB" w:rsidRPr="00BE6F64" w:rsidRDefault="008E5FEB" w:rsidP="008E5FEB">
      <w:pPr>
        <w:numPr>
          <w:ilvl w:val="0"/>
          <w:numId w:val="93"/>
        </w:numPr>
        <w:shd w:val="clear" w:color="auto" w:fill="FFFFFF"/>
        <w:spacing w:after="0" w:line="240" w:lineRule="auto"/>
        <w:ind w:left="0" w:firstLine="709"/>
        <w:jc w:val="both"/>
        <w:rPr>
          <w:sz w:val="24"/>
          <w:szCs w:val="24"/>
          <w:lang w:eastAsia="ru-RU"/>
        </w:rPr>
      </w:pPr>
      <w:r w:rsidRPr="00BE6F64">
        <w:rPr>
          <w:sz w:val="24"/>
          <w:szCs w:val="24"/>
          <w:lang w:eastAsia="ru-RU"/>
        </w:rPr>
        <w:t>Критическая оценка выбранных альтернатив решения.</w:t>
      </w:r>
    </w:p>
    <w:p w:rsidR="008E5FEB" w:rsidRPr="00BE6F64" w:rsidRDefault="008E5FEB" w:rsidP="008E5FEB">
      <w:pPr>
        <w:numPr>
          <w:ilvl w:val="0"/>
          <w:numId w:val="93"/>
        </w:numPr>
        <w:shd w:val="clear" w:color="auto" w:fill="FFFFFF"/>
        <w:spacing w:after="0" w:line="240" w:lineRule="auto"/>
        <w:ind w:left="0" w:firstLine="709"/>
        <w:jc w:val="both"/>
        <w:rPr>
          <w:sz w:val="24"/>
          <w:szCs w:val="24"/>
          <w:lang w:eastAsia="ru-RU"/>
        </w:rPr>
      </w:pPr>
      <w:r w:rsidRPr="00BE6F64">
        <w:rPr>
          <w:sz w:val="24"/>
          <w:szCs w:val="24"/>
          <w:lang w:eastAsia="ru-RU"/>
        </w:rPr>
        <w:t>Последовательная реализация плана решения проблем.</w:t>
      </w:r>
    </w:p>
    <w:p w:rsidR="008E5FEB" w:rsidRPr="00BE6F64" w:rsidRDefault="008E5FEB" w:rsidP="008E5FEB">
      <w:pPr>
        <w:numPr>
          <w:ilvl w:val="0"/>
          <w:numId w:val="93"/>
        </w:numPr>
        <w:shd w:val="clear" w:color="auto" w:fill="FFFFFF"/>
        <w:spacing w:after="0" w:line="240" w:lineRule="auto"/>
        <w:ind w:left="0" w:firstLine="709"/>
        <w:jc w:val="both"/>
        <w:rPr>
          <w:sz w:val="24"/>
          <w:szCs w:val="24"/>
          <w:lang w:eastAsia="ru-RU"/>
        </w:rPr>
      </w:pPr>
      <w:r w:rsidRPr="00BE6F64">
        <w:rPr>
          <w:sz w:val="24"/>
          <w:szCs w:val="24"/>
          <w:lang w:eastAsia="ru-RU"/>
        </w:rPr>
        <w:t>Совместное оценивание уровня достижения цели и обобщения достигнутых результатов.</w:t>
      </w:r>
    </w:p>
    <w:p w:rsidR="008E5FEB" w:rsidRPr="00BE6F64" w:rsidRDefault="008E5FEB" w:rsidP="008E5FEB">
      <w:pPr>
        <w:shd w:val="clear" w:color="auto" w:fill="FFFFFF"/>
        <w:spacing w:after="0" w:line="240" w:lineRule="auto"/>
        <w:ind w:firstLine="709"/>
        <w:jc w:val="both"/>
        <w:rPr>
          <w:sz w:val="24"/>
          <w:szCs w:val="24"/>
          <w:lang w:eastAsia="ru-RU"/>
        </w:rPr>
      </w:pPr>
      <w:r w:rsidRPr="00BE6F64">
        <w:rPr>
          <w:sz w:val="24"/>
          <w:szCs w:val="24"/>
          <w:lang w:eastAsia="ru-RU"/>
        </w:rPr>
        <w:t xml:space="preserve">Основные условия консультативного взаимодействия – это </w:t>
      </w:r>
      <w:proofErr w:type="spellStart"/>
      <w:r w:rsidRPr="00BE6F64">
        <w:rPr>
          <w:sz w:val="24"/>
          <w:szCs w:val="24"/>
          <w:lang w:eastAsia="ru-RU"/>
        </w:rPr>
        <w:t>безоценочное</w:t>
      </w:r>
      <w:proofErr w:type="spellEnd"/>
      <w:r w:rsidRPr="00BE6F64">
        <w:rPr>
          <w:sz w:val="24"/>
          <w:szCs w:val="24"/>
          <w:lang w:eastAsia="ru-RU"/>
        </w:rPr>
        <w:t xml:space="preserve"> позитивное принятие другого, конгруэнтность и </w:t>
      </w:r>
      <w:proofErr w:type="spellStart"/>
      <w:r w:rsidRPr="00BE6F64">
        <w:rPr>
          <w:sz w:val="24"/>
          <w:szCs w:val="24"/>
          <w:lang w:eastAsia="ru-RU"/>
        </w:rPr>
        <w:t>эмпатия</w:t>
      </w:r>
      <w:proofErr w:type="spellEnd"/>
      <w:r w:rsidRPr="00BE6F64">
        <w:rPr>
          <w:sz w:val="24"/>
          <w:szCs w:val="24"/>
          <w:lang w:eastAsia="ru-RU"/>
        </w:rPr>
        <w:t>. Эффективное консультирование представляет собой определенным образом структурированное, свободное от предписаний взаимодействие, которое позволяет клиенту достичь осознания самого себя настолько, что дает ему возможность самостоятельно решить свои проблемы.</w:t>
      </w:r>
    </w:p>
    <w:p w:rsidR="008E5FEB" w:rsidRPr="00BE6F64" w:rsidRDefault="003644F5" w:rsidP="008E5FEB">
      <w:pPr>
        <w:shd w:val="clear" w:color="auto" w:fill="FFFFFF"/>
        <w:spacing w:after="0" w:line="240" w:lineRule="auto"/>
        <w:ind w:firstLine="709"/>
        <w:jc w:val="both"/>
        <w:rPr>
          <w:sz w:val="24"/>
          <w:szCs w:val="24"/>
          <w:lang w:eastAsia="ru-RU"/>
        </w:rPr>
      </w:pPr>
      <w:r w:rsidRPr="00BE6F64">
        <w:rPr>
          <w:b/>
          <w:bCs/>
          <w:sz w:val="24"/>
          <w:szCs w:val="24"/>
          <w:lang w:eastAsia="ru-RU"/>
        </w:rPr>
        <w:t xml:space="preserve">6. </w:t>
      </w:r>
      <w:r w:rsidR="008E5FEB" w:rsidRPr="00BE6F64">
        <w:rPr>
          <w:b/>
          <w:bCs/>
          <w:sz w:val="24"/>
          <w:szCs w:val="24"/>
          <w:lang w:eastAsia="ru-RU"/>
        </w:rPr>
        <w:t>Ожидаемые результаты психологического сопровождения.</w:t>
      </w:r>
    </w:p>
    <w:p w:rsidR="008E5FEB" w:rsidRPr="00BE6F64" w:rsidRDefault="008E5FEB" w:rsidP="008E5FEB">
      <w:pPr>
        <w:shd w:val="clear" w:color="auto" w:fill="FFFFFF"/>
        <w:spacing w:after="0" w:line="240" w:lineRule="auto"/>
        <w:ind w:firstLine="709"/>
        <w:jc w:val="both"/>
        <w:rPr>
          <w:sz w:val="24"/>
          <w:szCs w:val="24"/>
          <w:lang w:eastAsia="ru-RU"/>
        </w:rPr>
      </w:pPr>
      <w:r w:rsidRPr="00BE6F64">
        <w:rPr>
          <w:sz w:val="24"/>
          <w:szCs w:val="24"/>
          <w:lang w:eastAsia="ru-RU"/>
        </w:rPr>
        <w:t>1. В отношении образовательного процесса в целом:</w:t>
      </w:r>
    </w:p>
    <w:p w:rsidR="008E5FEB" w:rsidRPr="00BE6F64" w:rsidRDefault="008E5FEB" w:rsidP="008E5FEB">
      <w:pPr>
        <w:numPr>
          <w:ilvl w:val="0"/>
          <w:numId w:val="94"/>
        </w:numPr>
        <w:shd w:val="clear" w:color="auto" w:fill="FFFFFF"/>
        <w:spacing w:after="0" w:line="240" w:lineRule="auto"/>
        <w:ind w:left="0" w:firstLine="709"/>
        <w:rPr>
          <w:sz w:val="24"/>
          <w:szCs w:val="24"/>
          <w:lang w:eastAsia="ru-RU"/>
        </w:rPr>
      </w:pPr>
      <w:r w:rsidRPr="00BE6F64">
        <w:rPr>
          <w:sz w:val="24"/>
          <w:szCs w:val="24"/>
          <w:lang w:eastAsia="ru-RU"/>
        </w:rPr>
        <w:t>Увеличение эффективности образовательного процесса, выражающееся:</w:t>
      </w:r>
      <w:r w:rsidRPr="00BE6F64">
        <w:rPr>
          <w:sz w:val="24"/>
          <w:szCs w:val="24"/>
          <w:lang w:eastAsia="ru-RU"/>
        </w:rPr>
        <w:br/>
        <w:t>– в повышении психологического комфорта учащихся на занятиях и, как следствие, в активизации потребности в получении новой информации – появление «желания учиться» и потребности в учении;</w:t>
      </w:r>
    </w:p>
    <w:p w:rsidR="008E5FEB" w:rsidRPr="00BE6F64" w:rsidRDefault="008E5FEB" w:rsidP="008E5FEB">
      <w:pPr>
        <w:shd w:val="clear" w:color="auto" w:fill="FFFFFF"/>
        <w:spacing w:after="0" w:line="240" w:lineRule="auto"/>
        <w:rPr>
          <w:sz w:val="24"/>
          <w:szCs w:val="24"/>
          <w:lang w:eastAsia="ru-RU"/>
        </w:rPr>
      </w:pPr>
      <w:r w:rsidRPr="00BE6F64">
        <w:rPr>
          <w:sz w:val="24"/>
          <w:szCs w:val="24"/>
          <w:lang w:eastAsia="ru-RU"/>
        </w:rPr>
        <w:t xml:space="preserve">– в более быстром овладении </w:t>
      </w:r>
      <w:proofErr w:type="spellStart"/>
      <w:r w:rsidRPr="00BE6F64">
        <w:rPr>
          <w:sz w:val="24"/>
          <w:szCs w:val="24"/>
          <w:lang w:eastAsia="ru-RU"/>
        </w:rPr>
        <w:t>ЗУНами</w:t>
      </w:r>
      <w:proofErr w:type="spellEnd"/>
      <w:r w:rsidRPr="00BE6F64">
        <w:rPr>
          <w:sz w:val="24"/>
          <w:szCs w:val="24"/>
          <w:lang w:eastAsia="ru-RU"/>
        </w:rPr>
        <w:t xml:space="preserve"> при тех же прилагаемых усилиях или же с их уменьшением.</w:t>
      </w:r>
    </w:p>
    <w:p w:rsidR="008E5FEB" w:rsidRPr="00BE6F64" w:rsidRDefault="008E5FEB" w:rsidP="008E5FEB">
      <w:pPr>
        <w:numPr>
          <w:ilvl w:val="0"/>
          <w:numId w:val="94"/>
        </w:numPr>
        <w:shd w:val="clear" w:color="auto" w:fill="FFFFFF"/>
        <w:spacing w:after="0" w:line="240" w:lineRule="auto"/>
        <w:ind w:left="0" w:firstLine="709"/>
        <w:rPr>
          <w:sz w:val="24"/>
          <w:szCs w:val="24"/>
          <w:lang w:eastAsia="ru-RU"/>
        </w:rPr>
      </w:pPr>
      <w:r w:rsidRPr="00BE6F64">
        <w:rPr>
          <w:sz w:val="24"/>
          <w:szCs w:val="24"/>
          <w:lang w:eastAsia="ru-RU"/>
        </w:rPr>
        <w:lastRenderedPageBreak/>
        <w:t>Улучшение качества образовательного процесса за счет:</w:t>
      </w:r>
      <w:r w:rsidRPr="00BE6F64">
        <w:rPr>
          <w:sz w:val="24"/>
          <w:szCs w:val="24"/>
          <w:lang w:eastAsia="ru-RU"/>
        </w:rPr>
        <w:br/>
        <w:t>– оптимизации образовательных программ;</w:t>
      </w:r>
      <w:r w:rsidRPr="00BE6F64">
        <w:rPr>
          <w:sz w:val="24"/>
          <w:szCs w:val="24"/>
          <w:lang w:eastAsia="ru-RU"/>
        </w:rPr>
        <w:br/>
        <w:t>– улучшения методического и дидактического сопровождения, отталкиваясь от потребностей участников образовательного процесса.</w:t>
      </w:r>
    </w:p>
    <w:p w:rsidR="008E5FEB" w:rsidRPr="00BE6F64" w:rsidRDefault="008E5FEB" w:rsidP="008E5FEB">
      <w:pPr>
        <w:shd w:val="clear" w:color="auto" w:fill="FFFFFF"/>
        <w:spacing w:after="0" w:line="240" w:lineRule="auto"/>
        <w:ind w:firstLine="709"/>
        <w:rPr>
          <w:sz w:val="24"/>
          <w:szCs w:val="24"/>
          <w:lang w:eastAsia="ru-RU"/>
        </w:rPr>
      </w:pPr>
      <w:r w:rsidRPr="00BE6F64">
        <w:rPr>
          <w:sz w:val="24"/>
          <w:szCs w:val="24"/>
          <w:lang w:eastAsia="ru-RU"/>
        </w:rPr>
        <w:t>2. В отношении участников образовательного процесса:</w:t>
      </w:r>
    </w:p>
    <w:p w:rsidR="008E5FEB" w:rsidRPr="00BE6F64" w:rsidRDefault="008E5FEB" w:rsidP="008E5FEB">
      <w:pPr>
        <w:numPr>
          <w:ilvl w:val="0"/>
          <w:numId w:val="95"/>
        </w:numPr>
        <w:shd w:val="clear" w:color="auto" w:fill="FFFFFF"/>
        <w:spacing w:after="0" w:line="240" w:lineRule="auto"/>
        <w:ind w:left="0" w:firstLine="709"/>
        <w:rPr>
          <w:sz w:val="24"/>
          <w:szCs w:val="24"/>
          <w:lang w:eastAsia="ru-RU"/>
        </w:rPr>
      </w:pPr>
      <w:r w:rsidRPr="00BE6F64">
        <w:rPr>
          <w:sz w:val="24"/>
          <w:szCs w:val="24"/>
          <w:lang w:eastAsia="ru-RU"/>
        </w:rPr>
        <w:t>Преподавателей:</w:t>
      </w:r>
      <w:r w:rsidRPr="00BE6F64">
        <w:rPr>
          <w:sz w:val="24"/>
          <w:szCs w:val="24"/>
          <w:lang w:eastAsia="ru-RU"/>
        </w:rPr>
        <w:br/>
        <w:t>– повышение психологической грамотности;</w:t>
      </w:r>
      <w:r w:rsidRPr="00BE6F64">
        <w:rPr>
          <w:sz w:val="24"/>
          <w:szCs w:val="24"/>
          <w:lang w:eastAsia="ru-RU"/>
        </w:rPr>
        <w:br/>
        <w:t>– оказание психологической помощи в решении личных проблем (консультирование);</w:t>
      </w:r>
      <w:r w:rsidRPr="00BE6F64">
        <w:rPr>
          <w:sz w:val="24"/>
          <w:szCs w:val="24"/>
          <w:lang w:eastAsia="ru-RU"/>
        </w:rPr>
        <w:br/>
        <w:t>– разрешение трудностей во взаимоотношениях с другими участниками образовательного процесса;</w:t>
      </w:r>
      <w:r w:rsidRPr="00BE6F64">
        <w:rPr>
          <w:sz w:val="24"/>
          <w:szCs w:val="24"/>
          <w:lang w:eastAsia="ru-RU"/>
        </w:rPr>
        <w:br/>
        <w:t>– содействие в личностном росте.</w:t>
      </w:r>
    </w:p>
    <w:p w:rsidR="008E5FEB" w:rsidRPr="00BE6F64" w:rsidRDefault="008E5FEB" w:rsidP="008E5FEB">
      <w:pPr>
        <w:numPr>
          <w:ilvl w:val="0"/>
          <w:numId w:val="95"/>
        </w:numPr>
        <w:shd w:val="clear" w:color="auto" w:fill="FFFFFF"/>
        <w:spacing w:after="0" w:line="240" w:lineRule="auto"/>
        <w:ind w:left="0" w:firstLine="709"/>
        <w:rPr>
          <w:sz w:val="24"/>
          <w:szCs w:val="24"/>
          <w:lang w:eastAsia="ru-RU"/>
        </w:rPr>
      </w:pPr>
      <w:r w:rsidRPr="00BE6F64">
        <w:rPr>
          <w:sz w:val="24"/>
          <w:szCs w:val="24"/>
          <w:lang w:eastAsia="ru-RU"/>
        </w:rPr>
        <w:t>Учащихся:</w:t>
      </w:r>
      <w:r w:rsidRPr="00BE6F64">
        <w:rPr>
          <w:sz w:val="24"/>
          <w:szCs w:val="24"/>
          <w:lang w:eastAsia="ru-RU"/>
        </w:rPr>
        <w:br/>
        <w:t xml:space="preserve">– эффективное овладение </w:t>
      </w:r>
      <w:proofErr w:type="spellStart"/>
      <w:r w:rsidRPr="00BE6F64">
        <w:rPr>
          <w:sz w:val="24"/>
          <w:szCs w:val="24"/>
          <w:lang w:eastAsia="ru-RU"/>
        </w:rPr>
        <w:t>ЗУНами</w:t>
      </w:r>
      <w:proofErr w:type="spellEnd"/>
      <w:r w:rsidRPr="00BE6F64">
        <w:rPr>
          <w:sz w:val="24"/>
          <w:szCs w:val="24"/>
          <w:lang w:eastAsia="ru-RU"/>
        </w:rPr>
        <w:t>;</w:t>
      </w:r>
      <w:r w:rsidRPr="00BE6F64">
        <w:rPr>
          <w:sz w:val="24"/>
          <w:szCs w:val="24"/>
          <w:lang w:eastAsia="ru-RU"/>
        </w:rPr>
        <w:br/>
        <w:t>– развитие ВПФ (высших психических функций);</w:t>
      </w:r>
      <w:r w:rsidRPr="00BE6F64">
        <w:rPr>
          <w:sz w:val="24"/>
          <w:szCs w:val="24"/>
          <w:lang w:eastAsia="ru-RU"/>
        </w:rPr>
        <w:br/>
        <w:t>– развитие креативности (творческого подхода к любой деятельности, в том числе и к учебной);</w:t>
      </w:r>
      <w:r w:rsidRPr="00BE6F64">
        <w:rPr>
          <w:sz w:val="24"/>
          <w:szCs w:val="24"/>
          <w:lang w:eastAsia="ru-RU"/>
        </w:rPr>
        <w:br/>
        <w:t>– повышение психологической грамотности;</w:t>
      </w:r>
      <w:r w:rsidRPr="00BE6F64">
        <w:rPr>
          <w:sz w:val="24"/>
          <w:szCs w:val="24"/>
          <w:lang w:eastAsia="ru-RU"/>
        </w:rPr>
        <w:br/>
        <w:t>– повышение толерантности в отношении своих сверстников;</w:t>
      </w:r>
      <w:r w:rsidRPr="00BE6F64">
        <w:rPr>
          <w:sz w:val="24"/>
          <w:szCs w:val="24"/>
          <w:lang w:eastAsia="ru-RU"/>
        </w:rPr>
        <w:br/>
        <w:t>– содействие в личностном росте и профессиональной ориентации.</w:t>
      </w:r>
    </w:p>
    <w:p w:rsidR="008E5FEB" w:rsidRPr="00BE6F64" w:rsidRDefault="008E5FEB" w:rsidP="008E5FEB">
      <w:pPr>
        <w:numPr>
          <w:ilvl w:val="0"/>
          <w:numId w:val="95"/>
        </w:numPr>
        <w:shd w:val="clear" w:color="auto" w:fill="FFFFFF"/>
        <w:spacing w:after="0" w:line="240" w:lineRule="auto"/>
        <w:ind w:left="0" w:firstLine="709"/>
        <w:jc w:val="both"/>
        <w:rPr>
          <w:sz w:val="24"/>
          <w:szCs w:val="24"/>
          <w:lang w:eastAsia="ru-RU"/>
        </w:rPr>
      </w:pPr>
      <w:r w:rsidRPr="00BE6F64">
        <w:rPr>
          <w:sz w:val="24"/>
          <w:szCs w:val="24"/>
          <w:lang w:eastAsia="ru-RU"/>
        </w:rPr>
        <w:t>Родителей учащихся:</w:t>
      </w:r>
      <w:r w:rsidRPr="00BE6F64">
        <w:rPr>
          <w:sz w:val="24"/>
          <w:szCs w:val="24"/>
          <w:lang w:eastAsia="ru-RU"/>
        </w:rPr>
        <w:br/>
        <w:t>– психологическая поддержка, оказание консультативной помощи в решении жизненных трудностей, оказывающих влияние на сферу учебной деятельности ребенка;</w:t>
      </w:r>
      <w:r w:rsidRPr="00BE6F64">
        <w:rPr>
          <w:sz w:val="24"/>
          <w:szCs w:val="24"/>
          <w:lang w:eastAsia="ru-RU"/>
        </w:rPr>
        <w:br/>
        <w:t>– получение необходимой информации о возрастных особенностях ребенка и о способах и средствах психологического развития ребенка;</w:t>
      </w:r>
    </w:p>
    <w:p w:rsidR="008E5FEB" w:rsidRPr="00BE6F64" w:rsidRDefault="008E5FEB" w:rsidP="008E5FEB">
      <w:pPr>
        <w:shd w:val="clear" w:color="auto" w:fill="FFFFFF"/>
        <w:spacing w:after="0" w:line="240" w:lineRule="auto"/>
        <w:ind w:firstLine="709"/>
        <w:jc w:val="both"/>
        <w:rPr>
          <w:sz w:val="24"/>
          <w:szCs w:val="24"/>
          <w:lang w:eastAsia="ru-RU"/>
        </w:rPr>
      </w:pPr>
      <w:r w:rsidRPr="00BE6F64">
        <w:rPr>
          <w:b/>
          <w:bCs/>
          <w:sz w:val="24"/>
          <w:szCs w:val="24"/>
          <w:lang w:eastAsia="ru-RU"/>
        </w:rPr>
        <w:t>Основными этическими принципами деятельности психолога являются</w:t>
      </w:r>
      <w:r w:rsidRPr="00BE6F64">
        <w:rPr>
          <w:sz w:val="24"/>
          <w:szCs w:val="24"/>
          <w:lang w:eastAsia="ru-RU"/>
        </w:rPr>
        <w:t>:</w:t>
      </w:r>
    </w:p>
    <w:p w:rsidR="008E5FEB" w:rsidRPr="00BE6F64" w:rsidRDefault="008E5FEB" w:rsidP="008E5FEB">
      <w:pPr>
        <w:numPr>
          <w:ilvl w:val="0"/>
          <w:numId w:val="96"/>
        </w:numPr>
        <w:shd w:val="clear" w:color="auto" w:fill="FFFFFF"/>
        <w:spacing w:after="0" w:line="240" w:lineRule="auto"/>
        <w:ind w:left="0" w:firstLine="709"/>
        <w:jc w:val="both"/>
        <w:rPr>
          <w:sz w:val="24"/>
          <w:szCs w:val="24"/>
          <w:lang w:eastAsia="ru-RU"/>
        </w:rPr>
      </w:pPr>
      <w:r w:rsidRPr="00BE6F64">
        <w:rPr>
          <w:sz w:val="24"/>
          <w:szCs w:val="24"/>
          <w:lang w:eastAsia="ru-RU"/>
        </w:rPr>
        <w:t>принцип конфиденциальности;</w:t>
      </w:r>
    </w:p>
    <w:p w:rsidR="008E5FEB" w:rsidRPr="00BE6F64" w:rsidRDefault="008E5FEB" w:rsidP="008E5FEB">
      <w:pPr>
        <w:numPr>
          <w:ilvl w:val="0"/>
          <w:numId w:val="96"/>
        </w:numPr>
        <w:shd w:val="clear" w:color="auto" w:fill="FFFFFF"/>
        <w:spacing w:after="0" w:line="240" w:lineRule="auto"/>
        <w:ind w:left="0" w:firstLine="709"/>
        <w:jc w:val="both"/>
        <w:rPr>
          <w:sz w:val="24"/>
          <w:szCs w:val="24"/>
          <w:lang w:eastAsia="ru-RU"/>
        </w:rPr>
      </w:pPr>
      <w:r w:rsidRPr="00BE6F64">
        <w:rPr>
          <w:sz w:val="24"/>
          <w:szCs w:val="24"/>
          <w:lang w:eastAsia="ru-RU"/>
        </w:rPr>
        <w:t>принцип компетентности;</w:t>
      </w:r>
    </w:p>
    <w:p w:rsidR="008E5FEB" w:rsidRPr="00BE6F64" w:rsidRDefault="008E5FEB" w:rsidP="008E5FEB">
      <w:pPr>
        <w:numPr>
          <w:ilvl w:val="0"/>
          <w:numId w:val="96"/>
        </w:numPr>
        <w:shd w:val="clear" w:color="auto" w:fill="FFFFFF"/>
        <w:spacing w:after="0" w:line="240" w:lineRule="auto"/>
        <w:ind w:left="0" w:firstLine="709"/>
        <w:jc w:val="both"/>
        <w:rPr>
          <w:sz w:val="24"/>
          <w:szCs w:val="24"/>
          <w:lang w:eastAsia="ru-RU"/>
        </w:rPr>
      </w:pPr>
      <w:r w:rsidRPr="00BE6F64">
        <w:rPr>
          <w:sz w:val="24"/>
          <w:szCs w:val="24"/>
          <w:lang w:eastAsia="ru-RU"/>
        </w:rPr>
        <w:t>принцип ответственности;</w:t>
      </w:r>
    </w:p>
    <w:p w:rsidR="008E5FEB" w:rsidRPr="00BE6F64" w:rsidRDefault="008E5FEB" w:rsidP="008E5FEB">
      <w:pPr>
        <w:numPr>
          <w:ilvl w:val="0"/>
          <w:numId w:val="96"/>
        </w:numPr>
        <w:shd w:val="clear" w:color="auto" w:fill="FFFFFF"/>
        <w:spacing w:after="0" w:line="240" w:lineRule="auto"/>
        <w:ind w:left="0" w:firstLine="709"/>
        <w:jc w:val="both"/>
        <w:rPr>
          <w:sz w:val="24"/>
          <w:szCs w:val="24"/>
          <w:lang w:eastAsia="ru-RU"/>
        </w:rPr>
      </w:pPr>
      <w:r w:rsidRPr="00BE6F64">
        <w:rPr>
          <w:sz w:val="24"/>
          <w:szCs w:val="24"/>
          <w:lang w:eastAsia="ru-RU"/>
        </w:rPr>
        <w:t>принцип этической и юридической правомочности;</w:t>
      </w:r>
    </w:p>
    <w:p w:rsidR="008E5FEB" w:rsidRPr="00BE6F64" w:rsidRDefault="008E5FEB" w:rsidP="008E5FEB">
      <w:pPr>
        <w:numPr>
          <w:ilvl w:val="0"/>
          <w:numId w:val="96"/>
        </w:numPr>
        <w:shd w:val="clear" w:color="auto" w:fill="FFFFFF"/>
        <w:spacing w:after="0" w:line="240" w:lineRule="auto"/>
        <w:ind w:left="0" w:firstLine="709"/>
        <w:jc w:val="both"/>
        <w:rPr>
          <w:sz w:val="24"/>
          <w:szCs w:val="24"/>
          <w:lang w:eastAsia="ru-RU"/>
        </w:rPr>
      </w:pPr>
      <w:r w:rsidRPr="00BE6F64">
        <w:rPr>
          <w:sz w:val="24"/>
          <w:szCs w:val="24"/>
          <w:lang w:eastAsia="ru-RU"/>
        </w:rPr>
        <w:t>принцип квалификационной пропаганды психологии;</w:t>
      </w:r>
    </w:p>
    <w:p w:rsidR="008E5FEB" w:rsidRPr="00BE6F64" w:rsidRDefault="008E5FEB" w:rsidP="008E5FEB">
      <w:pPr>
        <w:numPr>
          <w:ilvl w:val="0"/>
          <w:numId w:val="96"/>
        </w:numPr>
        <w:shd w:val="clear" w:color="auto" w:fill="FFFFFF"/>
        <w:spacing w:after="0" w:line="240" w:lineRule="auto"/>
        <w:ind w:left="0" w:firstLine="709"/>
        <w:jc w:val="both"/>
        <w:rPr>
          <w:sz w:val="24"/>
          <w:szCs w:val="24"/>
          <w:lang w:eastAsia="ru-RU"/>
        </w:rPr>
      </w:pPr>
      <w:r w:rsidRPr="00BE6F64">
        <w:rPr>
          <w:sz w:val="24"/>
          <w:szCs w:val="24"/>
          <w:lang w:eastAsia="ru-RU"/>
        </w:rPr>
        <w:t>принцип благополучия клиента;</w:t>
      </w:r>
    </w:p>
    <w:p w:rsidR="008E5FEB" w:rsidRPr="00BE6F64" w:rsidRDefault="008E5FEB" w:rsidP="008E5FEB">
      <w:pPr>
        <w:numPr>
          <w:ilvl w:val="0"/>
          <w:numId w:val="96"/>
        </w:numPr>
        <w:shd w:val="clear" w:color="auto" w:fill="FFFFFF"/>
        <w:spacing w:after="0" w:line="240" w:lineRule="auto"/>
        <w:ind w:left="0" w:firstLine="709"/>
        <w:jc w:val="both"/>
        <w:rPr>
          <w:sz w:val="24"/>
          <w:szCs w:val="24"/>
          <w:lang w:eastAsia="ru-RU"/>
        </w:rPr>
      </w:pPr>
      <w:r w:rsidRPr="00BE6F64">
        <w:rPr>
          <w:sz w:val="24"/>
          <w:szCs w:val="24"/>
          <w:lang w:eastAsia="ru-RU"/>
        </w:rPr>
        <w:t>принцип профессиональной кооперации.</w:t>
      </w:r>
    </w:p>
    <w:p w:rsidR="008E5FEB" w:rsidRPr="00BE6F64" w:rsidRDefault="008E5FEB" w:rsidP="008E5FEB">
      <w:pPr>
        <w:shd w:val="clear" w:color="auto" w:fill="FFFFFF"/>
        <w:spacing w:after="0" w:line="240" w:lineRule="auto"/>
        <w:ind w:firstLine="709"/>
        <w:jc w:val="both"/>
        <w:rPr>
          <w:sz w:val="24"/>
          <w:szCs w:val="24"/>
          <w:lang w:eastAsia="ru-RU"/>
        </w:rPr>
      </w:pPr>
      <w:r w:rsidRPr="00BE6F64">
        <w:rPr>
          <w:sz w:val="24"/>
          <w:szCs w:val="24"/>
          <w:lang w:eastAsia="ru-RU"/>
        </w:rPr>
        <w:t>Данные принципы согласуются с профессиональными стандартами, принятыми в работе психологов в международном обществе.</w:t>
      </w:r>
    </w:p>
    <w:p w:rsidR="008E5FEB" w:rsidRPr="00BE6F64" w:rsidRDefault="008E5FEB" w:rsidP="008E5FEB">
      <w:pPr>
        <w:shd w:val="clear" w:color="auto" w:fill="FFFFFF"/>
        <w:spacing w:after="0" w:line="240" w:lineRule="auto"/>
        <w:ind w:firstLine="709"/>
        <w:jc w:val="both"/>
        <w:rPr>
          <w:sz w:val="24"/>
          <w:szCs w:val="24"/>
          <w:lang w:eastAsia="ru-RU"/>
        </w:rPr>
      </w:pPr>
      <w:r w:rsidRPr="00BE6F64">
        <w:rPr>
          <w:b/>
          <w:bCs/>
          <w:sz w:val="24"/>
          <w:szCs w:val="24"/>
          <w:lang w:eastAsia="ru-RU"/>
        </w:rPr>
        <w:t>Материально-техническое обеспечение.</w:t>
      </w:r>
    </w:p>
    <w:p w:rsidR="008E5FEB" w:rsidRPr="00BE6F64" w:rsidRDefault="008E5FEB" w:rsidP="008E5FEB">
      <w:pPr>
        <w:shd w:val="clear" w:color="auto" w:fill="FFFFFF"/>
        <w:spacing w:after="0" w:line="240" w:lineRule="auto"/>
        <w:ind w:firstLine="709"/>
        <w:jc w:val="both"/>
        <w:rPr>
          <w:sz w:val="24"/>
          <w:szCs w:val="24"/>
          <w:lang w:eastAsia="ru-RU"/>
        </w:rPr>
      </w:pPr>
      <w:r w:rsidRPr="00BE6F64">
        <w:rPr>
          <w:sz w:val="24"/>
          <w:szCs w:val="24"/>
          <w:lang w:eastAsia="ru-RU"/>
        </w:rPr>
        <w:t>Материальная база должна отвечать современным требованиям к работе психолога. В качестве адекватных условий профессиональной деятельности необходимо назвать:</w:t>
      </w:r>
    </w:p>
    <w:p w:rsidR="008E5FEB" w:rsidRPr="00BE6F64" w:rsidRDefault="008E5FEB" w:rsidP="008E5FEB">
      <w:pPr>
        <w:numPr>
          <w:ilvl w:val="0"/>
          <w:numId w:val="97"/>
        </w:numPr>
        <w:shd w:val="clear" w:color="auto" w:fill="FFFFFF"/>
        <w:spacing w:after="0" w:line="240" w:lineRule="auto"/>
        <w:ind w:left="0" w:firstLine="709"/>
        <w:jc w:val="both"/>
        <w:rPr>
          <w:sz w:val="24"/>
          <w:szCs w:val="24"/>
          <w:lang w:eastAsia="ru-RU"/>
        </w:rPr>
      </w:pPr>
      <w:r w:rsidRPr="00BE6F64">
        <w:rPr>
          <w:sz w:val="24"/>
          <w:szCs w:val="24"/>
          <w:lang w:eastAsia="ru-RU"/>
        </w:rPr>
        <w:t>меблированный кабинет (письменный стол, книжные стеллажи, журнальный столик, кресла, стулья);</w:t>
      </w:r>
    </w:p>
    <w:p w:rsidR="008E5FEB" w:rsidRPr="00BE6F64" w:rsidRDefault="008E5FEB" w:rsidP="008E5FEB">
      <w:pPr>
        <w:numPr>
          <w:ilvl w:val="0"/>
          <w:numId w:val="97"/>
        </w:numPr>
        <w:shd w:val="clear" w:color="auto" w:fill="FFFFFF"/>
        <w:spacing w:after="0" w:line="240" w:lineRule="auto"/>
        <w:ind w:left="0" w:firstLine="709"/>
        <w:jc w:val="both"/>
        <w:rPr>
          <w:sz w:val="24"/>
          <w:szCs w:val="24"/>
          <w:lang w:eastAsia="ru-RU"/>
        </w:rPr>
      </w:pPr>
      <w:r w:rsidRPr="00BE6F64">
        <w:rPr>
          <w:sz w:val="24"/>
          <w:szCs w:val="24"/>
          <w:lang w:eastAsia="ru-RU"/>
        </w:rPr>
        <w:t>средства психодиагностики;</w:t>
      </w:r>
    </w:p>
    <w:p w:rsidR="008E5FEB" w:rsidRPr="00BE6F64" w:rsidRDefault="008E5FEB" w:rsidP="008E5FEB">
      <w:pPr>
        <w:numPr>
          <w:ilvl w:val="0"/>
          <w:numId w:val="97"/>
        </w:numPr>
        <w:shd w:val="clear" w:color="auto" w:fill="FFFFFF"/>
        <w:spacing w:after="0" w:line="240" w:lineRule="auto"/>
        <w:ind w:left="0" w:firstLine="709"/>
        <w:jc w:val="both"/>
        <w:rPr>
          <w:sz w:val="24"/>
          <w:szCs w:val="24"/>
          <w:lang w:eastAsia="ru-RU"/>
        </w:rPr>
      </w:pPr>
      <w:r w:rsidRPr="00BE6F64">
        <w:rPr>
          <w:sz w:val="24"/>
          <w:szCs w:val="24"/>
          <w:lang w:eastAsia="ru-RU"/>
        </w:rPr>
        <w:t>предметы и пособия для занятий с детьми (настольные игры, краски, цветные карандаши, фломастеры, планшеты);</w:t>
      </w:r>
    </w:p>
    <w:p w:rsidR="008E5FEB" w:rsidRPr="00BE6F64" w:rsidRDefault="008E5FEB" w:rsidP="008E5FEB">
      <w:pPr>
        <w:numPr>
          <w:ilvl w:val="0"/>
          <w:numId w:val="97"/>
        </w:numPr>
        <w:shd w:val="clear" w:color="auto" w:fill="FFFFFF"/>
        <w:spacing w:after="0" w:line="240" w:lineRule="auto"/>
        <w:ind w:left="0" w:firstLine="709"/>
        <w:jc w:val="both"/>
        <w:rPr>
          <w:sz w:val="24"/>
          <w:szCs w:val="24"/>
          <w:lang w:eastAsia="ru-RU"/>
        </w:rPr>
      </w:pPr>
      <w:r w:rsidRPr="00BE6F64">
        <w:rPr>
          <w:sz w:val="24"/>
          <w:szCs w:val="24"/>
          <w:lang w:eastAsia="ru-RU"/>
        </w:rPr>
        <w:t>персональный компьютер, оснащенный печатным устройством, пакетом тестовых методик, базой данных, с ограничением доступа для других сотрудников учреждения;</w:t>
      </w:r>
    </w:p>
    <w:p w:rsidR="008E5FEB" w:rsidRPr="00BE6F64" w:rsidRDefault="008E5FEB" w:rsidP="008E5FEB">
      <w:pPr>
        <w:numPr>
          <w:ilvl w:val="0"/>
          <w:numId w:val="97"/>
        </w:numPr>
        <w:shd w:val="clear" w:color="auto" w:fill="FFFFFF"/>
        <w:autoSpaceDE w:val="0"/>
        <w:spacing w:after="0" w:line="240" w:lineRule="auto"/>
        <w:ind w:left="0" w:firstLine="709"/>
        <w:jc w:val="both"/>
        <w:rPr>
          <w:b/>
          <w:bCs/>
        </w:rPr>
      </w:pPr>
      <w:r w:rsidRPr="00BE6F64">
        <w:rPr>
          <w:sz w:val="24"/>
          <w:szCs w:val="24"/>
          <w:lang w:eastAsia="ru-RU"/>
        </w:rPr>
        <w:t>телефон, магнитофон, фоно- и видеотека.</w:t>
      </w:r>
    </w:p>
    <w:p w:rsidR="008E5FEB" w:rsidRPr="00BE6F64" w:rsidRDefault="008E5FEB" w:rsidP="008E5FEB">
      <w:pPr>
        <w:pStyle w:val="Standard"/>
        <w:autoSpaceDE w:val="0"/>
        <w:jc w:val="both"/>
        <w:rPr>
          <w:b/>
          <w:bCs/>
          <w:lang w:val="ru-RU"/>
        </w:rPr>
      </w:pPr>
    </w:p>
    <w:p w:rsidR="008E5FEB" w:rsidRPr="00BE6F64" w:rsidRDefault="008E5FEB" w:rsidP="008E5FEB">
      <w:pPr>
        <w:pStyle w:val="Standard"/>
        <w:autoSpaceDE w:val="0"/>
        <w:jc w:val="both"/>
        <w:rPr>
          <w:b/>
          <w:bCs/>
          <w:lang w:val="ru-RU"/>
        </w:rPr>
      </w:pPr>
    </w:p>
    <w:p w:rsidR="008E5FEB" w:rsidRDefault="008E5FEB" w:rsidP="008E5FEB">
      <w:pPr>
        <w:pStyle w:val="Standard"/>
        <w:autoSpaceDE w:val="0"/>
        <w:jc w:val="both"/>
        <w:rPr>
          <w:b/>
          <w:bCs/>
          <w:lang w:val="ru-RU"/>
        </w:rPr>
      </w:pPr>
    </w:p>
    <w:p w:rsidR="00BE6F64" w:rsidRDefault="00BE6F64" w:rsidP="008E5FEB">
      <w:pPr>
        <w:pStyle w:val="Standard"/>
        <w:autoSpaceDE w:val="0"/>
        <w:jc w:val="both"/>
        <w:rPr>
          <w:b/>
          <w:bCs/>
          <w:lang w:val="ru-RU"/>
        </w:rPr>
      </w:pPr>
    </w:p>
    <w:p w:rsidR="00BE6F64" w:rsidRPr="00BE6F64" w:rsidRDefault="00BE6F64" w:rsidP="008E5FEB">
      <w:pPr>
        <w:pStyle w:val="Standard"/>
        <w:autoSpaceDE w:val="0"/>
        <w:jc w:val="both"/>
        <w:rPr>
          <w:b/>
          <w:bCs/>
          <w:lang w:val="ru-RU"/>
        </w:rPr>
      </w:pPr>
    </w:p>
    <w:p w:rsidR="008E5FEB" w:rsidRPr="00BE6F64" w:rsidRDefault="008E5FEB" w:rsidP="008E5FEB">
      <w:pPr>
        <w:pStyle w:val="Standard"/>
        <w:autoSpaceDE w:val="0"/>
        <w:jc w:val="both"/>
        <w:rPr>
          <w:b/>
          <w:bCs/>
          <w:lang w:val="ru-RU"/>
        </w:rPr>
      </w:pPr>
    </w:p>
    <w:p w:rsidR="00D0595A" w:rsidRPr="00BE6F64" w:rsidRDefault="00D0595A" w:rsidP="000C12E0">
      <w:pPr>
        <w:pStyle w:val="Standard"/>
        <w:autoSpaceDE w:val="0"/>
        <w:jc w:val="center"/>
        <w:rPr>
          <w:lang w:val="ru-RU"/>
        </w:rPr>
      </w:pPr>
      <w:r w:rsidRPr="00BE6F64">
        <w:rPr>
          <w:b/>
          <w:bCs/>
          <w:lang w:val="ru-RU"/>
        </w:rPr>
        <w:lastRenderedPageBreak/>
        <w:t>3. ОРГАНИЗАЦИОННЫЙ РАЗДЕЛ</w:t>
      </w:r>
    </w:p>
    <w:p w:rsidR="000C12E0" w:rsidRPr="00BE6F64" w:rsidRDefault="000C12E0" w:rsidP="000C12E0">
      <w:pPr>
        <w:pStyle w:val="Standard"/>
        <w:autoSpaceDE w:val="0"/>
        <w:rPr>
          <w:lang w:val="ru-RU"/>
        </w:rPr>
      </w:pPr>
      <w:r w:rsidRPr="00BE6F64">
        <w:rPr>
          <w:b/>
          <w:bCs/>
          <w:lang w:val="ru-RU"/>
        </w:rPr>
        <w:t>3.1. Учебный план основного общего образования.</w:t>
      </w:r>
    </w:p>
    <w:p w:rsidR="00C9069D" w:rsidRPr="00BE6F64" w:rsidRDefault="00C9069D" w:rsidP="00C9069D">
      <w:pPr>
        <w:widowControl w:val="0"/>
        <w:autoSpaceDE w:val="0"/>
        <w:autoSpaceDN w:val="0"/>
        <w:adjustRightInd w:val="0"/>
        <w:spacing w:after="0" w:line="240" w:lineRule="auto"/>
        <w:ind w:firstLine="540"/>
        <w:jc w:val="both"/>
        <w:rPr>
          <w:rFonts w:eastAsiaTheme="minorEastAsia"/>
          <w:sz w:val="24"/>
          <w:szCs w:val="24"/>
          <w:lang w:eastAsia="ru-RU"/>
        </w:rPr>
      </w:pPr>
      <w:r w:rsidRPr="00BE6F64">
        <w:rPr>
          <w:rFonts w:eastAsiaTheme="minorEastAsia"/>
          <w:sz w:val="24"/>
          <w:szCs w:val="24"/>
          <w:lang w:eastAsia="ru-RU"/>
        </w:rPr>
        <w:t>Учебный план основного общего образования (далее - учебный план) обеспечивает введение в действие и реализацию требований ФГОС,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Количество учебных занятий за 5 лет не может составлять менее 5267 часов и более 6020 часов.</w:t>
      </w:r>
    </w:p>
    <w:p w:rsidR="00C9069D" w:rsidRPr="00BE6F64" w:rsidRDefault="00C9069D" w:rsidP="00C9069D">
      <w:pPr>
        <w:widowControl w:val="0"/>
        <w:autoSpaceDE w:val="0"/>
        <w:autoSpaceDN w:val="0"/>
        <w:adjustRightInd w:val="0"/>
        <w:spacing w:after="0" w:line="240" w:lineRule="auto"/>
        <w:ind w:firstLine="540"/>
        <w:jc w:val="both"/>
        <w:rPr>
          <w:rFonts w:eastAsiaTheme="minorEastAsia"/>
          <w:sz w:val="24"/>
          <w:szCs w:val="24"/>
          <w:lang w:eastAsia="ru-RU"/>
        </w:rPr>
      </w:pPr>
      <w:r w:rsidRPr="00BE6F64">
        <w:rPr>
          <w:rFonts w:eastAsiaTheme="minorEastAsia"/>
          <w:sz w:val="24"/>
          <w:szCs w:val="24"/>
          <w:lang w:eastAsia="ru-RU"/>
        </w:rPr>
        <w:t>В учебный план входят следующие обязательные предметные области и учебные предметы:</w:t>
      </w:r>
    </w:p>
    <w:p w:rsidR="00C9069D" w:rsidRPr="00BE6F64" w:rsidRDefault="00C9069D" w:rsidP="00C9069D">
      <w:pPr>
        <w:widowControl w:val="0"/>
        <w:autoSpaceDE w:val="0"/>
        <w:autoSpaceDN w:val="0"/>
        <w:adjustRightInd w:val="0"/>
        <w:spacing w:after="0" w:line="240" w:lineRule="auto"/>
        <w:ind w:firstLine="540"/>
        <w:jc w:val="both"/>
        <w:rPr>
          <w:rFonts w:eastAsiaTheme="minorEastAsia"/>
          <w:sz w:val="24"/>
          <w:szCs w:val="24"/>
          <w:lang w:eastAsia="ru-RU"/>
        </w:rPr>
      </w:pPr>
      <w:r w:rsidRPr="00BE6F64">
        <w:rPr>
          <w:rFonts w:eastAsiaTheme="minorEastAsia"/>
          <w:sz w:val="24"/>
          <w:szCs w:val="24"/>
          <w:lang w:eastAsia="ru-RU"/>
        </w:rPr>
        <w:t>филология (русский язык, родной язык, литература, родная литература, иностранный язык, второй иностранный язык);</w:t>
      </w:r>
    </w:p>
    <w:p w:rsidR="00C9069D" w:rsidRPr="00BE6F64" w:rsidRDefault="00C9069D" w:rsidP="00C9069D">
      <w:pPr>
        <w:widowControl w:val="0"/>
        <w:autoSpaceDE w:val="0"/>
        <w:autoSpaceDN w:val="0"/>
        <w:adjustRightInd w:val="0"/>
        <w:spacing w:after="0" w:line="240" w:lineRule="auto"/>
        <w:ind w:firstLine="540"/>
        <w:jc w:val="both"/>
        <w:rPr>
          <w:rFonts w:eastAsiaTheme="minorEastAsia"/>
          <w:sz w:val="24"/>
          <w:szCs w:val="24"/>
          <w:lang w:eastAsia="ru-RU"/>
        </w:rPr>
      </w:pPr>
      <w:r w:rsidRPr="00BE6F64">
        <w:rPr>
          <w:rFonts w:eastAsiaTheme="minorEastAsia"/>
          <w:sz w:val="24"/>
          <w:szCs w:val="24"/>
          <w:lang w:eastAsia="ru-RU"/>
        </w:rPr>
        <w:t>общественно-научные предметы (история России, всеобщая история, обществознание, география);</w:t>
      </w:r>
    </w:p>
    <w:p w:rsidR="00C9069D" w:rsidRPr="00BE6F64" w:rsidRDefault="00C9069D" w:rsidP="00C9069D">
      <w:pPr>
        <w:widowControl w:val="0"/>
        <w:autoSpaceDE w:val="0"/>
        <w:autoSpaceDN w:val="0"/>
        <w:adjustRightInd w:val="0"/>
        <w:spacing w:after="0" w:line="240" w:lineRule="auto"/>
        <w:ind w:firstLine="540"/>
        <w:jc w:val="both"/>
        <w:rPr>
          <w:rFonts w:eastAsiaTheme="minorEastAsia"/>
          <w:sz w:val="24"/>
          <w:szCs w:val="24"/>
          <w:lang w:eastAsia="ru-RU"/>
        </w:rPr>
      </w:pPr>
      <w:r w:rsidRPr="00BE6F64">
        <w:rPr>
          <w:rFonts w:eastAsiaTheme="minorEastAsia"/>
          <w:sz w:val="24"/>
          <w:szCs w:val="24"/>
          <w:lang w:eastAsia="ru-RU"/>
        </w:rPr>
        <w:t>математика и информатика (математика, алгебра, геометрия, информатика);</w:t>
      </w:r>
    </w:p>
    <w:p w:rsidR="00C9069D" w:rsidRPr="00BE6F64" w:rsidRDefault="00C9069D" w:rsidP="00C9069D">
      <w:pPr>
        <w:widowControl w:val="0"/>
        <w:autoSpaceDE w:val="0"/>
        <w:autoSpaceDN w:val="0"/>
        <w:adjustRightInd w:val="0"/>
        <w:spacing w:after="0" w:line="240" w:lineRule="auto"/>
        <w:ind w:firstLine="540"/>
        <w:jc w:val="both"/>
        <w:rPr>
          <w:rFonts w:eastAsiaTheme="minorEastAsia"/>
          <w:sz w:val="24"/>
          <w:szCs w:val="24"/>
          <w:lang w:eastAsia="ru-RU"/>
        </w:rPr>
      </w:pPr>
      <w:r w:rsidRPr="00BE6F64">
        <w:rPr>
          <w:rFonts w:eastAsiaTheme="minorEastAsia"/>
          <w:sz w:val="24"/>
          <w:szCs w:val="24"/>
          <w:lang w:eastAsia="ru-RU"/>
        </w:rPr>
        <w:t>основы духовно-нравственной культуры народов России;</w:t>
      </w:r>
    </w:p>
    <w:p w:rsidR="00C9069D" w:rsidRPr="00BE6F64" w:rsidRDefault="00C9069D" w:rsidP="00C9069D">
      <w:pPr>
        <w:widowControl w:val="0"/>
        <w:autoSpaceDE w:val="0"/>
        <w:autoSpaceDN w:val="0"/>
        <w:adjustRightInd w:val="0"/>
        <w:spacing w:after="0" w:line="240" w:lineRule="auto"/>
        <w:ind w:firstLine="540"/>
        <w:jc w:val="both"/>
        <w:rPr>
          <w:rFonts w:eastAsiaTheme="minorEastAsia"/>
          <w:sz w:val="24"/>
          <w:szCs w:val="24"/>
          <w:lang w:eastAsia="ru-RU"/>
        </w:rPr>
      </w:pPr>
      <w:r w:rsidRPr="00BE6F64">
        <w:rPr>
          <w:rFonts w:eastAsiaTheme="minorEastAsia"/>
          <w:sz w:val="24"/>
          <w:szCs w:val="24"/>
          <w:lang w:eastAsia="ru-RU"/>
        </w:rPr>
        <w:t>естественнонаучные предметы (физика, биология, химия);</w:t>
      </w:r>
    </w:p>
    <w:p w:rsidR="00C9069D" w:rsidRPr="00BE6F64" w:rsidRDefault="00C9069D" w:rsidP="00C9069D">
      <w:pPr>
        <w:widowControl w:val="0"/>
        <w:autoSpaceDE w:val="0"/>
        <w:autoSpaceDN w:val="0"/>
        <w:adjustRightInd w:val="0"/>
        <w:spacing w:after="0" w:line="240" w:lineRule="auto"/>
        <w:ind w:firstLine="540"/>
        <w:jc w:val="both"/>
        <w:rPr>
          <w:rFonts w:eastAsiaTheme="minorEastAsia"/>
          <w:sz w:val="24"/>
          <w:szCs w:val="24"/>
          <w:lang w:eastAsia="ru-RU"/>
        </w:rPr>
      </w:pPr>
      <w:r w:rsidRPr="00BE6F64">
        <w:rPr>
          <w:rFonts w:eastAsiaTheme="minorEastAsia"/>
          <w:sz w:val="24"/>
          <w:szCs w:val="24"/>
          <w:lang w:eastAsia="ru-RU"/>
        </w:rPr>
        <w:t>искусство (изобразительное искусство, музыка);</w:t>
      </w:r>
    </w:p>
    <w:p w:rsidR="00C9069D" w:rsidRPr="00BE6F64" w:rsidRDefault="00C9069D" w:rsidP="00C9069D">
      <w:pPr>
        <w:widowControl w:val="0"/>
        <w:autoSpaceDE w:val="0"/>
        <w:autoSpaceDN w:val="0"/>
        <w:adjustRightInd w:val="0"/>
        <w:spacing w:after="0" w:line="240" w:lineRule="auto"/>
        <w:ind w:firstLine="540"/>
        <w:jc w:val="both"/>
        <w:rPr>
          <w:rFonts w:eastAsiaTheme="minorEastAsia"/>
          <w:sz w:val="24"/>
          <w:szCs w:val="24"/>
          <w:lang w:eastAsia="ru-RU"/>
        </w:rPr>
      </w:pPr>
      <w:r w:rsidRPr="00BE6F64">
        <w:rPr>
          <w:rFonts w:eastAsiaTheme="minorEastAsia"/>
          <w:sz w:val="24"/>
          <w:szCs w:val="24"/>
          <w:lang w:eastAsia="ru-RU"/>
        </w:rPr>
        <w:t>технология (технология);</w:t>
      </w:r>
    </w:p>
    <w:p w:rsidR="00C9069D" w:rsidRPr="00BE6F64" w:rsidRDefault="00C9069D" w:rsidP="00C9069D">
      <w:pPr>
        <w:widowControl w:val="0"/>
        <w:autoSpaceDE w:val="0"/>
        <w:autoSpaceDN w:val="0"/>
        <w:adjustRightInd w:val="0"/>
        <w:spacing w:after="0" w:line="240" w:lineRule="auto"/>
        <w:ind w:firstLine="540"/>
        <w:jc w:val="both"/>
        <w:rPr>
          <w:rFonts w:eastAsiaTheme="minorEastAsia"/>
          <w:sz w:val="24"/>
          <w:szCs w:val="24"/>
          <w:lang w:eastAsia="ru-RU"/>
        </w:rPr>
      </w:pPr>
      <w:r w:rsidRPr="00BE6F64">
        <w:rPr>
          <w:rFonts w:eastAsiaTheme="minorEastAsia"/>
          <w:sz w:val="24"/>
          <w:szCs w:val="24"/>
          <w:lang w:eastAsia="ru-RU"/>
        </w:rPr>
        <w:t>физическая культура и основы безопасности жизнедеятельности (физическая культура, основы безопасности жизнедеятельности).</w:t>
      </w:r>
    </w:p>
    <w:p w:rsidR="00C9069D" w:rsidRPr="00BE6F64" w:rsidRDefault="00C9069D" w:rsidP="00C9069D">
      <w:pPr>
        <w:spacing w:after="0" w:line="240" w:lineRule="auto"/>
        <w:ind w:firstLine="540"/>
        <w:jc w:val="both"/>
        <w:outlineLvl w:val="1"/>
        <w:rPr>
          <w:rFonts w:eastAsia="@Arial Unicode MS"/>
          <w:bCs/>
          <w:sz w:val="24"/>
          <w:szCs w:val="24"/>
          <w:lang w:eastAsia="ru-RU"/>
        </w:rPr>
      </w:pPr>
    </w:p>
    <w:p w:rsidR="00C9069D" w:rsidRPr="00BE6F64" w:rsidRDefault="00C9069D" w:rsidP="00C9069D">
      <w:pPr>
        <w:spacing w:after="0" w:line="240" w:lineRule="auto"/>
        <w:ind w:firstLine="540"/>
        <w:jc w:val="both"/>
        <w:outlineLvl w:val="1"/>
        <w:rPr>
          <w:rFonts w:eastAsia="@Arial Unicode MS"/>
          <w:bCs/>
          <w:sz w:val="24"/>
          <w:szCs w:val="24"/>
          <w:lang w:eastAsia="ru-RU"/>
        </w:rPr>
      </w:pPr>
      <w:r w:rsidRPr="00BE6F64">
        <w:rPr>
          <w:rFonts w:eastAsia="@Arial Unicode MS"/>
          <w:bCs/>
          <w:sz w:val="24"/>
          <w:szCs w:val="24"/>
          <w:lang w:eastAsia="ru-RU"/>
        </w:rPr>
        <w:t xml:space="preserve">Учебный план МБОУСОШ № 1 разработан с учетом Примерного учебного плана основного общего образования. </w:t>
      </w:r>
      <w:r w:rsidRPr="00BE6F64">
        <w:rPr>
          <w:rFonts w:eastAsia="Calibri"/>
          <w:sz w:val="24"/>
          <w:szCs w:val="24"/>
        </w:rPr>
        <w:t>Учебный план состоит из двух частей: обязательной части и части, формируемой участниками образовательных отношений.</w:t>
      </w:r>
    </w:p>
    <w:p w:rsidR="00D0595A" w:rsidRPr="00BE6F64" w:rsidRDefault="00C9069D" w:rsidP="00C9069D">
      <w:pPr>
        <w:tabs>
          <w:tab w:val="left" w:pos="4500"/>
          <w:tab w:val="left" w:pos="9180"/>
          <w:tab w:val="left" w:pos="9360"/>
        </w:tabs>
        <w:spacing w:line="240" w:lineRule="auto"/>
        <w:jc w:val="both"/>
        <w:rPr>
          <w:sz w:val="24"/>
          <w:szCs w:val="24"/>
        </w:rPr>
      </w:pPr>
      <w:r w:rsidRPr="00BE6F64">
        <w:rPr>
          <w:b/>
          <w:sz w:val="24"/>
          <w:szCs w:val="24"/>
        </w:rPr>
        <w:t xml:space="preserve">        </w:t>
      </w:r>
      <w:r w:rsidR="00D0595A" w:rsidRPr="00BE6F64">
        <w:rPr>
          <w:b/>
          <w:sz w:val="24"/>
          <w:szCs w:val="24"/>
        </w:rPr>
        <w:t xml:space="preserve">Обязательная часть </w:t>
      </w:r>
      <w:r w:rsidR="00D0595A" w:rsidRPr="00BE6F64">
        <w:rPr>
          <w:sz w:val="24"/>
          <w:szCs w:val="24"/>
        </w:rPr>
        <w:t>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учреждениях, реализующих основную образовательную программу основного общего образования, и учебное время, отводимое на их изучение по классам (годам) обучения.</w:t>
      </w:r>
    </w:p>
    <w:p w:rsidR="00D0595A" w:rsidRPr="00BE6F64" w:rsidRDefault="00C9069D" w:rsidP="000C12E0">
      <w:pPr>
        <w:tabs>
          <w:tab w:val="left" w:pos="993"/>
          <w:tab w:val="left" w:pos="4500"/>
          <w:tab w:val="left" w:pos="9180"/>
          <w:tab w:val="left" w:pos="9360"/>
        </w:tabs>
        <w:spacing w:after="0" w:line="240" w:lineRule="auto"/>
        <w:contextualSpacing/>
        <w:jc w:val="both"/>
        <w:rPr>
          <w:rFonts w:eastAsia="Calibri"/>
          <w:sz w:val="24"/>
          <w:szCs w:val="24"/>
          <w:lang w:eastAsia="ru-RU"/>
        </w:rPr>
      </w:pPr>
      <w:r w:rsidRPr="00BE6F64">
        <w:rPr>
          <w:b/>
          <w:sz w:val="24"/>
          <w:szCs w:val="24"/>
        </w:rPr>
        <w:t xml:space="preserve">        </w:t>
      </w:r>
      <w:r w:rsidR="00D0595A" w:rsidRPr="00BE6F64">
        <w:rPr>
          <w:b/>
          <w:sz w:val="24"/>
          <w:szCs w:val="24"/>
        </w:rPr>
        <w:t>Часть учебного плана, формируемая участниками образовательного процесса,</w:t>
      </w:r>
      <w:r w:rsidR="00D0595A" w:rsidRPr="00BE6F64">
        <w:rPr>
          <w:sz w:val="24"/>
          <w:szCs w:val="24"/>
        </w:rPr>
        <w:t xml:space="preserve">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обязательной части; на введение учебных курсов, обеспечиваю</w:t>
      </w:r>
      <w:r w:rsidRPr="00BE6F64">
        <w:rPr>
          <w:sz w:val="24"/>
          <w:szCs w:val="24"/>
        </w:rPr>
        <w:t>щих различные интересы учащихся;</w:t>
      </w:r>
      <w:r w:rsidRPr="00BE6F64">
        <w:rPr>
          <w:rFonts w:eastAsia="Calibri"/>
          <w:sz w:val="24"/>
          <w:szCs w:val="24"/>
          <w:lang w:eastAsia="ru-RU"/>
        </w:rPr>
        <w:t xml:space="preserve"> другие виды учебной, воспитательной, спортивной и</w:t>
      </w:r>
      <w:r w:rsidR="000C12E0" w:rsidRPr="00BE6F64">
        <w:rPr>
          <w:rFonts w:eastAsia="Calibri"/>
          <w:sz w:val="24"/>
          <w:szCs w:val="24"/>
          <w:lang w:eastAsia="ru-RU"/>
        </w:rPr>
        <w:t xml:space="preserve"> иной деятельности обучающихся.</w:t>
      </w:r>
    </w:p>
    <w:p w:rsidR="00D0595A" w:rsidRPr="00BE6F64" w:rsidRDefault="00D0595A" w:rsidP="005A39FE">
      <w:pPr>
        <w:tabs>
          <w:tab w:val="left" w:pos="4500"/>
          <w:tab w:val="left" w:pos="9180"/>
          <w:tab w:val="left" w:pos="9360"/>
        </w:tabs>
        <w:spacing w:line="240" w:lineRule="auto"/>
        <w:ind w:firstLine="510"/>
        <w:jc w:val="both"/>
        <w:rPr>
          <w:sz w:val="24"/>
          <w:szCs w:val="24"/>
        </w:rPr>
      </w:pPr>
      <w:r w:rsidRPr="00BE6F64">
        <w:rPr>
          <w:sz w:val="24"/>
          <w:szCs w:val="24"/>
        </w:rPr>
        <w:t xml:space="preserve"> В часть, формируемую участниками образовательного процесса, входит и внеурочная деятельность. В соответствии с требованиями Стандарта</w:t>
      </w:r>
      <w:r w:rsidRPr="00BE6F64">
        <w:rPr>
          <w:b/>
          <w:sz w:val="24"/>
          <w:szCs w:val="24"/>
        </w:rPr>
        <w:t xml:space="preserve"> внеурочная деятельность </w:t>
      </w:r>
      <w:r w:rsidRPr="00BE6F64">
        <w:rPr>
          <w:sz w:val="24"/>
          <w:szCs w:val="24"/>
        </w:rPr>
        <w:t xml:space="preserve">организуется по направлениям развития личности (духовно-нравственное, социальное, </w:t>
      </w:r>
      <w:r w:rsidR="00C9069D" w:rsidRPr="00BE6F64">
        <w:rPr>
          <w:sz w:val="24"/>
          <w:szCs w:val="24"/>
        </w:rPr>
        <w:t xml:space="preserve"> </w:t>
      </w:r>
      <w:proofErr w:type="spellStart"/>
      <w:r w:rsidRPr="00BE6F64">
        <w:rPr>
          <w:sz w:val="24"/>
          <w:szCs w:val="24"/>
        </w:rPr>
        <w:t>общеинтеллектуальное</w:t>
      </w:r>
      <w:proofErr w:type="spellEnd"/>
      <w:r w:rsidRPr="00BE6F64">
        <w:rPr>
          <w:sz w:val="24"/>
          <w:szCs w:val="24"/>
        </w:rPr>
        <w:t>, общекультурное, спортивно-оздоровительное и т.д.)</w:t>
      </w:r>
    </w:p>
    <w:p w:rsidR="00D0595A" w:rsidRPr="005A39FE" w:rsidRDefault="00D0595A" w:rsidP="005A39FE">
      <w:pPr>
        <w:spacing w:line="240" w:lineRule="auto"/>
        <w:ind w:firstLine="510"/>
        <w:jc w:val="both"/>
        <w:rPr>
          <w:sz w:val="24"/>
          <w:szCs w:val="24"/>
        </w:rPr>
      </w:pPr>
      <w:r w:rsidRPr="00BE6F64">
        <w:rPr>
          <w:sz w:val="24"/>
          <w:szCs w:val="24"/>
        </w:rPr>
        <w:t>Организация занятий по направлениям раздела «Внеурочная деятельность» является неотъ</w:t>
      </w:r>
      <w:r w:rsidRPr="005A39FE">
        <w:rPr>
          <w:sz w:val="24"/>
          <w:szCs w:val="24"/>
        </w:rPr>
        <w:t>емлемой частью образовательного процесса в школе. Школа предоставляет учащимся возможность выбора широкого спектра занятий, направленных на их развитие.</w:t>
      </w:r>
    </w:p>
    <w:p w:rsidR="00D0595A" w:rsidRPr="005A39FE" w:rsidRDefault="00D0595A" w:rsidP="005A39FE">
      <w:pPr>
        <w:tabs>
          <w:tab w:val="left" w:pos="4500"/>
          <w:tab w:val="left" w:pos="9180"/>
          <w:tab w:val="left" w:pos="9360"/>
        </w:tabs>
        <w:spacing w:line="240" w:lineRule="auto"/>
        <w:ind w:firstLine="510"/>
        <w:jc w:val="both"/>
        <w:rPr>
          <w:sz w:val="24"/>
          <w:szCs w:val="24"/>
        </w:rPr>
      </w:pPr>
      <w:r w:rsidRPr="005A39FE">
        <w:rPr>
          <w:sz w:val="24"/>
          <w:szCs w:val="24"/>
        </w:rPr>
        <w:t xml:space="preserve">Содержание занятий, предусмотренных как внеурочная деятельность, должно формироваться с учётом пожеланий учащихся и их родителей (законных представителей) и направляться на реализацию различных форм ее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 </w:t>
      </w:r>
    </w:p>
    <w:p w:rsidR="00D0595A" w:rsidRPr="005A39FE" w:rsidRDefault="00D0595A" w:rsidP="005A39FE">
      <w:pPr>
        <w:tabs>
          <w:tab w:val="left" w:pos="4500"/>
          <w:tab w:val="left" w:pos="9180"/>
          <w:tab w:val="left" w:pos="9360"/>
        </w:tabs>
        <w:spacing w:line="240" w:lineRule="auto"/>
        <w:ind w:firstLine="510"/>
        <w:jc w:val="both"/>
        <w:rPr>
          <w:sz w:val="24"/>
          <w:szCs w:val="24"/>
        </w:rPr>
      </w:pPr>
      <w:r w:rsidRPr="005A39FE">
        <w:rPr>
          <w:sz w:val="24"/>
          <w:szCs w:val="24"/>
        </w:rPr>
        <w:lastRenderedPageBreak/>
        <w:t>При организации внеурочной деятельности учащихся  школой используются возможности учреждений дополнительного образования, культуры, спорта. Программа внеурочной деятельности находится в приложении к программе.</w:t>
      </w:r>
    </w:p>
    <w:p w:rsidR="00D0595A" w:rsidRPr="005A39FE" w:rsidRDefault="00D0595A" w:rsidP="005A39FE">
      <w:pPr>
        <w:tabs>
          <w:tab w:val="left" w:pos="4500"/>
          <w:tab w:val="left" w:pos="9180"/>
          <w:tab w:val="left" w:pos="9360"/>
        </w:tabs>
        <w:spacing w:line="240" w:lineRule="auto"/>
        <w:ind w:firstLine="510"/>
        <w:jc w:val="both"/>
        <w:rPr>
          <w:sz w:val="24"/>
          <w:szCs w:val="24"/>
        </w:rPr>
      </w:pPr>
      <w:r w:rsidRPr="005A39FE">
        <w:rPr>
          <w:sz w:val="24"/>
          <w:szCs w:val="24"/>
        </w:rPr>
        <w:t>Чередование учебной и внеурочной деятельности в рамках реализации основной образовательной программы основного общего образования определяет школа.</w:t>
      </w:r>
    </w:p>
    <w:p w:rsidR="00D0595A" w:rsidRPr="005A39FE" w:rsidRDefault="00D0595A" w:rsidP="005A39FE">
      <w:pPr>
        <w:tabs>
          <w:tab w:val="left" w:pos="4500"/>
          <w:tab w:val="left" w:pos="9180"/>
          <w:tab w:val="left" w:pos="9360"/>
        </w:tabs>
        <w:spacing w:line="240" w:lineRule="auto"/>
        <w:ind w:firstLine="510"/>
        <w:jc w:val="both"/>
        <w:rPr>
          <w:sz w:val="24"/>
          <w:szCs w:val="24"/>
        </w:rPr>
      </w:pPr>
      <w:r w:rsidRPr="005A39FE">
        <w:rPr>
          <w:sz w:val="24"/>
          <w:szCs w:val="24"/>
        </w:rPr>
        <w:t>Для развития потенциала одаренных и талантливых детей  разрабатываются с участием самих учащихся и их семей индивидуальные учебные планы, в рамках которых формируется индивидуальная траектория развития учащегося (содержание дисциплин, курсов, модулей, темп и формы образования). Реализация индивидуальных учебных планов, программ может быть организована с помощью</w:t>
      </w:r>
      <w:r w:rsidRPr="005A39FE">
        <w:rPr>
          <w:spacing w:val="7"/>
          <w:sz w:val="24"/>
          <w:szCs w:val="24"/>
        </w:rPr>
        <w:t xml:space="preserve"> дистанционно</w:t>
      </w:r>
      <w:r w:rsidR="00677BB3" w:rsidRPr="005A39FE">
        <w:rPr>
          <w:spacing w:val="7"/>
          <w:sz w:val="24"/>
          <w:szCs w:val="24"/>
        </w:rPr>
        <w:t>го</w:t>
      </w:r>
      <w:r w:rsidRPr="005A39FE">
        <w:rPr>
          <w:spacing w:val="7"/>
          <w:sz w:val="24"/>
          <w:szCs w:val="24"/>
        </w:rPr>
        <w:t xml:space="preserve"> обучения и </w:t>
      </w:r>
      <w:r w:rsidRPr="005A39FE">
        <w:rPr>
          <w:sz w:val="24"/>
          <w:szCs w:val="24"/>
        </w:rPr>
        <w:t xml:space="preserve"> сопровождается </w:t>
      </w:r>
      <w:proofErr w:type="spellStart"/>
      <w:r w:rsidRPr="005A39FE">
        <w:rPr>
          <w:sz w:val="24"/>
          <w:szCs w:val="24"/>
        </w:rPr>
        <w:t>тьюторской</w:t>
      </w:r>
      <w:proofErr w:type="spellEnd"/>
      <w:r w:rsidRPr="005A39FE">
        <w:rPr>
          <w:sz w:val="24"/>
          <w:szCs w:val="24"/>
        </w:rPr>
        <w:t xml:space="preserve"> поддержкой.</w:t>
      </w:r>
    </w:p>
    <w:p w:rsidR="005E3F5B" w:rsidRPr="005A39FE" w:rsidRDefault="00A77228" w:rsidP="000C12E0">
      <w:pPr>
        <w:spacing w:after="0" w:line="240" w:lineRule="auto"/>
        <w:ind w:firstLine="454"/>
        <w:jc w:val="center"/>
        <w:rPr>
          <w:b/>
          <w:bCs/>
          <w:sz w:val="24"/>
          <w:szCs w:val="24"/>
        </w:rPr>
      </w:pPr>
      <w:r>
        <w:rPr>
          <w:b/>
          <w:bCs/>
          <w:sz w:val="24"/>
          <w:szCs w:val="24"/>
        </w:rPr>
        <w:t xml:space="preserve">Примерный недельный </w:t>
      </w:r>
      <w:r w:rsidR="005E3F5B" w:rsidRPr="005A39FE">
        <w:rPr>
          <w:b/>
          <w:bCs/>
          <w:sz w:val="24"/>
          <w:szCs w:val="24"/>
        </w:rPr>
        <w:t>учебный план основного общего образования</w:t>
      </w:r>
    </w:p>
    <w:p w:rsidR="005E3F5B" w:rsidRPr="005A39FE" w:rsidRDefault="005E3F5B" w:rsidP="000C12E0">
      <w:pPr>
        <w:spacing w:after="0" w:line="240" w:lineRule="auto"/>
        <w:ind w:firstLine="454"/>
        <w:jc w:val="center"/>
        <w:rPr>
          <w:b/>
          <w:bCs/>
          <w:sz w:val="24"/>
          <w:szCs w:val="24"/>
        </w:rPr>
      </w:pPr>
      <w:r w:rsidRPr="005A39FE">
        <w:rPr>
          <w:b/>
          <w:bCs/>
          <w:sz w:val="24"/>
          <w:szCs w:val="24"/>
        </w:rPr>
        <w:t>Вариант № </w:t>
      </w:r>
      <w:r w:rsidR="00A94867" w:rsidRPr="005A39FE">
        <w:rPr>
          <w:b/>
          <w:bCs/>
          <w:sz w:val="24"/>
          <w:szCs w:val="24"/>
        </w:rPr>
        <w:t>2</w:t>
      </w:r>
    </w:p>
    <w:tbl>
      <w:tblPr>
        <w:tblW w:w="9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8"/>
        <w:gridCol w:w="2985"/>
        <w:gridCol w:w="495"/>
        <w:gridCol w:w="42"/>
        <w:gridCol w:w="535"/>
        <w:gridCol w:w="151"/>
        <w:gridCol w:w="601"/>
        <w:gridCol w:w="174"/>
        <w:gridCol w:w="473"/>
        <w:gridCol w:w="247"/>
        <w:gridCol w:w="351"/>
        <w:gridCol w:w="163"/>
        <w:gridCol w:w="1284"/>
      </w:tblGrid>
      <w:tr w:rsidR="00A94867" w:rsidRPr="005A39FE" w:rsidTr="00270F28">
        <w:trPr>
          <w:trHeight w:val="921"/>
          <w:jc w:val="center"/>
        </w:trPr>
        <w:tc>
          <w:tcPr>
            <w:tcW w:w="2418" w:type="dxa"/>
            <w:vMerge w:val="restart"/>
            <w:tcBorders>
              <w:top w:val="single" w:sz="4" w:space="0" w:color="auto"/>
              <w:left w:val="single" w:sz="4" w:space="0" w:color="auto"/>
              <w:bottom w:val="single" w:sz="4" w:space="0" w:color="auto"/>
              <w:right w:val="single" w:sz="4" w:space="0" w:color="auto"/>
            </w:tcBorders>
          </w:tcPr>
          <w:p w:rsidR="00A94867" w:rsidRPr="005A39FE" w:rsidRDefault="00A94867" w:rsidP="005A39FE">
            <w:pPr>
              <w:spacing w:line="240" w:lineRule="auto"/>
              <w:jc w:val="center"/>
              <w:rPr>
                <w:b/>
                <w:bCs/>
                <w:sz w:val="24"/>
                <w:szCs w:val="24"/>
              </w:rPr>
            </w:pPr>
            <w:r w:rsidRPr="005A39FE">
              <w:rPr>
                <w:b/>
                <w:bCs/>
                <w:sz w:val="24"/>
                <w:szCs w:val="24"/>
              </w:rPr>
              <w:t>Предметные области</w:t>
            </w:r>
          </w:p>
        </w:tc>
        <w:tc>
          <w:tcPr>
            <w:tcW w:w="2985" w:type="dxa"/>
            <w:vMerge w:val="restart"/>
            <w:tcBorders>
              <w:top w:val="single" w:sz="4" w:space="0" w:color="auto"/>
              <w:left w:val="single" w:sz="4" w:space="0" w:color="auto"/>
              <w:bottom w:val="single" w:sz="4" w:space="0" w:color="auto"/>
              <w:right w:val="single" w:sz="4" w:space="0" w:color="auto"/>
              <w:tr2bl w:val="single" w:sz="4" w:space="0" w:color="auto"/>
            </w:tcBorders>
          </w:tcPr>
          <w:p w:rsidR="00A94867" w:rsidRPr="005A39FE" w:rsidRDefault="00A94867" w:rsidP="005A39FE">
            <w:pPr>
              <w:spacing w:line="240" w:lineRule="auto"/>
              <w:jc w:val="right"/>
              <w:rPr>
                <w:b/>
                <w:bCs/>
                <w:sz w:val="24"/>
                <w:szCs w:val="24"/>
              </w:rPr>
            </w:pPr>
            <w:r w:rsidRPr="005A39FE">
              <w:rPr>
                <w:b/>
                <w:bCs/>
                <w:sz w:val="24"/>
                <w:szCs w:val="24"/>
              </w:rPr>
              <w:t>Учебные</w:t>
            </w:r>
          </w:p>
          <w:p w:rsidR="00A94867" w:rsidRPr="005A39FE" w:rsidRDefault="00A94867" w:rsidP="005A39FE">
            <w:pPr>
              <w:spacing w:line="240" w:lineRule="auto"/>
              <w:jc w:val="right"/>
              <w:rPr>
                <w:b/>
                <w:bCs/>
                <w:sz w:val="24"/>
                <w:szCs w:val="24"/>
              </w:rPr>
            </w:pPr>
            <w:r w:rsidRPr="005A39FE">
              <w:rPr>
                <w:b/>
                <w:bCs/>
                <w:sz w:val="24"/>
                <w:szCs w:val="24"/>
              </w:rPr>
              <w:t>предметы</w:t>
            </w:r>
          </w:p>
          <w:p w:rsidR="00A94867" w:rsidRPr="005A39FE" w:rsidRDefault="00A94867" w:rsidP="005A39FE">
            <w:pPr>
              <w:spacing w:line="240" w:lineRule="auto"/>
              <w:jc w:val="right"/>
              <w:rPr>
                <w:b/>
                <w:bCs/>
                <w:sz w:val="24"/>
                <w:szCs w:val="24"/>
              </w:rPr>
            </w:pPr>
            <w:r w:rsidRPr="005A39FE">
              <w:rPr>
                <w:b/>
                <w:bCs/>
                <w:sz w:val="24"/>
                <w:szCs w:val="24"/>
              </w:rPr>
              <w:t>Классы</w:t>
            </w:r>
          </w:p>
        </w:tc>
        <w:tc>
          <w:tcPr>
            <w:tcW w:w="4512" w:type="dxa"/>
            <w:gridSpan w:val="11"/>
            <w:tcBorders>
              <w:top w:val="single" w:sz="4" w:space="0" w:color="auto"/>
              <w:left w:val="single" w:sz="4" w:space="0" w:color="auto"/>
              <w:bottom w:val="single" w:sz="4" w:space="0" w:color="auto"/>
              <w:right w:val="single" w:sz="4" w:space="0" w:color="auto"/>
            </w:tcBorders>
          </w:tcPr>
          <w:p w:rsidR="00A94867" w:rsidRPr="005A39FE" w:rsidRDefault="00A94867" w:rsidP="005A39FE">
            <w:pPr>
              <w:spacing w:line="240" w:lineRule="auto"/>
              <w:jc w:val="both"/>
              <w:rPr>
                <w:b/>
                <w:bCs/>
                <w:sz w:val="24"/>
                <w:szCs w:val="24"/>
              </w:rPr>
            </w:pPr>
            <w:r w:rsidRPr="005A39FE">
              <w:rPr>
                <w:b/>
                <w:bCs/>
                <w:sz w:val="24"/>
                <w:szCs w:val="24"/>
              </w:rPr>
              <w:t>Количество часов в неделю</w:t>
            </w:r>
          </w:p>
        </w:tc>
      </w:tr>
      <w:tr w:rsidR="00A94867" w:rsidRPr="005A39FE" w:rsidTr="00270F28">
        <w:trPr>
          <w:trHeight w:val="511"/>
          <w:jc w:val="center"/>
        </w:trPr>
        <w:tc>
          <w:tcPr>
            <w:tcW w:w="2418" w:type="dxa"/>
            <w:vMerge/>
          </w:tcPr>
          <w:p w:rsidR="00A94867" w:rsidRPr="005A39FE" w:rsidRDefault="00A94867" w:rsidP="005A39FE">
            <w:pPr>
              <w:spacing w:after="0" w:line="240" w:lineRule="auto"/>
              <w:jc w:val="both"/>
              <w:rPr>
                <w:b/>
                <w:bCs/>
                <w:sz w:val="24"/>
                <w:szCs w:val="24"/>
              </w:rPr>
            </w:pPr>
          </w:p>
        </w:tc>
        <w:tc>
          <w:tcPr>
            <w:tcW w:w="2985" w:type="dxa"/>
            <w:vMerge/>
            <w:tcBorders>
              <w:tr2bl w:val="single" w:sz="4" w:space="0" w:color="auto"/>
            </w:tcBorders>
          </w:tcPr>
          <w:p w:rsidR="00A94867" w:rsidRPr="005A39FE" w:rsidRDefault="00A94867" w:rsidP="005A39FE">
            <w:pPr>
              <w:spacing w:after="0" w:line="240" w:lineRule="auto"/>
              <w:jc w:val="both"/>
              <w:rPr>
                <w:b/>
                <w:bCs/>
                <w:sz w:val="24"/>
                <w:szCs w:val="24"/>
              </w:rPr>
            </w:pPr>
          </w:p>
        </w:tc>
        <w:tc>
          <w:tcPr>
            <w:tcW w:w="495" w:type="dxa"/>
          </w:tcPr>
          <w:p w:rsidR="00A94867" w:rsidRPr="005A39FE" w:rsidRDefault="00A94867" w:rsidP="005A39FE">
            <w:pPr>
              <w:spacing w:after="0" w:line="240" w:lineRule="auto"/>
              <w:jc w:val="both"/>
              <w:rPr>
                <w:b/>
                <w:bCs/>
                <w:sz w:val="24"/>
                <w:szCs w:val="24"/>
              </w:rPr>
            </w:pPr>
            <w:r w:rsidRPr="005A39FE">
              <w:rPr>
                <w:b/>
                <w:bCs/>
                <w:sz w:val="24"/>
                <w:szCs w:val="24"/>
              </w:rPr>
              <w:t>V</w:t>
            </w:r>
          </w:p>
        </w:tc>
        <w:tc>
          <w:tcPr>
            <w:tcW w:w="728" w:type="dxa"/>
            <w:gridSpan w:val="3"/>
          </w:tcPr>
          <w:p w:rsidR="00A94867" w:rsidRPr="005A39FE" w:rsidRDefault="00A94867" w:rsidP="005A39FE">
            <w:pPr>
              <w:spacing w:after="0" w:line="240" w:lineRule="auto"/>
              <w:jc w:val="both"/>
              <w:rPr>
                <w:b/>
                <w:bCs/>
                <w:sz w:val="24"/>
                <w:szCs w:val="24"/>
              </w:rPr>
            </w:pPr>
            <w:r w:rsidRPr="005A39FE">
              <w:rPr>
                <w:b/>
                <w:bCs/>
                <w:sz w:val="24"/>
                <w:szCs w:val="24"/>
              </w:rPr>
              <w:t>VI</w:t>
            </w:r>
          </w:p>
        </w:tc>
        <w:tc>
          <w:tcPr>
            <w:tcW w:w="775" w:type="dxa"/>
            <w:gridSpan w:val="2"/>
          </w:tcPr>
          <w:p w:rsidR="00A94867" w:rsidRPr="005A39FE" w:rsidRDefault="00A94867" w:rsidP="005A39FE">
            <w:pPr>
              <w:spacing w:after="0" w:line="240" w:lineRule="auto"/>
              <w:jc w:val="both"/>
              <w:rPr>
                <w:b/>
                <w:bCs/>
                <w:sz w:val="24"/>
                <w:szCs w:val="24"/>
              </w:rPr>
            </w:pPr>
            <w:r w:rsidRPr="005A39FE">
              <w:rPr>
                <w:b/>
                <w:bCs/>
                <w:sz w:val="24"/>
                <w:szCs w:val="24"/>
              </w:rPr>
              <w:t>VII</w:t>
            </w:r>
          </w:p>
        </w:tc>
        <w:tc>
          <w:tcPr>
            <w:tcW w:w="720" w:type="dxa"/>
            <w:gridSpan w:val="2"/>
          </w:tcPr>
          <w:p w:rsidR="00A94867" w:rsidRPr="005A39FE" w:rsidRDefault="00A94867" w:rsidP="005A39FE">
            <w:pPr>
              <w:spacing w:after="0" w:line="240" w:lineRule="auto"/>
              <w:jc w:val="both"/>
              <w:rPr>
                <w:b/>
                <w:bCs/>
                <w:sz w:val="24"/>
                <w:szCs w:val="24"/>
              </w:rPr>
            </w:pPr>
            <w:r w:rsidRPr="005A39FE">
              <w:rPr>
                <w:b/>
                <w:bCs/>
                <w:sz w:val="24"/>
                <w:szCs w:val="24"/>
              </w:rPr>
              <w:t>VIII</w:t>
            </w:r>
          </w:p>
        </w:tc>
        <w:tc>
          <w:tcPr>
            <w:tcW w:w="514" w:type="dxa"/>
            <w:gridSpan w:val="2"/>
          </w:tcPr>
          <w:p w:rsidR="00A94867" w:rsidRPr="005A39FE" w:rsidRDefault="00A94867" w:rsidP="005A39FE">
            <w:pPr>
              <w:spacing w:after="0" w:line="240" w:lineRule="auto"/>
              <w:jc w:val="both"/>
              <w:rPr>
                <w:b/>
                <w:bCs/>
                <w:sz w:val="24"/>
                <w:szCs w:val="24"/>
              </w:rPr>
            </w:pPr>
            <w:r w:rsidRPr="005A39FE">
              <w:rPr>
                <w:b/>
                <w:bCs/>
                <w:sz w:val="24"/>
                <w:szCs w:val="24"/>
              </w:rPr>
              <w:t>IX</w:t>
            </w:r>
          </w:p>
        </w:tc>
        <w:tc>
          <w:tcPr>
            <w:tcW w:w="1284" w:type="dxa"/>
          </w:tcPr>
          <w:p w:rsidR="00A94867" w:rsidRPr="005A39FE" w:rsidRDefault="00A94867" w:rsidP="005A39FE">
            <w:pPr>
              <w:spacing w:after="0" w:line="240" w:lineRule="auto"/>
              <w:jc w:val="both"/>
              <w:rPr>
                <w:b/>
                <w:bCs/>
                <w:sz w:val="24"/>
                <w:szCs w:val="24"/>
              </w:rPr>
            </w:pPr>
            <w:r w:rsidRPr="005A39FE">
              <w:rPr>
                <w:b/>
                <w:bCs/>
                <w:sz w:val="24"/>
                <w:szCs w:val="24"/>
              </w:rPr>
              <w:t>Всего</w:t>
            </w:r>
          </w:p>
        </w:tc>
      </w:tr>
      <w:tr w:rsidR="00A94867" w:rsidRPr="005A39FE" w:rsidTr="00270F28">
        <w:trPr>
          <w:trHeight w:val="315"/>
          <w:jc w:val="center"/>
        </w:trPr>
        <w:tc>
          <w:tcPr>
            <w:tcW w:w="2418" w:type="dxa"/>
          </w:tcPr>
          <w:p w:rsidR="00A94867" w:rsidRPr="005A39FE" w:rsidRDefault="00A94867" w:rsidP="005A39FE">
            <w:pPr>
              <w:spacing w:after="0" w:line="240" w:lineRule="auto"/>
              <w:ind w:firstLine="29"/>
              <w:jc w:val="both"/>
              <w:rPr>
                <w:bCs/>
                <w:sz w:val="24"/>
                <w:szCs w:val="24"/>
              </w:rPr>
            </w:pPr>
          </w:p>
        </w:tc>
        <w:tc>
          <w:tcPr>
            <w:tcW w:w="2985" w:type="dxa"/>
          </w:tcPr>
          <w:p w:rsidR="00A94867" w:rsidRPr="005A39FE" w:rsidRDefault="00A94867" w:rsidP="005A39FE">
            <w:pPr>
              <w:spacing w:after="0" w:line="240" w:lineRule="auto"/>
              <w:ind w:firstLine="29"/>
              <w:jc w:val="both"/>
              <w:rPr>
                <w:bCs/>
                <w:i/>
                <w:sz w:val="24"/>
                <w:szCs w:val="24"/>
              </w:rPr>
            </w:pPr>
            <w:r w:rsidRPr="005A39FE">
              <w:rPr>
                <w:bCs/>
                <w:i/>
                <w:sz w:val="24"/>
                <w:szCs w:val="24"/>
              </w:rPr>
              <w:t>Обязательная часть</w:t>
            </w:r>
          </w:p>
        </w:tc>
        <w:tc>
          <w:tcPr>
            <w:tcW w:w="4516" w:type="dxa"/>
            <w:gridSpan w:val="11"/>
          </w:tcPr>
          <w:p w:rsidR="00A94867" w:rsidRPr="005A39FE" w:rsidRDefault="00A94867" w:rsidP="005A39FE">
            <w:pPr>
              <w:spacing w:after="0" w:line="240" w:lineRule="auto"/>
              <w:ind w:firstLine="29"/>
              <w:jc w:val="center"/>
              <w:rPr>
                <w:b/>
                <w:bCs/>
                <w:sz w:val="24"/>
                <w:szCs w:val="24"/>
              </w:rPr>
            </w:pPr>
          </w:p>
        </w:tc>
      </w:tr>
      <w:tr w:rsidR="00A94867" w:rsidRPr="005A39FE" w:rsidTr="00270F28">
        <w:trPr>
          <w:trHeight w:val="330"/>
          <w:jc w:val="center"/>
        </w:trPr>
        <w:tc>
          <w:tcPr>
            <w:tcW w:w="2418" w:type="dxa"/>
            <w:vMerge w:val="restart"/>
          </w:tcPr>
          <w:p w:rsidR="00A94867" w:rsidRPr="005A39FE" w:rsidRDefault="00A94867" w:rsidP="005A39FE">
            <w:pPr>
              <w:spacing w:after="0" w:line="240" w:lineRule="auto"/>
              <w:ind w:firstLine="29"/>
              <w:jc w:val="both"/>
              <w:rPr>
                <w:bCs/>
                <w:sz w:val="24"/>
                <w:szCs w:val="24"/>
              </w:rPr>
            </w:pPr>
            <w:r w:rsidRPr="005A39FE">
              <w:rPr>
                <w:bCs/>
                <w:sz w:val="24"/>
                <w:szCs w:val="24"/>
              </w:rPr>
              <w:t>Филология</w:t>
            </w:r>
          </w:p>
        </w:tc>
        <w:tc>
          <w:tcPr>
            <w:tcW w:w="2985" w:type="dxa"/>
          </w:tcPr>
          <w:p w:rsidR="00A94867" w:rsidRPr="005A39FE" w:rsidRDefault="00A94867" w:rsidP="005A39FE">
            <w:pPr>
              <w:spacing w:after="0" w:line="240" w:lineRule="auto"/>
              <w:ind w:firstLine="29"/>
              <w:jc w:val="both"/>
              <w:rPr>
                <w:bCs/>
                <w:sz w:val="24"/>
                <w:szCs w:val="24"/>
              </w:rPr>
            </w:pPr>
            <w:r w:rsidRPr="005A39FE">
              <w:rPr>
                <w:bCs/>
                <w:sz w:val="24"/>
                <w:szCs w:val="24"/>
              </w:rPr>
              <w:t>Русский язык</w:t>
            </w:r>
          </w:p>
        </w:tc>
        <w:tc>
          <w:tcPr>
            <w:tcW w:w="537" w:type="dxa"/>
            <w:gridSpan w:val="2"/>
            <w:vAlign w:val="bottom"/>
          </w:tcPr>
          <w:p w:rsidR="00A94867" w:rsidRPr="005A39FE" w:rsidRDefault="00A94867" w:rsidP="005A39FE">
            <w:pPr>
              <w:spacing w:after="0" w:line="240" w:lineRule="auto"/>
              <w:ind w:firstLine="29"/>
              <w:jc w:val="center"/>
              <w:rPr>
                <w:bCs/>
                <w:sz w:val="24"/>
                <w:szCs w:val="24"/>
              </w:rPr>
            </w:pPr>
            <w:r w:rsidRPr="005A39FE">
              <w:rPr>
                <w:bCs/>
                <w:sz w:val="24"/>
                <w:szCs w:val="24"/>
              </w:rPr>
              <w:t>5</w:t>
            </w:r>
          </w:p>
        </w:tc>
        <w:tc>
          <w:tcPr>
            <w:tcW w:w="535" w:type="dxa"/>
            <w:vAlign w:val="bottom"/>
          </w:tcPr>
          <w:p w:rsidR="00A94867" w:rsidRPr="005A39FE" w:rsidRDefault="00A94867" w:rsidP="005A39FE">
            <w:pPr>
              <w:spacing w:after="0" w:line="240" w:lineRule="auto"/>
              <w:ind w:firstLine="29"/>
              <w:jc w:val="center"/>
              <w:rPr>
                <w:bCs/>
                <w:sz w:val="24"/>
                <w:szCs w:val="24"/>
              </w:rPr>
            </w:pPr>
            <w:r w:rsidRPr="005A39FE">
              <w:rPr>
                <w:bCs/>
                <w:sz w:val="24"/>
                <w:szCs w:val="24"/>
              </w:rPr>
              <w:t>6</w:t>
            </w:r>
          </w:p>
        </w:tc>
        <w:tc>
          <w:tcPr>
            <w:tcW w:w="752" w:type="dxa"/>
            <w:gridSpan w:val="2"/>
            <w:vAlign w:val="bottom"/>
          </w:tcPr>
          <w:p w:rsidR="00A94867" w:rsidRPr="005A39FE" w:rsidRDefault="00A94867" w:rsidP="005A39FE">
            <w:pPr>
              <w:spacing w:after="0" w:line="240" w:lineRule="auto"/>
              <w:ind w:firstLine="29"/>
              <w:jc w:val="center"/>
              <w:rPr>
                <w:bCs/>
                <w:sz w:val="24"/>
                <w:szCs w:val="24"/>
              </w:rPr>
            </w:pPr>
            <w:r w:rsidRPr="005A39FE">
              <w:rPr>
                <w:bCs/>
                <w:sz w:val="24"/>
                <w:szCs w:val="24"/>
              </w:rPr>
              <w:t>4</w:t>
            </w:r>
          </w:p>
        </w:tc>
        <w:tc>
          <w:tcPr>
            <w:tcW w:w="647" w:type="dxa"/>
            <w:gridSpan w:val="2"/>
            <w:vAlign w:val="bottom"/>
          </w:tcPr>
          <w:p w:rsidR="00A94867" w:rsidRPr="005A39FE" w:rsidRDefault="00A94867" w:rsidP="005A39FE">
            <w:pPr>
              <w:spacing w:after="0" w:line="240" w:lineRule="auto"/>
              <w:ind w:firstLine="29"/>
              <w:jc w:val="center"/>
              <w:rPr>
                <w:bCs/>
                <w:sz w:val="24"/>
                <w:szCs w:val="24"/>
              </w:rPr>
            </w:pPr>
            <w:r w:rsidRPr="005A39FE">
              <w:rPr>
                <w:bCs/>
                <w:sz w:val="24"/>
                <w:szCs w:val="24"/>
              </w:rPr>
              <w:t>3</w:t>
            </w:r>
          </w:p>
        </w:tc>
        <w:tc>
          <w:tcPr>
            <w:tcW w:w="598" w:type="dxa"/>
            <w:gridSpan w:val="2"/>
            <w:vAlign w:val="bottom"/>
          </w:tcPr>
          <w:p w:rsidR="00A94867" w:rsidRPr="005A39FE" w:rsidRDefault="00A94867" w:rsidP="005A39FE">
            <w:pPr>
              <w:spacing w:after="0" w:line="240" w:lineRule="auto"/>
              <w:ind w:firstLine="29"/>
              <w:jc w:val="center"/>
              <w:rPr>
                <w:bCs/>
                <w:sz w:val="24"/>
                <w:szCs w:val="24"/>
              </w:rPr>
            </w:pPr>
            <w:r w:rsidRPr="005A39FE">
              <w:rPr>
                <w:bCs/>
                <w:sz w:val="24"/>
                <w:szCs w:val="24"/>
              </w:rPr>
              <w:t>3</w:t>
            </w:r>
          </w:p>
        </w:tc>
        <w:tc>
          <w:tcPr>
            <w:tcW w:w="1447" w:type="dxa"/>
            <w:gridSpan w:val="2"/>
            <w:vAlign w:val="bottom"/>
          </w:tcPr>
          <w:p w:rsidR="00A94867" w:rsidRPr="005A39FE" w:rsidRDefault="00A94867" w:rsidP="005A39FE">
            <w:pPr>
              <w:spacing w:after="0" w:line="240" w:lineRule="auto"/>
              <w:ind w:firstLine="29"/>
              <w:jc w:val="center"/>
              <w:rPr>
                <w:bCs/>
                <w:sz w:val="24"/>
                <w:szCs w:val="24"/>
              </w:rPr>
            </w:pPr>
            <w:r w:rsidRPr="005A39FE">
              <w:rPr>
                <w:bCs/>
                <w:sz w:val="24"/>
                <w:szCs w:val="24"/>
              </w:rPr>
              <w:t>21</w:t>
            </w:r>
          </w:p>
        </w:tc>
      </w:tr>
      <w:tr w:rsidR="00A94867" w:rsidRPr="005A39FE" w:rsidTr="00270F28">
        <w:trPr>
          <w:trHeight w:val="375"/>
          <w:jc w:val="center"/>
        </w:trPr>
        <w:tc>
          <w:tcPr>
            <w:tcW w:w="2418" w:type="dxa"/>
            <w:vMerge/>
          </w:tcPr>
          <w:p w:rsidR="00A94867" w:rsidRPr="005A39FE" w:rsidRDefault="00A94867" w:rsidP="005A39FE">
            <w:pPr>
              <w:spacing w:after="0" w:line="240" w:lineRule="auto"/>
              <w:ind w:firstLine="29"/>
              <w:jc w:val="both"/>
              <w:rPr>
                <w:bCs/>
                <w:sz w:val="24"/>
                <w:szCs w:val="24"/>
              </w:rPr>
            </w:pPr>
          </w:p>
        </w:tc>
        <w:tc>
          <w:tcPr>
            <w:tcW w:w="2985" w:type="dxa"/>
          </w:tcPr>
          <w:p w:rsidR="00A94867" w:rsidRPr="005A39FE" w:rsidRDefault="00A94867" w:rsidP="005A39FE">
            <w:pPr>
              <w:spacing w:after="0" w:line="240" w:lineRule="auto"/>
              <w:ind w:firstLine="29"/>
              <w:jc w:val="both"/>
              <w:rPr>
                <w:bCs/>
                <w:sz w:val="24"/>
                <w:szCs w:val="24"/>
              </w:rPr>
            </w:pPr>
            <w:r w:rsidRPr="005A39FE">
              <w:rPr>
                <w:bCs/>
                <w:sz w:val="24"/>
                <w:szCs w:val="24"/>
              </w:rPr>
              <w:t>Литература</w:t>
            </w:r>
          </w:p>
        </w:tc>
        <w:tc>
          <w:tcPr>
            <w:tcW w:w="537" w:type="dxa"/>
            <w:gridSpan w:val="2"/>
            <w:vAlign w:val="bottom"/>
          </w:tcPr>
          <w:p w:rsidR="00A94867" w:rsidRPr="005A39FE" w:rsidRDefault="00A94867" w:rsidP="005A39FE">
            <w:pPr>
              <w:spacing w:after="0" w:line="240" w:lineRule="auto"/>
              <w:ind w:firstLine="29"/>
              <w:jc w:val="center"/>
              <w:rPr>
                <w:bCs/>
                <w:sz w:val="24"/>
                <w:szCs w:val="24"/>
              </w:rPr>
            </w:pPr>
            <w:r w:rsidRPr="005A39FE">
              <w:rPr>
                <w:bCs/>
                <w:sz w:val="24"/>
                <w:szCs w:val="24"/>
              </w:rPr>
              <w:t>3</w:t>
            </w:r>
          </w:p>
        </w:tc>
        <w:tc>
          <w:tcPr>
            <w:tcW w:w="535" w:type="dxa"/>
            <w:vAlign w:val="bottom"/>
          </w:tcPr>
          <w:p w:rsidR="00A94867" w:rsidRPr="005A39FE" w:rsidRDefault="00A94867" w:rsidP="005A39FE">
            <w:pPr>
              <w:spacing w:after="0" w:line="240" w:lineRule="auto"/>
              <w:ind w:firstLine="29"/>
              <w:jc w:val="center"/>
              <w:rPr>
                <w:bCs/>
                <w:sz w:val="24"/>
                <w:szCs w:val="24"/>
              </w:rPr>
            </w:pPr>
            <w:r w:rsidRPr="005A39FE">
              <w:rPr>
                <w:bCs/>
                <w:sz w:val="24"/>
                <w:szCs w:val="24"/>
              </w:rPr>
              <w:t>3</w:t>
            </w:r>
          </w:p>
        </w:tc>
        <w:tc>
          <w:tcPr>
            <w:tcW w:w="752" w:type="dxa"/>
            <w:gridSpan w:val="2"/>
            <w:vAlign w:val="bottom"/>
          </w:tcPr>
          <w:p w:rsidR="00A94867" w:rsidRPr="005A39FE" w:rsidRDefault="00A94867" w:rsidP="005A39FE">
            <w:pPr>
              <w:spacing w:after="0" w:line="240" w:lineRule="auto"/>
              <w:ind w:firstLine="29"/>
              <w:jc w:val="center"/>
              <w:rPr>
                <w:bCs/>
                <w:sz w:val="24"/>
                <w:szCs w:val="24"/>
              </w:rPr>
            </w:pPr>
            <w:r w:rsidRPr="005A39FE">
              <w:rPr>
                <w:bCs/>
                <w:sz w:val="24"/>
                <w:szCs w:val="24"/>
              </w:rPr>
              <w:t>2</w:t>
            </w:r>
          </w:p>
        </w:tc>
        <w:tc>
          <w:tcPr>
            <w:tcW w:w="647" w:type="dxa"/>
            <w:gridSpan w:val="2"/>
            <w:vAlign w:val="bottom"/>
          </w:tcPr>
          <w:p w:rsidR="00A94867" w:rsidRPr="005A39FE" w:rsidRDefault="00A94867" w:rsidP="005A39FE">
            <w:pPr>
              <w:spacing w:after="0" w:line="240" w:lineRule="auto"/>
              <w:ind w:firstLine="29"/>
              <w:jc w:val="center"/>
              <w:rPr>
                <w:bCs/>
                <w:sz w:val="24"/>
                <w:szCs w:val="24"/>
              </w:rPr>
            </w:pPr>
            <w:r w:rsidRPr="005A39FE">
              <w:rPr>
                <w:bCs/>
                <w:sz w:val="24"/>
                <w:szCs w:val="24"/>
              </w:rPr>
              <w:t>2</w:t>
            </w:r>
          </w:p>
        </w:tc>
        <w:tc>
          <w:tcPr>
            <w:tcW w:w="598" w:type="dxa"/>
            <w:gridSpan w:val="2"/>
            <w:vAlign w:val="bottom"/>
          </w:tcPr>
          <w:p w:rsidR="00A94867" w:rsidRPr="005A39FE" w:rsidRDefault="00A94867" w:rsidP="005A39FE">
            <w:pPr>
              <w:spacing w:after="0" w:line="240" w:lineRule="auto"/>
              <w:ind w:firstLine="29"/>
              <w:jc w:val="center"/>
              <w:rPr>
                <w:bCs/>
                <w:sz w:val="24"/>
                <w:szCs w:val="24"/>
              </w:rPr>
            </w:pPr>
            <w:r w:rsidRPr="005A39FE">
              <w:rPr>
                <w:bCs/>
                <w:sz w:val="24"/>
                <w:szCs w:val="24"/>
              </w:rPr>
              <w:t>3</w:t>
            </w:r>
          </w:p>
        </w:tc>
        <w:tc>
          <w:tcPr>
            <w:tcW w:w="1447" w:type="dxa"/>
            <w:gridSpan w:val="2"/>
            <w:vAlign w:val="bottom"/>
          </w:tcPr>
          <w:p w:rsidR="00A94867" w:rsidRPr="005A39FE" w:rsidRDefault="00A94867" w:rsidP="005A39FE">
            <w:pPr>
              <w:spacing w:after="0" w:line="240" w:lineRule="auto"/>
              <w:ind w:firstLine="29"/>
              <w:jc w:val="center"/>
              <w:rPr>
                <w:bCs/>
                <w:sz w:val="24"/>
                <w:szCs w:val="24"/>
              </w:rPr>
            </w:pPr>
            <w:r w:rsidRPr="005A39FE">
              <w:rPr>
                <w:bCs/>
                <w:sz w:val="24"/>
                <w:szCs w:val="24"/>
              </w:rPr>
              <w:t>13</w:t>
            </w:r>
          </w:p>
        </w:tc>
      </w:tr>
      <w:tr w:rsidR="00A94867" w:rsidRPr="005A39FE" w:rsidTr="00270F28">
        <w:trPr>
          <w:trHeight w:val="360"/>
          <w:jc w:val="center"/>
        </w:trPr>
        <w:tc>
          <w:tcPr>
            <w:tcW w:w="2418" w:type="dxa"/>
            <w:vMerge/>
          </w:tcPr>
          <w:p w:rsidR="00A94867" w:rsidRPr="005A39FE" w:rsidRDefault="00A94867" w:rsidP="005A39FE">
            <w:pPr>
              <w:spacing w:after="0" w:line="240" w:lineRule="auto"/>
              <w:ind w:firstLine="29"/>
              <w:jc w:val="both"/>
              <w:rPr>
                <w:bCs/>
                <w:sz w:val="24"/>
                <w:szCs w:val="24"/>
              </w:rPr>
            </w:pPr>
          </w:p>
        </w:tc>
        <w:tc>
          <w:tcPr>
            <w:tcW w:w="2985" w:type="dxa"/>
          </w:tcPr>
          <w:p w:rsidR="00A94867" w:rsidRPr="005A39FE" w:rsidRDefault="00A94867" w:rsidP="005A39FE">
            <w:pPr>
              <w:spacing w:after="0" w:line="240" w:lineRule="auto"/>
              <w:ind w:firstLine="29"/>
              <w:jc w:val="both"/>
              <w:rPr>
                <w:bCs/>
                <w:sz w:val="24"/>
                <w:szCs w:val="24"/>
              </w:rPr>
            </w:pPr>
            <w:r w:rsidRPr="005A39FE">
              <w:rPr>
                <w:bCs/>
                <w:sz w:val="24"/>
                <w:szCs w:val="24"/>
              </w:rPr>
              <w:t>Иностранный язык</w:t>
            </w:r>
          </w:p>
        </w:tc>
        <w:tc>
          <w:tcPr>
            <w:tcW w:w="537" w:type="dxa"/>
            <w:gridSpan w:val="2"/>
            <w:vAlign w:val="bottom"/>
          </w:tcPr>
          <w:p w:rsidR="00A94867" w:rsidRPr="005A39FE" w:rsidRDefault="00A94867" w:rsidP="005A39FE">
            <w:pPr>
              <w:spacing w:after="0" w:line="240" w:lineRule="auto"/>
              <w:ind w:firstLine="29"/>
              <w:jc w:val="center"/>
              <w:rPr>
                <w:bCs/>
                <w:sz w:val="24"/>
                <w:szCs w:val="24"/>
              </w:rPr>
            </w:pPr>
            <w:r w:rsidRPr="005A39FE">
              <w:rPr>
                <w:bCs/>
                <w:sz w:val="24"/>
                <w:szCs w:val="24"/>
              </w:rPr>
              <w:t>3</w:t>
            </w:r>
          </w:p>
        </w:tc>
        <w:tc>
          <w:tcPr>
            <w:tcW w:w="535" w:type="dxa"/>
            <w:vAlign w:val="bottom"/>
          </w:tcPr>
          <w:p w:rsidR="00A94867" w:rsidRPr="005A39FE" w:rsidRDefault="00A94867" w:rsidP="005A39FE">
            <w:pPr>
              <w:spacing w:after="0" w:line="240" w:lineRule="auto"/>
              <w:ind w:firstLine="29"/>
              <w:jc w:val="center"/>
              <w:rPr>
                <w:bCs/>
                <w:sz w:val="24"/>
                <w:szCs w:val="24"/>
              </w:rPr>
            </w:pPr>
            <w:r w:rsidRPr="005A39FE">
              <w:rPr>
                <w:bCs/>
                <w:sz w:val="24"/>
                <w:szCs w:val="24"/>
              </w:rPr>
              <w:t>3</w:t>
            </w:r>
          </w:p>
        </w:tc>
        <w:tc>
          <w:tcPr>
            <w:tcW w:w="752" w:type="dxa"/>
            <w:gridSpan w:val="2"/>
            <w:vAlign w:val="bottom"/>
          </w:tcPr>
          <w:p w:rsidR="00A94867" w:rsidRPr="005A39FE" w:rsidRDefault="00A94867" w:rsidP="005A39FE">
            <w:pPr>
              <w:spacing w:after="0" w:line="240" w:lineRule="auto"/>
              <w:ind w:firstLine="29"/>
              <w:jc w:val="center"/>
              <w:rPr>
                <w:bCs/>
                <w:sz w:val="24"/>
                <w:szCs w:val="24"/>
              </w:rPr>
            </w:pPr>
            <w:r w:rsidRPr="005A39FE">
              <w:rPr>
                <w:bCs/>
                <w:sz w:val="24"/>
                <w:szCs w:val="24"/>
              </w:rPr>
              <w:t>3</w:t>
            </w:r>
          </w:p>
        </w:tc>
        <w:tc>
          <w:tcPr>
            <w:tcW w:w="647" w:type="dxa"/>
            <w:gridSpan w:val="2"/>
            <w:vAlign w:val="bottom"/>
          </w:tcPr>
          <w:p w:rsidR="00A94867" w:rsidRPr="005A39FE" w:rsidRDefault="00A94867" w:rsidP="005A39FE">
            <w:pPr>
              <w:spacing w:after="0" w:line="240" w:lineRule="auto"/>
              <w:ind w:firstLine="29"/>
              <w:jc w:val="center"/>
              <w:rPr>
                <w:bCs/>
                <w:sz w:val="24"/>
                <w:szCs w:val="24"/>
              </w:rPr>
            </w:pPr>
            <w:r w:rsidRPr="005A39FE">
              <w:rPr>
                <w:bCs/>
                <w:sz w:val="24"/>
                <w:szCs w:val="24"/>
              </w:rPr>
              <w:t>3</w:t>
            </w:r>
          </w:p>
        </w:tc>
        <w:tc>
          <w:tcPr>
            <w:tcW w:w="598" w:type="dxa"/>
            <w:gridSpan w:val="2"/>
            <w:vAlign w:val="bottom"/>
          </w:tcPr>
          <w:p w:rsidR="00A94867" w:rsidRPr="005A39FE" w:rsidRDefault="00A94867" w:rsidP="005A39FE">
            <w:pPr>
              <w:spacing w:after="0" w:line="240" w:lineRule="auto"/>
              <w:ind w:firstLine="29"/>
              <w:jc w:val="center"/>
              <w:rPr>
                <w:bCs/>
                <w:sz w:val="24"/>
                <w:szCs w:val="24"/>
              </w:rPr>
            </w:pPr>
            <w:r w:rsidRPr="005A39FE">
              <w:rPr>
                <w:bCs/>
                <w:sz w:val="24"/>
                <w:szCs w:val="24"/>
              </w:rPr>
              <w:t>3</w:t>
            </w:r>
          </w:p>
        </w:tc>
        <w:tc>
          <w:tcPr>
            <w:tcW w:w="1447" w:type="dxa"/>
            <w:gridSpan w:val="2"/>
            <w:vAlign w:val="bottom"/>
          </w:tcPr>
          <w:p w:rsidR="00A94867" w:rsidRPr="005A39FE" w:rsidRDefault="00A94867" w:rsidP="005A39FE">
            <w:pPr>
              <w:spacing w:after="0" w:line="240" w:lineRule="auto"/>
              <w:ind w:firstLine="29"/>
              <w:jc w:val="center"/>
              <w:rPr>
                <w:bCs/>
                <w:sz w:val="24"/>
                <w:szCs w:val="24"/>
              </w:rPr>
            </w:pPr>
            <w:r w:rsidRPr="005A39FE">
              <w:rPr>
                <w:bCs/>
                <w:sz w:val="24"/>
                <w:szCs w:val="24"/>
              </w:rPr>
              <w:t>15</w:t>
            </w:r>
          </w:p>
        </w:tc>
      </w:tr>
      <w:tr w:rsidR="00A94867" w:rsidRPr="005A39FE" w:rsidTr="00270F28">
        <w:trPr>
          <w:trHeight w:val="427"/>
          <w:jc w:val="center"/>
        </w:trPr>
        <w:tc>
          <w:tcPr>
            <w:tcW w:w="2418" w:type="dxa"/>
            <w:vMerge w:val="restart"/>
          </w:tcPr>
          <w:p w:rsidR="00A94867" w:rsidRPr="005A39FE" w:rsidRDefault="00A94867" w:rsidP="005A39FE">
            <w:pPr>
              <w:spacing w:after="0" w:line="240" w:lineRule="auto"/>
              <w:ind w:firstLine="29"/>
              <w:jc w:val="both"/>
              <w:rPr>
                <w:bCs/>
                <w:sz w:val="24"/>
                <w:szCs w:val="24"/>
              </w:rPr>
            </w:pPr>
            <w:r w:rsidRPr="005A39FE">
              <w:rPr>
                <w:bCs/>
                <w:sz w:val="24"/>
                <w:szCs w:val="24"/>
              </w:rPr>
              <w:t>Математика и информатика</w:t>
            </w:r>
          </w:p>
        </w:tc>
        <w:tc>
          <w:tcPr>
            <w:tcW w:w="2985" w:type="dxa"/>
          </w:tcPr>
          <w:p w:rsidR="00A94867" w:rsidRPr="005A39FE" w:rsidRDefault="00A94867" w:rsidP="005A39FE">
            <w:pPr>
              <w:spacing w:after="0" w:line="240" w:lineRule="auto"/>
              <w:ind w:firstLine="29"/>
              <w:jc w:val="both"/>
              <w:rPr>
                <w:bCs/>
                <w:sz w:val="24"/>
                <w:szCs w:val="24"/>
              </w:rPr>
            </w:pPr>
            <w:r w:rsidRPr="005A39FE">
              <w:rPr>
                <w:bCs/>
                <w:sz w:val="24"/>
                <w:szCs w:val="24"/>
              </w:rPr>
              <w:t>Математика</w:t>
            </w:r>
          </w:p>
        </w:tc>
        <w:tc>
          <w:tcPr>
            <w:tcW w:w="537" w:type="dxa"/>
            <w:gridSpan w:val="2"/>
            <w:vAlign w:val="bottom"/>
          </w:tcPr>
          <w:p w:rsidR="00A94867" w:rsidRPr="005A39FE" w:rsidRDefault="00A94867" w:rsidP="005A39FE">
            <w:pPr>
              <w:spacing w:after="0" w:line="240" w:lineRule="auto"/>
              <w:ind w:firstLine="29"/>
              <w:jc w:val="center"/>
              <w:rPr>
                <w:bCs/>
                <w:sz w:val="24"/>
                <w:szCs w:val="24"/>
              </w:rPr>
            </w:pPr>
            <w:r w:rsidRPr="005A39FE">
              <w:rPr>
                <w:bCs/>
                <w:sz w:val="24"/>
                <w:szCs w:val="24"/>
              </w:rPr>
              <w:t>5</w:t>
            </w:r>
          </w:p>
        </w:tc>
        <w:tc>
          <w:tcPr>
            <w:tcW w:w="535" w:type="dxa"/>
            <w:vAlign w:val="bottom"/>
          </w:tcPr>
          <w:p w:rsidR="00A94867" w:rsidRPr="005A39FE" w:rsidRDefault="00A94867" w:rsidP="005A39FE">
            <w:pPr>
              <w:spacing w:after="0" w:line="240" w:lineRule="auto"/>
              <w:ind w:firstLine="29"/>
              <w:jc w:val="center"/>
              <w:rPr>
                <w:bCs/>
                <w:sz w:val="24"/>
                <w:szCs w:val="24"/>
              </w:rPr>
            </w:pPr>
            <w:r w:rsidRPr="005A39FE">
              <w:rPr>
                <w:bCs/>
                <w:sz w:val="24"/>
                <w:szCs w:val="24"/>
              </w:rPr>
              <w:t>5</w:t>
            </w:r>
          </w:p>
        </w:tc>
        <w:tc>
          <w:tcPr>
            <w:tcW w:w="752" w:type="dxa"/>
            <w:gridSpan w:val="2"/>
            <w:vAlign w:val="bottom"/>
          </w:tcPr>
          <w:p w:rsidR="00A94867" w:rsidRPr="005A39FE" w:rsidRDefault="00A94867" w:rsidP="005A39FE">
            <w:pPr>
              <w:spacing w:after="0" w:line="240" w:lineRule="auto"/>
              <w:ind w:firstLine="29"/>
              <w:jc w:val="center"/>
              <w:rPr>
                <w:bCs/>
                <w:sz w:val="24"/>
                <w:szCs w:val="24"/>
              </w:rPr>
            </w:pPr>
          </w:p>
        </w:tc>
        <w:tc>
          <w:tcPr>
            <w:tcW w:w="647" w:type="dxa"/>
            <w:gridSpan w:val="2"/>
            <w:vAlign w:val="bottom"/>
          </w:tcPr>
          <w:p w:rsidR="00A94867" w:rsidRPr="005A39FE" w:rsidRDefault="00A94867" w:rsidP="005A39FE">
            <w:pPr>
              <w:spacing w:after="0" w:line="240" w:lineRule="auto"/>
              <w:ind w:firstLine="29"/>
              <w:jc w:val="center"/>
              <w:rPr>
                <w:bCs/>
                <w:sz w:val="24"/>
                <w:szCs w:val="24"/>
              </w:rPr>
            </w:pPr>
          </w:p>
        </w:tc>
        <w:tc>
          <w:tcPr>
            <w:tcW w:w="598" w:type="dxa"/>
            <w:gridSpan w:val="2"/>
            <w:vAlign w:val="bottom"/>
          </w:tcPr>
          <w:p w:rsidR="00A94867" w:rsidRPr="005A39FE" w:rsidRDefault="00A94867" w:rsidP="005A39FE">
            <w:pPr>
              <w:spacing w:after="0" w:line="240" w:lineRule="auto"/>
              <w:ind w:firstLine="29"/>
              <w:jc w:val="center"/>
              <w:rPr>
                <w:bCs/>
                <w:sz w:val="24"/>
                <w:szCs w:val="24"/>
              </w:rPr>
            </w:pPr>
          </w:p>
        </w:tc>
        <w:tc>
          <w:tcPr>
            <w:tcW w:w="1447" w:type="dxa"/>
            <w:gridSpan w:val="2"/>
            <w:vAlign w:val="bottom"/>
          </w:tcPr>
          <w:p w:rsidR="00A94867" w:rsidRPr="005A39FE" w:rsidRDefault="00A94867" w:rsidP="005A39FE">
            <w:pPr>
              <w:spacing w:after="0" w:line="240" w:lineRule="auto"/>
              <w:ind w:firstLine="29"/>
              <w:jc w:val="center"/>
              <w:rPr>
                <w:bCs/>
                <w:sz w:val="24"/>
                <w:szCs w:val="24"/>
              </w:rPr>
            </w:pPr>
            <w:r w:rsidRPr="005A39FE">
              <w:rPr>
                <w:bCs/>
                <w:sz w:val="24"/>
                <w:szCs w:val="24"/>
              </w:rPr>
              <w:t>10</w:t>
            </w:r>
          </w:p>
        </w:tc>
      </w:tr>
      <w:tr w:rsidR="00A94867" w:rsidRPr="005A39FE" w:rsidTr="00270F28">
        <w:trPr>
          <w:trHeight w:val="385"/>
          <w:jc w:val="center"/>
        </w:trPr>
        <w:tc>
          <w:tcPr>
            <w:tcW w:w="2418" w:type="dxa"/>
            <w:vMerge/>
          </w:tcPr>
          <w:p w:rsidR="00A94867" w:rsidRPr="005A39FE" w:rsidRDefault="00A94867" w:rsidP="005A39FE">
            <w:pPr>
              <w:spacing w:after="0" w:line="240" w:lineRule="auto"/>
              <w:ind w:firstLine="29"/>
              <w:jc w:val="both"/>
              <w:rPr>
                <w:bCs/>
                <w:sz w:val="24"/>
                <w:szCs w:val="24"/>
              </w:rPr>
            </w:pPr>
          </w:p>
        </w:tc>
        <w:tc>
          <w:tcPr>
            <w:tcW w:w="2985" w:type="dxa"/>
          </w:tcPr>
          <w:p w:rsidR="00A94867" w:rsidRPr="005A39FE" w:rsidRDefault="00A94867" w:rsidP="005A39FE">
            <w:pPr>
              <w:spacing w:after="0" w:line="240" w:lineRule="auto"/>
              <w:ind w:firstLine="29"/>
              <w:jc w:val="both"/>
              <w:rPr>
                <w:bCs/>
                <w:sz w:val="24"/>
                <w:szCs w:val="24"/>
              </w:rPr>
            </w:pPr>
            <w:r w:rsidRPr="005A39FE">
              <w:rPr>
                <w:bCs/>
                <w:sz w:val="24"/>
                <w:szCs w:val="24"/>
              </w:rPr>
              <w:t>Алгебра</w:t>
            </w:r>
          </w:p>
        </w:tc>
        <w:tc>
          <w:tcPr>
            <w:tcW w:w="537" w:type="dxa"/>
            <w:gridSpan w:val="2"/>
            <w:vAlign w:val="bottom"/>
          </w:tcPr>
          <w:p w:rsidR="00A94867" w:rsidRPr="005A39FE" w:rsidRDefault="00A94867" w:rsidP="005A39FE">
            <w:pPr>
              <w:spacing w:after="0" w:line="240" w:lineRule="auto"/>
              <w:ind w:firstLine="29"/>
              <w:jc w:val="center"/>
              <w:rPr>
                <w:bCs/>
                <w:sz w:val="24"/>
                <w:szCs w:val="24"/>
              </w:rPr>
            </w:pPr>
          </w:p>
        </w:tc>
        <w:tc>
          <w:tcPr>
            <w:tcW w:w="535" w:type="dxa"/>
            <w:vAlign w:val="bottom"/>
          </w:tcPr>
          <w:p w:rsidR="00A94867" w:rsidRPr="005A39FE" w:rsidRDefault="00A94867" w:rsidP="005A39FE">
            <w:pPr>
              <w:spacing w:after="0" w:line="240" w:lineRule="auto"/>
              <w:ind w:firstLine="29"/>
              <w:jc w:val="center"/>
              <w:rPr>
                <w:bCs/>
                <w:sz w:val="24"/>
                <w:szCs w:val="24"/>
              </w:rPr>
            </w:pPr>
          </w:p>
        </w:tc>
        <w:tc>
          <w:tcPr>
            <w:tcW w:w="752" w:type="dxa"/>
            <w:gridSpan w:val="2"/>
            <w:vAlign w:val="bottom"/>
          </w:tcPr>
          <w:p w:rsidR="00A94867" w:rsidRPr="005A39FE" w:rsidRDefault="00A94867" w:rsidP="005A39FE">
            <w:pPr>
              <w:spacing w:after="0" w:line="240" w:lineRule="auto"/>
              <w:ind w:firstLine="29"/>
              <w:jc w:val="center"/>
              <w:rPr>
                <w:bCs/>
                <w:sz w:val="24"/>
                <w:szCs w:val="24"/>
              </w:rPr>
            </w:pPr>
            <w:r w:rsidRPr="005A39FE">
              <w:rPr>
                <w:bCs/>
                <w:sz w:val="24"/>
                <w:szCs w:val="24"/>
              </w:rPr>
              <w:t>3</w:t>
            </w:r>
          </w:p>
        </w:tc>
        <w:tc>
          <w:tcPr>
            <w:tcW w:w="647" w:type="dxa"/>
            <w:gridSpan w:val="2"/>
            <w:vAlign w:val="bottom"/>
          </w:tcPr>
          <w:p w:rsidR="00A94867" w:rsidRPr="005A39FE" w:rsidRDefault="00A94867" w:rsidP="005A39FE">
            <w:pPr>
              <w:spacing w:after="0" w:line="240" w:lineRule="auto"/>
              <w:ind w:firstLine="29"/>
              <w:jc w:val="center"/>
              <w:rPr>
                <w:bCs/>
                <w:sz w:val="24"/>
                <w:szCs w:val="24"/>
              </w:rPr>
            </w:pPr>
            <w:r w:rsidRPr="005A39FE">
              <w:rPr>
                <w:bCs/>
                <w:sz w:val="24"/>
                <w:szCs w:val="24"/>
              </w:rPr>
              <w:t>3</w:t>
            </w:r>
          </w:p>
        </w:tc>
        <w:tc>
          <w:tcPr>
            <w:tcW w:w="598" w:type="dxa"/>
            <w:gridSpan w:val="2"/>
            <w:vAlign w:val="bottom"/>
          </w:tcPr>
          <w:p w:rsidR="00A94867" w:rsidRPr="005A39FE" w:rsidRDefault="00A94867" w:rsidP="005A39FE">
            <w:pPr>
              <w:spacing w:after="0" w:line="240" w:lineRule="auto"/>
              <w:ind w:firstLine="29"/>
              <w:jc w:val="center"/>
              <w:rPr>
                <w:bCs/>
                <w:sz w:val="24"/>
                <w:szCs w:val="24"/>
              </w:rPr>
            </w:pPr>
            <w:r w:rsidRPr="005A39FE">
              <w:rPr>
                <w:bCs/>
                <w:sz w:val="24"/>
                <w:szCs w:val="24"/>
              </w:rPr>
              <w:t>3</w:t>
            </w:r>
          </w:p>
        </w:tc>
        <w:tc>
          <w:tcPr>
            <w:tcW w:w="1447" w:type="dxa"/>
            <w:gridSpan w:val="2"/>
            <w:vAlign w:val="bottom"/>
          </w:tcPr>
          <w:p w:rsidR="00A94867" w:rsidRPr="005A39FE" w:rsidRDefault="00A94867" w:rsidP="005A39FE">
            <w:pPr>
              <w:spacing w:after="0" w:line="240" w:lineRule="auto"/>
              <w:ind w:firstLine="29"/>
              <w:jc w:val="center"/>
              <w:rPr>
                <w:bCs/>
                <w:sz w:val="24"/>
                <w:szCs w:val="24"/>
              </w:rPr>
            </w:pPr>
            <w:r w:rsidRPr="005A39FE">
              <w:rPr>
                <w:bCs/>
                <w:sz w:val="24"/>
                <w:szCs w:val="24"/>
              </w:rPr>
              <w:t>9</w:t>
            </w:r>
          </w:p>
        </w:tc>
      </w:tr>
      <w:tr w:rsidR="00A94867" w:rsidRPr="005A39FE" w:rsidTr="00270F28">
        <w:trPr>
          <w:trHeight w:val="201"/>
          <w:jc w:val="center"/>
        </w:trPr>
        <w:tc>
          <w:tcPr>
            <w:tcW w:w="2418" w:type="dxa"/>
            <w:vMerge/>
          </w:tcPr>
          <w:p w:rsidR="00A94867" w:rsidRPr="005A39FE" w:rsidRDefault="00A94867" w:rsidP="005A39FE">
            <w:pPr>
              <w:spacing w:after="0" w:line="240" w:lineRule="auto"/>
              <w:ind w:firstLine="29"/>
              <w:jc w:val="both"/>
              <w:rPr>
                <w:bCs/>
                <w:sz w:val="24"/>
                <w:szCs w:val="24"/>
              </w:rPr>
            </w:pPr>
          </w:p>
        </w:tc>
        <w:tc>
          <w:tcPr>
            <w:tcW w:w="2985" w:type="dxa"/>
          </w:tcPr>
          <w:p w:rsidR="00A94867" w:rsidRPr="005A39FE" w:rsidRDefault="00A94867" w:rsidP="005A39FE">
            <w:pPr>
              <w:spacing w:after="0" w:line="240" w:lineRule="auto"/>
              <w:ind w:firstLine="29"/>
              <w:jc w:val="both"/>
              <w:rPr>
                <w:bCs/>
                <w:sz w:val="24"/>
                <w:szCs w:val="24"/>
              </w:rPr>
            </w:pPr>
            <w:r w:rsidRPr="005A39FE">
              <w:rPr>
                <w:bCs/>
                <w:sz w:val="24"/>
                <w:szCs w:val="24"/>
              </w:rPr>
              <w:t>Геометрия</w:t>
            </w:r>
          </w:p>
        </w:tc>
        <w:tc>
          <w:tcPr>
            <w:tcW w:w="537" w:type="dxa"/>
            <w:gridSpan w:val="2"/>
            <w:vAlign w:val="bottom"/>
          </w:tcPr>
          <w:p w:rsidR="00A94867" w:rsidRPr="005A39FE" w:rsidRDefault="00A94867" w:rsidP="005A39FE">
            <w:pPr>
              <w:spacing w:after="0" w:line="240" w:lineRule="auto"/>
              <w:ind w:firstLine="29"/>
              <w:jc w:val="center"/>
              <w:rPr>
                <w:bCs/>
                <w:sz w:val="24"/>
                <w:szCs w:val="24"/>
              </w:rPr>
            </w:pPr>
          </w:p>
        </w:tc>
        <w:tc>
          <w:tcPr>
            <w:tcW w:w="535" w:type="dxa"/>
            <w:vAlign w:val="bottom"/>
          </w:tcPr>
          <w:p w:rsidR="00A94867" w:rsidRPr="005A39FE" w:rsidRDefault="00A94867" w:rsidP="005A39FE">
            <w:pPr>
              <w:spacing w:after="0" w:line="240" w:lineRule="auto"/>
              <w:ind w:firstLine="29"/>
              <w:jc w:val="center"/>
              <w:rPr>
                <w:bCs/>
                <w:sz w:val="24"/>
                <w:szCs w:val="24"/>
              </w:rPr>
            </w:pPr>
          </w:p>
        </w:tc>
        <w:tc>
          <w:tcPr>
            <w:tcW w:w="752" w:type="dxa"/>
            <w:gridSpan w:val="2"/>
            <w:vAlign w:val="bottom"/>
          </w:tcPr>
          <w:p w:rsidR="00A94867" w:rsidRPr="005A39FE" w:rsidRDefault="00A94867" w:rsidP="005A39FE">
            <w:pPr>
              <w:spacing w:after="0" w:line="240" w:lineRule="auto"/>
              <w:ind w:firstLine="29"/>
              <w:jc w:val="center"/>
              <w:rPr>
                <w:bCs/>
                <w:sz w:val="24"/>
                <w:szCs w:val="24"/>
              </w:rPr>
            </w:pPr>
            <w:r w:rsidRPr="005A39FE">
              <w:rPr>
                <w:bCs/>
                <w:sz w:val="24"/>
                <w:szCs w:val="24"/>
              </w:rPr>
              <w:t>2</w:t>
            </w:r>
          </w:p>
        </w:tc>
        <w:tc>
          <w:tcPr>
            <w:tcW w:w="647" w:type="dxa"/>
            <w:gridSpan w:val="2"/>
            <w:vAlign w:val="bottom"/>
          </w:tcPr>
          <w:p w:rsidR="00A94867" w:rsidRPr="005A39FE" w:rsidRDefault="00A94867" w:rsidP="005A39FE">
            <w:pPr>
              <w:spacing w:after="0" w:line="240" w:lineRule="auto"/>
              <w:ind w:firstLine="29"/>
              <w:jc w:val="center"/>
              <w:rPr>
                <w:bCs/>
                <w:sz w:val="24"/>
                <w:szCs w:val="24"/>
              </w:rPr>
            </w:pPr>
            <w:r w:rsidRPr="005A39FE">
              <w:rPr>
                <w:bCs/>
                <w:sz w:val="24"/>
                <w:szCs w:val="24"/>
              </w:rPr>
              <w:t>2</w:t>
            </w:r>
          </w:p>
        </w:tc>
        <w:tc>
          <w:tcPr>
            <w:tcW w:w="598" w:type="dxa"/>
            <w:gridSpan w:val="2"/>
            <w:vAlign w:val="bottom"/>
          </w:tcPr>
          <w:p w:rsidR="00A94867" w:rsidRPr="005A39FE" w:rsidRDefault="00A94867" w:rsidP="005A39FE">
            <w:pPr>
              <w:spacing w:after="0" w:line="240" w:lineRule="auto"/>
              <w:ind w:firstLine="29"/>
              <w:jc w:val="center"/>
              <w:rPr>
                <w:bCs/>
                <w:sz w:val="24"/>
                <w:szCs w:val="24"/>
              </w:rPr>
            </w:pPr>
            <w:r w:rsidRPr="005A39FE">
              <w:rPr>
                <w:bCs/>
                <w:sz w:val="24"/>
                <w:szCs w:val="24"/>
              </w:rPr>
              <w:t>2</w:t>
            </w:r>
          </w:p>
        </w:tc>
        <w:tc>
          <w:tcPr>
            <w:tcW w:w="1447" w:type="dxa"/>
            <w:gridSpan w:val="2"/>
            <w:vAlign w:val="bottom"/>
          </w:tcPr>
          <w:p w:rsidR="00A94867" w:rsidRPr="005A39FE" w:rsidRDefault="00A94867" w:rsidP="005A39FE">
            <w:pPr>
              <w:spacing w:after="0" w:line="240" w:lineRule="auto"/>
              <w:ind w:firstLine="29"/>
              <w:jc w:val="center"/>
              <w:rPr>
                <w:bCs/>
                <w:sz w:val="24"/>
                <w:szCs w:val="24"/>
              </w:rPr>
            </w:pPr>
            <w:r w:rsidRPr="005A39FE">
              <w:rPr>
                <w:bCs/>
                <w:sz w:val="24"/>
                <w:szCs w:val="24"/>
              </w:rPr>
              <w:t>6</w:t>
            </w:r>
          </w:p>
        </w:tc>
      </w:tr>
      <w:tr w:rsidR="00A94867" w:rsidRPr="005A39FE" w:rsidTr="00270F28">
        <w:trPr>
          <w:trHeight w:val="385"/>
          <w:jc w:val="center"/>
        </w:trPr>
        <w:tc>
          <w:tcPr>
            <w:tcW w:w="2418" w:type="dxa"/>
            <w:vMerge/>
          </w:tcPr>
          <w:p w:rsidR="00A94867" w:rsidRPr="005A39FE" w:rsidRDefault="00A94867" w:rsidP="005A39FE">
            <w:pPr>
              <w:spacing w:after="0" w:line="240" w:lineRule="auto"/>
              <w:ind w:firstLine="29"/>
              <w:jc w:val="both"/>
              <w:rPr>
                <w:bCs/>
                <w:sz w:val="24"/>
                <w:szCs w:val="24"/>
              </w:rPr>
            </w:pPr>
          </w:p>
        </w:tc>
        <w:tc>
          <w:tcPr>
            <w:tcW w:w="2985" w:type="dxa"/>
          </w:tcPr>
          <w:p w:rsidR="00A94867" w:rsidRPr="005A39FE" w:rsidRDefault="00A94867" w:rsidP="005A39FE">
            <w:pPr>
              <w:spacing w:after="0" w:line="240" w:lineRule="auto"/>
              <w:ind w:firstLine="29"/>
              <w:jc w:val="both"/>
              <w:rPr>
                <w:bCs/>
                <w:sz w:val="24"/>
                <w:szCs w:val="24"/>
              </w:rPr>
            </w:pPr>
            <w:r w:rsidRPr="005A39FE">
              <w:rPr>
                <w:bCs/>
                <w:sz w:val="24"/>
                <w:szCs w:val="24"/>
              </w:rPr>
              <w:t>Информатика</w:t>
            </w:r>
          </w:p>
        </w:tc>
        <w:tc>
          <w:tcPr>
            <w:tcW w:w="537" w:type="dxa"/>
            <w:gridSpan w:val="2"/>
            <w:vAlign w:val="bottom"/>
          </w:tcPr>
          <w:p w:rsidR="00A94867" w:rsidRPr="005A39FE" w:rsidRDefault="00A94867" w:rsidP="005A39FE">
            <w:pPr>
              <w:spacing w:after="0" w:line="240" w:lineRule="auto"/>
              <w:ind w:firstLine="29"/>
              <w:jc w:val="center"/>
              <w:rPr>
                <w:bCs/>
                <w:sz w:val="24"/>
                <w:szCs w:val="24"/>
              </w:rPr>
            </w:pPr>
          </w:p>
        </w:tc>
        <w:tc>
          <w:tcPr>
            <w:tcW w:w="535" w:type="dxa"/>
            <w:vAlign w:val="bottom"/>
          </w:tcPr>
          <w:p w:rsidR="00A94867" w:rsidRPr="005A39FE" w:rsidRDefault="00A94867" w:rsidP="005A39FE">
            <w:pPr>
              <w:spacing w:after="0" w:line="240" w:lineRule="auto"/>
              <w:ind w:firstLine="29"/>
              <w:jc w:val="center"/>
              <w:rPr>
                <w:bCs/>
                <w:sz w:val="24"/>
                <w:szCs w:val="24"/>
              </w:rPr>
            </w:pPr>
          </w:p>
        </w:tc>
        <w:tc>
          <w:tcPr>
            <w:tcW w:w="752" w:type="dxa"/>
            <w:gridSpan w:val="2"/>
            <w:vAlign w:val="bottom"/>
          </w:tcPr>
          <w:p w:rsidR="00A94867" w:rsidRPr="005A39FE" w:rsidRDefault="00A94867" w:rsidP="005A39FE">
            <w:pPr>
              <w:spacing w:after="0" w:line="240" w:lineRule="auto"/>
              <w:ind w:firstLine="29"/>
              <w:jc w:val="center"/>
              <w:rPr>
                <w:bCs/>
                <w:sz w:val="24"/>
                <w:szCs w:val="24"/>
              </w:rPr>
            </w:pPr>
            <w:r w:rsidRPr="005A39FE">
              <w:rPr>
                <w:bCs/>
                <w:sz w:val="24"/>
                <w:szCs w:val="24"/>
              </w:rPr>
              <w:t>1</w:t>
            </w:r>
          </w:p>
        </w:tc>
        <w:tc>
          <w:tcPr>
            <w:tcW w:w="647" w:type="dxa"/>
            <w:gridSpan w:val="2"/>
            <w:vAlign w:val="bottom"/>
          </w:tcPr>
          <w:p w:rsidR="00A94867" w:rsidRPr="005A39FE" w:rsidRDefault="00A94867" w:rsidP="005A39FE">
            <w:pPr>
              <w:spacing w:after="0" w:line="240" w:lineRule="auto"/>
              <w:ind w:firstLine="29"/>
              <w:jc w:val="center"/>
              <w:rPr>
                <w:bCs/>
                <w:sz w:val="24"/>
                <w:szCs w:val="24"/>
              </w:rPr>
            </w:pPr>
            <w:r w:rsidRPr="005A39FE">
              <w:rPr>
                <w:bCs/>
                <w:sz w:val="24"/>
                <w:szCs w:val="24"/>
              </w:rPr>
              <w:t>1</w:t>
            </w:r>
          </w:p>
        </w:tc>
        <w:tc>
          <w:tcPr>
            <w:tcW w:w="598" w:type="dxa"/>
            <w:gridSpan w:val="2"/>
            <w:vAlign w:val="bottom"/>
          </w:tcPr>
          <w:p w:rsidR="00A94867" w:rsidRPr="005A39FE" w:rsidRDefault="00A94867" w:rsidP="005A39FE">
            <w:pPr>
              <w:spacing w:after="0" w:line="240" w:lineRule="auto"/>
              <w:ind w:firstLine="29"/>
              <w:jc w:val="center"/>
              <w:rPr>
                <w:bCs/>
                <w:sz w:val="24"/>
                <w:szCs w:val="24"/>
              </w:rPr>
            </w:pPr>
            <w:r w:rsidRPr="005A39FE">
              <w:rPr>
                <w:bCs/>
                <w:sz w:val="24"/>
                <w:szCs w:val="24"/>
              </w:rPr>
              <w:t>1</w:t>
            </w:r>
          </w:p>
        </w:tc>
        <w:tc>
          <w:tcPr>
            <w:tcW w:w="1447" w:type="dxa"/>
            <w:gridSpan w:val="2"/>
            <w:vAlign w:val="bottom"/>
          </w:tcPr>
          <w:p w:rsidR="00A94867" w:rsidRPr="005A39FE" w:rsidRDefault="00A94867" w:rsidP="005A39FE">
            <w:pPr>
              <w:spacing w:after="0" w:line="240" w:lineRule="auto"/>
              <w:ind w:firstLine="29"/>
              <w:jc w:val="center"/>
              <w:rPr>
                <w:bCs/>
                <w:sz w:val="24"/>
                <w:szCs w:val="24"/>
              </w:rPr>
            </w:pPr>
            <w:r w:rsidRPr="005A39FE">
              <w:rPr>
                <w:bCs/>
                <w:sz w:val="24"/>
                <w:szCs w:val="24"/>
              </w:rPr>
              <w:t>3</w:t>
            </w:r>
          </w:p>
        </w:tc>
      </w:tr>
      <w:tr w:rsidR="00A94867" w:rsidRPr="005A39FE" w:rsidTr="00270F28">
        <w:trPr>
          <w:trHeight w:val="402"/>
          <w:jc w:val="center"/>
        </w:trPr>
        <w:tc>
          <w:tcPr>
            <w:tcW w:w="2418" w:type="dxa"/>
            <w:vMerge w:val="restart"/>
          </w:tcPr>
          <w:p w:rsidR="00A94867" w:rsidRPr="005A39FE" w:rsidRDefault="00A94867" w:rsidP="005A39FE">
            <w:pPr>
              <w:spacing w:after="0" w:line="240" w:lineRule="auto"/>
              <w:ind w:firstLine="29"/>
              <w:jc w:val="both"/>
              <w:rPr>
                <w:bCs/>
                <w:sz w:val="24"/>
                <w:szCs w:val="24"/>
              </w:rPr>
            </w:pPr>
            <w:r w:rsidRPr="005A39FE">
              <w:rPr>
                <w:bCs/>
                <w:sz w:val="24"/>
                <w:szCs w:val="24"/>
              </w:rPr>
              <w:t>Общественно-научные предметы</w:t>
            </w:r>
          </w:p>
        </w:tc>
        <w:tc>
          <w:tcPr>
            <w:tcW w:w="2985" w:type="dxa"/>
          </w:tcPr>
          <w:p w:rsidR="00A94867" w:rsidRPr="005A39FE" w:rsidRDefault="00A94867" w:rsidP="005A39FE">
            <w:pPr>
              <w:spacing w:after="0" w:line="240" w:lineRule="auto"/>
              <w:ind w:firstLine="29"/>
              <w:rPr>
                <w:bCs/>
                <w:sz w:val="24"/>
                <w:szCs w:val="24"/>
              </w:rPr>
            </w:pPr>
            <w:r w:rsidRPr="005A39FE">
              <w:rPr>
                <w:bCs/>
                <w:sz w:val="24"/>
                <w:szCs w:val="24"/>
              </w:rPr>
              <w:t>История России. Всеобщая история</w:t>
            </w:r>
          </w:p>
        </w:tc>
        <w:tc>
          <w:tcPr>
            <w:tcW w:w="537" w:type="dxa"/>
            <w:gridSpan w:val="2"/>
            <w:vAlign w:val="bottom"/>
          </w:tcPr>
          <w:p w:rsidR="00A94867" w:rsidRPr="005A39FE" w:rsidRDefault="00A94867" w:rsidP="005A39FE">
            <w:pPr>
              <w:spacing w:after="0" w:line="240" w:lineRule="auto"/>
              <w:ind w:firstLine="29"/>
              <w:jc w:val="center"/>
              <w:rPr>
                <w:bCs/>
                <w:sz w:val="24"/>
                <w:szCs w:val="24"/>
              </w:rPr>
            </w:pPr>
            <w:r w:rsidRPr="005A39FE">
              <w:rPr>
                <w:bCs/>
                <w:sz w:val="24"/>
                <w:szCs w:val="24"/>
              </w:rPr>
              <w:t>2</w:t>
            </w:r>
          </w:p>
        </w:tc>
        <w:tc>
          <w:tcPr>
            <w:tcW w:w="535" w:type="dxa"/>
            <w:vAlign w:val="bottom"/>
          </w:tcPr>
          <w:p w:rsidR="00A94867" w:rsidRPr="005A39FE" w:rsidRDefault="00A94867" w:rsidP="005A39FE">
            <w:pPr>
              <w:spacing w:after="0" w:line="240" w:lineRule="auto"/>
              <w:ind w:firstLine="29"/>
              <w:jc w:val="center"/>
              <w:rPr>
                <w:bCs/>
                <w:sz w:val="24"/>
                <w:szCs w:val="24"/>
              </w:rPr>
            </w:pPr>
            <w:r w:rsidRPr="005A39FE">
              <w:rPr>
                <w:bCs/>
                <w:sz w:val="24"/>
                <w:szCs w:val="24"/>
              </w:rPr>
              <w:t>2</w:t>
            </w:r>
          </w:p>
        </w:tc>
        <w:tc>
          <w:tcPr>
            <w:tcW w:w="752" w:type="dxa"/>
            <w:gridSpan w:val="2"/>
            <w:vAlign w:val="bottom"/>
          </w:tcPr>
          <w:p w:rsidR="00A94867" w:rsidRPr="005A39FE" w:rsidRDefault="00A94867" w:rsidP="005A39FE">
            <w:pPr>
              <w:spacing w:after="0" w:line="240" w:lineRule="auto"/>
              <w:ind w:firstLine="29"/>
              <w:jc w:val="center"/>
              <w:rPr>
                <w:bCs/>
                <w:sz w:val="24"/>
                <w:szCs w:val="24"/>
              </w:rPr>
            </w:pPr>
            <w:r w:rsidRPr="005A39FE">
              <w:rPr>
                <w:bCs/>
                <w:sz w:val="24"/>
                <w:szCs w:val="24"/>
              </w:rPr>
              <w:t>2</w:t>
            </w:r>
          </w:p>
        </w:tc>
        <w:tc>
          <w:tcPr>
            <w:tcW w:w="647" w:type="dxa"/>
            <w:gridSpan w:val="2"/>
            <w:vAlign w:val="bottom"/>
          </w:tcPr>
          <w:p w:rsidR="00A94867" w:rsidRPr="005A39FE" w:rsidRDefault="00A94867" w:rsidP="005A39FE">
            <w:pPr>
              <w:spacing w:after="0" w:line="240" w:lineRule="auto"/>
              <w:ind w:firstLine="29"/>
              <w:jc w:val="center"/>
              <w:rPr>
                <w:bCs/>
                <w:sz w:val="24"/>
                <w:szCs w:val="24"/>
              </w:rPr>
            </w:pPr>
            <w:r w:rsidRPr="005A39FE">
              <w:rPr>
                <w:bCs/>
                <w:sz w:val="24"/>
                <w:szCs w:val="24"/>
              </w:rPr>
              <w:t>2</w:t>
            </w:r>
          </w:p>
        </w:tc>
        <w:tc>
          <w:tcPr>
            <w:tcW w:w="598" w:type="dxa"/>
            <w:gridSpan w:val="2"/>
            <w:vAlign w:val="bottom"/>
          </w:tcPr>
          <w:p w:rsidR="00A94867" w:rsidRPr="005A39FE" w:rsidRDefault="00A94867" w:rsidP="005A39FE">
            <w:pPr>
              <w:spacing w:after="0" w:line="240" w:lineRule="auto"/>
              <w:ind w:firstLine="29"/>
              <w:jc w:val="center"/>
              <w:rPr>
                <w:bCs/>
                <w:sz w:val="24"/>
                <w:szCs w:val="24"/>
              </w:rPr>
            </w:pPr>
            <w:r w:rsidRPr="005A39FE">
              <w:rPr>
                <w:bCs/>
                <w:sz w:val="24"/>
                <w:szCs w:val="24"/>
              </w:rPr>
              <w:t>3</w:t>
            </w:r>
          </w:p>
        </w:tc>
        <w:tc>
          <w:tcPr>
            <w:tcW w:w="1447" w:type="dxa"/>
            <w:gridSpan w:val="2"/>
            <w:vAlign w:val="bottom"/>
          </w:tcPr>
          <w:p w:rsidR="00A94867" w:rsidRPr="005A39FE" w:rsidRDefault="00A94867" w:rsidP="005A39FE">
            <w:pPr>
              <w:spacing w:after="0" w:line="240" w:lineRule="auto"/>
              <w:ind w:firstLine="29"/>
              <w:jc w:val="center"/>
              <w:rPr>
                <w:bCs/>
                <w:sz w:val="24"/>
                <w:szCs w:val="24"/>
              </w:rPr>
            </w:pPr>
            <w:r w:rsidRPr="005A39FE">
              <w:rPr>
                <w:bCs/>
                <w:sz w:val="24"/>
                <w:szCs w:val="24"/>
              </w:rPr>
              <w:t>11</w:t>
            </w:r>
          </w:p>
        </w:tc>
      </w:tr>
      <w:tr w:rsidR="00A94867" w:rsidRPr="005A39FE" w:rsidTr="00270F28">
        <w:trPr>
          <w:trHeight w:val="234"/>
          <w:jc w:val="center"/>
        </w:trPr>
        <w:tc>
          <w:tcPr>
            <w:tcW w:w="2418" w:type="dxa"/>
            <w:vMerge/>
          </w:tcPr>
          <w:p w:rsidR="00A94867" w:rsidRPr="005A39FE" w:rsidRDefault="00A94867" w:rsidP="005A39FE">
            <w:pPr>
              <w:spacing w:after="0" w:line="240" w:lineRule="auto"/>
              <w:ind w:firstLine="29"/>
              <w:jc w:val="both"/>
              <w:rPr>
                <w:bCs/>
                <w:sz w:val="24"/>
                <w:szCs w:val="24"/>
              </w:rPr>
            </w:pPr>
          </w:p>
        </w:tc>
        <w:tc>
          <w:tcPr>
            <w:tcW w:w="2985" w:type="dxa"/>
          </w:tcPr>
          <w:p w:rsidR="00A94867" w:rsidRPr="005A39FE" w:rsidRDefault="00A94867" w:rsidP="005A39FE">
            <w:pPr>
              <w:spacing w:after="0" w:line="240" w:lineRule="auto"/>
              <w:ind w:firstLine="29"/>
              <w:jc w:val="both"/>
              <w:rPr>
                <w:bCs/>
                <w:sz w:val="24"/>
                <w:szCs w:val="24"/>
              </w:rPr>
            </w:pPr>
            <w:r w:rsidRPr="005A39FE">
              <w:rPr>
                <w:bCs/>
                <w:sz w:val="24"/>
                <w:szCs w:val="24"/>
              </w:rPr>
              <w:t>Обществознание</w:t>
            </w:r>
          </w:p>
        </w:tc>
        <w:tc>
          <w:tcPr>
            <w:tcW w:w="537" w:type="dxa"/>
            <w:gridSpan w:val="2"/>
            <w:vAlign w:val="bottom"/>
          </w:tcPr>
          <w:p w:rsidR="00A94867" w:rsidRPr="005A39FE" w:rsidRDefault="00A94867" w:rsidP="005A39FE">
            <w:pPr>
              <w:spacing w:after="0" w:line="240" w:lineRule="auto"/>
              <w:ind w:firstLine="29"/>
              <w:jc w:val="center"/>
              <w:rPr>
                <w:bCs/>
                <w:sz w:val="24"/>
                <w:szCs w:val="24"/>
              </w:rPr>
            </w:pPr>
          </w:p>
        </w:tc>
        <w:tc>
          <w:tcPr>
            <w:tcW w:w="535" w:type="dxa"/>
            <w:vAlign w:val="bottom"/>
          </w:tcPr>
          <w:p w:rsidR="00A94867" w:rsidRPr="005A39FE" w:rsidRDefault="00A94867" w:rsidP="005A39FE">
            <w:pPr>
              <w:spacing w:after="0" w:line="240" w:lineRule="auto"/>
              <w:ind w:firstLine="29"/>
              <w:jc w:val="center"/>
              <w:rPr>
                <w:bCs/>
                <w:sz w:val="24"/>
                <w:szCs w:val="24"/>
              </w:rPr>
            </w:pPr>
            <w:r w:rsidRPr="005A39FE">
              <w:rPr>
                <w:bCs/>
                <w:sz w:val="24"/>
                <w:szCs w:val="24"/>
              </w:rPr>
              <w:t>1</w:t>
            </w:r>
          </w:p>
        </w:tc>
        <w:tc>
          <w:tcPr>
            <w:tcW w:w="752" w:type="dxa"/>
            <w:gridSpan w:val="2"/>
            <w:vAlign w:val="bottom"/>
          </w:tcPr>
          <w:p w:rsidR="00A94867" w:rsidRPr="005A39FE" w:rsidRDefault="00A94867" w:rsidP="005A39FE">
            <w:pPr>
              <w:spacing w:after="0" w:line="240" w:lineRule="auto"/>
              <w:ind w:firstLine="29"/>
              <w:jc w:val="center"/>
              <w:rPr>
                <w:bCs/>
                <w:sz w:val="24"/>
                <w:szCs w:val="24"/>
              </w:rPr>
            </w:pPr>
            <w:r w:rsidRPr="005A39FE">
              <w:rPr>
                <w:bCs/>
                <w:sz w:val="24"/>
                <w:szCs w:val="24"/>
              </w:rPr>
              <w:t>1</w:t>
            </w:r>
          </w:p>
        </w:tc>
        <w:tc>
          <w:tcPr>
            <w:tcW w:w="647" w:type="dxa"/>
            <w:gridSpan w:val="2"/>
            <w:vAlign w:val="bottom"/>
          </w:tcPr>
          <w:p w:rsidR="00A94867" w:rsidRPr="005A39FE" w:rsidRDefault="00A94867" w:rsidP="005A39FE">
            <w:pPr>
              <w:spacing w:after="0" w:line="240" w:lineRule="auto"/>
              <w:ind w:firstLine="29"/>
              <w:jc w:val="center"/>
              <w:rPr>
                <w:bCs/>
                <w:sz w:val="24"/>
                <w:szCs w:val="24"/>
              </w:rPr>
            </w:pPr>
            <w:r w:rsidRPr="005A39FE">
              <w:rPr>
                <w:bCs/>
                <w:sz w:val="24"/>
                <w:szCs w:val="24"/>
              </w:rPr>
              <w:t>1</w:t>
            </w:r>
          </w:p>
        </w:tc>
        <w:tc>
          <w:tcPr>
            <w:tcW w:w="598" w:type="dxa"/>
            <w:gridSpan w:val="2"/>
            <w:vAlign w:val="bottom"/>
          </w:tcPr>
          <w:p w:rsidR="00A94867" w:rsidRPr="005A39FE" w:rsidRDefault="00A94867" w:rsidP="005A39FE">
            <w:pPr>
              <w:spacing w:after="0" w:line="240" w:lineRule="auto"/>
              <w:ind w:firstLine="29"/>
              <w:jc w:val="center"/>
              <w:rPr>
                <w:bCs/>
                <w:sz w:val="24"/>
                <w:szCs w:val="24"/>
              </w:rPr>
            </w:pPr>
            <w:r w:rsidRPr="005A39FE">
              <w:rPr>
                <w:bCs/>
                <w:sz w:val="24"/>
                <w:szCs w:val="24"/>
              </w:rPr>
              <w:t>1</w:t>
            </w:r>
          </w:p>
        </w:tc>
        <w:tc>
          <w:tcPr>
            <w:tcW w:w="1447" w:type="dxa"/>
            <w:gridSpan w:val="2"/>
            <w:vAlign w:val="bottom"/>
          </w:tcPr>
          <w:p w:rsidR="00A94867" w:rsidRPr="005A39FE" w:rsidRDefault="00A94867" w:rsidP="005A39FE">
            <w:pPr>
              <w:spacing w:after="0" w:line="240" w:lineRule="auto"/>
              <w:ind w:firstLine="29"/>
              <w:jc w:val="center"/>
              <w:rPr>
                <w:bCs/>
                <w:sz w:val="24"/>
                <w:szCs w:val="24"/>
              </w:rPr>
            </w:pPr>
            <w:r w:rsidRPr="005A39FE">
              <w:rPr>
                <w:bCs/>
                <w:sz w:val="24"/>
                <w:szCs w:val="24"/>
              </w:rPr>
              <w:t>4</w:t>
            </w:r>
          </w:p>
        </w:tc>
      </w:tr>
      <w:tr w:rsidR="00A94867" w:rsidRPr="005A39FE" w:rsidTr="00270F28">
        <w:trPr>
          <w:trHeight w:val="318"/>
          <w:jc w:val="center"/>
        </w:trPr>
        <w:tc>
          <w:tcPr>
            <w:tcW w:w="2418" w:type="dxa"/>
            <w:vMerge/>
          </w:tcPr>
          <w:p w:rsidR="00A94867" w:rsidRPr="005A39FE" w:rsidRDefault="00A94867" w:rsidP="005A39FE">
            <w:pPr>
              <w:spacing w:after="0" w:line="240" w:lineRule="auto"/>
              <w:ind w:firstLine="29"/>
              <w:jc w:val="both"/>
              <w:rPr>
                <w:bCs/>
                <w:sz w:val="24"/>
                <w:szCs w:val="24"/>
              </w:rPr>
            </w:pPr>
          </w:p>
        </w:tc>
        <w:tc>
          <w:tcPr>
            <w:tcW w:w="2985" w:type="dxa"/>
          </w:tcPr>
          <w:p w:rsidR="00A94867" w:rsidRPr="005A39FE" w:rsidRDefault="00A94867" w:rsidP="005A39FE">
            <w:pPr>
              <w:spacing w:after="0" w:line="240" w:lineRule="auto"/>
              <w:ind w:firstLine="29"/>
              <w:jc w:val="both"/>
              <w:rPr>
                <w:bCs/>
                <w:sz w:val="24"/>
                <w:szCs w:val="24"/>
              </w:rPr>
            </w:pPr>
            <w:r w:rsidRPr="005A39FE">
              <w:rPr>
                <w:bCs/>
                <w:sz w:val="24"/>
                <w:szCs w:val="24"/>
              </w:rPr>
              <w:t>География</w:t>
            </w:r>
          </w:p>
        </w:tc>
        <w:tc>
          <w:tcPr>
            <w:tcW w:w="537" w:type="dxa"/>
            <w:gridSpan w:val="2"/>
            <w:vAlign w:val="bottom"/>
          </w:tcPr>
          <w:p w:rsidR="00A94867" w:rsidRPr="005A39FE" w:rsidRDefault="00A94867" w:rsidP="005A39FE">
            <w:pPr>
              <w:spacing w:after="0" w:line="240" w:lineRule="auto"/>
              <w:ind w:firstLine="29"/>
              <w:jc w:val="center"/>
              <w:rPr>
                <w:bCs/>
                <w:sz w:val="24"/>
                <w:szCs w:val="24"/>
              </w:rPr>
            </w:pPr>
            <w:r w:rsidRPr="005A39FE">
              <w:rPr>
                <w:bCs/>
                <w:sz w:val="24"/>
                <w:szCs w:val="24"/>
              </w:rPr>
              <w:t>1</w:t>
            </w:r>
          </w:p>
        </w:tc>
        <w:tc>
          <w:tcPr>
            <w:tcW w:w="535" w:type="dxa"/>
            <w:vAlign w:val="bottom"/>
          </w:tcPr>
          <w:p w:rsidR="00A94867" w:rsidRPr="005A39FE" w:rsidRDefault="00A94867" w:rsidP="005A39FE">
            <w:pPr>
              <w:spacing w:after="0" w:line="240" w:lineRule="auto"/>
              <w:ind w:firstLine="29"/>
              <w:jc w:val="center"/>
              <w:rPr>
                <w:bCs/>
                <w:sz w:val="24"/>
                <w:szCs w:val="24"/>
              </w:rPr>
            </w:pPr>
            <w:r w:rsidRPr="005A39FE">
              <w:rPr>
                <w:bCs/>
                <w:sz w:val="24"/>
                <w:szCs w:val="24"/>
              </w:rPr>
              <w:t>1</w:t>
            </w:r>
          </w:p>
        </w:tc>
        <w:tc>
          <w:tcPr>
            <w:tcW w:w="752" w:type="dxa"/>
            <w:gridSpan w:val="2"/>
            <w:vAlign w:val="bottom"/>
          </w:tcPr>
          <w:p w:rsidR="00A94867" w:rsidRPr="005A39FE" w:rsidRDefault="00A94867" w:rsidP="005A39FE">
            <w:pPr>
              <w:spacing w:after="0" w:line="240" w:lineRule="auto"/>
              <w:ind w:firstLine="29"/>
              <w:jc w:val="center"/>
              <w:rPr>
                <w:bCs/>
                <w:sz w:val="24"/>
                <w:szCs w:val="24"/>
              </w:rPr>
            </w:pPr>
            <w:r w:rsidRPr="005A39FE">
              <w:rPr>
                <w:bCs/>
                <w:sz w:val="24"/>
                <w:szCs w:val="24"/>
              </w:rPr>
              <w:t>2</w:t>
            </w:r>
          </w:p>
        </w:tc>
        <w:tc>
          <w:tcPr>
            <w:tcW w:w="647" w:type="dxa"/>
            <w:gridSpan w:val="2"/>
            <w:vAlign w:val="bottom"/>
          </w:tcPr>
          <w:p w:rsidR="00A94867" w:rsidRPr="005A39FE" w:rsidRDefault="00A94867" w:rsidP="005A39FE">
            <w:pPr>
              <w:spacing w:after="0" w:line="240" w:lineRule="auto"/>
              <w:ind w:firstLine="29"/>
              <w:jc w:val="center"/>
              <w:rPr>
                <w:bCs/>
                <w:sz w:val="24"/>
                <w:szCs w:val="24"/>
              </w:rPr>
            </w:pPr>
            <w:r w:rsidRPr="005A39FE">
              <w:rPr>
                <w:bCs/>
                <w:sz w:val="24"/>
                <w:szCs w:val="24"/>
              </w:rPr>
              <w:t>2</w:t>
            </w:r>
          </w:p>
        </w:tc>
        <w:tc>
          <w:tcPr>
            <w:tcW w:w="598" w:type="dxa"/>
            <w:gridSpan w:val="2"/>
            <w:vAlign w:val="bottom"/>
          </w:tcPr>
          <w:p w:rsidR="00A94867" w:rsidRPr="005A39FE" w:rsidRDefault="00A94867" w:rsidP="005A39FE">
            <w:pPr>
              <w:spacing w:after="0" w:line="240" w:lineRule="auto"/>
              <w:ind w:firstLine="29"/>
              <w:jc w:val="center"/>
              <w:rPr>
                <w:bCs/>
                <w:sz w:val="24"/>
                <w:szCs w:val="24"/>
              </w:rPr>
            </w:pPr>
            <w:r w:rsidRPr="005A39FE">
              <w:rPr>
                <w:bCs/>
                <w:sz w:val="24"/>
                <w:szCs w:val="24"/>
              </w:rPr>
              <w:t>2</w:t>
            </w:r>
          </w:p>
        </w:tc>
        <w:tc>
          <w:tcPr>
            <w:tcW w:w="1447" w:type="dxa"/>
            <w:gridSpan w:val="2"/>
            <w:vAlign w:val="bottom"/>
          </w:tcPr>
          <w:p w:rsidR="00A94867" w:rsidRPr="005A39FE" w:rsidRDefault="00A94867" w:rsidP="005A39FE">
            <w:pPr>
              <w:spacing w:after="0" w:line="240" w:lineRule="auto"/>
              <w:ind w:firstLine="29"/>
              <w:jc w:val="center"/>
              <w:rPr>
                <w:bCs/>
                <w:sz w:val="24"/>
                <w:szCs w:val="24"/>
              </w:rPr>
            </w:pPr>
            <w:r w:rsidRPr="005A39FE">
              <w:rPr>
                <w:bCs/>
                <w:sz w:val="24"/>
                <w:szCs w:val="24"/>
              </w:rPr>
              <w:t>8</w:t>
            </w:r>
          </w:p>
        </w:tc>
      </w:tr>
      <w:tr w:rsidR="00A94867" w:rsidRPr="005A39FE" w:rsidTr="00270F28">
        <w:trPr>
          <w:trHeight w:val="181"/>
          <w:jc w:val="center"/>
        </w:trPr>
        <w:tc>
          <w:tcPr>
            <w:tcW w:w="2418" w:type="dxa"/>
            <w:vMerge w:val="restart"/>
          </w:tcPr>
          <w:p w:rsidR="00A94867" w:rsidRPr="005A39FE" w:rsidRDefault="00A94867" w:rsidP="005A39FE">
            <w:pPr>
              <w:spacing w:after="0" w:line="240" w:lineRule="auto"/>
              <w:ind w:firstLine="29"/>
              <w:jc w:val="both"/>
              <w:rPr>
                <w:bCs/>
                <w:sz w:val="24"/>
                <w:szCs w:val="24"/>
              </w:rPr>
            </w:pPr>
            <w:r w:rsidRPr="005A39FE">
              <w:rPr>
                <w:bCs/>
                <w:sz w:val="24"/>
                <w:szCs w:val="24"/>
              </w:rPr>
              <w:t>Естественно-научные предметы</w:t>
            </w:r>
          </w:p>
        </w:tc>
        <w:tc>
          <w:tcPr>
            <w:tcW w:w="2985" w:type="dxa"/>
          </w:tcPr>
          <w:p w:rsidR="00A94867" w:rsidRPr="005A39FE" w:rsidRDefault="00A94867" w:rsidP="005A39FE">
            <w:pPr>
              <w:spacing w:after="0" w:line="240" w:lineRule="auto"/>
              <w:ind w:firstLine="29"/>
              <w:jc w:val="both"/>
              <w:rPr>
                <w:bCs/>
                <w:sz w:val="24"/>
                <w:szCs w:val="24"/>
              </w:rPr>
            </w:pPr>
            <w:r w:rsidRPr="005A39FE">
              <w:rPr>
                <w:bCs/>
                <w:sz w:val="24"/>
                <w:szCs w:val="24"/>
              </w:rPr>
              <w:t>Физика</w:t>
            </w:r>
          </w:p>
        </w:tc>
        <w:tc>
          <w:tcPr>
            <w:tcW w:w="537" w:type="dxa"/>
            <w:gridSpan w:val="2"/>
            <w:vAlign w:val="bottom"/>
          </w:tcPr>
          <w:p w:rsidR="00A94867" w:rsidRPr="005A39FE" w:rsidRDefault="00A94867" w:rsidP="005A39FE">
            <w:pPr>
              <w:spacing w:after="0" w:line="240" w:lineRule="auto"/>
              <w:ind w:firstLine="29"/>
              <w:jc w:val="center"/>
              <w:rPr>
                <w:bCs/>
                <w:sz w:val="24"/>
                <w:szCs w:val="24"/>
              </w:rPr>
            </w:pPr>
          </w:p>
        </w:tc>
        <w:tc>
          <w:tcPr>
            <w:tcW w:w="535" w:type="dxa"/>
            <w:vAlign w:val="bottom"/>
          </w:tcPr>
          <w:p w:rsidR="00A94867" w:rsidRPr="005A39FE" w:rsidRDefault="00A94867" w:rsidP="005A39FE">
            <w:pPr>
              <w:spacing w:after="0" w:line="240" w:lineRule="auto"/>
              <w:ind w:firstLine="29"/>
              <w:jc w:val="center"/>
              <w:rPr>
                <w:bCs/>
                <w:sz w:val="24"/>
                <w:szCs w:val="24"/>
              </w:rPr>
            </w:pPr>
          </w:p>
        </w:tc>
        <w:tc>
          <w:tcPr>
            <w:tcW w:w="752" w:type="dxa"/>
            <w:gridSpan w:val="2"/>
            <w:vAlign w:val="bottom"/>
          </w:tcPr>
          <w:p w:rsidR="00A94867" w:rsidRPr="005A39FE" w:rsidRDefault="00A94867" w:rsidP="005A39FE">
            <w:pPr>
              <w:spacing w:after="0" w:line="240" w:lineRule="auto"/>
              <w:ind w:firstLine="29"/>
              <w:jc w:val="center"/>
              <w:rPr>
                <w:bCs/>
                <w:sz w:val="24"/>
                <w:szCs w:val="24"/>
              </w:rPr>
            </w:pPr>
            <w:r w:rsidRPr="005A39FE">
              <w:rPr>
                <w:bCs/>
                <w:sz w:val="24"/>
                <w:szCs w:val="24"/>
              </w:rPr>
              <w:t>2</w:t>
            </w:r>
          </w:p>
        </w:tc>
        <w:tc>
          <w:tcPr>
            <w:tcW w:w="647" w:type="dxa"/>
            <w:gridSpan w:val="2"/>
            <w:vAlign w:val="bottom"/>
          </w:tcPr>
          <w:p w:rsidR="00A94867" w:rsidRPr="005A39FE" w:rsidRDefault="00A94867" w:rsidP="005A39FE">
            <w:pPr>
              <w:spacing w:after="0" w:line="240" w:lineRule="auto"/>
              <w:ind w:firstLine="29"/>
              <w:jc w:val="center"/>
              <w:rPr>
                <w:bCs/>
                <w:sz w:val="24"/>
                <w:szCs w:val="24"/>
              </w:rPr>
            </w:pPr>
            <w:r w:rsidRPr="005A39FE">
              <w:rPr>
                <w:bCs/>
                <w:sz w:val="24"/>
                <w:szCs w:val="24"/>
              </w:rPr>
              <w:t>2</w:t>
            </w:r>
          </w:p>
        </w:tc>
        <w:tc>
          <w:tcPr>
            <w:tcW w:w="598" w:type="dxa"/>
            <w:gridSpan w:val="2"/>
            <w:vAlign w:val="bottom"/>
          </w:tcPr>
          <w:p w:rsidR="00A94867" w:rsidRPr="005A39FE" w:rsidRDefault="00A94867" w:rsidP="005A39FE">
            <w:pPr>
              <w:spacing w:after="0" w:line="240" w:lineRule="auto"/>
              <w:ind w:firstLine="29"/>
              <w:jc w:val="center"/>
              <w:rPr>
                <w:bCs/>
                <w:sz w:val="24"/>
                <w:szCs w:val="24"/>
              </w:rPr>
            </w:pPr>
            <w:r w:rsidRPr="005A39FE">
              <w:rPr>
                <w:bCs/>
                <w:sz w:val="24"/>
                <w:szCs w:val="24"/>
              </w:rPr>
              <w:t>3</w:t>
            </w:r>
          </w:p>
        </w:tc>
        <w:tc>
          <w:tcPr>
            <w:tcW w:w="1447" w:type="dxa"/>
            <w:gridSpan w:val="2"/>
            <w:vAlign w:val="bottom"/>
          </w:tcPr>
          <w:p w:rsidR="00A94867" w:rsidRPr="005A39FE" w:rsidRDefault="00A94867" w:rsidP="005A39FE">
            <w:pPr>
              <w:spacing w:after="0" w:line="240" w:lineRule="auto"/>
              <w:ind w:firstLine="29"/>
              <w:jc w:val="center"/>
              <w:rPr>
                <w:bCs/>
                <w:sz w:val="24"/>
                <w:szCs w:val="24"/>
              </w:rPr>
            </w:pPr>
            <w:r w:rsidRPr="005A39FE">
              <w:rPr>
                <w:bCs/>
                <w:sz w:val="24"/>
                <w:szCs w:val="24"/>
              </w:rPr>
              <w:t>7</w:t>
            </w:r>
          </w:p>
        </w:tc>
      </w:tr>
      <w:tr w:rsidR="00A94867" w:rsidRPr="005A39FE" w:rsidTr="00270F28">
        <w:trPr>
          <w:trHeight w:val="215"/>
          <w:jc w:val="center"/>
        </w:trPr>
        <w:tc>
          <w:tcPr>
            <w:tcW w:w="2418" w:type="dxa"/>
            <w:vMerge/>
          </w:tcPr>
          <w:p w:rsidR="00A94867" w:rsidRPr="005A39FE" w:rsidRDefault="00A94867" w:rsidP="005A39FE">
            <w:pPr>
              <w:spacing w:after="0" w:line="240" w:lineRule="auto"/>
              <w:ind w:firstLine="29"/>
              <w:jc w:val="both"/>
              <w:rPr>
                <w:bCs/>
                <w:sz w:val="24"/>
                <w:szCs w:val="24"/>
              </w:rPr>
            </w:pPr>
          </w:p>
        </w:tc>
        <w:tc>
          <w:tcPr>
            <w:tcW w:w="2985" w:type="dxa"/>
          </w:tcPr>
          <w:p w:rsidR="00A94867" w:rsidRPr="005A39FE" w:rsidRDefault="00A94867" w:rsidP="005A39FE">
            <w:pPr>
              <w:spacing w:after="0" w:line="240" w:lineRule="auto"/>
              <w:ind w:firstLine="29"/>
              <w:jc w:val="both"/>
              <w:rPr>
                <w:bCs/>
                <w:sz w:val="24"/>
                <w:szCs w:val="24"/>
              </w:rPr>
            </w:pPr>
            <w:r w:rsidRPr="005A39FE">
              <w:rPr>
                <w:bCs/>
                <w:sz w:val="24"/>
                <w:szCs w:val="24"/>
              </w:rPr>
              <w:t>Химия</w:t>
            </w:r>
          </w:p>
        </w:tc>
        <w:tc>
          <w:tcPr>
            <w:tcW w:w="537" w:type="dxa"/>
            <w:gridSpan w:val="2"/>
            <w:vAlign w:val="bottom"/>
          </w:tcPr>
          <w:p w:rsidR="00A94867" w:rsidRPr="005A39FE" w:rsidRDefault="00A94867" w:rsidP="005A39FE">
            <w:pPr>
              <w:spacing w:after="0" w:line="240" w:lineRule="auto"/>
              <w:ind w:firstLine="29"/>
              <w:jc w:val="center"/>
              <w:rPr>
                <w:bCs/>
                <w:sz w:val="24"/>
                <w:szCs w:val="24"/>
              </w:rPr>
            </w:pPr>
          </w:p>
        </w:tc>
        <w:tc>
          <w:tcPr>
            <w:tcW w:w="535" w:type="dxa"/>
            <w:vAlign w:val="bottom"/>
          </w:tcPr>
          <w:p w:rsidR="00A94867" w:rsidRPr="005A39FE" w:rsidRDefault="00A94867" w:rsidP="005A39FE">
            <w:pPr>
              <w:spacing w:after="0" w:line="240" w:lineRule="auto"/>
              <w:ind w:firstLine="29"/>
              <w:jc w:val="center"/>
              <w:rPr>
                <w:bCs/>
                <w:sz w:val="24"/>
                <w:szCs w:val="24"/>
              </w:rPr>
            </w:pPr>
          </w:p>
        </w:tc>
        <w:tc>
          <w:tcPr>
            <w:tcW w:w="752" w:type="dxa"/>
            <w:gridSpan w:val="2"/>
            <w:vAlign w:val="bottom"/>
          </w:tcPr>
          <w:p w:rsidR="00A94867" w:rsidRPr="005A39FE" w:rsidRDefault="00A94867" w:rsidP="005A39FE">
            <w:pPr>
              <w:spacing w:after="0" w:line="240" w:lineRule="auto"/>
              <w:ind w:firstLine="29"/>
              <w:jc w:val="center"/>
              <w:rPr>
                <w:bCs/>
                <w:sz w:val="24"/>
                <w:szCs w:val="24"/>
              </w:rPr>
            </w:pPr>
          </w:p>
        </w:tc>
        <w:tc>
          <w:tcPr>
            <w:tcW w:w="647" w:type="dxa"/>
            <w:gridSpan w:val="2"/>
            <w:vAlign w:val="bottom"/>
          </w:tcPr>
          <w:p w:rsidR="00A94867" w:rsidRPr="005A39FE" w:rsidRDefault="00A94867" w:rsidP="005A39FE">
            <w:pPr>
              <w:spacing w:after="0" w:line="240" w:lineRule="auto"/>
              <w:ind w:firstLine="29"/>
              <w:jc w:val="center"/>
              <w:rPr>
                <w:bCs/>
                <w:sz w:val="24"/>
                <w:szCs w:val="24"/>
              </w:rPr>
            </w:pPr>
            <w:r w:rsidRPr="005A39FE">
              <w:rPr>
                <w:bCs/>
                <w:sz w:val="24"/>
                <w:szCs w:val="24"/>
              </w:rPr>
              <w:t>2</w:t>
            </w:r>
          </w:p>
        </w:tc>
        <w:tc>
          <w:tcPr>
            <w:tcW w:w="598" w:type="dxa"/>
            <w:gridSpan w:val="2"/>
            <w:vAlign w:val="bottom"/>
          </w:tcPr>
          <w:p w:rsidR="00A94867" w:rsidRPr="005A39FE" w:rsidRDefault="00A94867" w:rsidP="005A39FE">
            <w:pPr>
              <w:spacing w:after="0" w:line="240" w:lineRule="auto"/>
              <w:ind w:firstLine="29"/>
              <w:jc w:val="center"/>
              <w:rPr>
                <w:bCs/>
                <w:sz w:val="24"/>
                <w:szCs w:val="24"/>
              </w:rPr>
            </w:pPr>
            <w:r w:rsidRPr="005A39FE">
              <w:rPr>
                <w:bCs/>
                <w:sz w:val="24"/>
                <w:szCs w:val="24"/>
              </w:rPr>
              <w:t>2</w:t>
            </w:r>
          </w:p>
        </w:tc>
        <w:tc>
          <w:tcPr>
            <w:tcW w:w="1447" w:type="dxa"/>
            <w:gridSpan w:val="2"/>
            <w:vAlign w:val="bottom"/>
          </w:tcPr>
          <w:p w:rsidR="00A94867" w:rsidRPr="005A39FE" w:rsidRDefault="00A94867" w:rsidP="005A39FE">
            <w:pPr>
              <w:spacing w:after="0" w:line="240" w:lineRule="auto"/>
              <w:ind w:firstLine="29"/>
              <w:jc w:val="center"/>
              <w:rPr>
                <w:bCs/>
                <w:sz w:val="24"/>
                <w:szCs w:val="24"/>
              </w:rPr>
            </w:pPr>
            <w:r w:rsidRPr="005A39FE">
              <w:rPr>
                <w:bCs/>
                <w:sz w:val="24"/>
                <w:szCs w:val="24"/>
              </w:rPr>
              <w:t>4</w:t>
            </w:r>
          </w:p>
        </w:tc>
      </w:tr>
      <w:tr w:rsidR="00A94867" w:rsidRPr="005A39FE" w:rsidTr="00270F28">
        <w:trPr>
          <w:trHeight w:val="251"/>
          <w:jc w:val="center"/>
        </w:trPr>
        <w:tc>
          <w:tcPr>
            <w:tcW w:w="2418" w:type="dxa"/>
            <w:vMerge/>
          </w:tcPr>
          <w:p w:rsidR="00A94867" w:rsidRPr="005A39FE" w:rsidRDefault="00A94867" w:rsidP="005A39FE">
            <w:pPr>
              <w:spacing w:after="0" w:line="240" w:lineRule="auto"/>
              <w:ind w:firstLine="29"/>
              <w:jc w:val="both"/>
              <w:rPr>
                <w:bCs/>
                <w:sz w:val="24"/>
                <w:szCs w:val="24"/>
              </w:rPr>
            </w:pPr>
          </w:p>
        </w:tc>
        <w:tc>
          <w:tcPr>
            <w:tcW w:w="2985" w:type="dxa"/>
          </w:tcPr>
          <w:p w:rsidR="00A94867" w:rsidRPr="005A39FE" w:rsidRDefault="00A94867" w:rsidP="005A39FE">
            <w:pPr>
              <w:spacing w:after="0" w:line="240" w:lineRule="auto"/>
              <w:ind w:firstLine="29"/>
              <w:jc w:val="both"/>
              <w:rPr>
                <w:bCs/>
                <w:sz w:val="24"/>
                <w:szCs w:val="24"/>
              </w:rPr>
            </w:pPr>
            <w:r w:rsidRPr="005A39FE">
              <w:rPr>
                <w:bCs/>
                <w:sz w:val="24"/>
                <w:szCs w:val="24"/>
              </w:rPr>
              <w:t>Биология</w:t>
            </w:r>
          </w:p>
        </w:tc>
        <w:tc>
          <w:tcPr>
            <w:tcW w:w="537" w:type="dxa"/>
            <w:gridSpan w:val="2"/>
            <w:vAlign w:val="bottom"/>
          </w:tcPr>
          <w:p w:rsidR="00A94867" w:rsidRPr="005A39FE" w:rsidRDefault="00A94867" w:rsidP="005A39FE">
            <w:pPr>
              <w:spacing w:after="0" w:line="240" w:lineRule="auto"/>
              <w:ind w:firstLine="29"/>
              <w:jc w:val="center"/>
              <w:rPr>
                <w:bCs/>
                <w:sz w:val="24"/>
                <w:szCs w:val="24"/>
              </w:rPr>
            </w:pPr>
            <w:r w:rsidRPr="005A39FE">
              <w:rPr>
                <w:bCs/>
                <w:sz w:val="24"/>
                <w:szCs w:val="24"/>
              </w:rPr>
              <w:t>1</w:t>
            </w:r>
          </w:p>
        </w:tc>
        <w:tc>
          <w:tcPr>
            <w:tcW w:w="535" w:type="dxa"/>
            <w:vAlign w:val="bottom"/>
          </w:tcPr>
          <w:p w:rsidR="00A94867" w:rsidRPr="005A39FE" w:rsidRDefault="00A94867" w:rsidP="005A39FE">
            <w:pPr>
              <w:spacing w:after="0" w:line="240" w:lineRule="auto"/>
              <w:ind w:firstLine="29"/>
              <w:jc w:val="center"/>
              <w:rPr>
                <w:bCs/>
                <w:sz w:val="24"/>
                <w:szCs w:val="24"/>
              </w:rPr>
            </w:pPr>
            <w:r w:rsidRPr="005A39FE">
              <w:rPr>
                <w:bCs/>
                <w:sz w:val="24"/>
                <w:szCs w:val="24"/>
              </w:rPr>
              <w:t>1</w:t>
            </w:r>
          </w:p>
        </w:tc>
        <w:tc>
          <w:tcPr>
            <w:tcW w:w="752" w:type="dxa"/>
            <w:gridSpan w:val="2"/>
            <w:vAlign w:val="bottom"/>
          </w:tcPr>
          <w:p w:rsidR="00A94867" w:rsidRPr="005A39FE" w:rsidRDefault="00A94867" w:rsidP="005A39FE">
            <w:pPr>
              <w:spacing w:after="0" w:line="240" w:lineRule="auto"/>
              <w:ind w:firstLine="29"/>
              <w:jc w:val="center"/>
              <w:rPr>
                <w:bCs/>
                <w:sz w:val="24"/>
                <w:szCs w:val="24"/>
              </w:rPr>
            </w:pPr>
            <w:r w:rsidRPr="005A39FE">
              <w:rPr>
                <w:bCs/>
                <w:sz w:val="24"/>
                <w:szCs w:val="24"/>
              </w:rPr>
              <w:t>1</w:t>
            </w:r>
          </w:p>
        </w:tc>
        <w:tc>
          <w:tcPr>
            <w:tcW w:w="647" w:type="dxa"/>
            <w:gridSpan w:val="2"/>
            <w:vAlign w:val="bottom"/>
          </w:tcPr>
          <w:p w:rsidR="00A94867" w:rsidRPr="005A39FE" w:rsidRDefault="00A94867" w:rsidP="005A39FE">
            <w:pPr>
              <w:spacing w:after="0" w:line="240" w:lineRule="auto"/>
              <w:ind w:firstLine="29"/>
              <w:jc w:val="center"/>
              <w:rPr>
                <w:bCs/>
                <w:sz w:val="24"/>
                <w:szCs w:val="24"/>
              </w:rPr>
            </w:pPr>
            <w:r w:rsidRPr="005A39FE">
              <w:rPr>
                <w:bCs/>
                <w:sz w:val="24"/>
                <w:szCs w:val="24"/>
              </w:rPr>
              <w:t>2</w:t>
            </w:r>
          </w:p>
        </w:tc>
        <w:tc>
          <w:tcPr>
            <w:tcW w:w="598" w:type="dxa"/>
            <w:gridSpan w:val="2"/>
            <w:vAlign w:val="bottom"/>
          </w:tcPr>
          <w:p w:rsidR="00A94867" w:rsidRPr="005A39FE" w:rsidRDefault="00A94867" w:rsidP="005A39FE">
            <w:pPr>
              <w:spacing w:after="0" w:line="240" w:lineRule="auto"/>
              <w:ind w:firstLine="29"/>
              <w:jc w:val="center"/>
              <w:rPr>
                <w:bCs/>
                <w:sz w:val="24"/>
                <w:szCs w:val="24"/>
              </w:rPr>
            </w:pPr>
            <w:r w:rsidRPr="005A39FE">
              <w:rPr>
                <w:bCs/>
                <w:sz w:val="24"/>
                <w:szCs w:val="24"/>
              </w:rPr>
              <w:t>2</w:t>
            </w:r>
          </w:p>
        </w:tc>
        <w:tc>
          <w:tcPr>
            <w:tcW w:w="1447" w:type="dxa"/>
            <w:gridSpan w:val="2"/>
            <w:vAlign w:val="bottom"/>
          </w:tcPr>
          <w:p w:rsidR="00A94867" w:rsidRPr="005A39FE" w:rsidRDefault="00A94867" w:rsidP="005A39FE">
            <w:pPr>
              <w:spacing w:after="0" w:line="240" w:lineRule="auto"/>
              <w:ind w:firstLine="29"/>
              <w:jc w:val="center"/>
              <w:rPr>
                <w:bCs/>
                <w:sz w:val="24"/>
                <w:szCs w:val="24"/>
              </w:rPr>
            </w:pPr>
            <w:r w:rsidRPr="005A39FE">
              <w:rPr>
                <w:bCs/>
                <w:sz w:val="24"/>
                <w:szCs w:val="24"/>
              </w:rPr>
              <w:t>7</w:t>
            </w:r>
          </w:p>
        </w:tc>
      </w:tr>
      <w:tr w:rsidR="00A94867" w:rsidRPr="005A39FE" w:rsidTr="00270F28">
        <w:trPr>
          <w:trHeight w:val="251"/>
          <w:jc w:val="center"/>
        </w:trPr>
        <w:tc>
          <w:tcPr>
            <w:tcW w:w="2418" w:type="dxa"/>
            <w:vMerge w:val="restart"/>
          </w:tcPr>
          <w:p w:rsidR="00A94867" w:rsidRPr="005A39FE" w:rsidRDefault="00A94867" w:rsidP="005A39FE">
            <w:pPr>
              <w:spacing w:after="0" w:line="240" w:lineRule="auto"/>
              <w:ind w:firstLine="29"/>
              <w:jc w:val="both"/>
              <w:rPr>
                <w:bCs/>
                <w:sz w:val="24"/>
                <w:szCs w:val="24"/>
              </w:rPr>
            </w:pPr>
            <w:r w:rsidRPr="005A39FE">
              <w:rPr>
                <w:bCs/>
                <w:sz w:val="24"/>
                <w:szCs w:val="24"/>
              </w:rPr>
              <w:t>Искусство</w:t>
            </w:r>
          </w:p>
        </w:tc>
        <w:tc>
          <w:tcPr>
            <w:tcW w:w="2985" w:type="dxa"/>
          </w:tcPr>
          <w:p w:rsidR="00A94867" w:rsidRPr="005A39FE" w:rsidRDefault="00A94867" w:rsidP="005A39FE">
            <w:pPr>
              <w:spacing w:after="0" w:line="240" w:lineRule="auto"/>
              <w:ind w:firstLine="29"/>
              <w:jc w:val="both"/>
              <w:rPr>
                <w:bCs/>
                <w:sz w:val="24"/>
                <w:szCs w:val="24"/>
              </w:rPr>
            </w:pPr>
            <w:r w:rsidRPr="005A39FE">
              <w:rPr>
                <w:bCs/>
                <w:sz w:val="24"/>
                <w:szCs w:val="24"/>
              </w:rPr>
              <w:t>Музыка</w:t>
            </w:r>
          </w:p>
        </w:tc>
        <w:tc>
          <w:tcPr>
            <w:tcW w:w="537" w:type="dxa"/>
            <w:gridSpan w:val="2"/>
            <w:vAlign w:val="bottom"/>
          </w:tcPr>
          <w:p w:rsidR="00A94867" w:rsidRPr="005A39FE" w:rsidRDefault="00A94867" w:rsidP="005A39FE">
            <w:pPr>
              <w:spacing w:after="0" w:line="240" w:lineRule="auto"/>
              <w:ind w:firstLine="29"/>
              <w:jc w:val="center"/>
              <w:rPr>
                <w:bCs/>
                <w:sz w:val="24"/>
                <w:szCs w:val="24"/>
              </w:rPr>
            </w:pPr>
            <w:r w:rsidRPr="005A39FE">
              <w:rPr>
                <w:bCs/>
                <w:sz w:val="24"/>
                <w:szCs w:val="24"/>
              </w:rPr>
              <w:t>1</w:t>
            </w:r>
          </w:p>
        </w:tc>
        <w:tc>
          <w:tcPr>
            <w:tcW w:w="535" w:type="dxa"/>
            <w:vAlign w:val="bottom"/>
          </w:tcPr>
          <w:p w:rsidR="00A94867" w:rsidRPr="005A39FE" w:rsidRDefault="00A94867" w:rsidP="005A39FE">
            <w:pPr>
              <w:spacing w:after="0" w:line="240" w:lineRule="auto"/>
              <w:ind w:firstLine="29"/>
              <w:jc w:val="center"/>
              <w:rPr>
                <w:bCs/>
                <w:sz w:val="24"/>
                <w:szCs w:val="24"/>
              </w:rPr>
            </w:pPr>
            <w:r w:rsidRPr="005A39FE">
              <w:rPr>
                <w:bCs/>
                <w:sz w:val="24"/>
                <w:szCs w:val="24"/>
              </w:rPr>
              <w:t>1</w:t>
            </w:r>
          </w:p>
        </w:tc>
        <w:tc>
          <w:tcPr>
            <w:tcW w:w="752" w:type="dxa"/>
            <w:gridSpan w:val="2"/>
            <w:vAlign w:val="bottom"/>
          </w:tcPr>
          <w:p w:rsidR="00A94867" w:rsidRPr="005A39FE" w:rsidRDefault="00A94867" w:rsidP="005A39FE">
            <w:pPr>
              <w:spacing w:after="0" w:line="240" w:lineRule="auto"/>
              <w:ind w:firstLine="29"/>
              <w:jc w:val="center"/>
              <w:rPr>
                <w:bCs/>
                <w:sz w:val="24"/>
                <w:szCs w:val="24"/>
              </w:rPr>
            </w:pPr>
            <w:r w:rsidRPr="005A39FE">
              <w:rPr>
                <w:bCs/>
                <w:sz w:val="24"/>
                <w:szCs w:val="24"/>
              </w:rPr>
              <w:t>1</w:t>
            </w:r>
          </w:p>
        </w:tc>
        <w:tc>
          <w:tcPr>
            <w:tcW w:w="647" w:type="dxa"/>
            <w:gridSpan w:val="2"/>
            <w:vAlign w:val="bottom"/>
          </w:tcPr>
          <w:p w:rsidR="00A94867" w:rsidRPr="005A39FE" w:rsidRDefault="00A94867" w:rsidP="005A39FE">
            <w:pPr>
              <w:spacing w:after="0" w:line="240" w:lineRule="auto"/>
              <w:ind w:firstLine="29"/>
              <w:jc w:val="center"/>
              <w:rPr>
                <w:bCs/>
                <w:sz w:val="24"/>
                <w:szCs w:val="24"/>
              </w:rPr>
            </w:pPr>
            <w:r w:rsidRPr="005A39FE">
              <w:rPr>
                <w:bCs/>
                <w:sz w:val="24"/>
                <w:szCs w:val="24"/>
              </w:rPr>
              <w:t>1</w:t>
            </w:r>
          </w:p>
        </w:tc>
        <w:tc>
          <w:tcPr>
            <w:tcW w:w="598" w:type="dxa"/>
            <w:gridSpan w:val="2"/>
            <w:vAlign w:val="bottom"/>
          </w:tcPr>
          <w:p w:rsidR="00A94867" w:rsidRPr="005A39FE" w:rsidRDefault="00A94867" w:rsidP="005A39FE">
            <w:pPr>
              <w:spacing w:after="0" w:line="240" w:lineRule="auto"/>
              <w:ind w:firstLine="29"/>
              <w:jc w:val="center"/>
              <w:rPr>
                <w:bCs/>
                <w:sz w:val="24"/>
                <w:szCs w:val="24"/>
              </w:rPr>
            </w:pPr>
          </w:p>
        </w:tc>
        <w:tc>
          <w:tcPr>
            <w:tcW w:w="1447" w:type="dxa"/>
            <w:gridSpan w:val="2"/>
            <w:vAlign w:val="bottom"/>
          </w:tcPr>
          <w:p w:rsidR="00A94867" w:rsidRPr="005A39FE" w:rsidRDefault="00A94867" w:rsidP="005A39FE">
            <w:pPr>
              <w:spacing w:after="0" w:line="240" w:lineRule="auto"/>
              <w:ind w:firstLine="29"/>
              <w:jc w:val="center"/>
              <w:rPr>
                <w:bCs/>
                <w:sz w:val="24"/>
                <w:szCs w:val="24"/>
              </w:rPr>
            </w:pPr>
            <w:r w:rsidRPr="005A39FE">
              <w:rPr>
                <w:bCs/>
                <w:sz w:val="24"/>
                <w:szCs w:val="24"/>
              </w:rPr>
              <w:t>4</w:t>
            </w:r>
          </w:p>
        </w:tc>
      </w:tr>
      <w:tr w:rsidR="00A94867" w:rsidRPr="005A39FE" w:rsidTr="00270F28">
        <w:trPr>
          <w:trHeight w:val="215"/>
          <w:jc w:val="center"/>
        </w:trPr>
        <w:tc>
          <w:tcPr>
            <w:tcW w:w="2418" w:type="dxa"/>
            <w:vMerge/>
          </w:tcPr>
          <w:p w:rsidR="00A94867" w:rsidRPr="005A39FE" w:rsidRDefault="00A94867" w:rsidP="005A39FE">
            <w:pPr>
              <w:spacing w:after="0" w:line="240" w:lineRule="auto"/>
              <w:ind w:firstLine="29"/>
              <w:jc w:val="both"/>
              <w:rPr>
                <w:bCs/>
                <w:sz w:val="24"/>
                <w:szCs w:val="24"/>
              </w:rPr>
            </w:pPr>
          </w:p>
        </w:tc>
        <w:tc>
          <w:tcPr>
            <w:tcW w:w="2985" w:type="dxa"/>
          </w:tcPr>
          <w:p w:rsidR="00A94867" w:rsidRPr="005A39FE" w:rsidRDefault="00A94867" w:rsidP="005A39FE">
            <w:pPr>
              <w:spacing w:after="0" w:line="240" w:lineRule="auto"/>
              <w:ind w:firstLine="29"/>
              <w:jc w:val="both"/>
              <w:rPr>
                <w:bCs/>
                <w:sz w:val="24"/>
                <w:szCs w:val="24"/>
              </w:rPr>
            </w:pPr>
            <w:r w:rsidRPr="005A39FE">
              <w:rPr>
                <w:bCs/>
                <w:sz w:val="24"/>
                <w:szCs w:val="24"/>
              </w:rPr>
              <w:t>Изобразительное искусство</w:t>
            </w:r>
          </w:p>
        </w:tc>
        <w:tc>
          <w:tcPr>
            <w:tcW w:w="537" w:type="dxa"/>
            <w:gridSpan w:val="2"/>
            <w:vAlign w:val="bottom"/>
          </w:tcPr>
          <w:p w:rsidR="00A94867" w:rsidRPr="005A39FE" w:rsidRDefault="00A94867" w:rsidP="005A39FE">
            <w:pPr>
              <w:spacing w:after="0" w:line="240" w:lineRule="auto"/>
              <w:ind w:firstLine="29"/>
              <w:jc w:val="center"/>
              <w:rPr>
                <w:bCs/>
                <w:sz w:val="24"/>
                <w:szCs w:val="24"/>
              </w:rPr>
            </w:pPr>
            <w:r w:rsidRPr="005A39FE">
              <w:rPr>
                <w:bCs/>
                <w:sz w:val="24"/>
                <w:szCs w:val="24"/>
              </w:rPr>
              <w:t>1</w:t>
            </w:r>
          </w:p>
        </w:tc>
        <w:tc>
          <w:tcPr>
            <w:tcW w:w="535" w:type="dxa"/>
            <w:vAlign w:val="bottom"/>
          </w:tcPr>
          <w:p w:rsidR="00A94867" w:rsidRPr="005A39FE" w:rsidRDefault="00A94867" w:rsidP="005A39FE">
            <w:pPr>
              <w:spacing w:after="0" w:line="240" w:lineRule="auto"/>
              <w:ind w:firstLine="29"/>
              <w:jc w:val="center"/>
              <w:rPr>
                <w:bCs/>
                <w:sz w:val="24"/>
                <w:szCs w:val="24"/>
              </w:rPr>
            </w:pPr>
            <w:r w:rsidRPr="005A39FE">
              <w:rPr>
                <w:bCs/>
                <w:sz w:val="24"/>
                <w:szCs w:val="24"/>
              </w:rPr>
              <w:t>1</w:t>
            </w:r>
          </w:p>
        </w:tc>
        <w:tc>
          <w:tcPr>
            <w:tcW w:w="752" w:type="dxa"/>
            <w:gridSpan w:val="2"/>
            <w:vAlign w:val="bottom"/>
          </w:tcPr>
          <w:p w:rsidR="00A94867" w:rsidRPr="005A39FE" w:rsidRDefault="00A94867" w:rsidP="005A39FE">
            <w:pPr>
              <w:spacing w:after="0" w:line="240" w:lineRule="auto"/>
              <w:ind w:firstLine="29"/>
              <w:jc w:val="center"/>
              <w:rPr>
                <w:bCs/>
                <w:sz w:val="24"/>
                <w:szCs w:val="24"/>
              </w:rPr>
            </w:pPr>
            <w:r w:rsidRPr="005A39FE">
              <w:rPr>
                <w:bCs/>
                <w:sz w:val="24"/>
                <w:szCs w:val="24"/>
              </w:rPr>
              <w:t>1</w:t>
            </w:r>
          </w:p>
        </w:tc>
        <w:tc>
          <w:tcPr>
            <w:tcW w:w="647" w:type="dxa"/>
            <w:gridSpan w:val="2"/>
            <w:vAlign w:val="bottom"/>
          </w:tcPr>
          <w:p w:rsidR="00A94867" w:rsidRPr="005A39FE" w:rsidRDefault="00A94867" w:rsidP="005A39FE">
            <w:pPr>
              <w:spacing w:after="0" w:line="240" w:lineRule="auto"/>
              <w:ind w:firstLine="29"/>
              <w:jc w:val="center"/>
              <w:rPr>
                <w:bCs/>
                <w:sz w:val="24"/>
                <w:szCs w:val="24"/>
              </w:rPr>
            </w:pPr>
            <w:r w:rsidRPr="005A39FE">
              <w:rPr>
                <w:bCs/>
                <w:sz w:val="24"/>
                <w:szCs w:val="24"/>
              </w:rPr>
              <w:t>1</w:t>
            </w:r>
          </w:p>
        </w:tc>
        <w:tc>
          <w:tcPr>
            <w:tcW w:w="598" w:type="dxa"/>
            <w:gridSpan w:val="2"/>
            <w:vAlign w:val="bottom"/>
          </w:tcPr>
          <w:p w:rsidR="00A94867" w:rsidRPr="005A39FE" w:rsidRDefault="00A94867" w:rsidP="005A39FE">
            <w:pPr>
              <w:spacing w:after="0" w:line="240" w:lineRule="auto"/>
              <w:ind w:firstLine="29"/>
              <w:jc w:val="center"/>
              <w:rPr>
                <w:bCs/>
                <w:sz w:val="24"/>
                <w:szCs w:val="24"/>
              </w:rPr>
            </w:pPr>
          </w:p>
        </w:tc>
        <w:tc>
          <w:tcPr>
            <w:tcW w:w="1447" w:type="dxa"/>
            <w:gridSpan w:val="2"/>
            <w:vAlign w:val="bottom"/>
          </w:tcPr>
          <w:p w:rsidR="00A94867" w:rsidRPr="005A39FE" w:rsidRDefault="00A94867" w:rsidP="005A39FE">
            <w:pPr>
              <w:spacing w:after="0" w:line="240" w:lineRule="auto"/>
              <w:ind w:firstLine="29"/>
              <w:jc w:val="center"/>
              <w:rPr>
                <w:bCs/>
                <w:sz w:val="24"/>
                <w:szCs w:val="24"/>
              </w:rPr>
            </w:pPr>
            <w:r w:rsidRPr="005A39FE">
              <w:rPr>
                <w:bCs/>
                <w:sz w:val="24"/>
                <w:szCs w:val="24"/>
              </w:rPr>
              <w:t>4</w:t>
            </w:r>
          </w:p>
        </w:tc>
      </w:tr>
      <w:tr w:rsidR="00A94867" w:rsidRPr="005A39FE" w:rsidTr="00270F28">
        <w:trPr>
          <w:trHeight w:val="301"/>
          <w:jc w:val="center"/>
        </w:trPr>
        <w:tc>
          <w:tcPr>
            <w:tcW w:w="2418" w:type="dxa"/>
          </w:tcPr>
          <w:p w:rsidR="00A94867" w:rsidRPr="005A39FE" w:rsidRDefault="00A94867" w:rsidP="005A39FE">
            <w:pPr>
              <w:spacing w:after="0" w:line="240" w:lineRule="auto"/>
              <w:ind w:firstLine="29"/>
              <w:jc w:val="both"/>
              <w:rPr>
                <w:bCs/>
                <w:sz w:val="24"/>
                <w:szCs w:val="24"/>
              </w:rPr>
            </w:pPr>
            <w:r w:rsidRPr="005A39FE">
              <w:rPr>
                <w:bCs/>
                <w:sz w:val="24"/>
                <w:szCs w:val="24"/>
              </w:rPr>
              <w:t>Технология</w:t>
            </w:r>
          </w:p>
        </w:tc>
        <w:tc>
          <w:tcPr>
            <w:tcW w:w="2985" w:type="dxa"/>
          </w:tcPr>
          <w:p w:rsidR="00A94867" w:rsidRPr="005A39FE" w:rsidRDefault="00A94867" w:rsidP="005A39FE">
            <w:pPr>
              <w:spacing w:after="0" w:line="240" w:lineRule="auto"/>
              <w:ind w:firstLine="29"/>
              <w:jc w:val="both"/>
              <w:rPr>
                <w:bCs/>
                <w:sz w:val="24"/>
                <w:szCs w:val="24"/>
              </w:rPr>
            </w:pPr>
            <w:r w:rsidRPr="005A39FE">
              <w:rPr>
                <w:bCs/>
                <w:sz w:val="24"/>
                <w:szCs w:val="24"/>
              </w:rPr>
              <w:t>Технология</w:t>
            </w:r>
          </w:p>
        </w:tc>
        <w:tc>
          <w:tcPr>
            <w:tcW w:w="537" w:type="dxa"/>
            <w:gridSpan w:val="2"/>
            <w:vAlign w:val="bottom"/>
          </w:tcPr>
          <w:p w:rsidR="00A94867" w:rsidRPr="005A39FE" w:rsidRDefault="00A94867" w:rsidP="005A39FE">
            <w:pPr>
              <w:spacing w:after="0" w:line="240" w:lineRule="auto"/>
              <w:ind w:firstLine="29"/>
              <w:jc w:val="center"/>
              <w:rPr>
                <w:bCs/>
                <w:sz w:val="24"/>
                <w:szCs w:val="24"/>
              </w:rPr>
            </w:pPr>
            <w:r w:rsidRPr="005A39FE">
              <w:rPr>
                <w:bCs/>
                <w:sz w:val="24"/>
                <w:szCs w:val="24"/>
              </w:rPr>
              <w:t>2</w:t>
            </w:r>
          </w:p>
        </w:tc>
        <w:tc>
          <w:tcPr>
            <w:tcW w:w="535" w:type="dxa"/>
            <w:vAlign w:val="bottom"/>
          </w:tcPr>
          <w:p w:rsidR="00A94867" w:rsidRPr="005A39FE" w:rsidRDefault="00A94867" w:rsidP="005A39FE">
            <w:pPr>
              <w:spacing w:after="0" w:line="240" w:lineRule="auto"/>
              <w:ind w:firstLine="29"/>
              <w:jc w:val="center"/>
              <w:rPr>
                <w:bCs/>
                <w:sz w:val="24"/>
                <w:szCs w:val="24"/>
              </w:rPr>
            </w:pPr>
            <w:r w:rsidRPr="005A39FE">
              <w:rPr>
                <w:bCs/>
                <w:sz w:val="24"/>
                <w:szCs w:val="24"/>
              </w:rPr>
              <w:t>2</w:t>
            </w:r>
          </w:p>
        </w:tc>
        <w:tc>
          <w:tcPr>
            <w:tcW w:w="752" w:type="dxa"/>
            <w:gridSpan w:val="2"/>
            <w:vAlign w:val="bottom"/>
          </w:tcPr>
          <w:p w:rsidR="00A94867" w:rsidRPr="005A39FE" w:rsidRDefault="00A94867" w:rsidP="005A39FE">
            <w:pPr>
              <w:spacing w:after="0" w:line="240" w:lineRule="auto"/>
              <w:ind w:firstLine="29"/>
              <w:jc w:val="center"/>
              <w:rPr>
                <w:bCs/>
                <w:sz w:val="24"/>
                <w:szCs w:val="24"/>
              </w:rPr>
            </w:pPr>
            <w:r w:rsidRPr="005A39FE">
              <w:rPr>
                <w:bCs/>
                <w:sz w:val="24"/>
                <w:szCs w:val="24"/>
              </w:rPr>
              <w:t>2</w:t>
            </w:r>
          </w:p>
        </w:tc>
        <w:tc>
          <w:tcPr>
            <w:tcW w:w="647" w:type="dxa"/>
            <w:gridSpan w:val="2"/>
            <w:vAlign w:val="bottom"/>
          </w:tcPr>
          <w:p w:rsidR="00A94867" w:rsidRPr="005A39FE" w:rsidRDefault="00A94867" w:rsidP="005A39FE">
            <w:pPr>
              <w:spacing w:after="0" w:line="240" w:lineRule="auto"/>
              <w:ind w:firstLine="29"/>
              <w:jc w:val="center"/>
              <w:rPr>
                <w:bCs/>
                <w:sz w:val="24"/>
                <w:szCs w:val="24"/>
              </w:rPr>
            </w:pPr>
            <w:r w:rsidRPr="005A39FE">
              <w:rPr>
                <w:bCs/>
                <w:sz w:val="24"/>
                <w:szCs w:val="24"/>
              </w:rPr>
              <w:t>1</w:t>
            </w:r>
          </w:p>
        </w:tc>
        <w:tc>
          <w:tcPr>
            <w:tcW w:w="598" w:type="dxa"/>
            <w:gridSpan w:val="2"/>
            <w:vAlign w:val="bottom"/>
          </w:tcPr>
          <w:p w:rsidR="00A94867" w:rsidRPr="005A39FE" w:rsidRDefault="00A94867" w:rsidP="005A39FE">
            <w:pPr>
              <w:spacing w:after="0" w:line="240" w:lineRule="auto"/>
              <w:ind w:firstLine="29"/>
              <w:jc w:val="center"/>
              <w:rPr>
                <w:bCs/>
                <w:sz w:val="24"/>
                <w:szCs w:val="24"/>
              </w:rPr>
            </w:pPr>
          </w:p>
        </w:tc>
        <w:tc>
          <w:tcPr>
            <w:tcW w:w="1447" w:type="dxa"/>
            <w:gridSpan w:val="2"/>
            <w:vAlign w:val="bottom"/>
          </w:tcPr>
          <w:p w:rsidR="00A94867" w:rsidRPr="005A39FE" w:rsidRDefault="00A94867" w:rsidP="005A39FE">
            <w:pPr>
              <w:spacing w:after="0" w:line="240" w:lineRule="auto"/>
              <w:ind w:firstLine="29"/>
              <w:jc w:val="center"/>
              <w:rPr>
                <w:bCs/>
                <w:sz w:val="24"/>
                <w:szCs w:val="24"/>
              </w:rPr>
            </w:pPr>
            <w:r w:rsidRPr="005A39FE">
              <w:rPr>
                <w:bCs/>
                <w:sz w:val="24"/>
                <w:szCs w:val="24"/>
              </w:rPr>
              <w:t>7</w:t>
            </w:r>
          </w:p>
        </w:tc>
      </w:tr>
      <w:tr w:rsidR="00A94867" w:rsidRPr="005A39FE" w:rsidTr="00270F28">
        <w:trPr>
          <w:trHeight w:val="413"/>
          <w:jc w:val="center"/>
        </w:trPr>
        <w:tc>
          <w:tcPr>
            <w:tcW w:w="2418" w:type="dxa"/>
            <w:vMerge w:val="restart"/>
          </w:tcPr>
          <w:p w:rsidR="00A94867" w:rsidRPr="005A39FE" w:rsidRDefault="00A94867" w:rsidP="005A39FE">
            <w:pPr>
              <w:spacing w:after="0" w:line="240" w:lineRule="auto"/>
              <w:ind w:firstLine="29"/>
              <w:jc w:val="both"/>
              <w:rPr>
                <w:bCs/>
                <w:sz w:val="24"/>
                <w:szCs w:val="24"/>
              </w:rPr>
            </w:pPr>
            <w:r w:rsidRPr="005A39FE">
              <w:rPr>
                <w:bCs/>
                <w:sz w:val="24"/>
                <w:szCs w:val="24"/>
              </w:rPr>
              <w:t>Физическая культура и Основы безопасности жизнедеятельности</w:t>
            </w:r>
          </w:p>
        </w:tc>
        <w:tc>
          <w:tcPr>
            <w:tcW w:w="2985" w:type="dxa"/>
          </w:tcPr>
          <w:p w:rsidR="00A94867" w:rsidRPr="005A39FE" w:rsidRDefault="00A94867" w:rsidP="005A39FE">
            <w:pPr>
              <w:spacing w:after="0" w:line="240" w:lineRule="auto"/>
              <w:ind w:firstLine="29"/>
              <w:jc w:val="both"/>
              <w:rPr>
                <w:bCs/>
                <w:sz w:val="24"/>
                <w:szCs w:val="24"/>
              </w:rPr>
            </w:pPr>
            <w:r w:rsidRPr="005A39FE">
              <w:rPr>
                <w:bCs/>
                <w:sz w:val="24"/>
                <w:szCs w:val="24"/>
              </w:rPr>
              <w:t>Основы безопасности жизнедеятельности</w:t>
            </w:r>
          </w:p>
        </w:tc>
        <w:tc>
          <w:tcPr>
            <w:tcW w:w="537" w:type="dxa"/>
            <w:gridSpan w:val="2"/>
            <w:vAlign w:val="bottom"/>
          </w:tcPr>
          <w:p w:rsidR="00A94867" w:rsidRPr="005A39FE" w:rsidRDefault="00A94867" w:rsidP="005A39FE">
            <w:pPr>
              <w:spacing w:after="0" w:line="240" w:lineRule="auto"/>
              <w:ind w:firstLine="29"/>
              <w:jc w:val="center"/>
              <w:rPr>
                <w:bCs/>
                <w:sz w:val="24"/>
                <w:szCs w:val="24"/>
              </w:rPr>
            </w:pPr>
          </w:p>
        </w:tc>
        <w:tc>
          <w:tcPr>
            <w:tcW w:w="535" w:type="dxa"/>
            <w:vAlign w:val="bottom"/>
          </w:tcPr>
          <w:p w:rsidR="00A94867" w:rsidRPr="005A39FE" w:rsidRDefault="00A94867" w:rsidP="005A39FE">
            <w:pPr>
              <w:spacing w:after="0" w:line="240" w:lineRule="auto"/>
              <w:ind w:firstLine="29"/>
              <w:jc w:val="center"/>
              <w:rPr>
                <w:bCs/>
                <w:sz w:val="24"/>
                <w:szCs w:val="24"/>
              </w:rPr>
            </w:pPr>
          </w:p>
        </w:tc>
        <w:tc>
          <w:tcPr>
            <w:tcW w:w="752" w:type="dxa"/>
            <w:gridSpan w:val="2"/>
            <w:vAlign w:val="bottom"/>
          </w:tcPr>
          <w:p w:rsidR="00A94867" w:rsidRPr="005A39FE" w:rsidRDefault="00A94867" w:rsidP="005A39FE">
            <w:pPr>
              <w:spacing w:after="0" w:line="240" w:lineRule="auto"/>
              <w:ind w:firstLine="29"/>
              <w:jc w:val="center"/>
              <w:rPr>
                <w:bCs/>
                <w:sz w:val="24"/>
                <w:szCs w:val="24"/>
              </w:rPr>
            </w:pPr>
          </w:p>
        </w:tc>
        <w:tc>
          <w:tcPr>
            <w:tcW w:w="647" w:type="dxa"/>
            <w:gridSpan w:val="2"/>
            <w:vAlign w:val="bottom"/>
          </w:tcPr>
          <w:p w:rsidR="00A94867" w:rsidRPr="005A39FE" w:rsidRDefault="00A94867" w:rsidP="005A39FE">
            <w:pPr>
              <w:spacing w:after="0" w:line="240" w:lineRule="auto"/>
              <w:ind w:firstLine="29"/>
              <w:jc w:val="center"/>
              <w:rPr>
                <w:bCs/>
                <w:sz w:val="24"/>
                <w:szCs w:val="24"/>
              </w:rPr>
            </w:pPr>
            <w:r w:rsidRPr="005A39FE">
              <w:rPr>
                <w:bCs/>
                <w:sz w:val="24"/>
                <w:szCs w:val="24"/>
              </w:rPr>
              <w:t>1</w:t>
            </w:r>
          </w:p>
        </w:tc>
        <w:tc>
          <w:tcPr>
            <w:tcW w:w="598" w:type="dxa"/>
            <w:gridSpan w:val="2"/>
            <w:vAlign w:val="bottom"/>
          </w:tcPr>
          <w:p w:rsidR="00A94867" w:rsidRPr="005A39FE" w:rsidRDefault="00A94867" w:rsidP="005A39FE">
            <w:pPr>
              <w:spacing w:after="0" w:line="240" w:lineRule="auto"/>
              <w:ind w:firstLine="29"/>
              <w:jc w:val="center"/>
              <w:rPr>
                <w:bCs/>
                <w:sz w:val="24"/>
                <w:szCs w:val="24"/>
              </w:rPr>
            </w:pPr>
            <w:r w:rsidRPr="005A39FE">
              <w:rPr>
                <w:bCs/>
                <w:sz w:val="24"/>
                <w:szCs w:val="24"/>
              </w:rPr>
              <w:t>1</w:t>
            </w:r>
          </w:p>
        </w:tc>
        <w:tc>
          <w:tcPr>
            <w:tcW w:w="1447" w:type="dxa"/>
            <w:gridSpan w:val="2"/>
            <w:vAlign w:val="bottom"/>
          </w:tcPr>
          <w:p w:rsidR="00A94867" w:rsidRPr="005A39FE" w:rsidRDefault="00A94867" w:rsidP="005A39FE">
            <w:pPr>
              <w:spacing w:after="0" w:line="240" w:lineRule="auto"/>
              <w:ind w:firstLine="29"/>
              <w:jc w:val="center"/>
              <w:rPr>
                <w:bCs/>
                <w:sz w:val="24"/>
                <w:szCs w:val="24"/>
              </w:rPr>
            </w:pPr>
            <w:r w:rsidRPr="005A39FE">
              <w:rPr>
                <w:bCs/>
                <w:sz w:val="24"/>
                <w:szCs w:val="24"/>
              </w:rPr>
              <w:t>2</w:t>
            </w:r>
          </w:p>
        </w:tc>
      </w:tr>
      <w:tr w:rsidR="00A94867" w:rsidRPr="005A39FE" w:rsidTr="00270F28">
        <w:trPr>
          <w:trHeight w:val="385"/>
          <w:jc w:val="center"/>
        </w:trPr>
        <w:tc>
          <w:tcPr>
            <w:tcW w:w="2418" w:type="dxa"/>
            <w:vMerge/>
          </w:tcPr>
          <w:p w:rsidR="00A94867" w:rsidRPr="005A39FE" w:rsidRDefault="00A94867" w:rsidP="005A39FE">
            <w:pPr>
              <w:spacing w:after="0" w:line="240" w:lineRule="auto"/>
              <w:ind w:firstLine="29"/>
              <w:jc w:val="both"/>
              <w:rPr>
                <w:bCs/>
                <w:sz w:val="24"/>
                <w:szCs w:val="24"/>
              </w:rPr>
            </w:pPr>
          </w:p>
        </w:tc>
        <w:tc>
          <w:tcPr>
            <w:tcW w:w="2985" w:type="dxa"/>
          </w:tcPr>
          <w:p w:rsidR="00A94867" w:rsidRPr="005A39FE" w:rsidRDefault="00A94867" w:rsidP="005A39FE">
            <w:pPr>
              <w:spacing w:after="0" w:line="240" w:lineRule="auto"/>
              <w:ind w:firstLine="29"/>
              <w:jc w:val="both"/>
              <w:rPr>
                <w:bCs/>
                <w:sz w:val="24"/>
                <w:szCs w:val="24"/>
              </w:rPr>
            </w:pPr>
            <w:r w:rsidRPr="005A39FE">
              <w:rPr>
                <w:bCs/>
                <w:sz w:val="24"/>
                <w:szCs w:val="24"/>
              </w:rPr>
              <w:t>Физическая культура</w:t>
            </w:r>
          </w:p>
        </w:tc>
        <w:tc>
          <w:tcPr>
            <w:tcW w:w="537" w:type="dxa"/>
            <w:gridSpan w:val="2"/>
            <w:vAlign w:val="bottom"/>
          </w:tcPr>
          <w:p w:rsidR="00A94867" w:rsidRPr="005A39FE" w:rsidRDefault="00A94867" w:rsidP="005A39FE">
            <w:pPr>
              <w:spacing w:after="0" w:line="240" w:lineRule="auto"/>
              <w:ind w:firstLine="29"/>
              <w:jc w:val="center"/>
              <w:rPr>
                <w:bCs/>
                <w:sz w:val="24"/>
                <w:szCs w:val="24"/>
              </w:rPr>
            </w:pPr>
            <w:r w:rsidRPr="005A39FE">
              <w:rPr>
                <w:bCs/>
                <w:sz w:val="24"/>
                <w:szCs w:val="24"/>
              </w:rPr>
              <w:t>3</w:t>
            </w:r>
          </w:p>
        </w:tc>
        <w:tc>
          <w:tcPr>
            <w:tcW w:w="535" w:type="dxa"/>
            <w:vAlign w:val="bottom"/>
          </w:tcPr>
          <w:p w:rsidR="00A94867" w:rsidRPr="005A39FE" w:rsidRDefault="00A94867" w:rsidP="005A39FE">
            <w:pPr>
              <w:spacing w:after="0" w:line="240" w:lineRule="auto"/>
              <w:ind w:firstLine="29"/>
              <w:jc w:val="center"/>
              <w:rPr>
                <w:bCs/>
                <w:sz w:val="24"/>
                <w:szCs w:val="24"/>
              </w:rPr>
            </w:pPr>
            <w:r w:rsidRPr="005A39FE">
              <w:rPr>
                <w:bCs/>
                <w:sz w:val="24"/>
                <w:szCs w:val="24"/>
              </w:rPr>
              <w:t>3</w:t>
            </w:r>
          </w:p>
        </w:tc>
        <w:tc>
          <w:tcPr>
            <w:tcW w:w="752" w:type="dxa"/>
            <w:gridSpan w:val="2"/>
            <w:vAlign w:val="bottom"/>
          </w:tcPr>
          <w:p w:rsidR="00A94867" w:rsidRPr="005A39FE" w:rsidRDefault="00A94867" w:rsidP="005A39FE">
            <w:pPr>
              <w:spacing w:after="0" w:line="240" w:lineRule="auto"/>
              <w:ind w:firstLine="29"/>
              <w:jc w:val="center"/>
              <w:rPr>
                <w:bCs/>
                <w:sz w:val="24"/>
                <w:szCs w:val="24"/>
              </w:rPr>
            </w:pPr>
            <w:r w:rsidRPr="005A39FE">
              <w:rPr>
                <w:bCs/>
                <w:sz w:val="24"/>
                <w:szCs w:val="24"/>
              </w:rPr>
              <w:t>3</w:t>
            </w:r>
          </w:p>
        </w:tc>
        <w:tc>
          <w:tcPr>
            <w:tcW w:w="647" w:type="dxa"/>
            <w:gridSpan w:val="2"/>
            <w:vAlign w:val="bottom"/>
          </w:tcPr>
          <w:p w:rsidR="00A94867" w:rsidRPr="005A39FE" w:rsidRDefault="00A94867" w:rsidP="005A39FE">
            <w:pPr>
              <w:spacing w:after="0" w:line="240" w:lineRule="auto"/>
              <w:ind w:firstLine="29"/>
              <w:jc w:val="center"/>
              <w:rPr>
                <w:bCs/>
                <w:sz w:val="24"/>
                <w:szCs w:val="24"/>
              </w:rPr>
            </w:pPr>
            <w:r w:rsidRPr="005A39FE">
              <w:rPr>
                <w:bCs/>
                <w:sz w:val="24"/>
                <w:szCs w:val="24"/>
              </w:rPr>
              <w:t>3</w:t>
            </w:r>
          </w:p>
        </w:tc>
        <w:tc>
          <w:tcPr>
            <w:tcW w:w="598" w:type="dxa"/>
            <w:gridSpan w:val="2"/>
            <w:vAlign w:val="bottom"/>
          </w:tcPr>
          <w:p w:rsidR="00A94867" w:rsidRPr="005A39FE" w:rsidRDefault="00A94867" w:rsidP="005A39FE">
            <w:pPr>
              <w:spacing w:after="0" w:line="240" w:lineRule="auto"/>
              <w:ind w:firstLine="29"/>
              <w:jc w:val="center"/>
              <w:rPr>
                <w:bCs/>
                <w:sz w:val="24"/>
                <w:szCs w:val="24"/>
              </w:rPr>
            </w:pPr>
            <w:r w:rsidRPr="005A39FE">
              <w:rPr>
                <w:bCs/>
                <w:sz w:val="24"/>
                <w:szCs w:val="24"/>
              </w:rPr>
              <w:t>3</w:t>
            </w:r>
          </w:p>
        </w:tc>
        <w:tc>
          <w:tcPr>
            <w:tcW w:w="1447" w:type="dxa"/>
            <w:gridSpan w:val="2"/>
            <w:vAlign w:val="bottom"/>
          </w:tcPr>
          <w:p w:rsidR="00A94867" w:rsidRPr="005A39FE" w:rsidRDefault="00A94867" w:rsidP="005A39FE">
            <w:pPr>
              <w:spacing w:after="0" w:line="240" w:lineRule="auto"/>
              <w:ind w:firstLine="29"/>
              <w:jc w:val="center"/>
              <w:rPr>
                <w:bCs/>
                <w:sz w:val="24"/>
                <w:szCs w:val="24"/>
              </w:rPr>
            </w:pPr>
            <w:r w:rsidRPr="005A39FE">
              <w:rPr>
                <w:bCs/>
                <w:sz w:val="24"/>
                <w:szCs w:val="24"/>
              </w:rPr>
              <w:t>15</w:t>
            </w:r>
          </w:p>
        </w:tc>
      </w:tr>
      <w:tr w:rsidR="00A94867" w:rsidRPr="005A39FE" w:rsidTr="00270F28">
        <w:trPr>
          <w:trHeight w:val="284"/>
          <w:jc w:val="center"/>
        </w:trPr>
        <w:tc>
          <w:tcPr>
            <w:tcW w:w="5403" w:type="dxa"/>
            <w:gridSpan w:val="2"/>
          </w:tcPr>
          <w:p w:rsidR="00A94867" w:rsidRPr="005A39FE" w:rsidRDefault="00A94867" w:rsidP="005A39FE">
            <w:pPr>
              <w:spacing w:after="0" w:line="240" w:lineRule="auto"/>
              <w:ind w:firstLine="29"/>
              <w:jc w:val="both"/>
              <w:rPr>
                <w:bCs/>
                <w:sz w:val="24"/>
                <w:szCs w:val="24"/>
              </w:rPr>
            </w:pPr>
            <w:r w:rsidRPr="005A39FE">
              <w:rPr>
                <w:bCs/>
                <w:sz w:val="24"/>
                <w:szCs w:val="24"/>
              </w:rPr>
              <w:t>Итого</w:t>
            </w:r>
          </w:p>
        </w:tc>
        <w:tc>
          <w:tcPr>
            <w:tcW w:w="537" w:type="dxa"/>
            <w:gridSpan w:val="2"/>
            <w:vAlign w:val="bottom"/>
          </w:tcPr>
          <w:p w:rsidR="00A94867" w:rsidRPr="005A39FE" w:rsidRDefault="00A94867" w:rsidP="005A39FE">
            <w:pPr>
              <w:spacing w:after="0" w:line="240" w:lineRule="auto"/>
              <w:ind w:firstLine="29"/>
              <w:jc w:val="center"/>
              <w:rPr>
                <w:bCs/>
                <w:sz w:val="24"/>
                <w:szCs w:val="24"/>
              </w:rPr>
            </w:pPr>
            <w:r w:rsidRPr="005A39FE">
              <w:rPr>
                <w:bCs/>
                <w:sz w:val="24"/>
                <w:szCs w:val="24"/>
              </w:rPr>
              <w:t>27</w:t>
            </w:r>
          </w:p>
        </w:tc>
        <w:tc>
          <w:tcPr>
            <w:tcW w:w="535" w:type="dxa"/>
            <w:vAlign w:val="bottom"/>
          </w:tcPr>
          <w:p w:rsidR="00A94867" w:rsidRPr="005A39FE" w:rsidRDefault="00A94867" w:rsidP="005A39FE">
            <w:pPr>
              <w:spacing w:after="0" w:line="240" w:lineRule="auto"/>
              <w:ind w:firstLine="29"/>
              <w:jc w:val="center"/>
              <w:rPr>
                <w:bCs/>
                <w:sz w:val="24"/>
                <w:szCs w:val="24"/>
              </w:rPr>
            </w:pPr>
            <w:r w:rsidRPr="005A39FE">
              <w:rPr>
                <w:bCs/>
                <w:sz w:val="24"/>
                <w:szCs w:val="24"/>
              </w:rPr>
              <w:t>29</w:t>
            </w:r>
          </w:p>
        </w:tc>
        <w:tc>
          <w:tcPr>
            <w:tcW w:w="752" w:type="dxa"/>
            <w:gridSpan w:val="2"/>
            <w:vAlign w:val="bottom"/>
          </w:tcPr>
          <w:p w:rsidR="00A94867" w:rsidRPr="005A39FE" w:rsidRDefault="00A94867" w:rsidP="005A39FE">
            <w:pPr>
              <w:spacing w:after="0" w:line="240" w:lineRule="auto"/>
              <w:ind w:firstLine="29"/>
              <w:jc w:val="center"/>
              <w:rPr>
                <w:bCs/>
                <w:sz w:val="24"/>
                <w:szCs w:val="24"/>
              </w:rPr>
            </w:pPr>
            <w:r w:rsidRPr="005A39FE">
              <w:rPr>
                <w:bCs/>
                <w:sz w:val="24"/>
                <w:szCs w:val="24"/>
              </w:rPr>
              <w:t>30</w:t>
            </w:r>
          </w:p>
        </w:tc>
        <w:tc>
          <w:tcPr>
            <w:tcW w:w="647" w:type="dxa"/>
            <w:gridSpan w:val="2"/>
            <w:vAlign w:val="bottom"/>
          </w:tcPr>
          <w:p w:rsidR="00A94867" w:rsidRPr="005A39FE" w:rsidRDefault="00A94867" w:rsidP="005A39FE">
            <w:pPr>
              <w:spacing w:after="0" w:line="240" w:lineRule="auto"/>
              <w:ind w:firstLine="29"/>
              <w:jc w:val="center"/>
              <w:rPr>
                <w:bCs/>
                <w:sz w:val="24"/>
                <w:szCs w:val="24"/>
              </w:rPr>
            </w:pPr>
            <w:r w:rsidRPr="005A39FE">
              <w:rPr>
                <w:bCs/>
                <w:sz w:val="24"/>
                <w:szCs w:val="24"/>
              </w:rPr>
              <w:t>32</w:t>
            </w:r>
          </w:p>
        </w:tc>
        <w:tc>
          <w:tcPr>
            <w:tcW w:w="598" w:type="dxa"/>
            <w:gridSpan w:val="2"/>
            <w:vAlign w:val="bottom"/>
          </w:tcPr>
          <w:p w:rsidR="00A94867" w:rsidRPr="005A39FE" w:rsidRDefault="00A94867" w:rsidP="005A39FE">
            <w:pPr>
              <w:spacing w:after="0" w:line="240" w:lineRule="auto"/>
              <w:ind w:firstLine="29"/>
              <w:jc w:val="center"/>
              <w:rPr>
                <w:bCs/>
                <w:sz w:val="24"/>
                <w:szCs w:val="24"/>
              </w:rPr>
            </w:pPr>
            <w:r w:rsidRPr="005A39FE">
              <w:rPr>
                <w:bCs/>
                <w:sz w:val="24"/>
                <w:szCs w:val="24"/>
              </w:rPr>
              <w:t>32</w:t>
            </w:r>
          </w:p>
        </w:tc>
        <w:tc>
          <w:tcPr>
            <w:tcW w:w="1447" w:type="dxa"/>
            <w:gridSpan w:val="2"/>
            <w:vAlign w:val="bottom"/>
          </w:tcPr>
          <w:p w:rsidR="00A94867" w:rsidRPr="005A39FE" w:rsidRDefault="00A94867" w:rsidP="005A39FE">
            <w:pPr>
              <w:spacing w:after="0" w:line="240" w:lineRule="auto"/>
              <w:ind w:firstLine="29"/>
              <w:jc w:val="center"/>
              <w:rPr>
                <w:bCs/>
                <w:sz w:val="24"/>
                <w:szCs w:val="24"/>
              </w:rPr>
            </w:pPr>
            <w:r w:rsidRPr="005A39FE">
              <w:rPr>
                <w:bCs/>
                <w:sz w:val="24"/>
                <w:szCs w:val="24"/>
              </w:rPr>
              <w:t>150</w:t>
            </w:r>
          </w:p>
        </w:tc>
      </w:tr>
      <w:tr w:rsidR="00A94867" w:rsidRPr="005A39FE" w:rsidTr="00270F28">
        <w:trPr>
          <w:trHeight w:val="301"/>
          <w:jc w:val="center"/>
        </w:trPr>
        <w:tc>
          <w:tcPr>
            <w:tcW w:w="5403" w:type="dxa"/>
            <w:gridSpan w:val="2"/>
          </w:tcPr>
          <w:p w:rsidR="00A94867" w:rsidRPr="005A39FE" w:rsidRDefault="00A94867" w:rsidP="005A39FE">
            <w:pPr>
              <w:spacing w:after="0" w:line="240" w:lineRule="auto"/>
              <w:ind w:firstLine="29"/>
              <w:jc w:val="both"/>
              <w:rPr>
                <w:bCs/>
                <w:i/>
                <w:sz w:val="24"/>
                <w:szCs w:val="24"/>
              </w:rPr>
            </w:pPr>
            <w:r w:rsidRPr="005A39FE">
              <w:rPr>
                <w:bCs/>
                <w:i/>
                <w:sz w:val="24"/>
                <w:szCs w:val="24"/>
              </w:rPr>
              <w:t>Часть, формируемая участниками образовательных отношений</w:t>
            </w:r>
          </w:p>
        </w:tc>
        <w:tc>
          <w:tcPr>
            <w:tcW w:w="537" w:type="dxa"/>
            <w:gridSpan w:val="2"/>
            <w:vAlign w:val="bottom"/>
          </w:tcPr>
          <w:p w:rsidR="00A94867" w:rsidRPr="005A39FE" w:rsidRDefault="00A94867" w:rsidP="005A39FE">
            <w:pPr>
              <w:spacing w:after="0" w:line="240" w:lineRule="auto"/>
              <w:ind w:firstLine="29"/>
              <w:jc w:val="center"/>
              <w:rPr>
                <w:bCs/>
                <w:sz w:val="24"/>
                <w:szCs w:val="24"/>
              </w:rPr>
            </w:pPr>
            <w:r w:rsidRPr="005A39FE">
              <w:rPr>
                <w:bCs/>
                <w:sz w:val="24"/>
                <w:szCs w:val="24"/>
              </w:rPr>
              <w:t>5</w:t>
            </w:r>
          </w:p>
        </w:tc>
        <w:tc>
          <w:tcPr>
            <w:tcW w:w="535" w:type="dxa"/>
            <w:vAlign w:val="bottom"/>
          </w:tcPr>
          <w:p w:rsidR="00A94867" w:rsidRPr="005A39FE" w:rsidRDefault="00A94867" w:rsidP="005A39FE">
            <w:pPr>
              <w:spacing w:after="0" w:line="240" w:lineRule="auto"/>
              <w:ind w:firstLine="29"/>
              <w:jc w:val="center"/>
              <w:rPr>
                <w:bCs/>
                <w:sz w:val="24"/>
                <w:szCs w:val="24"/>
              </w:rPr>
            </w:pPr>
            <w:r w:rsidRPr="005A39FE">
              <w:rPr>
                <w:bCs/>
                <w:sz w:val="24"/>
                <w:szCs w:val="24"/>
              </w:rPr>
              <w:t>4</w:t>
            </w:r>
          </w:p>
        </w:tc>
        <w:tc>
          <w:tcPr>
            <w:tcW w:w="752" w:type="dxa"/>
            <w:gridSpan w:val="2"/>
            <w:vAlign w:val="bottom"/>
          </w:tcPr>
          <w:p w:rsidR="00A94867" w:rsidRPr="005A39FE" w:rsidRDefault="00A94867" w:rsidP="005A39FE">
            <w:pPr>
              <w:spacing w:after="0" w:line="240" w:lineRule="auto"/>
              <w:ind w:firstLine="29"/>
              <w:jc w:val="center"/>
              <w:rPr>
                <w:bCs/>
                <w:sz w:val="24"/>
                <w:szCs w:val="24"/>
              </w:rPr>
            </w:pPr>
            <w:r w:rsidRPr="005A39FE">
              <w:rPr>
                <w:bCs/>
                <w:sz w:val="24"/>
                <w:szCs w:val="24"/>
              </w:rPr>
              <w:t>5</w:t>
            </w:r>
          </w:p>
        </w:tc>
        <w:tc>
          <w:tcPr>
            <w:tcW w:w="647" w:type="dxa"/>
            <w:gridSpan w:val="2"/>
            <w:vAlign w:val="bottom"/>
          </w:tcPr>
          <w:p w:rsidR="00A94867" w:rsidRPr="005A39FE" w:rsidRDefault="00A94867" w:rsidP="005A39FE">
            <w:pPr>
              <w:spacing w:after="0" w:line="240" w:lineRule="auto"/>
              <w:ind w:firstLine="29"/>
              <w:jc w:val="center"/>
              <w:rPr>
                <w:bCs/>
                <w:sz w:val="24"/>
                <w:szCs w:val="24"/>
              </w:rPr>
            </w:pPr>
            <w:r w:rsidRPr="005A39FE">
              <w:rPr>
                <w:bCs/>
                <w:sz w:val="24"/>
                <w:szCs w:val="24"/>
              </w:rPr>
              <w:t>4</w:t>
            </w:r>
          </w:p>
        </w:tc>
        <w:tc>
          <w:tcPr>
            <w:tcW w:w="598" w:type="dxa"/>
            <w:gridSpan w:val="2"/>
            <w:vAlign w:val="bottom"/>
          </w:tcPr>
          <w:p w:rsidR="00A94867" w:rsidRPr="005A39FE" w:rsidRDefault="00A94867" w:rsidP="005A39FE">
            <w:pPr>
              <w:spacing w:after="0" w:line="240" w:lineRule="auto"/>
              <w:ind w:firstLine="29"/>
              <w:jc w:val="center"/>
              <w:rPr>
                <w:bCs/>
                <w:sz w:val="24"/>
                <w:szCs w:val="24"/>
              </w:rPr>
            </w:pPr>
            <w:r w:rsidRPr="005A39FE">
              <w:rPr>
                <w:bCs/>
                <w:sz w:val="24"/>
                <w:szCs w:val="24"/>
              </w:rPr>
              <w:t>4</w:t>
            </w:r>
          </w:p>
        </w:tc>
        <w:tc>
          <w:tcPr>
            <w:tcW w:w="1447" w:type="dxa"/>
            <w:gridSpan w:val="2"/>
            <w:vAlign w:val="bottom"/>
          </w:tcPr>
          <w:p w:rsidR="00A94867" w:rsidRPr="005A39FE" w:rsidRDefault="00A94867" w:rsidP="005A39FE">
            <w:pPr>
              <w:spacing w:after="0" w:line="240" w:lineRule="auto"/>
              <w:ind w:firstLine="29"/>
              <w:jc w:val="center"/>
              <w:rPr>
                <w:bCs/>
                <w:sz w:val="24"/>
                <w:szCs w:val="24"/>
              </w:rPr>
            </w:pPr>
            <w:r w:rsidRPr="005A39FE">
              <w:rPr>
                <w:bCs/>
                <w:sz w:val="24"/>
                <w:szCs w:val="24"/>
              </w:rPr>
              <w:t>22</w:t>
            </w:r>
          </w:p>
        </w:tc>
      </w:tr>
      <w:tr w:rsidR="00A94867" w:rsidRPr="005A39FE" w:rsidTr="00270F28">
        <w:trPr>
          <w:trHeight w:val="232"/>
          <w:jc w:val="center"/>
        </w:trPr>
        <w:tc>
          <w:tcPr>
            <w:tcW w:w="5403" w:type="dxa"/>
            <w:gridSpan w:val="2"/>
          </w:tcPr>
          <w:p w:rsidR="00A94867" w:rsidRPr="005A39FE" w:rsidRDefault="00A94867" w:rsidP="005A39FE">
            <w:pPr>
              <w:spacing w:after="0" w:line="240" w:lineRule="auto"/>
              <w:ind w:firstLine="29"/>
              <w:jc w:val="both"/>
              <w:rPr>
                <w:bCs/>
                <w:sz w:val="24"/>
                <w:szCs w:val="24"/>
              </w:rPr>
            </w:pPr>
            <w:r w:rsidRPr="005A39FE">
              <w:rPr>
                <w:bCs/>
                <w:sz w:val="24"/>
                <w:szCs w:val="24"/>
              </w:rPr>
              <w:t>Максимально допустимая недельная нагрузка</w:t>
            </w:r>
          </w:p>
        </w:tc>
        <w:tc>
          <w:tcPr>
            <w:tcW w:w="537" w:type="dxa"/>
            <w:gridSpan w:val="2"/>
            <w:vAlign w:val="bottom"/>
          </w:tcPr>
          <w:p w:rsidR="00A94867" w:rsidRPr="005A39FE" w:rsidRDefault="00A94867" w:rsidP="005A39FE">
            <w:pPr>
              <w:spacing w:after="0" w:line="240" w:lineRule="auto"/>
              <w:ind w:firstLine="29"/>
              <w:jc w:val="center"/>
              <w:rPr>
                <w:bCs/>
                <w:sz w:val="24"/>
                <w:szCs w:val="24"/>
              </w:rPr>
            </w:pPr>
            <w:r w:rsidRPr="005A39FE">
              <w:rPr>
                <w:bCs/>
                <w:sz w:val="24"/>
                <w:szCs w:val="24"/>
              </w:rPr>
              <w:t>32</w:t>
            </w:r>
          </w:p>
        </w:tc>
        <w:tc>
          <w:tcPr>
            <w:tcW w:w="535" w:type="dxa"/>
            <w:vAlign w:val="bottom"/>
          </w:tcPr>
          <w:p w:rsidR="00A94867" w:rsidRPr="005A39FE" w:rsidRDefault="00A94867" w:rsidP="005A39FE">
            <w:pPr>
              <w:spacing w:after="0" w:line="240" w:lineRule="auto"/>
              <w:ind w:firstLine="29"/>
              <w:jc w:val="center"/>
              <w:rPr>
                <w:bCs/>
                <w:sz w:val="24"/>
                <w:szCs w:val="24"/>
              </w:rPr>
            </w:pPr>
            <w:r w:rsidRPr="005A39FE">
              <w:rPr>
                <w:bCs/>
                <w:sz w:val="24"/>
                <w:szCs w:val="24"/>
              </w:rPr>
              <w:t>33</w:t>
            </w:r>
          </w:p>
        </w:tc>
        <w:tc>
          <w:tcPr>
            <w:tcW w:w="752" w:type="dxa"/>
            <w:gridSpan w:val="2"/>
            <w:vAlign w:val="bottom"/>
          </w:tcPr>
          <w:p w:rsidR="00A94867" w:rsidRPr="005A39FE" w:rsidRDefault="00A94867" w:rsidP="005A39FE">
            <w:pPr>
              <w:spacing w:after="0" w:line="240" w:lineRule="auto"/>
              <w:ind w:firstLine="29"/>
              <w:jc w:val="center"/>
              <w:rPr>
                <w:bCs/>
                <w:sz w:val="24"/>
                <w:szCs w:val="24"/>
              </w:rPr>
            </w:pPr>
            <w:r w:rsidRPr="005A39FE">
              <w:rPr>
                <w:bCs/>
                <w:sz w:val="24"/>
                <w:szCs w:val="24"/>
              </w:rPr>
              <w:t>35</w:t>
            </w:r>
          </w:p>
        </w:tc>
        <w:tc>
          <w:tcPr>
            <w:tcW w:w="647" w:type="dxa"/>
            <w:gridSpan w:val="2"/>
            <w:vAlign w:val="bottom"/>
          </w:tcPr>
          <w:p w:rsidR="00A94867" w:rsidRPr="005A39FE" w:rsidRDefault="00A94867" w:rsidP="005A39FE">
            <w:pPr>
              <w:spacing w:after="0" w:line="240" w:lineRule="auto"/>
              <w:ind w:firstLine="29"/>
              <w:jc w:val="center"/>
              <w:rPr>
                <w:bCs/>
                <w:sz w:val="24"/>
                <w:szCs w:val="24"/>
              </w:rPr>
            </w:pPr>
            <w:r w:rsidRPr="005A39FE">
              <w:rPr>
                <w:bCs/>
                <w:sz w:val="24"/>
                <w:szCs w:val="24"/>
              </w:rPr>
              <w:t>36</w:t>
            </w:r>
          </w:p>
        </w:tc>
        <w:tc>
          <w:tcPr>
            <w:tcW w:w="598" w:type="dxa"/>
            <w:gridSpan w:val="2"/>
            <w:vAlign w:val="bottom"/>
          </w:tcPr>
          <w:p w:rsidR="00A94867" w:rsidRPr="005A39FE" w:rsidRDefault="00A94867" w:rsidP="005A39FE">
            <w:pPr>
              <w:spacing w:after="0" w:line="240" w:lineRule="auto"/>
              <w:ind w:firstLine="29"/>
              <w:jc w:val="center"/>
              <w:rPr>
                <w:bCs/>
                <w:sz w:val="24"/>
                <w:szCs w:val="24"/>
              </w:rPr>
            </w:pPr>
            <w:r w:rsidRPr="005A39FE">
              <w:rPr>
                <w:bCs/>
                <w:sz w:val="24"/>
                <w:szCs w:val="24"/>
              </w:rPr>
              <w:t>36</w:t>
            </w:r>
          </w:p>
        </w:tc>
        <w:tc>
          <w:tcPr>
            <w:tcW w:w="1447" w:type="dxa"/>
            <w:gridSpan w:val="2"/>
            <w:vAlign w:val="bottom"/>
          </w:tcPr>
          <w:p w:rsidR="00A94867" w:rsidRPr="005A39FE" w:rsidRDefault="00A94867" w:rsidP="005A39FE">
            <w:pPr>
              <w:spacing w:after="0" w:line="240" w:lineRule="auto"/>
              <w:ind w:firstLine="29"/>
              <w:jc w:val="center"/>
              <w:rPr>
                <w:bCs/>
                <w:sz w:val="24"/>
                <w:szCs w:val="24"/>
              </w:rPr>
            </w:pPr>
            <w:r w:rsidRPr="005A39FE">
              <w:rPr>
                <w:bCs/>
                <w:sz w:val="24"/>
                <w:szCs w:val="24"/>
              </w:rPr>
              <w:t>172</w:t>
            </w:r>
          </w:p>
        </w:tc>
      </w:tr>
    </w:tbl>
    <w:p w:rsidR="000C12E0" w:rsidRDefault="000C12E0" w:rsidP="00A77228">
      <w:pPr>
        <w:spacing w:after="0" w:line="240" w:lineRule="auto"/>
        <w:jc w:val="center"/>
        <w:rPr>
          <w:b/>
          <w:sz w:val="24"/>
          <w:szCs w:val="24"/>
          <w:lang w:eastAsia="ru-RU"/>
        </w:rPr>
      </w:pPr>
    </w:p>
    <w:p w:rsidR="00C05432" w:rsidRPr="005A39FE" w:rsidRDefault="000C12E0" w:rsidP="00A77228">
      <w:pPr>
        <w:spacing w:after="0" w:line="240" w:lineRule="auto"/>
        <w:jc w:val="center"/>
        <w:rPr>
          <w:sz w:val="24"/>
          <w:szCs w:val="24"/>
          <w:lang w:eastAsia="ru-RU"/>
        </w:rPr>
      </w:pPr>
      <w:r>
        <w:rPr>
          <w:b/>
          <w:sz w:val="24"/>
          <w:szCs w:val="24"/>
          <w:lang w:eastAsia="ru-RU"/>
        </w:rPr>
        <w:lastRenderedPageBreak/>
        <w:t>3.1.1.</w:t>
      </w:r>
      <w:r w:rsidR="00C05432" w:rsidRPr="005A39FE">
        <w:rPr>
          <w:b/>
          <w:sz w:val="24"/>
          <w:szCs w:val="24"/>
          <w:lang w:eastAsia="ru-RU"/>
        </w:rPr>
        <w:t>УЧЕБНЫЙ ПЛАН</w:t>
      </w:r>
      <w:r w:rsidR="00C05432" w:rsidRPr="005A39FE">
        <w:rPr>
          <w:sz w:val="24"/>
          <w:szCs w:val="24"/>
          <w:lang w:eastAsia="ru-RU"/>
        </w:rPr>
        <w:t xml:space="preserve"> </w:t>
      </w:r>
      <w:r w:rsidR="00C05432" w:rsidRPr="005A39FE">
        <w:rPr>
          <w:b/>
          <w:sz w:val="24"/>
          <w:szCs w:val="24"/>
          <w:lang w:eastAsia="ru-RU"/>
        </w:rPr>
        <w:t>МБОУСОШ № 1</w:t>
      </w:r>
    </w:p>
    <w:p w:rsidR="005C6530" w:rsidRDefault="005C6530" w:rsidP="00270F28">
      <w:pPr>
        <w:spacing w:after="0" w:line="240" w:lineRule="auto"/>
        <w:jc w:val="center"/>
        <w:rPr>
          <w:sz w:val="24"/>
          <w:szCs w:val="24"/>
          <w:lang w:eastAsia="ru-RU"/>
        </w:rPr>
      </w:pPr>
      <w:r>
        <w:rPr>
          <w:b/>
          <w:sz w:val="24"/>
          <w:szCs w:val="24"/>
          <w:lang w:eastAsia="ru-RU"/>
        </w:rPr>
        <w:t>на 2016 – 2017</w:t>
      </w:r>
      <w:r w:rsidRPr="005A39FE">
        <w:rPr>
          <w:b/>
          <w:sz w:val="24"/>
          <w:szCs w:val="24"/>
          <w:lang w:eastAsia="ru-RU"/>
        </w:rPr>
        <w:t xml:space="preserve"> учебный год</w:t>
      </w:r>
      <w:r w:rsidRPr="005A39FE">
        <w:rPr>
          <w:sz w:val="24"/>
          <w:szCs w:val="24"/>
          <w:lang w:eastAsia="ru-RU"/>
        </w:rPr>
        <w:t xml:space="preserve">                                                                  </w:t>
      </w:r>
    </w:p>
    <w:p w:rsidR="005C6530" w:rsidRPr="005C6530" w:rsidRDefault="005C6530" w:rsidP="005C6530">
      <w:pPr>
        <w:spacing w:after="0" w:line="240" w:lineRule="auto"/>
        <w:jc w:val="center"/>
        <w:rPr>
          <w:b/>
          <w:bCs/>
          <w:iCs/>
          <w:sz w:val="28"/>
          <w:szCs w:val="28"/>
          <w:lang w:eastAsia="ru-RU"/>
        </w:rPr>
      </w:pPr>
      <w:r w:rsidRPr="005C6530">
        <w:rPr>
          <w:b/>
          <w:sz w:val="28"/>
          <w:szCs w:val="28"/>
        </w:rPr>
        <w:t>Основное общее образование</w:t>
      </w:r>
    </w:p>
    <w:p w:rsidR="005C6530" w:rsidRDefault="005C6530" w:rsidP="005C6530">
      <w:pPr>
        <w:spacing w:after="0" w:line="240" w:lineRule="auto"/>
        <w:jc w:val="center"/>
        <w:rPr>
          <w:b/>
          <w:bCs/>
          <w:iCs/>
          <w:sz w:val="28"/>
          <w:szCs w:val="28"/>
          <w:lang w:eastAsia="ru-RU"/>
        </w:rPr>
      </w:pPr>
      <w:r w:rsidRPr="005C6530">
        <w:rPr>
          <w:b/>
          <w:bCs/>
          <w:iCs/>
          <w:sz w:val="28"/>
          <w:szCs w:val="28"/>
          <w:lang w:eastAsia="ru-RU"/>
        </w:rPr>
        <w:t xml:space="preserve">5 классы (ФГОС ООО)   </w:t>
      </w:r>
    </w:p>
    <w:p w:rsidR="005C6530" w:rsidRPr="005C6530" w:rsidRDefault="005C6530" w:rsidP="005C6530">
      <w:pPr>
        <w:spacing w:after="0" w:line="240" w:lineRule="auto"/>
        <w:jc w:val="center"/>
        <w:rPr>
          <w:b/>
          <w:bCs/>
          <w:iCs/>
          <w:sz w:val="28"/>
          <w:szCs w:val="28"/>
          <w:lang w:eastAsia="ru-RU"/>
        </w:rPr>
      </w:pPr>
    </w:p>
    <w:tbl>
      <w:tblPr>
        <w:tblW w:w="9283" w:type="dxa"/>
        <w:tblInd w:w="113" w:type="dxa"/>
        <w:tblLayout w:type="fixed"/>
        <w:tblCellMar>
          <w:left w:w="113" w:type="dxa"/>
        </w:tblCellMar>
        <w:tblLook w:val="0000" w:firstRow="0" w:lastRow="0" w:firstColumn="0" w:lastColumn="0" w:noHBand="0" w:noVBand="0"/>
      </w:tblPr>
      <w:tblGrid>
        <w:gridCol w:w="1285"/>
        <w:gridCol w:w="1331"/>
        <w:gridCol w:w="1902"/>
        <w:gridCol w:w="1016"/>
        <w:gridCol w:w="1311"/>
        <w:gridCol w:w="1032"/>
        <w:gridCol w:w="1406"/>
      </w:tblGrid>
      <w:tr w:rsidR="005C6530" w:rsidRPr="005C6530" w:rsidTr="005C6530">
        <w:trPr>
          <w:trHeight w:val="548"/>
        </w:trPr>
        <w:tc>
          <w:tcPr>
            <w:tcW w:w="2616" w:type="dxa"/>
            <w:gridSpan w:val="2"/>
            <w:tcBorders>
              <w:top w:val="single" w:sz="4" w:space="0" w:color="000000"/>
              <w:left w:val="single" w:sz="4" w:space="0" w:color="000000"/>
              <w:bottom w:val="single" w:sz="4" w:space="0" w:color="000000"/>
              <w:right w:val="single" w:sz="4" w:space="0" w:color="000000"/>
            </w:tcBorders>
            <w:vAlign w:val="center"/>
          </w:tcPr>
          <w:p w:rsidR="005C6530" w:rsidRPr="005C6530" w:rsidRDefault="005C6530" w:rsidP="005C6530">
            <w:pPr>
              <w:spacing w:after="0" w:line="100" w:lineRule="atLeast"/>
              <w:jc w:val="center"/>
              <w:rPr>
                <w:b/>
                <w:bCs/>
                <w:color w:val="000000"/>
                <w:sz w:val="24"/>
                <w:szCs w:val="24"/>
                <w:lang w:eastAsia="ru-RU"/>
              </w:rPr>
            </w:pPr>
            <w:r w:rsidRPr="005C6530">
              <w:rPr>
                <w:b/>
                <w:bCs/>
                <w:color w:val="000000"/>
                <w:sz w:val="24"/>
                <w:szCs w:val="24"/>
                <w:lang w:eastAsia="ru-RU"/>
              </w:rPr>
              <w:t>Предметные области</w:t>
            </w:r>
          </w:p>
        </w:tc>
        <w:tc>
          <w:tcPr>
            <w:tcW w:w="1902" w:type="dxa"/>
            <w:tcBorders>
              <w:top w:val="single" w:sz="4" w:space="0" w:color="000000"/>
              <w:left w:val="single" w:sz="4" w:space="0" w:color="000000"/>
              <w:bottom w:val="single" w:sz="4" w:space="0" w:color="000000"/>
              <w:right w:val="single" w:sz="4" w:space="0" w:color="000000"/>
            </w:tcBorders>
            <w:vAlign w:val="center"/>
          </w:tcPr>
          <w:p w:rsidR="005C6530" w:rsidRPr="005C6530" w:rsidRDefault="005C6530" w:rsidP="005C6530">
            <w:pPr>
              <w:spacing w:after="0" w:line="100" w:lineRule="atLeast"/>
              <w:jc w:val="center"/>
              <w:rPr>
                <w:b/>
                <w:bCs/>
                <w:color w:val="000000"/>
                <w:sz w:val="24"/>
                <w:szCs w:val="24"/>
                <w:lang w:eastAsia="ru-RU"/>
              </w:rPr>
            </w:pPr>
            <w:r w:rsidRPr="005C6530">
              <w:rPr>
                <w:b/>
                <w:bCs/>
                <w:color w:val="000000"/>
                <w:sz w:val="24"/>
                <w:szCs w:val="24"/>
                <w:lang w:eastAsia="ru-RU"/>
              </w:rPr>
              <w:t>Учебные предметы</w:t>
            </w:r>
          </w:p>
        </w:tc>
        <w:tc>
          <w:tcPr>
            <w:tcW w:w="4765" w:type="dxa"/>
            <w:gridSpan w:val="4"/>
            <w:tcBorders>
              <w:top w:val="single" w:sz="4" w:space="0" w:color="000000"/>
              <w:left w:val="single" w:sz="4" w:space="0" w:color="000000"/>
              <w:bottom w:val="single" w:sz="4" w:space="0" w:color="000000"/>
              <w:right w:val="single" w:sz="4" w:space="0" w:color="000000"/>
            </w:tcBorders>
          </w:tcPr>
          <w:p w:rsidR="005C6530" w:rsidRPr="005C6530" w:rsidRDefault="005C6530" w:rsidP="005C6530">
            <w:pPr>
              <w:spacing w:after="0" w:line="240" w:lineRule="auto"/>
              <w:jc w:val="center"/>
              <w:rPr>
                <w:b/>
                <w:bCs/>
                <w:color w:val="000000"/>
                <w:sz w:val="24"/>
                <w:szCs w:val="24"/>
                <w:lang w:eastAsia="ru-RU"/>
              </w:rPr>
            </w:pPr>
            <w:r w:rsidRPr="005C6530">
              <w:rPr>
                <w:b/>
                <w:bCs/>
                <w:color w:val="000000"/>
                <w:sz w:val="24"/>
                <w:szCs w:val="24"/>
                <w:lang w:eastAsia="ru-RU"/>
              </w:rPr>
              <w:t>Количество часов в неделю</w:t>
            </w:r>
          </w:p>
        </w:tc>
      </w:tr>
      <w:tr w:rsidR="005C6530" w:rsidRPr="005C6530" w:rsidTr="005C6530">
        <w:trPr>
          <w:trHeight w:val="548"/>
        </w:trPr>
        <w:tc>
          <w:tcPr>
            <w:tcW w:w="4518" w:type="dxa"/>
            <w:gridSpan w:val="3"/>
            <w:tcBorders>
              <w:top w:val="single" w:sz="4" w:space="0" w:color="000000"/>
              <w:left w:val="single" w:sz="4" w:space="0" w:color="000000"/>
              <w:bottom w:val="single" w:sz="4" w:space="0" w:color="000000"/>
              <w:right w:val="single" w:sz="4" w:space="0" w:color="000000"/>
            </w:tcBorders>
            <w:vAlign w:val="center"/>
          </w:tcPr>
          <w:p w:rsidR="005C6530" w:rsidRPr="005C6530" w:rsidRDefault="005C6530" w:rsidP="005C6530">
            <w:pPr>
              <w:spacing w:after="0" w:line="100" w:lineRule="atLeast"/>
              <w:jc w:val="center"/>
              <w:rPr>
                <w:b/>
                <w:bCs/>
                <w:color w:val="000000"/>
                <w:sz w:val="24"/>
                <w:szCs w:val="24"/>
                <w:lang w:eastAsia="ru-RU"/>
              </w:rPr>
            </w:pPr>
            <w:r>
              <w:rPr>
                <w:b/>
                <w:bCs/>
                <w:color w:val="000000"/>
                <w:sz w:val="24"/>
                <w:szCs w:val="24"/>
                <w:lang w:eastAsia="ru-RU"/>
              </w:rPr>
              <w:t>Учебный год</w:t>
            </w:r>
          </w:p>
        </w:tc>
        <w:tc>
          <w:tcPr>
            <w:tcW w:w="4765" w:type="dxa"/>
            <w:gridSpan w:val="4"/>
            <w:tcBorders>
              <w:top w:val="single" w:sz="4" w:space="0" w:color="000000"/>
              <w:left w:val="single" w:sz="4" w:space="0" w:color="000000"/>
              <w:bottom w:val="single" w:sz="4" w:space="0" w:color="000000"/>
              <w:right w:val="single" w:sz="4" w:space="0" w:color="000000"/>
            </w:tcBorders>
          </w:tcPr>
          <w:p w:rsidR="005C6530" w:rsidRPr="005C6530" w:rsidRDefault="005C6530" w:rsidP="005C6530">
            <w:pPr>
              <w:spacing w:after="0" w:line="240" w:lineRule="auto"/>
              <w:jc w:val="center"/>
              <w:rPr>
                <w:b/>
                <w:bCs/>
                <w:color w:val="000000"/>
                <w:sz w:val="24"/>
                <w:szCs w:val="24"/>
                <w:lang w:eastAsia="ru-RU"/>
              </w:rPr>
            </w:pPr>
            <w:r>
              <w:rPr>
                <w:b/>
                <w:bCs/>
                <w:color w:val="000000"/>
                <w:sz w:val="24"/>
                <w:szCs w:val="24"/>
                <w:lang w:eastAsia="ru-RU"/>
              </w:rPr>
              <w:t>2016-2017</w:t>
            </w:r>
          </w:p>
        </w:tc>
      </w:tr>
      <w:tr w:rsidR="005C6530" w:rsidRPr="005C6530" w:rsidTr="005C6530">
        <w:trPr>
          <w:trHeight w:val="548"/>
        </w:trPr>
        <w:tc>
          <w:tcPr>
            <w:tcW w:w="2616" w:type="dxa"/>
            <w:gridSpan w:val="2"/>
            <w:tcBorders>
              <w:top w:val="single" w:sz="4" w:space="0" w:color="000000"/>
              <w:left w:val="single" w:sz="4" w:space="0" w:color="000000"/>
              <w:bottom w:val="single" w:sz="4" w:space="0" w:color="000000"/>
              <w:right w:val="single" w:sz="4" w:space="0" w:color="000000"/>
            </w:tcBorders>
            <w:vAlign w:val="center"/>
          </w:tcPr>
          <w:p w:rsidR="005C6530" w:rsidRPr="005C6530" w:rsidRDefault="005C6530" w:rsidP="005C6530">
            <w:pPr>
              <w:spacing w:after="0" w:line="100" w:lineRule="atLeast"/>
              <w:jc w:val="center"/>
              <w:rPr>
                <w:b/>
                <w:bCs/>
                <w:color w:val="000000"/>
                <w:sz w:val="24"/>
                <w:szCs w:val="24"/>
                <w:lang w:eastAsia="ru-RU"/>
              </w:rPr>
            </w:pPr>
          </w:p>
        </w:tc>
        <w:tc>
          <w:tcPr>
            <w:tcW w:w="1902" w:type="dxa"/>
            <w:tcBorders>
              <w:top w:val="single" w:sz="4" w:space="0" w:color="000000"/>
              <w:left w:val="single" w:sz="4" w:space="0" w:color="000000"/>
              <w:bottom w:val="single" w:sz="4" w:space="0" w:color="000000"/>
              <w:right w:val="single" w:sz="4" w:space="0" w:color="000000"/>
            </w:tcBorders>
            <w:vAlign w:val="center"/>
          </w:tcPr>
          <w:p w:rsidR="005C6530" w:rsidRPr="005C6530" w:rsidRDefault="005C6530" w:rsidP="005C6530">
            <w:pPr>
              <w:spacing w:after="0" w:line="100" w:lineRule="atLeast"/>
              <w:jc w:val="center"/>
              <w:rPr>
                <w:b/>
                <w:bCs/>
                <w:color w:val="000000"/>
                <w:sz w:val="24"/>
                <w:szCs w:val="24"/>
                <w:lang w:eastAsia="ru-RU"/>
              </w:rPr>
            </w:pPr>
          </w:p>
        </w:tc>
        <w:tc>
          <w:tcPr>
            <w:tcW w:w="1016" w:type="dxa"/>
            <w:tcBorders>
              <w:top w:val="single" w:sz="4" w:space="0" w:color="000000"/>
              <w:left w:val="single" w:sz="4" w:space="0" w:color="000000"/>
              <w:bottom w:val="single" w:sz="4" w:space="0" w:color="000000"/>
              <w:right w:val="single" w:sz="4" w:space="0" w:color="000000"/>
            </w:tcBorders>
            <w:vAlign w:val="center"/>
          </w:tcPr>
          <w:p w:rsidR="005C6530" w:rsidRPr="005C6530" w:rsidRDefault="005C6530" w:rsidP="005C6530">
            <w:pPr>
              <w:spacing w:after="0" w:line="240" w:lineRule="auto"/>
              <w:jc w:val="center"/>
              <w:rPr>
                <w:b/>
                <w:bCs/>
                <w:color w:val="000000"/>
                <w:sz w:val="24"/>
                <w:szCs w:val="24"/>
                <w:lang w:eastAsia="ru-RU"/>
              </w:rPr>
            </w:pPr>
            <w:r w:rsidRPr="005C6530">
              <w:rPr>
                <w:b/>
                <w:bCs/>
                <w:color w:val="000000"/>
                <w:sz w:val="24"/>
                <w:szCs w:val="24"/>
                <w:lang w:eastAsia="ru-RU"/>
              </w:rPr>
              <w:t>5А</w:t>
            </w:r>
          </w:p>
        </w:tc>
        <w:tc>
          <w:tcPr>
            <w:tcW w:w="1311" w:type="dxa"/>
            <w:tcBorders>
              <w:top w:val="single" w:sz="4" w:space="0" w:color="000000"/>
              <w:left w:val="single" w:sz="4" w:space="0" w:color="000000"/>
              <w:bottom w:val="single" w:sz="4" w:space="0" w:color="000000"/>
              <w:right w:val="single" w:sz="4" w:space="0" w:color="000000"/>
            </w:tcBorders>
          </w:tcPr>
          <w:p w:rsidR="005C6530" w:rsidRPr="005C6530" w:rsidRDefault="005C6530" w:rsidP="005C6530">
            <w:pPr>
              <w:spacing w:after="0" w:line="240" w:lineRule="auto"/>
              <w:jc w:val="center"/>
              <w:rPr>
                <w:b/>
                <w:bCs/>
                <w:color w:val="000000"/>
                <w:sz w:val="24"/>
                <w:szCs w:val="24"/>
                <w:lang w:eastAsia="ru-RU"/>
              </w:rPr>
            </w:pPr>
          </w:p>
          <w:p w:rsidR="005C6530" w:rsidRPr="005C6530" w:rsidRDefault="005C6530" w:rsidP="005C6530">
            <w:pPr>
              <w:spacing w:after="0" w:line="240" w:lineRule="auto"/>
              <w:jc w:val="center"/>
              <w:rPr>
                <w:b/>
                <w:bCs/>
                <w:color w:val="000000"/>
                <w:sz w:val="24"/>
                <w:szCs w:val="24"/>
                <w:lang w:eastAsia="ru-RU"/>
              </w:rPr>
            </w:pPr>
            <w:r w:rsidRPr="005C6530">
              <w:rPr>
                <w:b/>
                <w:bCs/>
                <w:color w:val="000000"/>
                <w:sz w:val="24"/>
                <w:szCs w:val="24"/>
                <w:lang w:eastAsia="ru-RU"/>
              </w:rPr>
              <w:t>5Б</w:t>
            </w:r>
          </w:p>
        </w:tc>
        <w:tc>
          <w:tcPr>
            <w:tcW w:w="1032" w:type="dxa"/>
            <w:tcBorders>
              <w:top w:val="single" w:sz="4" w:space="0" w:color="000000"/>
              <w:left w:val="single" w:sz="4" w:space="0" w:color="000000"/>
              <w:bottom w:val="single" w:sz="4" w:space="0" w:color="000000"/>
              <w:right w:val="single" w:sz="4" w:space="0" w:color="000000"/>
            </w:tcBorders>
          </w:tcPr>
          <w:p w:rsidR="005C6530" w:rsidRPr="005C6530" w:rsidRDefault="005C6530" w:rsidP="005C6530">
            <w:pPr>
              <w:spacing w:after="0" w:line="240" w:lineRule="auto"/>
              <w:jc w:val="center"/>
              <w:rPr>
                <w:b/>
                <w:bCs/>
                <w:color w:val="000000"/>
                <w:sz w:val="24"/>
                <w:szCs w:val="24"/>
                <w:lang w:eastAsia="ru-RU"/>
              </w:rPr>
            </w:pPr>
          </w:p>
          <w:p w:rsidR="005C6530" w:rsidRPr="005C6530" w:rsidRDefault="005C6530" w:rsidP="005C6530">
            <w:pPr>
              <w:spacing w:after="0" w:line="240" w:lineRule="auto"/>
              <w:jc w:val="center"/>
              <w:rPr>
                <w:b/>
                <w:bCs/>
                <w:color w:val="000000"/>
                <w:sz w:val="24"/>
                <w:szCs w:val="24"/>
                <w:lang w:eastAsia="ru-RU"/>
              </w:rPr>
            </w:pPr>
            <w:r w:rsidRPr="005C6530">
              <w:rPr>
                <w:b/>
                <w:bCs/>
                <w:color w:val="000000"/>
                <w:sz w:val="24"/>
                <w:szCs w:val="24"/>
                <w:lang w:eastAsia="ru-RU"/>
              </w:rPr>
              <w:t>5В</w:t>
            </w:r>
          </w:p>
        </w:tc>
        <w:tc>
          <w:tcPr>
            <w:tcW w:w="1406" w:type="dxa"/>
            <w:tcBorders>
              <w:top w:val="single" w:sz="4" w:space="0" w:color="000000"/>
              <w:left w:val="single" w:sz="4" w:space="0" w:color="000000"/>
              <w:bottom w:val="single" w:sz="4" w:space="0" w:color="000000"/>
              <w:right w:val="single" w:sz="4" w:space="0" w:color="000000"/>
            </w:tcBorders>
          </w:tcPr>
          <w:p w:rsidR="005C6530" w:rsidRPr="005C6530" w:rsidRDefault="005C6530" w:rsidP="005C6530">
            <w:pPr>
              <w:spacing w:after="0" w:line="240" w:lineRule="auto"/>
              <w:jc w:val="center"/>
              <w:rPr>
                <w:b/>
                <w:bCs/>
                <w:color w:val="000000"/>
                <w:sz w:val="24"/>
                <w:szCs w:val="24"/>
                <w:lang w:eastAsia="ru-RU"/>
              </w:rPr>
            </w:pPr>
            <w:r w:rsidRPr="005C6530">
              <w:rPr>
                <w:b/>
                <w:bCs/>
                <w:color w:val="000000"/>
                <w:sz w:val="24"/>
                <w:szCs w:val="24"/>
                <w:lang w:eastAsia="ru-RU"/>
              </w:rPr>
              <w:t>Всего</w:t>
            </w:r>
          </w:p>
        </w:tc>
      </w:tr>
      <w:tr w:rsidR="005C6530" w:rsidRPr="005C6530" w:rsidTr="005C6530">
        <w:trPr>
          <w:trHeight w:val="236"/>
        </w:trPr>
        <w:tc>
          <w:tcPr>
            <w:tcW w:w="5534" w:type="dxa"/>
            <w:gridSpan w:val="4"/>
            <w:tcBorders>
              <w:top w:val="single" w:sz="4" w:space="0" w:color="000000"/>
              <w:left w:val="single" w:sz="4" w:space="0" w:color="000000"/>
              <w:bottom w:val="single" w:sz="4" w:space="0" w:color="000000"/>
              <w:right w:val="single" w:sz="4" w:space="0" w:color="000000"/>
            </w:tcBorders>
            <w:vAlign w:val="center"/>
          </w:tcPr>
          <w:p w:rsidR="005C6530" w:rsidRPr="005C6530" w:rsidRDefault="005C6530" w:rsidP="005C6530">
            <w:pPr>
              <w:spacing w:after="0" w:line="100" w:lineRule="atLeast"/>
              <w:jc w:val="center"/>
              <w:rPr>
                <w:color w:val="000000"/>
                <w:sz w:val="24"/>
                <w:szCs w:val="24"/>
                <w:lang w:eastAsia="ru-RU"/>
              </w:rPr>
            </w:pPr>
            <w:r w:rsidRPr="005C6530">
              <w:rPr>
                <w:color w:val="000000"/>
                <w:sz w:val="24"/>
                <w:szCs w:val="24"/>
                <w:lang w:eastAsia="ru-RU"/>
              </w:rPr>
              <w:t>Обязательная часть</w:t>
            </w:r>
          </w:p>
        </w:tc>
        <w:tc>
          <w:tcPr>
            <w:tcW w:w="1311" w:type="dxa"/>
            <w:tcBorders>
              <w:top w:val="single" w:sz="4" w:space="0" w:color="000000"/>
              <w:left w:val="single" w:sz="4" w:space="0" w:color="000000"/>
              <w:bottom w:val="single" w:sz="4" w:space="0" w:color="000000"/>
              <w:right w:val="single" w:sz="4" w:space="0" w:color="000000"/>
            </w:tcBorders>
          </w:tcPr>
          <w:p w:rsidR="005C6530" w:rsidRPr="005C6530" w:rsidRDefault="005C6530" w:rsidP="005C6530">
            <w:pPr>
              <w:spacing w:after="0" w:line="100" w:lineRule="atLeast"/>
              <w:jc w:val="center"/>
              <w:rPr>
                <w:color w:val="000000"/>
                <w:sz w:val="24"/>
                <w:szCs w:val="24"/>
                <w:lang w:eastAsia="ru-RU"/>
              </w:rPr>
            </w:pPr>
          </w:p>
        </w:tc>
        <w:tc>
          <w:tcPr>
            <w:tcW w:w="1032" w:type="dxa"/>
            <w:tcBorders>
              <w:top w:val="single" w:sz="4" w:space="0" w:color="000000"/>
              <w:left w:val="single" w:sz="4" w:space="0" w:color="000000"/>
              <w:bottom w:val="single" w:sz="4" w:space="0" w:color="000000"/>
              <w:right w:val="single" w:sz="4" w:space="0" w:color="000000"/>
            </w:tcBorders>
          </w:tcPr>
          <w:p w:rsidR="005C6530" w:rsidRPr="005C6530" w:rsidRDefault="005C6530" w:rsidP="005C6530">
            <w:pPr>
              <w:spacing w:after="0" w:line="100" w:lineRule="atLeast"/>
              <w:jc w:val="center"/>
              <w:rPr>
                <w:color w:val="000000"/>
                <w:sz w:val="24"/>
                <w:szCs w:val="24"/>
                <w:lang w:eastAsia="ru-RU"/>
              </w:rPr>
            </w:pPr>
          </w:p>
        </w:tc>
        <w:tc>
          <w:tcPr>
            <w:tcW w:w="1406" w:type="dxa"/>
            <w:tcBorders>
              <w:top w:val="single" w:sz="4" w:space="0" w:color="000000"/>
              <w:left w:val="single" w:sz="4" w:space="0" w:color="000000"/>
              <w:bottom w:val="single" w:sz="4" w:space="0" w:color="000000"/>
              <w:right w:val="single" w:sz="4" w:space="0" w:color="000000"/>
            </w:tcBorders>
          </w:tcPr>
          <w:p w:rsidR="005C6530" w:rsidRPr="005C6530" w:rsidRDefault="005C6530" w:rsidP="005C6530">
            <w:pPr>
              <w:spacing w:after="0" w:line="100" w:lineRule="atLeast"/>
              <w:jc w:val="center"/>
              <w:rPr>
                <w:color w:val="000000"/>
                <w:sz w:val="24"/>
                <w:szCs w:val="24"/>
                <w:lang w:eastAsia="ru-RU"/>
              </w:rPr>
            </w:pPr>
          </w:p>
        </w:tc>
      </w:tr>
      <w:tr w:rsidR="005C6530" w:rsidRPr="005C6530" w:rsidTr="005C6530">
        <w:trPr>
          <w:trHeight w:val="275"/>
        </w:trPr>
        <w:tc>
          <w:tcPr>
            <w:tcW w:w="2616" w:type="dxa"/>
            <w:gridSpan w:val="2"/>
            <w:vMerge w:val="restart"/>
            <w:tcBorders>
              <w:top w:val="single" w:sz="4" w:space="0" w:color="000000"/>
              <w:left w:val="single" w:sz="4" w:space="0" w:color="000000"/>
              <w:bottom w:val="single" w:sz="4" w:space="0" w:color="000000"/>
              <w:right w:val="single" w:sz="4" w:space="0" w:color="000000"/>
            </w:tcBorders>
            <w:vAlign w:val="center"/>
          </w:tcPr>
          <w:p w:rsidR="005C6530" w:rsidRPr="005C6530" w:rsidRDefault="005C6530" w:rsidP="005C6530">
            <w:pPr>
              <w:spacing w:after="0" w:line="100" w:lineRule="atLeast"/>
              <w:rPr>
                <w:color w:val="000000"/>
                <w:sz w:val="24"/>
                <w:szCs w:val="24"/>
                <w:lang w:eastAsia="ru-RU"/>
              </w:rPr>
            </w:pPr>
            <w:r w:rsidRPr="005C6530">
              <w:rPr>
                <w:color w:val="000000"/>
                <w:sz w:val="24"/>
                <w:szCs w:val="24"/>
                <w:lang w:eastAsia="ru-RU"/>
              </w:rPr>
              <w:t>Филология</w:t>
            </w:r>
          </w:p>
        </w:tc>
        <w:tc>
          <w:tcPr>
            <w:tcW w:w="1902" w:type="dxa"/>
            <w:tcBorders>
              <w:top w:val="single" w:sz="4" w:space="0" w:color="000000"/>
              <w:left w:val="single" w:sz="4" w:space="0" w:color="000000"/>
              <w:bottom w:val="single" w:sz="4" w:space="0" w:color="000000"/>
              <w:right w:val="single" w:sz="4" w:space="0" w:color="000000"/>
            </w:tcBorders>
            <w:vAlign w:val="center"/>
          </w:tcPr>
          <w:p w:rsidR="005C6530" w:rsidRPr="005C6530" w:rsidRDefault="005C6530" w:rsidP="005C6530">
            <w:pPr>
              <w:spacing w:after="0" w:line="100" w:lineRule="atLeast"/>
              <w:rPr>
                <w:color w:val="000000"/>
                <w:sz w:val="24"/>
                <w:szCs w:val="24"/>
                <w:lang w:eastAsia="ru-RU"/>
              </w:rPr>
            </w:pPr>
            <w:r w:rsidRPr="005C6530">
              <w:rPr>
                <w:color w:val="000000"/>
                <w:sz w:val="24"/>
                <w:szCs w:val="24"/>
                <w:lang w:eastAsia="ru-RU"/>
              </w:rPr>
              <w:t>Русский язык</w:t>
            </w:r>
          </w:p>
        </w:tc>
        <w:tc>
          <w:tcPr>
            <w:tcW w:w="1016" w:type="dxa"/>
            <w:tcBorders>
              <w:top w:val="single" w:sz="4" w:space="0" w:color="000000"/>
              <w:left w:val="single" w:sz="4" w:space="0" w:color="000000"/>
              <w:bottom w:val="single" w:sz="4" w:space="0" w:color="000000"/>
              <w:right w:val="single" w:sz="4" w:space="0" w:color="000000"/>
            </w:tcBorders>
            <w:vAlign w:val="center"/>
          </w:tcPr>
          <w:p w:rsidR="005C6530" w:rsidRPr="005C6530" w:rsidRDefault="005C6530" w:rsidP="005C6530">
            <w:pPr>
              <w:spacing w:after="0" w:line="100" w:lineRule="atLeast"/>
              <w:jc w:val="center"/>
              <w:rPr>
                <w:color w:val="000000"/>
                <w:sz w:val="24"/>
                <w:szCs w:val="24"/>
                <w:lang w:eastAsia="ru-RU"/>
              </w:rPr>
            </w:pPr>
            <w:r w:rsidRPr="005C6530">
              <w:rPr>
                <w:color w:val="000000"/>
                <w:sz w:val="24"/>
                <w:szCs w:val="24"/>
                <w:lang w:eastAsia="ru-RU"/>
              </w:rPr>
              <w:t xml:space="preserve">6 </w:t>
            </w:r>
          </w:p>
        </w:tc>
        <w:tc>
          <w:tcPr>
            <w:tcW w:w="1311" w:type="dxa"/>
            <w:tcBorders>
              <w:top w:val="single" w:sz="4" w:space="0" w:color="000000"/>
              <w:left w:val="single" w:sz="4" w:space="0" w:color="000000"/>
              <w:bottom w:val="single" w:sz="4" w:space="0" w:color="000000"/>
              <w:right w:val="single" w:sz="4" w:space="0" w:color="000000"/>
            </w:tcBorders>
            <w:vAlign w:val="center"/>
          </w:tcPr>
          <w:p w:rsidR="005C6530" w:rsidRPr="005C6530" w:rsidRDefault="005C6530" w:rsidP="005C6530">
            <w:pPr>
              <w:spacing w:after="0" w:line="100" w:lineRule="atLeast"/>
              <w:jc w:val="center"/>
              <w:rPr>
                <w:color w:val="000000"/>
                <w:sz w:val="24"/>
                <w:szCs w:val="24"/>
                <w:lang w:eastAsia="ru-RU"/>
              </w:rPr>
            </w:pPr>
            <w:r w:rsidRPr="005C6530">
              <w:rPr>
                <w:color w:val="000000"/>
                <w:sz w:val="24"/>
                <w:szCs w:val="24"/>
                <w:lang w:eastAsia="ru-RU"/>
              </w:rPr>
              <w:t>6</w:t>
            </w:r>
          </w:p>
        </w:tc>
        <w:tc>
          <w:tcPr>
            <w:tcW w:w="1032" w:type="dxa"/>
            <w:tcBorders>
              <w:top w:val="single" w:sz="4" w:space="0" w:color="000000"/>
              <w:left w:val="single" w:sz="4" w:space="0" w:color="000000"/>
              <w:bottom w:val="single" w:sz="4" w:space="0" w:color="000000"/>
              <w:right w:val="single" w:sz="4" w:space="0" w:color="000000"/>
            </w:tcBorders>
          </w:tcPr>
          <w:p w:rsidR="005C6530" w:rsidRPr="005C6530" w:rsidRDefault="005C6530" w:rsidP="005C6530">
            <w:pPr>
              <w:spacing w:after="0" w:line="100" w:lineRule="atLeast"/>
              <w:jc w:val="center"/>
              <w:rPr>
                <w:color w:val="000000"/>
                <w:sz w:val="24"/>
                <w:szCs w:val="24"/>
                <w:lang w:eastAsia="ru-RU"/>
              </w:rPr>
            </w:pPr>
            <w:r w:rsidRPr="005C6530">
              <w:rPr>
                <w:color w:val="000000"/>
                <w:sz w:val="24"/>
                <w:szCs w:val="24"/>
                <w:lang w:eastAsia="ru-RU"/>
              </w:rPr>
              <w:t>6</w:t>
            </w:r>
          </w:p>
        </w:tc>
        <w:tc>
          <w:tcPr>
            <w:tcW w:w="1406" w:type="dxa"/>
            <w:tcBorders>
              <w:top w:val="single" w:sz="4" w:space="0" w:color="000000"/>
              <w:left w:val="single" w:sz="4" w:space="0" w:color="000000"/>
              <w:bottom w:val="single" w:sz="4" w:space="0" w:color="000000"/>
              <w:right w:val="single" w:sz="4" w:space="0" w:color="000000"/>
            </w:tcBorders>
          </w:tcPr>
          <w:p w:rsidR="005C6530" w:rsidRPr="005C6530" w:rsidRDefault="005C6530" w:rsidP="005C6530">
            <w:pPr>
              <w:spacing w:after="0" w:line="100" w:lineRule="atLeast"/>
              <w:jc w:val="center"/>
              <w:rPr>
                <w:color w:val="000000"/>
                <w:sz w:val="24"/>
                <w:szCs w:val="24"/>
                <w:lang w:eastAsia="ru-RU"/>
              </w:rPr>
            </w:pPr>
            <w:r w:rsidRPr="005C6530">
              <w:rPr>
                <w:color w:val="000000"/>
                <w:sz w:val="24"/>
                <w:szCs w:val="24"/>
                <w:lang w:eastAsia="ru-RU"/>
              </w:rPr>
              <w:t>18</w:t>
            </w:r>
          </w:p>
        </w:tc>
      </w:tr>
      <w:tr w:rsidR="005C6530" w:rsidRPr="005C6530" w:rsidTr="005C6530">
        <w:trPr>
          <w:trHeight w:val="308"/>
        </w:trPr>
        <w:tc>
          <w:tcPr>
            <w:tcW w:w="2616" w:type="dxa"/>
            <w:gridSpan w:val="2"/>
            <w:vMerge/>
            <w:tcBorders>
              <w:top w:val="single" w:sz="4" w:space="0" w:color="000000"/>
              <w:left w:val="single" w:sz="4" w:space="0" w:color="000000"/>
              <w:bottom w:val="single" w:sz="4" w:space="0" w:color="000000"/>
              <w:right w:val="single" w:sz="4" w:space="0" w:color="000000"/>
            </w:tcBorders>
            <w:vAlign w:val="center"/>
          </w:tcPr>
          <w:p w:rsidR="005C6530" w:rsidRPr="005C6530" w:rsidRDefault="005C6530" w:rsidP="005C6530">
            <w:pPr>
              <w:spacing w:after="0" w:line="100" w:lineRule="atLeast"/>
              <w:rPr>
                <w:color w:val="000000"/>
                <w:sz w:val="24"/>
                <w:szCs w:val="24"/>
                <w:lang w:eastAsia="ru-RU"/>
              </w:rPr>
            </w:pPr>
          </w:p>
        </w:tc>
        <w:tc>
          <w:tcPr>
            <w:tcW w:w="1902" w:type="dxa"/>
            <w:tcBorders>
              <w:top w:val="single" w:sz="4" w:space="0" w:color="000000"/>
              <w:left w:val="single" w:sz="4" w:space="0" w:color="000000"/>
              <w:bottom w:val="single" w:sz="4" w:space="0" w:color="000000"/>
              <w:right w:val="single" w:sz="4" w:space="0" w:color="000000"/>
            </w:tcBorders>
            <w:vAlign w:val="center"/>
          </w:tcPr>
          <w:p w:rsidR="005C6530" w:rsidRPr="005C6530" w:rsidRDefault="005C6530" w:rsidP="005C6530">
            <w:pPr>
              <w:spacing w:after="0" w:line="100" w:lineRule="atLeast"/>
              <w:rPr>
                <w:color w:val="000000"/>
                <w:sz w:val="24"/>
                <w:szCs w:val="24"/>
                <w:lang w:eastAsia="ru-RU"/>
              </w:rPr>
            </w:pPr>
            <w:r w:rsidRPr="005C6530">
              <w:rPr>
                <w:color w:val="000000"/>
                <w:sz w:val="24"/>
                <w:szCs w:val="24"/>
                <w:lang w:eastAsia="ru-RU"/>
              </w:rPr>
              <w:t>Литература</w:t>
            </w:r>
          </w:p>
        </w:tc>
        <w:tc>
          <w:tcPr>
            <w:tcW w:w="1016" w:type="dxa"/>
            <w:tcBorders>
              <w:top w:val="single" w:sz="4" w:space="0" w:color="000000"/>
              <w:left w:val="single" w:sz="4" w:space="0" w:color="000000"/>
              <w:bottom w:val="single" w:sz="4" w:space="0" w:color="000000"/>
              <w:right w:val="single" w:sz="4" w:space="0" w:color="000000"/>
            </w:tcBorders>
            <w:vAlign w:val="center"/>
          </w:tcPr>
          <w:p w:rsidR="005C6530" w:rsidRPr="005C6530" w:rsidRDefault="005C6530" w:rsidP="005C6530">
            <w:pPr>
              <w:spacing w:after="0" w:line="100" w:lineRule="atLeast"/>
              <w:jc w:val="center"/>
              <w:rPr>
                <w:color w:val="000000"/>
                <w:sz w:val="24"/>
                <w:szCs w:val="24"/>
                <w:lang w:eastAsia="ru-RU"/>
              </w:rPr>
            </w:pPr>
            <w:r w:rsidRPr="005C6530">
              <w:rPr>
                <w:color w:val="000000"/>
                <w:sz w:val="24"/>
                <w:szCs w:val="24"/>
                <w:lang w:eastAsia="ru-RU"/>
              </w:rPr>
              <w:t>3</w:t>
            </w:r>
          </w:p>
        </w:tc>
        <w:tc>
          <w:tcPr>
            <w:tcW w:w="1311" w:type="dxa"/>
            <w:tcBorders>
              <w:top w:val="single" w:sz="4" w:space="0" w:color="000000"/>
              <w:left w:val="single" w:sz="4" w:space="0" w:color="000000"/>
              <w:bottom w:val="single" w:sz="4" w:space="0" w:color="000000"/>
              <w:right w:val="single" w:sz="4" w:space="0" w:color="000000"/>
            </w:tcBorders>
            <w:vAlign w:val="center"/>
          </w:tcPr>
          <w:p w:rsidR="005C6530" w:rsidRPr="005C6530" w:rsidRDefault="005C6530" w:rsidP="005C6530">
            <w:pPr>
              <w:spacing w:after="0" w:line="100" w:lineRule="atLeast"/>
              <w:jc w:val="center"/>
              <w:rPr>
                <w:color w:val="000000"/>
                <w:sz w:val="24"/>
                <w:szCs w:val="24"/>
                <w:lang w:eastAsia="ru-RU"/>
              </w:rPr>
            </w:pPr>
            <w:r w:rsidRPr="005C6530">
              <w:rPr>
                <w:color w:val="000000"/>
                <w:sz w:val="24"/>
                <w:szCs w:val="24"/>
                <w:lang w:eastAsia="ru-RU"/>
              </w:rPr>
              <w:t>3</w:t>
            </w:r>
          </w:p>
        </w:tc>
        <w:tc>
          <w:tcPr>
            <w:tcW w:w="1032" w:type="dxa"/>
            <w:tcBorders>
              <w:top w:val="single" w:sz="4" w:space="0" w:color="000000"/>
              <w:left w:val="single" w:sz="4" w:space="0" w:color="000000"/>
              <w:bottom w:val="single" w:sz="4" w:space="0" w:color="000000"/>
              <w:right w:val="single" w:sz="4" w:space="0" w:color="000000"/>
            </w:tcBorders>
          </w:tcPr>
          <w:p w:rsidR="005C6530" w:rsidRPr="005C6530" w:rsidRDefault="005C6530" w:rsidP="005C6530">
            <w:pPr>
              <w:spacing w:after="0" w:line="100" w:lineRule="atLeast"/>
              <w:jc w:val="center"/>
              <w:rPr>
                <w:color w:val="000000"/>
                <w:sz w:val="24"/>
                <w:szCs w:val="24"/>
                <w:lang w:eastAsia="ru-RU"/>
              </w:rPr>
            </w:pPr>
            <w:r w:rsidRPr="005C6530">
              <w:rPr>
                <w:color w:val="000000"/>
                <w:sz w:val="24"/>
                <w:szCs w:val="24"/>
                <w:lang w:eastAsia="ru-RU"/>
              </w:rPr>
              <w:t>3</w:t>
            </w:r>
          </w:p>
        </w:tc>
        <w:tc>
          <w:tcPr>
            <w:tcW w:w="1406" w:type="dxa"/>
            <w:tcBorders>
              <w:top w:val="single" w:sz="4" w:space="0" w:color="000000"/>
              <w:left w:val="single" w:sz="4" w:space="0" w:color="000000"/>
              <w:bottom w:val="single" w:sz="4" w:space="0" w:color="000000"/>
              <w:right w:val="single" w:sz="4" w:space="0" w:color="000000"/>
            </w:tcBorders>
          </w:tcPr>
          <w:p w:rsidR="005C6530" w:rsidRPr="005C6530" w:rsidRDefault="005C6530" w:rsidP="005C6530">
            <w:pPr>
              <w:spacing w:after="0" w:line="100" w:lineRule="atLeast"/>
              <w:jc w:val="center"/>
              <w:rPr>
                <w:color w:val="000000"/>
                <w:sz w:val="24"/>
                <w:szCs w:val="24"/>
                <w:lang w:eastAsia="ru-RU"/>
              </w:rPr>
            </w:pPr>
            <w:r w:rsidRPr="005C6530">
              <w:rPr>
                <w:color w:val="000000"/>
                <w:sz w:val="24"/>
                <w:szCs w:val="24"/>
                <w:lang w:eastAsia="ru-RU"/>
              </w:rPr>
              <w:t>9</w:t>
            </w:r>
          </w:p>
        </w:tc>
      </w:tr>
      <w:tr w:rsidR="005C6530" w:rsidRPr="005C6530" w:rsidTr="005C6530">
        <w:trPr>
          <w:trHeight w:val="292"/>
        </w:trPr>
        <w:tc>
          <w:tcPr>
            <w:tcW w:w="2616" w:type="dxa"/>
            <w:gridSpan w:val="2"/>
            <w:vMerge/>
            <w:tcBorders>
              <w:top w:val="single" w:sz="4" w:space="0" w:color="000000"/>
              <w:left w:val="single" w:sz="4" w:space="0" w:color="000000"/>
              <w:bottom w:val="single" w:sz="4" w:space="0" w:color="000000"/>
              <w:right w:val="single" w:sz="4" w:space="0" w:color="000000"/>
            </w:tcBorders>
            <w:vAlign w:val="center"/>
          </w:tcPr>
          <w:p w:rsidR="005C6530" w:rsidRPr="005C6530" w:rsidRDefault="005C6530" w:rsidP="005C6530">
            <w:pPr>
              <w:spacing w:after="0" w:line="100" w:lineRule="atLeast"/>
              <w:rPr>
                <w:color w:val="000000"/>
                <w:sz w:val="24"/>
                <w:szCs w:val="24"/>
                <w:lang w:eastAsia="ru-RU"/>
              </w:rPr>
            </w:pPr>
          </w:p>
        </w:tc>
        <w:tc>
          <w:tcPr>
            <w:tcW w:w="1902" w:type="dxa"/>
            <w:tcBorders>
              <w:top w:val="single" w:sz="4" w:space="0" w:color="000000"/>
              <w:left w:val="single" w:sz="4" w:space="0" w:color="000000"/>
              <w:bottom w:val="single" w:sz="4" w:space="0" w:color="000000"/>
              <w:right w:val="single" w:sz="4" w:space="0" w:color="000000"/>
            </w:tcBorders>
            <w:vAlign w:val="center"/>
          </w:tcPr>
          <w:p w:rsidR="005C6530" w:rsidRPr="005C6530" w:rsidRDefault="005C6530" w:rsidP="005C6530">
            <w:pPr>
              <w:spacing w:after="0" w:line="100" w:lineRule="atLeast"/>
              <w:rPr>
                <w:color w:val="000000"/>
                <w:sz w:val="24"/>
                <w:szCs w:val="24"/>
                <w:lang w:eastAsia="ru-RU"/>
              </w:rPr>
            </w:pPr>
            <w:r w:rsidRPr="005C6530">
              <w:rPr>
                <w:color w:val="000000"/>
                <w:sz w:val="24"/>
                <w:szCs w:val="24"/>
                <w:lang w:eastAsia="ru-RU"/>
              </w:rPr>
              <w:t>Английский язык</w:t>
            </w:r>
          </w:p>
        </w:tc>
        <w:tc>
          <w:tcPr>
            <w:tcW w:w="1016" w:type="dxa"/>
            <w:tcBorders>
              <w:top w:val="single" w:sz="4" w:space="0" w:color="000000"/>
              <w:left w:val="single" w:sz="4" w:space="0" w:color="000000"/>
              <w:bottom w:val="single" w:sz="4" w:space="0" w:color="000000"/>
              <w:right w:val="single" w:sz="4" w:space="0" w:color="000000"/>
            </w:tcBorders>
            <w:vAlign w:val="center"/>
          </w:tcPr>
          <w:p w:rsidR="005C6530" w:rsidRPr="005C6530" w:rsidRDefault="005C6530" w:rsidP="005C6530">
            <w:pPr>
              <w:spacing w:after="0" w:line="100" w:lineRule="atLeast"/>
              <w:jc w:val="center"/>
              <w:rPr>
                <w:color w:val="000000"/>
                <w:sz w:val="24"/>
                <w:szCs w:val="24"/>
                <w:lang w:eastAsia="ru-RU"/>
              </w:rPr>
            </w:pPr>
            <w:r w:rsidRPr="005C6530">
              <w:rPr>
                <w:color w:val="000000"/>
                <w:sz w:val="24"/>
                <w:szCs w:val="24"/>
                <w:lang w:eastAsia="ru-RU"/>
              </w:rPr>
              <w:t>3</w:t>
            </w:r>
          </w:p>
        </w:tc>
        <w:tc>
          <w:tcPr>
            <w:tcW w:w="1311" w:type="dxa"/>
            <w:tcBorders>
              <w:top w:val="single" w:sz="4" w:space="0" w:color="000000"/>
              <w:left w:val="single" w:sz="4" w:space="0" w:color="000000"/>
              <w:bottom w:val="single" w:sz="4" w:space="0" w:color="000000"/>
              <w:right w:val="single" w:sz="4" w:space="0" w:color="000000"/>
            </w:tcBorders>
            <w:vAlign w:val="center"/>
          </w:tcPr>
          <w:p w:rsidR="005C6530" w:rsidRPr="005C6530" w:rsidRDefault="005C6530" w:rsidP="005C6530">
            <w:pPr>
              <w:spacing w:after="0" w:line="100" w:lineRule="atLeast"/>
              <w:jc w:val="center"/>
              <w:rPr>
                <w:color w:val="000000"/>
                <w:sz w:val="24"/>
                <w:szCs w:val="24"/>
                <w:lang w:eastAsia="ru-RU"/>
              </w:rPr>
            </w:pPr>
            <w:r w:rsidRPr="005C6530">
              <w:rPr>
                <w:color w:val="000000"/>
                <w:sz w:val="24"/>
                <w:szCs w:val="24"/>
                <w:lang w:eastAsia="ru-RU"/>
              </w:rPr>
              <w:t>3</w:t>
            </w:r>
          </w:p>
        </w:tc>
        <w:tc>
          <w:tcPr>
            <w:tcW w:w="1032" w:type="dxa"/>
            <w:tcBorders>
              <w:top w:val="single" w:sz="4" w:space="0" w:color="000000"/>
              <w:left w:val="single" w:sz="4" w:space="0" w:color="000000"/>
              <w:bottom w:val="single" w:sz="4" w:space="0" w:color="000000"/>
              <w:right w:val="single" w:sz="4" w:space="0" w:color="000000"/>
            </w:tcBorders>
          </w:tcPr>
          <w:p w:rsidR="005C6530" w:rsidRPr="005C6530" w:rsidRDefault="005C6530" w:rsidP="005C6530">
            <w:pPr>
              <w:spacing w:after="0" w:line="100" w:lineRule="atLeast"/>
              <w:jc w:val="center"/>
              <w:rPr>
                <w:color w:val="000000"/>
                <w:sz w:val="24"/>
                <w:szCs w:val="24"/>
                <w:lang w:eastAsia="ru-RU"/>
              </w:rPr>
            </w:pPr>
            <w:r w:rsidRPr="005C6530">
              <w:rPr>
                <w:color w:val="000000"/>
                <w:sz w:val="24"/>
                <w:szCs w:val="24"/>
                <w:lang w:eastAsia="ru-RU"/>
              </w:rPr>
              <w:t>3</w:t>
            </w:r>
          </w:p>
        </w:tc>
        <w:tc>
          <w:tcPr>
            <w:tcW w:w="1406" w:type="dxa"/>
            <w:tcBorders>
              <w:top w:val="single" w:sz="4" w:space="0" w:color="000000"/>
              <w:left w:val="single" w:sz="4" w:space="0" w:color="000000"/>
              <w:bottom w:val="single" w:sz="4" w:space="0" w:color="000000"/>
              <w:right w:val="single" w:sz="4" w:space="0" w:color="000000"/>
            </w:tcBorders>
          </w:tcPr>
          <w:p w:rsidR="005C6530" w:rsidRPr="005C6530" w:rsidRDefault="005C6530" w:rsidP="005C6530">
            <w:pPr>
              <w:spacing w:after="0" w:line="100" w:lineRule="atLeast"/>
              <w:jc w:val="center"/>
              <w:rPr>
                <w:color w:val="000000"/>
                <w:sz w:val="24"/>
                <w:szCs w:val="24"/>
                <w:lang w:eastAsia="ru-RU"/>
              </w:rPr>
            </w:pPr>
            <w:r w:rsidRPr="005C6530">
              <w:rPr>
                <w:color w:val="000000"/>
                <w:sz w:val="24"/>
                <w:szCs w:val="24"/>
                <w:lang w:eastAsia="ru-RU"/>
              </w:rPr>
              <w:t>9</w:t>
            </w:r>
          </w:p>
        </w:tc>
      </w:tr>
      <w:tr w:rsidR="005C6530" w:rsidRPr="005C6530" w:rsidTr="005C6530">
        <w:trPr>
          <w:trHeight w:val="275"/>
        </w:trPr>
        <w:tc>
          <w:tcPr>
            <w:tcW w:w="2616" w:type="dxa"/>
            <w:gridSpan w:val="2"/>
            <w:vMerge w:val="restart"/>
            <w:tcBorders>
              <w:top w:val="single" w:sz="4" w:space="0" w:color="000000"/>
              <w:left w:val="single" w:sz="4" w:space="0" w:color="000000"/>
              <w:right w:val="single" w:sz="4" w:space="0" w:color="000000"/>
            </w:tcBorders>
            <w:vAlign w:val="center"/>
          </w:tcPr>
          <w:p w:rsidR="005C6530" w:rsidRPr="005C6530" w:rsidRDefault="005C6530" w:rsidP="005C6530">
            <w:pPr>
              <w:spacing w:after="0" w:line="100" w:lineRule="atLeast"/>
              <w:rPr>
                <w:color w:val="000000"/>
                <w:sz w:val="24"/>
                <w:szCs w:val="24"/>
                <w:lang w:eastAsia="ru-RU"/>
              </w:rPr>
            </w:pPr>
            <w:r w:rsidRPr="005C6530">
              <w:rPr>
                <w:color w:val="000000"/>
                <w:sz w:val="24"/>
                <w:szCs w:val="24"/>
                <w:lang w:eastAsia="ru-RU"/>
              </w:rPr>
              <w:t>Математика и информатика</w:t>
            </w:r>
          </w:p>
        </w:tc>
        <w:tc>
          <w:tcPr>
            <w:tcW w:w="1902" w:type="dxa"/>
            <w:tcBorders>
              <w:top w:val="single" w:sz="4" w:space="0" w:color="000000"/>
              <w:left w:val="single" w:sz="4" w:space="0" w:color="000000"/>
              <w:bottom w:val="single" w:sz="4" w:space="0" w:color="000000"/>
              <w:right w:val="single" w:sz="4" w:space="0" w:color="000000"/>
            </w:tcBorders>
            <w:vAlign w:val="center"/>
          </w:tcPr>
          <w:p w:rsidR="005C6530" w:rsidRPr="005C6530" w:rsidRDefault="005C6530" w:rsidP="005C6530">
            <w:pPr>
              <w:spacing w:after="0" w:line="100" w:lineRule="atLeast"/>
              <w:rPr>
                <w:color w:val="000000"/>
                <w:sz w:val="24"/>
                <w:szCs w:val="24"/>
                <w:lang w:eastAsia="ru-RU"/>
              </w:rPr>
            </w:pPr>
            <w:r w:rsidRPr="005C6530">
              <w:rPr>
                <w:color w:val="000000"/>
                <w:sz w:val="24"/>
                <w:szCs w:val="24"/>
                <w:lang w:eastAsia="ru-RU"/>
              </w:rPr>
              <w:t>Математика</w:t>
            </w:r>
          </w:p>
        </w:tc>
        <w:tc>
          <w:tcPr>
            <w:tcW w:w="1016" w:type="dxa"/>
            <w:tcBorders>
              <w:top w:val="single" w:sz="4" w:space="0" w:color="000000"/>
              <w:left w:val="single" w:sz="4" w:space="0" w:color="000000"/>
              <w:bottom w:val="single" w:sz="4" w:space="0" w:color="000000"/>
              <w:right w:val="single" w:sz="4" w:space="0" w:color="000000"/>
            </w:tcBorders>
            <w:vAlign w:val="center"/>
          </w:tcPr>
          <w:p w:rsidR="005C6530" w:rsidRPr="005C6530" w:rsidRDefault="005C6530" w:rsidP="005C6530">
            <w:pPr>
              <w:spacing w:after="0" w:line="100" w:lineRule="atLeast"/>
              <w:jc w:val="center"/>
              <w:rPr>
                <w:color w:val="000000"/>
                <w:sz w:val="24"/>
                <w:szCs w:val="24"/>
                <w:lang w:eastAsia="ru-RU"/>
              </w:rPr>
            </w:pPr>
            <w:r w:rsidRPr="005C6530">
              <w:rPr>
                <w:color w:val="000000"/>
                <w:sz w:val="24"/>
                <w:szCs w:val="24"/>
                <w:lang w:eastAsia="ru-RU"/>
              </w:rPr>
              <w:t>6</w:t>
            </w:r>
          </w:p>
        </w:tc>
        <w:tc>
          <w:tcPr>
            <w:tcW w:w="1311" w:type="dxa"/>
            <w:tcBorders>
              <w:top w:val="single" w:sz="4" w:space="0" w:color="000000"/>
              <w:left w:val="single" w:sz="4" w:space="0" w:color="000000"/>
              <w:bottom w:val="single" w:sz="4" w:space="0" w:color="000000"/>
              <w:right w:val="single" w:sz="4" w:space="0" w:color="000000"/>
            </w:tcBorders>
            <w:vAlign w:val="center"/>
          </w:tcPr>
          <w:p w:rsidR="005C6530" w:rsidRPr="005C6530" w:rsidRDefault="005C6530" w:rsidP="005C6530">
            <w:pPr>
              <w:spacing w:after="0" w:line="100" w:lineRule="atLeast"/>
              <w:jc w:val="center"/>
              <w:rPr>
                <w:color w:val="000000"/>
                <w:sz w:val="24"/>
                <w:szCs w:val="24"/>
                <w:lang w:eastAsia="ru-RU"/>
              </w:rPr>
            </w:pPr>
            <w:r w:rsidRPr="005C6530">
              <w:rPr>
                <w:color w:val="000000"/>
                <w:sz w:val="24"/>
                <w:szCs w:val="24"/>
                <w:lang w:eastAsia="ru-RU"/>
              </w:rPr>
              <w:t>6</w:t>
            </w:r>
          </w:p>
        </w:tc>
        <w:tc>
          <w:tcPr>
            <w:tcW w:w="1032" w:type="dxa"/>
            <w:tcBorders>
              <w:top w:val="single" w:sz="4" w:space="0" w:color="000000"/>
              <w:left w:val="single" w:sz="4" w:space="0" w:color="000000"/>
              <w:bottom w:val="single" w:sz="4" w:space="0" w:color="000000"/>
              <w:right w:val="single" w:sz="4" w:space="0" w:color="000000"/>
            </w:tcBorders>
          </w:tcPr>
          <w:p w:rsidR="005C6530" w:rsidRPr="005C6530" w:rsidRDefault="005C6530" w:rsidP="005C6530">
            <w:pPr>
              <w:spacing w:after="0" w:line="100" w:lineRule="atLeast"/>
              <w:jc w:val="center"/>
              <w:rPr>
                <w:color w:val="000000"/>
                <w:sz w:val="24"/>
                <w:szCs w:val="24"/>
                <w:lang w:eastAsia="ru-RU"/>
              </w:rPr>
            </w:pPr>
            <w:r w:rsidRPr="005C6530">
              <w:rPr>
                <w:color w:val="000000"/>
                <w:sz w:val="24"/>
                <w:szCs w:val="24"/>
                <w:lang w:eastAsia="ru-RU"/>
              </w:rPr>
              <w:t>6</w:t>
            </w:r>
          </w:p>
        </w:tc>
        <w:tc>
          <w:tcPr>
            <w:tcW w:w="1406" w:type="dxa"/>
            <w:tcBorders>
              <w:top w:val="single" w:sz="4" w:space="0" w:color="000000"/>
              <w:left w:val="single" w:sz="4" w:space="0" w:color="000000"/>
              <w:bottom w:val="single" w:sz="4" w:space="0" w:color="000000"/>
              <w:right w:val="single" w:sz="4" w:space="0" w:color="000000"/>
            </w:tcBorders>
          </w:tcPr>
          <w:p w:rsidR="005C6530" w:rsidRPr="005C6530" w:rsidRDefault="005C6530" w:rsidP="005C6530">
            <w:pPr>
              <w:spacing w:after="0" w:line="100" w:lineRule="atLeast"/>
              <w:jc w:val="center"/>
              <w:rPr>
                <w:color w:val="000000"/>
                <w:sz w:val="24"/>
                <w:szCs w:val="24"/>
                <w:lang w:eastAsia="ru-RU"/>
              </w:rPr>
            </w:pPr>
            <w:r w:rsidRPr="005C6530">
              <w:rPr>
                <w:color w:val="000000"/>
                <w:sz w:val="24"/>
                <w:szCs w:val="24"/>
                <w:lang w:eastAsia="ru-RU"/>
              </w:rPr>
              <w:t>18</w:t>
            </w:r>
          </w:p>
        </w:tc>
      </w:tr>
      <w:tr w:rsidR="005C6530" w:rsidRPr="005C6530" w:rsidTr="005C6530">
        <w:trPr>
          <w:trHeight w:val="292"/>
        </w:trPr>
        <w:tc>
          <w:tcPr>
            <w:tcW w:w="2616" w:type="dxa"/>
            <w:gridSpan w:val="2"/>
            <w:vMerge/>
            <w:tcBorders>
              <w:left w:val="single" w:sz="4" w:space="0" w:color="000000"/>
              <w:bottom w:val="single" w:sz="4" w:space="0" w:color="000000"/>
              <w:right w:val="single" w:sz="4" w:space="0" w:color="000000"/>
            </w:tcBorders>
            <w:vAlign w:val="center"/>
          </w:tcPr>
          <w:p w:rsidR="005C6530" w:rsidRPr="005C6530" w:rsidRDefault="005C6530" w:rsidP="005C6530">
            <w:pPr>
              <w:spacing w:after="0" w:line="100" w:lineRule="atLeast"/>
              <w:rPr>
                <w:color w:val="000000"/>
                <w:sz w:val="24"/>
                <w:szCs w:val="24"/>
                <w:lang w:eastAsia="ru-RU"/>
              </w:rPr>
            </w:pPr>
          </w:p>
        </w:tc>
        <w:tc>
          <w:tcPr>
            <w:tcW w:w="1902" w:type="dxa"/>
            <w:tcBorders>
              <w:top w:val="single" w:sz="4" w:space="0" w:color="000000"/>
              <w:left w:val="single" w:sz="4" w:space="0" w:color="000000"/>
              <w:bottom w:val="single" w:sz="4" w:space="0" w:color="000000"/>
              <w:right w:val="single" w:sz="4" w:space="0" w:color="000000"/>
            </w:tcBorders>
            <w:vAlign w:val="center"/>
          </w:tcPr>
          <w:p w:rsidR="005C6530" w:rsidRPr="005C6530" w:rsidRDefault="005C6530" w:rsidP="005C6530">
            <w:pPr>
              <w:spacing w:after="0" w:line="100" w:lineRule="atLeast"/>
              <w:rPr>
                <w:color w:val="000000"/>
                <w:sz w:val="24"/>
                <w:szCs w:val="24"/>
                <w:lang w:eastAsia="ru-RU"/>
              </w:rPr>
            </w:pPr>
            <w:r w:rsidRPr="005C6530">
              <w:rPr>
                <w:color w:val="000000"/>
                <w:sz w:val="24"/>
                <w:szCs w:val="24"/>
                <w:lang w:eastAsia="ru-RU"/>
              </w:rPr>
              <w:t>Информатика</w:t>
            </w:r>
          </w:p>
        </w:tc>
        <w:tc>
          <w:tcPr>
            <w:tcW w:w="1016" w:type="dxa"/>
            <w:tcBorders>
              <w:top w:val="single" w:sz="4" w:space="0" w:color="000000"/>
              <w:left w:val="single" w:sz="4" w:space="0" w:color="000000"/>
              <w:bottom w:val="single" w:sz="4" w:space="0" w:color="000000"/>
              <w:right w:val="single" w:sz="4" w:space="0" w:color="000000"/>
            </w:tcBorders>
            <w:vAlign w:val="center"/>
          </w:tcPr>
          <w:p w:rsidR="005C6530" w:rsidRPr="005C6530" w:rsidRDefault="005C6530" w:rsidP="005C6530">
            <w:pPr>
              <w:spacing w:after="0" w:line="100" w:lineRule="atLeast"/>
              <w:jc w:val="center"/>
              <w:rPr>
                <w:color w:val="000000"/>
                <w:sz w:val="24"/>
                <w:szCs w:val="24"/>
                <w:lang w:eastAsia="ru-RU"/>
              </w:rPr>
            </w:pPr>
            <w:r w:rsidRPr="005C6530">
              <w:rPr>
                <w:color w:val="000000"/>
                <w:sz w:val="24"/>
                <w:szCs w:val="24"/>
                <w:lang w:eastAsia="ru-RU"/>
              </w:rPr>
              <w:t>1</w:t>
            </w:r>
          </w:p>
        </w:tc>
        <w:tc>
          <w:tcPr>
            <w:tcW w:w="1311" w:type="dxa"/>
            <w:tcBorders>
              <w:top w:val="single" w:sz="4" w:space="0" w:color="000000"/>
              <w:left w:val="single" w:sz="4" w:space="0" w:color="000000"/>
              <w:bottom w:val="single" w:sz="4" w:space="0" w:color="000000"/>
              <w:right w:val="single" w:sz="4" w:space="0" w:color="000000"/>
            </w:tcBorders>
            <w:vAlign w:val="center"/>
          </w:tcPr>
          <w:p w:rsidR="005C6530" w:rsidRPr="005C6530" w:rsidRDefault="005C6530" w:rsidP="005C6530">
            <w:pPr>
              <w:spacing w:after="0" w:line="100" w:lineRule="atLeast"/>
              <w:jc w:val="center"/>
              <w:rPr>
                <w:color w:val="000000"/>
                <w:sz w:val="24"/>
                <w:szCs w:val="24"/>
                <w:lang w:eastAsia="ru-RU"/>
              </w:rPr>
            </w:pPr>
            <w:r w:rsidRPr="005C6530">
              <w:rPr>
                <w:color w:val="000000"/>
                <w:sz w:val="24"/>
                <w:szCs w:val="24"/>
                <w:lang w:eastAsia="ru-RU"/>
              </w:rPr>
              <w:t>1</w:t>
            </w:r>
          </w:p>
        </w:tc>
        <w:tc>
          <w:tcPr>
            <w:tcW w:w="1032" w:type="dxa"/>
            <w:tcBorders>
              <w:top w:val="single" w:sz="4" w:space="0" w:color="000000"/>
              <w:left w:val="single" w:sz="4" w:space="0" w:color="000000"/>
              <w:bottom w:val="single" w:sz="4" w:space="0" w:color="000000"/>
              <w:right w:val="single" w:sz="4" w:space="0" w:color="000000"/>
            </w:tcBorders>
          </w:tcPr>
          <w:p w:rsidR="005C6530" w:rsidRPr="005C6530" w:rsidRDefault="005C6530" w:rsidP="005C6530">
            <w:pPr>
              <w:spacing w:after="0" w:line="100" w:lineRule="atLeast"/>
              <w:jc w:val="center"/>
              <w:rPr>
                <w:color w:val="000000"/>
                <w:sz w:val="24"/>
                <w:szCs w:val="24"/>
                <w:lang w:eastAsia="ru-RU"/>
              </w:rPr>
            </w:pPr>
            <w:r w:rsidRPr="005C6530">
              <w:rPr>
                <w:color w:val="000000"/>
                <w:sz w:val="24"/>
                <w:szCs w:val="24"/>
                <w:lang w:eastAsia="ru-RU"/>
              </w:rPr>
              <w:t>1</w:t>
            </w:r>
          </w:p>
        </w:tc>
        <w:tc>
          <w:tcPr>
            <w:tcW w:w="1406" w:type="dxa"/>
            <w:tcBorders>
              <w:top w:val="single" w:sz="4" w:space="0" w:color="000000"/>
              <w:left w:val="single" w:sz="4" w:space="0" w:color="000000"/>
              <w:bottom w:val="single" w:sz="4" w:space="0" w:color="000000"/>
              <w:right w:val="single" w:sz="4" w:space="0" w:color="000000"/>
            </w:tcBorders>
          </w:tcPr>
          <w:p w:rsidR="005C6530" w:rsidRPr="005C6530" w:rsidRDefault="005C6530" w:rsidP="005C6530">
            <w:pPr>
              <w:spacing w:after="0" w:line="100" w:lineRule="atLeast"/>
              <w:jc w:val="center"/>
              <w:rPr>
                <w:color w:val="000000"/>
                <w:sz w:val="24"/>
                <w:szCs w:val="24"/>
                <w:lang w:eastAsia="ru-RU"/>
              </w:rPr>
            </w:pPr>
            <w:r w:rsidRPr="005C6530">
              <w:rPr>
                <w:color w:val="000000"/>
                <w:sz w:val="24"/>
                <w:szCs w:val="24"/>
                <w:lang w:eastAsia="ru-RU"/>
              </w:rPr>
              <w:t>3</w:t>
            </w:r>
          </w:p>
        </w:tc>
      </w:tr>
      <w:tr w:rsidR="005C6530" w:rsidRPr="005C6530" w:rsidTr="005C6530">
        <w:trPr>
          <w:trHeight w:val="292"/>
        </w:trPr>
        <w:tc>
          <w:tcPr>
            <w:tcW w:w="2616" w:type="dxa"/>
            <w:gridSpan w:val="2"/>
            <w:vMerge w:val="restart"/>
            <w:tcBorders>
              <w:top w:val="single" w:sz="4" w:space="0" w:color="000000"/>
              <w:left w:val="single" w:sz="4" w:space="0" w:color="000000"/>
              <w:bottom w:val="single" w:sz="4" w:space="0" w:color="000000"/>
              <w:right w:val="single" w:sz="4" w:space="0" w:color="000000"/>
            </w:tcBorders>
            <w:vAlign w:val="center"/>
          </w:tcPr>
          <w:p w:rsidR="005C6530" w:rsidRPr="005C6530" w:rsidRDefault="005C6530" w:rsidP="005C6530">
            <w:pPr>
              <w:spacing w:after="0" w:line="100" w:lineRule="atLeast"/>
              <w:rPr>
                <w:color w:val="000000"/>
                <w:sz w:val="24"/>
                <w:szCs w:val="24"/>
                <w:lang w:eastAsia="ru-RU"/>
              </w:rPr>
            </w:pPr>
            <w:r w:rsidRPr="005C6530">
              <w:rPr>
                <w:color w:val="000000"/>
                <w:sz w:val="24"/>
                <w:szCs w:val="24"/>
                <w:lang w:eastAsia="ru-RU"/>
              </w:rPr>
              <w:t>Общественно-научные предметы</w:t>
            </w:r>
          </w:p>
        </w:tc>
        <w:tc>
          <w:tcPr>
            <w:tcW w:w="1902" w:type="dxa"/>
            <w:tcBorders>
              <w:top w:val="single" w:sz="4" w:space="0" w:color="000000"/>
              <w:left w:val="single" w:sz="4" w:space="0" w:color="000000"/>
              <w:bottom w:val="single" w:sz="4" w:space="0" w:color="000000"/>
              <w:right w:val="single" w:sz="4" w:space="0" w:color="000000"/>
            </w:tcBorders>
            <w:vAlign w:val="center"/>
          </w:tcPr>
          <w:p w:rsidR="005C6530" w:rsidRPr="005C6530" w:rsidRDefault="005C6530" w:rsidP="005C6530">
            <w:pPr>
              <w:spacing w:after="0" w:line="100" w:lineRule="atLeast"/>
              <w:rPr>
                <w:color w:val="000000"/>
                <w:sz w:val="24"/>
                <w:szCs w:val="24"/>
                <w:lang w:eastAsia="ru-RU"/>
              </w:rPr>
            </w:pPr>
            <w:r w:rsidRPr="005C6530">
              <w:rPr>
                <w:color w:val="000000"/>
                <w:sz w:val="24"/>
                <w:szCs w:val="24"/>
                <w:lang w:eastAsia="ru-RU"/>
              </w:rPr>
              <w:t xml:space="preserve">История </w:t>
            </w:r>
          </w:p>
        </w:tc>
        <w:tc>
          <w:tcPr>
            <w:tcW w:w="1016" w:type="dxa"/>
            <w:tcBorders>
              <w:top w:val="single" w:sz="4" w:space="0" w:color="000000"/>
              <w:left w:val="single" w:sz="4" w:space="0" w:color="000000"/>
              <w:bottom w:val="single" w:sz="4" w:space="0" w:color="000000"/>
              <w:right w:val="single" w:sz="4" w:space="0" w:color="000000"/>
            </w:tcBorders>
            <w:vAlign w:val="center"/>
          </w:tcPr>
          <w:p w:rsidR="005C6530" w:rsidRPr="005C6530" w:rsidRDefault="005C6530" w:rsidP="005C6530">
            <w:pPr>
              <w:spacing w:after="0" w:line="100" w:lineRule="atLeast"/>
              <w:jc w:val="center"/>
              <w:rPr>
                <w:color w:val="000000"/>
                <w:sz w:val="24"/>
                <w:szCs w:val="24"/>
                <w:lang w:eastAsia="ru-RU"/>
              </w:rPr>
            </w:pPr>
            <w:r w:rsidRPr="005C6530">
              <w:rPr>
                <w:color w:val="000000"/>
                <w:sz w:val="24"/>
                <w:szCs w:val="24"/>
                <w:lang w:eastAsia="ru-RU"/>
              </w:rPr>
              <w:t>2</w:t>
            </w:r>
          </w:p>
        </w:tc>
        <w:tc>
          <w:tcPr>
            <w:tcW w:w="1311" w:type="dxa"/>
            <w:tcBorders>
              <w:top w:val="single" w:sz="4" w:space="0" w:color="000000"/>
              <w:left w:val="single" w:sz="4" w:space="0" w:color="000000"/>
              <w:bottom w:val="single" w:sz="4" w:space="0" w:color="000000"/>
              <w:right w:val="single" w:sz="4" w:space="0" w:color="000000"/>
            </w:tcBorders>
            <w:vAlign w:val="center"/>
          </w:tcPr>
          <w:p w:rsidR="005C6530" w:rsidRPr="005C6530" w:rsidRDefault="005C6530" w:rsidP="005C6530">
            <w:pPr>
              <w:spacing w:after="0" w:line="100" w:lineRule="atLeast"/>
              <w:jc w:val="center"/>
              <w:rPr>
                <w:color w:val="000000"/>
                <w:sz w:val="24"/>
                <w:szCs w:val="24"/>
                <w:lang w:eastAsia="ru-RU"/>
              </w:rPr>
            </w:pPr>
            <w:r w:rsidRPr="005C6530">
              <w:rPr>
                <w:color w:val="000000"/>
                <w:sz w:val="24"/>
                <w:szCs w:val="24"/>
                <w:lang w:eastAsia="ru-RU"/>
              </w:rPr>
              <w:t>2</w:t>
            </w:r>
          </w:p>
        </w:tc>
        <w:tc>
          <w:tcPr>
            <w:tcW w:w="1032" w:type="dxa"/>
            <w:tcBorders>
              <w:top w:val="single" w:sz="4" w:space="0" w:color="000000"/>
              <w:left w:val="single" w:sz="4" w:space="0" w:color="000000"/>
              <w:bottom w:val="single" w:sz="4" w:space="0" w:color="000000"/>
              <w:right w:val="single" w:sz="4" w:space="0" w:color="000000"/>
            </w:tcBorders>
          </w:tcPr>
          <w:p w:rsidR="005C6530" w:rsidRPr="005C6530" w:rsidRDefault="005C6530" w:rsidP="005C6530">
            <w:pPr>
              <w:spacing w:after="0" w:line="100" w:lineRule="atLeast"/>
              <w:jc w:val="center"/>
              <w:rPr>
                <w:color w:val="000000"/>
                <w:sz w:val="24"/>
                <w:szCs w:val="24"/>
                <w:lang w:eastAsia="ru-RU"/>
              </w:rPr>
            </w:pPr>
            <w:r w:rsidRPr="005C6530">
              <w:rPr>
                <w:color w:val="000000"/>
                <w:sz w:val="24"/>
                <w:szCs w:val="24"/>
                <w:lang w:eastAsia="ru-RU"/>
              </w:rPr>
              <w:t>2</w:t>
            </w:r>
          </w:p>
        </w:tc>
        <w:tc>
          <w:tcPr>
            <w:tcW w:w="1406" w:type="dxa"/>
            <w:tcBorders>
              <w:top w:val="single" w:sz="4" w:space="0" w:color="000000"/>
              <w:left w:val="single" w:sz="4" w:space="0" w:color="000000"/>
              <w:bottom w:val="single" w:sz="4" w:space="0" w:color="000000"/>
              <w:right w:val="single" w:sz="4" w:space="0" w:color="000000"/>
            </w:tcBorders>
          </w:tcPr>
          <w:p w:rsidR="005C6530" w:rsidRPr="005C6530" w:rsidRDefault="005C6530" w:rsidP="005C6530">
            <w:pPr>
              <w:spacing w:after="0" w:line="100" w:lineRule="atLeast"/>
              <w:jc w:val="center"/>
              <w:rPr>
                <w:color w:val="000000"/>
                <w:sz w:val="24"/>
                <w:szCs w:val="24"/>
                <w:lang w:eastAsia="ru-RU"/>
              </w:rPr>
            </w:pPr>
            <w:r w:rsidRPr="005C6530">
              <w:rPr>
                <w:color w:val="000000"/>
                <w:sz w:val="24"/>
                <w:szCs w:val="24"/>
                <w:lang w:eastAsia="ru-RU"/>
              </w:rPr>
              <w:t>6</w:t>
            </w:r>
          </w:p>
        </w:tc>
      </w:tr>
      <w:tr w:rsidR="005C6530" w:rsidRPr="005C6530" w:rsidTr="005C6530">
        <w:trPr>
          <w:trHeight w:val="292"/>
        </w:trPr>
        <w:tc>
          <w:tcPr>
            <w:tcW w:w="2616" w:type="dxa"/>
            <w:gridSpan w:val="2"/>
            <w:vMerge/>
            <w:tcBorders>
              <w:top w:val="single" w:sz="4" w:space="0" w:color="000000"/>
              <w:left w:val="single" w:sz="4" w:space="0" w:color="000000"/>
              <w:bottom w:val="single" w:sz="4" w:space="0" w:color="000000"/>
              <w:right w:val="single" w:sz="4" w:space="0" w:color="000000"/>
            </w:tcBorders>
            <w:vAlign w:val="center"/>
          </w:tcPr>
          <w:p w:rsidR="005C6530" w:rsidRPr="005C6530" w:rsidRDefault="005C6530" w:rsidP="005C6530">
            <w:pPr>
              <w:spacing w:after="0" w:line="100" w:lineRule="atLeast"/>
              <w:rPr>
                <w:color w:val="000000"/>
                <w:sz w:val="24"/>
                <w:szCs w:val="24"/>
                <w:lang w:eastAsia="ru-RU"/>
              </w:rPr>
            </w:pPr>
          </w:p>
        </w:tc>
        <w:tc>
          <w:tcPr>
            <w:tcW w:w="1902" w:type="dxa"/>
            <w:tcBorders>
              <w:top w:val="single" w:sz="4" w:space="0" w:color="000000"/>
              <w:left w:val="single" w:sz="4" w:space="0" w:color="000000"/>
              <w:bottom w:val="single" w:sz="4" w:space="0" w:color="000000"/>
              <w:right w:val="single" w:sz="4" w:space="0" w:color="000000"/>
            </w:tcBorders>
            <w:vAlign w:val="center"/>
          </w:tcPr>
          <w:p w:rsidR="005C6530" w:rsidRPr="005C6530" w:rsidRDefault="005C6530" w:rsidP="005C6530">
            <w:pPr>
              <w:spacing w:after="0" w:line="100" w:lineRule="atLeast"/>
              <w:rPr>
                <w:color w:val="000000"/>
                <w:sz w:val="24"/>
                <w:szCs w:val="24"/>
                <w:lang w:eastAsia="ru-RU"/>
              </w:rPr>
            </w:pPr>
            <w:r w:rsidRPr="005C6530">
              <w:rPr>
                <w:color w:val="000000"/>
                <w:sz w:val="24"/>
                <w:szCs w:val="24"/>
                <w:lang w:eastAsia="ru-RU"/>
              </w:rPr>
              <w:t>Обществознание</w:t>
            </w:r>
          </w:p>
        </w:tc>
        <w:tc>
          <w:tcPr>
            <w:tcW w:w="1016" w:type="dxa"/>
            <w:tcBorders>
              <w:top w:val="single" w:sz="4" w:space="0" w:color="000000"/>
              <w:left w:val="single" w:sz="4" w:space="0" w:color="000000"/>
              <w:bottom w:val="single" w:sz="4" w:space="0" w:color="000000"/>
              <w:right w:val="single" w:sz="4" w:space="0" w:color="000000"/>
            </w:tcBorders>
            <w:vAlign w:val="center"/>
          </w:tcPr>
          <w:p w:rsidR="005C6530" w:rsidRPr="005C6530" w:rsidRDefault="005C6530" w:rsidP="005C6530">
            <w:pPr>
              <w:spacing w:after="0" w:line="100" w:lineRule="atLeast"/>
              <w:jc w:val="center"/>
              <w:rPr>
                <w:color w:val="000000"/>
                <w:sz w:val="24"/>
                <w:szCs w:val="24"/>
                <w:lang w:eastAsia="ru-RU"/>
              </w:rPr>
            </w:pPr>
            <w:r w:rsidRPr="005C6530">
              <w:rPr>
                <w:sz w:val="24"/>
                <w:szCs w:val="24"/>
                <w:lang w:eastAsia="ru-RU"/>
              </w:rPr>
              <w:t xml:space="preserve">1 </w:t>
            </w:r>
          </w:p>
        </w:tc>
        <w:tc>
          <w:tcPr>
            <w:tcW w:w="1311" w:type="dxa"/>
            <w:tcBorders>
              <w:top w:val="single" w:sz="4" w:space="0" w:color="000000"/>
              <w:left w:val="single" w:sz="4" w:space="0" w:color="000000"/>
              <w:bottom w:val="single" w:sz="4" w:space="0" w:color="000000"/>
              <w:right w:val="single" w:sz="4" w:space="0" w:color="000000"/>
            </w:tcBorders>
            <w:vAlign w:val="center"/>
          </w:tcPr>
          <w:p w:rsidR="005C6530" w:rsidRPr="005C6530" w:rsidRDefault="005C6530" w:rsidP="005C6530">
            <w:pPr>
              <w:spacing w:after="0" w:line="100" w:lineRule="atLeast"/>
              <w:jc w:val="center"/>
              <w:rPr>
                <w:color w:val="000000"/>
                <w:sz w:val="24"/>
                <w:szCs w:val="24"/>
                <w:lang w:eastAsia="ru-RU"/>
              </w:rPr>
            </w:pPr>
            <w:r w:rsidRPr="005C6530">
              <w:rPr>
                <w:color w:val="000000"/>
                <w:sz w:val="24"/>
                <w:szCs w:val="24"/>
                <w:lang w:eastAsia="ru-RU"/>
              </w:rPr>
              <w:t>1</w:t>
            </w:r>
          </w:p>
        </w:tc>
        <w:tc>
          <w:tcPr>
            <w:tcW w:w="1032" w:type="dxa"/>
            <w:tcBorders>
              <w:top w:val="single" w:sz="4" w:space="0" w:color="000000"/>
              <w:left w:val="single" w:sz="4" w:space="0" w:color="000000"/>
              <w:bottom w:val="single" w:sz="4" w:space="0" w:color="000000"/>
              <w:right w:val="single" w:sz="4" w:space="0" w:color="000000"/>
            </w:tcBorders>
          </w:tcPr>
          <w:p w:rsidR="005C6530" w:rsidRPr="005C6530" w:rsidRDefault="005C6530" w:rsidP="005C6530">
            <w:pPr>
              <w:spacing w:after="0" w:line="100" w:lineRule="atLeast"/>
              <w:jc w:val="center"/>
              <w:rPr>
                <w:color w:val="000000"/>
                <w:sz w:val="24"/>
                <w:szCs w:val="24"/>
                <w:lang w:eastAsia="ru-RU"/>
              </w:rPr>
            </w:pPr>
            <w:r w:rsidRPr="005C6530">
              <w:rPr>
                <w:color w:val="000000"/>
                <w:sz w:val="24"/>
                <w:szCs w:val="24"/>
                <w:lang w:eastAsia="ru-RU"/>
              </w:rPr>
              <w:t>1</w:t>
            </w:r>
          </w:p>
        </w:tc>
        <w:tc>
          <w:tcPr>
            <w:tcW w:w="1406" w:type="dxa"/>
            <w:tcBorders>
              <w:top w:val="single" w:sz="4" w:space="0" w:color="000000"/>
              <w:left w:val="single" w:sz="4" w:space="0" w:color="000000"/>
              <w:bottom w:val="single" w:sz="4" w:space="0" w:color="000000"/>
              <w:right w:val="single" w:sz="4" w:space="0" w:color="000000"/>
            </w:tcBorders>
          </w:tcPr>
          <w:p w:rsidR="005C6530" w:rsidRPr="005C6530" w:rsidRDefault="005C6530" w:rsidP="005C6530">
            <w:pPr>
              <w:spacing w:after="0" w:line="100" w:lineRule="atLeast"/>
              <w:jc w:val="center"/>
              <w:rPr>
                <w:color w:val="000000"/>
                <w:sz w:val="24"/>
                <w:szCs w:val="24"/>
                <w:lang w:eastAsia="ru-RU"/>
              </w:rPr>
            </w:pPr>
            <w:r w:rsidRPr="005C6530">
              <w:rPr>
                <w:color w:val="000000"/>
                <w:sz w:val="24"/>
                <w:szCs w:val="24"/>
                <w:lang w:eastAsia="ru-RU"/>
              </w:rPr>
              <w:t>3</w:t>
            </w:r>
          </w:p>
        </w:tc>
      </w:tr>
      <w:tr w:rsidR="005C6530" w:rsidRPr="005C6530" w:rsidTr="005C6530">
        <w:trPr>
          <w:trHeight w:val="292"/>
        </w:trPr>
        <w:tc>
          <w:tcPr>
            <w:tcW w:w="2616" w:type="dxa"/>
            <w:gridSpan w:val="2"/>
            <w:vMerge/>
            <w:tcBorders>
              <w:top w:val="single" w:sz="4" w:space="0" w:color="000000"/>
              <w:left w:val="single" w:sz="4" w:space="0" w:color="000000"/>
              <w:bottom w:val="single" w:sz="4" w:space="0" w:color="000000"/>
              <w:right w:val="single" w:sz="4" w:space="0" w:color="000000"/>
            </w:tcBorders>
            <w:vAlign w:val="center"/>
          </w:tcPr>
          <w:p w:rsidR="005C6530" w:rsidRPr="005C6530" w:rsidRDefault="005C6530" w:rsidP="005C6530">
            <w:pPr>
              <w:spacing w:after="0" w:line="100" w:lineRule="atLeast"/>
              <w:rPr>
                <w:color w:val="000000"/>
                <w:sz w:val="24"/>
                <w:szCs w:val="24"/>
                <w:lang w:eastAsia="ru-RU"/>
              </w:rPr>
            </w:pPr>
          </w:p>
        </w:tc>
        <w:tc>
          <w:tcPr>
            <w:tcW w:w="1902" w:type="dxa"/>
            <w:tcBorders>
              <w:top w:val="single" w:sz="4" w:space="0" w:color="000000"/>
              <w:left w:val="single" w:sz="4" w:space="0" w:color="000000"/>
              <w:bottom w:val="single" w:sz="4" w:space="0" w:color="000000"/>
              <w:right w:val="single" w:sz="4" w:space="0" w:color="000000"/>
            </w:tcBorders>
            <w:vAlign w:val="center"/>
          </w:tcPr>
          <w:p w:rsidR="005C6530" w:rsidRPr="005C6530" w:rsidRDefault="005C6530" w:rsidP="005C6530">
            <w:pPr>
              <w:spacing w:after="0" w:line="100" w:lineRule="atLeast"/>
              <w:rPr>
                <w:color w:val="000000"/>
                <w:sz w:val="24"/>
                <w:szCs w:val="24"/>
                <w:lang w:eastAsia="ru-RU"/>
              </w:rPr>
            </w:pPr>
            <w:r w:rsidRPr="005C6530">
              <w:rPr>
                <w:color w:val="000000"/>
                <w:sz w:val="24"/>
                <w:szCs w:val="24"/>
                <w:lang w:eastAsia="ru-RU"/>
              </w:rPr>
              <w:t>География</w:t>
            </w:r>
          </w:p>
        </w:tc>
        <w:tc>
          <w:tcPr>
            <w:tcW w:w="1016" w:type="dxa"/>
            <w:tcBorders>
              <w:top w:val="single" w:sz="4" w:space="0" w:color="000000"/>
              <w:left w:val="single" w:sz="4" w:space="0" w:color="000000"/>
              <w:bottom w:val="single" w:sz="4" w:space="0" w:color="000000"/>
              <w:right w:val="single" w:sz="4" w:space="0" w:color="000000"/>
            </w:tcBorders>
            <w:vAlign w:val="center"/>
          </w:tcPr>
          <w:p w:rsidR="005C6530" w:rsidRPr="005C6530" w:rsidRDefault="005C6530" w:rsidP="005C6530">
            <w:pPr>
              <w:spacing w:after="0" w:line="100" w:lineRule="atLeast"/>
              <w:jc w:val="center"/>
              <w:rPr>
                <w:color w:val="000000"/>
                <w:sz w:val="24"/>
                <w:szCs w:val="24"/>
                <w:lang w:eastAsia="ru-RU"/>
              </w:rPr>
            </w:pPr>
            <w:r w:rsidRPr="005C6530">
              <w:rPr>
                <w:color w:val="000000"/>
                <w:sz w:val="24"/>
                <w:szCs w:val="24"/>
                <w:lang w:eastAsia="ru-RU"/>
              </w:rPr>
              <w:t>1</w:t>
            </w:r>
          </w:p>
        </w:tc>
        <w:tc>
          <w:tcPr>
            <w:tcW w:w="1311" w:type="dxa"/>
            <w:tcBorders>
              <w:top w:val="single" w:sz="4" w:space="0" w:color="000000"/>
              <w:left w:val="single" w:sz="4" w:space="0" w:color="000000"/>
              <w:bottom w:val="single" w:sz="4" w:space="0" w:color="000000"/>
              <w:right w:val="single" w:sz="4" w:space="0" w:color="000000"/>
            </w:tcBorders>
            <w:vAlign w:val="center"/>
          </w:tcPr>
          <w:p w:rsidR="005C6530" w:rsidRPr="005C6530" w:rsidRDefault="005C6530" w:rsidP="005C6530">
            <w:pPr>
              <w:spacing w:after="0" w:line="100" w:lineRule="atLeast"/>
              <w:jc w:val="center"/>
              <w:rPr>
                <w:color w:val="000000"/>
                <w:sz w:val="24"/>
                <w:szCs w:val="24"/>
                <w:lang w:eastAsia="ru-RU"/>
              </w:rPr>
            </w:pPr>
            <w:r w:rsidRPr="005C6530">
              <w:rPr>
                <w:color w:val="000000"/>
                <w:sz w:val="24"/>
                <w:szCs w:val="24"/>
                <w:lang w:eastAsia="ru-RU"/>
              </w:rPr>
              <w:t>1</w:t>
            </w:r>
          </w:p>
        </w:tc>
        <w:tc>
          <w:tcPr>
            <w:tcW w:w="1032" w:type="dxa"/>
            <w:tcBorders>
              <w:top w:val="single" w:sz="4" w:space="0" w:color="000000"/>
              <w:left w:val="single" w:sz="4" w:space="0" w:color="000000"/>
              <w:bottom w:val="single" w:sz="4" w:space="0" w:color="000000"/>
              <w:right w:val="single" w:sz="4" w:space="0" w:color="000000"/>
            </w:tcBorders>
          </w:tcPr>
          <w:p w:rsidR="005C6530" w:rsidRPr="005C6530" w:rsidRDefault="005C6530" w:rsidP="005C6530">
            <w:pPr>
              <w:spacing w:after="0" w:line="100" w:lineRule="atLeast"/>
              <w:jc w:val="center"/>
              <w:rPr>
                <w:color w:val="000000"/>
                <w:sz w:val="24"/>
                <w:szCs w:val="24"/>
                <w:lang w:eastAsia="ru-RU"/>
              </w:rPr>
            </w:pPr>
            <w:r w:rsidRPr="005C6530">
              <w:rPr>
                <w:color w:val="000000"/>
                <w:sz w:val="24"/>
                <w:szCs w:val="24"/>
                <w:lang w:eastAsia="ru-RU"/>
              </w:rPr>
              <w:t>1</w:t>
            </w:r>
          </w:p>
        </w:tc>
        <w:tc>
          <w:tcPr>
            <w:tcW w:w="1406" w:type="dxa"/>
            <w:tcBorders>
              <w:top w:val="single" w:sz="4" w:space="0" w:color="000000"/>
              <w:left w:val="single" w:sz="4" w:space="0" w:color="000000"/>
              <w:bottom w:val="single" w:sz="4" w:space="0" w:color="000000"/>
              <w:right w:val="single" w:sz="4" w:space="0" w:color="000000"/>
            </w:tcBorders>
          </w:tcPr>
          <w:p w:rsidR="005C6530" w:rsidRPr="005C6530" w:rsidRDefault="005C6530" w:rsidP="005C6530">
            <w:pPr>
              <w:spacing w:after="0" w:line="100" w:lineRule="atLeast"/>
              <w:jc w:val="center"/>
              <w:rPr>
                <w:color w:val="000000"/>
                <w:sz w:val="24"/>
                <w:szCs w:val="24"/>
                <w:lang w:eastAsia="ru-RU"/>
              </w:rPr>
            </w:pPr>
            <w:r w:rsidRPr="005C6530">
              <w:rPr>
                <w:color w:val="000000"/>
                <w:sz w:val="24"/>
                <w:szCs w:val="24"/>
                <w:lang w:eastAsia="ru-RU"/>
              </w:rPr>
              <w:t>3</w:t>
            </w:r>
          </w:p>
        </w:tc>
      </w:tr>
      <w:tr w:rsidR="005C6530" w:rsidRPr="005C6530" w:rsidTr="005C6530">
        <w:trPr>
          <w:trHeight w:val="275"/>
        </w:trPr>
        <w:tc>
          <w:tcPr>
            <w:tcW w:w="2616" w:type="dxa"/>
            <w:gridSpan w:val="2"/>
            <w:tcBorders>
              <w:top w:val="single" w:sz="4" w:space="0" w:color="000000"/>
              <w:left w:val="single" w:sz="4" w:space="0" w:color="000000"/>
              <w:bottom w:val="single" w:sz="4" w:space="0" w:color="000000"/>
              <w:right w:val="single" w:sz="4" w:space="0" w:color="000000"/>
            </w:tcBorders>
            <w:vAlign w:val="center"/>
          </w:tcPr>
          <w:p w:rsidR="005C6530" w:rsidRPr="005C6530" w:rsidRDefault="005C6530" w:rsidP="005C6530">
            <w:pPr>
              <w:spacing w:after="0" w:line="100" w:lineRule="atLeast"/>
              <w:rPr>
                <w:color w:val="000000"/>
                <w:sz w:val="24"/>
                <w:szCs w:val="24"/>
                <w:lang w:eastAsia="ru-RU"/>
              </w:rPr>
            </w:pPr>
            <w:r w:rsidRPr="005C6530">
              <w:rPr>
                <w:color w:val="000000"/>
                <w:sz w:val="24"/>
                <w:szCs w:val="24"/>
                <w:lang w:eastAsia="ru-RU"/>
              </w:rPr>
              <w:t>Естественно-научные предметы</w:t>
            </w:r>
          </w:p>
        </w:tc>
        <w:tc>
          <w:tcPr>
            <w:tcW w:w="1902" w:type="dxa"/>
            <w:tcBorders>
              <w:top w:val="single" w:sz="4" w:space="0" w:color="000000"/>
              <w:left w:val="single" w:sz="4" w:space="0" w:color="000000"/>
              <w:bottom w:val="single" w:sz="4" w:space="0" w:color="000000"/>
              <w:right w:val="single" w:sz="4" w:space="0" w:color="000000"/>
            </w:tcBorders>
            <w:vAlign w:val="center"/>
          </w:tcPr>
          <w:p w:rsidR="005C6530" w:rsidRPr="005C6530" w:rsidRDefault="005C6530" w:rsidP="005C6530">
            <w:pPr>
              <w:spacing w:after="0" w:line="100" w:lineRule="atLeast"/>
              <w:rPr>
                <w:color w:val="000000"/>
                <w:sz w:val="24"/>
                <w:szCs w:val="24"/>
                <w:lang w:eastAsia="ru-RU"/>
              </w:rPr>
            </w:pPr>
            <w:r w:rsidRPr="005C6530">
              <w:rPr>
                <w:color w:val="000000"/>
                <w:sz w:val="24"/>
                <w:szCs w:val="24"/>
                <w:lang w:eastAsia="ru-RU"/>
              </w:rPr>
              <w:t>Биология</w:t>
            </w:r>
          </w:p>
        </w:tc>
        <w:tc>
          <w:tcPr>
            <w:tcW w:w="1016" w:type="dxa"/>
            <w:tcBorders>
              <w:top w:val="single" w:sz="4" w:space="0" w:color="000000"/>
              <w:left w:val="single" w:sz="4" w:space="0" w:color="000000"/>
              <w:bottom w:val="single" w:sz="4" w:space="0" w:color="000000"/>
              <w:right w:val="single" w:sz="4" w:space="0" w:color="000000"/>
            </w:tcBorders>
            <w:vAlign w:val="center"/>
          </w:tcPr>
          <w:p w:rsidR="005C6530" w:rsidRPr="005C6530" w:rsidRDefault="005C6530" w:rsidP="005C6530">
            <w:pPr>
              <w:spacing w:after="0" w:line="100" w:lineRule="atLeast"/>
              <w:jc w:val="center"/>
              <w:rPr>
                <w:color w:val="000000"/>
                <w:sz w:val="24"/>
                <w:szCs w:val="24"/>
                <w:lang w:eastAsia="ru-RU"/>
              </w:rPr>
            </w:pPr>
            <w:r w:rsidRPr="005C6530">
              <w:rPr>
                <w:color w:val="000000"/>
                <w:sz w:val="24"/>
                <w:szCs w:val="24"/>
                <w:lang w:eastAsia="ru-RU"/>
              </w:rPr>
              <w:t>1</w:t>
            </w:r>
          </w:p>
        </w:tc>
        <w:tc>
          <w:tcPr>
            <w:tcW w:w="1311" w:type="dxa"/>
            <w:tcBorders>
              <w:top w:val="single" w:sz="4" w:space="0" w:color="000000"/>
              <w:left w:val="single" w:sz="4" w:space="0" w:color="000000"/>
              <w:bottom w:val="single" w:sz="4" w:space="0" w:color="000000"/>
              <w:right w:val="single" w:sz="4" w:space="0" w:color="000000"/>
            </w:tcBorders>
            <w:vAlign w:val="center"/>
          </w:tcPr>
          <w:p w:rsidR="005C6530" w:rsidRPr="005C6530" w:rsidRDefault="005C6530" w:rsidP="005C6530">
            <w:pPr>
              <w:spacing w:after="0" w:line="100" w:lineRule="atLeast"/>
              <w:jc w:val="center"/>
              <w:rPr>
                <w:color w:val="000000"/>
                <w:sz w:val="24"/>
                <w:szCs w:val="24"/>
                <w:lang w:eastAsia="ru-RU"/>
              </w:rPr>
            </w:pPr>
            <w:r w:rsidRPr="005C6530">
              <w:rPr>
                <w:color w:val="000000"/>
                <w:sz w:val="24"/>
                <w:szCs w:val="24"/>
                <w:lang w:eastAsia="ru-RU"/>
              </w:rPr>
              <w:t>1</w:t>
            </w:r>
          </w:p>
        </w:tc>
        <w:tc>
          <w:tcPr>
            <w:tcW w:w="1032" w:type="dxa"/>
            <w:tcBorders>
              <w:top w:val="single" w:sz="4" w:space="0" w:color="000000"/>
              <w:left w:val="single" w:sz="4" w:space="0" w:color="000000"/>
              <w:bottom w:val="single" w:sz="4" w:space="0" w:color="000000"/>
              <w:right w:val="single" w:sz="4" w:space="0" w:color="000000"/>
            </w:tcBorders>
          </w:tcPr>
          <w:p w:rsidR="005C6530" w:rsidRPr="005C6530" w:rsidRDefault="005C6530" w:rsidP="005C6530">
            <w:pPr>
              <w:spacing w:after="0" w:line="100" w:lineRule="atLeast"/>
              <w:jc w:val="center"/>
              <w:rPr>
                <w:color w:val="000000"/>
                <w:sz w:val="24"/>
                <w:szCs w:val="24"/>
                <w:lang w:eastAsia="ru-RU"/>
              </w:rPr>
            </w:pPr>
            <w:r w:rsidRPr="005C6530">
              <w:rPr>
                <w:color w:val="000000"/>
                <w:sz w:val="24"/>
                <w:szCs w:val="24"/>
                <w:lang w:eastAsia="ru-RU"/>
              </w:rPr>
              <w:t>1</w:t>
            </w:r>
          </w:p>
        </w:tc>
        <w:tc>
          <w:tcPr>
            <w:tcW w:w="1406" w:type="dxa"/>
            <w:tcBorders>
              <w:top w:val="single" w:sz="4" w:space="0" w:color="000000"/>
              <w:left w:val="single" w:sz="4" w:space="0" w:color="000000"/>
              <w:bottom w:val="single" w:sz="4" w:space="0" w:color="000000"/>
              <w:right w:val="single" w:sz="4" w:space="0" w:color="000000"/>
            </w:tcBorders>
          </w:tcPr>
          <w:p w:rsidR="005C6530" w:rsidRPr="005C6530" w:rsidRDefault="005C6530" w:rsidP="005C6530">
            <w:pPr>
              <w:spacing w:after="0" w:line="100" w:lineRule="atLeast"/>
              <w:jc w:val="center"/>
              <w:rPr>
                <w:color w:val="000000"/>
                <w:sz w:val="24"/>
                <w:szCs w:val="24"/>
                <w:lang w:eastAsia="ru-RU"/>
              </w:rPr>
            </w:pPr>
            <w:r w:rsidRPr="005C6530">
              <w:rPr>
                <w:color w:val="000000"/>
                <w:sz w:val="24"/>
                <w:szCs w:val="24"/>
                <w:lang w:eastAsia="ru-RU"/>
              </w:rPr>
              <w:t>3</w:t>
            </w:r>
          </w:p>
        </w:tc>
      </w:tr>
      <w:tr w:rsidR="005C6530" w:rsidRPr="005C6530" w:rsidTr="005C6530">
        <w:trPr>
          <w:trHeight w:val="292"/>
        </w:trPr>
        <w:tc>
          <w:tcPr>
            <w:tcW w:w="2616" w:type="dxa"/>
            <w:gridSpan w:val="2"/>
            <w:vMerge w:val="restart"/>
            <w:tcBorders>
              <w:top w:val="single" w:sz="4" w:space="0" w:color="000000"/>
              <w:left w:val="single" w:sz="4" w:space="0" w:color="000000"/>
              <w:right w:val="single" w:sz="4" w:space="0" w:color="000000"/>
            </w:tcBorders>
            <w:vAlign w:val="center"/>
          </w:tcPr>
          <w:p w:rsidR="005C6530" w:rsidRPr="005C6530" w:rsidRDefault="005C6530" w:rsidP="005C6530">
            <w:pPr>
              <w:spacing w:after="0" w:line="100" w:lineRule="atLeast"/>
              <w:rPr>
                <w:color w:val="000000"/>
                <w:sz w:val="24"/>
                <w:szCs w:val="24"/>
                <w:lang w:eastAsia="ru-RU"/>
              </w:rPr>
            </w:pPr>
            <w:r w:rsidRPr="005C6530">
              <w:rPr>
                <w:color w:val="000000"/>
                <w:sz w:val="24"/>
                <w:szCs w:val="24"/>
                <w:lang w:eastAsia="ru-RU"/>
              </w:rPr>
              <w:t>Искусство</w:t>
            </w:r>
          </w:p>
        </w:tc>
        <w:tc>
          <w:tcPr>
            <w:tcW w:w="1902" w:type="dxa"/>
            <w:tcBorders>
              <w:top w:val="single" w:sz="4" w:space="0" w:color="000000"/>
              <w:left w:val="single" w:sz="4" w:space="0" w:color="000000"/>
              <w:bottom w:val="single" w:sz="4" w:space="0" w:color="000000"/>
              <w:right w:val="single" w:sz="4" w:space="0" w:color="000000"/>
            </w:tcBorders>
            <w:vAlign w:val="center"/>
          </w:tcPr>
          <w:p w:rsidR="005C6530" w:rsidRPr="005C6530" w:rsidRDefault="005C6530" w:rsidP="005C6530">
            <w:pPr>
              <w:spacing w:after="0" w:line="100" w:lineRule="atLeast"/>
              <w:rPr>
                <w:color w:val="000000"/>
                <w:sz w:val="24"/>
                <w:szCs w:val="24"/>
                <w:lang w:eastAsia="ru-RU"/>
              </w:rPr>
            </w:pPr>
            <w:r w:rsidRPr="005C6530">
              <w:rPr>
                <w:color w:val="000000"/>
                <w:sz w:val="24"/>
                <w:szCs w:val="24"/>
                <w:lang w:eastAsia="ru-RU"/>
              </w:rPr>
              <w:t>Музыка</w:t>
            </w:r>
          </w:p>
        </w:tc>
        <w:tc>
          <w:tcPr>
            <w:tcW w:w="1016" w:type="dxa"/>
            <w:tcBorders>
              <w:top w:val="single" w:sz="4" w:space="0" w:color="000000"/>
              <w:left w:val="single" w:sz="4" w:space="0" w:color="000000"/>
              <w:bottom w:val="single" w:sz="4" w:space="0" w:color="000000"/>
              <w:right w:val="single" w:sz="4" w:space="0" w:color="000000"/>
            </w:tcBorders>
            <w:vAlign w:val="center"/>
          </w:tcPr>
          <w:p w:rsidR="005C6530" w:rsidRPr="005C6530" w:rsidRDefault="005C6530" w:rsidP="005C6530">
            <w:pPr>
              <w:spacing w:after="0" w:line="100" w:lineRule="atLeast"/>
              <w:jc w:val="center"/>
              <w:rPr>
                <w:color w:val="000000"/>
                <w:sz w:val="24"/>
                <w:szCs w:val="24"/>
                <w:lang w:eastAsia="ru-RU"/>
              </w:rPr>
            </w:pPr>
            <w:r w:rsidRPr="005C6530">
              <w:rPr>
                <w:color w:val="000000"/>
                <w:sz w:val="24"/>
                <w:szCs w:val="24"/>
                <w:lang w:eastAsia="ru-RU"/>
              </w:rPr>
              <w:t>1</w:t>
            </w:r>
          </w:p>
        </w:tc>
        <w:tc>
          <w:tcPr>
            <w:tcW w:w="1311" w:type="dxa"/>
            <w:tcBorders>
              <w:top w:val="single" w:sz="4" w:space="0" w:color="000000"/>
              <w:left w:val="single" w:sz="4" w:space="0" w:color="000000"/>
              <w:bottom w:val="single" w:sz="4" w:space="0" w:color="000000"/>
              <w:right w:val="single" w:sz="4" w:space="0" w:color="000000"/>
            </w:tcBorders>
            <w:vAlign w:val="center"/>
          </w:tcPr>
          <w:p w:rsidR="005C6530" w:rsidRPr="005C6530" w:rsidRDefault="005C6530" w:rsidP="005C6530">
            <w:pPr>
              <w:spacing w:after="0" w:line="100" w:lineRule="atLeast"/>
              <w:jc w:val="center"/>
              <w:rPr>
                <w:color w:val="000000"/>
                <w:sz w:val="24"/>
                <w:szCs w:val="24"/>
                <w:lang w:eastAsia="ru-RU"/>
              </w:rPr>
            </w:pPr>
            <w:r w:rsidRPr="005C6530">
              <w:rPr>
                <w:color w:val="000000"/>
                <w:sz w:val="24"/>
                <w:szCs w:val="24"/>
                <w:lang w:eastAsia="ru-RU"/>
              </w:rPr>
              <w:t>1</w:t>
            </w:r>
          </w:p>
        </w:tc>
        <w:tc>
          <w:tcPr>
            <w:tcW w:w="1032" w:type="dxa"/>
            <w:tcBorders>
              <w:top w:val="single" w:sz="4" w:space="0" w:color="000000"/>
              <w:left w:val="single" w:sz="4" w:space="0" w:color="000000"/>
              <w:bottom w:val="single" w:sz="4" w:space="0" w:color="000000"/>
              <w:right w:val="single" w:sz="4" w:space="0" w:color="000000"/>
            </w:tcBorders>
          </w:tcPr>
          <w:p w:rsidR="005C6530" w:rsidRPr="005C6530" w:rsidRDefault="005C6530" w:rsidP="005C6530">
            <w:pPr>
              <w:spacing w:after="0" w:line="100" w:lineRule="atLeast"/>
              <w:jc w:val="center"/>
              <w:rPr>
                <w:color w:val="000000"/>
                <w:sz w:val="24"/>
                <w:szCs w:val="24"/>
                <w:lang w:eastAsia="ru-RU"/>
              </w:rPr>
            </w:pPr>
            <w:r w:rsidRPr="005C6530">
              <w:rPr>
                <w:color w:val="000000"/>
                <w:sz w:val="24"/>
                <w:szCs w:val="24"/>
                <w:lang w:eastAsia="ru-RU"/>
              </w:rPr>
              <w:t>1</w:t>
            </w:r>
          </w:p>
        </w:tc>
        <w:tc>
          <w:tcPr>
            <w:tcW w:w="1406" w:type="dxa"/>
            <w:tcBorders>
              <w:top w:val="single" w:sz="4" w:space="0" w:color="000000"/>
              <w:left w:val="single" w:sz="4" w:space="0" w:color="000000"/>
              <w:bottom w:val="single" w:sz="4" w:space="0" w:color="000000"/>
              <w:right w:val="single" w:sz="4" w:space="0" w:color="000000"/>
            </w:tcBorders>
          </w:tcPr>
          <w:p w:rsidR="005C6530" w:rsidRPr="005C6530" w:rsidRDefault="005C6530" w:rsidP="005C6530">
            <w:pPr>
              <w:spacing w:after="0" w:line="100" w:lineRule="atLeast"/>
              <w:jc w:val="center"/>
              <w:rPr>
                <w:color w:val="000000"/>
                <w:sz w:val="24"/>
                <w:szCs w:val="24"/>
                <w:lang w:eastAsia="ru-RU"/>
              </w:rPr>
            </w:pPr>
            <w:r w:rsidRPr="005C6530">
              <w:rPr>
                <w:color w:val="000000"/>
                <w:sz w:val="24"/>
                <w:szCs w:val="24"/>
                <w:lang w:eastAsia="ru-RU"/>
              </w:rPr>
              <w:t>3</w:t>
            </w:r>
          </w:p>
        </w:tc>
      </w:tr>
      <w:tr w:rsidR="005C6530" w:rsidRPr="005C6530" w:rsidTr="005C6530">
        <w:trPr>
          <w:trHeight w:val="584"/>
        </w:trPr>
        <w:tc>
          <w:tcPr>
            <w:tcW w:w="2616" w:type="dxa"/>
            <w:gridSpan w:val="2"/>
            <w:vMerge/>
            <w:tcBorders>
              <w:left w:val="single" w:sz="4" w:space="0" w:color="000000"/>
              <w:bottom w:val="single" w:sz="4" w:space="0" w:color="000000"/>
              <w:right w:val="single" w:sz="4" w:space="0" w:color="000000"/>
            </w:tcBorders>
            <w:vAlign w:val="center"/>
          </w:tcPr>
          <w:p w:rsidR="005C6530" w:rsidRPr="005C6530" w:rsidRDefault="005C6530" w:rsidP="005C6530">
            <w:pPr>
              <w:spacing w:after="0" w:line="100" w:lineRule="atLeast"/>
              <w:rPr>
                <w:color w:val="000000"/>
                <w:sz w:val="24"/>
                <w:szCs w:val="24"/>
                <w:lang w:eastAsia="ru-RU"/>
              </w:rPr>
            </w:pPr>
          </w:p>
        </w:tc>
        <w:tc>
          <w:tcPr>
            <w:tcW w:w="1902" w:type="dxa"/>
            <w:tcBorders>
              <w:top w:val="single" w:sz="4" w:space="0" w:color="000000"/>
              <w:left w:val="single" w:sz="4" w:space="0" w:color="000000"/>
              <w:bottom w:val="single" w:sz="4" w:space="0" w:color="000000"/>
              <w:right w:val="single" w:sz="4" w:space="0" w:color="000000"/>
            </w:tcBorders>
            <w:vAlign w:val="center"/>
          </w:tcPr>
          <w:p w:rsidR="005C6530" w:rsidRPr="005C6530" w:rsidRDefault="005C6530" w:rsidP="005C6530">
            <w:pPr>
              <w:spacing w:after="0" w:line="100" w:lineRule="atLeast"/>
              <w:rPr>
                <w:color w:val="000000"/>
                <w:sz w:val="24"/>
                <w:szCs w:val="24"/>
                <w:lang w:eastAsia="ru-RU"/>
              </w:rPr>
            </w:pPr>
            <w:r w:rsidRPr="005C6530">
              <w:rPr>
                <w:color w:val="000000"/>
                <w:sz w:val="24"/>
                <w:szCs w:val="24"/>
                <w:lang w:eastAsia="ru-RU"/>
              </w:rPr>
              <w:t>Изобразительное искусство</w:t>
            </w:r>
          </w:p>
        </w:tc>
        <w:tc>
          <w:tcPr>
            <w:tcW w:w="1016" w:type="dxa"/>
            <w:tcBorders>
              <w:top w:val="single" w:sz="4" w:space="0" w:color="000000"/>
              <w:left w:val="single" w:sz="4" w:space="0" w:color="000000"/>
              <w:bottom w:val="single" w:sz="4" w:space="0" w:color="000000"/>
              <w:right w:val="single" w:sz="4" w:space="0" w:color="000000"/>
            </w:tcBorders>
            <w:vAlign w:val="center"/>
          </w:tcPr>
          <w:p w:rsidR="005C6530" w:rsidRPr="005C6530" w:rsidRDefault="005C6530" w:rsidP="005C6530">
            <w:pPr>
              <w:spacing w:after="0" w:line="100" w:lineRule="atLeast"/>
              <w:jc w:val="center"/>
              <w:rPr>
                <w:color w:val="000000"/>
                <w:sz w:val="24"/>
                <w:szCs w:val="24"/>
                <w:lang w:eastAsia="ru-RU"/>
              </w:rPr>
            </w:pPr>
            <w:r w:rsidRPr="005C6530">
              <w:rPr>
                <w:color w:val="000000"/>
                <w:sz w:val="24"/>
                <w:szCs w:val="24"/>
                <w:lang w:eastAsia="ru-RU"/>
              </w:rPr>
              <w:t>1</w:t>
            </w:r>
          </w:p>
        </w:tc>
        <w:tc>
          <w:tcPr>
            <w:tcW w:w="1311" w:type="dxa"/>
            <w:tcBorders>
              <w:top w:val="single" w:sz="4" w:space="0" w:color="000000"/>
              <w:left w:val="single" w:sz="4" w:space="0" w:color="000000"/>
              <w:bottom w:val="single" w:sz="4" w:space="0" w:color="000000"/>
              <w:right w:val="single" w:sz="4" w:space="0" w:color="000000"/>
            </w:tcBorders>
            <w:vAlign w:val="center"/>
          </w:tcPr>
          <w:p w:rsidR="005C6530" w:rsidRPr="005C6530" w:rsidRDefault="005C6530" w:rsidP="005C6530">
            <w:pPr>
              <w:spacing w:after="0" w:line="100" w:lineRule="atLeast"/>
              <w:jc w:val="center"/>
              <w:rPr>
                <w:color w:val="000000"/>
                <w:sz w:val="24"/>
                <w:szCs w:val="24"/>
                <w:lang w:eastAsia="ru-RU"/>
              </w:rPr>
            </w:pPr>
            <w:r w:rsidRPr="005C6530">
              <w:rPr>
                <w:color w:val="000000"/>
                <w:sz w:val="24"/>
                <w:szCs w:val="24"/>
                <w:lang w:eastAsia="ru-RU"/>
              </w:rPr>
              <w:t>1</w:t>
            </w:r>
          </w:p>
        </w:tc>
        <w:tc>
          <w:tcPr>
            <w:tcW w:w="1032" w:type="dxa"/>
            <w:tcBorders>
              <w:top w:val="single" w:sz="4" w:space="0" w:color="000000"/>
              <w:left w:val="single" w:sz="4" w:space="0" w:color="000000"/>
              <w:bottom w:val="single" w:sz="4" w:space="0" w:color="000000"/>
              <w:right w:val="single" w:sz="4" w:space="0" w:color="000000"/>
            </w:tcBorders>
          </w:tcPr>
          <w:p w:rsidR="005C6530" w:rsidRPr="005C6530" w:rsidRDefault="005C6530" w:rsidP="005C6530">
            <w:pPr>
              <w:spacing w:after="0" w:line="100" w:lineRule="atLeast"/>
              <w:jc w:val="center"/>
              <w:rPr>
                <w:color w:val="000000"/>
                <w:sz w:val="24"/>
                <w:szCs w:val="24"/>
                <w:lang w:eastAsia="ru-RU"/>
              </w:rPr>
            </w:pPr>
          </w:p>
          <w:p w:rsidR="005C6530" w:rsidRPr="005C6530" w:rsidRDefault="005C6530" w:rsidP="005C6530">
            <w:pPr>
              <w:spacing w:after="0" w:line="100" w:lineRule="atLeast"/>
              <w:jc w:val="center"/>
              <w:rPr>
                <w:color w:val="000000"/>
                <w:sz w:val="24"/>
                <w:szCs w:val="24"/>
                <w:lang w:eastAsia="ru-RU"/>
              </w:rPr>
            </w:pPr>
            <w:r w:rsidRPr="005C6530">
              <w:rPr>
                <w:color w:val="000000"/>
                <w:sz w:val="24"/>
                <w:szCs w:val="24"/>
                <w:lang w:eastAsia="ru-RU"/>
              </w:rPr>
              <w:t>1</w:t>
            </w:r>
          </w:p>
        </w:tc>
        <w:tc>
          <w:tcPr>
            <w:tcW w:w="1406" w:type="dxa"/>
            <w:tcBorders>
              <w:top w:val="single" w:sz="4" w:space="0" w:color="000000"/>
              <w:left w:val="single" w:sz="4" w:space="0" w:color="000000"/>
              <w:bottom w:val="single" w:sz="4" w:space="0" w:color="000000"/>
              <w:right w:val="single" w:sz="4" w:space="0" w:color="000000"/>
            </w:tcBorders>
          </w:tcPr>
          <w:p w:rsidR="005C6530" w:rsidRPr="005C6530" w:rsidRDefault="005C6530" w:rsidP="005C6530">
            <w:pPr>
              <w:spacing w:after="0" w:line="100" w:lineRule="atLeast"/>
              <w:jc w:val="center"/>
              <w:rPr>
                <w:color w:val="000000"/>
                <w:sz w:val="24"/>
                <w:szCs w:val="24"/>
                <w:lang w:eastAsia="ru-RU"/>
              </w:rPr>
            </w:pPr>
            <w:r w:rsidRPr="005C6530">
              <w:rPr>
                <w:color w:val="000000"/>
                <w:sz w:val="24"/>
                <w:szCs w:val="24"/>
                <w:lang w:eastAsia="ru-RU"/>
              </w:rPr>
              <w:t>3</w:t>
            </w:r>
          </w:p>
        </w:tc>
      </w:tr>
      <w:tr w:rsidR="005C6530" w:rsidRPr="005C6530" w:rsidTr="005C6530">
        <w:trPr>
          <w:trHeight w:val="275"/>
        </w:trPr>
        <w:tc>
          <w:tcPr>
            <w:tcW w:w="2616" w:type="dxa"/>
            <w:gridSpan w:val="2"/>
            <w:tcBorders>
              <w:top w:val="single" w:sz="4" w:space="0" w:color="000000"/>
              <w:left w:val="single" w:sz="4" w:space="0" w:color="000000"/>
              <w:bottom w:val="single" w:sz="4" w:space="0" w:color="000000"/>
              <w:right w:val="single" w:sz="4" w:space="0" w:color="000000"/>
            </w:tcBorders>
            <w:vAlign w:val="center"/>
          </w:tcPr>
          <w:p w:rsidR="005C6530" w:rsidRPr="005C6530" w:rsidRDefault="005C6530" w:rsidP="005C6530">
            <w:pPr>
              <w:spacing w:after="0" w:line="100" w:lineRule="atLeast"/>
              <w:rPr>
                <w:color w:val="000000"/>
                <w:sz w:val="24"/>
                <w:szCs w:val="24"/>
                <w:lang w:eastAsia="ru-RU"/>
              </w:rPr>
            </w:pPr>
            <w:r w:rsidRPr="005C6530">
              <w:rPr>
                <w:color w:val="000000"/>
                <w:sz w:val="24"/>
                <w:szCs w:val="24"/>
                <w:lang w:eastAsia="ru-RU"/>
              </w:rPr>
              <w:t>Технология</w:t>
            </w:r>
          </w:p>
        </w:tc>
        <w:tc>
          <w:tcPr>
            <w:tcW w:w="1902" w:type="dxa"/>
            <w:tcBorders>
              <w:top w:val="single" w:sz="4" w:space="0" w:color="000000"/>
              <w:left w:val="single" w:sz="4" w:space="0" w:color="000000"/>
              <w:bottom w:val="single" w:sz="4" w:space="0" w:color="000000"/>
              <w:right w:val="single" w:sz="4" w:space="0" w:color="000000"/>
            </w:tcBorders>
            <w:vAlign w:val="center"/>
          </w:tcPr>
          <w:p w:rsidR="005C6530" w:rsidRPr="005C6530" w:rsidRDefault="005C6530" w:rsidP="005C6530">
            <w:pPr>
              <w:spacing w:after="0" w:line="100" w:lineRule="atLeast"/>
              <w:rPr>
                <w:color w:val="000000"/>
                <w:sz w:val="24"/>
                <w:szCs w:val="24"/>
                <w:lang w:eastAsia="ru-RU"/>
              </w:rPr>
            </w:pPr>
            <w:r w:rsidRPr="005C6530">
              <w:rPr>
                <w:color w:val="000000"/>
                <w:sz w:val="24"/>
                <w:szCs w:val="24"/>
                <w:lang w:eastAsia="ru-RU"/>
              </w:rPr>
              <w:t>Технология</w:t>
            </w:r>
          </w:p>
        </w:tc>
        <w:tc>
          <w:tcPr>
            <w:tcW w:w="1016" w:type="dxa"/>
            <w:tcBorders>
              <w:top w:val="single" w:sz="4" w:space="0" w:color="000000"/>
              <w:left w:val="single" w:sz="4" w:space="0" w:color="000000"/>
              <w:bottom w:val="single" w:sz="4" w:space="0" w:color="000000"/>
              <w:right w:val="single" w:sz="4" w:space="0" w:color="000000"/>
            </w:tcBorders>
            <w:vAlign w:val="center"/>
          </w:tcPr>
          <w:p w:rsidR="005C6530" w:rsidRPr="005C6530" w:rsidRDefault="005C6530" w:rsidP="005C6530">
            <w:pPr>
              <w:spacing w:after="0" w:line="100" w:lineRule="atLeast"/>
              <w:jc w:val="center"/>
              <w:rPr>
                <w:color w:val="000000"/>
                <w:sz w:val="24"/>
                <w:szCs w:val="24"/>
                <w:lang w:eastAsia="ru-RU"/>
              </w:rPr>
            </w:pPr>
            <w:r w:rsidRPr="005C6530">
              <w:rPr>
                <w:color w:val="000000"/>
                <w:sz w:val="24"/>
                <w:szCs w:val="24"/>
                <w:lang w:eastAsia="ru-RU"/>
              </w:rPr>
              <w:t>2</w:t>
            </w:r>
          </w:p>
        </w:tc>
        <w:tc>
          <w:tcPr>
            <w:tcW w:w="1311" w:type="dxa"/>
            <w:tcBorders>
              <w:top w:val="single" w:sz="4" w:space="0" w:color="000000"/>
              <w:left w:val="single" w:sz="4" w:space="0" w:color="000000"/>
              <w:bottom w:val="single" w:sz="4" w:space="0" w:color="000000"/>
              <w:right w:val="single" w:sz="4" w:space="0" w:color="000000"/>
            </w:tcBorders>
            <w:vAlign w:val="center"/>
          </w:tcPr>
          <w:p w:rsidR="005C6530" w:rsidRPr="005C6530" w:rsidRDefault="005C6530" w:rsidP="005C6530">
            <w:pPr>
              <w:spacing w:after="0" w:line="100" w:lineRule="atLeast"/>
              <w:jc w:val="center"/>
              <w:rPr>
                <w:color w:val="000000"/>
                <w:sz w:val="24"/>
                <w:szCs w:val="24"/>
                <w:lang w:eastAsia="ru-RU"/>
              </w:rPr>
            </w:pPr>
            <w:r w:rsidRPr="005C6530">
              <w:rPr>
                <w:color w:val="000000"/>
                <w:sz w:val="24"/>
                <w:szCs w:val="24"/>
                <w:lang w:eastAsia="ru-RU"/>
              </w:rPr>
              <w:t>2</w:t>
            </w:r>
          </w:p>
        </w:tc>
        <w:tc>
          <w:tcPr>
            <w:tcW w:w="1032" w:type="dxa"/>
            <w:tcBorders>
              <w:top w:val="single" w:sz="4" w:space="0" w:color="000000"/>
              <w:left w:val="single" w:sz="4" w:space="0" w:color="000000"/>
              <w:bottom w:val="single" w:sz="4" w:space="0" w:color="000000"/>
              <w:right w:val="single" w:sz="4" w:space="0" w:color="000000"/>
            </w:tcBorders>
          </w:tcPr>
          <w:p w:rsidR="005C6530" w:rsidRPr="005C6530" w:rsidRDefault="005C6530" w:rsidP="005C6530">
            <w:pPr>
              <w:spacing w:after="0" w:line="100" w:lineRule="atLeast"/>
              <w:jc w:val="center"/>
              <w:rPr>
                <w:color w:val="000000"/>
                <w:sz w:val="24"/>
                <w:szCs w:val="24"/>
                <w:lang w:eastAsia="ru-RU"/>
              </w:rPr>
            </w:pPr>
            <w:r w:rsidRPr="005C6530">
              <w:rPr>
                <w:color w:val="000000"/>
                <w:sz w:val="24"/>
                <w:szCs w:val="24"/>
                <w:lang w:eastAsia="ru-RU"/>
              </w:rPr>
              <w:t>2</w:t>
            </w:r>
          </w:p>
        </w:tc>
        <w:tc>
          <w:tcPr>
            <w:tcW w:w="1406" w:type="dxa"/>
            <w:tcBorders>
              <w:top w:val="single" w:sz="4" w:space="0" w:color="000000"/>
              <w:left w:val="single" w:sz="4" w:space="0" w:color="000000"/>
              <w:bottom w:val="single" w:sz="4" w:space="0" w:color="000000"/>
              <w:right w:val="single" w:sz="4" w:space="0" w:color="000000"/>
            </w:tcBorders>
          </w:tcPr>
          <w:p w:rsidR="005C6530" w:rsidRPr="005C6530" w:rsidRDefault="005C6530" w:rsidP="005C6530">
            <w:pPr>
              <w:spacing w:after="0" w:line="100" w:lineRule="atLeast"/>
              <w:jc w:val="center"/>
              <w:rPr>
                <w:color w:val="000000"/>
                <w:sz w:val="24"/>
                <w:szCs w:val="24"/>
                <w:lang w:eastAsia="ru-RU"/>
              </w:rPr>
            </w:pPr>
            <w:r w:rsidRPr="005C6530">
              <w:rPr>
                <w:color w:val="000000"/>
                <w:sz w:val="24"/>
                <w:szCs w:val="24"/>
                <w:lang w:eastAsia="ru-RU"/>
              </w:rPr>
              <w:t>6</w:t>
            </w:r>
          </w:p>
        </w:tc>
      </w:tr>
      <w:tr w:rsidR="005C6530" w:rsidRPr="005C6530" w:rsidTr="005C6530">
        <w:trPr>
          <w:trHeight w:val="568"/>
        </w:trPr>
        <w:tc>
          <w:tcPr>
            <w:tcW w:w="2616" w:type="dxa"/>
            <w:gridSpan w:val="2"/>
            <w:tcBorders>
              <w:top w:val="single" w:sz="4" w:space="0" w:color="000000"/>
              <w:left w:val="single" w:sz="4" w:space="0" w:color="000000"/>
              <w:bottom w:val="single" w:sz="4" w:space="0" w:color="000000"/>
              <w:right w:val="single" w:sz="4" w:space="0" w:color="000000"/>
            </w:tcBorders>
            <w:vAlign w:val="center"/>
          </w:tcPr>
          <w:p w:rsidR="005C6530" w:rsidRPr="005C6530" w:rsidRDefault="005C6530" w:rsidP="005C6530">
            <w:pPr>
              <w:spacing w:after="0" w:line="100" w:lineRule="atLeast"/>
              <w:rPr>
                <w:color w:val="000000"/>
                <w:sz w:val="24"/>
                <w:szCs w:val="24"/>
                <w:lang w:eastAsia="ru-RU"/>
              </w:rPr>
            </w:pPr>
            <w:r w:rsidRPr="005C6530">
              <w:rPr>
                <w:color w:val="000000"/>
                <w:sz w:val="24"/>
                <w:szCs w:val="24"/>
                <w:lang w:eastAsia="ru-RU"/>
              </w:rPr>
              <w:t>Физическая культура и основы безопасности жизнедеятельности</w:t>
            </w:r>
          </w:p>
        </w:tc>
        <w:tc>
          <w:tcPr>
            <w:tcW w:w="1902" w:type="dxa"/>
            <w:tcBorders>
              <w:top w:val="single" w:sz="4" w:space="0" w:color="000000"/>
              <w:left w:val="single" w:sz="4" w:space="0" w:color="000000"/>
              <w:bottom w:val="single" w:sz="4" w:space="0" w:color="000000"/>
              <w:right w:val="single" w:sz="4" w:space="0" w:color="000000"/>
            </w:tcBorders>
            <w:vAlign w:val="center"/>
          </w:tcPr>
          <w:p w:rsidR="005C6530" w:rsidRPr="005C6530" w:rsidRDefault="005C6530" w:rsidP="005C6530">
            <w:pPr>
              <w:spacing w:after="0" w:line="100" w:lineRule="atLeast"/>
              <w:rPr>
                <w:color w:val="000000"/>
                <w:sz w:val="24"/>
                <w:szCs w:val="24"/>
                <w:lang w:eastAsia="ru-RU"/>
              </w:rPr>
            </w:pPr>
            <w:r w:rsidRPr="005C6530">
              <w:rPr>
                <w:color w:val="000000"/>
                <w:sz w:val="24"/>
                <w:szCs w:val="24"/>
                <w:lang w:eastAsia="ru-RU"/>
              </w:rPr>
              <w:t>Физическая культура</w:t>
            </w:r>
          </w:p>
        </w:tc>
        <w:tc>
          <w:tcPr>
            <w:tcW w:w="1016" w:type="dxa"/>
            <w:tcBorders>
              <w:top w:val="single" w:sz="4" w:space="0" w:color="000000"/>
              <w:left w:val="single" w:sz="4" w:space="0" w:color="000000"/>
              <w:bottom w:val="single" w:sz="4" w:space="0" w:color="000000"/>
              <w:right w:val="single" w:sz="4" w:space="0" w:color="000000"/>
            </w:tcBorders>
            <w:vAlign w:val="center"/>
          </w:tcPr>
          <w:p w:rsidR="005C6530" w:rsidRPr="005C6530" w:rsidRDefault="005C6530" w:rsidP="005C6530">
            <w:pPr>
              <w:spacing w:after="0" w:line="100" w:lineRule="atLeast"/>
              <w:jc w:val="center"/>
              <w:rPr>
                <w:color w:val="000000"/>
                <w:sz w:val="24"/>
                <w:szCs w:val="24"/>
                <w:lang w:eastAsia="ru-RU"/>
              </w:rPr>
            </w:pPr>
            <w:r w:rsidRPr="005C6530">
              <w:rPr>
                <w:color w:val="000000"/>
                <w:sz w:val="24"/>
                <w:szCs w:val="24"/>
                <w:lang w:eastAsia="ru-RU"/>
              </w:rPr>
              <w:t>3</w:t>
            </w:r>
          </w:p>
        </w:tc>
        <w:tc>
          <w:tcPr>
            <w:tcW w:w="1311" w:type="dxa"/>
            <w:tcBorders>
              <w:top w:val="single" w:sz="4" w:space="0" w:color="000000"/>
              <w:left w:val="single" w:sz="4" w:space="0" w:color="000000"/>
              <w:bottom w:val="single" w:sz="4" w:space="0" w:color="000000"/>
              <w:right w:val="single" w:sz="4" w:space="0" w:color="000000"/>
            </w:tcBorders>
            <w:vAlign w:val="center"/>
          </w:tcPr>
          <w:p w:rsidR="005C6530" w:rsidRPr="005C6530" w:rsidRDefault="005C6530" w:rsidP="005C6530">
            <w:pPr>
              <w:spacing w:after="0" w:line="100" w:lineRule="atLeast"/>
              <w:jc w:val="center"/>
              <w:rPr>
                <w:color w:val="000000"/>
                <w:sz w:val="24"/>
                <w:szCs w:val="24"/>
                <w:lang w:eastAsia="ru-RU"/>
              </w:rPr>
            </w:pPr>
            <w:r w:rsidRPr="005C6530">
              <w:rPr>
                <w:color w:val="000000"/>
                <w:sz w:val="24"/>
                <w:szCs w:val="24"/>
                <w:lang w:eastAsia="ru-RU"/>
              </w:rPr>
              <w:t>3</w:t>
            </w:r>
          </w:p>
        </w:tc>
        <w:tc>
          <w:tcPr>
            <w:tcW w:w="1032" w:type="dxa"/>
            <w:tcBorders>
              <w:top w:val="single" w:sz="4" w:space="0" w:color="000000"/>
              <w:left w:val="single" w:sz="4" w:space="0" w:color="000000"/>
              <w:bottom w:val="single" w:sz="4" w:space="0" w:color="000000"/>
              <w:right w:val="single" w:sz="4" w:space="0" w:color="000000"/>
            </w:tcBorders>
          </w:tcPr>
          <w:p w:rsidR="005C6530" w:rsidRPr="005C6530" w:rsidRDefault="005C6530" w:rsidP="005C6530">
            <w:pPr>
              <w:spacing w:after="0" w:line="100" w:lineRule="atLeast"/>
              <w:jc w:val="center"/>
              <w:rPr>
                <w:color w:val="000000"/>
                <w:sz w:val="24"/>
                <w:szCs w:val="24"/>
                <w:lang w:eastAsia="ru-RU"/>
              </w:rPr>
            </w:pPr>
          </w:p>
          <w:p w:rsidR="005C6530" w:rsidRPr="005C6530" w:rsidRDefault="005C6530" w:rsidP="005C6530">
            <w:pPr>
              <w:spacing w:after="0" w:line="100" w:lineRule="atLeast"/>
              <w:jc w:val="center"/>
              <w:rPr>
                <w:color w:val="000000"/>
                <w:sz w:val="24"/>
                <w:szCs w:val="24"/>
                <w:lang w:eastAsia="ru-RU"/>
              </w:rPr>
            </w:pPr>
            <w:r w:rsidRPr="005C6530">
              <w:rPr>
                <w:color w:val="000000"/>
                <w:sz w:val="24"/>
                <w:szCs w:val="24"/>
                <w:lang w:eastAsia="ru-RU"/>
              </w:rPr>
              <w:t>3</w:t>
            </w:r>
          </w:p>
        </w:tc>
        <w:tc>
          <w:tcPr>
            <w:tcW w:w="1406" w:type="dxa"/>
            <w:tcBorders>
              <w:top w:val="single" w:sz="4" w:space="0" w:color="000000"/>
              <w:left w:val="single" w:sz="4" w:space="0" w:color="000000"/>
              <w:bottom w:val="single" w:sz="4" w:space="0" w:color="000000"/>
              <w:right w:val="single" w:sz="4" w:space="0" w:color="000000"/>
            </w:tcBorders>
          </w:tcPr>
          <w:p w:rsidR="005C6530" w:rsidRPr="005C6530" w:rsidRDefault="005C6530" w:rsidP="005C6530">
            <w:pPr>
              <w:spacing w:after="0" w:line="100" w:lineRule="atLeast"/>
              <w:jc w:val="center"/>
              <w:rPr>
                <w:color w:val="000000"/>
                <w:sz w:val="24"/>
                <w:szCs w:val="24"/>
                <w:lang w:eastAsia="ru-RU"/>
              </w:rPr>
            </w:pPr>
          </w:p>
          <w:p w:rsidR="005C6530" w:rsidRPr="005C6530" w:rsidRDefault="005C6530" w:rsidP="005C6530">
            <w:pPr>
              <w:spacing w:after="0" w:line="100" w:lineRule="atLeast"/>
              <w:jc w:val="center"/>
              <w:rPr>
                <w:color w:val="000000"/>
                <w:sz w:val="24"/>
                <w:szCs w:val="24"/>
                <w:lang w:eastAsia="ru-RU"/>
              </w:rPr>
            </w:pPr>
            <w:r w:rsidRPr="005C6530">
              <w:rPr>
                <w:color w:val="000000"/>
                <w:sz w:val="24"/>
                <w:szCs w:val="24"/>
                <w:lang w:eastAsia="ru-RU"/>
              </w:rPr>
              <w:t>9</w:t>
            </w:r>
          </w:p>
        </w:tc>
      </w:tr>
      <w:tr w:rsidR="005C6530" w:rsidRPr="005C6530" w:rsidTr="005C6530">
        <w:trPr>
          <w:trHeight w:val="275"/>
        </w:trPr>
        <w:tc>
          <w:tcPr>
            <w:tcW w:w="2616" w:type="dxa"/>
            <w:gridSpan w:val="2"/>
            <w:tcBorders>
              <w:top w:val="single" w:sz="4" w:space="0" w:color="000000"/>
              <w:left w:val="single" w:sz="4" w:space="0" w:color="000000"/>
              <w:bottom w:val="single" w:sz="4" w:space="0" w:color="000000"/>
              <w:right w:val="single" w:sz="4" w:space="0" w:color="000000"/>
            </w:tcBorders>
            <w:vAlign w:val="center"/>
          </w:tcPr>
          <w:p w:rsidR="005C6530" w:rsidRPr="005C6530" w:rsidRDefault="005C6530" w:rsidP="005C6530">
            <w:pPr>
              <w:spacing w:after="0" w:line="100" w:lineRule="atLeast"/>
              <w:rPr>
                <w:color w:val="000000"/>
                <w:sz w:val="24"/>
                <w:szCs w:val="24"/>
                <w:lang w:eastAsia="ru-RU"/>
              </w:rPr>
            </w:pPr>
          </w:p>
        </w:tc>
        <w:tc>
          <w:tcPr>
            <w:tcW w:w="1902" w:type="dxa"/>
            <w:tcBorders>
              <w:top w:val="single" w:sz="4" w:space="0" w:color="000000"/>
              <w:left w:val="single" w:sz="4" w:space="0" w:color="000000"/>
              <w:bottom w:val="single" w:sz="4" w:space="0" w:color="000000"/>
              <w:right w:val="single" w:sz="4" w:space="0" w:color="000000"/>
            </w:tcBorders>
            <w:vAlign w:val="center"/>
          </w:tcPr>
          <w:p w:rsidR="005C6530" w:rsidRPr="005C6530" w:rsidRDefault="005C6530" w:rsidP="005C6530">
            <w:pPr>
              <w:spacing w:after="0" w:line="100" w:lineRule="atLeast"/>
              <w:rPr>
                <w:b/>
                <w:bCs/>
                <w:color w:val="000000"/>
                <w:sz w:val="24"/>
                <w:szCs w:val="24"/>
                <w:lang w:eastAsia="ru-RU"/>
              </w:rPr>
            </w:pPr>
            <w:r w:rsidRPr="005C6530">
              <w:rPr>
                <w:b/>
                <w:bCs/>
                <w:color w:val="000000"/>
                <w:sz w:val="24"/>
                <w:szCs w:val="24"/>
                <w:lang w:eastAsia="ru-RU"/>
              </w:rPr>
              <w:t>Итого:</w:t>
            </w:r>
          </w:p>
        </w:tc>
        <w:tc>
          <w:tcPr>
            <w:tcW w:w="1016" w:type="dxa"/>
            <w:tcBorders>
              <w:top w:val="single" w:sz="4" w:space="0" w:color="000000"/>
              <w:left w:val="single" w:sz="4" w:space="0" w:color="000000"/>
              <w:bottom w:val="single" w:sz="4" w:space="0" w:color="000000"/>
              <w:right w:val="single" w:sz="4" w:space="0" w:color="000000"/>
            </w:tcBorders>
            <w:vAlign w:val="center"/>
          </w:tcPr>
          <w:p w:rsidR="005C6530" w:rsidRPr="005C6530" w:rsidRDefault="005C6530" w:rsidP="005C6530">
            <w:pPr>
              <w:spacing w:after="0" w:line="100" w:lineRule="atLeast"/>
              <w:jc w:val="center"/>
              <w:rPr>
                <w:color w:val="000000"/>
                <w:sz w:val="24"/>
                <w:szCs w:val="24"/>
                <w:lang w:eastAsia="ru-RU"/>
              </w:rPr>
            </w:pPr>
            <w:r w:rsidRPr="005C6530">
              <w:rPr>
                <w:b/>
                <w:bCs/>
                <w:color w:val="000000"/>
                <w:sz w:val="24"/>
                <w:szCs w:val="24"/>
                <w:lang w:eastAsia="ru-RU"/>
              </w:rPr>
              <w:t>31</w:t>
            </w:r>
          </w:p>
        </w:tc>
        <w:tc>
          <w:tcPr>
            <w:tcW w:w="1311" w:type="dxa"/>
            <w:tcBorders>
              <w:top w:val="single" w:sz="4" w:space="0" w:color="000000"/>
              <w:left w:val="single" w:sz="4" w:space="0" w:color="000000"/>
              <w:bottom w:val="single" w:sz="4" w:space="0" w:color="000000"/>
              <w:right w:val="single" w:sz="4" w:space="0" w:color="000000"/>
            </w:tcBorders>
            <w:vAlign w:val="center"/>
          </w:tcPr>
          <w:p w:rsidR="005C6530" w:rsidRPr="005C6530" w:rsidRDefault="005C6530" w:rsidP="005C6530">
            <w:pPr>
              <w:spacing w:after="0" w:line="100" w:lineRule="atLeast"/>
              <w:jc w:val="center"/>
              <w:rPr>
                <w:color w:val="000000"/>
                <w:sz w:val="24"/>
                <w:szCs w:val="24"/>
                <w:lang w:eastAsia="ru-RU"/>
              </w:rPr>
            </w:pPr>
            <w:r w:rsidRPr="005C6530">
              <w:rPr>
                <w:b/>
                <w:bCs/>
                <w:color w:val="000000"/>
                <w:sz w:val="24"/>
                <w:szCs w:val="24"/>
                <w:lang w:eastAsia="ru-RU"/>
              </w:rPr>
              <w:t>31</w:t>
            </w:r>
          </w:p>
        </w:tc>
        <w:tc>
          <w:tcPr>
            <w:tcW w:w="1032" w:type="dxa"/>
            <w:tcBorders>
              <w:top w:val="single" w:sz="4" w:space="0" w:color="000000"/>
              <w:left w:val="single" w:sz="4" w:space="0" w:color="000000"/>
              <w:bottom w:val="single" w:sz="4" w:space="0" w:color="000000"/>
              <w:right w:val="single" w:sz="4" w:space="0" w:color="000000"/>
            </w:tcBorders>
          </w:tcPr>
          <w:p w:rsidR="005C6530" w:rsidRPr="005C6530" w:rsidRDefault="005C6530" w:rsidP="005C6530">
            <w:pPr>
              <w:spacing w:after="0" w:line="100" w:lineRule="atLeast"/>
              <w:jc w:val="center"/>
              <w:rPr>
                <w:b/>
                <w:bCs/>
                <w:color w:val="000000"/>
                <w:sz w:val="24"/>
                <w:szCs w:val="24"/>
                <w:lang w:eastAsia="ru-RU"/>
              </w:rPr>
            </w:pPr>
            <w:r w:rsidRPr="005C6530">
              <w:rPr>
                <w:b/>
                <w:bCs/>
                <w:color w:val="000000"/>
                <w:sz w:val="24"/>
                <w:szCs w:val="24"/>
                <w:lang w:eastAsia="ru-RU"/>
              </w:rPr>
              <w:t>31</w:t>
            </w:r>
          </w:p>
        </w:tc>
        <w:tc>
          <w:tcPr>
            <w:tcW w:w="1406" w:type="dxa"/>
            <w:tcBorders>
              <w:top w:val="single" w:sz="4" w:space="0" w:color="000000"/>
              <w:left w:val="single" w:sz="4" w:space="0" w:color="000000"/>
              <w:bottom w:val="single" w:sz="4" w:space="0" w:color="000000"/>
              <w:right w:val="single" w:sz="4" w:space="0" w:color="000000"/>
            </w:tcBorders>
          </w:tcPr>
          <w:p w:rsidR="005C6530" w:rsidRPr="005C6530" w:rsidRDefault="005C6530" w:rsidP="005C6530">
            <w:pPr>
              <w:spacing w:after="0" w:line="100" w:lineRule="atLeast"/>
              <w:jc w:val="center"/>
              <w:rPr>
                <w:b/>
                <w:bCs/>
                <w:color w:val="000000"/>
                <w:sz w:val="24"/>
                <w:szCs w:val="24"/>
                <w:lang w:eastAsia="ru-RU"/>
              </w:rPr>
            </w:pPr>
            <w:r w:rsidRPr="005C6530">
              <w:rPr>
                <w:b/>
                <w:bCs/>
                <w:color w:val="000000"/>
                <w:sz w:val="24"/>
                <w:szCs w:val="24"/>
                <w:lang w:eastAsia="ru-RU"/>
              </w:rPr>
              <w:t>93</w:t>
            </w:r>
          </w:p>
        </w:tc>
      </w:tr>
      <w:tr w:rsidR="005C6530" w:rsidRPr="005C6530" w:rsidTr="005C6530">
        <w:trPr>
          <w:trHeight w:val="568"/>
        </w:trPr>
        <w:tc>
          <w:tcPr>
            <w:tcW w:w="4518" w:type="dxa"/>
            <w:gridSpan w:val="3"/>
            <w:tcBorders>
              <w:top w:val="single" w:sz="4" w:space="0" w:color="000000"/>
              <w:left w:val="single" w:sz="4" w:space="0" w:color="000000"/>
              <w:bottom w:val="single" w:sz="4" w:space="0" w:color="000000"/>
              <w:right w:val="single" w:sz="4" w:space="0" w:color="000000"/>
            </w:tcBorders>
            <w:vAlign w:val="center"/>
          </w:tcPr>
          <w:p w:rsidR="005C6530" w:rsidRPr="005C6530" w:rsidRDefault="005C6530" w:rsidP="005C6530">
            <w:pPr>
              <w:spacing w:after="0" w:line="100" w:lineRule="atLeast"/>
              <w:rPr>
                <w:b/>
                <w:color w:val="000000"/>
                <w:sz w:val="24"/>
                <w:szCs w:val="24"/>
                <w:lang w:eastAsia="ru-RU"/>
              </w:rPr>
            </w:pPr>
            <w:r w:rsidRPr="005C6530">
              <w:rPr>
                <w:b/>
                <w:color w:val="000000"/>
                <w:sz w:val="24"/>
                <w:szCs w:val="24"/>
                <w:lang w:eastAsia="ru-RU"/>
              </w:rPr>
              <w:t>Часть, формируемая участниками образовательных отношений</w:t>
            </w:r>
          </w:p>
        </w:tc>
        <w:tc>
          <w:tcPr>
            <w:tcW w:w="1016" w:type="dxa"/>
            <w:tcBorders>
              <w:top w:val="single" w:sz="4" w:space="0" w:color="000000"/>
              <w:left w:val="single" w:sz="4" w:space="0" w:color="000000"/>
              <w:bottom w:val="single" w:sz="4" w:space="0" w:color="000000"/>
              <w:right w:val="single" w:sz="4" w:space="0" w:color="000000"/>
            </w:tcBorders>
            <w:vAlign w:val="center"/>
          </w:tcPr>
          <w:p w:rsidR="005C6530" w:rsidRPr="005C6530" w:rsidRDefault="005C6530" w:rsidP="005C6530">
            <w:pPr>
              <w:spacing w:after="0" w:line="100" w:lineRule="atLeast"/>
              <w:jc w:val="center"/>
              <w:rPr>
                <w:color w:val="000000"/>
                <w:sz w:val="24"/>
                <w:szCs w:val="24"/>
                <w:lang w:eastAsia="ru-RU"/>
              </w:rPr>
            </w:pPr>
          </w:p>
        </w:tc>
        <w:tc>
          <w:tcPr>
            <w:tcW w:w="1311" w:type="dxa"/>
            <w:tcBorders>
              <w:top w:val="single" w:sz="4" w:space="0" w:color="000000"/>
              <w:left w:val="single" w:sz="4" w:space="0" w:color="000000"/>
              <w:bottom w:val="single" w:sz="4" w:space="0" w:color="000000"/>
              <w:right w:val="single" w:sz="4" w:space="0" w:color="000000"/>
            </w:tcBorders>
            <w:vAlign w:val="center"/>
          </w:tcPr>
          <w:p w:rsidR="005C6530" w:rsidRPr="005C6530" w:rsidRDefault="005C6530" w:rsidP="005C6530">
            <w:pPr>
              <w:spacing w:after="0" w:line="100" w:lineRule="atLeast"/>
              <w:jc w:val="center"/>
              <w:rPr>
                <w:color w:val="000000"/>
                <w:sz w:val="24"/>
                <w:szCs w:val="24"/>
                <w:lang w:eastAsia="ru-RU"/>
              </w:rPr>
            </w:pPr>
          </w:p>
        </w:tc>
        <w:tc>
          <w:tcPr>
            <w:tcW w:w="1032" w:type="dxa"/>
            <w:tcBorders>
              <w:top w:val="single" w:sz="4" w:space="0" w:color="000000"/>
              <w:left w:val="single" w:sz="4" w:space="0" w:color="000000"/>
              <w:bottom w:val="single" w:sz="4" w:space="0" w:color="000000"/>
              <w:right w:val="single" w:sz="4" w:space="0" w:color="000000"/>
            </w:tcBorders>
          </w:tcPr>
          <w:p w:rsidR="005C6530" w:rsidRPr="005C6530" w:rsidRDefault="005C6530" w:rsidP="005C6530">
            <w:pPr>
              <w:spacing w:after="0" w:line="100" w:lineRule="atLeast"/>
              <w:jc w:val="center"/>
              <w:rPr>
                <w:color w:val="000000"/>
                <w:sz w:val="24"/>
                <w:szCs w:val="24"/>
                <w:lang w:eastAsia="ru-RU"/>
              </w:rPr>
            </w:pPr>
          </w:p>
        </w:tc>
        <w:tc>
          <w:tcPr>
            <w:tcW w:w="1406" w:type="dxa"/>
            <w:tcBorders>
              <w:top w:val="single" w:sz="4" w:space="0" w:color="000000"/>
              <w:left w:val="single" w:sz="4" w:space="0" w:color="000000"/>
              <w:bottom w:val="single" w:sz="4" w:space="0" w:color="000000"/>
              <w:right w:val="single" w:sz="4" w:space="0" w:color="000000"/>
            </w:tcBorders>
            <w:vAlign w:val="center"/>
          </w:tcPr>
          <w:p w:rsidR="005C6530" w:rsidRPr="005C6530" w:rsidRDefault="005C6530" w:rsidP="005C6530">
            <w:pPr>
              <w:spacing w:after="0" w:line="100" w:lineRule="atLeast"/>
              <w:jc w:val="center"/>
              <w:rPr>
                <w:b/>
                <w:color w:val="000000"/>
                <w:sz w:val="24"/>
                <w:szCs w:val="24"/>
                <w:lang w:eastAsia="ru-RU"/>
              </w:rPr>
            </w:pPr>
          </w:p>
          <w:p w:rsidR="005C6530" w:rsidRPr="005C6530" w:rsidRDefault="005C6530" w:rsidP="005C6530">
            <w:pPr>
              <w:spacing w:after="0" w:line="100" w:lineRule="atLeast"/>
              <w:jc w:val="center"/>
              <w:rPr>
                <w:b/>
                <w:color w:val="000000"/>
                <w:sz w:val="24"/>
                <w:szCs w:val="24"/>
                <w:lang w:eastAsia="ru-RU"/>
              </w:rPr>
            </w:pPr>
          </w:p>
        </w:tc>
      </w:tr>
      <w:tr w:rsidR="005C6530" w:rsidRPr="005C6530" w:rsidTr="005C6530">
        <w:trPr>
          <w:trHeight w:val="763"/>
        </w:trPr>
        <w:tc>
          <w:tcPr>
            <w:tcW w:w="1285" w:type="dxa"/>
            <w:tcBorders>
              <w:top w:val="single" w:sz="4" w:space="0" w:color="000000"/>
              <w:left w:val="single" w:sz="4" w:space="0" w:color="000000"/>
              <w:bottom w:val="single" w:sz="4" w:space="0" w:color="000000"/>
              <w:right w:val="single" w:sz="4" w:space="0" w:color="auto"/>
            </w:tcBorders>
            <w:vAlign w:val="center"/>
          </w:tcPr>
          <w:p w:rsidR="005C6530" w:rsidRPr="005C6530" w:rsidRDefault="005C6530" w:rsidP="005C6530">
            <w:pPr>
              <w:spacing w:after="0" w:line="100" w:lineRule="atLeast"/>
              <w:rPr>
                <w:sz w:val="24"/>
                <w:szCs w:val="24"/>
                <w:lang w:eastAsia="ru-RU"/>
              </w:rPr>
            </w:pPr>
            <w:r w:rsidRPr="005C6530">
              <w:rPr>
                <w:sz w:val="24"/>
                <w:szCs w:val="24"/>
                <w:lang w:eastAsia="ru-RU"/>
              </w:rPr>
              <w:t xml:space="preserve">История </w:t>
            </w:r>
          </w:p>
        </w:tc>
        <w:tc>
          <w:tcPr>
            <w:tcW w:w="3233" w:type="dxa"/>
            <w:gridSpan w:val="2"/>
            <w:tcBorders>
              <w:top w:val="single" w:sz="4" w:space="0" w:color="000000"/>
              <w:left w:val="single" w:sz="4" w:space="0" w:color="auto"/>
              <w:bottom w:val="single" w:sz="4" w:space="0" w:color="000000"/>
              <w:right w:val="single" w:sz="4" w:space="0" w:color="000000"/>
            </w:tcBorders>
            <w:vAlign w:val="center"/>
          </w:tcPr>
          <w:p w:rsidR="005C6530" w:rsidRPr="005C6530" w:rsidRDefault="005C6530" w:rsidP="005C6530">
            <w:pPr>
              <w:spacing w:after="0" w:line="100" w:lineRule="atLeast"/>
              <w:rPr>
                <w:sz w:val="24"/>
                <w:szCs w:val="24"/>
                <w:lang w:eastAsia="ru-RU"/>
              </w:rPr>
            </w:pPr>
            <w:r w:rsidRPr="005C6530">
              <w:rPr>
                <w:sz w:val="24"/>
                <w:szCs w:val="24"/>
                <w:lang w:eastAsia="ru-RU"/>
              </w:rPr>
              <w:t>Введение в историю. Вспомогательные исторические дисциплины.</w:t>
            </w:r>
          </w:p>
        </w:tc>
        <w:tc>
          <w:tcPr>
            <w:tcW w:w="1016" w:type="dxa"/>
            <w:tcBorders>
              <w:top w:val="single" w:sz="4" w:space="0" w:color="000000"/>
              <w:left w:val="single" w:sz="4" w:space="0" w:color="000000"/>
              <w:bottom w:val="single" w:sz="4" w:space="0" w:color="000000"/>
              <w:right w:val="single" w:sz="4" w:space="0" w:color="auto"/>
            </w:tcBorders>
            <w:vAlign w:val="center"/>
          </w:tcPr>
          <w:p w:rsidR="005C6530" w:rsidRPr="005C6530" w:rsidRDefault="005C6530" w:rsidP="005C6530">
            <w:pPr>
              <w:spacing w:after="0" w:line="100" w:lineRule="atLeast"/>
              <w:jc w:val="center"/>
              <w:rPr>
                <w:sz w:val="24"/>
                <w:szCs w:val="24"/>
                <w:lang w:eastAsia="ru-RU"/>
              </w:rPr>
            </w:pPr>
            <w:r w:rsidRPr="005C6530">
              <w:rPr>
                <w:sz w:val="24"/>
                <w:szCs w:val="24"/>
                <w:lang w:eastAsia="ru-RU"/>
              </w:rPr>
              <w:t>1</w:t>
            </w:r>
          </w:p>
          <w:p w:rsidR="005C6530" w:rsidRPr="005C6530" w:rsidRDefault="005C6530" w:rsidP="005C6530">
            <w:pPr>
              <w:spacing w:after="0" w:line="100" w:lineRule="atLeast"/>
              <w:rPr>
                <w:sz w:val="24"/>
                <w:szCs w:val="24"/>
                <w:lang w:eastAsia="ru-RU"/>
              </w:rPr>
            </w:pPr>
          </w:p>
        </w:tc>
        <w:tc>
          <w:tcPr>
            <w:tcW w:w="1311" w:type="dxa"/>
            <w:tcBorders>
              <w:top w:val="single" w:sz="4" w:space="0" w:color="000000"/>
              <w:left w:val="single" w:sz="4" w:space="0" w:color="auto"/>
              <w:bottom w:val="single" w:sz="4" w:space="0" w:color="000000"/>
              <w:right w:val="single" w:sz="4" w:space="0" w:color="auto"/>
            </w:tcBorders>
            <w:vAlign w:val="center"/>
          </w:tcPr>
          <w:p w:rsidR="005C6530" w:rsidRPr="005C6530" w:rsidRDefault="005C6530" w:rsidP="005C6530">
            <w:pPr>
              <w:spacing w:after="0" w:line="100" w:lineRule="atLeast"/>
              <w:jc w:val="center"/>
              <w:rPr>
                <w:sz w:val="24"/>
                <w:szCs w:val="24"/>
                <w:lang w:eastAsia="ru-RU"/>
              </w:rPr>
            </w:pPr>
            <w:r w:rsidRPr="005C6530">
              <w:rPr>
                <w:sz w:val="24"/>
                <w:szCs w:val="24"/>
                <w:lang w:eastAsia="ru-RU"/>
              </w:rPr>
              <w:t>1</w:t>
            </w:r>
          </w:p>
          <w:p w:rsidR="005C6530" w:rsidRPr="005C6530" w:rsidRDefault="005C6530" w:rsidP="005C6530">
            <w:pPr>
              <w:spacing w:after="0" w:line="100" w:lineRule="atLeast"/>
              <w:rPr>
                <w:sz w:val="24"/>
                <w:szCs w:val="24"/>
                <w:lang w:eastAsia="ru-RU"/>
              </w:rPr>
            </w:pPr>
          </w:p>
        </w:tc>
        <w:tc>
          <w:tcPr>
            <w:tcW w:w="1032" w:type="dxa"/>
            <w:tcBorders>
              <w:top w:val="single" w:sz="4" w:space="0" w:color="000000"/>
              <w:left w:val="single" w:sz="4" w:space="0" w:color="auto"/>
              <w:bottom w:val="single" w:sz="4" w:space="0" w:color="000000"/>
              <w:right w:val="single" w:sz="4" w:space="0" w:color="000000"/>
            </w:tcBorders>
            <w:vAlign w:val="center"/>
          </w:tcPr>
          <w:p w:rsidR="005C6530" w:rsidRPr="005C6530" w:rsidRDefault="005C6530" w:rsidP="005C6530">
            <w:pPr>
              <w:spacing w:after="160" w:line="259" w:lineRule="auto"/>
              <w:jc w:val="center"/>
              <w:rPr>
                <w:sz w:val="24"/>
                <w:szCs w:val="24"/>
                <w:lang w:eastAsia="ru-RU"/>
              </w:rPr>
            </w:pPr>
            <w:r w:rsidRPr="005C6530">
              <w:rPr>
                <w:sz w:val="24"/>
                <w:szCs w:val="24"/>
                <w:lang w:eastAsia="ru-RU"/>
              </w:rPr>
              <w:t>1</w:t>
            </w:r>
          </w:p>
          <w:p w:rsidR="005C6530" w:rsidRPr="005C6530" w:rsidRDefault="005C6530" w:rsidP="005C6530">
            <w:pPr>
              <w:spacing w:after="0" w:line="100" w:lineRule="atLeast"/>
              <w:rPr>
                <w:sz w:val="24"/>
                <w:szCs w:val="24"/>
                <w:lang w:eastAsia="ru-RU"/>
              </w:rPr>
            </w:pPr>
          </w:p>
        </w:tc>
        <w:tc>
          <w:tcPr>
            <w:tcW w:w="1406" w:type="dxa"/>
            <w:tcBorders>
              <w:top w:val="single" w:sz="4" w:space="0" w:color="000000"/>
              <w:left w:val="single" w:sz="4" w:space="0" w:color="000000"/>
              <w:bottom w:val="single" w:sz="4" w:space="0" w:color="000000"/>
              <w:right w:val="single" w:sz="4" w:space="0" w:color="000000"/>
            </w:tcBorders>
            <w:vAlign w:val="center"/>
          </w:tcPr>
          <w:p w:rsidR="005C6530" w:rsidRPr="005C6530" w:rsidRDefault="005C6530" w:rsidP="005C6530">
            <w:pPr>
              <w:spacing w:after="0" w:line="100" w:lineRule="atLeast"/>
              <w:jc w:val="center"/>
              <w:rPr>
                <w:color w:val="000000"/>
                <w:sz w:val="24"/>
                <w:szCs w:val="24"/>
                <w:lang w:eastAsia="ru-RU"/>
              </w:rPr>
            </w:pPr>
            <w:r w:rsidRPr="005C6530">
              <w:rPr>
                <w:color w:val="000000"/>
                <w:sz w:val="24"/>
                <w:szCs w:val="24"/>
                <w:lang w:eastAsia="ru-RU"/>
              </w:rPr>
              <w:t>3</w:t>
            </w:r>
          </w:p>
        </w:tc>
      </w:tr>
      <w:tr w:rsidR="005C6530" w:rsidRPr="005C6530" w:rsidTr="005C6530">
        <w:trPr>
          <w:trHeight w:val="568"/>
        </w:trPr>
        <w:tc>
          <w:tcPr>
            <w:tcW w:w="4518" w:type="dxa"/>
            <w:gridSpan w:val="3"/>
            <w:tcBorders>
              <w:top w:val="single" w:sz="4" w:space="0" w:color="000000"/>
              <w:left w:val="single" w:sz="4" w:space="0" w:color="000000"/>
              <w:bottom w:val="single" w:sz="4" w:space="0" w:color="000000"/>
              <w:right w:val="single" w:sz="4" w:space="0" w:color="000000"/>
            </w:tcBorders>
            <w:vAlign w:val="center"/>
          </w:tcPr>
          <w:p w:rsidR="005C6530" w:rsidRPr="005C6530" w:rsidRDefault="005C6530" w:rsidP="005C6530">
            <w:pPr>
              <w:spacing w:after="0" w:line="100" w:lineRule="atLeast"/>
              <w:rPr>
                <w:b/>
                <w:color w:val="000000"/>
                <w:sz w:val="24"/>
                <w:szCs w:val="24"/>
                <w:lang w:eastAsia="ru-RU"/>
              </w:rPr>
            </w:pPr>
            <w:r w:rsidRPr="005C6530">
              <w:rPr>
                <w:b/>
                <w:color w:val="000000"/>
                <w:sz w:val="24"/>
                <w:szCs w:val="24"/>
                <w:lang w:eastAsia="ru-RU"/>
              </w:rPr>
              <w:t>Максимально допустимая недельная учебная нагрузка при 6-дневной учебной неделе</w:t>
            </w:r>
          </w:p>
        </w:tc>
        <w:tc>
          <w:tcPr>
            <w:tcW w:w="1016" w:type="dxa"/>
            <w:tcBorders>
              <w:top w:val="single" w:sz="4" w:space="0" w:color="000000"/>
              <w:left w:val="single" w:sz="4" w:space="0" w:color="000000"/>
              <w:bottom w:val="single" w:sz="4" w:space="0" w:color="000000"/>
              <w:right w:val="single" w:sz="4" w:space="0" w:color="000000"/>
            </w:tcBorders>
            <w:vAlign w:val="center"/>
          </w:tcPr>
          <w:p w:rsidR="005C6530" w:rsidRPr="005C6530" w:rsidRDefault="005C6530" w:rsidP="005C6530">
            <w:pPr>
              <w:spacing w:after="0" w:line="100" w:lineRule="atLeast"/>
              <w:jc w:val="center"/>
              <w:rPr>
                <w:b/>
                <w:color w:val="000000"/>
                <w:sz w:val="24"/>
                <w:szCs w:val="24"/>
                <w:lang w:eastAsia="ru-RU"/>
              </w:rPr>
            </w:pPr>
            <w:r w:rsidRPr="005C6530">
              <w:rPr>
                <w:b/>
                <w:color w:val="000000"/>
                <w:sz w:val="24"/>
                <w:szCs w:val="24"/>
                <w:lang w:eastAsia="ru-RU"/>
              </w:rPr>
              <w:t>32</w:t>
            </w:r>
          </w:p>
        </w:tc>
        <w:tc>
          <w:tcPr>
            <w:tcW w:w="1311" w:type="dxa"/>
            <w:tcBorders>
              <w:top w:val="single" w:sz="4" w:space="0" w:color="000000"/>
              <w:left w:val="single" w:sz="4" w:space="0" w:color="000000"/>
              <w:bottom w:val="single" w:sz="4" w:space="0" w:color="000000"/>
              <w:right w:val="single" w:sz="4" w:space="0" w:color="000000"/>
            </w:tcBorders>
            <w:vAlign w:val="center"/>
          </w:tcPr>
          <w:p w:rsidR="005C6530" w:rsidRPr="005C6530" w:rsidRDefault="005C6530" w:rsidP="005C6530">
            <w:pPr>
              <w:spacing w:after="0" w:line="100" w:lineRule="atLeast"/>
              <w:jc w:val="center"/>
              <w:rPr>
                <w:b/>
                <w:color w:val="000000"/>
                <w:sz w:val="24"/>
                <w:szCs w:val="24"/>
                <w:lang w:eastAsia="ru-RU"/>
              </w:rPr>
            </w:pPr>
            <w:r w:rsidRPr="005C6530">
              <w:rPr>
                <w:b/>
                <w:color w:val="000000"/>
                <w:sz w:val="24"/>
                <w:szCs w:val="24"/>
                <w:lang w:eastAsia="ru-RU"/>
              </w:rPr>
              <w:t>32</w:t>
            </w:r>
          </w:p>
        </w:tc>
        <w:tc>
          <w:tcPr>
            <w:tcW w:w="1032" w:type="dxa"/>
            <w:tcBorders>
              <w:top w:val="single" w:sz="4" w:space="0" w:color="000000"/>
              <w:left w:val="single" w:sz="4" w:space="0" w:color="000000"/>
              <w:bottom w:val="single" w:sz="4" w:space="0" w:color="000000"/>
              <w:right w:val="single" w:sz="4" w:space="0" w:color="000000"/>
            </w:tcBorders>
          </w:tcPr>
          <w:p w:rsidR="005C6530" w:rsidRPr="005C6530" w:rsidRDefault="005C6530" w:rsidP="005C6530">
            <w:pPr>
              <w:spacing w:after="0" w:line="100" w:lineRule="atLeast"/>
              <w:jc w:val="center"/>
              <w:rPr>
                <w:b/>
                <w:color w:val="000000"/>
                <w:sz w:val="24"/>
                <w:szCs w:val="24"/>
                <w:lang w:eastAsia="ru-RU"/>
              </w:rPr>
            </w:pPr>
          </w:p>
          <w:p w:rsidR="005C6530" w:rsidRPr="005C6530" w:rsidRDefault="005C6530" w:rsidP="005C6530">
            <w:pPr>
              <w:spacing w:after="0" w:line="100" w:lineRule="atLeast"/>
              <w:jc w:val="center"/>
              <w:rPr>
                <w:b/>
                <w:color w:val="000000"/>
                <w:sz w:val="24"/>
                <w:szCs w:val="24"/>
                <w:lang w:eastAsia="ru-RU"/>
              </w:rPr>
            </w:pPr>
            <w:r w:rsidRPr="005C6530">
              <w:rPr>
                <w:b/>
                <w:color w:val="000000"/>
                <w:sz w:val="24"/>
                <w:szCs w:val="24"/>
                <w:lang w:eastAsia="ru-RU"/>
              </w:rPr>
              <w:t>32</w:t>
            </w:r>
          </w:p>
        </w:tc>
        <w:tc>
          <w:tcPr>
            <w:tcW w:w="1406" w:type="dxa"/>
            <w:tcBorders>
              <w:top w:val="single" w:sz="4" w:space="0" w:color="000000"/>
              <w:left w:val="single" w:sz="4" w:space="0" w:color="000000"/>
              <w:bottom w:val="single" w:sz="4" w:space="0" w:color="000000"/>
              <w:right w:val="single" w:sz="4" w:space="0" w:color="000000"/>
            </w:tcBorders>
            <w:vAlign w:val="center"/>
          </w:tcPr>
          <w:p w:rsidR="005C6530" w:rsidRPr="005C6530" w:rsidRDefault="005C6530" w:rsidP="005C6530">
            <w:pPr>
              <w:spacing w:after="0" w:line="100" w:lineRule="atLeast"/>
              <w:jc w:val="center"/>
              <w:rPr>
                <w:b/>
                <w:color w:val="000000"/>
                <w:sz w:val="24"/>
                <w:szCs w:val="24"/>
                <w:lang w:eastAsia="ru-RU"/>
              </w:rPr>
            </w:pPr>
            <w:r w:rsidRPr="005C6530">
              <w:rPr>
                <w:b/>
                <w:color w:val="000000"/>
                <w:sz w:val="24"/>
                <w:szCs w:val="24"/>
                <w:lang w:eastAsia="ru-RU"/>
              </w:rPr>
              <w:t>96</w:t>
            </w:r>
          </w:p>
        </w:tc>
      </w:tr>
    </w:tbl>
    <w:p w:rsidR="005C6530" w:rsidRPr="005C6530" w:rsidRDefault="005C6530" w:rsidP="005C6530">
      <w:pPr>
        <w:rPr>
          <w:rFonts w:ascii="Calibri" w:hAnsi="Calibri"/>
        </w:rPr>
      </w:pPr>
    </w:p>
    <w:p w:rsidR="005C6530" w:rsidRPr="005C6530" w:rsidRDefault="005C6530" w:rsidP="005C6530">
      <w:pPr>
        <w:spacing w:after="0" w:line="240" w:lineRule="auto"/>
        <w:rPr>
          <w:sz w:val="24"/>
          <w:szCs w:val="24"/>
          <w:lang w:eastAsia="ru-RU"/>
        </w:rPr>
      </w:pPr>
      <w:r w:rsidRPr="005C6530">
        <w:rPr>
          <w:sz w:val="24"/>
          <w:szCs w:val="24"/>
          <w:lang w:eastAsia="ru-RU"/>
        </w:rPr>
        <w:t xml:space="preserve">               </w:t>
      </w:r>
    </w:p>
    <w:p w:rsidR="005C6530" w:rsidRPr="005C6530" w:rsidRDefault="005C6530" w:rsidP="005C6530">
      <w:pPr>
        <w:spacing w:after="0" w:line="240" w:lineRule="auto"/>
        <w:jc w:val="center"/>
        <w:rPr>
          <w:b/>
          <w:sz w:val="28"/>
          <w:szCs w:val="28"/>
        </w:rPr>
      </w:pPr>
    </w:p>
    <w:p w:rsidR="005C6530" w:rsidRPr="005C6530" w:rsidRDefault="005C6530" w:rsidP="005C6530">
      <w:pPr>
        <w:spacing w:after="0" w:line="240" w:lineRule="auto"/>
        <w:jc w:val="center"/>
        <w:rPr>
          <w:b/>
          <w:sz w:val="28"/>
          <w:szCs w:val="28"/>
        </w:rPr>
      </w:pPr>
    </w:p>
    <w:p w:rsidR="005C6530" w:rsidRPr="005C6530" w:rsidRDefault="005C6530" w:rsidP="005C6530">
      <w:pPr>
        <w:spacing w:after="0" w:line="240" w:lineRule="auto"/>
        <w:jc w:val="center"/>
        <w:rPr>
          <w:b/>
          <w:sz w:val="28"/>
          <w:szCs w:val="28"/>
        </w:rPr>
      </w:pPr>
    </w:p>
    <w:p w:rsidR="005C6530" w:rsidRPr="005C6530" w:rsidRDefault="005C6530" w:rsidP="005C6530">
      <w:pPr>
        <w:spacing w:after="0" w:line="240" w:lineRule="auto"/>
        <w:jc w:val="center"/>
        <w:rPr>
          <w:b/>
          <w:sz w:val="28"/>
          <w:szCs w:val="28"/>
        </w:rPr>
      </w:pPr>
    </w:p>
    <w:p w:rsidR="005C6530" w:rsidRDefault="005C6530" w:rsidP="005C6530">
      <w:pPr>
        <w:spacing w:after="0" w:line="240" w:lineRule="auto"/>
        <w:jc w:val="center"/>
        <w:rPr>
          <w:b/>
          <w:sz w:val="28"/>
          <w:szCs w:val="28"/>
        </w:rPr>
      </w:pPr>
    </w:p>
    <w:p w:rsidR="005C6530" w:rsidRPr="005C6530" w:rsidRDefault="005C6530" w:rsidP="005C6530">
      <w:pPr>
        <w:spacing w:after="0" w:line="240" w:lineRule="auto"/>
        <w:jc w:val="center"/>
        <w:rPr>
          <w:b/>
          <w:sz w:val="28"/>
          <w:szCs w:val="28"/>
        </w:rPr>
      </w:pPr>
    </w:p>
    <w:p w:rsidR="005C6530" w:rsidRPr="005C6530" w:rsidRDefault="005C6530" w:rsidP="005C6530">
      <w:pPr>
        <w:spacing w:after="0" w:line="240" w:lineRule="auto"/>
        <w:jc w:val="center"/>
        <w:rPr>
          <w:b/>
          <w:bCs/>
          <w:iCs/>
          <w:sz w:val="28"/>
          <w:szCs w:val="28"/>
          <w:lang w:eastAsia="ru-RU"/>
        </w:rPr>
      </w:pPr>
      <w:r w:rsidRPr="005C6530">
        <w:rPr>
          <w:b/>
          <w:sz w:val="28"/>
          <w:szCs w:val="28"/>
        </w:rPr>
        <w:lastRenderedPageBreak/>
        <w:t>Основное общее образование</w:t>
      </w:r>
      <w:r w:rsidRPr="005C6530">
        <w:rPr>
          <w:b/>
          <w:color w:val="FF0000"/>
          <w:sz w:val="28"/>
          <w:szCs w:val="28"/>
          <w:lang w:eastAsia="ru-RU"/>
        </w:rPr>
        <w:t xml:space="preserve"> </w:t>
      </w:r>
    </w:p>
    <w:p w:rsidR="005C6530" w:rsidRPr="005C6530" w:rsidRDefault="005C6530" w:rsidP="005C6530">
      <w:pPr>
        <w:spacing w:after="0" w:line="240" w:lineRule="auto"/>
        <w:jc w:val="center"/>
        <w:rPr>
          <w:b/>
          <w:bCs/>
          <w:iCs/>
          <w:sz w:val="28"/>
          <w:szCs w:val="28"/>
          <w:lang w:eastAsia="ru-RU"/>
        </w:rPr>
      </w:pPr>
      <w:r w:rsidRPr="005C6530">
        <w:rPr>
          <w:b/>
          <w:bCs/>
          <w:iCs/>
          <w:sz w:val="28"/>
          <w:szCs w:val="28"/>
          <w:lang w:eastAsia="ru-RU"/>
        </w:rPr>
        <w:t xml:space="preserve">6 классы (ФГОС ООО)   </w:t>
      </w:r>
    </w:p>
    <w:p w:rsidR="005C6530" w:rsidRPr="005C6530" w:rsidRDefault="005C6530" w:rsidP="005C6530">
      <w:pPr>
        <w:spacing w:after="0" w:line="240" w:lineRule="auto"/>
        <w:jc w:val="both"/>
        <w:rPr>
          <w:sz w:val="28"/>
          <w:szCs w:val="28"/>
          <w:lang w:eastAsia="ru-RU"/>
        </w:rPr>
      </w:pPr>
    </w:p>
    <w:tbl>
      <w:tblPr>
        <w:tblW w:w="9330" w:type="dxa"/>
        <w:tblInd w:w="113" w:type="dxa"/>
        <w:tblLayout w:type="fixed"/>
        <w:tblCellMar>
          <w:left w:w="113" w:type="dxa"/>
        </w:tblCellMar>
        <w:tblLook w:val="0000" w:firstRow="0" w:lastRow="0" w:firstColumn="0" w:lastColumn="0" w:noHBand="0" w:noVBand="0"/>
      </w:tblPr>
      <w:tblGrid>
        <w:gridCol w:w="1391"/>
        <w:gridCol w:w="1442"/>
        <w:gridCol w:w="2057"/>
        <w:gridCol w:w="1600"/>
        <w:gridCol w:w="1420"/>
        <w:gridCol w:w="1420"/>
      </w:tblGrid>
      <w:tr w:rsidR="005C6530" w:rsidRPr="005C6530" w:rsidTr="005C6530">
        <w:trPr>
          <w:trHeight w:val="529"/>
        </w:trPr>
        <w:tc>
          <w:tcPr>
            <w:tcW w:w="2833" w:type="dxa"/>
            <w:gridSpan w:val="2"/>
            <w:tcBorders>
              <w:top w:val="single" w:sz="4" w:space="0" w:color="000000"/>
              <w:left w:val="single" w:sz="4" w:space="0" w:color="000000"/>
              <w:bottom w:val="single" w:sz="4" w:space="0" w:color="000000"/>
              <w:right w:val="single" w:sz="4" w:space="0" w:color="000000"/>
            </w:tcBorders>
            <w:vAlign w:val="center"/>
          </w:tcPr>
          <w:p w:rsidR="005C6530" w:rsidRPr="005C6530" w:rsidRDefault="005C6530" w:rsidP="005C6530">
            <w:pPr>
              <w:spacing w:after="0" w:line="100" w:lineRule="atLeast"/>
              <w:jc w:val="center"/>
              <w:rPr>
                <w:b/>
                <w:bCs/>
                <w:color w:val="000000"/>
                <w:sz w:val="24"/>
                <w:szCs w:val="24"/>
                <w:lang w:eastAsia="ru-RU"/>
              </w:rPr>
            </w:pPr>
            <w:r w:rsidRPr="005C6530">
              <w:rPr>
                <w:b/>
                <w:bCs/>
                <w:color w:val="000000"/>
                <w:sz w:val="24"/>
                <w:szCs w:val="24"/>
                <w:lang w:eastAsia="ru-RU"/>
              </w:rPr>
              <w:t>Предметные области</w:t>
            </w:r>
          </w:p>
        </w:tc>
        <w:tc>
          <w:tcPr>
            <w:tcW w:w="2057" w:type="dxa"/>
            <w:tcBorders>
              <w:top w:val="single" w:sz="4" w:space="0" w:color="000000"/>
              <w:left w:val="single" w:sz="4" w:space="0" w:color="000000"/>
              <w:bottom w:val="single" w:sz="4" w:space="0" w:color="000000"/>
              <w:right w:val="single" w:sz="4" w:space="0" w:color="000000"/>
            </w:tcBorders>
            <w:vAlign w:val="center"/>
          </w:tcPr>
          <w:p w:rsidR="005C6530" w:rsidRPr="005C6530" w:rsidRDefault="005C6530" w:rsidP="005C6530">
            <w:pPr>
              <w:spacing w:after="0" w:line="100" w:lineRule="atLeast"/>
              <w:jc w:val="center"/>
              <w:rPr>
                <w:b/>
                <w:bCs/>
                <w:color w:val="000000"/>
                <w:sz w:val="24"/>
                <w:szCs w:val="24"/>
                <w:lang w:eastAsia="ru-RU"/>
              </w:rPr>
            </w:pPr>
            <w:r w:rsidRPr="005C6530">
              <w:rPr>
                <w:b/>
                <w:bCs/>
                <w:color w:val="000000"/>
                <w:sz w:val="24"/>
                <w:szCs w:val="24"/>
                <w:lang w:eastAsia="ru-RU"/>
              </w:rPr>
              <w:t>Учебные предметы</w:t>
            </w:r>
          </w:p>
        </w:tc>
        <w:tc>
          <w:tcPr>
            <w:tcW w:w="4440" w:type="dxa"/>
            <w:gridSpan w:val="3"/>
            <w:tcBorders>
              <w:top w:val="single" w:sz="4" w:space="0" w:color="000000"/>
              <w:left w:val="single" w:sz="4" w:space="0" w:color="000000"/>
              <w:bottom w:val="single" w:sz="4" w:space="0" w:color="000000"/>
              <w:right w:val="single" w:sz="4" w:space="0" w:color="000000"/>
            </w:tcBorders>
          </w:tcPr>
          <w:p w:rsidR="005C6530" w:rsidRPr="005C6530" w:rsidRDefault="005C6530" w:rsidP="005C6530">
            <w:pPr>
              <w:spacing w:after="0" w:line="240" w:lineRule="auto"/>
              <w:jc w:val="center"/>
              <w:rPr>
                <w:b/>
                <w:bCs/>
                <w:color w:val="000000"/>
                <w:sz w:val="24"/>
                <w:szCs w:val="24"/>
                <w:lang w:eastAsia="ru-RU"/>
              </w:rPr>
            </w:pPr>
            <w:r w:rsidRPr="005C6530">
              <w:rPr>
                <w:b/>
                <w:bCs/>
                <w:color w:val="000000"/>
                <w:sz w:val="24"/>
                <w:szCs w:val="24"/>
                <w:lang w:eastAsia="ru-RU"/>
              </w:rPr>
              <w:t>Количество часов в неделю</w:t>
            </w:r>
          </w:p>
        </w:tc>
      </w:tr>
      <w:tr w:rsidR="007E1A1D" w:rsidRPr="005C6530" w:rsidTr="000F0F6D">
        <w:trPr>
          <w:trHeight w:val="529"/>
        </w:trPr>
        <w:tc>
          <w:tcPr>
            <w:tcW w:w="4890" w:type="dxa"/>
            <w:gridSpan w:val="3"/>
            <w:tcBorders>
              <w:top w:val="single" w:sz="4" w:space="0" w:color="000000"/>
              <w:left w:val="single" w:sz="4" w:space="0" w:color="000000"/>
              <w:bottom w:val="single" w:sz="4" w:space="0" w:color="000000"/>
              <w:right w:val="single" w:sz="4" w:space="0" w:color="000000"/>
            </w:tcBorders>
            <w:vAlign w:val="center"/>
          </w:tcPr>
          <w:p w:rsidR="007E1A1D" w:rsidRPr="005C6530" w:rsidRDefault="007E1A1D" w:rsidP="007E1A1D">
            <w:pPr>
              <w:spacing w:after="0" w:line="100" w:lineRule="atLeast"/>
              <w:jc w:val="center"/>
              <w:rPr>
                <w:b/>
                <w:bCs/>
                <w:color w:val="000000"/>
                <w:sz w:val="24"/>
                <w:szCs w:val="24"/>
                <w:lang w:eastAsia="ru-RU"/>
              </w:rPr>
            </w:pPr>
            <w:r>
              <w:rPr>
                <w:b/>
                <w:bCs/>
                <w:color w:val="000000"/>
                <w:sz w:val="24"/>
                <w:szCs w:val="24"/>
                <w:lang w:eastAsia="ru-RU"/>
              </w:rPr>
              <w:t>Учебный год</w:t>
            </w:r>
          </w:p>
        </w:tc>
        <w:tc>
          <w:tcPr>
            <w:tcW w:w="4440" w:type="dxa"/>
            <w:gridSpan w:val="3"/>
            <w:tcBorders>
              <w:top w:val="single" w:sz="4" w:space="0" w:color="000000"/>
              <w:left w:val="single" w:sz="4" w:space="0" w:color="000000"/>
              <w:bottom w:val="single" w:sz="4" w:space="0" w:color="000000"/>
              <w:right w:val="single" w:sz="4" w:space="0" w:color="000000"/>
            </w:tcBorders>
          </w:tcPr>
          <w:p w:rsidR="007E1A1D" w:rsidRPr="005C6530" w:rsidRDefault="007E1A1D" w:rsidP="007E1A1D">
            <w:pPr>
              <w:spacing w:after="0" w:line="240" w:lineRule="auto"/>
              <w:jc w:val="center"/>
              <w:rPr>
                <w:b/>
                <w:bCs/>
                <w:color w:val="000000"/>
                <w:sz w:val="24"/>
                <w:szCs w:val="24"/>
                <w:lang w:eastAsia="ru-RU"/>
              </w:rPr>
            </w:pPr>
            <w:r>
              <w:rPr>
                <w:b/>
                <w:bCs/>
                <w:color w:val="000000"/>
                <w:sz w:val="24"/>
                <w:szCs w:val="24"/>
                <w:lang w:eastAsia="ru-RU"/>
              </w:rPr>
              <w:t>2016-2017</w:t>
            </w:r>
          </w:p>
        </w:tc>
      </w:tr>
      <w:tr w:rsidR="007E1A1D" w:rsidRPr="005C6530" w:rsidTr="007E1A1D">
        <w:trPr>
          <w:trHeight w:val="529"/>
        </w:trPr>
        <w:tc>
          <w:tcPr>
            <w:tcW w:w="2833" w:type="dxa"/>
            <w:gridSpan w:val="2"/>
            <w:tcBorders>
              <w:top w:val="single" w:sz="4" w:space="0" w:color="000000"/>
              <w:left w:val="single" w:sz="4" w:space="0" w:color="000000"/>
              <w:bottom w:val="single" w:sz="4" w:space="0" w:color="000000"/>
              <w:right w:val="single" w:sz="4" w:space="0" w:color="000000"/>
            </w:tcBorders>
            <w:vAlign w:val="center"/>
          </w:tcPr>
          <w:p w:rsidR="007E1A1D" w:rsidRPr="005C6530" w:rsidRDefault="007E1A1D" w:rsidP="007E1A1D">
            <w:pPr>
              <w:spacing w:after="0" w:line="100" w:lineRule="atLeast"/>
              <w:jc w:val="center"/>
              <w:rPr>
                <w:b/>
                <w:bCs/>
                <w:color w:val="000000"/>
                <w:sz w:val="24"/>
                <w:szCs w:val="24"/>
                <w:lang w:eastAsia="ru-RU"/>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7E1A1D" w:rsidRPr="005C6530" w:rsidRDefault="007E1A1D" w:rsidP="007E1A1D">
            <w:pPr>
              <w:spacing w:after="0" w:line="100" w:lineRule="atLeast"/>
              <w:jc w:val="center"/>
              <w:rPr>
                <w:b/>
                <w:bCs/>
                <w:color w:val="000000"/>
                <w:sz w:val="24"/>
                <w:szCs w:val="24"/>
                <w:lang w:eastAsia="ru-RU"/>
              </w:rPr>
            </w:pPr>
          </w:p>
        </w:tc>
        <w:tc>
          <w:tcPr>
            <w:tcW w:w="1600" w:type="dxa"/>
            <w:tcBorders>
              <w:top w:val="single" w:sz="4" w:space="0" w:color="000000"/>
              <w:left w:val="single" w:sz="4" w:space="0" w:color="000000"/>
              <w:bottom w:val="single" w:sz="4" w:space="0" w:color="000000"/>
              <w:right w:val="single" w:sz="4" w:space="0" w:color="000000"/>
            </w:tcBorders>
            <w:vAlign w:val="center"/>
          </w:tcPr>
          <w:p w:rsidR="007E1A1D" w:rsidRPr="005C6530" w:rsidRDefault="007E1A1D" w:rsidP="007E1A1D">
            <w:pPr>
              <w:spacing w:after="0" w:line="240" w:lineRule="auto"/>
              <w:jc w:val="center"/>
              <w:rPr>
                <w:b/>
                <w:bCs/>
                <w:color w:val="000000"/>
                <w:sz w:val="24"/>
                <w:szCs w:val="24"/>
                <w:lang w:eastAsia="ru-RU"/>
              </w:rPr>
            </w:pPr>
            <w:r w:rsidRPr="005C6530">
              <w:rPr>
                <w:b/>
                <w:bCs/>
                <w:color w:val="000000"/>
                <w:sz w:val="24"/>
                <w:szCs w:val="24"/>
                <w:lang w:eastAsia="ru-RU"/>
              </w:rPr>
              <w:t>6А</w:t>
            </w:r>
          </w:p>
        </w:tc>
        <w:tc>
          <w:tcPr>
            <w:tcW w:w="1420" w:type="dxa"/>
            <w:tcBorders>
              <w:top w:val="single" w:sz="4" w:space="0" w:color="000000"/>
              <w:left w:val="single" w:sz="4" w:space="0" w:color="000000"/>
              <w:bottom w:val="single" w:sz="4" w:space="0" w:color="000000"/>
              <w:right w:val="single" w:sz="4" w:space="0" w:color="000000"/>
            </w:tcBorders>
          </w:tcPr>
          <w:p w:rsidR="007E1A1D" w:rsidRPr="005C6530" w:rsidRDefault="007E1A1D" w:rsidP="007E1A1D">
            <w:pPr>
              <w:spacing w:after="0" w:line="240" w:lineRule="auto"/>
              <w:jc w:val="center"/>
              <w:rPr>
                <w:b/>
                <w:bCs/>
                <w:color w:val="000000"/>
                <w:sz w:val="24"/>
                <w:szCs w:val="24"/>
                <w:lang w:eastAsia="ru-RU"/>
              </w:rPr>
            </w:pPr>
          </w:p>
          <w:p w:rsidR="007E1A1D" w:rsidRPr="005C6530" w:rsidRDefault="007E1A1D" w:rsidP="007E1A1D">
            <w:pPr>
              <w:spacing w:after="0" w:line="240" w:lineRule="auto"/>
              <w:jc w:val="center"/>
              <w:rPr>
                <w:b/>
                <w:bCs/>
                <w:color w:val="000000"/>
                <w:sz w:val="24"/>
                <w:szCs w:val="24"/>
                <w:lang w:eastAsia="ru-RU"/>
              </w:rPr>
            </w:pPr>
            <w:r w:rsidRPr="005C6530">
              <w:rPr>
                <w:b/>
                <w:bCs/>
                <w:color w:val="000000"/>
                <w:sz w:val="24"/>
                <w:szCs w:val="24"/>
                <w:lang w:eastAsia="ru-RU"/>
              </w:rPr>
              <w:t>6Б</w:t>
            </w:r>
          </w:p>
        </w:tc>
        <w:tc>
          <w:tcPr>
            <w:tcW w:w="1420" w:type="dxa"/>
            <w:tcBorders>
              <w:top w:val="single" w:sz="4" w:space="0" w:color="000000"/>
              <w:left w:val="single" w:sz="4" w:space="0" w:color="000000"/>
              <w:bottom w:val="single" w:sz="4" w:space="0" w:color="000000"/>
              <w:right w:val="single" w:sz="4" w:space="0" w:color="000000"/>
            </w:tcBorders>
          </w:tcPr>
          <w:p w:rsidR="007E1A1D" w:rsidRPr="005C6530" w:rsidRDefault="007E1A1D" w:rsidP="007E1A1D">
            <w:pPr>
              <w:spacing w:after="0" w:line="240" w:lineRule="auto"/>
              <w:jc w:val="center"/>
              <w:rPr>
                <w:b/>
                <w:bCs/>
                <w:color w:val="000000"/>
                <w:sz w:val="24"/>
                <w:szCs w:val="24"/>
                <w:lang w:eastAsia="ru-RU"/>
              </w:rPr>
            </w:pPr>
          </w:p>
          <w:p w:rsidR="007E1A1D" w:rsidRPr="005C6530" w:rsidRDefault="007E1A1D" w:rsidP="007E1A1D">
            <w:pPr>
              <w:spacing w:after="0" w:line="240" w:lineRule="auto"/>
              <w:rPr>
                <w:b/>
                <w:bCs/>
                <w:color w:val="000000"/>
                <w:sz w:val="24"/>
                <w:szCs w:val="24"/>
                <w:lang w:eastAsia="ru-RU"/>
              </w:rPr>
            </w:pPr>
            <w:r w:rsidRPr="005C6530">
              <w:rPr>
                <w:b/>
                <w:bCs/>
                <w:color w:val="000000"/>
                <w:sz w:val="24"/>
                <w:szCs w:val="24"/>
                <w:lang w:eastAsia="ru-RU"/>
              </w:rPr>
              <w:t>Всего</w:t>
            </w:r>
          </w:p>
        </w:tc>
      </w:tr>
      <w:tr w:rsidR="007E1A1D" w:rsidRPr="005C6530" w:rsidTr="007E1A1D">
        <w:trPr>
          <w:trHeight w:val="229"/>
        </w:trPr>
        <w:tc>
          <w:tcPr>
            <w:tcW w:w="6490" w:type="dxa"/>
            <w:gridSpan w:val="4"/>
            <w:tcBorders>
              <w:top w:val="single" w:sz="4" w:space="0" w:color="000000"/>
              <w:left w:val="single" w:sz="4" w:space="0" w:color="000000"/>
              <w:bottom w:val="single" w:sz="4" w:space="0" w:color="000000"/>
              <w:right w:val="single" w:sz="4" w:space="0" w:color="000000"/>
            </w:tcBorders>
            <w:vAlign w:val="center"/>
          </w:tcPr>
          <w:p w:rsidR="007E1A1D" w:rsidRPr="005C6530" w:rsidRDefault="007E1A1D" w:rsidP="007E1A1D">
            <w:pPr>
              <w:spacing w:after="0" w:line="100" w:lineRule="atLeast"/>
              <w:jc w:val="center"/>
              <w:rPr>
                <w:color w:val="000000"/>
                <w:sz w:val="24"/>
                <w:szCs w:val="24"/>
                <w:lang w:eastAsia="ru-RU"/>
              </w:rPr>
            </w:pPr>
            <w:r w:rsidRPr="005C6530">
              <w:rPr>
                <w:color w:val="000000"/>
                <w:sz w:val="24"/>
                <w:szCs w:val="24"/>
                <w:lang w:eastAsia="ru-RU"/>
              </w:rPr>
              <w:t>Обязательная часть</w:t>
            </w:r>
          </w:p>
        </w:tc>
        <w:tc>
          <w:tcPr>
            <w:tcW w:w="1420" w:type="dxa"/>
            <w:tcBorders>
              <w:top w:val="single" w:sz="4" w:space="0" w:color="000000"/>
              <w:left w:val="single" w:sz="4" w:space="0" w:color="000000"/>
              <w:bottom w:val="single" w:sz="4" w:space="0" w:color="000000"/>
              <w:right w:val="single" w:sz="4" w:space="0" w:color="000000"/>
            </w:tcBorders>
          </w:tcPr>
          <w:p w:rsidR="007E1A1D" w:rsidRPr="005C6530" w:rsidRDefault="007E1A1D" w:rsidP="007E1A1D">
            <w:pPr>
              <w:spacing w:after="0" w:line="100" w:lineRule="atLeast"/>
              <w:jc w:val="center"/>
              <w:rPr>
                <w:color w:val="000000"/>
                <w:sz w:val="24"/>
                <w:szCs w:val="24"/>
                <w:lang w:eastAsia="ru-RU"/>
              </w:rPr>
            </w:pPr>
          </w:p>
        </w:tc>
        <w:tc>
          <w:tcPr>
            <w:tcW w:w="1420" w:type="dxa"/>
            <w:tcBorders>
              <w:top w:val="single" w:sz="4" w:space="0" w:color="000000"/>
              <w:left w:val="single" w:sz="4" w:space="0" w:color="000000"/>
              <w:bottom w:val="single" w:sz="4" w:space="0" w:color="000000"/>
              <w:right w:val="single" w:sz="4" w:space="0" w:color="000000"/>
            </w:tcBorders>
          </w:tcPr>
          <w:p w:rsidR="007E1A1D" w:rsidRPr="005C6530" w:rsidRDefault="007E1A1D" w:rsidP="007E1A1D">
            <w:pPr>
              <w:spacing w:after="0" w:line="100" w:lineRule="atLeast"/>
              <w:rPr>
                <w:color w:val="000000"/>
                <w:sz w:val="24"/>
                <w:szCs w:val="24"/>
                <w:lang w:eastAsia="ru-RU"/>
              </w:rPr>
            </w:pPr>
          </w:p>
        </w:tc>
      </w:tr>
      <w:tr w:rsidR="007E1A1D" w:rsidRPr="005C6530" w:rsidTr="007E1A1D">
        <w:trPr>
          <w:trHeight w:val="297"/>
        </w:trPr>
        <w:tc>
          <w:tcPr>
            <w:tcW w:w="2833" w:type="dxa"/>
            <w:gridSpan w:val="2"/>
            <w:vMerge w:val="restart"/>
            <w:tcBorders>
              <w:top w:val="single" w:sz="4" w:space="0" w:color="000000"/>
              <w:left w:val="single" w:sz="4" w:space="0" w:color="000000"/>
              <w:bottom w:val="single" w:sz="4" w:space="0" w:color="000000"/>
              <w:right w:val="single" w:sz="4" w:space="0" w:color="000000"/>
            </w:tcBorders>
            <w:vAlign w:val="center"/>
          </w:tcPr>
          <w:p w:rsidR="007E1A1D" w:rsidRPr="005C6530" w:rsidRDefault="007E1A1D" w:rsidP="007E1A1D">
            <w:pPr>
              <w:spacing w:after="0" w:line="100" w:lineRule="atLeast"/>
              <w:rPr>
                <w:color w:val="000000"/>
                <w:sz w:val="24"/>
                <w:szCs w:val="24"/>
                <w:lang w:eastAsia="ru-RU"/>
              </w:rPr>
            </w:pPr>
            <w:r w:rsidRPr="005C6530">
              <w:rPr>
                <w:color w:val="000000"/>
                <w:sz w:val="24"/>
                <w:szCs w:val="24"/>
                <w:lang w:eastAsia="ru-RU"/>
              </w:rPr>
              <w:t>Филология</w:t>
            </w:r>
          </w:p>
        </w:tc>
        <w:tc>
          <w:tcPr>
            <w:tcW w:w="2057" w:type="dxa"/>
            <w:tcBorders>
              <w:top w:val="single" w:sz="4" w:space="0" w:color="000000"/>
              <w:left w:val="single" w:sz="4" w:space="0" w:color="000000"/>
              <w:bottom w:val="single" w:sz="4" w:space="0" w:color="000000"/>
              <w:right w:val="single" w:sz="4" w:space="0" w:color="000000"/>
            </w:tcBorders>
            <w:vAlign w:val="center"/>
          </w:tcPr>
          <w:p w:rsidR="007E1A1D" w:rsidRPr="005C6530" w:rsidRDefault="007E1A1D" w:rsidP="007E1A1D">
            <w:pPr>
              <w:spacing w:after="0" w:line="100" w:lineRule="atLeast"/>
              <w:rPr>
                <w:color w:val="000000"/>
                <w:sz w:val="24"/>
                <w:szCs w:val="24"/>
                <w:lang w:eastAsia="ru-RU"/>
              </w:rPr>
            </w:pPr>
            <w:r w:rsidRPr="005C6530">
              <w:rPr>
                <w:color w:val="000000"/>
                <w:sz w:val="24"/>
                <w:szCs w:val="24"/>
                <w:lang w:eastAsia="ru-RU"/>
              </w:rPr>
              <w:t>Русский язык</w:t>
            </w:r>
          </w:p>
        </w:tc>
        <w:tc>
          <w:tcPr>
            <w:tcW w:w="1600" w:type="dxa"/>
            <w:tcBorders>
              <w:top w:val="single" w:sz="4" w:space="0" w:color="000000"/>
              <w:left w:val="single" w:sz="4" w:space="0" w:color="000000"/>
              <w:bottom w:val="single" w:sz="4" w:space="0" w:color="000000"/>
              <w:right w:val="single" w:sz="4" w:space="0" w:color="000000"/>
            </w:tcBorders>
            <w:vAlign w:val="center"/>
          </w:tcPr>
          <w:p w:rsidR="007E1A1D" w:rsidRPr="005C6530" w:rsidRDefault="007E1A1D" w:rsidP="007E1A1D">
            <w:pPr>
              <w:spacing w:after="0" w:line="100" w:lineRule="atLeast"/>
              <w:jc w:val="center"/>
              <w:rPr>
                <w:color w:val="000000"/>
                <w:sz w:val="24"/>
                <w:szCs w:val="24"/>
                <w:lang w:eastAsia="ru-RU"/>
              </w:rPr>
            </w:pPr>
            <w:r w:rsidRPr="005C6530">
              <w:rPr>
                <w:color w:val="000000"/>
                <w:sz w:val="24"/>
                <w:szCs w:val="24"/>
                <w:lang w:eastAsia="ru-RU"/>
              </w:rPr>
              <w:t>6</w:t>
            </w:r>
          </w:p>
        </w:tc>
        <w:tc>
          <w:tcPr>
            <w:tcW w:w="1420" w:type="dxa"/>
            <w:tcBorders>
              <w:top w:val="single" w:sz="4" w:space="0" w:color="000000"/>
              <w:left w:val="single" w:sz="4" w:space="0" w:color="000000"/>
              <w:bottom w:val="single" w:sz="4" w:space="0" w:color="000000"/>
              <w:right w:val="single" w:sz="4" w:space="0" w:color="000000"/>
            </w:tcBorders>
            <w:vAlign w:val="center"/>
          </w:tcPr>
          <w:p w:rsidR="007E1A1D" w:rsidRPr="005C6530" w:rsidRDefault="007E1A1D" w:rsidP="007E1A1D">
            <w:pPr>
              <w:spacing w:after="0" w:line="100" w:lineRule="atLeast"/>
              <w:jc w:val="center"/>
              <w:rPr>
                <w:color w:val="000000"/>
                <w:sz w:val="24"/>
                <w:szCs w:val="24"/>
                <w:lang w:eastAsia="ru-RU"/>
              </w:rPr>
            </w:pPr>
            <w:r w:rsidRPr="005C6530">
              <w:rPr>
                <w:color w:val="000000"/>
                <w:sz w:val="24"/>
                <w:szCs w:val="24"/>
                <w:lang w:eastAsia="ru-RU"/>
              </w:rPr>
              <w:t>6</w:t>
            </w:r>
          </w:p>
        </w:tc>
        <w:tc>
          <w:tcPr>
            <w:tcW w:w="1420" w:type="dxa"/>
            <w:tcBorders>
              <w:top w:val="single" w:sz="4" w:space="0" w:color="000000"/>
              <w:left w:val="single" w:sz="4" w:space="0" w:color="000000"/>
              <w:bottom w:val="single" w:sz="4" w:space="0" w:color="000000"/>
              <w:right w:val="single" w:sz="4" w:space="0" w:color="000000"/>
            </w:tcBorders>
          </w:tcPr>
          <w:p w:rsidR="007E1A1D" w:rsidRPr="005C6530" w:rsidRDefault="007E1A1D" w:rsidP="007E1A1D">
            <w:pPr>
              <w:spacing w:after="0" w:line="100" w:lineRule="atLeast"/>
              <w:jc w:val="center"/>
              <w:rPr>
                <w:color w:val="000000"/>
                <w:sz w:val="24"/>
                <w:szCs w:val="24"/>
                <w:lang w:eastAsia="ru-RU"/>
              </w:rPr>
            </w:pPr>
            <w:r w:rsidRPr="005C6530">
              <w:rPr>
                <w:color w:val="000000"/>
                <w:sz w:val="24"/>
                <w:szCs w:val="24"/>
                <w:lang w:eastAsia="ru-RU"/>
              </w:rPr>
              <w:t>12</w:t>
            </w:r>
          </w:p>
        </w:tc>
      </w:tr>
      <w:tr w:rsidR="007E1A1D" w:rsidRPr="005C6530" w:rsidTr="007E1A1D">
        <w:trPr>
          <w:trHeight w:val="297"/>
        </w:trPr>
        <w:tc>
          <w:tcPr>
            <w:tcW w:w="2833" w:type="dxa"/>
            <w:gridSpan w:val="2"/>
            <w:vMerge/>
            <w:tcBorders>
              <w:top w:val="single" w:sz="4" w:space="0" w:color="000000"/>
              <w:left w:val="single" w:sz="4" w:space="0" w:color="000000"/>
              <w:bottom w:val="single" w:sz="4" w:space="0" w:color="000000"/>
              <w:right w:val="single" w:sz="4" w:space="0" w:color="000000"/>
            </w:tcBorders>
            <w:vAlign w:val="center"/>
          </w:tcPr>
          <w:p w:rsidR="007E1A1D" w:rsidRPr="005C6530" w:rsidRDefault="007E1A1D" w:rsidP="007E1A1D">
            <w:pPr>
              <w:spacing w:after="0" w:line="100" w:lineRule="atLeast"/>
              <w:rPr>
                <w:color w:val="000000"/>
                <w:sz w:val="24"/>
                <w:szCs w:val="24"/>
                <w:lang w:eastAsia="ru-RU"/>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7E1A1D" w:rsidRPr="005C6530" w:rsidRDefault="007E1A1D" w:rsidP="007E1A1D">
            <w:pPr>
              <w:spacing w:after="0" w:line="100" w:lineRule="atLeast"/>
              <w:rPr>
                <w:color w:val="000000"/>
                <w:sz w:val="24"/>
                <w:szCs w:val="24"/>
                <w:lang w:eastAsia="ru-RU"/>
              </w:rPr>
            </w:pPr>
            <w:r w:rsidRPr="005C6530">
              <w:rPr>
                <w:color w:val="000000"/>
                <w:sz w:val="24"/>
                <w:szCs w:val="24"/>
                <w:lang w:eastAsia="ru-RU"/>
              </w:rPr>
              <w:t>Литература</w:t>
            </w:r>
          </w:p>
        </w:tc>
        <w:tc>
          <w:tcPr>
            <w:tcW w:w="1600" w:type="dxa"/>
            <w:tcBorders>
              <w:top w:val="single" w:sz="4" w:space="0" w:color="000000"/>
              <w:left w:val="single" w:sz="4" w:space="0" w:color="000000"/>
              <w:bottom w:val="single" w:sz="4" w:space="0" w:color="000000"/>
              <w:right w:val="single" w:sz="4" w:space="0" w:color="000000"/>
            </w:tcBorders>
            <w:vAlign w:val="center"/>
          </w:tcPr>
          <w:p w:rsidR="007E1A1D" w:rsidRPr="005C6530" w:rsidRDefault="007E1A1D" w:rsidP="007E1A1D">
            <w:pPr>
              <w:spacing w:after="0" w:line="100" w:lineRule="atLeast"/>
              <w:jc w:val="center"/>
              <w:rPr>
                <w:color w:val="000000"/>
                <w:sz w:val="24"/>
                <w:szCs w:val="24"/>
                <w:lang w:eastAsia="ru-RU"/>
              </w:rPr>
            </w:pPr>
            <w:r w:rsidRPr="005C6530">
              <w:rPr>
                <w:color w:val="000000"/>
                <w:sz w:val="24"/>
                <w:szCs w:val="24"/>
                <w:lang w:eastAsia="ru-RU"/>
              </w:rPr>
              <w:t>3</w:t>
            </w:r>
          </w:p>
        </w:tc>
        <w:tc>
          <w:tcPr>
            <w:tcW w:w="1420" w:type="dxa"/>
            <w:tcBorders>
              <w:top w:val="single" w:sz="4" w:space="0" w:color="000000"/>
              <w:left w:val="single" w:sz="4" w:space="0" w:color="000000"/>
              <w:bottom w:val="single" w:sz="4" w:space="0" w:color="000000"/>
              <w:right w:val="single" w:sz="4" w:space="0" w:color="000000"/>
            </w:tcBorders>
            <w:vAlign w:val="center"/>
          </w:tcPr>
          <w:p w:rsidR="007E1A1D" w:rsidRPr="005C6530" w:rsidRDefault="007E1A1D" w:rsidP="007E1A1D">
            <w:pPr>
              <w:spacing w:after="0" w:line="100" w:lineRule="atLeast"/>
              <w:jc w:val="center"/>
              <w:rPr>
                <w:color w:val="000000"/>
                <w:sz w:val="24"/>
                <w:szCs w:val="24"/>
                <w:lang w:eastAsia="ru-RU"/>
              </w:rPr>
            </w:pPr>
            <w:r w:rsidRPr="005C6530">
              <w:rPr>
                <w:color w:val="000000"/>
                <w:sz w:val="24"/>
                <w:szCs w:val="24"/>
                <w:lang w:eastAsia="ru-RU"/>
              </w:rPr>
              <w:t>3</w:t>
            </w:r>
          </w:p>
        </w:tc>
        <w:tc>
          <w:tcPr>
            <w:tcW w:w="1420" w:type="dxa"/>
            <w:tcBorders>
              <w:top w:val="single" w:sz="4" w:space="0" w:color="000000"/>
              <w:left w:val="single" w:sz="4" w:space="0" w:color="000000"/>
              <w:bottom w:val="single" w:sz="4" w:space="0" w:color="000000"/>
              <w:right w:val="single" w:sz="4" w:space="0" w:color="000000"/>
            </w:tcBorders>
          </w:tcPr>
          <w:p w:rsidR="007E1A1D" w:rsidRPr="005C6530" w:rsidRDefault="007E1A1D" w:rsidP="007E1A1D">
            <w:pPr>
              <w:spacing w:after="0" w:line="100" w:lineRule="atLeast"/>
              <w:jc w:val="center"/>
              <w:rPr>
                <w:color w:val="000000"/>
                <w:sz w:val="24"/>
                <w:szCs w:val="24"/>
                <w:lang w:eastAsia="ru-RU"/>
              </w:rPr>
            </w:pPr>
            <w:r w:rsidRPr="005C6530">
              <w:rPr>
                <w:color w:val="000000"/>
                <w:sz w:val="24"/>
                <w:szCs w:val="24"/>
                <w:lang w:eastAsia="ru-RU"/>
              </w:rPr>
              <w:t>6</w:t>
            </w:r>
          </w:p>
        </w:tc>
      </w:tr>
      <w:tr w:rsidR="007E1A1D" w:rsidRPr="005C6530" w:rsidTr="007E1A1D">
        <w:trPr>
          <w:trHeight w:val="297"/>
        </w:trPr>
        <w:tc>
          <w:tcPr>
            <w:tcW w:w="2833" w:type="dxa"/>
            <w:gridSpan w:val="2"/>
            <w:vMerge/>
            <w:tcBorders>
              <w:top w:val="single" w:sz="4" w:space="0" w:color="000000"/>
              <w:left w:val="single" w:sz="4" w:space="0" w:color="000000"/>
              <w:bottom w:val="single" w:sz="4" w:space="0" w:color="000000"/>
              <w:right w:val="single" w:sz="4" w:space="0" w:color="000000"/>
            </w:tcBorders>
            <w:vAlign w:val="center"/>
          </w:tcPr>
          <w:p w:rsidR="007E1A1D" w:rsidRPr="005C6530" w:rsidRDefault="007E1A1D" w:rsidP="007E1A1D">
            <w:pPr>
              <w:spacing w:after="0" w:line="100" w:lineRule="atLeast"/>
              <w:rPr>
                <w:color w:val="000000"/>
                <w:sz w:val="24"/>
                <w:szCs w:val="24"/>
                <w:lang w:eastAsia="ru-RU"/>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7E1A1D" w:rsidRPr="005C6530" w:rsidRDefault="007E1A1D" w:rsidP="007E1A1D">
            <w:pPr>
              <w:spacing w:after="0" w:line="100" w:lineRule="atLeast"/>
              <w:rPr>
                <w:color w:val="000000"/>
                <w:sz w:val="24"/>
                <w:szCs w:val="24"/>
                <w:lang w:eastAsia="ru-RU"/>
              </w:rPr>
            </w:pPr>
            <w:r w:rsidRPr="005C6530">
              <w:rPr>
                <w:color w:val="000000"/>
                <w:sz w:val="24"/>
                <w:szCs w:val="24"/>
                <w:lang w:eastAsia="ru-RU"/>
              </w:rPr>
              <w:t>Английский язык</w:t>
            </w:r>
          </w:p>
        </w:tc>
        <w:tc>
          <w:tcPr>
            <w:tcW w:w="1600" w:type="dxa"/>
            <w:tcBorders>
              <w:top w:val="single" w:sz="4" w:space="0" w:color="000000"/>
              <w:left w:val="single" w:sz="4" w:space="0" w:color="000000"/>
              <w:bottom w:val="single" w:sz="4" w:space="0" w:color="000000"/>
              <w:right w:val="single" w:sz="4" w:space="0" w:color="000000"/>
            </w:tcBorders>
            <w:vAlign w:val="center"/>
          </w:tcPr>
          <w:p w:rsidR="007E1A1D" w:rsidRPr="005C6530" w:rsidRDefault="007E1A1D" w:rsidP="007E1A1D">
            <w:pPr>
              <w:spacing w:after="0" w:line="100" w:lineRule="atLeast"/>
              <w:jc w:val="center"/>
              <w:rPr>
                <w:color w:val="000000"/>
                <w:sz w:val="24"/>
                <w:szCs w:val="24"/>
                <w:lang w:eastAsia="ru-RU"/>
              </w:rPr>
            </w:pPr>
            <w:r w:rsidRPr="005C6530">
              <w:rPr>
                <w:color w:val="000000"/>
                <w:sz w:val="24"/>
                <w:szCs w:val="24"/>
                <w:lang w:eastAsia="ru-RU"/>
              </w:rPr>
              <w:t>3</w:t>
            </w:r>
          </w:p>
        </w:tc>
        <w:tc>
          <w:tcPr>
            <w:tcW w:w="1420" w:type="dxa"/>
            <w:tcBorders>
              <w:top w:val="single" w:sz="4" w:space="0" w:color="000000"/>
              <w:left w:val="single" w:sz="4" w:space="0" w:color="000000"/>
              <w:bottom w:val="single" w:sz="4" w:space="0" w:color="000000"/>
              <w:right w:val="single" w:sz="4" w:space="0" w:color="000000"/>
            </w:tcBorders>
            <w:vAlign w:val="center"/>
          </w:tcPr>
          <w:p w:rsidR="007E1A1D" w:rsidRPr="005C6530" w:rsidRDefault="007E1A1D" w:rsidP="007E1A1D">
            <w:pPr>
              <w:spacing w:after="0" w:line="100" w:lineRule="atLeast"/>
              <w:jc w:val="center"/>
              <w:rPr>
                <w:color w:val="000000"/>
                <w:sz w:val="24"/>
                <w:szCs w:val="24"/>
                <w:lang w:eastAsia="ru-RU"/>
              </w:rPr>
            </w:pPr>
            <w:r w:rsidRPr="005C6530">
              <w:rPr>
                <w:color w:val="000000"/>
                <w:sz w:val="24"/>
                <w:szCs w:val="24"/>
                <w:lang w:eastAsia="ru-RU"/>
              </w:rPr>
              <w:t>3</w:t>
            </w:r>
          </w:p>
        </w:tc>
        <w:tc>
          <w:tcPr>
            <w:tcW w:w="1420" w:type="dxa"/>
            <w:tcBorders>
              <w:top w:val="single" w:sz="4" w:space="0" w:color="000000"/>
              <w:left w:val="single" w:sz="4" w:space="0" w:color="000000"/>
              <w:bottom w:val="single" w:sz="4" w:space="0" w:color="000000"/>
              <w:right w:val="single" w:sz="4" w:space="0" w:color="000000"/>
            </w:tcBorders>
          </w:tcPr>
          <w:p w:rsidR="007E1A1D" w:rsidRPr="005C6530" w:rsidRDefault="007E1A1D" w:rsidP="007E1A1D">
            <w:pPr>
              <w:spacing w:after="0" w:line="100" w:lineRule="atLeast"/>
              <w:jc w:val="center"/>
              <w:rPr>
                <w:color w:val="000000"/>
                <w:sz w:val="24"/>
                <w:szCs w:val="24"/>
                <w:lang w:eastAsia="ru-RU"/>
              </w:rPr>
            </w:pPr>
            <w:r w:rsidRPr="005C6530">
              <w:rPr>
                <w:color w:val="000000"/>
                <w:sz w:val="24"/>
                <w:szCs w:val="24"/>
                <w:lang w:eastAsia="ru-RU"/>
              </w:rPr>
              <w:t>6</w:t>
            </w:r>
          </w:p>
        </w:tc>
      </w:tr>
      <w:tr w:rsidR="007E1A1D" w:rsidRPr="005C6530" w:rsidTr="007E1A1D">
        <w:trPr>
          <w:trHeight w:val="266"/>
        </w:trPr>
        <w:tc>
          <w:tcPr>
            <w:tcW w:w="2833" w:type="dxa"/>
            <w:gridSpan w:val="2"/>
            <w:tcBorders>
              <w:top w:val="single" w:sz="4" w:space="0" w:color="000000"/>
              <w:left w:val="single" w:sz="4" w:space="0" w:color="000000"/>
              <w:bottom w:val="single" w:sz="4" w:space="0" w:color="000000"/>
              <w:right w:val="single" w:sz="4" w:space="0" w:color="000000"/>
            </w:tcBorders>
            <w:vAlign w:val="center"/>
          </w:tcPr>
          <w:p w:rsidR="007E1A1D" w:rsidRPr="005C6530" w:rsidRDefault="007E1A1D" w:rsidP="007E1A1D">
            <w:pPr>
              <w:spacing w:after="0" w:line="100" w:lineRule="atLeast"/>
              <w:rPr>
                <w:color w:val="000000"/>
                <w:sz w:val="24"/>
                <w:szCs w:val="24"/>
                <w:lang w:eastAsia="ru-RU"/>
              </w:rPr>
            </w:pPr>
            <w:r w:rsidRPr="005C6530">
              <w:rPr>
                <w:color w:val="000000"/>
                <w:sz w:val="24"/>
                <w:szCs w:val="24"/>
                <w:lang w:eastAsia="ru-RU"/>
              </w:rPr>
              <w:t>Математика и</w:t>
            </w:r>
            <w:r w:rsidRPr="005C6530">
              <w:rPr>
                <w:sz w:val="24"/>
                <w:szCs w:val="24"/>
                <w:lang w:eastAsia="ru-RU"/>
              </w:rPr>
              <w:t xml:space="preserve"> информатика</w:t>
            </w:r>
          </w:p>
        </w:tc>
        <w:tc>
          <w:tcPr>
            <w:tcW w:w="2057" w:type="dxa"/>
            <w:tcBorders>
              <w:top w:val="single" w:sz="4" w:space="0" w:color="000000"/>
              <w:left w:val="single" w:sz="4" w:space="0" w:color="000000"/>
              <w:bottom w:val="single" w:sz="4" w:space="0" w:color="000000"/>
              <w:right w:val="single" w:sz="4" w:space="0" w:color="000000"/>
            </w:tcBorders>
            <w:vAlign w:val="center"/>
          </w:tcPr>
          <w:p w:rsidR="007E1A1D" w:rsidRPr="005C6530" w:rsidRDefault="007E1A1D" w:rsidP="007E1A1D">
            <w:pPr>
              <w:spacing w:after="0" w:line="100" w:lineRule="atLeast"/>
              <w:rPr>
                <w:color w:val="000000"/>
                <w:sz w:val="24"/>
                <w:szCs w:val="24"/>
                <w:lang w:eastAsia="ru-RU"/>
              </w:rPr>
            </w:pPr>
            <w:r w:rsidRPr="005C6530">
              <w:rPr>
                <w:color w:val="000000"/>
                <w:sz w:val="24"/>
                <w:szCs w:val="24"/>
                <w:lang w:eastAsia="ru-RU"/>
              </w:rPr>
              <w:t>Математика</w:t>
            </w:r>
          </w:p>
        </w:tc>
        <w:tc>
          <w:tcPr>
            <w:tcW w:w="1600" w:type="dxa"/>
            <w:tcBorders>
              <w:top w:val="single" w:sz="4" w:space="0" w:color="000000"/>
              <w:left w:val="single" w:sz="4" w:space="0" w:color="000000"/>
              <w:bottom w:val="single" w:sz="4" w:space="0" w:color="000000"/>
              <w:right w:val="single" w:sz="4" w:space="0" w:color="000000"/>
            </w:tcBorders>
            <w:vAlign w:val="center"/>
          </w:tcPr>
          <w:p w:rsidR="007E1A1D" w:rsidRPr="005C6530" w:rsidRDefault="007E1A1D" w:rsidP="007E1A1D">
            <w:pPr>
              <w:spacing w:after="0" w:line="100" w:lineRule="atLeast"/>
              <w:jc w:val="center"/>
              <w:rPr>
                <w:color w:val="000000"/>
                <w:sz w:val="24"/>
                <w:szCs w:val="24"/>
                <w:lang w:eastAsia="ru-RU"/>
              </w:rPr>
            </w:pPr>
            <w:r w:rsidRPr="005C6530">
              <w:rPr>
                <w:color w:val="000000"/>
                <w:sz w:val="24"/>
                <w:szCs w:val="24"/>
                <w:lang w:eastAsia="ru-RU"/>
              </w:rPr>
              <w:t>6</w:t>
            </w:r>
          </w:p>
        </w:tc>
        <w:tc>
          <w:tcPr>
            <w:tcW w:w="1420" w:type="dxa"/>
            <w:tcBorders>
              <w:top w:val="single" w:sz="4" w:space="0" w:color="000000"/>
              <w:left w:val="single" w:sz="4" w:space="0" w:color="000000"/>
              <w:bottom w:val="single" w:sz="4" w:space="0" w:color="000000"/>
              <w:right w:val="single" w:sz="4" w:space="0" w:color="000000"/>
            </w:tcBorders>
            <w:vAlign w:val="center"/>
          </w:tcPr>
          <w:p w:rsidR="007E1A1D" w:rsidRPr="005C6530" w:rsidRDefault="007E1A1D" w:rsidP="007E1A1D">
            <w:pPr>
              <w:spacing w:after="0" w:line="100" w:lineRule="atLeast"/>
              <w:jc w:val="center"/>
              <w:rPr>
                <w:color w:val="000000"/>
                <w:sz w:val="24"/>
                <w:szCs w:val="24"/>
                <w:lang w:eastAsia="ru-RU"/>
              </w:rPr>
            </w:pPr>
            <w:r w:rsidRPr="005C6530">
              <w:rPr>
                <w:color w:val="000000"/>
                <w:sz w:val="24"/>
                <w:szCs w:val="24"/>
                <w:lang w:eastAsia="ru-RU"/>
              </w:rPr>
              <w:t>6</w:t>
            </w:r>
          </w:p>
        </w:tc>
        <w:tc>
          <w:tcPr>
            <w:tcW w:w="1420" w:type="dxa"/>
            <w:tcBorders>
              <w:top w:val="single" w:sz="4" w:space="0" w:color="000000"/>
              <w:left w:val="single" w:sz="4" w:space="0" w:color="000000"/>
              <w:bottom w:val="single" w:sz="4" w:space="0" w:color="000000"/>
              <w:right w:val="single" w:sz="4" w:space="0" w:color="000000"/>
            </w:tcBorders>
          </w:tcPr>
          <w:p w:rsidR="007E1A1D" w:rsidRPr="005C6530" w:rsidRDefault="007E1A1D" w:rsidP="007E1A1D">
            <w:pPr>
              <w:spacing w:after="0" w:line="100" w:lineRule="atLeast"/>
              <w:jc w:val="center"/>
              <w:rPr>
                <w:color w:val="000000"/>
                <w:sz w:val="24"/>
                <w:szCs w:val="24"/>
                <w:lang w:eastAsia="ru-RU"/>
              </w:rPr>
            </w:pPr>
            <w:r w:rsidRPr="005C6530">
              <w:rPr>
                <w:color w:val="000000"/>
                <w:sz w:val="24"/>
                <w:szCs w:val="24"/>
                <w:lang w:eastAsia="ru-RU"/>
              </w:rPr>
              <w:t>10</w:t>
            </w:r>
          </w:p>
        </w:tc>
      </w:tr>
      <w:tr w:rsidR="007E1A1D" w:rsidRPr="005C6530" w:rsidTr="007E1A1D">
        <w:trPr>
          <w:trHeight w:val="282"/>
        </w:trPr>
        <w:tc>
          <w:tcPr>
            <w:tcW w:w="2833" w:type="dxa"/>
            <w:gridSpan w:val="2"/>
            <w:vMerge w:val="restart"/>
            <w:tcBorders>
              <w:top w:val="single" w:sz="4" w:space="0" w:color="000000"/>
              <w:left w:val="single" w:sz="4" w:space="0" w:color="000000"/>
              <w:bottom w:val="single" w:sz="4" w:space="0" w:color="000000"/>
              <w:right w:val="single" w:sz="4" w:space="0" w:color="000000"/>
            </w:tcBorders>
            <w:vAlign w:val="center"/>
          </w:tcPr>
          <w:p w:rsidR="007E1A1D" w:rsidRPr="005C6530" w:rsidRDefault="007E1A1D" w:rsidP="007E1A1D">
            <w:pPr>
              <w:spacing w:after="0" w:line="100" w:lineRule="atLeast"/>
              <w:rPr>
                <w:color w:val="000000"/>
                <w:sz w:val="24"/>
                <w:szCs w:val="24"/>
                <w:lang w:eastAsia="ru-RU"/>
              </w:rPr>
            </w:pPr>
            <w:r w:rsidRPr="005C6530">
              <w:rPr>
                <w:color w:val="000000"/>
                <w:sz w:val="24"/>
                <w:szCs w:val="24"/>
                <w:lang w:eastAsia="ru-RU"/>
              </w:rPr>
              <w:t>Общественно-научные предметы</w:t>
            </w:r>
          </w:p>
        </w:tc>
        <w:tc>
          <w:tcPr>
            <w:tcW w:w="2057" w:type="dxa"/>
            <w:tcBorders>
              <w:top w:val="single" w:sz="4" w:space="0" w:color="000000"/>
              <w:left w:val="single" w:sz="4" w:space="0" w:color="000000"/>
              <w:bottom w:val="single" w:sz="4" w:space="0" w:color="000000"/>
              <w:right w:val="single" w:sz="4" w:space="0" w:color="000000"/>
            </w:tcBorders>
            <w:vAlign w:val="center"/>
          </w:tcPr>
          <w:p w:rsidR="007E1A1D" w:rsidRPr="005C6530" w:rsidRDefault="007E1A1D" w:rsidP="007E1A1D">
            <w:pPr>
              <w:spacing w:after="0" w:line="100" w:lineRule="atLeast"/>
              <w:rPr>
                <w:color w:val="000000"/>
                <w:sz w:val="24"/>
                <w:szCs w:val="24"/>
                <w:lang w:eastAsia="ru-RU"/>
              </w:rPr>
            </w:pPr>
            <w:r w:rsidRPr="005C6530">
              <w:rPr>
                <w:color w:val="000000"/>
                <w:sz w:val="24"/>
                <w:szCs w:val="24"/>
                <w:lang w:eastAsia="ru-RU"/>
              </w:rPr>
              <w:t xml:space="preserve">История </w:t>
            </w:r>
          </w:p>
        </w:tc>
        <w:tc>
          <w:tcPr>
            <w:tcW w:w="1600" w:type="dxa"/>
            <w:tcBorders>
              <w:top w:val="single" w:sz="4" w:space="0" w:color="000000"/>
              <w:left w:val="single" w:sz="4" w:space="0" w:color="000000"/>
              <w:bottom w:val="single" w:sz="4" w:space="0" w:color="000000"/>
              <w:right w:val="single" w:sz="4" w:space="0" w:color="000000"/>
            </w:tcBorders>
            <w:vAlign w:val="center"/>
          </w:tcPr>
          <w:p w:rsidR="007E1A1D" w:rsidRPr="005C6530" w:rsidRDefault="007E1A1D" w:rsidP="007E1A1D">
            <w:pPr>
              <w:spacing w:after="0" w:line="100" w:lineRule="atLeast"/>
              <w:jc w:val="center"/>
              <w:rPr>
                <w:color w:val="000000"/>
                <w:sz w:val="24"/>
                <w:szCs w:val="24"/>
                <w:lang w:eastAsia="ru-RU"/>
              </w:rPr>
            </w:pPr>
            <w:r w:rsidRPr="005C6530">
              <w:rPr>
                <w:color w:val="000000"/>
                <w:sz w:val="24"/>
                <w:szCs w:val="24"/>
                <w:lang w:eastAsia="ru-RU"/>
              </w:rPr>
              <w:t>2</w:t>
            </w:r>
          </w:p>
        </w:tc>
        <w:tc>
          <w:tcPr>
            <w:tcW w:w="1420" w:type="dxa"/>
            <w:tcBorders>
              <w:top w:val="single" w:sz="4" w:space="0" w:color="000000"/>
              <w:left w:val="single" w:sz="4" w:space="0" w:color="000000"/>
              <w:bottom w:val="single" w:sz="4" w:space="0" w:color="000000"/>
              <w:right w:val="single" w:sz="4" w:space="0" w:color="000000"/>
            </w:tcBorders>
            <w:vAlign w:val="center"/>
          </w:tcPr>
          <w:p w:rsidR="007E1A1D" w:rsidRPr="005C6530" w:rsidRDefault="007E1A1D" w:rsidP="007E1A1D">
            <w:pPr>
              <w:spacing w:after="0" w:line="100" w:lineRule="atLeast"/>
              <w:jc w:val="center"/>
              <w:rPr>
                <w:color w:val="000000"/>
                <w:sz w:val="24"/>
                <w:szCs w:val="24"/>
                <w:lang w:eastAsia="ru-RU"/>
              </w:rPr>
            </w:pPr>
            <w:r w:rsidRPr="005C6530">
              <w:rPr>
                <w:color w:val="000000"/>
                <w:sz w:val="24"/>
                <w:szCs w:val="24"/>
                <w:lang w:eastAsia="ru-RU"/>
              </w:rPr>
              <w:t>2</w:t>
            </w:r>
          </w:p>
        </w:tc>
        <w:tc>
          <w:tcPr>
            <w:tcW w:w="1420" w:type="dxa"/>
            <w:tcBorders>
              <w:top w:val="single" w:sz="4" w:space="0" w:color="000000"/>
              <w:left w:val="single" w:sz="4" w:space="0" w:color="000000"/>
              <w:bottom w:val="single" w:sz="4" w:space="0" w:color="000000"/>
              <w:right w:val="single" w:sz="4" w:space="0" w:color="000000"/>
            </w:tcBorders>
          </w:tcPr>
          <w:p w:rsidR="007E1A1D" w:rsidRPr="005C6530" w:rsidRDefault="007E1A1D" w:rsidP="007E1A1D">
            <w:pPr>
              <w:spacing w:after="0" w:line="100" w:lineRule="atLeast"/>
              <w:jc w:val="center"/>
              <w:rPr>
                <w:color w:val="000000"/>
                <w:sz w:val="24"/>
                <w:szCs w:val="24"/>
                <w:lang w:eastAsia="ru-RU"/>
              </w:rPr>
            </w:pPr>
            <w:r w:rsidRPr="005C6530">
              <w:rPr>
                <w:color w:val="000000"/>
                <w:sz w:val="24"/>
                <w:szCs w:val="24"/>
                <w:lang w:eastAsia="ru-RU"/>
              </w:rPr>
              <w:t>4</w:t>
            </w:r>
          </w:p>
        </w:tc>
      </w:tr>
      <w:tr w:rsidR="007E1A1D" w:rsidRPr="005C6530" w:rsidTr="007E1A1D">
        <w:trPr>
          <w:trHeight w:val="282"/>
        </w:trPr>
        <w:tc>
          <w:tcPr>
            <w:tcW w:w="2833" w:type="dxa"/>
            <w:gridSpan w:val="2"/>
            <w:vMerge/>
            <w:tcBorders>
              <w:top w:val="single" w:sz="4" w:space="0" w:color="000000"/>
              <w:left w:val="single" w:sz="4" w:space="0" w:color="000000"/>
              <w:bottom w:val="single" w:sz="4" w:space="0" w:color="000000"/>
              <w:right w:val="single" w:sz="4" w:space="0" w:color="000000"/>
            </w:tcBorders>
            <w:vAlign w:val="center"/>
          </w:tcPr>
          <w:p w:rsidR="007E1A1D" w:rsidRPr="005C6530" w:rsidRDefault="007E1A1D" w:rsidP="007E1A1D">
            <w:pPr>
              <w:spacing w:after="0" w:line="100" w:lineRule="atLeast"/>
              <w:rPr>
                <w:color w:val="000000"/>
                <w:sz w:val="24"/>
                <w:szCs w:val="24"/>
                <w:lang w:eastAsia="ru-RU"/>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7E1A1D" w:rsidRPr="005C6530" w:rsidRDefault="007E1A1D" w:rsidP="007E1A1D">
            <w:pPr>
              <w:spacing w:after="0" w:line="100" w:lineRule="atLeast"/>
              <w:rPr>
                <w:color w:val="000000"/>
                <w:sz w:val="24"/>
                <w:szCs w:val="24"/>
                <w:lang w:eastAsia="ru-RU"/>
              </w:rPr>
            </w:pPr>
            <w:r w:rsidRPr="005C6530">
              <w:rPr>
                <w:color w:val="000000"/>
                <w:sz w:val="24"/>
                <w:szCs w:val="24"/>
                <w:lang w:eastAsia="ru-RU"/>
              </w:rPr>
              <w:t>Обществознание</w:t>
            </w:r>
          </w:p>
        </w:tc>
        <w:tc>
          <w:tcPr>
            <w:tcW w:w="1600" w:type="dxa"/>
            <w:tcBorders>
              <w:top w:val="single" w:sz="4" w:space="0" w:color="000000"/>
              <w:left w:val="single" w:sz="4" w:space="0" w:color="000000"/>
              <w:bottom w:val="single" w:sz="4" w:space="0" w:color="000000"/>
              <w:right w:val="single" w:sz="4" w:space="0" w:color="000000"/>
            </w:tcBorders>
            <w:vAlign w:val="center"/>
          </w:tcPr>
          <w:p w:rsidR="007E1A1D" w:rsidRPr="005C6530" w:rsidRDefault="007E1A1D" w:rsidP="007E1A1D">
            <w:pPr>
              <w:spacing w:after="0" w:line="100" w:lineRule="atLeast"/>
              <w:jc w:val="center"/>
              <w:rPr>
                <w:color w:val="000000"/>
                <w:sz w:val="24"/>
                <w:szCs w:val="24"/>
                <w:lang w:eastAsia="ru-RU"/>
              </w:rPr>
            </w:pPr>
            <w:r w:rsidRPr="005C6530">
              <w:rPr>
                <w:sz w:val="24"/>
                <w:szCs w:val="24"/>
                <w:lang w:eastAsia="ru-RU"/>
              </w:rPr>
              <w:t xml:space="preserve">1 </w:t>
            </w:r>
          </w:p>
        </w:tc>
        <w:tc>
          <w:tcPr>
            <w:tcW w:w="1420" w:type="dxa"/>
            <w:tcBorders>
              <w:top w:val="single" w:sz="4" w:space="0" w:color="000000"/>
              <w:left w:val="single" w:sz="4" w:space="0" w:color="000000"/>
              <w:bottom w:val="single" w:sz="4" w:space="0" w:color="000000"/>
              <w:right w:val="single" w:sz="4" w:space="0" w:color="000000"/>
            </w:tcBorders>
            <w:vAlign w:val="center"/>
          </w:tcPr>
          <w:p w:rsidR="007E1A1D" w:rsidRPr="005C6530" w:rsidRDefault="007E1A1D" w:rsidP="007E1A1D">
            <w:pPr>
              <w:spacing w:after="0" w:line="100" w:lineRule="atLeast"/>
              <w:jc w:val="center"/>
              <w:rPr>
                <w:color w:val="000000"/>
                <w:sz w:val="24"/>
                <w:szCs w:val="24"/>
                <w:lang w:eastAsia="ru-RU"/>
              </w:rPr>
            </w:pPr>
            <w:r w:rsidRPr="005C6530">
              <w:rPr>
                <w:color w:val="000000"/>
                <w:sz w:val="24"/>
                <w:szCs w:val="24"/>
                <w:lang w:eastAsia="ru-RU"/>
              </w:rPr>
              <w:t>1</w:t>
            </w:r>
          </w:p>
        </w:tc>
        <w:tc>
          <w:tcPr>
            <w:tcW w:w="1420" w:type="dxa"/>
            <w:tcBorders>
              <w:top w:val="single" w:sz="4" w:space="0" w:color="000000"/>
              <w:left w:val="single" w:sz="4" w:space="0" w:color="000000"/>
              <w:bottom w:val="single" w:sz="4" w:space="0" w:color="000000"/>
              <w:right w:val="single" w:sz="4" w:space="0" w:color="000000"/>
            </w:tcBorders>
          </w:tcPr>
          <w:p w:rsidR="007E1A1D" w:rsidRPr="005C6530" w:rsidRDefault="007E1A1D" w:rsidP="007E1A1D">
            <w:pPr>
              <w:spacing w:after="0" w:line="100" w:lineRule="atLeast"/>
              <w:jc w:val="center"/>
              <w:rPr>
                <w:color w:val="000000"/>
                <w:sz w:val="24"/>
                <w:szCs w:val="24"/>
                <w:lang w:eastAsia="ru-RU"/>
              </w:rPr>
            </w:pPr>
            <w:r w:rsidRPr="005C6530">
              <w:rPr>
                <w:color w:val="000000"/>
                <w:sz w:val="24"/>
                <w:szCs w:val="24"/>
                <w:lang w:eastAsia="ru-RU"/>
              </w:rPr>
              <w:t>2</w:t>
            </w:r>
          </w:p>
        </w:tc>
      </w:tr>
      <w:tr w:rsidR="007E1A1D" w:rsidRPr="005C6530" w:rsidTr="007E1A1D">
        <w:trPr>
          <w:trHeight w:val="282"/>
        </w:trPr>
        <w:tc>
          <w:tcPr>
            <w:tcW w:w="2833" w:type="dxa"/>
            <w:gridSpan w:val="2"/>
            <w:vMerge/>
            <w:tcBorders>
              <w:top w:val="single" w:sz="4" w:space="0" w:color="000000"/>
              <w:left w:val="single" w:sz="4" w:space="0" w:color="000000"/>
              <w:bottom w:val="single" w:sz="4" w:space="0" w:color="000000"/>
              <w:right w:val="single" w:sz="4" w:space="0" w:color="000000"/>
            </w:tcBorders>
            <w:vAlign w:val="center"/>
          </w:tcPr>
          <w:p w:rsidR="007E1A1D" w:rsidRPr="005C6530" w:rsidRDefault="007E1A1D" w:rsidP="007E1A1D">
            <w:pPr>
              <w:spacing w:after="0" w:line="100" w:lineRule="atLeast"/>
              <w:rPr>
                <w:color w:val="000000"/>
                <w:sz w:val="24"/>
                <w:szCs w:val="24"/>
                <w:lang w:eastAsia="ru-RU"/>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7E1A1D" w:rsidRPr="005C6530" w:rsidRDefault="007E1A1D" w:rsidP="007E1A1D">
            <w:pPr>
              <w:spacing w:after="0" w:line="100" w:lineRule="atLeast"/>
              <w:rPr>
                <w:color w:val="000000"/>
                <w:sz w:val="24"/>
                <w:szCs w:val="24"/>
                <w:lang w:eastAsia="ru-RU"/>
              </w:rPr>
            </w:pPr>
            <w:r w:rsidRPr="005C6530">
              <w:rPr>
                <w:color w:val="000000"/>
                <w:sz w:val="24"/>
                <w:szCs w:val="24"/>
                <w:lang w:eastAsia="ru-RU"/>
              </w:rPr>
              <w:t>География</w:t>
            </w:r>
          </w:p>
        </w:tc>
        <w:tc>
          <w:tcPr>
            <w:tcW w:w="1600" w:type="dxa"/>
            <w:tcBorders>
              <w:top w:val="single" w:sz="4" w:space="0" w:color="000000"/>
              <w:left w:val="single" w:sz="4" w:space="0" w:color="000000"/>
              <w:bottom w:val="single" w:sz="4" w:space="0" w:color="000000"/>
              <w:right w:val="single" w:sz="4" w:space="0" w:color="000000"/>
            </w:tcBorders>
            <w:vAlign w:val="center"/>
          </w:tcPr>
          <w:p w:rsidR="007E1A1D" w:rsidRPr="005C6530" w:rsidRDefault="007E1A1D" w:rsidP="007E1A1D">
            <w:pPr>
              <w:spacing w:after="0" w:line="100" w:lineRule="atLeast"/>
              <w:jc w:val="center"/>
              <w:rPr>
                <w:sz w:val="24"/>
                <w:szCs w:val="24"/>
                <w:lang w:eastAsia="ru-RU"/>
              </w:rPr>
            </w:pPr>
            <w:r w:rsidRPr="005C6530">
              <w:rPr>
                <w:sz w:val="24"/>
                <w:szCs w:val="24"/>
                <w:lang w:eastAsia="ru-RU"/>
              </w:rPr>
              <w:t xml:space="preserve">1 </w:t>
            </w:r>
          </w:p>
        </w:tc>
        <w:tc>
          <w:tcPr>
            <w:tcW w:w="1420" w:type="dxa"/>
            <w:tcBorders>
              <w:top w:val="single" w:sz="4" w:space="0" w:color="000000"/>
              <w:left w:val="single" w:sz="4" w:space="0" w:color="000000"/>
              <w:bottom w:val="single" w:sz="4" w:space="0" w:color="000000"/>
              <w:right w:val="single" w:sz="4" w:space="0" w:color="000000"/>
            </w:tcBorders>
            <w:vAlign w:val="center"/>
          </w:tcPr>
          <w:p w:rsidR="007E1A1D" w:rsidRPr="005C6530" w:rsidRDefault="007E1A1D" w:rsidP="007E1A1D">
            <w:pPr>
              <w:spacing w:after="0" w:line="100" w:lineRule="atLeast"/>
              <w:jc w:val="center"/>
              <w:rPr>
                <w:color w:val="000000"/>
                <w:sz w:val="24"/>
                <w:szCs w:val="24"/>
                <w:lang w:eastAsia="ru-RU"/>
              </w:rPr>
            </w:pPr>
            <w:r w:rsidRPr="005C6530">
              <w:rPr>
                <w:color w:val="000000"/>
                <w:sz w:val="24"/>
                <w:szCs w:val="24"/>
                <w:lang w:eastAsia="ru-RU"/>
              </w:rPr>
              <w:t>1</w:t>
            </w:r>
          </w:p>
        </w:tc>
        <w:tc>
          <w:tcPr>
            <w:tcW w:w="1420" w:type="dxa"/>
            <w:tcBorders>
              <w:top w:val="single" w:sz="4" w:space="0" w:color="000000"/>
              <w:left w:val="single" w:sz="4" w:space="0" w:color="000000"/>
              <w:bottom w:val="single" w:sz="4" w:space="0" w:color="000000"/>
              <w:right w:val="single" w:sz="4" w:space="0" w:color="000000"/>
            </w:tcBorders>
          </w:tcPr>
          <w:p w:rsidR="007E1A1D" w:rsidRPr="005C6530" w:rsidRDefault="007E1A1D" w:rsidP="007E1A1D">
            <w:pPr>
              <w:spacing w:after="0" w:line="100" w:lineRule="atLeast"/>
              <w:jc w:val="center"/>
              <w:rPr>
                <w:color w:val="000000"/>
                <w:sz w:val="24"/>
                <w:szCs w:val="24"/>
                <w:lang w:eastAsia="ru-RU"/>
              </w:rPr>
            </w:pPr>
            <w:r w:rsidRPr="005C6530">
              <w:rPr>
                <w:color w:val="000000"/>
                <w:sz w:val="24"/>
                <w:szCs w:val="24"/>
                <w:lang w:eastAsia="ru-RU"/>
              </w:rPr>
              <w:t>2</w:t>
            </w:r>
          </w:p>
        </w:tc>
      </w:tr>
      <w:tr w:rsidR="007E1A1D" w:rsidRPr="005C6530" w:rsidTr="007E1A1D">
        <w:trPr>
          <w:trHeight w:val="266"/>
        </w:trPr>
        <w:tc>
          <w:tcPr>
            <w:tcW w:w="2833" w:type="dxa"/>
            <w:gridSpan w:val="2"/>
            <w:tcBorders>
              <w:top w:val="single" w:sz="4" w:space="0" w:color="000000"/>
              <w:left w:val="single" w:sz="4" w:space="0" w:color="000000"/>
              <w:bottom w:val="single" w:sz="4" w:space="0" w:color="000000"/>
              <w:right w:val="single" w:sz="4" w:space="0" w:color="000000"/>
            </w:tcBorders>
            <w:vAlign w:val="center"/>
          </w:tcPr>
          <w:p w:rsidR="007E1A1D" w:rsidRPr="005C6530" w:rsidRDefault="007E1A1D" w:rsidP="007E1A1D">
            <w:pPr>
              <w:spacing w:after="0" w:line="100" w:lineRule="atLeast"/>
              <w:rPr>
                <w:color w:val="000000"/>
                <w:sz w:val="24"/>
                <w:szCs w:val="24"/>
                <w:lang w:eastAsia="ru-RU"/>
              </w:rPr>
            </w:pPr>
            <w:r w:rsidRPr="005C6530">
              <w:rPr>
                <w:color w:val="000000"/>
                <w:sz w:val="24"/>
                <w:szCs w:val="24"/>
                <w:lang w:eastAsia="ru-RU"/>
              </w:rPr>
              <w:t>Естественно-научные предметы</w:t>
            </w:r>
          </w:p>
        </w:tc>
        <w:tc>
          <w:tcPr>
            <w:tcW w:w="2057" w:type="dxa"/>
            <w:tcBorders>
              <w:top w:val="single" w:sz="4" w:space="0" w:color="000000"/>
              <w:left w:val="single" w:sz="4" w:space="0" w:color="000000"/>
              <w:bottom w:val="single" w:sz="4" w:space="0" w:color="000000"/>
              <w:right w:val="single" w:sz="4" w:space="0" w:color="000000"/>
            </w:tcBorders>
            <w:vAlign w:val="center"/>
          </w:tcPr>
          <w:p w:rsidR="007E1A1D" w:rsidRPr="005C6530" w:rsidRDefault="007E1A1D" w:rsidP="007E1A1D">
            <w:pPr>
              <w:spacing w:after="0" w:line="100" w:lineRule="atLeast"/>
              <w:rPr>
                <w:color w:val="000000"/>
                <w:sz w:val="24"/>
                <w:szCs w:val="24"/>
                <w:lang w:eastAsia="ru-RU"/>
              </w:rPr>
            </w:pPr>
            <w:r w:rsidRPr="005C6530">
              <w:rPr>
                <w:color w:val="000000"/>
                <w:sz w:val="24"/>
                <w:szCs w:val="24"/>
                <w:lang w:eastAsia="ru-RU"/>
              </w:rPr>
              <w:t>Биология</w:t>
            </w:r>
          </w:p>
        </w:tc>
        <w:tc>
          <w:tcPr>
            <w:tcW w:w="1600" w:type="dxa"/>
            <w:tcBorders>
              <w:top w:val="single" w:sz="4" w:space="0" w:color="000000"/>
              <w:left w:val="single" w:sz="4" w:space="0" w:color="000000"/>
              <w:bottom w:val="single" w:sz="4" w:space="0" w:color="000000"/>
              <w:right w:val="single" w:sz="4" w:space="0" w:color="000000"/>
            </w:tcBorders>
            <w:vAlign w:val="center"/>
          </w:tcPr>
          <w:p w:rsidR="007E1A1D" w:rsidRPr="005C6530" w:rsidRDefault="007E1A1D" w:rsidP="007E1A1D">
            <w:pPr>
              <w:spacing w:after="0" w:line="100" w:lineRule="atLeast"/>
              <w:jc w:val="center"/>
              <w:rPr>
                <w:color w:val="000000"/>
                <w:sz w:val="24"/>
                <w:szCs w:val="24"/>
                <w:lang w:eastAsia="ru-RU"/>
              </w:rPr>
            </w:pPr>
            <w:r w:rsidRPr="005C6530">
              <w:rPr>
                <w:color w:val="000000"/>
                <w:sz w:val="24"/>
                <w:szCs w:val="24"/>
                <w:lang w:eastAsia="ru-RU"/>
              </w:rPr>
              <w:t xml:space="preserve">1 </w:t>
            </w:r>
          </w:p>
        </w:tc>
        <w:tc>
          <w:tcPr>
            <w:tcW w:w="1420" w:type="dxa"/>
            <w:tcBorders>
              <w:top w:val="single" w:sz="4" w:space="0" w:color="000000"/>
              <w:left w:val="single" w:sz="4" w:space="0" w:color="000000"/>
              <w:bottom w:val="single" w:sz="4" w:space="0" w:color="000000"/>
              <w:right w:val="single" w:sz="4" w:space="0" w:color="000000"/>
            </w:tcBorders>
            <w:vAlign w:val="center"/>
          </w:tcPr>
          <w:p w:rsidR="007E1A1D" w:rsidRPr="005C6530" w:rsidRDefault="007E1A1D" w:rsidP="007E1A1D">
            <w:pPr>
              <w:spacing w:after="0" w:line="100" w:lineRule="atLeast"/>
              <w:jc w:val="center"/>
              <w:rPr>
                <w:color w:val="000000"/>
                <w:sz w:val="24"/>
                <w:szCs w:val="24"/>
                <w:lang w:eastAsia="ru-RU"/>
              </w:rPr>
            </w:pPr>
            <w:r w:rsidRPr="005C6530">
              <w:rPr>
                <w:color w:val="000000"/>
                <w:sz w:val="24"/>
                <w:szCs w:val="24"/>
                <w:lang w:eastAsia="ru-RU"/>
              </w:rPr>
              <w:t>1</w:t>
            </w:r>
          </w:p>
        </w:tc>
        <w:tc>
          <w:tcPr>
            <w:tcW w:w="1420" w:type="dxa"/>
            <w:tcBorders>
              <w:top w:val="single" w:sz="4" w:space="0" w:color="000000"/>
              <w:left w:val="single" w:sz="4" w:space="0" w:color="000000"/>
              <w:bottom w:val="single" w:sz="4" w:space="0" w:color="000000"/>
              <w:right w:val="single" w:sz="4" w:space="0" w:color="000000"/>
            </w:tcBorders>
          </w:tcPr>
          <w:p w:rsidR="007E1A1D" w:rsidRPr="005C6530" w:rsidRDefault="007E1A1D" w:rsidP="007E1A1D">
            <w:pPr>
              <w:spacing w:after="0" w:line="100" w:lineRule="atLeast"/>
              <w:jc w:val="center"/>
              <w:rPr>
                <w:color w:val="000000"/>
                <w:sz w:val="24"/>
                <w:szCs w:val="24"/>
                <w:lang w:eastAsia="ru-RU"/>
              </w:rPr>
            </w:pPr>
            <w:r w:rsidRPr="005C6530">
              <w:rPr>
                <w:color w:val="000000"/>
                <w:sz w:val="24"/>
                <w:szCs w:val="24"/>
                <w:lang w:eastAsia="ru-RU"/>
              </w:rPr>
              <w:t>2</w:t>
            </w:r>
          </w:p>
        </w:tc>
      </w:tr>
      <w:tr w:rsidR="007E1A1D" w:rsidRPr="005C6530" w:rsidTr="007E1A1D">
        <w:trPr>
          <w:trHeight w:val="282"/>
        </w:trPr>
        <w:tc>
          <w:tcPr>
            <w:tcW w:w="2833" w:type="dxa"/>
            <w:gridSpan w:val="2"/>
            <w:vMerge w:val="restart"/>
            <w:tcBorders>
              <w:top w:val="single" w:sz="4" w:space="0" w:color="000000"/>
              <w:left w:val="single" w:sz="4" w:space="0" w:color="000000"/>
              <w:right w:val="single" w:sz="4" w:space="0" w:color="000000"/>
            </w:tcBorders>
            <w:vAlign w:val="center"/>
          </w:tcPr>
          <w:p w:rsidR="007E1A1D" w:rsidRPr="005C6530" w:rsidRDefault="007E1A1D" w:rsidP="007E1A1D">
            <w:pPr>
              <w:spacing w:after="0" w:line="100" w:lineRule="atLeast"/>
              <w:rPr>
                <w:color w:val="000000"/>
                <w:sz w:val="24"/>
                <w:szCs w:val="24"/>
                <w:lang w:eastAsia="ru-RU"/>
              </w:rPr>
            </w:pPr>
            <w:r w:rsidRPr="005C6530">
              <w:rPr>
                <w:color w:val="000000"/>
                <w:sz w:val="24"/>
                <w:szCs w:val="24"/>
                <w:lang w:eastAsia="ru-RU"/>
              </w:rPr>
              <w:t>Искусство</w:t>
            </w:r>
          </w:p>
        </w:tc>
        <w:tc>
          <w:tcPr>
            <w:tcW w:w="2057" w:type="dxa"/>
            <w:tcBorders>
              <w:top w:val="single" w:sz="4" w:space="0" w:color="000000"/>
              <w:left w:val="single" w:sz="4" w:space="0" w:color="000000"/>
              <w:bottom w:val="single" w:sz="4" w:space="0" w:color="000000"/>
              <w:right w:val="single" w:sz="4" w:space="0" w:color="000000"/>
            </w:tcBorders>
            <w:vAlign w:val="center"/>
          </w:tcPr>
          <w:p w:rsidR="007E1A1D" w:rsidRPr="005C6530" w:rsidRDefault="007E1A1D" w:rsidP="007E1A1D">
            <w:pPr>
              <w:spacing w:after="0" w:line="100" w:lineRule="atLeast"/>
              <w:rPr>
                <w:color w:val="000000"/>
                <w:sz w:val="24"/>
                <w:szCs w:val="24"/>
                <w:lang w:eastAsia="ru-RU"/>
              </w:rPr>
            </w:pPr>
            <w:r w:rsidRPr="005C6530">
              <w:rPr>
                <w:color w:val="000000"/>
                <w:sz w:val="24"/>
                <w:szCs w:val="24"/>
                <w:lang w:eastAsia="ru-RU"/>
              </w:rPr>
              <w:t>Музыка</w:t>
            </w:r>
          </w:p>
        </w:tc>
        <w:tc>
          <w:tcPr>
            <w:tcW w:w="1600" w:type="dxa"/>
            <w:tcBorders>
              <w:top w:val="single" w:sz="4" w:space="0" w:color="000000"/>
              <w:left w:val="single" w:sz="4" w:space="0" w:color="000000"/>
              <w:bottom w:val="single" w:sz="4" w:space="0" w:color="000000"/>
              <w:right w:val="single" w:sz="4" w:space="0" w:color="000000"/>
            </w:tcBorders>
            <w:vAlign w:val="center"/>
          </w:tcPr>
          <w:p w:rsidR="007E1A1D" w:rsidRPr="005C6530" w:rsidRDefault="007E1A1D" w:rsidP="007E1A1D">
            <w:pPr>
              <w:spacing w:after="0" w:line="100" w:lineRule="atLeast"/>
              <w:jc w:val="center"/>
              <w:rPr>
                <w:color w:val="000000"/>
                <w:sz w:val="24"/>
                <w:szCs w:val="24"/>
                <w:lang w:eastAsia="ru-RU"/>
              </w:rPr>
            </w:pPr>
            <w:r w:rsidRPr="005C6530">
              <w:rPr>
                <w:color w:val="000000"/>
                <w:sz w:val="24"/>
                <w:szCs w:val="24"/>
                <w:lang w:eastAsia="ru-RU"/>
              </w:rPr>
              <w:t>1</w:t>
            </w:r>
          </w:p>
        </w:tc>
        <w:tc>
          <w:tcPr>
            <w:tcW w:w="1420" w:type="dxa"/>
            <w:tcBorders>
              <w:top w:val="single" w:sz="4" w:space="0" w:color="000000"/>
              <w:left w:val="single" w:sz="4" w:space="0" w:color="000000"/>
              <w:bottom w:val="single" w:sz="4" w:space="0" w:color="000000"/>
              <w:right w:val="single" w:sz="4" w:space="0" w:color="000000"/>
            </w:tcBorders>
            <w:vAlign w:val="center"/>
          </w:tcPr>
          <w:p w:rsidR="007E1A1D" w:rsidRPr="005C6530" w:rsidRDefault="007E1A1D" w:rsidP="007E1A1D">
            <w:pPr>
              <w:spacing w:after="0" w:line="100" w:lineRule="atLeast"/>
              <w:jc w:val="center"/>
              <w:rPr>
                <w:color w:val="000000"/>
                <w:sz w:val="24"/>
                <w:szCs w:val="24"/>
                <w:lang w:eastAsia="ru-RU"/>
              </w:rPr>
            </w:pPr>
            <w:r w:rsidRPr="005C6530">
              <w:rPr>
                <w:color w:val="000000"/>
                <w:sz w:val="24"/>
                <w:szCs w:val="24"/>
                <w:lang w:eastAsia="ru-RU"/>
              </w:rPr>
              <w:t>1</w:t>
            </w:r>
          </w:p>
        </w:tc>
        <w:tc>
          <w:tcPr>
            <w:tcW w:w="1420" w:type="dxa"/>
            <w:tcBorders>
              <w:top w:val="single" w:sz="4" w:space="0" w:color="000000"/>
              <w:left w:val="single" w:sz="4" w:space="0" w:color="000000"/>
              <w:bottom w:val="single" w:sz="4" w:space="0" w:color="000000"/>
              <w:right w:val="single" w:sz="4" w:space="0" w:color="000000"/>
            </w:tcBorders>
          </w:tcPr>
          <w:p w:rsidR="007E1A1D" w:rsidRPr="005C6530" w:rsidRDefault="007E1A1D" w:rsidP="007E1A1D">
            <w:pPr>
              <w:spacing w:after="0" w:line="100" w:lineRule="atLeast"/>
              <w:jc w:val="center"/>
              <w:rPr>
                <w:color w:val="000000"/>
                <w:sz w:val="24"/>
                <w:szCs w:val="24"/>
                <w:lang w:eastAsia="ru-RU"/>
              </w:rPr>
            </w:pPr>
            <w:r w:rsidRPr="005C6530">
              <w:rPr>
                <w:color w:val="000000"/>
                <w:sz w:val="24"/>
                <w:szCs w:val="24"/>
                <w:lang w:eastAsia="ru-RU"/>
              </w:rPr>
              <w:t>2</w:t>
            </w:r>
          </w:p>
        </w:tc>
      </w:tr>
      <w:tr w:rsidR="007E1A1D" w:rsidRPr="005C6530" w:rsidTr="007E1A1D">
        <w:trPr>
          <w:trHeight w:val="563"/>
        </w:trPr>
        <w:tc>
          <w:tcPr>
            <w:tcW w:w="2833" w:type="dxa"/>
            <w:gridSpan w:val="2"/>
            <w:vMerge/>
            <w:tcBorders>
              <w:left w:val="single" w:sz="4" w:space="0" w:color="000000"/>
              <w:bottom w:val="single" w:sz="4" w:space="0" w:color="000000"/>
              <w:right w:val="single" w:sz="4" w:space="0" w:color="000000"/>
            </w:tcBorders>
            <w:vAlign w:val="center"/>
          </w:tcPr>
          <w:p w:rsidR="007E1A1D" w:rsidRPr="005C6530" w:rsidRDefault="007E1A1D" w:rsidP="007E1A1D">
            <w:pPr>
              <w:spacing w:after="0" w:line="100" w:lineRule="atLeast"/>
              <w:rPr>
                <w:color w:val="000000"/>
                <w:sz w:val="24"/>
                <w:szCs w:val="24"/>
                <w:lang w:eastAsia="ru-RU"/>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7E1A1D" w:rsidRPr="005C6530" w:rsidRDefault="007E1A1D" w:rsidP="007E1A1D">
            <w:pPr>
              <w:spacing w:after="0" w:line="100" w:lineRule="atLeast"/>
              <w:rPr>
                <w:color w:val="000000"/>
                <w:sz w:val="24"/>
                <w:szCs w:val="24"/>
                <w:lang w:eastAsia="ru-RU"/>
              </w:rPr>
            </w:pPr>
            <w:r w:rsidRPr="005C6530">
              <w:rPr>
                <w:color w:val="000000"/>
                <w:sz w:val="24"/>
                <w:szCs w:val="24"/>
                <w:lang w:eastAsia="ru-RU"/>
              </w:rPr>
              <w:t>Изобразительное искусство</w:t>
            </w:r>
          </w:p>
        </w:tc>
        <w:tc>
          <w:tcPr>
            <w:tcW w:w="1600" w:type="dxa"/>
            <w:tcBorders>
              <w:top w:val="single" w:sz="4" w:space="0" w:color="000000"/>
              <w:left w:val="single" w:sz="4" w:space="0" w:color="000000"/>
              <w:bottom w:val="single" w:sz="4" w:space="0" w:color="000000"/>
              <w:right w:val="single" w:sz="4" w:space="0" w:color="000000"/>
            </w:tcBorders>
            <w:vAlign w:val="center"/>
          </w:tcPr>
          <w:p w:rsidR="007E1A1D" w:rsidRPr="005C6530" w:rsidRDefault="007E1A1D" w:rsidP="007E1A1D">
            <w:pPr>
              <w:spacing w:after="0" w:line="100" w:lineRule="atLeast"/>
              <w:jc w:val="center"/>
              <w:rPr>
                <w:color w:val="000000"/>
                <w:sz w:val="24"/>
                <w:szCs w:val="24"/>
                <w:lang w:eastAsia="ru-RU"/>
              </w:rPr>
            </w:pPr>
            <w:r w:rsidRPr="005C6530">
              <w:rPr>
                <w:color w:val="000000"/>
                <w:sz w:val="24"/>
                <w:szCs w:val="24"/>
                <w:lang w:eastAsia="ru-RU"/>
              </w:rPr>
              <w:t>1</w:t>
            </w:r>
          </w:p>
        </w:tc>
        <w:tc>
          <w:tcPr>
            <w:tcW w:w="1420" w:type="dxa"/>
            <w:tcBorders>
              <w:top w:val="single" w:sz="4" w:space="0" w:color="000000"/>
              <w:left w:val="single" w:sz="4" w:space="0" w:color="000000"/>
              <w:bottom w:val="single" w:sz="4" w:space="0" w:color="000000"/>
              <w:right w:val="single" w:sz="4" w:space="0" w:color="000000"/>
            </w:tcBorders>
            <w:vAlign w:val="center"/>
          </w:tcPr>
          <w:p w:rsidR="007E1A1D" w:rsidRPr="005C6530" w:rsidRDefault="007E1A1D" w:rsidP="007E1A1D">
            <w:pPr>
              <w:spacing w:after="0" w:line="100" w:lineRule="atLeast"/>
              <w:jc w:val="center"/>
              <w:rPr>
                <w:color w:val="000000"/>
                <w:sz w:val="24"/>
                <w:szCs w:val="24"/>
                <w:lang w:eastAsia="ru-RU"/>
              </w:rPr>
            </w:pPr>
            <w:r w:rsidRPr="005C6530">
              <w:rPr>
                <w:color w:val="000000"/>
                <w:sz w:val="24"/>
                <w:szCs w:val="24"/>
                <w:lang w:eastAsia="ru-RU"/>
              </w:rPr>
              <w:t>1</w:t>
            </w:r>
          </w:p>
        </w:tc>
        <w:tc>
          <w:tcPr>
            <w:tcW w:w="1420" w:type="dxa"/>
            <w:tcBorders>
              <w:top w:val="single" w:sz="4" w:space="0" w:color="000000"/>
              <w:left w:val="single" w:sz="4" w:space="0" w:color="000000"/>
              <w:bottom w:val="single" w:sz="4" w:space="0" w:color="000000"/>
              <w:right w:val="single" w:sz="4" w:space="0" w:color="000000"/>
            </w:tcBorders>
          </w:tcPr>
          <w:p w:rsidR="007E1A1D" w:rsidRPr="005C6530" w:rsidRDefault="007E1A1D" w:rsidP="007E1A1D">
            <w:pPr>
              <w:spacing w:after="0" w:line="100" w:lineRule="atLeast"/>
              <w:jc w:val="center"/>
              <w:rPr>
                <w:color w:val="000000"/>
                <w:sz w:val="24"/>
                <w:szCs w:val="24"/>
                <w:lang w:eastAsia="ru-RU"/>
              </w:rPr>
            </w:pPr>
            <w:r w:rsidRPr="005C6530">
              <w:rPr>
                <w:color w:val="000000"/>
                <w:sz w:val="24"/>
                <w:szCs w:val="24"/>
                <w:lang w:eastAsia="ru-RU"/>
              </w:rPr>
              <w:t>2</w:t>
            </w:r>
          </w:p>
        </w:tc>
      </w:tr>
      <w:tr w:rsidR="007E1A1D" w:rsidRPr="005C6530" w:rsidTr="007E1A1D">
        <w:trPr>
          <w:trHeight w:val="266"/>
        </w:trPr>
        <w:tc>
          <w:tcPr>
            <w:tcW w:w="2833" w:type="dxa"/>
            <w:gridSpan w:val="2"/>
            <w:tcBorders>
              <w:top w:val="single" w:sz="4" w:space="0" w:color="000000"/>
              <w:left w:val="single" w:sz="4" w:space="0" w:color="000000"/>
              <w:bottom w:val="single" w:sz="4" w:space="0" w:color="000000"/>
              <w:right w:val="single" w:sz="4" w:space="0" w:color="000000"/>
            </w:tcBorders>
            <w:vAlign w:val="center"/>
          </w:tcPr>
          <w:p w:rsidR="007E1A1D" w:rsidRPr="005C6530" w:rsidRDefault="007E1A1D" w:rsidP="007E1A1D">
            <w:pPr>
              <w:spacing w:after="0" w:line="100" w:lineRule="atLeast"/>
              <w:rPr>
                <w:color w:val="000000"/>
                <w:sz w:val="24"/>
                <w:szCs w:val="24"/>
                <w:lang w:eastAsia="ru-RU"/>
              </w:rPr>
            </w:pPr>
            <w:r w:rsidRPr="005C6530">
              <w:rPr>
                <w:color w:val="000000"/>
                <w:sz w:val="24"/>
                <w:szCs w:val="24"/>
                <w:lang w:eastAsia="ru-RU"/>
              </w:rPr>
              <w:t>Технология</w:t>
            </w:r>
          </w:p>
        </w:tc>
        <w:tc>
          <w:tcPr>
            <w:tcW w:w="2057" w:type="dxa"/>
            <w:tcBorders>
              <w:top w:val="single" w:sz="4" w:space="0" w:color="000000"/>
              <w:left w:val="single" w:sz="4" w:space="0" w:color="000000"/>
              <w:bottom w:val="single" w:sz="4" w:space="0" w:color="000000"/>
              <w:right w:val="single" w:sz="4" w:space="0" w:color="000000"/>
            </w:tcBorders>
            <w:vAlign w:val="center"/>
          </w:tcPr>
          <w:p w:rsidR="007E1A1D" w:rsidRPr="005C6530" w:rsidRDefault="007E1A1D" w:rsidP="007E1A1D">
            <w:pPr>
              <w:spacing w:after="0" w:line="100" w:lineRule="atLeast"/>
              <w:rPr>
                <w:color w:val="000000"/>
                <w:sz w:val="24"/>
                <w:szCs w:val="24"/>
                <w:lang w:eastAsia="ru-RU"/>
              </w:rPr>
            </w:pPr>
            <w:r w:rsidRPr="005C6530">
              <w:rPr>
                <w:color w:val="000000"/>
                <w:sz w:val="24"/>
                <w:szCs w:val="24"/>
                <w:lang w:eastAsia="ru-RU"/>
              </w:rPr>
              <w:t>Технология</w:t>
            </w:r>
          </w:p>
        </w:tc>
        <w:tc>
          <w:tcPr>
            <w:tcW w:w="1600" w:type="dxa"/>
            <w:tcBorders>
              <w:top w:val="single" w:sz="4" w:space="0" w:color="000000"/>
              <w:left w:val="single" w:sz="4" w:space="0" w:color="000000"/>
              <w:bottom w:val="single" w:sz="4" w:space="0" w:color="000000"/>
              <w:right w:val="single" w:sz="4" w:space="0" w:color="000000"/>
            </w:tcBorders>
            <w:vAlign w:val="center"/>
          </w:tcPr>
          <w:p w:rsidR="007E1A1D" w:rsidRPr="005C6530" w:rsidRDefault="007E1A1D" w:rsidP="007E1A1D">
            <w:pPr>
              <w:spacing w:after="0" w:line="100" w:lineRule="atLeast"/>
              <w:jc w:val="center"/>
              <w:rPr>
                <w:color w:val="000000"/>
                <w:sz w:val="24"/>
                <w:szCs w:val="24"/>
                <w:lang w:eastAsia="ru-RU"/>
              </w:rPr>
            </w:pPr>
            <w:r w:rsidRPr="005C6530">
              <w:rPr>
                <w:color w:val="000000"/>
                <w:sz w:val="24"/>
                <w:szCs w:val="24"/>
                <w:lang w:eastAsia="ru-RU"/>
              </w:rPr>
              <w:t>2</w:t>
            </w:r>
          </w:p>
        </w:tc>
        <w:tc>
          <w:tcPr>
            <w:tcW w:w="1420" w:type="dxa"/>
            <w:tcBorders>
              <w:top w:val="single" w:sz="4" w:space="0" w:color="000000"/>
              <w:left w:val="single" w:sz="4" w:space="0" w:color="000000"/>
              <w:bottom w:val="single" w:sz="4" w:space="0" w:color="000000"/>
              <w:right w:val="single" w:sz="4" w:space="0" w:color="000000"/>
            </w:tcBorders>
            <w:vAlign w:val="center"/>
          </w:tcPr>
          <w:p w:rsidR="007E1A1D" w:rsidRPr="005C6530" w:rsidRDefault="007E1A1D" w:rsidP="007E1A1D">
            <w:pPr>
              <w:spacing w:after="0" w:line="100" w:lineRule="atLeast"/>
              <w:jc w:val="center"/>
              <w:rPr>
                <w:color w:val="000000"/>
                <w:sz w:val="24"/>
                <w:szCs w:val="24"/>
                <w:lang w:eastAsia="ru-RU"/>
              </w:rPr>
            </w:pPr>
            <w:r w:rsidRPr="005C6530">
              <w:rPr>
                <w:color w:val="000000"/>
                <w:sz w:val="24"/>
                <w:szCs w:val="24"/>
                <w:lang w:eastAsia="ru-RU"/>
              </w:rPr>
              <w:t>2</w:t>
            </w:r>
          </w:p>
        </w:tc>
        <w:tc>
          <w:tcPr>
            <w:tcW w:w="1420" w:type="dxa"/>
            <w:tcBorders>
              <w:top w:val="single" w:sz="4" w:space="0" w:color="000000"/>
              <w:left w:val="single" w:sz="4" w:space="0" w:color="000000"/>
              <w:bottom w:val="single" w:sz="4" w:space="0" w:color="000000"/>
              <w:right w:val="single" w:sz="4" w:space="0" w:color="000000"/>
            </w:tcBorders>
          </w:tcPr>
          <w:p w:rsidR="007E1A1D" w:rsidRPr="005C6530" w:rsidRDefault="007E1A1D" w:rsidP="007E1A1D">
            <w:pPr>
              <w:spacing w:after="0" w:line="100" w:lineRule="atLeast"/>
              <w:jc w:val="center"/>
              <w:rPr>
                <w:color w:val="000000"/>
                <w:sz w:val="24"/>
                <w:szCs w:val="24"/>
                <w:lang w:eastAsia="ru-RU"/>
              </w:rPr>
            </w:pPr>
            <w:r w:rsidRPr="005C6530">
              <w:rPr>
                <w:color w:val="000000"/>
                <w:sz w:val="24"/>
                <w:szCs w:val="24"/>
                <w:lang w:eastAsia="ru-RU"/>
              </w:rPr>
              <w:t>4</w:t>
            </w:r>
          </w:p>
        </w:tc>
      </w:tr>
      <w:tr w:rsidR="007E1A1D" w:rsidRPr="005C6530" w:rsidTr="007E1A1D">
        <w:trPr>
          <w:trHeight w:val="548"/>
        </w:trPr>
        <w:tc>
          <w:tcPr>
            <w:tcW w:w="2833" w:type="dxa"/>
            <w:gridSpan w:val="2"/>
            <w:tcBorders>
              <w:top w:val="single" w:sz="4" w:space="0" w:color="000000"/>
              <w:left w:val="single" w:sz="4" w:space="0" w:color="000000"/>
              <w:bottom w:val="single" w:sz="4" w:space="0" w:color="000000"/>
              <w:right w:val="single" w:sz="4" w:space="0" w:color="000000"/>
            </w:tcBorders>
            <w:vAlign w:val="center"/>
          </w:tcPr>
          <w:p w:rsidR="007E1A1D" w:rsidRPr="005C6530" w:rsidRDefault="007E1A1D" w:rsidP="007E1A1D">
            <w:pPr>
              <w:spacing w:after="0" w:line="100" w:lineRule="atLeast"/>
              <w:rPr>
                <w:color w:val="000000"/>
                <w:sz w:val="24"/>
                <w:szCs w:val="24"/>
                <w:lang w:eastAsia="ru-RU"/>
              </w:rPr>
            </w:pPr>
            <w:r w:rsidRPr="005C6530">
              <w:rPr>
                <w:color w:val="000000"/>
                <w:sz w:val="24"/>
                <w:szCs w:val="24"/>
                <w:lang w:eastAsia="ru-RU"/>
              </w:rPr>
              <w:t>Физическая культура и основы безопасности жизнедеятельности</w:t>
            </w:r>
          </w:p>
        </w:tc>
        <w:tc>
          <w:tcPr>
            <w:tcW w:w="2057" w:type="dxa"/>
            <w:tcBorders>
              <w:top w:val="single" w:sz="4" w:space="0" w:color="000000"/>
              <w:left w:val="single" w:sz="4" w:space="0" w:color="000000"/>
              <w:bottom w:val="single" w:sz="4" w:space="0" w:color="000000"/>
              <w:right w:val="single" w:sz="4" w:space="0" w:color="000000"/>
            </w:tcBorders>
            <w:vAlign w:val="center"/>
          </w:tcPr>
          <w:p w:rsidR="007E1A1D" w:rsidRPr="005C6530" w:rsidRDefault="007E1A1D" w:rsidP="007E1A1D">
            <w:pPr>
              <w:spacing w:after="0" w:line="100" w:lineRule="atLeast"/>
              <w:rPr>
                <w:color w:val="000000"/>
                <w:sz w:val="24"/>
                <w:szCs w:val="24"/>
                <w:lang w:eastAsia="ru-RU"/>
              </w:rPr>
            </w:pPr>
            <w:r w:rsidRPr="005C6530">
              <w:rPr>
                <w:color w:val="000000"/>
                <w:sz w:val="24"/>
                <w:szCs w:val="24"/>
                <w:lang w:eastAsia="ru-RU"/>
              </w:rPr>
              <w:t>Физическая культура</w:t>
            </w:r>
          </w:p>
        </w:tc>
        <w:tc>
          <w:tcPr>
            <w:tcW w:w="1600" w:type="dxa"/>
            <w:tcBorders>
              <w:top w:val="single" w:sz="4" w:space="0" w:color="000000"/>
              <w:left w:val="single" w:sz="4" w:space="0" w:color="000000"/>
              <w:bottom w:val="single" w:sz="4" w:space="0" w:color="000000"/>
              <w:right w:val="single" w:sz="4" w:space="0" w:color="000000"/>
            </w:tcBorders>
            <w:vAlign w:val="center"/>
          </w:tcPr>
          <w:p w:rsidR="007E1A1D" w:rsidRPr="005C6530" w:rsidRDefault="007E1A1D" w:rsidP="007E1A1D">
            <w:pPr>
              <w:spacing w:after="0" w:line="100" w:lineRule="atLeast"/>
              <w:jc w:val="center"/>
              <w:rPr>
                <w:color w:val="000000"/>
                <w:sz w:val="24"/>
                <w:szCs w:val="24"/>
                <w:lang w:eastAsia="ru-RU"/>
              </w:rPr>
            </w:pPr>
            <w:r w:rsidRPr="005C6530">
              <w:rPr>
                <w:color w:val="000000"/>
                <w:sz w:val="24"/>
                <w:szCs w:val="24"/>
                <w:lang w:eastAsia="ru-RU"/>
              </w:rPr>
              <w:t>3</w:t>
            </w:r>
          </w:p>
        </w:tc>
        <w:tc>
          <w:tcPr>
            <w:tcW w:w="1420" w:type="dxa"/>
            <w:tcBorders>
              <w:top w:val="single" w:sz="4" w:space="0" w:color="000000"/>
              <w:left w:val="single" w:sz="4" w:space="0" w:color="000000"/>
              <w:bottom w:val="single" w:sz="4" w:space="0" w:color="000000"/>
              <w:right w:val="single" w:sz="4" w:space="0" w:color="000000"/>
            </w:tcBorders>
            <w:vAlign w:val="center"/>
          </w:tcPr>
          <w:p w:rsidR="007E1A1D" w:rsidRPr="005C6530" w:rsidRDefault="007E1A1D" w:rsidP="007E1A1D">
            <w:pPr>
              <w:spacing w:after="0" w:line="100" w:lineRule="atLeast"/>
              <w:jc w:val="center"/>
              <w:rPr>
                <w:color w:val="000000"/>
                <w:sz w:val="24"/>
                <w:szCs w:val="24"/>
                <w:lang w:eastAsia="ru-RU"/>
              </w:rPr>
            </w:pPr>
            <w:r w:rsidRPr="005C6530">
              <w:rPr>
                <w:color w:val="000000"/>
                <w:sz w:val="24"/>
                <w:szCs w:val="24"/>
                <w:lang w:eastAsia="ru-RU"/>
              </w:rPr>
              <w:t>3</w:t>
            </w:r>
          </w:p>
        </w:tc>
        <w:tc>
          <w:tcPr>
            <w:tcW w:w="1420" w:type="dxa"/>
            <w:tcBorders>
              <w:top w:val="single" w:sz="4" w:space="0" w:color="000000"/>
              <w:left w:val="single" w:sz="4" w:space="0" w:color="000000"/>
              <w:bottom w:val="single" w:sz="4" w:space="0" w:color="000000"/>
              <w:right w:val="single" w:sz="4" w:space="0" w:color="000000"/>
            </w:tcBorders>
          </w:tcPr>
          <w:p w:rsidR="007E1A1D" w:rsidRPr="005C6530" w:rsidRDefault="007E1A1D" w:rsidP="007E1A1D">
            <w:pPr>
              <w:spacing w:after="0" w:line="100" w:lineRule="atLeast"/>
              <w:jc w:val="center"/>
              <w:rPr>
                <w:color w:val="000000"/>
                <w:sz w:val="24"/>
                <w:szCs w:val="24"/>
                <w:lang w:eastAsia="ru-RU"/>
              </w:rPr>
            </w:pPr>
            <w:r w:rsidRPr="005C6530">
              <w:rPr>
                <w:color w:val="000000"/>
                <w:sz w:val="24"/>
                <w:szCs w:val="24"/>
                <w:lang w:eastAsia="ru-RU"/>
              </w:rPr>
              <w:t>6</w:t>
            </w:r>
          </w:p>
        </w:tc>
      </w:tr>
      <w:tr w:rsidR="007E1A1D" w:rsidRPr="005C6530" w:rsidTr="007E1A1D">
        <w:trPr>
          <w:trHeight w:val="266"/>
        </w:trPr>
        <w:tc>
          <w:tcPr>
            <w:tcW w:w="2833" w:type="dxa"/>
            <w:gridSpan w:val="2"/>
            <w:tcBorders>
              <w:top w:val="single" w:sz="4" w:space="0" w:color="000000"/>
              <w:left w:val="single" w:sz="4" w:space="0" w:color="000000"/>
              <w:bottom w:val="single" w:sz="4" w:space="0" w:color="000000"/>
              <w:right w:val="single" w:sz="4" w:space="0" w:color="000000"/>
            </w:tcBorders>
            <w:vAlign w:val="center"/>
          </w:tcPr>
          <w:p w:rsidR="007E1A1D" w:rsidRPr="005C6530" w:rsidRDefault="007E1A1D" w:rsidP="007E1A1D">
            <w:pPr>
              <w:spacing w:after="0" w:line="100" w:lineRule="atLeast"/>
              <w:rPr>
                <w:color w:val="000000"/>
                <w:sz w:val="24"/>
                <w:szCs w:val="24"/>
                <w:lang w:eastAsia="ru-RU"/>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7E1A1D" w:rsidRPr="005C6530" w:rsidRDefault="007E1A1D" w:rsidP="007E1A1D">
            <w:pPr>
              <w:spacing w:after="0" w:line="100" w:lineRule="atLeast"/>
              <w:rPr>
                <w:b/>
                <w:bCs/>
                <w:color w:val="000000"/>
                <w:sz w:val="24"/>
                <w:szCs w:val="24"/>
                <w:lang w:eastAsia="ru-RU"/>
              </w:rPr>
            </w:pPr>
            <w:r w:rsidRPr="005C6530">
              <w:rPr>
                <w:b/>
                <w:bCs/>
                <w:color w:val="000000"/>
                <w:sz w:val="24"/>
                <w:szCs w:val="24"/>
                <w:lang w:eastAsia="ru-RU"/>
              </w:rPr>
              <w:t>Итого:</w:t>
            </w:r>
          </w:p>
        </w:tc>
        <w:tc>
          <w:tcPr>
            <w:tcW w:w="1600" w:type="dxa"/>
            <w:tcBorders>
              <w:top w:val="single" w:sz="4" w:space="0" w:color="000000"/>
              <w:left w:val="single" w:sz="4" w:space="0" w:color="000000"/>
              <w:bottom w:val="single" w:sz="4" w:space="0" w:color="000000"/>
              <w:right w:val="single" w:sz="4" w:space="0" w:color="000000"/>
            </w:tcBorders>
            <w:vAlign w:val="center"/>
          </w:tcPr>
          <w:p w:rsidR="007E1A1D" w:rsidRPr="005C6530" w:rsidRDefault="007E1A1D" w:rsidP="007E1A1D">
            <w:pPr>
              <w:spacing w:after="0" w:line="100" w:lineRule="atLeast"/>
              <w:jc w:val="center"/>
              <w:rPr>
                <w:color w:val="000000"/>
                <w:sz w:val="24"/>
                <w:szCs w:val="24"/>
                <w:lang w:eastAsia="ru-RU"/>
              </w:rPr>
            </w:pPr>
            <w:r w:rsidRPr="005C6530">
              <w:rPr>
                <w:b/>
                <w:bCs/>
                <w:color w:val="000000"/>
                <w:sz w:val="24"/>
                <w:szCs w:val="24"/>
                <w:lang w:eastAsia="ru-RU"/>
              </w:rPr>
              <w:t>30</w:t>
            </w:r>
          </w:p>
        </w:tc>
        <w:tc>
          <w:tcPr>
            <w:tcW w:w="1420" w:type="dxa"/>
            <w:tcBorders>
              <w:top w:val="single" w:sz="4" w:space="0" w:color="000000"/>
              <w:left w:val="single" w:sz="4" w:space="0" w:color="000000"/>
              <w:bottom w:val="single" w:sz="4" w:space="0" w:color="000000"/>
              <w:right w:val="single" w:sz="4" w:space="0" w:color="000000"/>
            </w:tcBorders>
            <w:vAlign w:val="center"/>
          </w:tcPr>
          <w:p w:rsidR="007E1A1D" w:rsidRPr="005C6530" w:rsidRDefault="007E1A1D" w:rsidP="007E1A1D">
            <w:pPr>
              <w:spacing w:after="0" w:line="100" w:lineRule="atLeast"/>
              <w:jc w:val="center"/>
              <w:rPr>
                <w:color w:val="000000"/>
                <w:sz w:val="24"/>
                <w:szCs w:val="24"/>
                <w:lang w:eastAsia="ru-RU"/>
              </w:rPr>
            </w:pPr>
            <w:r w:rsidRPr="005C6530">
              <w:rPr>
                <w:b/>
                <w:bCs/>
                <w:color w:val="000000"/>
                <w:sz w:val="24"/>
                <w:szCs w:val="24"/>
                <w:lang w:eastAsia="ru-RU"/>
              </w:rPr>
              <w:t>30</w:t>
            </w:r>
          </w:p>
        </w:tc>
        <w:tc>
          <w:tcPr>
            <w:tcW w:w="1420" w:type="dxa"/>
            <w:tcBorders>
              <w:top w:val="single" w:sz="4" w:space="0" w:color="000000"/>
              <w:left w:val="single" w:sz="4" w:space="0" w:color="000000"/>
              <w:bottom w:val="single" w:sz="4" w:space="0" w:color="000000"/>
              <w:right w:val="single" w:sz="4" w:space="0" w:color="000000"/>
            </w:tcBorders>
          </w:tcPr>
          <w:p w:rsidR="007E1A1D" w:rsidRPr="005C6530" w:rsidRDefault="007E1A1D" w:rsidP="007E1A1D">
            <w:pPr>
              <w:spacing w:after="0" w:line="100" w:lineRule="atLeast"/>
              <w:jc w:val="center"/>
              <w:rPr>
                <w:b/>
                <w:bCs/>
                <w:color w:val="000000"/>
                <w:sz w:val="24"/>
                <w:szCs w:val="24"/>
                <w:lang w:eastAsia="ru-RU"/>
              </w:rPr>
            </w:pPr>
            <w:r w:rsidRPr="005C6530">
              <w:rPr>
                <w:b/>
                <w:bCs/>
                <w:color w:val="000000"/>
                <w:sz w:val="24"/>
                <w:szCs w:val="24"/>
                <w:lang w:eastAsia="ru-RU"/>
              </w:rPr>
              <w:t>60</w:t>
            </w:r>
          </w:p>
        </w:tc>
      </w:tr>
      <w:tr w:rsidR="007E1A1D" w:rsidRPr="005C6530" w:rsidTr="007E1A1D">
        <w:trPr>
          <w:trHeight w:val="266"/>
        </w:trPr>
        <w:tc>
          <w:tcPr>
            <w:tcW w:w="4890" w:type="dxa"/>
            <w:gridSpan w:val="3"/>
            <w:tcBorders>
              <w:top w:val="single" w:sz="4" w:space="0" w:color="000000"/>
              <w:left w:val="single" w:sz="4" w:space="0" w:color="000000"/>
              <w:bottom w:val="single" w:sz="4" w:space="0" w:color="000000"/>
              <w:right w:val="single" w:sz="4" w:space="0" w:color="000000"/>
            </w:tcBorders>
            <w:vAlign w:val="center"/>
          </w:tcPr>
          <w:p w:rsidR="007E1A1D" w:rsidRPr="005C6530" w:rsidRDefault="007E1A1D" w:rsidP="007E1A1D">
            <w:pPr>
              <w:spacing w:after="0" w:line="100" w:lineRule="atLeast"/>
              <w:rPr>
                <w:color w:val="000000"/>
                <w:sz w:val="24"/>
                <w:szCs w:val="24"/>
                <w:lang w:eastAsia="ru-RU"/>
              </w:rPr>
            </w:pPr>
            <w:r w:rsidRPr="005C6530">
              <w:rPr>
                <w:color w:val="000000"/>
                <w:sz w:val="24"/>
                <w:szCs w:val="24"/>
                <w:lang w:eastAsia="ru-RU"/>
              </w:rPr>
              <w:t>Часть, формируемая участниками образовательных отношений</w:t>
            </w:r>
          </w:p>
        </w:tc>
        <w:tc>
          <w:tcPr>
            <w:tcW w:w="1600" w:type="dxa"/>
            <w:tcBorders>
              <w:top w:val="single" w:sz="4" w:space="0" w:color="000000"/>
              <w:left w:val="single" w:sz="4" w:space="0" w:color="000000"/>
              <w:bottom w:val="single" w:sz="4" w:space="0" w:color="000000"/>
              <w:right w:val="single" w:sz="4" w:space="0" w:color="000000"/>
            </w:tcBorders>
            <w:vAlign w:val="center"/>
          </w:tcPr>
          <w:p w:rsidR="007E1A1D" w:rsidRPr="005C6530" w:rsidRDefault="007E1A1D" w:rsidP="007E1A1D">
            <w:pPr>
              <w:spacing w:after="0" w:line="100" w:lineRule="atLeast"/>
              <w:jc w:val="center"/>
              <w:rPr>
                <w:b/>
                <w:color w:val="000000"/>
                <w:sz w:val="24"/>
                <w:szCs w:val="24"/>
                <w:lang w:eastAsia="ru-RU"/>
              </w:rPr>
            </w:pPr>
          </w:p>
        </w:tc>
        <w:tc>
          <w:tcPr>
            <w:tcW w:w="1420" w:type="dxa"/>
            <w:tcBorders>
              <w:top w:val="single" w:sz="4" w:space="0" w:color="000000"/>
              <w:left w:val="single" w:sz="4" w:space="0" w:color="000000"/>
              <w:bottom w:val="single" w:sz="4" w:space="0" w:color="000000"/>
              <w:right w:val="single" w:sz="4" w:space="0" w:color="000000"/>
            </w:tcBorders>
            <w:vAlign w:val="center"/>
          </w:tcPr>
          <w:p w:rsidR="007E1A1D" w:rsidRPr="005C6530" w:rsidRDefault="007E1A1D" w:rsidP="007E1A1D">
            <w:pPr>
              <w:spacing w:after="0" w:line="100" w:lineRule="atLeast"/>
              <w:jc w:val="center"/>
              <w:rPr>
                <w:b/>
                <w:color w:val="000000"/>
                <w:sz w:val="24"/>
                <w:szCs w:val="24"/>
                <w:lang w:eastAsia="ru-RU"/>
              </w:rPr>
            </w:pPr>
          </w:p>
        </w:tc>
        <w:tc>
          <w:tcPr>
            <w:tcW w:w="1420" w:type="dxa"/>
            <w:tcBorders>
              <w:top w:val="single" w:sz="4" w:space="0" w:color="000000"/>
              <w:left w:val="single" w:sz="4" w:space="0" w:color="000000"/>
              <w:bottom w:val="single" w:sz="4" w:space="0" w:color="000000"/>
              <w:right w:val="single" w:sz="4" w:space="0" w:color="000000"/>
            </w:tcBorders>
          </w:tcPr>
          <w:p w:rsidR="007E1A1D" w:rsidRPr="005C6530" w:rsidRDefault="007E1A1D" w:rsidP="007E1A1D">
            <w:pPr>
              <w:spacing w:after="0" w:line="100" w:lineRule="atLeast"/>
              <w:jc w:val="center"/>
              <w:rPr>
                <w:color w:val="000000"/>
                <w:sz w:val="24"/>
                <w:szCs w:val="24"/>
                <w:lang w:eastAsia="ru-RU"/>
              </w:rPr>
            </w:pPr>
            <w:r w:rsidRPr="005C6530">
              <w:rPr>
                <w:color w:val="000000"/>
                <w:sz w:val="24"/>
                <w:szCs w:val="24"/>
                <w:lang w:eastAsia="ru-RU"/>
              </w:rPr>
              <w:t>6</w:t>
            </w:r>
          </w:p>
        </w:tc>
      </w:tr>
      <w:tr w:rsidR="007E1A1D" w:rsidRPr="005C6530" w:rsidTr="007E1A1D">
        <w:trPr>
          <w:trHeight w:val="282"/>
        </w:trPr>
        <w:tc>
          <w:tcPr>
            <w:tcW w:w="1391" w:type="dxa"/>
            <w:tcBorders>
              <w:top w:val="single" w:sz="4" w:space="0" w:color="000000"/>
              <w:left w:val="single" w:sz="4" w:space="0" w:color="000000"/>
              <w:bottom w:val="single" w:sz="4" w:space="0" w:color="auto"/>
              <w:right w:val="single" w:sz="4" w:space="0" w:color="auto"/>
            </w:tcBorders>
            <w:vAlign w:val="center"/>
          </w:tcPr>
          <w:p w:rsidR="007E1A1D" w:rsidRPr="005C6530" w:rsidRDefault="007E1A1D" w:rsidP="007E1A1D">
            <w:pPr>
              <w:spacing w:after="0" w:line="100" w:lineRule="atLeast"/>
              <w:rPr>
                <w:color w:val="000000"/>
                <w:sz w:val="24"/>
                <w:szCs w:val="24"/>
                <w:highlight w:val="yellow"/>
                <w:lang w:eastAsia="ru-RU"/>
              </w:rPr>
            </w:pPr>
            <w:r w:rsidRPr="005C6530">
              <w:rPr>
                <w:color w:val="000000"/>
                <w:sz w:val="24"/>
                <w:szCs w:val="24"/>
                <w:lang w:eastAsia="ru-RU"/>
              </w:rPr>
              <w:t>Русский язык</w:t>
            </w:r>
          </w:p>
        </w:tc>
        <w:tc>
          <w:tcPr>
            <w:tcW w:w="3499" w:type="dxa"/>
            <w:gridSpan w:val="2"/>
            <w:tcBorders>
              <w:top w:val="single" w:sz="4" w:space="0" w:color="000000"/>
              <w:left w:val="single" w:sz="4" w:space="0" w:color="auto"/>
              <w:bottom w:val="single" w:sz="4" w:space="0" w:color="auto"/>
              <w:right w:val="single" w:sz="4" w:space="0" w:color="000000"/>
            </w:tcBorders>
            <w:vAlign w:val="center"/>
          </w:tcPr>
          <w:p w:rsidR="007E1A1D" w:rsidRPr="005C6530" w:rsidRDefault="007E1A1D" w:rsidP="007E1A1D">
            <w:pPr>
              <w:spacing w:after="0" w:line="100" w:lineRule="atLeast"/>
              <w:rPr>
                <w:sz w:val="24"/>
                <w:szCs w:val="24"/>
                <w:lang w:eastAsia="ru-RU"/>
              </w:rPr>
            </w:pPr>
            <w:r w:rsidRPr="005C6530">
              <w:rPr>
                <w:sz w:val="24"/>
                <w:szCs w:val="24"/>
                <w:lang w:eastAsia="ru-RU"/>
              </w:rPr>
              <w:t>Трудные случаи орфографии и пунктуации</w:t>
            </w:r>
          </w:p>
        </w:tc>
        <w:tc>
          <w:tcPr>
            <w:tcW w:w="1600" w:type="dxa"/>
            <w:tcBorders>
              <w:top w:val="single" w:sz="4" w:space="0" w:color="000000"/>
              <w:left w:val="single" w:sz="4" w:space="0" w:color="000000"/>
              <w:bottom w:val="single" w:sz="4" w:space="0" w:color="auto"/>
              <w:right w:val="single" w:sz="4" w:space="0" w:color="auto"/>
            </w:tcBorders>
            <w:vAlign w:val="center"/>
          </w:tcPr>
          <w:p w:rsidR="007E1A1D" w:rsidRPr="005C6530" w:rsidRDefault="007E1A1D" w:rsidP="007E1A1D">
            <w:pPr>
              <w:spacing w:after="0" w:line="100" w:lineRule="atLeast"/>
              <w:jc w:val="center"/>
              <w:rPr>
                <w:sz w:val="24"/>
                <w:szCs w:val="24"/>
                <w:lang w:eastAsia="ru-RU"/>
              </w:rPr>
            </w:pPr>
            <w:r w:rsidRPr="005C6530">
              <w:rPr>
                <w:sz w:val="24"/>
                <w:szCs w:val="24"/>
                <w:lang w:eastAsia="ru-RU"/>
              </w:rPr>
              <w:t>1</w:t>
            </w:r>
          </w:p>
        </w:tc>
        <w:tc>
          <w:tcPr>
            <w:tcW w:w="1420" w:type="dxa"/>
            <w:tcBorders>
              <w:top w:val="single" w:sz="4" w:space="0" w:color="000000"/>
              <w:left w:val="single" w:sz="4" w:space="0" w:color="auto"/>
              <w:bottom w:val="single" w:sz="4" w:space="0" w:color="auto"/>
              <w:right w:val="single" w:sz="4" w:space="0" w:color="000000"/>
            </w:tcBorders>
            <w:vAlign w:val="center"/>
          </w:tcPr>
          <w:p w:rsidR="007E1A1D" w:rsidRPr="005C6530" w:rsidRDefault="007E1A1D" w:rsidP="007E1A1D">
            <w:pPr>
              <w:spacing w:after="0" w:line="100" w:lineRule="atLeast"/>
              <w:jc w:val="center"/>
              <w:rPr>
                <w:sz w:val="24"/>
                <w:szCs w:val="24"/>
                <w:lang w:eastAsia="ru-RU"/>
              </w:rPr>
            </w:pPr>
            <w:r w:rsidRPr="005C6530">
              <w:rPr>
                <w:sz w:val="24"/>
                <w:szCs w:val="24"/>
                <w:lang w:eastAsia="ru-RU"/>
              </w:rPr>
              <w:t>1</w:t>
            </w:r>
          </w:p>
        </w:tc>
        <w:tc>
          <w:tcPr>
            <w:tcW w:w="1420" w:type="dxa"/>
            <w:tcBorders>
              <w:top w:val="single" w:sz="4" w:space="0" w:color="000000"/>
              <w:left w:val="single" w:sz="4" w:space="0" w:color="000000"/>
              <w:bottom w:val="single" w:sz="4" w:space="0" w:color="auto"/>
              <w:right w:val="single" w:sz="4" w:space="0" w:color="000000"/>
            </w:tcBorders>
          </w:tcPr>
          <w:p w:rsidR="007E1A1D" w:rsidRPr="005C6530" w:rsidRDefault="007E1A1D" w:rsidP="007E1A1D">
            <w:pPr>
              <w:spacing w:after="0" w:line="100" w:lineRule="atLeast"/>
              <w:jc w:val="center"/>
              <w:rPr>
                <w:color w:val="000000"/>
                <w:sz w:val="24"/>
                <w:szCs w:val="24"/>
                <w:lang w:eastAsia="ru-RU"/>
              </w:rPr>
            </w:pPr>
          </w:p>
        </w:tc>
      </w:tr>
      <w:tr w:rsidR="007E1A1D" w:rsidRPr="005C6530" w:rsidTr="007E1A1D">
        <w:trPr>
          <w:trHeight w:val="532"/>
        </w:trPr>
        <w:tc>
          <w:tcPr>
            <w:tcW w:w="1391" w:type="dxa"/>
            <w:tcBorders>
              <w:top w:val="single" w:sz="4" w:space="0" w:color="auto"/>
              <w:left w:val="single" w:sz="4" w:space="0" w:color="auto"/>
              <w:bottom w:val="single" w:sz="4" w:space="0" w:color="auto"/>
              <w:right w:val="single" w:sz="4" w:space="0" w:color="auto"/>
            </w:tcBorders>
            <w:vAlign w:val="center"/>
          </w:tcPr>
          <w:p w:rsidR="007E1A1D" w:rsidRPr="005C6530" w:rsidRDefault="007E1A1D" w:rsidP="007E1A1D">
            <w:pPr>
              <w:spacing w:after="0" w:line="240" w:lineRule="auto"/>
              <w:rPr>
                <w:color w:val="000000"/>
                <w:sz w:val="24"/>
                <w:szCs w:val="24"/>
                <w:highlight w:val="yellow"/>
                <w:lang w:eastAsia="ru-RU"/>
              </w:rPr>
            </w:pPr>
            <w:r w:rsidRPr="005C6530">
              <w:rPr>
                <w:color w:val="000000"/>
                <w:sz w:val="24"/>
                <w:szCs w:val="24"/>
                <w:lang w:eastAsia="ru-RU"/>
              </w:rPr>
              <w:t>История</w:t>
            </w:r>
          </w:p>
        </w:tc>
        <w:tc>
          <w:tcPr>
            <w:tcW w:w="3499" w:type="dxa"/>
            <w:gridSpan w:val="2"/>
            <w:tcBorders>
              <w:top w:val="single" w:sz="4" w:space="0" w:color="auto"/>
              <w:left w:val="single" w:sz="4" w:space="0" w:color="auto"/>
              <w:bottom w:val="single" w:sz="4" w:space="0" w:color="auto"/>
              <w:right w:val="single" w:sz="4" w:space="0" w:color="auto"/>
            </w:tcBorders>
            <w:vAlign w:val="center"/>
          </w:tcPr>
          <w:p w:rsidR="007E1A1D" w:rsidRPr="005C6530" w:rsidRDefault="007E1A1D" w:rsidP="007E1A1D">
            <w:pPr>
              <w:spacing w:after="0" w:line="240" w:lineRule="auto"/>
              <w:rPr>
                <w:sz w:val="24"/>
                <w:szCs w:val="24"/>
                <w:lang w:eastAsia="ru-RU"/>
              </w:rPr>
            </w:pPr>
            <w:r w:rsidRPr="005C6530">
              <w:rPr>
                <w:sz w:val="24"/>
                <w:szCs w:val="24"/>
                <w:lang w:eastAsia="ru-RU"/>
              </w:rPr>
              <w:t>Юный исследователь</w:t>
            </w:r>
          </w:p>
        </w:tc>
        <w:tc>
          <w:tcPr>
            <w:tcW w:w="1600" w:type="dxa"/>
            <w:tcBorders>
              <w:top w:val="single" w:sz="4" w:space="0" w:color="auto"/>
              <w:left w:val="single" w:sz="4" w:space="0" w:color="auto"/>
              <w:bottom w:val="single" w:sz="4" w:space="0" w:color="auto"/>
              <w:right w:val="single" w:sz="4" w:space="0" w:color="auto"/>
            </w:tcBorders>
            <w:vAlign w:val="center"/>
          </w:tcPr>
          <w:p w:rsidR="007E1A1D" w:rsidRPr="005C6530" w:rsidRDefault="007E1A1D" w:rsidP="007E1A1D">
            <w:pPr>
              <w:spacing w:after="0" w:line="240" w:lineRule="auto"/>
              <w:jc w:val="center"/>
              <w:rPr>
                <w:color w:val="FF0000"/>
                <w:sz w:val="24"/>
                <w:szCs w:val="24"/>
                <w:lang w:eastAsia="ru-RU"/>
              </w:rPr>
            </w:pPr>
            <w:r w:rsidRPr="005C6530">
              <w:rPr>
                <w:sz w:val="24"/>
                <w:szCs w:val="24"/>
                <w:lang w:eastAsia="ru-RU"/>
              </w:rPr>
              <w:t>1</w:t>
            </w:r>
          </w:p>
          <w:p w:rsidR="007E1A1D" w:rsidRPr="005C6530" w:rsidRDefault="007E1A1D" w:rsidP="007E1A1D">
            <w:pPr>
              <w:spacing w:after="0" w:line="240" w:lineRule="auto"/>
              <w:jc w:val="center"/>
              <w:rPr>
                <w:color w:val="FF0000"/>
                <w:sz w:val="24"/>
                <w:szCs w:val="24"/>
                <w:lang w:eastAsia="ru-RU"/>
              </w:rPr>
            </w:pPr>
          </w:p>
        </w:tc>
        <w:tc>
          <w:tcPr>
            <w:tcW w:w="1420" w:type="dxa"/>
            <w:tcBorders>
              <w:top w:val="single" w:sz="4" w:space="0" w:color="auto"/>
              <w:left w:val="single" w:sz="4" w:space="0" w:color="auto"/>
              <w:bottom w:val="single" w:sz="4" w:space="0" w:color="auto"/>
              <w:right w:val="single" w:sz="4" w:space="0" w:color="auto"/>
            </w:tcBorders>
            <w:vAlign w:val="center"/>
          </w:tcPr>
          <w:p w:rsidR="007E1A1D" w:rsidRPr="005C6530" w:rsidRDefault="007E1A1D" w:rsidP="007E1A1D">
            <w:pPr>
              <w:spacing w:after="0" w:line="240" w:lineRule="auto"/>
              <w:jc w:val="center"/>
              <w:rPr>
                <w:sz w:val="24"/>
                <w:szCs w:val="24"/>
                <w:lang w:eastAsia="ru-RU"/>
              </w:rPr>
            </w:pPr>
            <w:r w:rsidRPr="005C6530">
              <w:rPr>
                <w:sz w:val="24"/>
                <w:szCs w:val="24"/>
                <w:lang w:eastAsia="ru-RU"/>
              </w:rPr>
              <w:t>1</w:t>
            </w:r>
          </w:p>
        </w:tc>
        <w:tc>
          <w:tcPr>
            <w:tcW w:w="1420" w:type="dxa"/>
            <w:tcBorders>
              <w:top w:val="single" w:sz="4" w:space="0" w:color="auto"/>
              <w:left w:val="single" w:sz="4" w:space="0" w:color="auto"/>
              <w:bottom w:val="single" w:sz="4" w:space="0" w:color="auto"/>
              <w:right w:val="single" w:sz="4" w:space="0" w:color="auto"/>
            </w:tcBorders>
          </w:tcPr>
          <w:p w:rsidR="007E1A1D" w:rsidRPr="005C6530" w:rsidRDefault="007E1A1D" w:rsidP="007E1A1D">
            <w:pPr>
              <w:spacing w:after="0" w:line="240" w:lineRule="auto"/>
              <w:jc w:val="center"/>
              <w:rPr>
                <w:color w:val="000000"/>
                <w:sz w:val="24"/>
                <w:szCs w:val="24"/>
                <w:lang w:eastAsia="ru-RU"/>
              </w:rPr>
            </w:pPr>
          </w:p>
        </w:tc>
      </w:tr>
      <w:tr w:rsidR="007E1A1D" w:rsidRPr="005C6530" w:rsidTr="007E1A1D">
        <w:trPr>
          <w:trHeight w:val="548"/>
        </w:trPr>
        <w:tc>
          <w:tcPr>
            <w:tcW w:w="1391" w:type="dxa"/>
            <w:tcBorders>
              <w:top w:val="single" w:sz="4" w:space="0" w:color="auto"/>
              <w:left w:val="single" w:sz="4" w:space="0" w:color="000000"/>
              <w:bottom w:val="single" w:sz="4" w:space="0" w:color="000000"/>
              <w:right w:val="single" w:sz="4" w:space="0" w:color="auto"/>
            </w:tcBorders>
            <w:vAlign w:val="center"/>
          </w:tcPr>
          <w:p w:rsidR="007E1A1D" w:rsidRPr="005C6530" w:rsidRDefault="007E1A1D" w:rsidP="007E1A1D">
            <w:pPr>
              <w:spacing w:after="0" w:line="100" w:lineRule="atLeast"/>
              <w:rPr>
                <w:color w:val="000000"/>
                <w:sz w:val="24"/>
                <w:szCs w:val="24"/>
                <w:lang w:eastAsia="ru-RU"/>
              </w:rPr>
            </w:pPr>
            <w:r w:rsidRPr="005C6530">
              <w:rPr>
                <w:color w:val="000000"/>
                <w:sz w:val="24"/>
                <w:szCs w:val="24"/>
                <w:lang w:eastAsia="ru-RU"/>
              </w:rPr>
              <w:t>Информатика</w:t>
            </w:r>
          </w:p>
        </w:tc>
        <w:tc>
          <w:tcPr>
            <w:tcW w:w="3499" w:type="dxa"/>
            <w:gridSpan w:val="2"/>
            <w:tcBorders>
              <w:top w:val="single" w:sz="4" w:space="0" w:color="auto"/>
              <w:left w:val="single" w:sz="4" w:space="0" w:color="auto"/>
              <w:bottom w:val="single" w:sz="4" w:space="0" w:color="000000"/>
              <w:right w:val="single" w:sz="4" w:space="0" w:color="000000"/>
            </w:tcBorders>
            <w:vAlign w:val="center"/>
          </w:tcPr>
          <w:p w:rsidR="007E1A1D" w:rsidRPr="005C6530" w:rsidRDefault="007E1A1D" w:rsidP="007E1A1D">
            <w:pPr>
              <w:spacing w:after="0" w:line="100" w:lineRule="atLeast"/>
              <w:rPr>
                <w:sz w:val="24"/>
                <w:szCs w:val="24"/>
                <w:lang w:eastAsia="ru-RU"/>
              </w:rPr>
            </w:pPr>
            <w:r w:rsidRPr="005C6530">
              <w:rPr>
                <w:sz w:val="24"/>
                <w:szCs w:val="24"/>
                <w:lang w:eastAsia="ru-RU"/>
              </w:rPr>
              <w:t>Компьютерная грамотность</w:t>
            </w:r>
          </w:p>
        </w:tc>
        <w:tc>
          <w:tcPr>
            <w:tcW w:w="1600" w:type="dxa"/>
            <w:tcBorders>
              <w:top w:val="single" w:sz="4" w:space="0" w:color="auto"/>
              <w:left w:val="single" w:sz="4" w:space="0" w:color="000000"/>
              <w:bottom w:val="single" w:sz="4" w:space="0" w:color="000000"/>
              <w:right w:val="single" w:sz="4" w:space="0" w:color="auto"/>
            </w:tcBorders>
            <w:vAlign w:val="center"/>
          </w:tcPr>
          <w:p w:rsidR="007E1A1D" w:rsidRPr="005C6530" w:rsidRDefault="007E1A1D" w:rsidP="007E1A1D">
            <w:pPr>
              <w:spacing w:after="0" w:line="100" w:lineRule="atLeast"/>
              <w:jc w:val="center"/>
              <w:rPr>
                <w:sz w:val="24"/>
                <w:szCs w:val="24"/>
                <w:lang w:eastAsia="ru-RU"/>
              </w:rPr>
            </w:pPr>
            <w:r w:rsidRPr="005C6530">
              <w:rPr>
                <w:sz w:val="24"/>
                <w:szCs w:val="24"/>
                <w:lang w:eastAsia="ru-RU"/>
              </w:rPr>
              <w:t>1</w:t>
            </w:r>
          </w:p>
          <w:p w:rsidR="007E1A1D" w:rsidRPr="005C6530" w:rsidRDefault="007E1A1D" w:rsidP="007E1A1D">
            <w:pPr>
              <w:spacing w:after="0" w:line="100" w:lineRule="atLeast"/>
              <w:jc w:val="center"/>
              <w:rPr>
                <w:sz w:val="24"/>
                <w:szCs w:val="24"/>
                <w:lang w:eastAsia="ru-RU"/>
              </w:rPr>
            </w:pPr>
          </w:p>
        </w:tc>
        <w:tc>
          <w:tcPr>
            <w:tcW w:w="1420" w:type="dxa"/>
            <w:tcBorders>
              <w:top w:val="single" w:sz="4" w:space="0" w:color="auto"/>
              <w:left w:val="single" w:sz="4" w:space="0" w:color="auto"/>
              <w:bottom w:val="single" w:sz="4" w:space="0" w:color="000000"/>
              <w:right w:val="single" w:sz="4" w:space="0" w:color="000000"/>
            </w:tcBorders>
            <w:vAlign w:val="center"/>
          </w:tcPr>
          <w:p w:rsidR="007E1A1D" w:rsidRPr="005C6530" w:rsidRDefault="007E1A1D" w:rsidP="007E1A1D">
            <w:pPr>
              <w:spacing w:after="0" w:line="100" w:lineRule="atLeast"/>
              <w:jc w:val="center"/>
              <w:rPr>
                <w:sz w:val="24"/>
                <w:szCs w:val="24"/>
                <w:lang w:eastAsia="ru-RU"/>
              </w:rPr>
            </w:pPr>
            <w:r w:rsidRPr="005C6530">
              <w:rPr>
                <w:sz w:val="24"/>
                <w:szCs w:val="24"/>
                <w:lang w:eastAsia="ru-RU"/>
              </w:rPr>
              <w:t>1</w:t>
            </w:r>
          </w:p>
        </w:tc>
        <w:tc>
          <w:tcPr>
            <w:tcW w:w="1420" w:type="dxa"/>
            <w:tcBorders>
              <w:top w:val="single" w:sz="4" w:space="0" w:color="auto"/>
              <w:left w:val="single" w:sz="4" w:space="0" w:color="000000"/>
              <w:bottom w:val="single" w:sz="4" w:space="0" w:color="000000"/>
              <w:right w:val="single" w:sz="4" w:space="0" w:color="000000"/>
            </w:tcBorders>
          </w:tcPr>
          <w:p w:rsidR="007E1A1D" w:rsidRPr="005C6530" w:rsidRDefault="007E1A1D" w:rsidP="007E1A1D">
            <w:pPr>
              <w:spacing w:after="0" w:line="100" w:lineRule="atLeast"/>
              <w:jc w:val="center"/>
              <w:rPr>
                <w:color w:val="000000"/>
                <w:sz w:val="24"/>
                <w:szCs w:val="24"/>
                <w:lang w:eastAsia="ru-RU"/>
              </w:rPr>
            </w:pPr>
          </w:p>
        </w:tc>
      </w:tr>
      <w:tr w:rsidR="007E1A1D" w:rsidRPr="005C6530" w:rsidTr="007E1A1D">
        <w:trPr>
          <w:trHeight w:val="563"/>
        </w:trPr>
        <w:tc>
          <w:tcPr>
            <w:tcW w:w="4890" w:type="dxa"/>
            <w:gridSpan w:val="3"/>
            <w:tcBorders>
              <w:top w:val="single" w:sz="4" w:space="0" w:color="000000"/>
              <w:left w:val="single" w:sz="4" w:space="0" w:color="000000"/>
              <w:bottom w:val="single" w:sz="4" w:space="0" w:color="000000"/>
              <w:right w:val="single" w:sz="4" w:space="0" w:color="000000"/>
            </w:tcBorders>
            <w:vAlign w:val="center"/>
          </w:tcPr>
          <w:p w:rsidR="007E1A1D" w:rsidRPr="005C6530" w:rsidRDefault="007E1A1D" w:rsidP="007E1A1D">
            <w:pPr>
              <w:spacing w:after="0" w:line="100" w:lineRule="atLeast"/>
              <w:rPr>
                <w:b/>
                <w:color w:val="000000"/>
                <w:sz w:val="24"/>
                <w:szCs w:val="24"/>
                <w:lang w:eastAsia="ru-RU"/>
              </w:rPr>
            </w:pPr>
            <w:r w:rsidRPr="005C6530">
              <w:rPr>
                <w:b/>
                <w:color w:val="000000"/>
                <w:sz w:val="24"/>
                <w:szCs w:val="24"/>
                <w:lang w:eastAsia="ru-RU"/>
              </w:rPr>
              <w:t>Максимально допустимая недельная учебная нагрузка при 6-дневной учебной неделе</w:t>
            </w:r>
          </w:p>
        </w:tc>
        <w:tc>
          <w:tcPr>
            <w:tcW w:w="1600" w:type="dxa"/>
            <w:tcBorders>
              <w:top w:val="single" w:sz="4" w:space="0" w:color="000000"/>
              <w:left w:val="single" w:sz="4" w:space="0" w:color="000000"/>
              <w:bottom w:val="single" w:sz="4" w:space="0" w:color="000000"/>
              <w:right w:val="single" w:sz="4" w:space="0" w:color="000000"/>
            </w:tcBorders>
            <w:vAlign w:val="center"/>
          </w:tcPr>
          <w:p w:rsidR="007E1A1D" w:rsidRPr="005C6530" w:rsidRDefault="007E1A1D" w:rsidP="007E1A1D">
            <w:pPr>
              <w:spacing w:after="0" w:line="100" w:lineRule="atLeast"/>
              <w:jc w:val="center"/>
              <w:rPr>
                <w:b/>
                <w:color w:val="000000"/>
                <w:sz w:val="24"/>
                <w:szCs w:val="24"/>
                <w:lang w:eastAsia="ru-RU"/>
              </w:rPr>
            </w:pPr>
            <w:r w:rsidRPr="005C6530">
              <w:rPr>
                <w:b/>
                <w:color w:val="000000"/>
                <w:sz w:val="24"/>
                <w:szCs w:val="24"/>
                <w:lang w:eastAsia="ru-RU"/>
              </w:rPr>
              <w:t>33</w:t>
            </w:r>
          </w:p>
        </w:tc>
        <w:tc>
          <w:tcPr>
            <w:tcW w:w="1420" w:type="dxa"/>
            <w:tcBorders>
              <w:top w:val="single" w:sz="4" w:space="0" w:color="000000"/>
              <w:left w:val="single" w:sz="4" w:space="0" w:color="000000"/>
              <w:bottom w:val="single" w:sz="4" w:space="0" w:color="000000"/>
              <w:right w:val="single" w:sz="4" w:space="0" w:color="000000"/>
            </w:tcBorders>
            <w:vAlign w:val="center"/>
          </w:tcPr>
          <w:p w:rsidR="007E1A1D" w:rsidRPr="005C6530" w:rsidRDefault="007E1A1D" w:rsidP="007E1A1D">
            <w:pPr>
              <w:spacing w:after="0" w:line="100" w:lineRule="atLeast"/>
              <w:jc w:val="center"/>
              <w:rPr>
                <w:b/>
                <w:color w:val="000000"/>
                <w:sz w:val="24"/>
                <w:szCs w:val="24"/>
                <w:lang w:eastAsia="ru-RU"/>
              </w:rPr>
            </w:pPr>
            <w:r w:rsidRPr="005C6530">
              <w:rPr>
                <w:b/>
                <w:color w:val="000000"/>
                <w:sz w:val="24"/>
                <w:szCs w:val="24"/>
                <w:lang w:eastAsia="ru-RU"/>
              </w:rPr>
              <w:t>33</w:t>
            </w:r>
          </w:p>
        </w:tc>
        <w:tc>
          <w:tcPr>
            <w:tcW w:w="1420" w:type="dxa"/>
            <w:tcBorders>
              <w:top w:val="single" w:sz="4" w:space="0" w:color="000000"/>
              <w:left w:val="single" w:sz="4" w:space="0" w:color="000000"/>
              <w:bottom w:val="single" w:sz="4" w:space="0" w:color="000000"/>
              <w:right w:val="single" w:sz="4" w:space="0" w:color="000000"/>
            </w:tcBorders>
          </w:tcPr>
          <w:p w:rsidR="007E1A1D" w:rsidRPr="005C6530" w:rsidRDefault="007E1A1D" w:rsidP="007E1A1D">
            <w:pPr>
              <w:spacing w:after="0" w:line="100" w:lineRule="atLeast"/>
              <w:jc w:val="center"/>
              <w:rPr>
                <w:b/>
                <w:color w:val="000000"/>
                <w:sz w:val="24"/>
                <w:szCs w:val="24"/>
                <w:lang w:eastAsia="ru-RU"/>
              </w:rPr>
            </w:pPr>
            <w:r w:rsidRPr="005C6530">
              <w:rPr>
                <w:b/>
                <w:color w:val="000000"/>
                <w:sz w:val="24"/>
                <w:szCs w:val="24"/>
                <w:lang w:eastAsia="ru-RU"/>
              </w:rPr>
              <w:t>66</w:t>
            </w:r>
          </w:p>
        </w:tc>
      </w:tr>
    </w:tbl>
    <w:p w:rsidR="005C6530" w:rsidRPr="005C6530" w:rsidRDefault="005C6530" w:rsidP="005C6530">
      <w:pPr>
        <w:spacing w:after="0" w:line="240" w:lineRule="auto"/>
        <w:rPr>
          <w:sz w:val="24"/>
          <w:szCs w:val="24"/>
          <w:lang w:eastAsia="ru-RU"/>
        </w:rPr>
      </w:pPr>
    </w:p>
    <w:p w:rsidR="00CA7AFC" w:rsidRPr="003F21E1" w:rsidRDefault="00CA7AFC" w:rsidP="00CA7AFC">
      <w:pPr>
        <w:tabs>
          <w:tab w:val="left" w:pos="4500"/>
          <w:tab w:val="left" w:pos="9180"/>
          <w:tab w:val="left" w:pos="9360"/>
        </w:tabs>
        <w:spacing w:after="0" w:line="240" w:lineRule="auto"/>
        <w:ind w:firstLine="567"/>
        <w:jc w:val="both"/>
        <w:rPr>
          <w:sz w:val="20"/>
          <w:szCs w:val="20"/>
        </w:rPr>
      </w:pPr>
      <w:r w:rsidRPr="003F21E1">
        <w:rPr>
          <w:sz w:val="20"/>
          <w:szCs w:val="20"/>
        </w:rPr>
        <w:t>В школе 6-</w:t>
      </w:r>
      <w:proofErr w:type="gramStart"/>
      <w:r w:rsidRPr="003F21E1">
        <w:rPr>
          <w:sz w:val="20"/>
          <w:szCs w:val="20"/>
        </w:rPr>
        <w:t>дневная  учебная</w:t>
      </w:r>
      <w:proofErr w:type="gramEnd"/>
      <w:r w:rsidRPr="003F21E1">
        <w:rPr>
          <w:sz w:val="20"/>
          <w:szCs w:val="20"/>
        </w:rPr>
        <w:t xml:space="preserve"> неделя. При этом предельно допустимая аудиторная учебная нагрузка не превышает определенную базисным учебным планом максимальную учебную нагрузку.</w:t>
      </w:r>
    </w:p>
    <w:p w:rsidR="00CA7AFC" w:rsidRPr="003F21E1" w:rsidRDefault="00CA7AFC" w:rsidP="00CA7AFC">
      <w:pPr>
        <w:spacing w:after="0" w:line="240" w:lineRule="auto"/>
        <w:ind w:firstLine="510"/>
        <w:jc w:val="both"/>
        <w:rPr>
          <w:sz w:val="20"/>
          <w:szCs w:val="20"/>
        </w:rPr>
      </w:pPr>
      <w:r w:rsidRPr="003F21E1">
        <w:rPr>
          <w:sz w:val="20"/>
          <w:szCs w:val="20"/>
        </w:rPr>
        <w:t>Продолжительность учебного года на второй ступени общего образования составляет 34 недели (1 сентября - 31 мая в 5 – 8 классах; 1 сентября – 25 мая в 9 классах)</w:t>
      </w:r>
    </w:p>
    <w:p w:rsidR="00CA7AFC" w:rsidRPr="003F21E1" w:rsidRDefault="00CA7AFC" w:rsidP="00CA7AFC">
      <w:pPr>
        <w:spacing w:after="0" w:line="240" w:lineRule="auto"/>
        <w:ind w:firstLine="510"/>
        <w:jc w:val="both"/>
        <w:rPr>
          <w:sz w:val="20"/>
          <w:szCs w:val="20"/>
        </w:rPr>
      </w:pPr>
      <w:r w:rsidRPr="003F21E1">
        <w:rPr>
          <w:sz w:val="20"/>
          <w:szCs w:val="20"/>
        </w:rPr>
        <w:t xml:space="preserve">Продолжительность каникул в течение учебного года составляет не менее 30 календарных дней, летом - не менее 8 недель. </w:t>
      </w:r>
    </w:p>
    <w:p w:rsidR="00CA7AFC" w:rsidRPr="003F21E1" w:rsidRDefault="00CA7AFC" w:rsidP="003F21E1">
      <w:pPr>
        <w:spacing w:after="0" w:line="240" w:lineRule="auto"/>
        <w:ind w:firstLine="510"/>
        <w:jc w:val="both"/>
        <w:rPr>
          <w:sz w:val="20"/>
          <w:szCs w:val="20"/>
        </w:rPr>
      </w:pPr>
      <w:r w:rsidRPr="003F21E1">
        <w:rPr>
          <w:sz w:val="20"/>
          <w:szCs w:val="20"/>
        </w:rPr>
        <w:t>Продолжительность урока в основной школе составляет 45 минут (в период полярной ночи – 40 минут).</w:t>
      </w:r>
    </w:p>
    <w:p w:rsidR="003F21E1" w:rsidRDefault="003F21E1" w:rsidP="003F21E1">
      <w:pPr>
        <w:spacing w:after="0" w:line="240" w:lineRule="auto"/>
        <w:ind w:firstLine="510"/>
        <w:jc w:val="both"/>
        <w:rPr>
          <w:sz w:val="24"/>
          <w:szCs w:val="24"/>
        </w:rPr>
      </w:pPr>
    </w:p>
    <w:p w:rsidR="00206326" w:rsidRPr="006F601B" w:rsidRDefault="00206326" w:rsidP="00206326">
      <w:pPr>
        <w:spacing w:after="0" w:line="240" w:lineRule="auto"/>
        <w:jc w:val="both"/>
        <w:rPr>
          <w:b/>
          <w:sz w:val="24"/>
          <w:szCs w:val="24"/>
        </w:rPr>
      </w:pPr>
      <w:r w:rsidRPr="006F601B">
        <w:rPr>
          <w:b/>
          <w:sz w:val="24"/>
          <w:szCs w:val="24"/>
        </w:rPr>
        <w:t>Учебный план в 5-</w:t>
      </w:r>
      <w:proofErr w:type="gramStart"/>
      <w:r w:rsidRPr="006F601B">
        <w:rPr>
          <w:b/>
          <w:sz w:val="24"/>
          <w:szCs w:val="24"/>
        </w:rPr>
        <w:t xml:space="preserve">х </w:t>
      </w:r>
      <w:r w:rsidR="005200FA">
        <w:rPr>
          <w:b/>
          <w:sz w:val="24"/>
          <w:szCs w:val="24"/>
        </w:rPr>
        <w:t xml:space="preserve"> и</w:t>
      </w:r>
      <w:proofErr w:type="gramEnd"/>
      <w:r w:rsidR="005200FA">
        <w:rPr>
          <w:b/>
          <w:sz w:val="24"/>
          <w:szCs w:val="24"/>
        </w:rPr>
        <w:t xml:space="preserve"> 6-х </w:t>
      </w:r>
      <w:r w:rsidRPr="006F601B">
        <w:rPr>
          <w:b/>
          <w:sz w:val="24"/>
          <w:szCs w:val="24"/>
        </w:rPr>
        <w:t>классах  разработан на основе:</w:t>
      </w:r>
    </w:p>
    <w:p w:rsidR="00206326" w:rsidRPr="003F21E1" w:rsidRDefault="00206326" w:rsidP="00206326">
      <w:pPr>
        <w:spacing w:after="0" w:line="240" w:lineRule="auto"/>
        <w:jc w:val="both"/>
        <w:rPr>
          <w:sz w:val="20"/>
          <w:szCs w:val="20"/>
        </w:rPr>
      </w:pPr>
      <w:r w:rsidRPr="00D82334">
        <w:rPr>
          <w:sz w:val="24"/>
          <w:szCs w:val="24"/>
        </w:rPr>
        <w:t xml:space="preserve">- </w:t>
      </w:r>
      <w:r w:rsidRPr="003F21E1">
        <w:rPr>
          <w:sz w:val="20"/>
          <w:szCs w:val="20"/>
        </w:rPr>
        <w:t xml:space="preserve">Федерального </w:t>
      </w:r>
      <w:proofErr w:type="gramStart"/>
      <w:r w:rsidRPr="003F21E1">
        <w:rPr>
          <w:sz w:val="20"/>
          <w:szCs w:val="20"/>
        </w:rPr>
        <w:t>закона  от</w:t>
      </w:r>
      <w:proofErr w:type="gramEnd"/>
      <w:r w:rsidRPr="003F21E1">
        <w:rPr>
          <w:sz w:val="20"/>
          <w:szCs w:val="20"/>
        </w:rPr>
        <w:t xml:space="preserve"> 29.12.2012 №273-ФЗ «Об образовании в Российской Федерации»;</w:t>
      </w:r>
    </w:p>
    <w:p w:rsidR="00206326" w:rsidRPr="003F21E1" w:rsidRDefault="00206326" w:rsidP="00206326">
      <w:pPr>
        <w:spacing w:after="0" w:line="240" w:lineRule="auto"/>
        <w:jc w:val="both"/>
        <w:rPr>
          <w:sz w:val="20"/>
          <w:szCs w:val="20"/>
        </w:rPr>
      </w:pPr>
      <w:r w:rsidRPr="003F21E1">
        <w:rPr>
          <w:sz w:val="20"/>
          <w:szCs w:val="20"/>
        </w:rPr>
        <w:lastRenderedPageBreak/>
        <w:t xml:space="preserve">- Федерального государственного образовательного стандарта основного общего </w:t>
      </w:r>
      <w:proofErr w:type="gramStart"/>
      <w:r w:rsidRPr="003F21E1">
        <w:rPr>
          <w:sz w:val="20"/>
          <w:szCs w:val="20"/>
        </w:rPr>
        <w:t>образования  (</w:t>
      </w:r>
      <w:proofErr w:type="gramEnd"/>
      <w:r w:rsidRPr="003F21E1">
        <w:rPr>
          <w:sz w:val="20"/>
          <w:szCs w:val="20"/>
        </w:rPr>
        <w:t xml:space="preserve">утвержденного  приказом </w:t>
      </w:r>
      <w:proofErr w:type="spellStart"/>
      <w:r w:rsidRPr="003F21E1">
        <w:rPr>
          <w:sz w:val="20"/>
          <w:szCs w:val="20"/>
        </w:rPr>
        <w:t>Минобрнауки</w:t>
      </w:r>
      <w:proofErr w:type="spellEnd"/>
      <w:r w:rsidRPr="003F21E1">
        <w:rPr>
          <w:sz w:val="20"/>
          <w:szCs w:val="20"/>
        </w:rPr>
        <w:t xml:space="preserve"> России от 17 декабря 2010 г. № 1897 в ред. от 29.12.2014);</w:t>
      </w:r>
    </w:p>
    <w:p w:rsidR="00206326" w:rsidRPr="003F21E1" w:rsidRDefault="00206326" w:rsidP="00206326">
      <w:pPr>
        <w:spacing w:after="0" w:line="240" w:lineRule="auto"/>
        <w:jc w:val="both"/>
        <w:rPr>
          <w:sz w:val="20"/>
          <w:szCs w:val="20"/>
        </w:rPr>
      </w:pPr>
      <w:r w:rsidRPr="003F21E1">
        <w:rPr>
          <w:sz w:val="20"/>
          <w:szCs w:val="20"/>
        </w:rPr>
        <w:t xml:space="preserve">- Примерной </w:t>
      </w:r>
      <w:proofErr w:type="gramStart"/>
      <w:r w:rsidRPr="003F21E1">
        <w:rPr>
          <w:sz w:val="20"/>
          <w:szCs w:val="20"/>
        </w:rPr>
        <w:t>основной  образовательной</w:t>
      </w:r>
      <w:proofErr w:type="gramEnd"/>
      <w:r w:rsidRPr="003F21E1">
        <w:rPr>
          <w:sz w:val="20"/>
          <w:szCs w:val="20"/>
        </w:rPr>
        <w:t xml:space="preserve">  программы основного общего образования;</w:t>
      </w:r>
    </w:p>
    <w:p w:rsidR="00206326" w:rsidRPr="003F21E1" w:rsidRDefault="00206326" w:rsidP="00206326">
      <w:pPr>
        <w:spacing w:after="0" w:line="240" w:lineRule="auto"/>
        <w:jc w:val="both"/>
        <w:rPr>
          <w:sz w:val="20"/>
          <w:szCs w:val="20"/>
        </w:rPr>
      </w:pPr>
      <w:r w:rsidRPr="003F21E1">
        <w:rPr>
          <w:sz w:val="20"/>
          <w:szCs w:val="20"/>
        </w:rPr>
        <w:t xml:space="preserve">- приказа    </w:t>
      </w:r>
      <w:proofErr w:type="spellStart"/>
      <w:proofErr w:type="gramStart"/>
      <w:r w:rsidRPr="003F21E1">
        <w:rPr>
          <w:sz w:val="20"/>
          <w:szCs w:val="20"/>
        </w:rPr>
        <w:t>Минобрнауки</w:t>
      </w:r>
      <w:proofErr w:type="spellEnd"/>
      <w:r w:rsidRPr="003F21E1">
        <w:rPr>
          <w:sz w:val="20"/>
          <w:szCs w:val="20"/>
        </w:rPr>
        <w:t xml:space="preserve">  России</w:t>
      </w:r>
      <w:proofErr w:type="gramEnd"/>
      <w:r w:rsidRPr="003F21E1">
        <w:rPr>
          <w:sz w:val="20"/>
          <w:szCs w:val="20"/>
        </w:rPr>
        <w:t xml:space="preserve"> от 31.03.2014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06326" w:rsidRPr="003F21E1" w:rsidRDefault="00206326" w:rsidP="00206326">
      <w:pPr>
        <w:spacing w:after="0" w:line="240" w:lineRule="auto"/>
        <w:jc w:val="both"/>
        <w:rPr>
          <w:sz w:val="20"/>
          <w:szCs w:val="20"/>
        </w:rPr>
      </w:pPr>
      <w:r w:rsidRPr="003F21E1">
        <w:rPr>
          <w:sz w:val="20"/>
          <w:szCs w:val="20"/>
        </w:rPr>
        <w:t>- СанПиН 2.4.2.2821-10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 г. № 189, зарегистрированным в Минюсте России 3 марта 2011 г., регистрационный номер 19993).</w:t>
      </w:r>
    </w:p>
    <w:p w:rsidR="00206326" w:rsidRPr="003F21E1" w:rsidRDefault="00206326" w:rsidP="00206326">
      <w:pPr>
        <w:spacing w:after="0" w:line="240" w:lineRule="auto"/>
        <w:ind w:firstLine="708"/>
        <w:rPr>
          <w:sz w:val="20"/>
          <w:szCs w:val="20"/>
        </w:rPr>
      </w:pPr>
      <w:r w:rsidRPr="003F21E1">
        <w:rPr>
          <w:sz w:val="20"/>
          <w:szCs w:val="20"/>
        </w:rPr>
        <w:t>Учебная деятельность учебного плана в 5-х</w:t>
      </w:r>
      <w:r w:rsidR="007E1A1D" w:rsidRPr="003F21E1">
        <w:rPr>
          <w:sz w:val="20"/>
          <w:szCs w:val="20"/>
        </w:rPr>
        <w:t>, 6-</w:t>
      </w:r>
      <w:proofErr w:type="gramStart"/>
      <w:r w:rsidR="007E1A1D" w:rsidRPr="003F21E1">
        <w:rPr>
          <w:sz w:val="20"/>
          <w:szCs w:val="20"/>
        </w:rPr>
        <w:t xml:space="preserve">х </w:t>
      </w:r>
      <w:r w:rsidRPr="003F21E1">
        <w:rPr>
          <w:sz w:val="20"/>
          <w:szCs w:val="20"/>
        </w:rPr>
        <w:t xml:space="preserve"> классах</w:t>
      </w:r>
      <w:proofErr w:type="gramEnd"/>
      <w:r w:rsidRPr="003F21E1">
        <w:rPr>
          <w:sz w:val="20"/>
          <w:szCs w:val="20"/>
        </w:rPr>
        <w:t xml:space="preserve">  представлена следующими предметными областями: </w:t>
      </w:r>
    </w:p>
    <w:p w:rsidR="00206326" w:rsidRPr="003F21E1" w:rsidRDefault="00206326" w:rsidP="00206326">
      <w:pPr>
        <w:spacing w:after="0" w:line="240" w:lineRule="auto"/>
        <w:ind w:firstLine="708"/>
        <w:rPr>
          <w:sz w:val="20"/>
          <w:szCs w:val="20"/>
        </w:rPr>
      </w:pPr>
      <w:r w:rsidRPr="003F21E1">
        <w:rPr>
          <w:sz w:val="20"/>
          <w:szCs w:val="20"/>
        </w:rPr>
        <w:t>- «Филология</w:t>
      </w:r>
      <w:proofErr w:type="gramStart"/>
      <w:r w:rsidRPr="003F21E1">
        <w:rPr>
          <w:sz w:val="20"/>
          <w:szCs w:val="20"/>
        </w:rPr>
        <w:t>»,  учебные</w:t>
      </w:r>
      <w:proofErr w:type="gramEnd"/>
      <w:r w:rsidRPr="003F21E1">
        <w:rPr>
          <w:sz w:val="20"/>
          <w:szCs w:val="20"/>
        </w:rPr>
        <w:t xml:space="preserve"> предметы: русский язык, литература, английский язык;</w:t>
      </w:r>
    </w:p>
    <w:p w:rsidR="00206326" w:rsidRPr="003F21E1" w:rsidRDefault="00206326" w:rsidP="007E1A1D">
      <w:pPr>
        <w:spacing w:after="0" w:line="240" w:lineRule="auto"/>
        <w:ind w:firstLine="708"/>
        <w:rPr>
          <w:sz w:val="20"/>
          <w:szCs w:val="20"/>
        </w:rPr>
      </w:pPr>
      <w:proofErr w:type="gramStart"/>
      <w:r w:rsidRPr="003F21E1">
        <w:rPr>
          <w:sz w:val="20"/>
          <w:szCs w:val="20"/>
        </w:rPr>
        <w:t>-  «</w:t>
      </w:r>
      <w:proofErr w:type="gramEnd"/>
      <w:r w:rsidRPr="003F21E1">
        <w:rPr>
          <w:sz w:val="20"/>
          <w:szCs w:val="20"/>
        </w:rPr>
        <w:t xml:space="preserve">Математика и информатика», учебные предметы: </w:t>
      </w:r>
      <w:r w:rsidR="007E1A1D" w:rsidRPr="003F21E1">
        <w:rPr>
          <w:sz w:val="20"/>
          <w:szCs w:val="20"/>
        </w:rPr>
        <w:t>«</w:t>
      </w:r>
      <w:r w:rsidRPr="003F21E1">
        <w:rPr>
          <w:sz w:val="20"/>
          <w:szCs w:val="20"/>
        </w:rPr>
        <w:t>математика</w:t>
      </w:r>
      <w:r w:rsidR="007E1A1D" w:rsidRPr="003F21E1">
        <w:rPr>
          <w:sz w:val="20"/>
          <w:szCs w:val="20"/>
        </w:rPr>
        <w:t>» в 5,6-х классах</w:t>
      </w:r>
      <w:r w:rsidRPr="003F21E1">
        <w:rPr>
          <w:sz w:val="20"/>
          <w:szCs w:val="20"/>
        </w:rPr>
        <w:t>;</w:t>
      </w:r>
      <w:r w:rsidR="007E1A1D" w:rsidRPr="003F21E1">
        <w:rPr>
          <w:sz w:val="20"/>
          <w:szCs w:val="20"/>
        </w:rPr>
        <w:t xml:space="preserve"> «информатика» в 5-х клас</w:t>
      </w:r>
      <w:r w:rsidR="005200FA" w:rsidRPr="003F21E1">
        <w:rPr>
          <w:sz w:val="20"/>
          <w:szCs w:val="20"/>
        </w:rPr>
        <w:t>с</w:t>
      </w:r>
      <w:r w:rsidR="007E1A1D" w:rsidRPr="003F21E1">
        <w:rPr>
          <w:sz w:val="20"/>
          <w:szCs w:val="20"/>
        </w:rPr>
        <w:t>ах;</w:t>
      </w:r>
    </w:p>
    <w:p w:rsidR="00206326" w:rsidRPr="003F21E1" w:rsidRDefault="00206326" w:rsidP="00206326">
      <w:pPr>
        <w:spacing w:after="0" w:line="240" w:lineRule="auto"/>
        <w:ind w:firstLine="708"/>
        <w:rPr>
          <w:sz w:val="20"/>
          <w:szCs w:val="20"/>
        </w:rPr>
      </w:pPr>
      <w:r w:rsidRPr="003F21E1">
        <w:rPr>
          <w:sz w:val="20"/>
          <w:szCs w:val="20"/>
        </w:rPr>
        <w:t>- «Общественно-научные предметы», учебные предметы: история, обществознания, география;</w:t>
      </w:r>
    </w:p>
    <w:p w:rsidR="00206326" w:rsidRPr="003F21E1" w:rsidRDefault="00206326" w:rsidP="00206326">
      <w:pPr>
        <w:spacing w:after="0" w:line="240" w:lineRule="auto"/>
        <w:ind w:firstLine="708"/>
        <w:rPr>
          <w:sz w:val="20"/>
          <w:szCs w:val="20"/>
        </w:rPr>
      </w:pPr>
      <w:proofErr w:type="gramStart"/>
      <w:r w:rsidRPr="003F21E1">
        <w:rPr>
          <w:sz w:val="20"/>
          <w:szCs w:val="20"/>
        </w:rPr>
        <w:t>-  «</w:t>
      </w:r>
      <w:proofErr w:type="gramEnd"/>
      <w:r w:rsidRPr="003F21E1">
        <w:rPr>
          <w:sz w:val="20"/>
          <w:szCs w:val="20"/>
        </w:rPr>
        <w:t>Естественно-научные предметы», учебные предметы: биология;</w:t>
      </w:r>
    </w:p>
    <w:p w:rsidR="00206326" w:rsidRPr="003F21E1" w:rsidRDefault="00206326" w:rsidP="00206326">
      <w:pPr>
        <w:spacing w:after="0" w:line="240" w:lineRule="auto"/>
        <w:ind w:left="708"/>
        <w:rPr>
          <w:sz w:val="20"/>
          <w:szCs w:val="20"/>
        </w:rPr>
      </w:pPr>
      <w:proofErr w:type="gramStart"/>
      <w:r w:rsidRPr="003F21E1">
        <w:rPr>
          <w:sz w:val="20"/>
          <w:szCs w:val="20"/>
        </w:rPr>
        <w:t>-  «</w:t>
      </w:r>
      <w:proofErr w:type="gramEnd"/>
      <w:r w:rsidRPr="003F21E1">
        <w:rPr>
          <w:sz w:val="20"/>
          <w:szCs w:val="20"/>
        </w:rPr>
        <w:t xml:space="preserve">Искусство», учебные предметы музыка, изобразительное искусство; </w:t>
      </w:r>
    </w:p>
    <w:p w:rsidR="00206326" w:rsidRPr="003F21E1" w:rsidRDefault="00206326" w:rsidP="00206326">
      <w:pPr>
        <w:spacing w:after="0" w:line="240" w:lineRule="auto"/>
        <w:ind w:left="708"/>
        <w:rPr>
          <w:sz w:val="20"/>
          <w:szCs w:val="20"/>
        </w:rPr>
      </w:pPr>
      <w:r w:rsidRPr="003F21E1">
        <w:rPr>
          <w:sz w:val="20"/>
          <w:szCs w:val="20"/>
        </w:rPr>
        <w:t>- «Технология», учебные предметы: технология;</w:t>
      </w:r>
    </w:p>
    <w:p w:rsidR="00206326" w:rsidRPr="003F21E1" w:rsidRDefault="00206326" w:rsidP="00206326">
      <w:pPr>
        <w:ind w:left="708"/>
        <w:rPr>
          <w:sz w:val="20"/>
          <w:szCs w:val="20"/>
        </w:rPr>
      </w:pPr>
      <w:proofErr w:type="gramStart"/>
      <w:r w:rsidRPr="003F21E1">
        <w:rPr>
          <w:sz w:val="20"/>
          <w:szCs w:val="20"/>
        </w:rPr>
        <w:t>-  «</w:t>
      </w:r>
      <w:proofErr w:type="gramEnd"/>
      <w:r w:rsidRPr="003F21E1">
        <w:rPr>
          <w:sz w:val="20"/>
          <w:szCs w:val="20"/>
        </w:rPr>
        <w:t>Физическая культура и основы безопасности  жизнедеятельности», учебные предметы физическая культура.</w:t>
      </w:r>
    </w:p>
    <w:p w:rsidR="00206326" w:rsidRPr="003F21E1" w:rsidRDefault="00206326" w:rsidP="00206326">
      <w:pPr>
        <w:spacing w:after="0"/>
        <w:ind w:firstLine="708"/>
        <w:rPr>
          <w:sz w:val="20"/>
          <w:szCs w:val="20"/>
        </w:rPr>
      </w:pPr>
      <w:r w:rsidRPr="003F21E1">
        <w:rPr>
          <w:sz w:val="20"/>
          <w:szCs w:val="20"/>
        </w:rPr>
        <w:t xml:space="preserve">Таким образом, часы </w:t>
      </w:r>
      <w:r w:rsidR="00A77228" w:rsidRPr="003F21E1">
        <w:rPr>
          <w:sz w:val="20"/>
          <w:szCs w:val="20"/>
        </w:rPr>
        <w:t xml:space="preserve">учебного плана, формируемые участниками образовательного процесса, </w:t>
      </w:r>
      <w:r w:rsidRPr="003F21E1">
        <w:rPr>
          <w:sz w:val="20"/>
          <w:szCs w:val="20"/>
        </w:rPr>
        <w:t xml:space="preserve">используются на </w:t>
      </w:r>
      <w:proofErr w:type="gramStart"/>
      <w:r w:rsidRPr="003F21E1">
        <w:rPr>
          <w:sz w:val="20"/>
          <w:szCs w:val="20"/>
        </w:rPr>
        <w:t>обеспечение  образовательных</w:t>
      </w:r>
      <w:proofErr w:type="gramEnd"/>
      <w:r w:rsidRPr="003F21E1">
        <w:rPr>
          <w:sz w:val="20"/>
          <w:szCs w:val="20"/>
        </w:rPr>
        <w:t xml:space="preserve">  потребностей  и интересов  учащихся, и распределены следующим образом  (протокол</w:t>
      </w:r>
      <w:r w:rsidR="005200FA" w:rsidRPr="003F21E1">
        <w:rPr>
          <w:sz w:val="20"/>
          <w:szCs w:val="20"/>
        </w:rPr>
        <w:t xml:space="preserve"> педсовета </w:t>
      </w:r>
      <w:r w:rsidR="00CA7AFC" w:rsidRPr="003F21E1">
        <w:rPr>
          <w:sz w:val="20"/>
          <w:szCs w:val="20"/>
        </w:rPr>
        <w:t>№14 от 01.</w:t>
      </w:r>
      <w:r w:rsidR="005200FA" w:rsidRPr="003F21E1">
        <w:rPr>
          <w:sz w:val="20"/>
          <w:szCs w:val="20"/>
        </w:rPr>
        <w:t>06.2016</w:t>
      </w:r>
      <w:r w:rsidRPr="003F21E1">
        <w:rPr>
          <w:sz w:val="20"/>
          <w:szCs w:val="20"/>
        </w:rPr>
        <w:t>):</w:t>
      </w:r>
    </w:p>
    <w:tbl>
      <w:tblPr>
        <w:tblStyle w:val="a4"/>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1126"/>
        <w:gridCol w:w="51"/>
        <w:gridCol w:w="1923"/>
        <w:gridCol w:w="44"/>
        <w:gridCol w:w="1189"/>
        <w:gridCol w:w="28"/>
        <w:gridCol w:w="1377"/>
        <w:gridCol w:w="12"/>
        <w:gridCol w:w="1258"/>
        <w:gridCol w:w="18"/>
        <w:gridCol w:w="834"/>
        <w:gridCol w:w="18"/>
      </w:tblGrid>
      <w:tr w:rsidR="003F21E1" w:rsidRPr="003F21E1" w:rsidTr="003F21E1">
        <w:trPr>
          <w:gridAfter w:val="1"/>
          <w:wAfter w:w="18" w:type="dxa"/>
          <w:trHeight w:val="525"/>
        </w:trPr>
        <w:tc>
          <w:tcPr>
            <w:tcW w:w="1177" w:type="dxa"/>
            <w:gridSpan w:val="2"/>
            <w:vMerge w:val="restart"/>
          </w:tcPr>
          <w:p w:rsidR="003F21E1" w:rsidRPr="003F21E1" w:rsidRDefault="003F21E1" w:rsidP="00BA6B15">
            <w:r w:rsidRPr="003F21E1">
              <w:t>Классы</w:t>
            </w:r>
          </w:p>
        </w:tc>
        <w:tc>
          <w:tcPr>
            <w:tcW w:w="1967" w:type="dxa"/>
            <w:gridSpan w:val="2"/>
            <w:vMerge w:val="restart"/>
          </w:tcPr>
          <w:p w:rsidR="003F21E1" w:rsidRPr="003F21E1" w:rsidRDefault="003F21E1" w:rsidP="00BA6B15">
            <w:r w:rsidRPr="003F21E1">
              <w:t>Предмет</w:t>
            </w:r>
          </w:p>
        </w:tc>
        <w:tc>
          <w:tcPr>
            <w:tcW w:w="1217" w:type="dxa"/>
            <w:gridSpan w:val="2"/>
            <w:vMerge w:val="restart"/>
          </w:tcPr>
          <w:p w:rsidR="003F21E1" w:rsidRPr="003F21E1" w:rsidRDefault="003F21E1" w:rsidP="00BA6B15">
            <w:r w:rsidRPr="003F21E1">
              <w:t>Количество часов в неделю в каждом классе</w:t>
            </w:r>
          </w:p>
        </w:tc>
        <w:tc>
          <w:tcPr>
            <w:tcW w:w="2647" w:type="dxa"/>
            <w:gridSpan w:val="3"/>
          </w:tcPr>
          <w:p w:rsidR="003F21E1" w:rsidRPr="003F21E1" w:rsidRDefault="003F21E1" w:rsidP="00BA6B15">
            <w:pPr>
              <w:jc w:val="center"/>
            </w:pPr>
            <w:r w:rsidRPr="003F21E1">
              <w:t>из них</w:t>
            </w:r>
          </w:p>
        </w:tc>
        <w:tc>
          <w:tcPr>
            <w:tcW w:w="852" w:type="dxa"/>
            <w:gridSpan w:val="2"/>
            <w:vMerge w:val="restart"/>
          </w:tcPr>
          <w:p w:rsidR="003F21E1" w:rsidRPr="003F21E1" w:rsidRDefault="003F21E1" w:rsidP="00BA6B15">
            <w:r w:rsidRPr="003F21E1">
              <w:t>Всего часов в неделю</w:t>
            </w:r>
          </w:p>
          <w:p w:rsidR="003F21E1" w:rsidRPr="003F21E1" w:rsidRDefault="003F21E1" w:rsidP="00BA6B15"/>
        </w:tc>
      </w:tr>
      <w:tr w:rsidR="003F21E1" w:rsidRPr="003F21E1" w:rsidTr="003F21E1">
        <w:trPr>
          <w:gridAfter w:val="1"/>
          <w:wAfter w:w="18" w:type="dxa"/>
          <w:trHeight w:val="386"/>
        </w:trPr>
        <w:tc>
          <w:tcPr>
            <w:tcW w:w="1177" w:type="dxa"/>
            <w:gridSpan w:val="2"/>
            <w:vMerge/>
          </w:tcPr>
          <w:p w:rsidR="003F21E1" w:rsidRPr="003F21E1" w:rsidRDefault="003F21E1" w:rsidP="00BA6B15"/>
        </w:tc>
        <w:tc>
          <w:tcPr>
            <w:tcW w:w="1967" w:type="dxa"/>
            <w:gridSpan w:val="2"/>
            <w:vMerge/>
          </w:tcPr>
          <w:p w:rsidR="003F21E1" w:rsidRPr="003F21E1" w:rsidRDefault="003F21E1" w:rsidP="00BA6B15"/>
        </w:tc>
        <w:tc>
          <w:tcPr>
            <w:tcW w:w="1217" w:type="dxa"/>
            <w:gridSpan w:val="2"/>
            <w:vMerge/>
          </w:tcPr>
          <w:p w:rsidR="003F21E1" w:rsidRPr="003F21E1" w:rsidRDefault="003F21E1" w:rsidP="00BA6B15"/>
        </w:tc>
        <w:tc>
          <w:tcPr>
            <w:tcW w:w="1377" w:type="dxa"/>
          </w:tcPr>
          <w:p w:rsidR="003F21E1" w:rsidRPr="003F21E1" w:rsidRDefault="003F21E1" w:rsidP="00A77228">
            <w:r w:rsidRPr="003F21E1">
              <w:t xml:space="preserve">Обязательная </w:t>
            </w:r>
          </w:p>
          <w:p w:rsidR="003F21E1" w:rsidRPr="003F21E1" w:rsidRDefault="003F21E1" w:rsidP="00A77228">
            <w:r w:rsidRPr="003F21E1">
              <w:t>часть</w:t>
            </w:r>
          </w:p>
        </w:tc>
        <w:tc>
          <w:tcPr>
            <w:tcW w:w="1270" w:type="dxa"/>
            <w:gridSpan w:val="2"/>
          </w:tcPr>
          <w:p w:rsidR="003F21E1" w:rsidRPr="003F21E1" w:rsidRDefault="003F21E1" w:rsidP="00BA6B15">
            <w:r w:rsidRPr="003F21E1">
              <w:t>Компонент ОУ</w:t>
            </w:r>
          </w:p>
        </w:tc>
        <w:tc>
          <w:tcPr>
            <w:tcW w:w="852" w:type="dxa"/>
            <w:gridSpan w:val="2"/>
            <w:vMerge/>
          </w:tcPr>
          <w:p w:rsidR="003F21E1" w:rsidRPr="003F21E1" w:rsidRDefault="003F21E1" w:rsidP="00BA6B15"/>
        </w:tc>
      </w:tr>
      <w:tr w:rsidR="003F21E1" w:rsidRPr="003F21E1" w:rsidTr="003F21E1">
        <w:trPr>
          <w:gridAfter w:val="1"/>
          <w:wAfter w:w="18" w:type="dxa"/>
        </w:trPr>
        <w:tc>
          <w:tcPr>
            <w:tcW w:w="1177" w:type="dxa"/>
            <w:gridSpan w:val="2"/>
          </w:tcPr>
          <w:p w:rsidR="003F21E1" w:rsidRPr="003F21E1" w:rsidRDefault="003F21E1" w:rsidP="00BA6B15">
            <w:r w:rsidRPr="003F21E1">
              <w:t>5АБВ</w:t>
            </w:r>
          </w:p>
        </w:tc>
        <w:tc>
          <w:tcPr>
            <w:tcW w:w="1967" w:type="dxa"/>
            <w:gridSpan w:val="2"/>
          </w:tcPr>
          <w:p w:rsidR="003F21E1" w:rsidRPr="003F21E1" w:rsidRDefault="003F21E1" w:rsidP="00BA6B15">
            <w:r w:rsidRPr="003F21E1">
              <w:t>Русский язык</w:t>
            </w:r>
          </w:p>
        </w:tc>
        <w:tc>
          <w:tcPr>
            <w:tcW w:w="1217" w:type="dxa"/>
            <w:gridSpan w:val="2"/>
          </w:tcPr>
          <w:p w:rsidR="003F21E1" w:rsidRPr="003F21E1" w:rsidRDefault="003F21E1" w:rsidP="00BA6B15">
            <w:r w:rsidRPr="003F21E1">
              <w:t>6</w:t>
            </w:r>
          </w:p>
        </w:tc>
        <w:tc>
          <w:tcPr>
            <w:tcW w:w="1377" w:type="dxa"/>
          </w:tcPr>
          <w:p w:rsidR="003F21E1" w:rsidRPr="003F21E1" w:rsidRDefault="003F21E1" w:rsidP="00BA6B15">
            <w:r w:rsidRPr="003F21E1">
              <w:t>5</w:t>
            </w:r>
          </w:p>
        </w:tc>
        <w:tc>
          <w:tcPr>
            <w:tcW w:w="1270" w:type="dxa"/>
            <w:gridSpan w:val="2"/>
          </w:tcPr>
          <w:p w:rsidR="003F21E1" w:rsidRPr="003F21E1" w:rsidRDefault="003F21E1" w:rsidP="00BA6B15">
            <w:r w:rsidRPr="003F21E1">
              <w:t>1</w:t>
            </w:r>
          </w:p>
        </w:tc>
        <w:tc>
          <w:tcPr>
            <w:tcW w:w="852" w:type="dxa"/>
            <w:gridSpan w:val="2"/>
          </w:tcPr>
          <w:p w:rsidR="003F21E1" w:rsidRPr="003F21E1" w:rsidRDefault="003F21E1" w:rsidP="00BA6B15">
            <w:r w:rsidRPr="003F21E1">
              <w:t>3</w:t>
            </w:r>
          </w:p>
        </w:tc>
      </w:tr>
      <w:tr w:rsidR="003F21E1" w:rsidRPr="003F21E1" w:rsidTr="003F21E1">
        <w:trPr>
          <w:gridAfter w:val="1"/>
          <w:wAfter w:w="18" w:type="dxa"/>
        </w:trPr>
        <w:tc>
          <w:tcPr>
            <w:tcW w:w="1177" w:type="dxa"/>
            <w:gridSpan w:val="2"/>
          </w:tcPr>
          <w:p w:rsidR="003F21E1" w:rsidRPr="003F21E1" w:rsidRDefault="003F21E1" w:rsidP="00BA6B15">
            <w:r w:rsidRPr="003F21E1">
              <w:t>5АБВ</w:t>
            </w:r>
          </w:p>
        </w:tc>
        <w:tc>
          <w:tcPr>
            <w:tcW w:w="1967" w:type="dxa"/>
            <w:gridSpan w:val="2"/>
          </w:tcPr>
          <w:p w:rsidR="003F21E1" w:rsidRPr="003F21E1" w:rsidRDefault="003F21E1" w:rsidP="00BA6B15">
            <w:r w:rsidRPr="003F21E1">
              <w:t>Математика</w:t>
            </w:r>
          </w:p>
        </w:tc>
        <w:tc>
          <w:tcPr>
            <w:tcW w:w="1217" w:type="dxa"/>
            <w:gridSpan w:val="2"/>
          </w:tcPr>
          <w:p w:rsidR="003F21E1" w:rsidRPr="003F21E1" w:rsidRDefault="003F21E1" w:rsidP="00BA6B15">
            <w:r w:rsidRPr="003F21E1">
              <w:t>6</w:t>
            </w:r>
          </w:p>
        </w:tc>
        <w:tc>
          <w:tcPr>
            <w:tcW w:w="1377" w:type="dxa"/>
          </w:tcPr>
          <w:p w:rsidR="003F21E1" w:rsidRPr="003F21E1" w:rsidRDefault="003F21E1" w:rsidP="00BA6B15">
            <w:r w:rsidRPr="003F21E1">
              <w:t>5</w:t>
            </w:r>
          </w:p>
        </w:tc>
        <w:tc>
          <w:tcPr>
            <w:tcW w:w="1270" w:type="dxa"/>
            <w:gridSpan w:val="2"/>
          </w:tcPr>
          <w:p w:rsidR="003F21E1" w:rsidRPr="003F21E1" w:rsidRDefault="003F21E1" w:rsidP="00BA6B15">
            <w:r w:rsidRPr="003F21E1">
              <w:t>1</w:t>
            </w:r>
          </w:p>
        </w:tc>
        <w:tc>
          <w:tcPr>
            <w:tcW w:w="852" w:type="dxa"/>
            <w:gridSpan w:val="2"/>
          </w:tcPr>
          <w:p w:rsidR="003F21E1" w:rsidRPr="003F21E1" w:rsidRDefault="003F21E1" w:rsidP="00BA6B15">
            <w:r w:rsidRPr="003F21E1">
              <w:t>3</w:t>
            </w:r>
          </w:p>
        </w:tc>
      </w:tr>
      <w:tr w:rsidR="003F21E1" w:rsidRPr="003F21E1" w:rsidTr="003F21E1">
        <w:trPr>
          <w:gridAfter w:val="1"/>
          <w:wAfter w:w="18" w:type="dxa"/>
        </w:trPr>
        <w:tc>
          <w:tcPr>
            <w:tcW w:w="1177" w:type="dxa"/>
            <w:gridSpan w:val="2"/>
          </w:tcPr>
          <w:p w:rsidR="003F21E1" w:rsidRPr="003F21E1" w:rsidRDefault="003F21E1" w:rsidP="00BA6B15">
            <w:r w:rsidRPr="003F21E1">
              <w:t>5АБВ</w:t>
            </w:r>
          </w:p>
        </w:tc>
        <w:tc>
          <w:tcPr>
            <w:tcW w:w="1967" w:type="dxa"/>
            <w:gridSpan w:val="2"/>
          </w:tcPr>
          <w:p w:rsidR="003F21E1" w:rsidRPr="003F21E1" w:rsidRDefault="003F21E1" w:rsidP="00BA6B15">
            <w:r w:rsidRPr="003F21E1">
              <w:t>Информатика</w:t>
            </w:r>
          </w:p>
        </w:tc>
        <w:tc>
          <w:tcPr>
            <w:tcW w:w="1217" w:type="dxa"/>
            <w:gridSpan w:val="2"/>
          </w:tcPr>
          <w:p w:rsidR="003F21E1" w:rsidRPr="003F21E1" w:rsidRDefault="003F21E1" w:rsidP="00BA6B15">
            <w:r w:rsidRPr="003F21E1">
              <w:t>1</w:t>
            </w:r>
          </w:p>
        </w:tc>
        <w:tc>
          <w:tcPr>
            <w:tcW w:w="1377" w:type="dxa"/>
          </w:tcPr>
          <w:p w:rsidR="003F21E1" w:rsidRPr="003F21E1" w:rsidRDefault="003F21E1" w:rsidP="00BA6B15"/>
        </w:tc>
        <w:tc>
          <w:tcPr>
            <w:tcW w:w="1270" w:type="dxa"/>
            <w:gridSpan w:val="2"/>
          </w:tcPr>
          <w:p w:rsidR="003F21E1" w:rsidRPr="003F21E1" w:rsidRDefault="003F21E1" w:rsidP="00BA6B15">
            <w:r w:rsidRPr="003F21E1">
              <w:t>1</w:t>
            </w:r>
          </w:p>
        </w:tc>
        <w:tc>
          <w:tcPr>
            <w:tcW w:w="852" w:type="dxa"/>
            <w:gridSpan w:val="2"/>
          </w:tcPr>
          <w:p w:rsidR="003F21E1" w:rsidRPr="003F21E1" w:rsidRDefault="003F21E1" w:rsidP="00BA6B15">
            <w:r w:rsidRPr="003F21E1">
              <w:t>3</w:t>
            </w:r>
          </w:p>
        </w:tc>
      </w:tr>
      <w:tr w:rsidR="003F21E1" w:rsidRPr="003F21E1" w:rsidTr="003F21E1">
        <w:trPr>
          <w:gridAfter w:val="1"/>
          <w:wAfter w:w="18" w:type="dxa"/>
        </w:trPr>
        <w:tc>
          <w:tcPr>
            <w:tcW w:w="1177" w:type="dxa"/>
            <w:gridSpan w:val="2"/>
          </w:tcPr>
          <w:p w:rsidR="003F21E1" w:rsidRPr="003F21E1" w:rsidRDefault="003F21E1" w:rsidP="00BA6B15">
            <w:r w:rsidRPr="003F21E1">
              <w:t>5АБВ</w:t>
            </w:r>
          </w:p>
        </w:tc>
        <w:tc>
          <w:tcPr>
            <w:tcW w:w="1967" w:type="dxa"/>
            <w:gridSpan w:val="2"/>
          </w:tcPr>
          <w:p w:rsidR="003F21E1" w:rsidRPr="003F21E1" w:rsidRDefault="003F21E1" w:rsidP="00BA6B15">
            <w:r w:rsidRPr="003F21E1">
              <w:t xml:space="preserve">Обществознание </w:t>
            </w:r>
          </w:p>
        </w:tc>
        <w:tc>
          <w:tcPr>
            <w:tcW w:w="1217" w:type="dxa"/>
            <w:gridSpan w:val="2"/>
          </w:tcPr>
          <w:p w:rsidR="003F21E1" w:rsidRPr="003F21E1" w:rsidRDefault="003F21E1" w:rsidP="00BA6B15">
            <w:r w:rsidRPr="003F21E1">
              <w:t>1</w:t>
            </w:r>
          </w:p>
        </w:tc>
        <w:tc>
          <w:tcPr>
            <w:tcW w:w="1377" w:type="dxa"/>
          </w:tcPr>
          <w:p w:rsidR="003F21E1" w:rsidRPr="003F21E1" w:rsidRDefault="003F21E1" w:rsidP="00BA6B15"/>
        </w:tc>
        <w:tc>
          <w:tcPr>
            <w:tcW w:w="1270" w:type="dxa"/>
            <w:gridSpan w:val="2"/>
          </w:tcPr>
          <w:p w:rsidR="003F21E1" w:rsidRPr="003F21E1" w:rsidRDefault="003F21E1" w:rsidP="00BA6B15">
            <w:r w:rsidRPr="003F21E1">
              <w:t>1</w:t>
            </w:r>
          </w:p>
        </w:tc>
        <w:tc>
          <w:tcPr>
            <w:tcW w:w="852" w:type="dxa"/>
            <w:gridSpan w:val="2"/>
          </w:tcPr>
          <w:p w:rsidR="003F21E1" w:rsidRPr="003F21E1" w:rsidRDefault="003F21E1" w:rsidP="00BA6B15">
            <w:r w:rsidRPr="003F21E1">
              <w:t>3</w:t>
            </w:r>
          </w:p>
        </w:tc>
      </w:tr>
      <w:tr w:rsidR="003F21E1" w:rsidRPr="003F21E1" w:rsidTr="003F21E1">
        <w:trPr>
          <w:gridAfter w:val="1"/>
          <w:wAfter w:w="18" w:type="dxa"/>
        </w:trPr>
        <w:tc>
          <w:tcPr>
            <w:tcW w:w="1177" w:type="dxa"/>
            <w:gridSpan w:val="2"/>
          </w:tcPr>
          <w:p w:rsidR="003F21E1" w:rsidRPr="003F21E1" w:rsidRDefault="003F21E1" w:rsidP="00BA6B15">
            <w:r w:rsidRPr="003F21E1">
              <w:t>Итого</w:t>
            </w:r>
          </w:p>
        </w:tc>
        <w:tc>
          <w:tcPr>
            <w:tcW w:w="1967" w:type="dxa"/>
            <w:gridSpan w:val="2"/>
          </w:tcPr>
          <w:p w:rsidR="003F21E1" w:rsidRPr="003F21E1" w:rsidRDefault="003F21E1" w:rsidP="00BA6B15"/>
        </w:tc>
        <w:tc>
          <w:tcPr>
            <w:tcW w:w="1217" w:type="dxa"/>
            <w:gridSpan w:val="2"/>
          </w:tcPr>
          <w:p w:rsidR="003F21E1" w:rsidRPr="003F21E1" w:rsidRDefault="003F21E1" w:rsidP="00BA6B15"/>
        </w:tc>
        <w:tc>
          <w:tcPr>
            <w:tcW w:w="1377" w:type="dxa"/>
          </w:tcPr>
          <w:p w:rsidR="003F21E1" w:rsidRPr="003F21E1" w:rsidRDefault="003F21E1" w:rsidP="00BA6B15"/>
        </w:tc>
        <w:tc>
          <w:tcPr>
            <w:tcW w:w="1270" w:type="dxa"/>
            <w:gridSpan w:val="2"/>
          </w:tcPr>
          <w:p w:rsidR="003F21E1" w:rsidRPr="003F21E1" w:rsidRDefault="003F21E1" w:rsidP="00BA6B15"/>
        </w:tc>
        <w:tc>
          <w:tcPr>
            <w:tcW w:w="852" w:type="dxa"/>
            <w:gridSpan w:val="2"/>
          </w:tcPr>
          <w:p w:rsidR="003F21E1" w:rsidRPr="003F21E1" w:rsidRDefault="003F21E1" w:rsidP="00BA6B15">
            <w:r w:rsidRPr="003F21E1">
              <w:t>12</w:t>
            </w:r>
          </w:p>
        </w:tc>
      </w:tr>
      <w:tr w:rsidR="003F21E1" w:rsidRPr="003F21E1" w:rsidTr="003F21E1">
        <w:trPr>
          <w:gridAfter w:val="1"/>
          <w:wAfter w:w="18" w:type="dxa"/>
        </w:trPr>
        <w:tc>
          <w:tcPr>
            <w:tcW w:w="1177" w:type="dxa"/>
            <w:gridSpan w:val="2"/>
          </w:tcPr>
          <w:p w:rsidR="003F21E1" w:rsidRPr="003F21E1" w:rsidRDefault="003F21E1" w:rsidP="003F21E1">
            <w:pPr>
              <w:spacing w:line="276" w:lineRule="auto"/>
              <w:rPr>
                <w:lang w:eastAsia="en-US"/>
              </w:rPr>
            </w:pPr>
            <w:r w:rsidRPr="003F21E1">
              <w:rPr>
                <w:lang w:eastAsia="en-US"/>
              </w:rPr>
              <w:t>6АБ</w:t>
            </w:r>
          </w:p>
        </w:tc>
        <w:tc>
          <w:tcPr>
            <w:tcW w:w="1967" w:type="dxa"/>
            <w:gridSpan w:val="2"/>
          </w:tcPr>
          <w:p w:rsidR="003F21E1" w:rsidRPr="003F21E1" w:rsidRDefault="003F21E1" w:rsidP="003F21E1">
            <w:pPr>
              <w:spacing w:line="276" w:lineRule="auto"/>
              <w:rPr>
                <w:lang w:eastAsia="en-US"/>
              </w:rPr>
            </w:pPr>
            <w:r w:rsidRPr="003F21E1">
              <w:rPr>
                <w:lang w:eastAsia="en-US"/>
              </w:rPr>
              <w:t>Математика</w:t>
            </w:r>
          </w:p>
        </w:tc>
        <w:tc>
          <w:tcPr>
            <w:tcW w:w="1217" w:type="dxa"/>
            <w:gridSpan w:val="2"/>
          </w:tcPr>
          <w:p w:rsidR="003F21E1" w:rsidRPr="003F21E1" w:rsidRDefault="003F21E1" w:rsidP="003F21E1">
            <w:pPr>
              <w:spacing w:line="276" w:lineRule="auto"/>
              <w:rPr>
                <w:lang w:eastAsia="en-US"/>
              </w:rPr>
            </w:pPr>
            <w:r w:rsidRPr="003F21E1">
              <w:rPr>
                <w:lang w:eastAsia="en-US"/>
              </w:rPr>
              <w:t>6</w:t>
            </w:r>
          </w:p>
        </w:tc>
        <w:tc>
          <w:tcPr>
            <w:tcW w:w="1377" w:type="dxa"/>
          </w:tcPr>
          <w:p w:rsidR="003F21E1" w:rsidRPr="003F21E1" w:rsidRDefault="003F21E1" w:rsidP="003F21E1">
            <w:pPr>
              <w:spacing w:line="276" w:lineRule="auto"/>
              <w:rPr>
                <w:lang w:eastAsia="en-US"/>
              </w:rPr>
            </w:pPr>
            <w:r w:rsidRPr="003F21E1">
              <w:rPr>
                <w:lang w:eastAsia="en-US"/>
              </w:rPr>
              <w:t>5</w:t>
            </w:r>
          </w:p>
        </w:tc>
        <w:tc>
          <w:tcPr>
            <w:tcW w:w="1270" w:type="dxa"/>
            <w:gridSpan w:val="2"/>
          </w:tcPr>
          <w:p w:rsidR="003F21E1" w:rsidRPr="003F21E1" w:rsidRDefault="003F21E1" w:rsidP="003F21E1">
            <w:pPr>
              <w:spacing w:line="276" w:lineRule="auto"/>
              <w:rPr>
                <w:lang w:eastAsia="en-US"/>
              </w:rPr>
            </w:pPr>
            <w:r w:rsidRPr="003F21E1">
              <w:rPr>
                <w:lang w:eastAsia="en-US"/>
              </w:rPr>
              <w:t>1</w:t>
            </w:r>
          </w:p>
        </w:tc>
        <w:tc>
          <w:tcPr>
            <w:tcW w:w="852" w:type="dxa"/>
            <w:gridSpan w:val="2"/>
          </w:tcPr>
          <w:p w:rsidR="003F21E1" w:rsidRPr="003F21E1" w:rsidRDefault="003F21E1" w:rsidP="003F21E1">
            <w:pPr>
              <w:spacing w:line="276" w:lineRule="auto"/>
              <w:rPr>
                <w:lang w:eastAsia="en-US"/>
              </w:rPr>
            </w:pPr>
            <w:r w:rsidRPr="003F21E1">
              <w:rPr>
                <w:lang w:eastAsia="en-US"/>
              </w:rPr>
              <w:t>3</w:t>
            </w:r>
          </w:p>
        </w:tc>
      </w:tr>
      <w:tr w:rsidR="003F21E1" w:rsidRPr="003F21E1" w:rsidTr="000F0F6D">
        <w:tc>
          <w:tcPr>
            <w:tcW w:w="1126" w:type="dxa"/>
          </w:tcPr>
          <w:p w:rsidR="003F21E1" w:rsidRPr="003F21E1" w:rsidRDefault="003F21E1" w:rsidP="003F21E1">
            <w:pPr>
              <w:spacing w:line="276" w:lineRule="auto"/>
              <w:rPr>
                <w:lang w:eastAsia="en-US"/>
              </w:rPr>
            </w:pPr>
            <w:r w:rsidRPr="003F21E1">
              <w:rPr>
                <w:lang w:eastAsia="en-US"/>
              </w:rPr>
              <w:t>Итого</w:t>
            </w:r>
          </w:p>
        </w:tc>
        <w:tc>
          <w:tcPr>
            <w:tcW w:w="1974" w:type="dxa"/>
            <w:gridSpan w:val="2"/>
          </w:tcPr>
          <w:p w:rsidR="003F21E1" w:rsidRPr="003F21E1" w:rsidRDefault="003F21E1" w:rsidP="003F21E1">
            <w:pPr>
              <w:spacing w:line="276" w:lineRule="auto"/>
              <w:rPr>
                <w:lang w:eastAsia="en-US"/>
              </w:rPr>
            </w:pPr>
          </w:p>
        </w:tc>
        <w:tc>
          <w:tcPr>
            <w:tcW w:w="1233" w:type="dxa"/>
            <w:gridSpan w:val="2"/>
          </w:tcPr>
          <w:p w:rsidR="003F21E1" w:rsidRPr="003F21E1" w:rsidRDefault="003F21E1" w:rsidP="003F21E1">
            <w:pPr>
              <w:spacing w:line="276" w:lineRule="auto"/>
              <w:rPr>
                <w:lang w:eastAsia="en-US"/>
              </w:rPr>
            </w:pPr>
          </w:p>
        </w:tc>
        <w:tc>
          <w:tcPr>
            <w:tcW w:w="1417" w:type="dxa"/>
            <w:gridSpan w:val="3"/>
          </w:tcPr>
          <w:p w:rsidR="003F21E1" w:rsidRPr="003F21E1" w:rsidRDefault="003F21E1" w:rsidP="003F21E1">
            <w:pPr>
              <w:spacing w:line="276" w:lineRule="auto"/>
              <w:rPr>
                <w:lang w:eastAsia="en-US"/>
              </w:rPr>
            </w:pPr>
          </w:p>
        </w:tc>
        <w:tc>
          <w:tcPr>
            <w:tcW w:w="1276" w:type="dxa"/>
            <w:gridSpan w:val="2"/>
          </w:tcPr>
          <w:p w:rsidR="003F21E1" w:rsidRPr="003F21E1" w:rsidRDefault="003F21E1" w:rsidP="003F21E1">
            <w:pPr>
              <w:spacing w:line="276" w:lineRule="auto"/>
              <w:rPr>
                <w:lang w:eastAsia="en-US"/>
              </w:rPr>
            </w:pPr>
          </w:p>
        </w:tc>
        <w:tc>
          <w:tcPr>
            <w:tcW w:w="852" w:type="dxa"/>
            <w:gridSpan w:val="2"/>
          </w:tcPr>
          <w:p w:rsidR="003F21E1" w:rsidRPr="003F21E1" w:rsidRDefault="003F21E1" w:rsidP="003F21E1">
            <w:pPr>
              <w:spacing w:line="276" w:lineRule="auto"/>
              <w:rPr>
                <w:lang w:eastAsia="en-US"/>
              </w:rPr>
            </w:pPr>
            <w:r w:rsidRPr="003F21E1">
              <w:rPr>
                <w:lang w:eastAsia="en-US"/>
              </w:rPr>
              <w:t>3</w:t>
            </w:r>
          </w:p>
        </w:tc>
      </w:tr>
    </w:tbl>
    <w:p w:rsidR="005200FA" w:rsidRPr="003F21E1" w:rsidRDefault="005200FA" w:rsidP="00206326">
      <w:pPr>
        <w:spacing w:after="0"/>
        <w:rPr>
          <w:sz w:val="20"/>
          <w:szCs w:val="20"/>
        </w:rPr>
      </w:pPr>
    </w:p>
    <w:p w:rsidR="00206326" w:rsidRPr="003F21E1" w:rsidRDefault="00206326" w:rsidP="00C4183B">
      <w:pPr>
        <w:spacing w:after="0"/>
        <w:rPr>
          <w:sz w:val="20"/>
          <w:szCs w:val="20"/>
        </w:rPr>
      </w:pPr>
      <w:r w:rsidRPr="003F21E1">
        <w:rPr>
          <w:sz w:val="20"/>
          <w:szCs w:val="20"/>
        </w:rPr>
        <w:t xml:space="preserve">  Часть, формируемая участниками образовательных </w:t>
      </w:r>
      <w:proofErr w:type="gramStart"/>
      <w:r w:rsidRPr="003F21E1">
        <w:rPr>
          <w:sz w:val="20"/>
          <w:szCs w:val="20"/>
        </w:rPr>
        <w:t>отношений  в</w:t>
      </w:r>
      <w:proofErr w:type="gramEnd"/>
      <w:r w:rsidRPr="003F21E1">
        <w:rPr>
          <w:sz w:val="20"/>
          <w:szCs w:val="20"/>
        </w:rPr>
        <w:t xml:space="preserve"> 5 классах,</w:t>
      </w:r>
      <w:r w:rsidRPr="003F21E1">
        <w:rPr>
          <w:sz w:val="20"/>
          <w:szCs w:val="20"/>
          <w:u w:val="single"/>
        </w:rPr>
        <w:t xml:space="preserve">  </w:t>
      </w:r>
      <w:r w:rsidR="005200FA" w:rsidRPr="003F21E1">
        <w:rPr>
          <w:sz w:val="20"/>
          <w:szCs w:val="20"/>
        </w:rPr>
        <w:t>составляет 3</w:t>
      </w:r>
      <w:r w:rsidRPr="003F21E1">
        <w:rPr>
          <w:sz w:val="20"/>
          <w:szCs w:val="20"/>
        </w:rPr>
        <w:t xml:space="preserve"> часов  и</w:t>
      </w:r>
      <w:r w:rsidR="00C4183B" w:rsidRPr="003F21E1">
        <w:rPr>
          <w:sz w:val="20"/>
          <w:szCs w:val="20"/>
        </w:rPr>
        <w:t xml:space="preserve"> в 6-х классах -6 часов</w:t>
      </w:r>
      <w:r w:rsidRPr="003F21E1">
        <w:rPr>
          <w:sz w:val="20"/>
          <w:szCs w:val="20"/>
        </w:rPr>
        <w:t xml:space="preserve"> используется следующим образом:</w:t>
      </w:r>
    </w:p>
    <w:p w:rsidR="00206326" w:rsidRPr="003F21E1" w:rsidRDefault="00206326" w:rsidP="0085147B">
      <w:pPr>
        <w:pStyle w:val="af2"/>
        <w:numPr>
          <w:ilvl w:val="0"/>
          <w:numId w:val="16"/>
        </w:numPr>
        <w:spacing w:line="276" w:lineRule="auto"/>
        <w:rPr>
          <w:sz w:val="20"/>
          <w:szCs w:val="20"/>
        </w:rPr>
      </w:pPr>
      <w:r w:rsidRPr="003F21E1">
        <w:rPr>
          <w:sz w:val="20"/>
          <w:szCs w:val="20"/>
        </w:rPr>
        <w:t xml:space="preserve">Факультативные занятия: </w:t>
      </w:r>
    </w:p>
    <w:p w:rsidR="00206326" w:rsidRPr="003F21E1" w:rsidRDefault="00206326" w:rsidP="00206326">
      <w:pPr>
        <w:spacing w:after="0" w:line="240" w:lineRule="auto"/>
        <w:ind w:firstLine="708"/>
        <w:rPr>
          <w:sz w:val="20"/>
          <w:szCs w:val="20"/>
          <w:lang w:eastAsia="ru-RU"/>
        </w:rPr>
      </w:pPr>
      <w:r w:rsidRPr="003F21E1">
        <w:rPr>
          <w:sz w:val="20"/>
          <w:szCs w:val="20"/>
          <w:lang w:eastAsia="ru-RU"/>
        </w:rPr>
        <w:t>- Введение в историю. Вспомогательные исторические дисциплины в 5АБ</w:t>
      </w:r>
      <w:r w:rsidR="005200FA" w:rsidRPr="003F21E1">
        <w:rPr>
          <w:sz w:val="20"/>
          <w:szCs w:val="20"/>
          <w:lang w:eastAsia="ru-RU"/>
        </w:rPr>
        <w:t>В</w:t>
      </w:r>
      <w:r w:rsidR="00C4183B" w:rsidRPr="003F21E1">
        <w:rPr>
          <w:sz w:val="20"/>
          <w:szCs w:val="20"/>
          <w:lang w:eastAsia="ru-RU"/>
        </w:rPr>
        <w:t>;</w:t>
      </w:r>
    </w:p>
    <w:p w:rsidR="00C4183B" w:rsidRPr="003F21E1" w:rsidRDefault="00C4183B" w:rsidP="00206326">
      <w:pPr>
        <w:spacing w:after="0" w:line="240" w:lineRule="auto"/>
        <w:ind w:firstLine="708"/>
        <w:rPr>
          <w:sz w:val="20"/>
          <w:szCs w:val="20"/>
          <w:lang w:eastAsia="ru-RU"/>
        </w:rPr>
      </w:pPr>
      <w:r w:rsidRPr="003F21E1">
        <w:rPr>
          <w:sz w:val="20"/>
          <w:szCs w:val="20"/>
          <w:lang w:eastAsia="ru-RU"/>
        </w:rPr>
        <w:t>-Трудные случаи орфографии и пунктуации в 6АБ;</w:t>
      </w:r>
    </w:p>
    <w:p w:rsidR="00C4183B" w:rsidRPr="003F21E1" w:rsidRDefault="00C4183B" w:rsidP="00206326">
      <w:pPr>
        <w:spacing w:after="0" w:line="240" w:lineRule="auto"/>
        <w:ind w:firstLine="708"/>
        <w:rPr>
          <w:sz w:val="20"/>
          <w:szCs w:val="20"/>
          <w:lang w:eastAsia="ru-RU"/>
        </w:rPr>
      </w:pPr>
      <w:r w:rsidRPr="003F21E1">
        <w:rPr>
          <w:sz w:val="20"/>
          <w:szCs w:val="20"/>
          <w:lang w:eastAsia="ru-RU"/>
        </w:rPr>
        <w:t>- Юный исследователь –в 6АБ;</w:t>
      </w:r>
    </w:p>
    <w:p w:rsidR="00C4183B" w:rsidRPr="003F21E1" w:rsidRDefault="00C4183B" w:rsidP="00206326">
      <w:pPr>
        <w:spacing w:after="0" w:line="240" w:lineRule="auto"/>
        <w:ind w:firstLine="708"/>
        <w:rPr>
          <w:sz w:val="20"/>
          <w:szCs w:val="20"/>
          <w:lang w:eastAsia="ru-RU"/>
        </w:rPr>
      </w:pPr>
      <w:r w:rsidRPr="003F21E1">
        <w:rPr>
          <w:sz w:val="20"/>
          <w:szCs w:val="20"/>
          <w:lang w:eastAsia="ru-RU"/>
        </w:rPr>
        <w:t>- Компьютерная грамотность в 6АБ.</w:t>
      </w:r>
    </w:p>
    <w:p w:rsidR="00C4183B" w:rsidRPr="00C4183B" w:rsidRDefault="00C4183B" w:rsidP="00CA7AFC">
      <w:pPr>
        <w:spacing w:after="0" w:line="240" w:lineRule="auto"/>
        <w:ind w:firstLine="284"/>
        <w:jc w:val="both"/>
        <w:rPr>
          <w:sz w:val="24"/>
          <w:szCs w:val="24"/>
        </w:rPr>
      </w:pPr>
      <w:bookmarkStart w:id="5" w:name="_Toc414553284"/>
    </w:p>
    <w:p w:rsidR="00E71464" w:rsidRPr="003F21E1" w:rsidRDefault="00E71464" w:rsidP="00E71464">
      <w:pPr>
        <w:autoSpaceDE w:val="0"/>
        <w:autoSpaceDN w:val="0"/>
        <w:adjustRightInd w:val="0"/>
        <w:spacing w:after="0" w:line="240" w:lineRule="auto"/>
        <w:rPr>
          <w:rFonts w:ascii="TimesNewRomanPSMT" w:eastAsiaTheme="minorHAnsi" w:hAnsi="TimesNewRomanPSMT" w:cs="TimesNewRomanPSMT"/>
          <w:b/>
          <w:sz w:val="24"/>
          <w:szCs w:val="24"/>
        </w:rPr>
      </w:pPr>
      <w:r w:rsidRPr="003F21E1">
        <w:rPr>
          <w:rFonts w:ascii="TimesNewRomanPSMT" w:eastAsiaTheme="minorHAnsi" w:hAnsi="TimesNewRomanPSMT" w:cs="TimesNewRomanPSMT"/>
          <w:b/>
          <w:sz w:val="24"/>
          <w:szCs w:val="24"/>
        </w:rPr>
        <w:t>3.1.2. Календарный учебный график</w:t>
      </w:r>
    </w:p>
    <w:p w:rsidR="00E71464" w:rsidRPr="003F21E1" w:rsidRDefault="00E71464" w:rsidP="00E71464">
      <w:pPr>
        <w:shd w:val="clear" w:color="auto" w:fill="FFFFFF"/>
        <w:autoSpaceDE w:val="0"/>
        <w:autoSpaceDN w:val="0"/>
        <w:adjustRightInd w:val="0"/>
        <w:spacing w:after="0" w:line="240" w:lineRule="auto"/>
        <w:ind w:left="765"/>
        <w:contextualSpacing/>
        <w:rPr>
          <w:b/>
          <w:bCs/>
          <w:color w:val="000000"/>
          <w:sz w:val="20"/>
          <w:szCs w:val="20"/>
          <w:lang w:eastAsia="ru-RU"/>
        </w:rPr>
      </w:pPr>
      <w:r w:rsidRPr="003F21E1">
        <w:rPr>
          <w:b/>
          <w:bCs/>
          <w:color w:val="000000"/>
          <w:sz w:val="20"/>
          <w:szCs w:val="20"/>
          <w:lang w:eastAsia="ru-RU"/>
        </w:rPr>
        <w:t xml:space="preserve">Продолжительность учебного года </w:t>
      </w:r>
    </w:p>
    <w:tbl>
      <w:tblPr>
        <w:tblStyle w:val="232"/>
        <w:tblW w:w="0" w:type="auto"/>
        <w:tblInd w:w="765" w:type="dxa"/>
        <w:tblLook w:val="04A0" w:firstRow="1" w:lastRow="0" w:firstColumn="1" w:lastColumn="0" w:noHBand="0" w:noVBand="1"/>
      </w:tblPr>
      <w:tblGrid>
        <w:gridCol w:w="1074"/>
        <w:gridCol w:w="3514"/>
        <w:gridCol w:w="1559"/>
        <w:gridCol w:w="2659"/>
      </w:tblGrid>
      <w:tr w:rsidR="00E71464" w:rsidRPr="003F21E1" w:rsidTr="007770E2">
        <w:tc>
          <w:tcPr>
            <w:tcW w:w="1074" w:type="dxa"/>
          </w:tcPr>
          <w:p w:rsidR="00E71464" w:rsidRPr="003F21E1" w:rsidRDefault="00E71464" w:rsidP="00E71464">
            <w:pPr>
              <w:autoSpaceDE w:val="0"/>
              <w:autoSpaceDN w:val="0"/>
              <w:adjustRightInd w:val="0"/>
              <w:contextualSpacing/>
              <w:rPr>
                <w:sz w:val="16"/>
                <w:szCs w:val="16"/>
              </w:rPr>
            </w:pPr>
            <w:r w:rsidRPr="003F21E1">
              <w:rPr>
                <w:sz w:val="16"/>
                <w:szCs w:val="16"/>
              </w:rPr>
              <w:t>№п/п</w:t>
            </w:r>
          </w:p>
        </w:tc>
        <w:tc>
          <w:tcPr>
            <w:tcW w:w="3514" w:type="dxa"/>
          </w:tcPr>
          <w:p w:rsidR="00E71464" w:rsidRPr="003F21E1" w:rsidRDefault="00E71464" w:rsidP="00E71464">
            <w:pPr>
              <w:autoSpaceDE w:val="0"/>
              <w:autoSpaceDN w:val="0"/>
              <w:adjustRightInd w:val="0"/>
              <w:contextualSpacing/>
              <w:rPr>
                <w:sz w:val="16"/>
                <w:szCs w:val="16"/>
              </w:rPr>
            </w:pPr>
          </w:p>
        </w:tc>
        <w:tc>
          <w:tcPr>
            <w:tcW w:w="1559" w:type="dxa"/>
          </w:tcPr>
          <w:p w:rsidR="00E71464" w:rsidRPr="003F21E1" w:rsidRDefault="00E71464" w:rsidP="00E71464">
            <w:pPr>
              <w:autoSpaceDE w:val="0"/>
              <w:autoSpaceDN w:val="0"/>
              <w:adjustRightInd w:val="0"/>
              <w:contextualSpacing/>
              <w:rPr>
                <w:sz w:val="16"/>
                <w:szCs w:val="16"/>
              </w:rPr>
            </w:pPr>
            <w:r w:rsidRPr="003F21E1">
              <w:rPr>
                <w:sz w:val="16"/>
                <w:szCs w:val="16"/>
              </w:rPr>
              <w:t>классы</w:t>
            </w:r>
          </w:p>
        </w:tc>
        <w:tc>
          <w:tcPr>
            <w:tcW w:w="2659" w:type="dxa"/>
          </w:tcPr>
          <w:p w:rsidR="00E71464" w:rsidRPr="003F21E1" w:rsidRDefault="00E71464" w:rsidP="00E71464">
            <w:pPr>
              <w:autoSpaceDE w:val="0"/>
              <w:autoSpaceDN w:val="0"/>
              <w:adjustRightInd w:val="0"/>
              <w:contextualSpacing/>
              <w:rPr>
                <w:sz w:val="16"/>
                <w:szCs w:val="16"/>
              </w:rPr>
            </w:pPr>
            <w:r w:rsidRPr="003F21E1">
              <w:rPr>
                <w:sz w:val="16"/>
                <w:szCs w:val="16"/>
              </w:rPr>
              <w:t>сроки</w:t>
            </w:r>
          </w:p>
        </w:tc>
      </w:tr>
      <w:tr w:rsidR="002D3E6B" w:rsidRPr="003F21E1" w:rsidTr="002D3E6B">
        <w:tc>
          <w:tcPr>
            <w:tcW w:w="1074" w:type="dxa"/>
          </w:tcPr>
          <w:p w:rsidR="002D3E6B" w:rsidRPr="003F21E1" w:rsidRDefault="002D3E6B" w:rsidP="00E71464">
            <w:pPr>
              <w:autoSpaceDE w:val="0"/>
              <w:autoSpaceDN w:val="0"/>
              <w:adjustRightInd w:val="0"/>
              <w:contextualSpacing/>
              <w:rPr>
                <w:sz w:val="16"/>
                <w:szCs w:val="16"/>
              </w:rPr>
            </w:pPr>
            <w:r w:rsidRPr="003F21E1">
              <w:rPr>
                <w:sz w:val="16"/>
                <w:szCs w:val="16"/>
              </w:rPr>
              <w:t>1.</w:t>
            </w:r>
          </w:p>
        </w:tc>
        <w:tc>
          <w:tcPr>
            <w:tcW w:w="3514" w:type="dxa"/>
          </w:tcPr>
          <w:p w:rsidR="002D3E6B" w:rsidRPr="003F21E1" w:rsidRDefault="002D3E6B" w:rsidP="00E71464">
            <w:pPr>
              <w:autoSpaceDE w:val="0"/>
              <w:autoSpaceDN w:val="0"/>
              <w:adjustRightInd w:val="0"/>
              <w:contextualSpacing/>
              <w:rPr>
                <w:sz w:val="16"/>
                <w:szCs w:val="16"/>
              </w:rPr>
            </w:pPr>
            <w:r w:rsidRPr="003F21E1">
              <w:rPr>
                <w:color w:val="000000"/>
                <w:sz w:val="16"/>
                <w:szCs w:val="16"/>
              </w:rPr>
              <w:t>Начало учебного года</w:t>
            </w:r>
          </w:p>
        </w:tc>
        <w:tc>
          <w:tcPr>
            <w:tcW w:w="1559" w:type="dxa"/>
            <w:vMerge w:val="restart"/>
            <w:vAlign w:val="center"/>
          </w:tcPr>
          <w:p w:rsidR="002D3E6B" w:rsidRPr="003F21E1" w:rsidRDefault="002D3E6B" w:rsidP="002D3E6B">
            <w:pPr>
              <w:autoSpaceDE w:val="0"/>
              <w:autoSpaceDN w:val="0"/>
              <w:adjustRightInd w:val="0"/>
              <w:contextualSpacing/>
              <w:jc w:val="center"/>
              <w:rPr>
                <w:sz w:val="16"/>
                <w:szCs w:val="16"/>
              </w:rPr>
            </w:pPr>
            <w:r w:rsidRPr="003F21E1">
              <w:rPr>
                <w:sz w:val="16"/>
                <w:szCs w:val="16"/>
              </w:rPr>
              <w:t>5АБ</w:t>
            </w:r>
            <w:r w:rsidR="00C4183B" w:rsidRPr="003F21E1">
              <w:rPr>
                <w:sz w:val="16"/>
                <w:szCs w:val="16"/>
              </w:rPr>
              <w:t>В</w:t>
            </w:r>
          </w:p>
          <w:p w:rsidR="00C4183B" w:rsidRPr="003F21E1" w:rsidRDefault="00C4183B" w:rsidP="002D3E6B">
            <w:pPr>
              <w:autoSpaceDE w:val="0"/>
              <w:autoSpaceDN w:val="0"/>
              <w:adjustRightInd w:val="0"/>
              <w:contextualSpacing/>
              <w:jc w:val="center"/>
              <w:rPr>
                <w:sz w:val="16"/>
                <w:szCs w:val="16"/>
              </w:rPr>
            </w:pPr>
            <w:r w:rsidRPr="003F21E1">
              <w:rPr>
                <w:sz w:val="16"/>
                <w:szCs w:val="16"/>
              </w:rPr>
              <w:t>6АБ</w:t>
            </w:r>
          </w:p>
        </w:tc>
        <w:tc>
          <w:tcPr>
            <w:tcW w:w="2659" w:type="dxa"/>
          </w:tcPr>
          <w:p w:rsidR="002D3E6B" w:rsidRPr="003F21E1" w:rsidRDefault="002D3E6B" w:rsidP="00E71464">
            <w:pPr>
              <w:autoSpaceDE w:val="0"/>
              <w:autoSpaceDN w:val="0"/>
              <w:adjustRightInd w:val="0"/>
              <w:contextualSpacing/>
              <w:rPr>
                <w:sz w:val="16"/>
                <w:szCs w:val="16"/>
                <w:highlight w:val="yellow"/>
              </w:rPr>
            </w:pPr>
            <w:r w:rsidRPr="003F21E1">
              <w:rPr>
                <w:sz w:val="16"/>
                <w:szCs w:val="16"/>
              </w:rPr>
              <w:t>01.09.2015г.</w:t>
            </w:r>
          </w:p>
        </w:tc>
      </w:tr>
      <w:tr w:rsidR="002D3E6B" w:rsidRPr="003F21E1" w:rsidTr="007770E2">
        <w:tc>
          <w:tcPr>
            <w:tcW w:w="1074" w:type="dxa"/>
          </w:tcPr>
          <w:p w:rsidR="002D3E6B" w:rsidRPr="003F21E1" w:rsidRDefault="002D3E6B" w:rsidP="00E71464">
            <w:pPr>
              <w:autoSpaceDE w:val="0"/>
              <w:autoSpaceDN w:val="0"/>
              <w:adjustRightInd w:val="0"/>
              <w:contextualSpacing/>
              <w:rPr>
                <w:sz w:val="16"/>
                <w:szCs w:val="16"/>
              </w:rPr>
            </w:pPr>
            <w:r w:rsidRPr="003F21E1">
              <w:rPr>
                <w:sz w:val="16"/>
                <w:szCs w:val="16"/>
              </w:rPr>
              <w:t>2.</w:t>
            </w:r>
          </w:p>
        </w:tc>
        <w:tc>
          <w:tcPr>
            <w:tcW w:w="3514" w:type="dxa"/>
          </w:tcPr>
          <w:p w:rsidR="002D3E6B" w:rsidRPr="003F21E1" w:rsidRDefault="002D3E6B" w:rsidP="00E71464">
            <w:pPr>
              <w:autoSpaceDE w:val="0"/>
              <w:autoSpaceDN w:val="0"/>
              <w:adjustRightInd w:val="0"/>
              <w:contextualSpacing/>
              <w:rPr>
                <w:sz w:val="16"/>
                <w:szCs w:val="16"/>
              </w:rPr>
            </w:pPr>
            <w:r w:rsidRPr="003F21E1">
              <w:rPr>
                <w:sz w:val="16"/>
                <w:szCs w:val="16"/>
              </w:rPr>
              <w:t>Продолжительность учебного года</w:t>
            </w:r>
          </w:p>
        </w:tc>
        <w:tc>
          <w:tcPr>
            <w:tcW w:w="1559" w:type="dxa"/>
            <w:vMerge/>
          </w:tcPr>
          <w:p w:rsidR="002D3E6B" w:rsidRPr="003F21E1" w:rsidRDefault="002D3E6B" w:rsidP="00E71464">
            <w:pPr>
              <w:autoSpaceDE w:val="0"/>
              <w:autoSpaceDN w:val="0"/>
              <w:adjustRightInd w:val="0"/>
              <w:contextualSpacing/>
              <w:rPr>
                <w:sz w:val="16"/>
                <w:szCs w:val="16"/>
              </w:rPr>
            </w:pPr>
          </w:p>
        </w:tc>
        <w:tc>
          <w:tcPr>
            <w:tcW w:w="2659" w:type="dxa"/>
          </w:tcPr>
          <w:p w:rsidR="002D3E6B" w:rsidRPr="003F21E1" w:rsidRDefault="002D3E6B" w:rsidP="00E71464">
            <w:pPr>
              <w:autoSpaceDE w:val="0"/>
              <w:autoSpaceDN w:val="0"/>
              <w:adjustRightInd w:val="0"/>
              <w:contextualSpacing/>
              <w:rPr>
                <w:sz w:val="16"/>
                <w:szCs w:val="16"/>
                <w:highlight w:val="yellow"/>
              </w:rPr>
            </w:pPr>
            <w:r w:rsidRPr="003F21E1">
              <w:rPr>
                <w:sz w:val="16"/>
                <w:szCs w:val="16"/>
              </w:rPr>
              <w:t>34 недели</w:t>
            </w:r>
          </w:p>
        </w:tc>
      </w:tr>
      <w:tr w:rsidR="002D3E6B" w:rsidRPr="003F21E1" w:rsidTr="00E71464">
        <w:trPr>
          <w:trHeight w:val="249"/>
        </w:trPr>
        <w:tc>
          <w:tcPr>
            <w:tcW w:w="1074" w:type="dxa"/>
          </w:tcPr>
          <w:p w:rsidR="002D3E6B" w:rsidRPr="003F21E1" w:rsidRDefault="002D3E6B" w:rsidP="00E71464">
            <w:pPr>
              <w:autoSpaceDE w:val="0"/>
              <w:autoSpaceDN w:val="0"/>
              <w:adjustRightInd w:val="0"/>
              <w:contextualSpacing/>
              <w:rPr>
                <w:sz w:val="16"/>
                <w:szCs w:val="16"/>
              </w:rPr>
            </w:pPr>
            <w:r w:rsidRPr="003F21E1">
              <w:rPr>
                <w:sz w:val="16"/>
                <w:szCs w:val="16"/>
              </w:rPr>
              <w:t>3.</w:t>
            </w:r>
          </w:p>
        </w:tc>
        <w:tc>
          <w:tcPr>
            <w:tcW w:w="3514" w:type="dxa"/>
          </w:tcPr>
          <w:p w:rsidR="002D3E6B" w:rsidRPr="003F21E1" w:rsidRDefault="002D3E6B" w:rsidP="00E71464">
            <w:pPr>
              <w:autoSpaceDE w:val="0"/>
              <w:autoSpaceDN w:val="0"/>
              <w:adjustRightInd w:val="0"/>
              <w:contextualSpacing/>
              <w:rPr>
                <w:sz w:val="16"/>
                <w:szCs w:val="16"/>
              </w:rPr>
            </w:pPr>
            <w:r w:rsidRPr="003F21E1">
              <w:rPr>
                <w:sz w:val="16"/>
                <w:szCs w:val="16"/>
              </w:rPr>
              <w:t>Окончание учебного года</w:t>
            </w:r>
          </w:p>
        </w:tc>
        <w:tc>
          <w:tcPr>
            <w:tcW w:w="1559" w:type="dxa"/>
            <w:vMerge/>
          </w:tcPr>
          <w:p w:rsidR="002D3E6B" w:rsidRPr="003F21E1" w:rsidRDefault="002D3E6B" w:rsidP="00E71464">
            <w:pPr>
              <w:autoSpaceDE w:val="0"/>
              <w:autoSpaceDN w:val="0"/>
              <w:adjustRightInd w:val="0"/>
              <w:contextualSpacing/>
              <w:rPr>
                <w:sz w:val="16"/>
                <w:szCs w:val="16"/>
              </w:rPr>
            </w:pPr>
          </w:p>
        </w:tc>
        <w:tc>
          <w:tcPr>
            <w:tcW w:w="2659" w:type="dxa"/>
          </w:tcPr>
          <w:p w:rsidR="002D3E6B" w:rsidRPr="003F21E1" w:rsidRDefault="002D3E6B" w:rsidP="00E71464">
            <w:pPr>
              <w:autoSpaceDE w:val="0"/>
              <w:autoSpaceDN w:val="0"/>
              <w:adjustRightInd w:val="0"/>
              <w:contextualSpacing/>
              <w:rPr>
                <w:sz w:val="16"/>
                <w:szCs w:val="16"/>
                <w:highlight w:val="yellow"/>
              </w:rPr>
            </w:pPr>
            <w:r w:rsidRPr="003F21E1">
              <w:rPr>
                <w:sz w:val="16"/>
                <w:szCs w:val="16"/>
              </w:rPr>
              <w:t>31.05.2016г</w:t>
            </w:r>
          </w:p>
        </w:tc>
      </w:tr>
    </w:tbl>
    <w:p w:rsidR="00E71464" w:rsidRPr="003F21E1" w:rsidRDefault="00E71464" w:rsidP="00E71464">
      <w:pPr>
        <w:spacing w:after="0"/>
        <w:rPr>
          <w:color w:val="000000"/>
          <w:sz w:val="20"/>
          <w:szCs w:val="20"/>
          <w:lang w:eastAsia="ru-RU"/>
        </w:rPr>
      </w:pPr>
      <w:r w:rsidRPr="003F21E1">
        <w:rPr>
          <w:color w:val="000000"/>
          <w:sz w:val="20"/>
          <w:szCs w:val="20"/>
          <w:lang w:eastAsia="ru-RU"/>
        </w:rPr>
        <w:t xml:space="preserve">         </w:t>
      </w:r>
    </w:p>
    <w:p w:rsidR="00E71464" w:rsidRPr="003F21E1" w:rsidRDefault="00E71464" w:rsidP="00E71464">
      <w:pPr>
        <w:spacing w:after="0"/>
        <w:rPr>
          <w:color w:val="000000"/>
          <w:sz w:val="20"/>
          <w:szCs w:val="20"/>
          <w:lang w:eastAsia="ru-RU"/>
        </w:rPr>
      </w:pPr>
      <w:r w:rsidRPr="003F21E1">
        <w:rPr>
          <w:color w:val="000000"/>
          <w:sz w:val="20"/>
          <w:szCs w:val="20"/>
          <w:lang w:eastAsia="ru-RU"/>
        </w:rPr>
        <w:t xml:space="preserve">            </w:t>
      </w:r>
      <w:r w:rsidRPr="003F21E1">
        <w:rPr>
          <w:b/>
          <w:bCs/>
          <w:color w:val="000000"/>
          <w:sz w:val="20"/>
          <w:szCs w:val="20"/>
          <w:lang w:eastAsia="ru-RU"/>
        </w:rPr>
        <w:t xml:space="preserve">Форма получения образования – </w:t>
      </w:r>
      <w:r w:rsidRPr="003F21E1">
        <w:rPr>
          <w:sz w:val="20"/>
          <w:szCs w:val="20"/>
          <w:lang w:eastAsia="ru-RU"/>
        </w:rPr>
        <w:t>Очная</w:t>
      </w:r>
    </w:p>
    <w:p w:rsidR="00E71464" w:rsidRPr="003F21E1" w:rsidRDefault="00E71464" w:rsidP="00E71464">
      <w:pPr>
        <w:shd w:val="clear" w:color="auto" w:fill="FFFFFF"/>
        <w:autoSpaceDE w:val="0"/>
        <w:autoSpaceDN w:val="0"/>
        <w:adjustRightInd w:val="0"/>
        <w:spacing w:after="0" w:line="240" w:lineRule="auto"/>
        <w:contextualSpacing/>
        <w:rPr>
          <w:b/>
          <w:bCs/>
          <w:color w:val="000000"/>
          <w:sz w:val="20"/>
          <w:szCs w:val="20"/>
          <w:lang w:eastAsia="ru-RU"/>
        </w:rPr>
      </w:pPr>
      <w:r w:rsidRPr="003F21E1">
        <w:rPr>
          <w:b/>
          <w:bCs/>
          <w:color w:val="000000"/>
          <w:sz w:val="20"/>
          <w:szCs w:val="20"/>
          <w:lang w:eastAsia="ru-RU"/>
        </w:rPr>
        <w:t xml:space="preserve">           Регламентирование образовательного процесса на учебный год - </w:t>
      </w:r>
      <w:r w:rsidRPr="003F21E1">
        <w:rPr>
          <w:b/>
          <w:color w:val="000000"/>
          <w:sz w:val="20"/>
          <w:szCs w:val="20"/>
          <w:lang w:eastAsia="ru-RU"/>
        </w:rPr>
        <w:t>на четверти</w:t>
      </w:r>
    </w:p>
    <w:p w:rsidR="00E71464" w:rsidRPr="003F21E1" w:rsidRDefault="00E71464" w:rsidP="00E71464">
      <w:pPr>
        <w:shd w:val="clear" w:color="auto" w:fill="FFFFFF"/>
        <w:autoSpaceDE w:val="0"/>
        <w:autoSpaceDN w:val="0"/>
        <w:adjustRightInd w:val="0"/>
        <w:spacing w:after="0" w:line="240" w:lineRule="auto"/>
        <w:rPr>
          <w:sz w:val="16"/>
          <w:szCs w:val="16"/>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1637"/>
        <w:gridCol w:w="1637"/>
        <w:gridCol w:w="1651"/>
        <w:gridCol w:w="1814"/>
        <w:gridCol w:w="2475"/>
      </w:tblGrid>
      <w:tr w:rsidR="00E71464" w:rsidRPr="003F21E1" w:rsidTr="007770E2">
        <w:trPr>
          <w:trHeight w:val="384"/>
        </w:trPr>
        <w:tc>
          <w:tcPr>
            <w:tcW w:w="1637" w:type="dxa"/>
            <w:vMerge w:val="restart"/>
            <w:tcBorders>
              <w:top w:val="single" w:sz="6" w:space="0" w:color="auto"/>
              <w:left w:val="single" w:sz="6" w:space="0" w:color="auto"/>
              <w:right w:val="single" w:sz="6" w:space="0" w:color="auto"/>
            </w:tcBorders>
            <w:shd w:val="clear" w:color="auto" w:fill="FFFFFF"/>
            <w:textDirection w:val="btLr"/>
          </w:tcPr>
          <w:p w:rsidR="00E71464" w:rsidRPr="003F21E1" w:rsidRDefault="00E71464" w:rsidP="00E71464">
            <w:pPr>
              <w:shd w:val="clear" w:color="auto" w:fill="FFFFFF"/>
              <w:autoSpaceDE w:val="0"/>
              <w:autoSpaceDN w:val="0"/>
              <w:adjustRightInd w:val="0"/>
              <w:spacing w:after="0" w:line="240" w:lineRule="auto"/>
              <w:ind w:right="113"/>
              <w:jc w:val="center"/>
              <w:rPr>
                <w:b/>
                <w:color w:val="000000"/>
                <w:sz w:val="16"/>
                <w:szCs w:val="16"/>
                <w:lang w:eastAsia="ru-RU"/>
              </w:rPr>
            </w:pPr>
            <w:r w:rsidRPr="003F21E1">
              <w:rPr>
                <w:b/>
                <w:color w:val="000000"/>
                <w:sz w:val="16"/>
                <w:szCs w:val="16"/>
                <w:lang w:eastAsia="ru-RU"/>
              </w:rPr>
              <w:t>5</w:t>
            </w:r>
            <w:proofErr w:type="gramStart"/>
            <w:r w:rsidRPr="003F21E1">
              <w:rPr>
                <w:b/>
                <w:color w:val="000000"/>
                <w:sz w:val="16"/>
                <w:szCs w:val="16"/>
                <w:lang w:eastAsia="ru-RU"/>
              </w:rPr>
              <w:t>АБ</w:t>
            </w:r>
            <w:r w:rsidR="00C4183B" w:rsidRPr="003F21E1">
              <w:rPr>
                <w:b/>
                <w:color w:val="000000"/>
                <w:sz w:val="16"/>
                <w:szCs w:val="16"/>
                <w:lang w:eastAsia="ru-RU"/>
              </w:rPr>
              <w:t>В,  6</w:t>
            </w:r>
            <w:proofErr w:type="gramEnd"/>
            <w:r w:rsidR="00C4183B" w:rsidRPr="003F21E1">
              <w:rPr>
                <w:b/>
                <w:color w:val="000000"/>
                <w:sz w:val="16"/>
                <w:szCs w:val="16"/>
                <w:lang w:eastAsia="ru-RU"/>
              </w:rPr>
              <w:t>АБ</w:t>
            </w:r>
            <w:r w:rsidRPr="003F21E1">
              <w:rPr>
                <w:b/>
                <w:color w:val="000000"/>
                <w:sz w:val="16"/>
                <w:szCs w:val="16"/>
                <w:lang w:eastAsia="ru-RU"/>
              </w:rPr>
              <w:t xml:space="preserve"> классы</w:t>
            </w:r>
          </w:p>
          <w:p w:rsidR="00E71464" w:rsidRPr="003F21E1" w:rsidRDefault="00C4183B" w:rsidP="00E71464">
            <w:pPr>
              <w:shd w:val="clear" w:color="auto" w:fill="FFFFFF"/>
              <w:autoSpaceDE w:val="0"/>
              <w:autoSpaceDN w:val="0"/>
              <w:adjustRightInd w:val="0"/>
              <w:spacing w:after="0" w:line="240" w:lineRule="auto"/>
              <w:ind w:right="113"/>
              <w:rPr>
                <w:color w:val="000000"/>
                <w:sz w:val="16"/>
                <w:szCs w:val="16"/>
                <w:lang w:eastAsia="ru-RU"/>
              </w:rPr>
            </w:pPr>
            <w:r w:rsidRPr="003F21E1">
              <w:rPr>
                <w:color w:val="000000"/>
                <w:sz w:val="16"/>
                <w:szCs w:val="16"/>
                <w:lang w:eastAsia="ru-RU"/>
              </w:rPr>
              <w:t xml:space="preserve"> </w:t>
            </w:r>
          </w:p>
        </w:tc>
        <w:tc>
          <w:tcPr>
            <w:tcW w:w="1637" w:type="dxa"/>
            <w:tcBorders>
              <w:top w:val="single" w:sz="6" w:space="0" w:color="auto"/>
              <w:left w:val="single" w:sz="6" w:space="0" w:color="auto"/>
              <w:bottom w:val="nil"/>
              <w:right w:val="single" w:sz="6" w:space="0" w:color="auto"/>
            </w:tcBorders>
            <w:shd w:val="clear" w:color="auto" w:fill="FFFFFF"/>
          </w:tcPr>
          <w:p w:rsidR="00E71464" w:rsidRPr="003F21E1" w:rsidRDefault="00E71464" w:rsidP="00E71464">
            <w:pPr>
              <w:shd w:val="clear" w:color="auto" w:fill="FFFFFF"/>
              <w:autoSpaceDE w:val="0"/>
              <w:autoSpaceDN w:val="0"/>
              <w:adjustRightInd w:val="0"/>
              <w:spacing w:after="0" w:line="240" w:lineRule="auto"/>
              <w:rPr>
                <w:sz w:val="16"/>
                <w:szCs w:val="16"/>
                <w:lang w:eastAsia="ru-RU"/>
              </w:rPr>
            </w:pPr>
            <w:r w:rsidRPr="003F21E1">
              <w:rPr>
                <w:color w:val="000000"/>
                <w:sz w:val="16"/>
                <w:szCs w:val="16"/>
                <w:lang w:eastAsia="ru-RU"/>
              </w:rPr>
              <w:t>четверти</w:t>
            </w:r>
          </w:p>
        </w:tc>
        <w:tc>
          <w:tcPr>
            <w:tcW w:w="3465" w:type="dxa"/>
            <w:gridSpan w:val="2"/>
            <w:tcBorders>
              <w:top w:val="single" w:sz="6" w:space="0" w:color="auto"/>
              <w:left w:val="single" w:sz="6" w:space="0" w:color="auto"/>
              <w:bottom w:val="single" w:sz="6" w:space="0" w:color="auto"/>
              <w:right w:val="single" w:sz="6" w:space="0" w:color="auto"/>
            </w:tcBorders>
            <w:shd w:val="clear" w:color="auto" w:fill="FFFFFF"/>
          </w:tcPr>
          <w:p w:rsidR="00E71464" w:rsidRPr="003F21E1" w:rsidRDefault="00E71464" w:rsidP="00E71464">
            <w:pPr>
              <w:shd w:val="clear" w:color="auto" w:fill="FFFFFF"/>
              <w:autoSpaceDE w:val="0"/>
              <w:autoSpaceDN w:val="0"/>
              <w:adjustRightInd w:val="0"/>
              <w:spacing w:after="0" w:line="240" w:lineRule="auto"/>
              <w:rPr>
                <w:sz w:val="16"/>
                <w:szCs w:val="16"/>
                <w:lang w:eastAsia="ru-RU"/>
              </w:rPr>
            </w:pPr>
            <w:r w:rsidRPr="003F21E1">
              <w:rPr>
                <w:color w:val="000000"/>
                <w:sz w:val="16"/>
                <w:szCs w:val="16"/>
                <w:lang w:eastAsia="ru-RU"/>
              </w:rPr>
              <w:t>дата</w:t>
            </w:r>
          </w:p>
        </w:tc>
        <w:tc>
          <w:tcPr>
            <w:tcW w:w="2475" w:type="dxa"/>
            <w:tcBorders>
              <w:top w:val="single" w:sz="6" w:space="0" w:color="auto"/>
              <w:left w:val="single" w:sz="6" w:space="0" w:color="auto"/>
              <w:bottom w:val="nil"/>
              <w:right w:val="single" w:sz="6" w:space="0" w:color="auto"/>
            </w:tcBorders>
            <w:shd w:val="clear" w:color="auto" w:fill="FFFFFF"/>
          </w:tcPr>
          <w:p w:rsidR="00E71464" w:rsidRPr="003F21E1" w:rsidRDefault="00E71464" w:rsidP="00E71464">
            <w:pPr>
              <w:shd w:val="clear" w:color="auto" w:fill="FFFFFF"/>
              <w:autoSpaceDE w:val="0"/>
              <w:autoSpaceDN w:val="0"/>
              <w:adjustRightInd w:val="0"/>
              <w:spacing w:after="0" w:line="240" w:lineRule="auto"/>
              <w:rPr>
                <w:sz w:val="16"/>
                <w:szCs w:val="16"/>
                <w:lang w:eastAsia="ru-RU"/>
              </w:rPr>
            </w:pPr>
            <w:r w:rsidRPr="003F21E1">
              <w:rPr>
                <w:bCs/>
                <w:color w:val="000000"/>
                <w:sz w:val="16"/>
                <w:szCs w:val="16"/>
                <w:lang w:eastAsia="ru-RU"/>
              </w:rPr>
              <w:t>Про</w:t>
            </w:r>
            <w:r w:rsidRPr="003F21E1">
              <w:rPr>
                <w:color w:val="000000"/>
                <w:sz w:val="16"/>
                <w:szCs w:val="16"/>
                <w:lang w:eastAsia="ru-RU"/>
              </w:rPr>
              <w:t>должительность (количество учебных недель)</w:t>
            </w:r>
          </w:p>
        </w:tc>
      </w:tr>
      <w:tr w:rsidR="00E71464" w:rsidRPr="003F21E1" w:rsidTr="007770E2">
        <w:trPr>
          <w:trHeight w:val="331"/>
        </w:trPr>
        <w:tc>
          <w:tcPr>
            <w:tcW w:w="1637" w:type="dxa"/>
            <w:vMerge/>
            <w:tcBorders>
              <w:left w:val="single" w:sz="6" w:space="0" w:color="auto"/>
              <w:right w:val="single" w:sz="6" w:space="0" w:color="auto"/>
            </w:tcBorders>
            <w:shd w:val="clear" w:color="auto" w:fill="FFFFFF"/>
          </w:tcPr>
          <w:p w:rsidR="00E71464" w:rsidRPr="003F21E1" w:rsidRDefault="00E71464" w:rsidP="00E71464">
            <w:pPr>
              <w:autoSpaceDE w:val="0"/>
              <w:autoSpaceDN w:val="0"/>
              <w:adjustRightInd w:val="0"/>
              <w:spacing w:after="0" w:line="240" w:lineRule="auto"/>
              <w:rPr>
                <w:sz w:val="16"/>
                <w:szCs w:val="16"/>
                <w:lang w:eastAsia="ru-RU"/>
              </w:rPr>
            </w:pPr>
          </w:p>
        </w:tc>
        <w:tc>
          <w:tcPr>
            <w:tcW w:w="1637" w:type="dxa"/>
            <w:tcBorders>
              <w:top w:val="nil"/>
              <w:left w:val="single" w:sz="6" w:space="0" w:color="auto"/>
              <w:bottom w:val="single" w:sz="6" w:space="0" w:color="auto"/>
              <w:right w:val="single" w:sz="6" w:space="0" w:color="auto"/>
            </w:tcBorders>
            <w:shd w:val="clear" w:color="auto" w:fill="FFFFFF"/>
          </w:tcPr>
          <w:p w:rsidR="00E71464" w:rsidRPr="003F21E1" w:rsidRDefault="00E71464" w:rsidP="00E71464">
            <w:pPr>
              <w:autoSpaceDE w:val="0"/>
              <w:autoSpaceDN w:val="0"/>
              <w:adjustRightInd w:val="0"/>
              <w:spacing w:after="0" w:line="240" w:lineRule="auto"/>
              <w:rPr>
                <w:sz w:val="16"/>
                <w:szCs w:val="16"/>
                <w:lang w:eastAsia="ru-RU"/>
              </w:rPr>
            </w:pPr>
          </w:p>
          <w:p w:rsidR="00E71464" w:rsidRPr="003F21E1" w:rsidRDefault="00E71464" w:rsidP="00E71464">
            <w:pPr>
              <w:autoSpaceDE w:val="0"/>
              <w:autoSpaceDN w:val="0"/>
              <w:adjustRightInd w:val="0"/>
              <w:spacing w:after="0" w:line="240" w:lineRule="auto"/>
              <w:rPr>
                <w:sz w:val="16"/>
                <w:szCs w:val="16"/>
                <w:lang w:eastAsia="ru-RU"/>
              </w:rPr>
            </w:pPr>
          </w:p>
        </w:tc>
        <w:tc>
          <w:tcPr>
            <w:tcW w:w="1651" w:type="dxa"/>
            <w:tcBorders>
              <w:top w:val="single" w:sz="6" w:space="0" w:color="auto"/>
              <w:left w:val="single" w:sz="6" w:space="0" w:color="auto"/>
              <w:bottom w:val="single" w:sz="6" w:space="0" w:color="auto"/>
              <w:right w:val="single" w:sz="6" w:space="0" w:color="auto"/>
            </w:tcBorders>
            <w:shd w:val="clear" w:color="auto" w:fill="FFFFFF"/>
          </w:tcPr>
          <w:p w:rsidR="00E71464" w:rsidRPr="003F21E1" w:rsidRDefault="00E71464" w:rsidP="00E71464">
            <w:pPr>
              <w:shd w:val="clear" w:color="auto" w:fill="FFFFFF"/>
              <w:autoSpaceDE w:val="0"/>
              <w:autoSpaceDN w:val="0"/>
              <w:adjustRightInd w:val="0"/>
              <w:spacing w:after="0" w:line="240" w:lineRule="auto"/>
              <w:rPr>
                <w:sz w:val="16"/>
                <w:szCs w:val="16"/>
                <w:lang w:eastAsia="ru-RU"/>
              </w:rPr>
            </w:pPr>
            <w:r w:rsidRPr="003F21E1">
              <w:rPr>
                <w:color w:val="000000"/>
                <w:sz w:val="16"/>
                <w:szCs w:val="16"/>
                <w:lang w:eastAsia="ru-RU"/>
              </w:rPr>
              <w:t>начало</w:t>
            </w: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E71464" w:rsidRPr="003F21E1" w:rsidRDefault="00E71464" w:rsidP="00E71464">
            <w:pPr>
              <w:shd w:val="clear" w:color="auto" w:fill="FFFFFF"/>
              <w:autoSpaceDE w:val="0"/>
              <w:autoSpaceDN w:val="0"/>
              <w:adjustRightInd w:val="0"/>
              <w:spacing w:after="0" w:line="240" w:lineRule="auto"/>
              <w:rPr>
                <w:sz w:val="16"/>
                <w:szCs w:val="16"/>
                <w:lang w:eastAsia="ru-RU"/>
              </w:rPr>
            </w:pPr>
            <w:r w:rsidRPr="003F21E1">
              <w:rPr>
                <w:color w:val="000000"/>
                <w:sz w:val="16"/>
                <w:szCs w:val="16"/>
                <w:lang w:eastAsia="ru-RU"/>
              </w:rPr>
              <w:t>окончание</w:t>
            </w:r>
          </w:p>
        </w:tc>
        <w:tc>
          <w:tcPr>
            <w:tcW w:w="2475" w:type="dxa"/>
            <w:tcBorders>
              <w:top w:val="nil"/>
              <w:left w:val="single" w:sz="6" w:space="0" w:color="auto"/>
              <w:bottom w:val="single" w:sz="6" w:space="0" w:color="auto"/>
              <w:right w:val="single" w:sz="6" w:space="0" w:color="auto"/>
            </w:tcBorders>
            <w:shd w:val="clear" w:color="auto" w:fill="FFFFFF"/>
          </w:tcPr>
          <w:p w:rsidR="00E71464" w:rsidRPr="003F21E1" w:rsidRDefault="00E71464" w:rsidP="00E71464">
            <w:pPr>
              <w:shd w:val="clear" w:color="auto" w:fill="FFFFFF"/>
              <w:autoSpaceDE w:val="0"/>
              <w:autoSpaceDN w:val="0"/>
              <w:adjustRightInd w:val="0"/>
              <w:spacing w:after="0" w:line="240" w:lineRule="auto"/>
              <w:rPr>
                <w:sz w:val="16"/>
                <w:szCs w:val="16"/>
                <w:lang w:eastAsia="ru-RU"/>
              </w:rPr>
            </w:pPr>
          </w:p>
          <w:p w:rsidR="00E71464" w:rsidRPr="003F21E1" w:rsidRDefault="00E71464" w:rsidP="00E71464">
            <w:pPr>
              <w:shd w:val="clear" w:color="auto" w:fill="FFFFFF"/>
              <w:autoSpaceDE w:val="0"/>
              <w:autoSpaceDN w:val="0"/>
              <w:adjustRightInd w:val="0"/>
              <w:spacing w:after="0" w:line="240" w:lineRule="auto"/>
              <w:rPr>
                <w:sz w:val="16"/>
                <w:szCs w:val="16"/>
                <w:lang w:eastAsia="ru-RU"/>
              </w:rPr>
            </w:pPr>
          </w:p>
        </w:tc>
      </w:tr>
      <w:tr w:rsidR="00E71464" w:rsidRPr="003F21E1" w:rsidTr="007770E2">
        <w:trPr>
          <w:trHeight w:val="350"/>
        </w:trPr>
        <w:tc>
          <w:tcPr>
            <w:tcW w:w="1637" w:type="dxa"/>
            <w:vMerge/>
            <w:tcBorders>
              <w:left w:val="single" w:sz="6" w:space="0" w:color="auto"/>
              <w:right w:val="single" w:sz="6" w:space="0" w:color="auto"/>
            </w:tcBorders>
            <w:shd w:val="clear" w:color="auto" w:fill="FFFFFF"/>
          </w:tcPr>
          <w:p w:rsidR="00E71464" w:rsidRPr="003F21E1" w:rsidRDefault="00E71464" w:rsidP="00E71464">
            <w:pPr>
              <w:shd w:val="clear" w:color="auto" w:fill="FFFFFF"/>
              <w:autoSpaceDE w:val="0"/>
              <w:autoSpaceDN w:val="0"/>
              <w:adjustRightInd w:val="0"/>
              <w:spacing w:after="0" w:line="240" w:lineRule="auto"/>
              <w:rPr>
                <w:sz w:val="16"/>
                <w:szCs w:val="16"/>
                <w:lang w:eastAsia="ru-RU"/>
              </w:rPr>
            </w:pP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E71464" w:rsidRPr="003F21E1" w:rsidRDefault="00E71464" w:rsidP="00E71464">
            <w:pPr>
              <w:shd w:val="clear" w:color="auto" w:fill="FFFFFF"/>
              <w:autoSpaceDE w:val="0"/>
              <w:autoSpaceDN w:val="0"/>
              <w:adjustRightInd w:val="0"/>
              <w:spacing w:after="0" w:line="240" w:lineRule="auto"/>
              <w:rPr>
                <w:sz w:val="16"/>
                <w:szCs w:val="16"/>
                <w:lang w:eastAsia="ru-RU"/>
              </w:rPr>
            </w:pPr>
            <w:r w:rsidRPr="003F21E1">
              <w:rPr>
                <w:sz w:val="16"/>
                <w:szCs w:val="16"/>
                <w:lang w:eastAsia="ru-RU"/>
              </w:rPr>
              <w:t xml:space="preserve">1 четверть </w:t>
            </w:r>
          </w:p>
        </w:tc>
        <w:tc>
          <w:tcPr>
            <w:tcW w:w="1651" w:type="dxa"/>
            <w:tcBorders>
              <w:top w:val="single" w:sz="6" w:space="0" w:color="auto"/>
              <w:left w:val="single" w:sz="6" w:space="0" w:color="auto"/>
              <w:bottom w:val="single" w:sz="6" w:space="0" w:color="auto"/>
              <w:right w:val="single" w:sz="6" w:space="0" w:color="auto"/>
            </w:tcBorders>
            <w:shd w:val="clear" w:color="auto" w:fill="FFFFFF"/>
          </w:tcPr>
          <w:p w:rsidR="00E71464" w:rsidRPr="003F21E1" w:rsidRDefault="00E71464" w:rsidP="00E71464">
            <w:pPr>
              <w:shd w:val="clear" w:color="auto" w:fill="FFFFFF"/>
              <w:autoSpaceDE w:val="0"/>
              <w:autoSpaceDN w:val="0"/>
              <w:adjustRightInd w:val="0"/>
              <w:spacing w:after="0" w:line="240" w:lineRule="auto"/>
              <w:rPr>
                <w:sz w:val="16"/>
                <w:szCs w:val="16"/>
                <w:lang w:eastAsia="ru-RU"/>
              </w:rPr>
            </w:pPr>
            <w:r w:rsidRPr="003F21E1">
              <w:rPr>
                <w:sz w:val="16"/>
                <w:szCs w:val="16"/>
                <w:lang w:eastAsia="ru-RU"/>
              </w:rPr>
              <w:t>01.09</w:t>
            </w:r>
            <w:r w:rsidR="00C4183B" w:rsidRPr="003F21E1">
              <w:rPr>
                <w:sz w:val="16"/>
                <w:szCs w:val="16"/>
                <w:lang w:eastAsia="ru-RU"/>
              </w:rPr>
              <w:t>.16</w:t>
            </w: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E71464" w:rsidRPr="003F21E1" w:rsidRDefault="00C4183B" w:rsidP="00E71464">
            <w:pPr>
              <w:shd w:val="clear" w:color="auto" w:fill="FFFFFF"/>
              <w:autoSpaceDE w:val="0"/>
              <w:autoSpaceDN w:val="0"/>
              <w:adjustRightInd w:val="0"/>
              <w:spacing w:after="0" w:line="240" w:lineRule="auto"/>
              <w:rPr>
                <w:sz w:val="16"/>
                <w:szCs w:val="16"/>
                <w:lang w:eastAsia="ru-RU"/>
              </w:rPr>
            </w:pPr>
            <w:r w:rsidRPr="003F21E1">
              <w:rPr>
                <w:sz w:val="16"/>
                <w:szCs w:val="16"/>
                <w:lang w:eastAsia="ru-RU"/>
              </w:rPr>
              <w:t>29.10.16</w:t>
            </w:r>
          </w:p>
        </w:tc>
        <w:tc>
          <w:tcPr>
            <w:tcW w:w="2475" w:type="dxa"/>
            <w:tcBorders>
              <w:top w:val="single" w:sz="6" w:space="0" w:color="auto"/>
              <w:left w:val="single" w:sz="6" w:space="0" w:color="auto"/>
              <w:bottom w:val="single" w:sz="6" w:space="0" w:color="auto"/>
              <w:right w:val="single" w:sz="6" w:space="0" w:color="auto"/>
            </w:tcBorders>
            <w:shd w:val="clear" w:color="auto" w:fill="FFFFFF"/>
          </w:tcPr>
          <w:p w:rsidR="00E71464" w:rsidRPr="003F21E1" w:rsidRDefault="00E71464" w:rsidP="00C4183B">
            <w:pPr>
              <w:shd w:val="clear" w:color="auto" w:fill="FFFFFF"/>
              <w:autoSpaceDE w:val="0"/>
              <w:autoSpaceDN w:val="0"/>
              <w:adjustRightInd w:val="0"/>
              <w:spacing w:after="0" w:line="240" w:lineRule="auto"/>
              <w:rPr>
                <w:sz w:val="16"/>
                <w:szCs w:val="16"/>
                <w:lang w:eastAsia="ru-RU"/>
              </w:rPr>
            </w:pPr>
            <w:r w:rsidRPr="003F21E1">
              <w:rPr>
                <w:sz w:val="16"/>
                <w:szCs w:val="16"/>
                <w:lang w:eastAsia="ru-RU"/>
              </w:rPr>
              <w:t xml:space="preserve">8уч.недель+ </w:t>
            </w:r>
            <w:r w:rsidR="00C4183B" w:rsidRPr="003F21E1">
              <w:rPr>
                <w:sz w:val="16"/>
                <w:szCs w:val="16"/>
                <w:lang w:eastAsia="ru-RU"/>
              </w:rPr>
              <w:t>3 дня</w:t>
            </w:r>
          </w:p>
        </w:tc>
      </w:tr>
      <w:tr w:rsidR="00E71464" w:rsidRPr="003F21E1" w:rsidTr="007770E2">
        <w:trPr>
          <w:trHeight w:val="350"/>
        </w:trPr>
        <w:tc>
          <w:tcPr>
            <w:tcW w:w="1637" w:type="dxa"/>
            <w:vMerge/>
            <w:tcBorders>
              <w:left w:val="single" w:sz="6" w:space="0" w:color="auto"/>
              <w:right w:val="single" w:sz="6" w:space="0" w:color="auto"/>
            </w:tcBorders>
            <w:shd w:val="clear" w:color="auto" w:fill="FFFFFF"/>
          </w:tcPr>
          <w:p w:rsidR="00E71464" w:rsidRPr="003F21E1" w:rsidRDefault="00E71464" w:rsidP="00E71464">
            <w:pPr>
              <w:shd w:val="clear" w:color="auto" w:fill="FFFFFF"/>
              <w:autoSpaceDE w:val="0"/>
              <w:autoSpaceDN w:val="0"/>
              <w:adjustRightInd w:val="0"/>
              <w:spacing w:after="0" w:line="240" w:lineRule="auto"/>
              <w:rPr>
                <w:sz w:val="16"/>
                <w:szCs w:val="16"/>
                <w:highlight w:val="yellow"/>
                <w:lang w:eastAsia="ru-RU"/>
              </w:rPr>
            </w:pP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E71464" w:rsidRPr="003F21E1" w:rsidRDefault="00E71464" w:rsidP="00E71464">
            <w:pPr>
              <w:shd w:val="clear" w:color="auto" w:fill="FFFFFF"/>
              <w:autoSpaceDE w:val="0"/>
              <w:autoSpaceDN w:val="0"/>
              <w:adjustRightInd w:val="0"/>
              <w:spacing w:after="0" w:line="240" w:lineRule="auto"/>
              <w:rPr>
                <w:sz w:val="16"/>
                <w:szCs w:val="16"/>
                <w:lang w:eastAsia="ru-RU"/>
              </w:rPr>
            </w:pPr>
            <w:r w:rsidRPr="003F21E1">
              <w:rPr>
                <w:sz w:val="16"/>
                <w:szCs w:val="16"/>
                <w:lang w:eastAsia="ru-RU"/>
              </w:rPr>
              <w:t xml:space="preserve">2 четверть </w:t>
            </w:r>
          </w:p>
        </w:tc>
        <w:tc>
          <w:tcPr>
            <w:tcW w:w="1651" w:type="dxa"/>
            <w:tcBorders>
              <w:top w:val="single" w:sz="6" w:space="0" w:color="auto"/>
              <w:left w:val="single" w:sz="6" w:space="0" w:color="auto"/>
              <w:bottom w:val="single" w:sz="6" w:space="0" w:color="auto"/>
              <w:right w:val="single" w:sz="6" w:space="0" w:color="auto"/>
            </w:tcBorders>
            <w:shd w:val="clear" w:color="auto" w:fill="FFFFFF"/>
          </w:tcPr>
          <w:p w:rsidR="00E71464" w:rsidRPr="003F21E1" w:rsidRDefault="00C4183B" w:rsidP="00E71464">
            <w:pPr>
              <w:shd w:val="clear" w:color="auto" w:fill="FFFFFF"/>
              <w:autoSpaceDE w:val="0"/>
              <w:autoSpaceDN w:val="0"/>
              <w:adjustRightInd w:val="0"/>
              <w:spacing w:after="0" w:line="240" w:lineRule="auto"/>
              <w:rPr>
                <w:sz w:val="16"/>
                <w:szCs w:val="16"/>
                <w:lang w:eastAsia="ru-RU"/>
              </w:rPr>
            </w:pPr>
            <w:r w:rsidRPr="003F21E1">
              <w:rPr>
                <w:sz w:val="16"/>
                <w:szCs w:val="16"/>
                <w:lang w:eastAsia="ru-RU"/>
              </w:rPr>
              <w:t>07.11.16</w:t>
            </w: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E71464" w:rsidRPr="003F21E1" w:rsidRDefault="00C4183B" w:rsidP="00E71464">
            <w:pPr>
              <w:shd w:val="clear" w:color="auto" w:fill="FFFFFF"/>
              <w:autoSpaceDE w:val="0"/>
              <w:autoSpaceDN w:val="0"/>
              <w:adjustRightInd w:val="0"/>
              <w:spacing w:after="0" w:line="240" w:lineRule="auto"/>
              <w:rPr>
                <w:sz w:val="16"/>
                <w:szCs w:val="16"/>
                <w:lang w:eastAsia="ru-RU"/>
              </w:rPr>
            </w:pPr>
            <w:r w:rsidRPr="003F21E1">
              <w:rPr>
                <w:sz w:val="16"/>
                <w:szCs w:val="16"/>
                <w:lang w:eastAsia="ru-RU"/>
              </w:rPr>
              <w:t>30.12.16</w:t>
            </w:r>
          </w:p>
        </w:tc>
        <w:tc>
          <w:tcPr>
            <w:tcW w:w="2475" w:type="dxa"/>
            <w:tcBorders>
              <w:top w:val="single" w:sz="6" w:space="0" w:color="auto"/>
              <w:left w:val="single" w:sz="6" w:space="0" w:color="auto"/>
              <w:bottom w:val="single" w:sz="6" w:space="0" w:color="auto"/>
              <w:right w:val="single" w:sz="6" w:space="0" w:color="auto"/>
            </w:tcBorders>
            <w:shd w:val="clear" w:color="auto" w:fill="FFFFFF"/>
          </w:tcPr>
          <w:p w:rsidR="00E71464" w:rsidRPr="003F21E1" w:rsidRDefault="00C4183B" w:rsidP="00E71464">
            <w:pPr>
              <w:shd w:val="clear" w:color="auto" w:fill="FFFFFF"/>
              <w:autoSpaceDE w:val="0"/>
              <w:autoSpaceDN w:val="0"/>
              <w:adjustRightInd w:val="0"/>
              <w:spacing w:after="0" w:line="240" w:lineRule="auto"/>
              <w:rPr>
                <w:sz w:val="16"/>
                <w:szCs w:val="16"/>
                <w:lang w:eastAsia="ru-RU"/>
              </w:rPr>
            </w:pPr>
            <w:r w:rsidRPr="003F21E1">
              <w:rPr>
                <w:sz w:val="16"/>
                <w:szCs w:val="16"/>
                <w:lang w:eastAsia="ru-RU"/>
              </w:rPr>
              <w:t xml:space="preserve">7 </w:t>
            </w:r>
            <w:proofErr w:type="spellStart"/>
            <w:r w:rsidRPr="003F21E1">
              <w:rPr>
                <w:sz w:val="16"/>
                <w:szCs w:val="16"/>
                <w:lang w:eastAsia="ru-RU"/>
              </w:rPr>
              <w:t>уч.недель</w:t>
            </w:r>
            <w:proofErr w:type="spellEnd"/>
            <w:r w:rsidRPr="003F21E1">
              <w:rPr>
                <w:sz w:val="16"/>
                <w:szCs w:val="16"/>
                <w:lang w:eastAsia="ru-RU"/>
              </w:rPr>
              <w:t xml:space="preserve"> +5 дней</w:t>
            </w:r>
          </w:p>
        </w:tc>
      </w:tr>
      <w:tr w:rsidR="00E71464" w:rsidRPr="003F21E1" w:rsidTr="007770E2">
        <w:trPr>
          <w:trHeight w:val="350"/>
        </w:trPr>
        <w:tc>
          <w:tcPr>
            <w:tcW w:w="1637" w:type="dxa"/>
            <w:vMerge/>
            <w:tcBorders>
              <w:left w:val="single" w:sz="6" w:space="0" w:color="auto"/>
              <w:right w:val="single" w:sz="6" w:space="0" w:color="auto"/>
            </w:tcBorders>
            <w:shd w:val="clear" w:color="auto" w:fill="FFFFFF"/>
          </w:tcPr>
          <w:p w:rsidR="00E71464" w:rsidRPr="003F21E1" w:rsidRDefault="00E71464" w:rsidP="00E71464">
            <w:pPr>
              <w:shd w:val="clear" w:color="auto" w:fill="FFFFFF"/>
              <w:autoSpaceDE w:val="0"/>
              <w:autoSpaceDN w:val="0"/>
              <w:adjustRightInd w:val="0"/>
              <w:spacing w:after="0" w:line="240" w:lineRule="auto"/>
              <w:rPr>
                <w:sz w:val="16"/>
                <w:szCs w:val="16"/>
                <w:highlight w:val="yellow"/>
                <w:lang w:eastAsia="ru-RU"/>
              </w:rPr>
            </w:pP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E71464" w:rsidRPr="003F21E1" w:rsidRDefault="00E71464" w:rsidP="00E71464">
            <w:pPr>
              <w:shd w:val="clear" w:color="auto" w:fill="FFFFFF"/>
              <w:autoSpaceDE w:val="0"/>
              <w:autoSpaceDN w:val="0"/>
              <w:adjustRightInd w:val="0"/>
              <w:spacing w:after="0" w:line="240" w:lineRule="auto"/>
              <w:rPr>
                <w:sz w:val="16"/>
                <w:szCs w:val="16"/>
                <w:lang w:eastAsia="ru-RU"/>
              </w:rPr>
            </w:pPr>
            <w:r w:rsidRPr="003F21E1">
              <w:rPr>
                <w:sz w:val="16"/>
                <w:szCs w:val="16"/>
                <w:lang w:eastAsia="ru-RU"/>
              </w:rPr>
              <w:t>3 четверть</w:t>
            </w:r>
          </w:p>
        </w:tc>
        <w:tc>
          <w:tcPr>
            <w:tcW w:w="1651" w:type="dxa"/>
            <w:tcBorders>
              <w:top w:val="single" w:sz="6" w:space="0" w:color="auto"/>
              <w:left w:val="single" w:sz="6" w:space="0" w:color="auto"/>
              <w:bottom w:val="single" w:sz="6" w:space="0" w:color="auto"/>
              <w:right w:val="single" w:sz="6" w:space="0" w:color="auto"/>
            </w:tcBorders>
            <w:shd w:val="clear" w:color="auto" w:fill="FFFFFF"/>
          </w:tcPr>
          <w:p w:rsidR="00E71464" w:rsidRPr="003F21E1" w:rsidRDefault="00C4183B" w:rsidP="00E71464">
            <w:pPr>
              <w:shd w:val="clear" w:color="auto" w:fill="FFFFFF"/>
              <w:autoSpaceDE w:val="0"/>
              <w:autoSpaceDN w:val="0"/>
              <w:adjustRightInd w:val="0"/>
              <w:spacing w:after="0" w:line="240" w:lineRule="auto"/>
              <w:rPr>
                <w:sz w:val="16"/>
                <w:szCs w:val="16"/>
                <w:lang w:eastAsia="ru-RU"/>
              </w:rPr>
            </w:pPr>
            <w:r w:rsidRPr="003F21E1">
              <w:rPr>
                <w:sz w:val="16"/>
                <w:szCs w:val="16"/>
                <w:lang w:eastAsia="ru-RU"/>
              </w:rPr>
              <w:t>09.01.17</w:t>
            </w: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E71464" w:rsidRPr="003F21E1" w:rsidRDefault="00C4183B" w:rsidP="00E71464">
            <w:pPr>
              <w:shd w:val="clear" w:color="auto" w:fill="FFFFFF"/>
              <w:autoSpaceDE w:val="0"/>
              <w:autoSpaceDN w:val="0"/>
              <w:adjustRightInd w:val="0"/>
              <w:spacing w:after="0" w:line="240" w:lineRule="auto"/>
              <w:rPr>
                <w:sz w:val="16"/>
                <w:szCs w:val="16"/>
                <w:lang w:eastAsia="ru-RU"/>
              </w:rPr>
            </w:pPr>
            <w:r w:rsidRPr="003F21E1">
              <w:rPr>
                <w:sz w:val="16"/>
                <w:szCs w:val="16"/>
                <w:lang w:eastAsia="ru-RU"/>
              </w:rPr>
              <w:t>18.03.17</w:t>
            </w:r>
          </w:p>
        </w:tc>
        <w:tc>
          <w:tcPr>
            <w:tcW w:w="2475" w:type="dxa"/>
            <w:tcBorders>
              <w:top w:val="single" w:sz="6" w:space="0" w:color="auto"/>
              <w:left w:val="single" w:sz="6" w:space="0" w:color="auto"/>
              <w:bottom w:val="single" w:sz="6" w:space="0" w:color="auto"/>
              <w:right w:val="single" w:sz="6" w:space="0" w:color="auto"/>
            </w:tcBorders>
            <w:shd w:val="clear" w:color="auto" w:fill="FFFFFF"/>
          </w:tcPr>
          <w:p w:rsidR="00E71464" w:rsidRPr="003F21E1" w:rsidRDefault="00E71464" w:rsidP="00C4183B">
            <w:pPr>
              <w:shd w:val="clear" w:color="auto" w:fill="FFFFFF"/>
              <w:autoSpaceDE w:val="0"/>
              <w:autoSpaceDN w:val="0"/>
              <w:adjustRightInd w:val="0"/>
              <w:spacing w:after="0" w:line="240" w:lineRule="auto"/>
              <w:rPr>
                <w:sz w:val="16"/>
                <w:szCs w:val="16"/>
                <w:lang w:eastAsia="ru-RU"/>
              </w:rPr>
            </w:pPr>
            <w:r w:rsidRPr="003F21E1">
              <w:rPr>
                <w:sz w:val="16"/>
                <w:szCs w:val="16"/>
                <w:lang w:eastAsia="ru-RU"/>
              </w:rPr>
              <w:t xml:space="preserve">9 </w:t>
            </w:r>
            <w:proofErr w:type="spellStart"/>
            <w:r w:rsidRPr="003F21E1">
              <w:rPr>
                <w:sz w:val="16"/>
                <w:szCs w:val="16"/>
                <w:lang w:eastAsia="ru-RU"/>
              </w:rPr>
              <w:t>уч.недель</w:t>
            </w:r>
            <w:proofErr w:type="spellEnd"/>
            <w:r w:rsidRPr="003F21E1">
              <w:rPr>
                <w:sz w:val="16"/>
                <w:szCs w:val="16"/>
                <w:lang w:eastAsia="ru-RU"/>
              </w:rPr>
              <w:t xml:space="preserve"> </w:t>
            </w:r>
          </w:p>
        </w:tc>
      </w:tr>
      <w:tr w:rsidR="00E71464" w:rsidRPr="003F21E1" w:rsidTr="007770E2">
        <w:trPr>
          <w:trHeight w:val="65"/>
        </w:trPr>
        <w:tc>
          <w:tcPr>
            <w:tcW w:w="1637" w:type="dxa"/>
            <w:vMerge/>
            <w:tcBorders>
              <w:left w:val="single" w:sz="6" w:space="0" w:color="auto"/>
              <w:bottom w:val="single" w:sz="6" w:space="0" w:color="auto"/>
              <w:right w:val="single" w:sz="6" w:space="0" w:color="auto"/>
            </w:tcBorders>
            <w:shd w:val="clear" w:color="auto" w:fill="FFFFFF"/>
          </w:tcPr>
          <w:p w:rsidR="00E71464" w:rsidRPr="003F21E1" w:rsidRDefault="00E71464" w:rsidP="00E71464">
            <w:pPr>
              <w:shd w:val="clear" w:color="auto" w:fill="FFFFFF"/>
              <w:autoSpaceDE w:val="0"/>
              <w:autoSpaceDN w:val="0"/>
              <w:adjustRightInd w:val="0"/>
              <w:spacing w:after="0" w:line="240" w:lineRule="auto"/>
              <w:rPr>
                <w:sz w:val="16"/>
                <w:szCs w:val="16"/>
                <w:highlight w:val="yellow"/>
                <w:lang w:eastAsia="ru-RU"/>
              </w:rPr>
            </w:pP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E71464" w:rsidRPr="003F21E1" w:rsidRDefault="00E71464" w:rsidP="00E71464">
            <w:pPr>
              <w:shd w:val="clear" w:color="auto" w:fill="FFFFFF"/>
              <w:autoSpaceDE w:val="0"/>
              <w:autoSpaceDN w:val="0"/>
              <w:adjustRightInd w:val="0"/>
              <w:spacing w:after="0" w:line="240" w:lineRule="auto"/>
              <w:rPr>
                <w:sz w:val="16"/>
                <w:szCs w:val="16"/>
                <w:lang w:eastAsia="ru-RU"/>
              </w:rPr>
            </w:pPr>
            <w:r w:rsidRPr="003F21E1">
              <w:rPr>
                <w:sz w:val="16"/>
                <w:szCs w:val="16"/>
                <w:lang w:eastAsia="ru-RU"/>
              </w:rPr>
              <w:t>4 четверть</w:t>
            </w:r>
          </w:p>
        </w:tc>
        <w:tc>
          <w:tcPr>
            <w:tcW w:w="1651" w:type="dxa"/>
            <w:tcBorders>
              <w:top w:val="single" w:sz="6" w:space="0" w:color="auto"/>
              <w:left w:val="single" w:sz="6" w:space="0" w:color="auto"/>
              <w:bottom w:val="single" w:sz="6" w:space="0" w:color="auto"/>
              <w:right w:val="single" w:sz="6" w:space="0" w:color="auto"/>
            </w:tcBorders>
            <w:shd w:val="clear" w:color="auto" w:fill="FFFFFF"/>
          </w:tcPr>
          <w:p w:rsidR="00E71464" w:rsidRPr="003F21E1" w:rsidRDefault="00C4183B" w:rsidP="00E71464">
            <w:pPr>
              <w:shd w:val="clear" w:color="auto" w:fill="FFFFFF"/>
              <w:autoSpaceDE w:val="0"/>
              <w:autoSpaceDN w:val="0"/>
              <w:adjustRightInd w:val="0"/>
              <w:spacing w:after="0" w:line="240" w:lineRule="auto"/>
              <w:rPr>
                <w:sz w:val="16"/>
                <w:szCs w:val="16"/>
                <w:lang w:eastAsia="ru-RU"/>
              </w:rPr>
            </w:pPr>
            <w:r w:rsidRPr="003F21E1">
              <w:rPr>
                <w:sz w:val="16"/>
                <w:szCs w:val="16"/>
                <w:lang w:eastAsia="ru-RU"/>
              </w:rPr>
              <w:t>27.03.17</w:t>
            </w: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E71464" w:rsidRPr="003F21E1" w:rsidRDefault="00C4183B" w:rsidP="00E71464">
            <w:pPr>
              <w:shd w:val="clear" w:color="auto" w:fill="FFFFFF"/>
              <w:autoSpaceDE w:val="0"/>
              <w:autoSpaceDN w:val="0"/>
              <w:adjustRightInd w:val="0"/>
              <w:spacing w:after="0" w:line="240" w:lineRule="auto"/>
              <w:rPr>
                <w:sz w:val="16"/>
                <w:szCs w:val="16"/>
                <w:lang w:eastAsia="ru-RU"/>
              </w:rPr>
            </w:pPr>
            <w:r w:rsidRPr="003F21E1">
              <w:rPr>
                <w:sz w:val="16"/>
                <w:szCs w:val="16"/>
                <w:lang w:eastAsia="ru-RU"/>
              </w:rPr>
              <w:t>31.05.17</w:t>
            </w:r>
          </w:p>
        </w:tc>
        <w:tc>
          <w:tcPr>
            <w:tcW w:w="2475" w:type="dxa"/>
            <w:tcBorders>
              <w:top w:val="single" w:sz="6" w:space="0" w:color="auto"/>
              <w:left w:val="single" w:sz="6" w:space="0" w:color="auto"/>
              <w:bottom w:val="single" w:sz="6" w:space="0" w:color="auto"/>
              <w:right w:val="single" w:sz="6" w:space="0" w:color="auto"/>
            </w:tcBorders>
            <w:shd w:val="clear" w:color="auto" w:fill="FFFFFF"/>
          </w:tcPr>
          <w:p w:rsidR="00E71464" w:rsidRPr="003F21E1" w:rsidRDefault="00E71464" w:rsidP="00E71464">
            <w:pPr>
              <w:shd w:val="clear" w:color="auto" w:fill="FFFFFF"/>
              <w:autoSpaceDE w:val="0"/>
              <w:autoSpaceDN w:val="0"/>
              <w:adjustRightInd w:val="0"/>
              <w:spacing w:after="0" w:line="240" w:lineRule="auto"/>
              <w:rPr>
                <w:sz w:val="16"/>
                <w:szCs w:val="16"/>
                <w:lang w:eastAsia="ru-RU"/>
              </w:rPr>
            </w:pPr>
            <w:r w:rsidRPr="003F21E1">
              <w:rPr>
                <w:sz w:val="16"/>
                <w:szCs w:val="16"/>
                <w:lang w:eastAsia="ru-RU"/>
              </w:rPr>
              <w:t>9уч.недель</w:t>
            </w:r>
            <w:r w:rsidR="00C4183B" w:rsidRPr="003F21E1">
              <w:rPr>
                <w:sz w:val="16"/>
                <w:szCs w:val="16"/>
                <w:lang w:eastAsia="ru-RU"/>
              </w:rPr>
              <w:t>+ 1 дней</w:t>
            </w:r>
          </w:p>
        </w:tc>
      </w:tr>
    </w:tbl>
    <w:p w:rsidR="00E71464" w:rsidRPr="003F21E1" w:rsidRDefault="00E71464" w:rsidP="00E71464">
      <w:pPr>
        <w:shd w:val="clear" w:color="auto" w:fill="FFFFFF"/>
        <w:autoSpaceDE w:val="0"/>
        <w:autoSpaceDN w:val="0"/>
        <w:adjustRightInd w:val="0"/>
        <w:spacing w:after="0" w:line="240" w:lineRule="auto"/>
        <w:rPr>
          <w:color w:val="000000"/>
          <w:sz w:val="16"/>
          <w:szCs w:val="16"/>
          <w:lang w:eastAsia="ru-RU"/>
        </w:rPr>
      </w:pPr>
    </w:p>
    <w:p w:rsidR="00E71464" w:rsidRPr="003F21E1" w:rsidRDefault="00E71464" w:rsidP="00E71464">
      <w:pPr>
        <w:shd w:val="clear" w:color="auto" w:fill="FFFFFF"/>
        <w:autoSpaceDE w:val="0"/>
        <w:autoSpaceDN w:val="0"/>
        <w:adjustRightInd w:val="0"/>
        <w:spacing w:after="0" w:line="240" w:lineRule="auto"/>
        <w:contextualSpacing/>
        <w:rPr>
          <w:color w:val="000000"/>
          <w:sz w:val="20"/>
          <w:szCs w:val="20"/>
          <w:lang w:eastAsia="ru-RU"/>
        </w:rPr>
      </w:pPr>
      <w:r w:rsidRPr="003F21E1">
        <w:rPr>
          <w:b/>
          <w:bCs/>
          <w:color w:val="000000"/>
          <w:sz w:val="20"/>
          <w:szCs w:val="20"/>
          <w:lang w:eastAsia="ru-RU"/>
        </w:rPr>
        <w:t xml:space="preserve">Продолжительность </w:t>
      </w:r>
      <w:proofErr w:type="gramStart"/>
      <w:r w:rsidRPr="003F21E1">
        <w:rPr>
          <w:b/>
          <w:bCs/>
          <w:color w:val="000000"/>
          <w:sz w:val="20"/>
          <w:szCs w:val="20"/>
          <w:lang w:eastAsia="ru-RU"/>
        </w:rPr>
        <w:t>каникул  в</w:t>
      </w:r>
      <w:proofErr w:type="gramEnd"/>
      <w:r w:rsidRPr="003F21E1">
        <w:rPr>
          <w:b/>
          <w:bCs/>
          <w:color w:val="000000"/>
          <w:sz w:val="20"/>
          <w:szCs w:val="20"/>
          <w:lang w:eastAsia="ru-RU"/>
        </w:rPr>
        <w:t xml:space="preserve">  течение учебного года.</w:t>
      </w:r>
    </w:p>
    <w:p w:rsidR="00E71464" w:rsidRPr="003F21E1" w:rsidRDefault="00E71464" w:rsidP="00E71464">
      <w:pPr>
        <w:shd w:val="clear" w:color="auto" w:fill="FFFFFF"/>
        <w:autoSpaceDE w:val="0"/>
        <w:autoSpaceDN w:val="0"/>
        <w:adjustRightInd w:val="0"/>
        <w:spacing w:after="0" w:line="240" w:lineRule="auto"/>
        <w:contextualSpacing/>
        <w:rPr>
          <w:sz w:val="16"/>
          <w:szCs w:val="16"/>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2237"/>
        <w:gridCol w:w="1358"/>
        <w:gridCol w:w="1800"/>
        <w:gridCol w:w="2477"/>
        <w:gridCol w:w="1498"/>
      </w:tblGrid>
      <w:tr w:rsidR="00E71464" w:rsidRPr="003F21E1" w:rsidTr="007770E2">
        <w:trPr>
          <w:trHeight w:val="994"/>
        </w:trPr>
        <w:tc>
          <w:tcPr>
            <w:tcW w:w="2237" w:type="dxa"/>
            <w:tcBorders>
              <w:top w:val="single" w:sz="4" w:space="0" w:color="auto"/>
              <w:left w:val="single" w:sz="4" w:space="0" w:color="auto"/>
              <w:bottom w:val="single" w:sz="4" w:space="0" w:color="auto"/>
              <w:right w:val="single" w:sz="4" w:space="0" w:color="auto"/>
            </w:tcBorders>
            <w:shd w:val="clear" w:color="auto" w:fill="FFFFFF"/>
          </w:tcPr>
          <w:p w:rsidR="00E71464" w:rsidRPr="003F21E1" w:rsidRDefault="00E71464" w:rsidP="00E71464">
            <w:pPr>
              <w:shd w:val="clear" w:color="auto" w:fill="FFFFFF"/>
              <w:autoSpaceDE w:val="0"/>
              <w:autoSpaceDN w:val="0"/>
              <w:adjustRightInd w:val="0"/>
              <w:spacing w:after="0" w:line="240" w:lineRule="auto"/>
              <w:rPr>
                <w:sz w:val="16"/>
                <w:szCs w:val="16"/>
                <w:lang w:eastAsia="ru-RU"/>
              </w:rPr>
            </w:pP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E71464" w:rsidRPr="003F21E1" w:rsidRDefault="00E71464" w:rsidP="00E71464">
            <w:pPr>
              <w:shd w:val="clear" w:color="auto" w:fill="FFFFFF"/>
              <w:autoSpaceDE w:val="0"/>
              <w:autoSpaceDN w:val="0"/>
              <w:adjustRightInd w:val="0"/>
              <w:spacing w:after="0" w:line="240" w:lineRule="auto"/>
              <w:rPr>
                <w:sz w:val="16"/>
                <w:szCs w:val="16"/>
                <w:lang w:eastAsia="ru-RU"/>
              </w:rPr>
            </w:pPr>
            <w:r w:rsidRPr="003F21E1">
              <w:rPr>
                <w:color w:val="000000"/>
                <w:sz w:val="16"/>
                <w:szCs w:val="16"/>
                <w:lang w:eastAsia="ru-RU"/>
              </w:rPr>
              <w:t>Дата</w:t>
            </w:r>
          </w:p>
          <w:p w:rsidR="00E71464" w:rsidRPr="003F21E1" w:rsidRDefault="00E71464" w:rsidP="00E71464">
            <w:pPr>
              <w:shd w:val="clear" w:color="auto" w:fill="FFFFFF"/>
              <w:autoSpaceDE w:val="0"/>
              <w:autoSpaceDN w:val="0"/>
              <w:adjustRightInd w:val="0"/>
              <w:spacing w:after="0" w:line="240" w:lineRule="auto"/>
              <w:rPr>
                <w:sz w:val="16"/>
                <w:szCs w:val="16"/>
                <w:lang w:eastAsia="ru-RU"/>
              </w:rPr>
            </w:pPr>
            <w:r w:rsidRPr="003F21E1">
              <w:rPr>
                <w:color w:val="000000"/>
                <w:sz w:val="16"/>
                <w:szCs w:val="16"/>
                <w:lang w:eastAsia="ru-RU"/>
              </w:rPr>
              <w:t>начала</w:t>
            </w:r>
          </w:p>
          <w:p w:rsidR="00E71464" w:rsidRPr="003F21E1" w:rsidRDefault="00E71464" w:rsidP="00E71464">
            <w:pPr>
              <w:shd w:val="clear" w:color="auto" w:fill="FFFFFF"/>
              <w:autoSpaceDE w:val="0"/>
              <w:autoSpaceDN w:val="0"/>
              <w:adjustRightInd w:val="0"/>
              <w:spacing w:after="0" w:line="240" w:lineRule="auto"/>
              <w:rPr>
                <w:sz w:val="16"/>
                <w:szCs w:val="16"/>
                <w:lang w:eastAsia="ru-RU"/>
              </w:rPr>
            </w:pPr>
            <w:r w:rsidRPr="003F21E1">
              <w:rPr>
                <w:color w:val="000000"/>
                <w:sz w:val="16"/>
                <w:szCs w:val="16"/>
                <w:lang w:eastAsia="ru-RU"/>
              </w:rPr>
              <w:t>каникул</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E71464" w:rsidRPr="003F21E1" w:rsidRDefault="00E71464" w:rsidP="00E71464">
            <w:pPr>
              <w:shd w:val="clear" w:color="auto" w:fill="FFFFFF"/>
              <w:autoSpaceDE w:val="0"/>
              <w:autoSpaceDN w:val="0"/>
              <w:adjustRightInd w:val="0"/>
              <w:spacing w:after="0" w:line="240" w:lineRule="auto"/>
              <w:rPr>
                <w:sz w:val="16"/>
                <w:szCs w:val="16"/>
                <w:lang w:eastAsia="ru-RU"/>
              </w:rPr>
            </w:pPr>
            <w:r w:rsidRPr="003F21E1">
              <w:rPr>
                <w:color w:val="000000"/>
                <w:sz w:val="16"/>
                <w:szCs w:val="16"/>
                <w:lang w:eastAsia="ru-RU"/>
              </w:rPr>
              <w:t>Дата</w:t>
            </w:r>
          </w:p>
          <w:p w:rsidR="00E71464" w:rsidRPr="003F21E1" w:rsidRDefault="00E71464" w:rsidP="00E71464">
            <w:pPr>
              <w:shd w:val="clear" w:color="auto" w:fill="FFFFFF"/>
              <w:autoSpaceDE w:val="0"/>
              <w:autoSpaceDN w:val="0"/>
              <w:adjustRightInd w:val="0"/>
              <w:spacing w:after="0" w:line="240" w:lineRule="auto"/>
              <w:rPr>
                <w:sz w:val="16"/>
                <w:szCs w:val="16"/>
                <w:lang w:eastAsia="ru-RU"/>
              </w:rPr>
            </w:pPr>
            <w:r w:rsidRPr="003F21E1">
              <w:rPr>
                <w:color w:val="000000"/>
                <w:sz w:val="16"/>
                <w:szCs w:val="16"/>
                <w:lang w:eastAsia="ru-RU"/>
              </w:rPr>
              <w:t>окончания</w:t>
            </w:r>
          </w:p>
          <w:p w:rsidR="00E71464" w:rsidRPr="003F21E1" w:rsidRDefault="00E71464" w:rsidP="00E71464">
            <w:pPr>
              <w:shd w:val="clear" w:color="auto" w:fill="FFFFFF"/>
              <w:autoSpaceDE w:val="0"/>
              <w:autoSpaceDN w:val="0"/>
              <w:adjustRightInd w:val="0"/>
              <w:spacing w:after="0" w:line="240" w:lineRule="auto"/>
              <w:rPr>
                <w:sz w:val="16"/>
                <w:szCs w:val="16"/>
                <w:lang w:eastAsia="ru-RU"/>
              </w:rPr>
            </w:pPr>
            <w:r w:rsidRPr="003F21E1">
              <w:rPr>
                <w:color w:val="000000"/>
                <w:sz w:val="16"/>
                <w:szCs w:val="16"/>
                <w:lang w:eastAsia="ru-RU"/>
              </w:rPr>
              <w:t>каникул</w:t>
            </w:r>
          </w:p>
        </w:tc>
        <w:tc>
          <w:tcPr>
            <w:tcW w:w="2477" w:type="dxa"/>
            <w:tcBorders>
              <w:top w:val="single" w:sz="4" w:space="0" w:color="auto"/>
              <w:left w:val="single" w:sz="4" w:space="0" w:color="auto"/>
              <w:bottom w:val="single" w:sz="4" w:space="0" w:color="auto"/>
              <w:right w:val="single" w:sz="4" w:space="0" w:color="auto"/>
            </w:tcBorders>
            <w:shd w:val="clear" w:color="auto" w:fill="FFFFFF"/>
          </w:tcPr>
          <w:p w:rsidR="00E71464" w:rsidRPr="003F21E1" w:rsidRDefault="00E71464" w:rsidP="00E71464">
            <w:pPr>
              <w:shd w:val="clear" w:color="auto" w:fill="FFFFFF"/>
              <w:autoSpaceDE w:val="0"/>
              <w:autoSpaceDN w:val="0"/>
              <w:adjustRightInd w:val="0"/>
              <w:spacing w:after="0" w:line="240" w:lineRule="auto"/>
              <w:rPr>
                <w:sz w:val="16"/>
                <w:szCs w:val="16"/>
                <w:lang w:eastAsia="ru-RU"/>
              </w:rPr>
            </w:pPr>
            <w:r w:rsidRPr="003F21E1">
              <w:rPr>
                <w:color w:val="000000"/>
                <w:sz w:val="16"/>
                <w:szCs w:val="16"/>
                <w:lang w:eastAsia="ru-RU"/>
              </w:rPr>
              <w:t>Продолжительность в календарных днях</w:t>
            </w:r>
          </w:p>
        </w:tc>
        <w:tc>
          <w:tcPr>
            <w:tcW w:w="1498" w:type="dxa"/>
            <w:tcBorders>
              <w:top w:val="single" w:sz="6" w:space="0" w:color="auto"/>
              <w:left w:val="single" w:sz="4" w:space="0" w:color="auto"/>
              <w:bottom w:val="single" w:sz="6" w:space="0" w:color="auto"/>
              <w:right w:val="single" w:sz="6" w:space="0" w:color="auto"/>
            </w:tcBorders>
            <w:shd w:val="clear" w:color="auto" w:fill="FFFFFF"/>
          </w:tcPr>
          <w:p w:rsidR="00E71464" w:rsidRPr="003F21E1" w:rsidRDefault="00E71464" w:rsidP="00E71464">
            <w:pPr>
              <w:shd w:val="clear" w:color="auto" w:fill="FFFFFF"/>
              <w:autoSpaceDE w:val="0"/>
              <w:autoSpaceDN w:val="0"/>
              <w:adjustRightInd w:val="0"/>
              <w:spacing w:after="0" w:line="240" w:lineRule="auto"/>
              <w:rPr>
                <w:sz w:val="16"/>
                <w:szCs w:val="16"/>
                <w:lang w:eastAsia="ru-RU"/>
              </w:rPr>
            </w:pPr>
            <w:r w:rsidRPr="003F21E1">
              <w:rPr>
                <w:color w:val="000000"/>
                <w:sz w:val="16"/>
                <w:szCs w:val="16"/>
                <w:lang w:eastAsia="ru-RU"/>
              </w:rPr>
              <w:t>Выход на занятия</w:t>
            </w:r>
          </w:p>
        </w:tc>
      </w:tr>
      <w:tr w:rsidR="00E71464" w:rsidRPr="003F21E1" w:rsidTr="007770E2">
        <w:trPr>
          <w:trHeight w:val="331"/>
        </w:trPr>
        <w:tc>
          <w:tcPr>
            <w:tcW w:w="2237" w:type="dxa"/>
            <w:tcBorders>
              <w:top w:val="single" w:sz="4" w:space="0" w:color="auto"/>
              <w:left w:val="single" w:sz="4" w:space="0" w:color="auto"/>
              <w:bottom w:val="single" w:sz="4" w:space="0" w:color="auto"/>
              <w:right w:val="single" w:sz="4" w:space="0" w:color="auto"/>
            </w:tcBorders>
            <w:shd w:val="clear" w:color="auto" w:fill="FFFFFF"/>
          </w:tcPr>
          <w:p w:rsidR="00E71464" w:rsidRPr="003F21E1" w:rsidRDefault="00E71464" w:rsidP="00E71464">
            <w:pPr>
              <w:shd w:val="clear" w:color="auto" w:fill="FFFFFF"/>
              <w:autoSpaceDE w:val="0"/>
              <w:autoSpaceDN w:val="0"/>
              <w:adjustRightInd w:val="0"/>
              <w:spacing w:after="0" w:line="240" w:lineRule="auto"/>
              <w:rPr>
                <w:sz w:val="16"/>
                <w:szCs w:val="16"/>
                <w:lang w:eastAsia="ru-RU"/>
              </w:rPr>
            </w:pPr>
            <w:r w:rsidRPr="003F21E1">
              <w:rPr>
                <w:color w:val="000000"/>
                <w:sz w:val="16"/>
                <w:szCs w:val="16"/>
                <w:lang w:eastAsia="ru-RU"/>
              </w:rPr>
              <w:t>осенние</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E71464" w:rsidRPr="003F21E1" w:rsidRDefault="00DF3EFD" w:rsidP="00E71464">
            <w:pPr>
              <w:spacing w:after="0" w:line="240" w:lineRule="auto"/>
              <w:rPr>
                <w:sz w:val="16"/>
                <w:szCs w:val="16"/>
                <w:lang w:eastAsia="ru-RU"/>
              </w:rPr>
            </w:pPr>
            <w:r w:rsidRPr="003F21E1">
              <w:rPr>
                <w:sz w:val="16"/>
                <w:szCs w:val="16"/>
                <w:lang w:eastAsia="ru-RU"/>
              </w:rPr>
              <w:t>30.10.16</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E71464" w:rsidRPr="003F21E1" w:rsidRDefault="00DF3EFD" w:rsidP="00E71464">
            <w:pPr>
              <w:spacing w:after="0" w:line="240" w:lineRule="auto"/>
              <w:rPr>
                <w:sz w:val="16"/>
                <w:szCs w:val="16"/>
                <w:lang w:eastAsia="ru-RU"/>
              </w:rPr>
            </w:pPr>
            <w:r w:rsidRPr="003F21E1">
              <w:rPr>
                <w:sz w:val="16"/>
                <w:szCs w:val="16"/>
                <w:lang w:eastAsia="ru-RU"/>
              </w:rPr>
              <w:t>06.11.16</w:t>
            </w:r>
          </w:p>
        </w:tc>
        <w:tc>
          <w:tcPr>
            <w:tcW w:w="2477" w:type="dxa"/>
            <w:tcBorders>
              <w:top w:val="single" w:sz="4" w:space="0" w:color="auto"/>
              <w:left w:val="single" w:sz="4" w:space="0" w:color="auto"/>
              <w:bottom w:val="single" w:sz="4" w:space="0" w:color="auto"/>
              <w:right w:val="single" w:sz="4" w:space="0" w:color="auto"/>
            </w:tcBorders>
            <w:shd w:val="clear" w:color="auto" w:fill="FFFFFF"/>
          </w:tcPr>
          <w:p w:rsidR="00E71464" w:rsidRPr="003F21E1" w:rsidRDefault="00E71464" w:rsidP="00E71464">
            <w:pPr>
              <w:spacing w:after="0" w:line="240" w:lineRule="auto"/>
              <w:rPr>
                <w:sz w:val="16"/>
                <w:szCs w:val="16"/>
                <w:lang w:eastAsia="ru-RU"/>
              </w:rPr>
            </w:pPr>
            <w:r w:rsidRPr="003F21E1">
              <w:rPr>
                <w:sz w:val="16"/>
                <w:szCs w:val="16"/>
                <w:lang w:eastAsia="ru-RU"/>
              </w:rPr>
              <w:t>8</w:t>
            </w:r>
          </w:p>
        </w:tc>
        <w:tc>
          <w:tcPr>
            <w:tcW w:w="1498" w:type="dxa"/>
            <w:tcBorders>
              <w:top w:val="single" w:sz="6" w:space="0" w:color="auto"/>
              <w:left w:val="single" w:sz="4" w:space="0" w:color="auto"/>
              <w:bottom w:val="single" w:sz="6" w:space="0" w:color="auto"/>
              <w:right w:val="single" w:sz="6" w:space="0" w:color="auto"/>
            </w:tcBorders>
            <w:shd w:val="clear" w:color="auto" w:fill="FFFFFF"/>
          </w:tcPr>
          <w:p w:rsidR="00E71464" w:rsidRPr="003F21E1" w:rsidRDefault="00DF3EFD" w:rsidP="00E71464">
            <w:pPr>
              <w:spacing w:after="0" w:line="240" w:lineRule="auto"/>
              <w:rPr>
                <w:sz w:val="16"/>
                <w:szCs w:val="16"/>
                <w:lang w:eastAsia="ru-RU"/>
              </w:rPr>
            </w:pPr>
            <w:r w:rsidRPr="003F21E1">
              <w:rPr>
                <w:sz w:val="16"/>
                <w:szCs w:val="16"/>
                <w:lang w:eastAsia="ru-RU"/>
              </w:rPr>
              <w:t>07.11.16</w:t>
            </w:r>
          </w:p>
        </w:tc>
      </w:tr>
      <w:tr w:rsidR="00E71464" w:rsidRPr="003F21E1" w:rsidTr="007770E2">
        <w:trPr>
          <w:trHeight w:val="336"/>
        </w:trPr>
        <w:tc>
          <w:tcPr>
            <w:tcW w:w="2237" w:type="dxa"/>
            <w:tcBorders>
              <w:top w:val="single" w:sz="4" w:space="0" w:color="auto"/>
              <w:left w:val="single" w:sz="4" w:space="0" w:color="auto"/>
              <w:bottom w:val="single" w:sz="4" w:space="0" w:color="auto"/>
              <w:right w:val="single" w:sz="4" w:space="0" w:color="auto"/>
            </w:tcBorders>
            <w:shd w:val="clear" w:color="auto" w:fill="FFFFFF"/>
          </w:tcPr>
          <w:p w:rsidR="00E71464" w:rsidRPr="003F21E1" w:rsidRDefault="00E71464" w:rsidP="00E71464">
            <w:pPr>
              <w:shd w:val="clear" w:color="auto" w:fill="FFFFFF"/>
              <w:autoSpaceDE w:val="0"/>
              <w:autoSpaceDN w:val="0"/>
              <w:adjustRightInd w:val="0"/>
              <w:spacing w:after="0" w:line="240" w:lineRule="auto"/>
              <w:rPr>
                <w:sz w:val="16"/>
                <w:szCs w:val="16"/>
                <w:lang w:eastAsia="ru-RU"/>
              </w:rPr>
            </w:pPr>
            <w:r w:rsidRPr="003F21E1">
              <w:rPr>
                <w:color w:val="000000"/>
                <w:sz w:val="16"/>
                <w:szCs w:val="16"/>
                <w:lang w:eastAsia="ru-RU"/>
              </w:rPr>
              <w:t>зимние</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E71464" w:rsidRPr="003F21E1" w:rsidRDefault="00DF3EFD" w:rsidP="00E71464">
            <w:pPr>
              <w:spacing w:after="0" w:line="240" w:lineRule="auto"/>
              <w:rPr>
                <w:sz w:val="16"/>
                <w:szCs w:val="16"/>
                <w:lang w:eastAsia="ru-RU"/>
              </w:rPr>
            </w:pPr>
            <w:r w:rsidRPr="003F21E1">
              <w:rPr>
                <w:sz w:val="16"/>
                <w:szCs w:val="16"/>
                <w:lang w:eastAsia="ru-RU"/>
              </w:rPr>
              <w:t>31.12.16</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E71464" w:rsidRPr="003F21E1" w:rsidRDefault="00DF3EFD" w:rsidP="00E71464">
            <w:pPr>
              <w:spacing w:after="0" w:line="240" w:lineRule="auto"/>
              <w:rPr>
                <w:sz w:val="16"/>
                <w:szCs w:val="16"/>
                <w:lang w:eastAsia="ru-RU"/>
              </w:rPr>
            </w:pPr>
            <w:r w:rsidRPr="003F21E1">
              <w:rPr>
                <w:sz w:val="16"/>
                <w:szCs w:val="16"/>
                <w:lang w:eastAsia="ru-RU"/>
              </w:rPr>
              <w:t>08.01.17</w:t>
            </w:r>
          </w:p>
        </w:tc>
        <w:tc>
          <w:tcPr>
            <w:tcW w:w="2477" w:type="dxa"/>
            <w:tcBorders>
              <w:top w:val="single" w:sz="4" w:space="0" w:color="auto"/>
              <w:left w:val="single" w:sz="4" w:space="0" w:color="auto"/>
              <w:bottom w:val="single" w:sz="4" w:space="0" w:color="auto"/>
              <w:right w:val="single" w:sz="4" w:space="0" w:color="auto"/>
            </w:tcBorders>
            <w:shd w:val="clear" w:color="auto" w:fill="FFFFFF"/>
          </w:tcPr>
          <w:p w:rsidR="00E71464" w:rsidRPr="003F21E1" w:rsidRDefault="00DF3EFD" w:rsidP="00E71464">
            <w:pPr>
              <w:spacing w:after="0" w:line="240" w:lineRule="auto"/>
              <w:rPr>
                <w:sz w:val="16"/>
                <w:szCs w:val="16"/>
                <w:lang w:eastAsia="ru-RU"/>
              </w:rPr>
            </w:pPr>
            <w:r w:rsidRPr="003F21E1">
              <w:rPr>
                <w:sz w:val="16"/>
                <w:szCs w:val="16"/>
                <w:lang w:eastAsia="ru-RU"/>
              </w:rPr>
              <w:t>9</w:t>
            </w:r>
          </w:p>
        </w:tc>
        <w:tc>
          <w:tcPr>
            <w:tcW w:w="1498" w:type="dxa"/>
            <w:tcBorders>
              <w:top w:val="single" w:sz="6" w:space="0" w:color="auto"/>
              <w:left w:val="single" w:sz="4" w:space="0" w:color="auto"/>
              <w:bottom w:val="single" w:sz="6" w:space="0" w:color="auto"/>
              <w:right w:val="single" w:sz="6" w:space="0" w:color="auto"/>
            </w:tcBorders>
            <w:shd w:val="clear" w:color="auto" w:fill="FFFFFF"/>
          </w:tcPr>
          <w:p w:rsidR="00E71464" w:rsidRPr="003F21E1" w:rsidRDefault="00DF3EFD" w:rsidP="00E71464">
            <w:pPr>
              <w:spacing w:after="0" w:line="240" w:lineRule="auto"/>
              <w:rPr>
                <w:sz w:val="16"/>
                <w:szCs w:val="16"/>
                <w:lang w:eastAsia="ru-RU"/>
              </w:rPr>
            </w:pPr>
            <w:r w:rsidRPr="003F21E1">
              <w:rPr>
                <w:sz w:val="16"/>
                <w:szCs w:val="16"/>
                <w:lang w:eastAsia="ru-RU"/>
              </w:rPr>
              <w:t>09.01.17</w:t>
            </w:r>
          </w:p>
        </w:tc>
      </w:tr>
      <w:tr w:rsidR="00E71464" w:rsidRPr="003F21E1" w:rsidTr="007770E2">
        <w:trPr>
          <w:trHeight w:val="336"/>
        </w:trPr>
        <w:tc>
          <w:tcPr>
            <w:tcW w:w="2237" w:type="dxa"/>
            <w:tcBorders>
              <w:top w:val="single" w:sz="4" w:space="0" w:color="auto"/>
              <w:left w:val="single" w:sz="4" w:space="0" w:color="auto"/>
              <w:bottom w:val="single" w:sz="4" w:space="0" w:color="auto"/>
              <w:right w:val="single" w:sz="4" w:space="0" w:color="auto"/>
            </w:tcBorders>
            <w:shd w:val="clear" w:color="auto" w:fill="FFFFFF"/>
          </w:tcPr>
          <w:p w:rsidR="00E71464" w:rsidRPr="003F21E1" w:rsidRDefault="00E71464" w:rsidP="00E71464">
            <w:pPr>
              <w:shd w:val="clear" w:color="auto" w:fill="FFFFFF"/>
              <w:autoSpaceDE w:val="0"/>
              <w:autoSpaceDN w:val="0"/>
              <w:adjustRightInd w:val="0"/>
              <w:spacing w:after="0" w:line="240" w:lineRule="auto"/>
              <w:rPr>
                <w:color w:val="000000"/>
                <w:sz w:val="16"/>
                <w:szCs w:val="16"/>
                <w:lang w:eastAsia="ru-RU"/>
              </w:rPr>
            </w:pPr>
            <w:r w:rsidRPr="003F21E1">
              <w:rPr>
                <w:color w:val="000000"/>
                <w:sz w:val="16"/>
                <w:szCs w:val="16"/>
                <w:lang w:eastAsia="ru-RU"/>
              </w:rPr>
              <w:t>дополнительные</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E71464" w:rsidRPr="003F21E1" w:rsidRDefault="00DF3EFD" w:rsidP="00E71464">
            <w:pPr>
              <w:spacing w:after="0" w:line="240" w:lineRule="auto"/>
              <w:rPr>
                <w:sz w:val="16"/>
                <w:szCs w:val="16"/>
                <w:lang w:eastAsia="ru-RU"/>
              </w:rPr>
            </w:pPr>
            <w:r w:rsidRPr="003F21E1">
              <w:rPr>
                <w:sz w:val="16"/>
                <w:szCs w:val="16"/>
                <w:lang w:eastAsia="ru-RU"/>
              </w:rPr>
              <w:t>19.02.17</w:t>
            </w:r>
          </w:p>
          <w:p w:rsidR="00E71464" w:rsidRPr="003F21E1" w:rsidRDefault="00E71464" w:rsidP="00E71464">
            <w:pPr>
              <w:spacing w:after="0" w:line="240" w:lineRule="auto"/>
              <w:rPr>
                <w:sz w:val="16"/>
                <w:szCs w:val="16"/>
                <w:lang w:eastAsia="ru-RU"/>
              </w:rPr>
            </w:pPr>
            <w:r w:rsidRPr="003F21E1">
              <w:rPr>
                <w:color w:val="FF0000"/>
                <w:sz w:val="16"/>
                <w:szCs w:val="16"/>
                <w:lang w:eastAsia="ru-RU"/>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E71464" w:rsidRPr="003F21E1" w:rsidRDefault="00DF3EFD" w:rsidP="00E71464">
            <w:pPr>
              <w:spacing w:after="0" w:line="240" w:lineRule="auto"/>
              <w:rPr>
                <w:sz w:val="16"/>
                <w:szCs w:val="16"/>
                <w:lang w:eastAsia="ru-RU"/>
              </w:rPr>
            </w:pPr>
            <w:r w:rsidRPr="003F21E1">
              <w:rPr>
                <w:sz w:val="16"/>
                <w:szCs w:val="16"/>
                <w:lang w:eastAsia="ru-RU"/>
              </w:rPr>
              <w:t>24.02.17</w:t>
            </w:r>
          </w:p>
        </w:tc>
        <w:tc>
          <w:tcPr>
            <w:tcW w:w="2477" w:type="dxa"/>
            <w:tcBorders>
              <w:top w:val="single" w:sz="4" w:space="0" w:color="auto"/>
              <w:left w:val="single" w:sz="4" w:space="0" w:color="auto"/>
              <w:bottom w:val="single" w:sz="4" w:space="0" w:color="auto"/>
              <w:right w:val="single" w:sz="4" w:space="0" w:color="auto"/>
            </w:tcBorders>
            <w:shd w:val="clear" w:color="auto" w:fill="FFFFFF"/>
          </w:tcPr>
          <w:p w:rsidR="00E71464" w:rsidRPr="003F21E1" w:rsidRDefault="00DF3EFD" w:rsidP="00E71464">
            <w:pPr>
              <w:spacing w:after="0" w:line="240" w:lineRule="auto"/>
              <w:rPr>
                <w:sz w:val="16"/>
                <w:szCs w:val="16"/>
                <w:lang w:eastAsia="ru-RU"/>
              </w:rPr>
            </w:pPr>
            <w:r w:rsidRPr="003F21E1">
              <w:rPr>
                <w:sz w:val="16"/>
                <w:szCs w:val="16"/>
                <w:lang w:eastAsia="ru-RU"/>
              </w:rPr>
              <w:t>6</w:t>
            </w:r>
          </w:p>
        </w:tc>
        <w:tc>
          <w:tcPr>
            <w:tcW w:w="1498" w:type="dxa"/>
            <w:tcBorders>
              <w:top w:val="single" w:sz="6" w:space="0" w:color="auto"/>
              <w:left w:val="single" w:sz="4" w:space="0" w:color="auto"/>
              <w:bottom w:val="single" w:sz="6" w:space="0" w:color="auto"/>
              <w:right w:val="single" w:sz="6" w:space="0" w:color="auto"/>
            </w:tcBorders>
            <w:shd w:val="clear" w:color="auto" w:fill="FFFFFF"/>
          </w:tcPr>
          <w:p w:rsidR="00E71464" w:rsidRPr="003F21E1" w:rsidRDefault="00DF3EFD" w:rsidP="00E71464">
            <w:pPr>
              <w:spacing w:after="0" w:line="240" w:lineRule="auto"/>
              <w:rPr>
                <w:sz w:val="16"/>
                <w:szCs w:val="16"/>
                <w:lang w:eastAsia="ru-RU"/>
              </w:rPr>
            </w:pPr>
            <w:r w:rsidRPr="003F21E1">
              <w:rPr>
                <w:sz w:val="16"/>
                <w:szCs w:val="16"/>
                <w:lang w:eastAsia="ru-RU"/>
              </w:rPr>
              <w:t>25.02.17</w:t>
            </w:r>
          </w:p>
        </w:tc>
      </w:tr>
      <w:tr w:rsidR="00E71464" w:rsidRPr="003F21E1" w:rsidTr="007770E2">
        <w:trPr>
          <w:trHeight w:val="114"/>
        </w:trPr>
        <w:tc>
          <w:tcPr>
            <w:tcW w:w="2237" w:type="dxa"/>
            <w:tcBorders>
              <w:top w:val="single" w:sz="4" w:space="0" w:color="auto"/>
              <w:left w:val="single" w:sz="4" w:space="0" w:color="auto"/>
              <w:bottom w:val="single" w:sz="4" w:space="0" w:color="auto"/>
              <w:right w:val="single" w:sz="4" w:space="0" w:color="auto"/>
            </w:tcBorders>
            <w:shd w:val="clear" w:color="auto" w:fill="FFFFFF"/>
          </w:tcPr>
          <w:p w:rsidR="00E71464" w:rsidRPr="003F21E1" w:rsidRDefault="00E71464" w:rsidP="00E71464">
            <w:pPr>
              <w:shd w:val="clear" w:color="auto" w:fill="FFFFFF"/>
              <w:autoSpaceDE w:val="0"/>
              <w:autoSpaceDN w:val="0"/>
              <w:adjustRightInd w:val="0"/>
              <w:spacing w:after="0" w:line="240" w:lineRule="auto"/>
              <w:rPr>
                <w:sz w:val="16"/>
                <w:szCs w:val="16"/>
                <w:lang w:eastAsia="ru-RU"/>
              </w:rPr>
            </w:pPr>
            <w:r w:rsidRPr="003F21E1">
              <w:rPr>
                <w:sz w:val="16"/>
                <w:szCs w:val="16"/>
                <w:lang w:eastAsia="ru-RU"/>
              </w:rPr>
              <w:t>весенние</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E71464" w:rsidRPr="003F21E1" w:rsidRDefault="00DF3EFD" w:rsidP="00E71464">
            <w:pPr>
              <w:spacing w:after="0" w:line="240" w:lineRule="auto"/>
              <w:rPr>
                <w:sz w:val="16"/>
                <w:szCs w:val="16"/>
                <w:lang w:eastAsia="ru-RU"/>
              </w:rPr>
            </w:pPr>
            <w:r w:rsidRPr="003F21E1">
              <w:rPr>
                <w:sz w:val="16"/>
                <w:szCs w:val="16"/>
                <w:lang w:eastAsia="ru-RU"/>
              </w:rPr>
              <w:t>17.03.17</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E71464" w:rsidRPr="003F21E1" w:rsidRDefault="00DF3EFD" w:rsidP="00E71464">
            <w:pPr>
              <w:spacing w:after="0" w:line="240" w:lineRule="auto"/>
              <w:rPr>
                <w:sz w:val="16"/>
                <w:szCs w:val="16"/>
                <w:lang w:eastAsia="ru-RU"/>
              </w:rPr>
            </w:pPr>
            <w:r w:rsidRPr="003F21E1">
              <w:rPr>
                <w:sz w:val="16"/>
                <w:szCs w:val="16"/>
                <w:lang w:eastAsia="ru-RU"/>
              </w:rPr>
              <w:t>26.03.17</w:t>
            </w:r>
          </w:p>
        </w:tc>
        <w:tc>
          <w:tcPr>
            <w:tcW w:w="2477" w:type="dxa"/>
            <w:tcBorders>
              <w:top w:val="single" w:sz="4" w:space="0" w:color="auto"/>
              <w:left w:val="single" w:sz="4" w:space="0" w:color="auto"/>
              <w:bottom w:val="single" w:sz="4" w:space="0" w:color="auto"/>
              <w:right w:val="single" w:sz="4" w:space="0" w:color="auto"/>
            </w:tcBorders>
            <w:shd w:val="clear" w:color="auto" w:fill="FFFFFF"/>
          </w:tcPr>
          <w:p w:rsidR="00E71464" w:rsidRPr="003F21E1" w:rsidRDefault="00E71464" w:rsidP="00E71464">
            <w:pPr>
              <w:spacing w:after="0" w:line="240" w:lineRule="auto"/>
              <w:rPr>
                <w:sz w:val="16"/>
                <w:szCs w:val="16"/>
                <w:lang w:eastAsia="ru-RU"/>
              </w:rPr>
            </w:pPr>
            <w:r w:rsidRPr="003F21E1">
              <w:rPr>
                <w:sz w:val="16"/>
                <w:szCs w:val="16"/>
                <w:lang w:eastAsia="ru-RU"/>
              </w:rPr>
              <w:t>8</w:t>
            </w:r>
          </w:p>
        </w:tc>
        <w:tc>
          <w:tcPr>
            <w:tcW w:w="1498" w:type="dxa"/>
            <w:tcBorders>
              <w:top w:val="single" w:sz="6" w:space="0" w:color="auto"/>
              <w:left w:val="single" w:sz="4" w:space="0" w:color="auto"/>
              <w:bottom w:val="single" w:sz="6" w:space="0" w:color="auto"/>
              <w:right w:val="single" w:sz="6" w:space="0" w:color="auto"/>
            </w:tcBorders>
            <w:shd w:val="clear" w:color="auto" w:fill="FFFFFF"/>
          </w:tcPr>
          <w:p w:rsidR="00E71464" w:rsidRPr="003F21E1" w:rsidRDefault="00DF3EFD" w:rsidP="00E71464">
            <w:pPr>
              <w:spacing w:after="0" w:line="240" w:lineRule="auto"/>
              <w:rPr>
                <w:sz w:val="16"/>
                <w:szCs w:val="16"/>
                <w:lang w:eastAsia="ru-RU"/>
              </w:rPr>
            </w:pPr>
            <w:r w:rsidRPr="003F21E1">
              <w:rPr>
                <w:sz w:val="16"/>
                <w:szCs w:val="16"/>
                <w:lang w:eastAsia="ru-RU"/>
              </w:rPr>
              <w:t>27.03.17</w:t>
            </w:r>
          </w:p>
        </w:tc>
      </w:tr>
      <w:tr w:rsidR="00E71464" w:rsidRPr="003F21E1" w:rsidTr="007770E2">
        <w:trPr>
          <w:trHeight w:val="355"/>
        </w:trPr>
        <w:tc>
          <w:tcPr>
            <w:tcW w:w="2237" w:type="dxa"/>
            <w:tcBorders>
              <w:top w:val="single" w:sz="4" w:space="0" w:color="auto"/>
              <w:left w:val="single" w:sz="4" w:space="0" w:color="auto"/>
              <w:bottom w:val="single" w:sz="4" w:space="0" w:color="auto"/>
              <w:right w:val="single" w:sz="4" w:space="0" w:color="auto"/>
            </w:tcBorders>
            <w:shd w:val="clear" w:color="auto" w:fill="FFFFFF"/>
          </w:tcPr>
          <w:p w:rsidR="00E71464" w:rsidRPr="003F21E1" w:rsidRDefault="00E71464" w:rsidP="00E71464">
            <w:pPr>
              <w:shd w:val="clear" w:color="auto" w:fill="FFFFFF"/>
              <w:autoSpaceDE w:val="0"/>
              <w:autoSpaceDN w:val="0"/>
              <w:adjustRightInd w:val="0"/>
              <w:spacing w:after="0" w:line="240" w:lineRule="auto"/>
              <w:rPr>
                <w:sz w:val="16"/>
                <w:szCs w:val="16"/>
                <w:lang w:eastAsia="ru-RU"/>
              </w:rPr>
            </w:pPr>
            <w:r w:rsidRPr="003F21E1">
              <w:rPr>
                <w:sz w:val="16"/>
                <w:szCs w:val="16"/>
                <w:lang w:eastAsia="ru-RU"/>
              </w:rPr>
              <w:t>Всего</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E71464" w:rsidRPr="003F21E1" w:rsidRDefault="00E71464" w:rsidP="00E71464">
            <w:pPr>
              <w:spacing w:after="0" w:line="240" w:lineRule="auto"/>
              <w:rPr>
                <w:sz w:val="16"/>
                <w:szCs w:val="16"/>
                <w:lang w:eastAsia="ru-RU"/>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E71464" w:rsidRPr="003F21E1" w:rsidRDefault="00E71464" w:rsidP="00E71464">
            <w:pPr>
              <w:spacing w:after="0" w:line="240" w:lineRule="auto"/>
              <w:rPr>
                <w:sz w:val="16"/>
                <w:szCs w:val="16"/>
                <w:lang w:eastAsia="ru-RU"/>
              </w:rPr>
            </w:pPr>
          </w:p>
        </w:tc>
        <w:tc>
          <w:tcPr>
            <w:tcW w:w="2477" w:type="dxa"/>
            <w:tcBorders>
              <w:top w:val="single" w:sz="4" w:space="0" w:color="auto"/>
              <w:left w:val="single" w:sz="4" w:space="0" w:color="auto"/>
              <w:bottom w:val="single" w:sz="4" w:space="0" w:color="auto"/>
              <w:right w:val="single" w:sz="4" w:space="0" w:color="auto"/>
            </w:tcBorders>
            <w:shd w:val="clear" w:color="auto" w:fill="FFFFFF"/>
          </w:tcPr>
          <w:p w:rsidR="00E71464" w:rsidRPr="003F21E1" w:rsidRDefault="00DF3EFD" w:rsidP="00E71464">
            <w:pPr>
              <w:spacing w:after="0" w:line="240" w:lineRule="auto"/>
              <w:rPr>
                <w:sz w:val="16"/>
                <w:szCs w:val="16"/>
                <w:lang w:eastAsia="ru-RU"/>
              </w:rPr>
            </w:pPr>
            <w:r w:rsidRPr="003F21E1">
              <w:rPr>
                <w:sz w:val="16"/>
                <w:szCs w:val="16"/>
                <w:lang w:eastAsia="ru-RU"/>
              </w:rPr>
              <w:t>31 день</w:t>
            </w:r>
          </w:p>
        </w:tc>
        <w:tc>
          <w:tcPr>
            <w:tcW w:w="1498" w:type="dxa"/>
            <w:tcBorders>
              <w:top w:val="single" w:sz="6" w:space="0" w:color="auto"/>
              <w:left w:val="single" w:sz="4" w:space="0" w:color="auto"/>
              <w:bottom w:val="single" w:sz="6" w:space="0" w:color="auto"/>
              <w:right w:val="single" w:sz="6" w:space="0" w:color="auto"/>
            </w:tcBorders>
            <w:shd w:val="clear" w:color="auto" w:fill="FFFFFF"/>
          </w:tcPr>
          <w:p w:rsidR="00E71464" w:rsidRPr="003F21E1" w:rsidRDefault="00E71464" w:rsidP="00E71464">
            <w:pPr>
              <w:spacing w:after="0" w:line="240" w:lineRule="auto"/>
              <w:rPr>
                <w:sz w:val="16"/>
                <w:szCs w:val="16"/>
                <w:highlight w:val="yellow"/>
                <w:lang w:eastAsia="ru-RU"/>
              </w:rPr>
            </w:pPr>
          </w:p>
        </w:tc>
      </w:tr>
    </w:tbl>
    <w:p w:rsidR="00E71464" w:rsidRPr="003F21E1" w:rsidRDefault="00E71464" w:rsidP="00E71464">
      <w:pPr>
        <w:shd w:val="clear" w:color="auto" w:fill="FFFFFF"/>
        <w:autoSpaceDE w:val="0"/>
        <w:autoSpaceDN w:val="0"/>
        <w:adjustRightInd w:val="0"/>
        <w:spacing w:after="0" w:line="240" w:lineRule="auto"/>
        <w:rPr>
          <w:b/>
          <w:color w:val="000000"/>
          <w:sz w:val="24"/>
          <w:szCs w:val="24"/>
          <w:lang w:eastAsia="ru-RU"/>
        </w:rPr>
      </w:pPr>
    </w:p>
    <w:p w:rsidR="00E71464" w:rsidRPr="003F21E1" w:rsidRDefault="00E71464" w:rsidP="00E71464">
      <w:pPr>
        <w:shd w:val="clear" w:color="auto" w:fill="FFFFFF"/>
        <w:autoSpaceDE w:val="0"/>
        <w:autoSpaceDN w:val="0"/>
        <w:adjustRightInd w:val="0"/>
        <w:spacing w:after="0" w:line="240" w:lineRule="auto"/>
        <w:contextualSpacing/>
        <w:rPr>
          <w:b/>
          <w:bCs/>
          <w:color w:val="000000"/>
          <w:sz w:val="24"/>
          <w:szCs w:val="24"/>
          <w:lang w:eastAsia="ru-RU"/>
        </w:rPr>
      </w:pPr>
      <w:r w:rsidRPr="003F21E1">
        <w:rPr>
          <w:b/>
          <w:bCs/>
          <w:color w:val="000000"/>
          <w:sz w:val="24"/>
          <w:szCs w:val="24"/>
          <w:lang w:eastAsia="ru-RU"/>
        </w:rPr>
        <w:t>Регламентирование образовательного процесса на неделю.</w:t>
      </w:r>
    </w:p>
    <w:p w:rsidR="00E71464" w:rsidRPr="003F21E1" w:rsidRDefault="00E71464" w:rsidP="00E71464">
      <w:pPr>
        <w:shd w:val="clear" w:color="auto" w:fill="FFFFFF"/>
        <w:autoSpaceDE w:val="0"/>
        <w:autoSpaceDN w:val="0"/>
        <w:adjustRightInd w:val="0"/>
        <w:spacing w:after="0" w:line="240" w:lineRule="auto"/>
        <w:contextualSpacing/>
        <w:rPr>
          <w:b/>
          <w:sz w:val="20"/>
          <w:szCs w:val="20"/>
          <w:lang w:eastAsia="ru-RU"/>
        </w:rPr>
      </w:pPr>
      <w:r w:rsidRPr="003F21E1">
        <w:rPr>
          <w:color w:val="000000"/>
          <w:sz w:val="20"/>
          <w:szCs w:val="20"/>
          <w:lang w:eastAsia="ru-RU"/>
        </w:rPr>
        <w:t>Продолжительность рабочей недели:</w:t>
      </w:r>
    </w:p>
    <w:p w:rsidR="00E71464" w:rsidRPr="003F21E1" w:rsidRDefault="00E71464" w:rsidP="00E71464">
      <w:pPr>
        <w:spacing w:after="0" w:line="240" w:lineRule="auto"/>
        <w:rPr>
          <w:sz w:val="20"/>
          <w:szCs w:val="20"/>
          <w:lang w:eastAsia="ru-RU"/>
        </w:rPr>
      </w:pPr>
      <w:r w:rsidRPr="003F21E1">
        <w:rPr>
          <w:sz w:val="20"/>
          <w:szCs w:val="20"/>
          <w:lang w:eastAsia="ru-RU"/>
        </w:rPr>
        <w:t>-  установлена шестидневная учебная неделя с одним выходным днем (воскресенье);</w:t>
      </w:r>
    </w:p>
    <w:p w:rsidR="00E71464" w:rsidRPr="003F21E1" w:rsidRDefault="00E71464" w:rsidP="00E71464">
      <w:pPr>
        <w:rPr>
          <w:b/>
          <w:sz w:val="20"/>
          <w:szCs w:val="20"/>
          <w:lang w:eastAsia="ru-RU"/>
        </w:rPr>
      </w:pPr>
      <w:r w:rsidRPr="003F21E1">
        <w:rPr>
          <w:b/>
          <w:sz w:val="20"/>
          <w:szCs w:val="20"/>
          <w:lang w:eastAsia="ru-RU"/>
        </w:rPr>
        <w:t>Регламентирование образовательного процесса на день.</w:t>
      </w:r>
    </w:p>
    <w:p w:rsidR="00E71464" w:rsidRPr="003F21E1" w:rsidRDefault="00E71464" w:rsidP="00E71464">
      <w:pPr>
        <w:spacing w:after="0" w:line="240" w:lineRule="auto"/>
        <w:rPr>
          <w:color w:val="FF0000"/>
          <w:sz w:val="20"/>
          <w:szCs w:val="20"/>
          <w:lang w:eastAsia="ru-RU"/>
        </w:rPr>
      </w:pPr>
      <w:r w:rsidRPr="003F21E1">
        <w:rPr>
          <w:sz w:val="20"/>
          <w:szCs w:val="20"/>
          <w:lang w:eastAsia="ru-RU"/>
        </w:rPr>
        <w:t xml:space="preserve">Режим учебных занятий -  </w:t>
      </w:r>
      <w:r w:rsidRPr="003F21E1">
        <w:rPr>
          <w:b/>
          <w:sz w:val="20"/>
          <w:szCs w:val="20"/>
          <w:lang w:eastAsia="ru-RU"/>
        </w:rPr>
        <w:t>1 смена</w:t>
      </w:r>
    </w:p>
    <w:tbl>
      <w:tblPr>
        <w:tblStyle w:val="232"/>
        <w:tblW w:w="0" w:type="auto"/>
        <w:tblLook w:val="04A0" w:firstRow="1" w:lastRow="0" w:firstColumn="1" w:lastColumn="0" w:noHBand="0" w:noVBand="1"/>
      </w:tblPr>
      <w:tblGrid>
        <w:gridCol w:w="959"/>
        <w:gridCol w:w="1559"/>
        <w:gridCol w:w="992"/>
        <w:gridCol w:w="1560"/>
        <w:gridCol w:w="1417"/>
        <w:gridCol w:w="1559"/>
        <w:gridCol w:w="1525"/>
      </w:tblGrid>
      <w:tr w:rsidR="00E71464" w:rsidRPr="003F21E1" w:rsidTr="007770E2">
        <w:tc>
          <w:tcPr>
            <w:tcW w:w="959" w:type="dxa"/>
          </w:tcPr>
          <w:p w:rsidR="00E71464" w:rsidRPr="003F21E1" w:rsidRDefault="00E71464" w:rsidP="00E71464">
            <w:pPr>
              <w:rPr>
                <w:sz w:val="16"/>
                <w:szCs w:val="16"/>
              </w:rPr>
            </w:pPr>
            <w:r w:rsidRPr="003F21E1">
              <w:rPr>
                <w:sz w:val="16"/>
                <w:szCs w:val="16"/>
              </w:rPr>
              <w:t>классы</w:t>
            </w:r>
          </w:p>
        </w:tc>
        <w:tc>
          <w:tcPr>
            <w:tcW w:w="1559" w:type="dxa"/>
          </w:tcPr>
          <w:p w:rsidR="00E71464" w:rsidRPr="003F21E1" w:rsidRDefault="00E71464" w:rsidP="00E71464">
            <w:pPr>
              <w:rPr>
                <w:sz w:val="16"/>
                <w:szCs w:val="16"/>
              </w:rPr>
            </w:pPr>
            <w:r w:rsidRPr="003F21E1">
              <w:rPr>
                <w:sz w:val="16"/>
                <w:szCs w:val="16"/>
              </w:rPr>
              <w:t>Режимное мероприятие</w:t>
            </w:r>
          </w:p>
        </w:tc>
        <w:tc>
          <w:tcPr>
            <w:tcW w:w="992" w:type="dxa"/>
          </w:tcPr>
          <w:p w:rsidR="00E71464" w:rsidRPr="003F21E1" w:rsidRDefault="00E71464" w:rsidP="00E71464">
            <w:pPr>
              <w:rPr>
                <w:sz w:val="16"/>
                <w:szCs w:val="16"/>
              </w:rPr>
            </w:pPr>
            <w:r w:rsidRPr="003F21E1">
              <w:rPr>
                <w:sz w:val="16"/>
                <w:szCs w:val="16"/>
              </w:rPr>
              <w:t xml:space="preserve">Начало </w:t>
            </w:r>
          </w:p>
        </w:tc>
        <w:tc>
          <w:tcPr>
            <w:tcW w:w="1560" w:type="dxa"/>
          </w:tcPr>
          <w:p w:rsidR="00E71464" w:rsidRPr="003F21E1" w:rsidRDefault="00E71464" w:rsidP="00E71464">
            <w:pPr>
              <w:rPr>
                <w:sz w:val="16"/>
                <w:szCs w:val="16"/>
              </w:rPr>
            </w:pPr>
          </w:p>
          <w:p w:rsidR="00E71464" w:rsidRPr="003F21E1" w:rsidRDefault="00E71464" w:rsidP="00E71464">
            <w:pPr>
              <w:rPr>
                <w:sz w:val="16"/>
                <w:szCs w:val="16"/>
              </w:rPr>
            </w:pPr>
            <w:r w:rsidRPr="003F21E1">
              <w:rPr>
                <w:sz w:val="16"/>
                <w:szCs w:val="16"/>
              </w:rPr>
              <w:t>Окончание</w:t>
            </w:r>
          </w:p>
        </w:tc>
        <w:tc>
          <w:tcPr>
            <w:tcW w:w="1417" w:type="dxa"/>
          </w:tcPr>
          <w:p w:rsidR="00E71464" w:rsidRPr="003F21E1" w:rsidRDefault="00E71464" w:rsidP="00E71464">
            <w:pPr>
              <w:rPr>
                <w:sz w:val="16"/>
                <w:szCs w:val="16"/>
              </w:rPr>
            </w:pPr>
            <w:proofErr w:type="gramStart"/>
            <w:r w:rsidRPr="003F21E1">
              <w:rPr>
                <w:sz w:val="16"/>
                <w:szCs w:val="16"/>
              </w:rPr>
              <w:t>Продолжи-</w:t>
            </w:r>
            <w:proofErr w:type="spellStart"/>
            <w:r w:rsidRPr="003F21E1">
              <w:rPr>
                <w:sz w:val="16"/>
                <w:szCs w:val="16"/>
              </w:rPr>
              <w:t>тельность</w:t>
            </w:r>
            <w:proofErr w:type="spellEnd"/>
            <w:proofErr w:type="gramEnd"/>
            <w:r w:rsidRPr="003F21E1">
              <w:rPr>
                <w:sz w:val="16"/>
                <w:szCs w:val="16"/>
              </w:rPr>
              <w:t xml:space="preserve"> перемен</w:t>
            </w:r>
          </w:p>
        </w:tc>
        <w:tc>
          <w:tcPr>
            <w:tcW w:w="1559" w:type="dxa"/>
          </w:tcPr>
          <w:p w:rsidR="00E71464" w:rsidRPr="003F21E1" w:rsidRDefault="00E71464" w:rsidP="00E71464">
            <w:pPr>
              <w:rPr>
                <w:sz w:val="16"/>
                <w:szCs w:val="16"/>
              </w:rPr>
            </w:pPr>
            <w:r w:rsidRPr="003F21E1">
              <w:rPr>
                <w:sz w:val="16"/>
                <w:szCs w:val="16"/>
              </w:rPr>
              <w:t xml:space="preserve">Организация питания </w:t>
            </w:r>
          </w:p>
        </w:tc>
        <w:tc>
          <w:tcPr>
            <w:tcW w:w="1525" w:type="dxa"/>
          </w:tcPr>
          <w:p w:rsidR="00E71464" w:rsidRPr="003F21E1" w:rsidRDefault="00E71464" w:rsidP="00E71464">
            <w:pPr>
              <w:rPr>
                <w:sz w:val="16"/>
                <w:szCs w:val="16"/>
              </w:rPr>
            </w:pPr>
            <w:proofErr w:type="gramStart"/>
            <w:r w:rsidRPr="003F21E1">
              <w:rPr>
                <w:sz w:val="16"/>
                <w:szCs w:val="16"/>
              </w:rPr>
              <w:t>Продолжи-</w:t>
            </w:r>
            <w:proofErr w:type="spellStart"/>
            <w:r w:rsidRPr="003F21E1">
              <w:rPr>
                <w:sz w:val="16"/>
                <w:szCs w:val="16"/>
              </w:rPr>
              <w:t>тельность</w:t>
            </w:r>
            <w:proofErr w:type="spellEnd"/>
            <w:proofErr w:type="gramEnd"/>
          </w:p>
          <w:p w:rsidR="00E71464" w:rsidRPr="003F21E1" w:rsidRDefault="00E71464" w:rsidP="00E71464">
            <w:pPr>
              <w:rPr>
                <w:sz w:val="16"/>
                <w:szCs w:val="16"/>
              </w:rPr>
            </w:pPr>
            <w:r w:rsidRPr="003F21E1">
              <w:rPr>
                <w:sz w:val="16"/>
                <w:szCs w:val="16"/>
              </w:rPr>
              <w:t>урока</w:t>
            </w:r>
          </w:p>
        </w:tc>
      </w:tr>
      <w:tr w:rsidR="00E71464" w:rsidRPr="003F21E1" w:rsidTr="007770E2">
        <w:tc>
          <w:tcPr>
            <w:tcW w:w="959" w:type="dxa"/>
            <w:vMerge w:val="restart"/>
            <w:textDirection w:val="btLr"/>
          </w:tcPr>
          <w:p w:rsidR="00E71464" w:rsidRPr="003F21E1" w:rsidRDefault="00E71464" w:rsidP="00E71464">
            <w:pPr>
              <w:ind w:right="113"/>
              <w:jc w:val="center"/>
              <w:rPr>
                <w:b/>
                <w:sz w:val="16"/>
                <w:szCs w:val="16"/>
              </w:rPr>
            </w:pPr>
            <w:r w:rsidRPr="003F21E1">
              <w:rPr>
                <w:b/>
                <w:sz w:val="16"/>
                <w:szCs w:val="16"/>
              </w:rPr>
              <w:t>5АБ</w:t>
            </w:r>
            <w:r w:rsidR="00DF3EFD" w:rsidRPr="003F21E1">
              <w:rPr>
                <w:b/>
                <w:sz w:val="16"/>
                <w:szCs w:val="16"/>
              </w:rPr>
              <w:t>В</w:t>
            </w:r>
          </w:p>
          <w:p w:rsidR="00DF3EFD" w:rsidRPr="003F21E1" w:rsidRDefault="00DF3EFD" w:rsidP="00E71464">
            <w:pPr>
              <w:ind w:right="113"/>
              <w:jc w:val="center"/>
              <w:rPr>
                <w:b/>
                <w:sz w:val="16"/>
                <w:szCs w:val="16"/>
              </w:rPr>
            </w:pPr>
            <w:r w:rsidRPr="003F21E1">
              <w:rPr>
                <w:b/>
                <w:sz w:val="16"/>
                <w:szCs w:val="16"/>
              </w:rPr>
              <w:t>6АБ</w:t>
            </w:r>
          </w:p>
        </w:tc>
        <w:tc>
          <w:tcPr>
            <w:tcW w:w="1559" w:type="dxa"/>
          </w:tcPr>
          <w:p w:rsidR="00E71464" w:rsidRPr="003F21E1" w:rsidRDefault="00E71464" w:rsidP="00E71464">
            <w:pPr>
              <w:rPr>
                <w:sz w:val="16"/>
                <w:szCs w:val="16"/>
              </w:rPr>
            </w:pPr>
            <w:r w:rsidRPr="003F21E1">
              <w:rPr>
                <w:sz w:val="16"/>
                <w:szCs w:val="16"/>
              </w:rPr>
              <w:t>1 урок</w:t>
            </w:r>
          </w:p>
        </w:tc>
        <w:tc>
          <w:tcPr>
            <w:tcW w:w="992" w:type="dxa"/>
          </w:tcPr>
          <w:p w:rsidR="00E71464" w:rsidRPr="003F21E1" w:rsidRDefault="00E71464" w:rsidP="00E71464">
            <w:pPr>
              <w:rPr>
                <w:sz w:val="16"/>
                <w:szCs w:val="16"/>
              </w:rPr>
            </w:pPr>
            <w:r w:rsidRPr="003F21E1">
              <w:rPr>
                <w:bCs/>
                <w:color w:val="000000"/>
                <w:sz w:val="16"/>
                <w:szCs w:val="16"/>
              </w:rPr>
              <w:t xml:space="preserve">8.30. </w:t>
            </w:r>
          </w:p>
        </w:tc>
        <w:tc>
          <w:tcPr>
            <w:tcW w:w="1560" w:type="dxa"/>
          </w:tcPr>
          <w:p w:rsidR="00E71464" w:rsidRPr="003F21E1" w:rsidRDefault="00E71464" w:rsidP="00E71464">
            <w:pPr>
              <w:rPr>
                <w:sz w:val="16"/>
                <w:szCs w:val="16"/>
              </w:rPr>
            </w:pPr>
            <w:r w:rsidRPr="003F21E1">
              <w:rPr>
                <w:sz w:val="16"/>
                <w:szCs w:val="16"/>
              </w:rPr>
              <w:t>9.15</w:t>
            </w:r>
          </w:p>
        </w:tc>
        <w:tc>
          <w:tcPr>
            <w:tcW w:w="1417" w:type="dxa"/>
          </w:tcPr>
          <w:p w:rsidR="00E71464" w:rsidRPr="003F21E1" w:rsidRDefault="00E71464" w:rsidP="00E71464">
            <w:pPr>
              <w:rPr>
                <w:sz w:val="16"/>
                <w:szCs w:val="16"/>
              </w:rPr>
            </w:pPr>
            <w:r w:rsidRPr="003F21E1">
              <w:rPr>
                <w:sz w:val="16"/>
                <w:szCs w:val="16"/>
              </w:rPr>
              <w:t>10</w:t>
            </w:r>
          </w:p>
        </w:tc>
        <w:tc>
          <w:tcPr>
            <w:tcW w:w="1559" w:type="dxa"/>
          </w:tcPr>
          <w:p w:rsidR="00E71464" w:rsidRPr="003F21E1" w:rsidRDefault="00E71464" w:rsidP="00E71464">
            <w:pPr>
              <w:rPr>
                <w:sz w:val="16"/>
                <w:szCs w:val="16"/>
              </w:rPr>
            </w:pPr>
          </w:p>
          <w:p w:rsidR="00E71464" w:rsidRPr="003F21E1" w:rsidRDefault="00E71464" w:rsidP="00E71464">
            <w:pPr>
              <w:rPr>
                <w:sz w:val="16"/>
                <w:szCs w:val="16"/>
              </w:rPr>
            </w:pPr>
            <w:r w:rsidRPr="003F21E1">
              <w:rPr>
                <w:sz w:val="16"/>
                <w:szCs w:val="16"/>
              </w:rPr>
              <w:t xml:space="preserve"> </w:t>
            </w:r>
          </w:p>
        </w:tc>
        <w:tc>
          <w:tcPr>
            <w:tcW w:w="1525" w:type="dxa"/>
            <w:vMerge w:val="restart"/>
          </w:tcPr>
          <w:p w:rsidR="00E71464" w:rsidRPr="003F21E1" w:rsidRDefault="00E71464" w:rsidP="00E71464">
            <w:pPr>
              <w:jc w:val="center"/>
              <w:rPr>
                <w:b/>
                <w:bCs/>
                <w:color w:val="000000"/>
                <w:sz w:val="16"/>
                <w:szCs w:val="16"/>
              </w:rPr>
            </w:pPr>
          </w:p>
          <w:p w:rsidR="00E71464" w:rsidRPr="003F21E1" w:rsidRDefault="00E71464" w:rsidP="00E71464">
            <w:pPr>
              <w:jc w:val="center"/>
              <w:rPr>
                <w:b/>
                <w:bCs/>
                <w:color w:val="000000"/>
                <w:sz w:val="16"/>
                <w:szCs w:val="16"/>
              </w:rPr>
            </w:pPr>
          </w:p>
          <w:p w:rsidR="00E71464" w:rsidRPr="003F21E1" w:rsidRDefault="00E71464" w:rsidP="00E71464">
            <w:pPr>
              <w:jc w:val="center"/>
              <w:rPr>
                <w:b/>
                <w:bCs/>
                <w:color w:val="000000"/>
                <w:sz w:val="16"/>
                <w:szCs w:val="16"/>
              </w:rPr>
            </w:pPr>
          </w:p>
          <w:p w:rsidR="00E71464" w:rsidRPr="003F21E1" w:rsidRDefault="00E71464" w:rsidP="00E71464">
            <w:pPr>
              <w:jc w:val="center"/>
              <w:rPr>
                <w:sz w:val="16"/>
                <w:szCs w:val="16"/>
              </w:rPr>
            </w:pPr>
            <w:r w:rsidRPr="003F21E1">
              <w:rPr>
                <w:b/>
                <w:bCs/>
                <w:color w:val="000000"/>
                <w:sz w:val="16"/>
                <w:szCs w:val="16"/>
              </w:rPr>
              <w:t>45 минут</w:t>
            </w:r>
          </w:p>
        </w:tc>
      </w:tr>
      <w:tr w:rsidR="00E71464" w:rsidRPr="003F21E1" w:rsidTr="007770E2">
        <w:tc>
          <w:tcPr>
            <w:tcW w:w="959" w:type="dxa"/>
            <w:vMerge/>
          </w:tcPr>
          <w:p w:rsidR="00E71464" w:rsidRPr="003F21E1" w:rsidRDefault="00E71464" w:rsidP="00E71464">
            <w:pPr>
              <w:rPr>
                <w:sz w:val="16"/>
                <w:szCs w:val="16"/>
              </w:rPr>
            </w:pPr>
          </w:p>
        </w:tc>
        <w:tc>
          <w:tcPr>
            <w:tcW w:w="1559" w:type="dxa"/>
          </w:tcPr>
          <w:p w:rsidR="00E71464" w:rsidRPr="003F21E1" w:rsidRDefault="00E71464" w:rsidP="00E71464">
            <w:pPr>
              <w:rPr>
                <w:sz w:val="16"/>
                <w:szCs w:val="16"/>
              </w:rPr>
            </w:pPr>
            <w:r w:rsidRPr="003F21E1">
              <w:rPr>
                <w:sz w:val="16"/>
                <w:szCs w:val="16"/>
              </w:rPr>
              <w:t>2 урок</w:t>
            </w:r>
          </w:p>
        </w:tc>
        <w:tc>
          <w:tcPr>
            <w:tcW w:w="992" w:type="dxa"/>
          </w:tcPr>
          <w:p w:rsidR="00E71464" w:rsidRPr="003F21E1" w:rsidRDefault="00E71464" w:rsidP="00E71464">
            <w:pPr>
              <w:rPr>
                <w:bCs/>
                <w:color w:val="000000"/>
                <w:sz w:val="16"/>
                <w:szCs w:val="16"/>
              </w:rPr>
            </w:pPr>
            <w:r w:rsidRPr="003F21E1">
              <w:rPr>
                <w:bCs/>
                <w:color w:val="000000"/>
                <w:sz w:val="16"/>
                <w:szCs w:val="16"/>
              </w:rPr>
              <w:t>09.25</w:t>
            </w:r>
          </w:p>
        </w:tc>
        <w:tc>
          <w:tcPr>
            <w:tcW w:w="1560" w:type="dxa"/>
          </w:tcPr>
          <w:p w:rsidR="00E71464" w:rsidRPr="003F21E1" w:rsidRDefault="00E71464" w:rsidP="00E71464">
            <w:pPr>
              <w:rPr>
                <w:sz w:val="16"/>
                <w:szCs w:val="16"/>
              </w:rPr>
            </w:pPr>
            <w:r w:rsidRPr="003F21E1">
              <w:rPr>
                <w:bCs/>
                <w:color w:val="000000"/>
                <w:sz w:val="16"/>
                <w:szCs w:val="16"/>
              </w:rPr>
              <w:t>10.10</w:t>
            </w:r>
          </w:p>
        </w:tc>
        <w:tc>
          <w:tcPr>
            <w:tcW w:w="1417" w:type="dxa"/>
          </w:tcPr>
          <w:p w:rsidR="00E71464" w:rsidRPr="003F21E1" w:rsidRDefault="00E71464" w:rsidP="00E71464">
            <w:pPr>
              <w:rPr>
                <w:bCs/>
                <w:color w:val="000000"/>
                <w:sz w:val="16"/>
                <w:szCs w:val="16"/>
              </w:rPr>
            </w:pPr>
            <w:r w:rsidRPr="003F21E1">
              <w:rPr>
                <w:bCs/>
                <w:color w:val="000000"/>
                <w:sz w:val="16"/>
                <w:szCs w:val="16"/>
              </w:rPr>
              <w:t>20</w:t>
            </w:r>
          </w:p>
        </w:tc>
        <w:tc>
          <w:tcPr>
            <w:tcW w:w="1559" w:type="dxa"/>
          </w:tcPr>
          <w:p w:rsidR="00E71464" w:rsidRPr="003F21E1" w:rsidRDefault="00E71464" w:rsidP="00E71464">
            <w:pPr>
              <w:rPr>
                <w:bCs/>
                <w:color w:val="000000"/>
                <w:sz w:val="16"/>
                <w:szCs w:val="16"/>
              </w:rPr>
            </w:pPr>
          </w:p>
        </w:tc>
        <w:tc>
          <w:tcPr>
            <w:tcW w:w="1525" w:type="dxa"/>
            <w:vMerge/>
          </w:tcPr>
          <w:p w:rsidR="00E71464" w:rsidRPr="003F21E1" w:rsidRDefault="00E71464" w:rsidP="00E71464">
            <w:pPr>
              <w:rPr>
                <w:bCs/>
                <w:color w:val="000000"/>
                <w:sz w:val="16"/>
                <w:szCs w:val="16"/>
              </w:rPr>
            </w:pPr>
          </w:p>
        </w:tc>
      </w:tr>
      <w:tr w:rsidR="00E71464" w:rsidRPr="003F21E1" w:rsidTr="007770E2">
        <w:tc>
          <w:tcPr>
            <w:tcW w:w="959" w:type="dxa"/>
            <w:vMerge/>
          </w:tcPr>
          <w:p w:rsidR="00E71464" w:rsidRPr="003F21E1" w:rsidRDefault="00E71464" w:rsidP="00E71464">
            <w:pPr>
              <w:rPr>
                <w:sz w:val="16"/>
                <w:szCs w:val="16"/>
              </w:rPr>
            </w:pPr>
          </w:p>
        </w:tc>
        <w:tc>
          <w:tcPr>
            <w:tcW w:w="1559" w:type="dxa"/>
          </w:tcPr>
          <w:p w:rsidR="00E71464" w:rsidRPr="003F21E1" w:rsidRDefault="00E71464" w:rsidP="00E71464">
            <w:pPr>
              <w:rPr>
                <w:sz w:val="16"/>
                <w:szCs w:val="16"/>
              </w:rPr>
            </w:pPr>
            <w:r w:rsidRPr="003F21E1">
              <w:rPr>
                <w:sz w:val="16"/>
                <w:szCs w:val="16"/>
              </w:rPr>
              <w:t>3урок</w:t>
            </w:r>
          </w:p>
        </w:tc>
        <w:tc>
          <w:tcPr>
            <w:tcW w:w="992" w:type="dxa"/>
          </w:tcPr>
          <w:p w:rsidR="00E71464" w:rsidRPr="003F21E1" w:rsidRDefault="00E71464" w:rsidP="00E71464">
            <w:pPr>
              <w:rPr>
                <w:bCs/>
                <w:color w:val="000000"/>
                <w:sz w:val="16"/>
                <w:szCs w:val="16"/>
              </w:rPr>
            </w:pPr>
            <w:r w:rsidRPr="003F21E1">
              <w:rPr>
                <w:bCs/>
                <w:color w:val="000000"/>
                <w:sz w:val="16"/>
                <w:szCs w:val="16"/>
              </w:rPr>
              <w:t>10.30</w:t>
            </w:r>
          </w:p>
        </w:tc>
        <w:tc>
          <w:tcPr>
            <w:tcW w:w="1560" w:type="dxa"/>
          </w:tcPr>
          <w:p w:rsidR="00E71464" w:rsidRPr="003F21E1" w:rsidRDefault="00E71464" w:rsidP="00E71464">
            <w:pPr>
              <w:rPr>
                <w:bCs/>
                <w:color w:val="000000"/>
                <w:sz w:val="16"/>
                <w:szCs w:val="16"/>
              </w:rPr>
            </w:pPr>
            <w:r w:rsidRPr="003F21E1">
              <w:rPr>
                <w:bCs/>
                <w:color w:val="000000"/>
                <w:sz w:val="16"/>
                <w:szCs w:val="16"/>
              </w:rPr>
              <w:t>11.15</w:t>
            </w:r>
          </w:p>
        </w:tc>
        <w:tc>
          <w:tcPr>
            <w:tcW w:w="1417" w:type="dxa"/>
          </w:tcPr>
          <w:p w:rsidR="00E71464" w:rsidRPr="003F21E1" w:rsidRDefault="00E71464" w:rsidP="00E71464">
            <w:pPr>
              <w:rPr>
                <w:bCs/>
                <w:color w:val="000000"/>
                <w:sz w:val="16"/>
                <w:szCs w:val="16"/>
              </w:rPr>
            </w:pPr>
            <w:r w:rsidRPr="003F21E1">
              <w:rPr>
                <w:bCs/>
                <w:color w:val="000000"/>
                <w:sz w:val="16"/>
                <w:szCs w:val="16"/>
              </w:rPr>
              <w:t>20</w:t>
            </w:r>
          </w:p>
        </w:tc>
        <w:tc>
          <w:tcPr>
            <w:tcW w:w="1559" w:type="dxa"/>
          </w:tcPr>
          <w:p w:rsidR="00E71464" w:rsidRPr="003F21E1" w:rsidRDefault="00E71464" w:rsidP="00E71464">
            <w:pPr>
              <w:rPr>
                <w:bCs/>
                <w:color w:val="000000"/>
                <w:sz w:val="16"/>
                <w:szCs w:val="16"/>
              </w:rPr>
            </w:pPr>
            <w:r w:rsidRPr="003F21E1">
              <w:rPr>
                <w:bCs/>
                <w:color w:val="000000"/>
                <w:sz w:val="16"/>
                <w:szCs w:val="16"/>
              </w:rPr>
              <w:t xml:space="preserve">Завтрак </w:t>
            </w:r>
          </w:p>
          <w:p w:rsidR="00E71464" w:rsidRPr="003F21E1" w:rsidRDefault="00E71464" w:rsidP="00E71464">
            <w:pPr>
              <w:rPr>
                <w:bCs/>
                <w:color w:val="000000"/>
                <w:sz w:val="16"/>
                <w:szCs w:val="16"/>
              </w:rPr>
            </w:pPr>
            <w:r w:rsidRPr="003F21E1">
              <w:rPr>
                <w:bCs/>
                <w:color w:val="000000"/>
                <w:sz w:val="16"/>
                <w:szCs w:val="16"/>
              </w:rPr>
              <w:t xml:space="preserve"> </w:t>
            </w:r>
          </w:p>
          <w:p w:rsidR="00E71464" w:rsidRPr="003F21E1" w:rsidRDefault="00E71464" w:rsidP="00E71464">
            <w:pPr>
              <w:rPr>
                <w:bCs/>
                <w:color w:val="000000"/>
                <w:sz w:val="16"/>
                <w:szCs w:val="16"/>
              </w:rPr>
            </w:pPr>
          </w:p>
        </w:tc>
        <w:tc>
          <w:tcPr>
            <w:tcW w:w="1525" w:type="dxa"/>
            <w:vMerge/>
          </w:tcPr>
          <w:p w:rsidR="00E71464" w:rsidRPr="003F21E1" w:rsidRDefault="00E71464" w:rsidP="00E71464">
            <w:pPr>
              <w:rPr>
                <w:bCs/>
                <w:color w:val="000000"/>
                <w:sz w:val="16"/>
                <w:szCs w:val="16"/>
              </w:rPr>
            </w:pPr>
          </w:p>
        </w:tc>
      </w:tr>
      <w:tr w:rsidR="00E71464" w:rsidRPr="003F21E1" w:rsidTr="007770E2">
        <w:tc>
          <w:tcPr>
            <w:tcW w:w="959" w:type="dxa"/>
            <w:vMerge/>
          </w:tcPr>
          <w:p w:rsidR="00E71464" w:rsidRPr="003F21E1" w:rsidRDefault="00E71464" w:rsidP="00E71464">
            <w:pPr>
              <w:rPr>
                <w:sz w:val="16"/>
                <w:szCs w:val="16"/>
              </w:rPr>
            </w:pPr>
          </w:p>
        </w:tc>
        <w:tc>
          <w:tcPr>
            <w:tcW w:w="1559" w:type="dxa"/>
          </w:tcPr>
          <w:p w:rsidR="00E71464" w:rsidRPr="003F21E1" w:rsidRDefault="00E71464" w:rsidP="00E71464">
            <w:pPr>
              <w:rPr>
                <w:sz w:val="16"/>
                <w:szCs w:val="16"/>
              </w:rPr>
            </w:pPr>
            <w:r w:rsidRPr="003F21E1">
              <w:rPr>
                <w:sz w:val="16"/>
                <w:szCs w:val="16"/>
              </w:rPr>
              <w:t>4урок</w:t>
            </w:r>
          </w:p>
        </w:tc>
        <w:tc>
          <w:tcPr>
            <w:tcW w:w="992" w:type="dxa"/>
          </w:tcPr>
          <w:p w:rsidR="00E71464" w:rsidRPr="003F21E1" w:rsidRDefault="00E71464" w:rsidP="00E71464">
            <w:pPr>
              <w:rPr>
                <w:bCs/>
                <w:color w:val="000000"/>
                <w:sz w:val="16"/>
                <w:szCs w:val="16"/>
              </w:rPr>
            </w:pPr>
            <w:r w:rsidRPr="003F21E1">
              <w:rPr>
                <w:sz w:val="16"/>
                <w:szCs w:val="16"/>
              </w:rPr>
              <w:t>11.35</w:t>
            </w:r>
          </w:p>
        </w:tc>
        <w:tc>
          <w:tcPr>
            <w:tcW w:w="1560" w:type="dxa"/>
          </w:tcPr>
          <w:p w:rsidR="00E71464" w:rsidRPr="003F21E1" w:rsidRDefault="00E71464" w:rsidP="00E71464">
            <w:pPr>
              <w:rPr>
                <w:bCs/>
                <w:color w:val="000000"/>
                <w:sz w:val="16"/>
                <w:szCs w:val="16"/>
              </w:rPr>
            </w:pPr>
            <w:r w:rsidRPr="003F21E1">
              <w:rPr>
                <w:bCs/>
                <w:color w:val="000000"/>
                <w:sz w:val="16"/>
                <w:szCs w:val="16"/>
              </w:rPr>
              <w:t>12.20</w:t>
            </w:r>
          </w:p>
        </w:tc>
        <w:tc>
          <w:tcPr>
            <w:tcW w:w="1417" w:type="dxa"/>
          </w:tcPr>
          <w:p w:rsidR="00E71464" w:rsidRPr="003F21E1" w:rsidRDefault="00E71464" w:rsidP="00E71464">
            <w:pPr>
              <w:rPr>
                <w:bCs/>
                <w:color w:val="000000"/>
                <w:sz w:val="16"/>
                <w:szCs w:val="16"/>
              </w:rPr>
            </w:pPr>
            <w:r w:rsidRPr="003F21E1">
              <w:rPr>
                <w:bCs/>
                <w:color w:val="000000"/>
                <w:sz w:val="16"/>
                <w:szCs w:val="16"/>
              </w:rPr>
              <w:t>10</w:t>
            </w:r>
          </w:p>
        </w:tc>
        <w:tc>
          <w:tcPr>
            <w:tcW w:w="1559" w:type="dxa"/>
          </w:tcPr>
          <w:p w:rsidR="00E71464" w:rsidRPr="003F21E1" w:rsidRDefault="00E71464" w:rsidP="00E71464">
            <w:pPr>
              <w:rPr>
                <w:bCs/>
                <w:color w:val="000000"/>
                <w:sz w:val="16"/>
                <w:szCs w:val="16"/>
              </w:rPr>
            </w:pPr>
          </w:p>
        </w:tc>
        <w:tc>
          <w:tcPr>
            <w:tcW w:w="1525" w:type="dxa"/>
            <w:vMerge/>
          </w:tcPr>
          <w:p w:rsidR="00E71464" w:rsidRPr="003F21E1" w:rsidRDefault="00E71464" w:rsidP="00E71464">
            <w:pPr>
              <w:rPr>
                <w:bCs/>
                <w:color w:val="000000"/>
                <w:sz w:val="16"/>
                <w:szCs w:val="16"/>
              </w:rPr>
            </w:pPr>
          </w:p>
        </w:tc>
      </w:tr>
      <w:tr w:rsidR="00E71464" w:rsidRPr="003F21E1" w:rsidTr="007770E2">
        <w:tc>
          <w:tcPr>
            <w:tcW w:w="959" w:type="dxa"/>
            <w:vMerge/>
          </w:tcPr>
          <w:p w:rsidR="00E71464" w:rsidRPr="003F21E1" w:rsidRDefault="00E71464" w:rsidP="00E71464">
            <w:pPr>
              <w:rPr>
                <w:sz w:val="16"/>
                <w:szCs w:val="16"/>
              </w:rPr>
            </w:pPr>
          </w:p>
        </w:tc>
        <w:tc>
          <w:tcPr>
            <w:tcW w:w="1559" w:type="dxa"/>
          </w:tcPr>
          <w:p w:rsidR="00E71464" w:rsidRPr="003F21E1" w:rsidRDefault="00E71464" w:rsidP="00E71464">
            <w:pPr>
              <w:rPr>
                <w:sz w:val="16"/>
                <w:szCs w:val="16"/>
              </w:rPr>
            </w:pPr>
            <w:r w:rsidRPr="003F21E1">
              <w:rPr>
                <w:sz w:val="16"/>
                <w:szCs w:val="16"/>
              </w:rPr>
              <w:t>5 урок</w:t>
            </w:r>
          </w:p>
        </w:tc>
        <w:tc>
          <w:tcPr>
            <w:tcW w:w="992" w:type="dxa"/>
          </w:tcPr>
          <w:p w:rsidR="00E71464" w:rsidRPr="003F21E1" w:rsidRDefault="00E71464" w:rsidP="00E71464">
            <w:pPr>
              <w:rPr>
                <w:bCs/>
                <w:color w:val="000000"/>
                <w:sz w:val="16"/>
                <w:szCs w:val="16"/>
              </w:rPr>
            </w:pPr>
            <w:r w:rsidRPr="003F21E1">
              <w:rPr>
                <w:bCs/>
                <w:color w:val="000000"/>
                <w:sz w:val="16"/>
                <w:szCs w:val="16"/>
              </w:rPr>
              <w:t>12.30</w:t>
            </w:r>
          </w:p>
        </w:tc>
        <w:tc>
          <w:tcPr>
            <w:tcW w:w="1560" w:type="dxa"/>
          </w:tcPr>
          <w:p w:rsidR="00E71464" w:rsidRPr="003F21E1" w:rsidRDefault="00E71464" w:rsidP="00E71464">
            <w:pPr>
              <w:rPr>
                <w:bCs/>
                <w:color w:val="000000"/>
                <w:sz w:val="16"/>
                <w:szCs w:val="16"/>
              </w:rPr>
            </w:pPr>
            <w:r w:rsidRPr="003F21E1">
              <w:rPr>
                <w:bCs/>
                <w:color w:val="000000"/>
                <w:sz w:val="16"/>
                <w:szCs w:val="16"/>
              </w:rPr>
              <w:t>13.15</w:t>
            </w:r>
          </w:p>
        </w:tc>
        <w:tc>
          <w:tcPr>
            <w:tcW w:w="1417" w:type="dxa"/>
          </w:tcPr>
          <w:p w:rsidR="00E71464" w:rsidRPr="003F21E1" w:rsidRDefault="00E71464" w:rsidP="00E71464">
            <w:pPr>
              <w:rPr>
                <w:bCs/>
                <w:color w:val="000000"/>
                <w:sz w:val="16"/>
                <w:szCs w:val="16"/>
              </w:rPr>
            </w:pPr>
            <w:r w:rsidRPr="003F21E1">
              <w:rPr>
                <w:bCs/>
                <w:color w:val="000000"/>
                <w:sz w:val="16"/>
                <w:szCs w:val="16"/>
              </w:rPr>
              <w:t>15</w:t>
            </w:r>
          </w:p>
        </w:tc>
        <w:tc>
          <w:tcPr>
            <w:tcW w:w="1559" w:type="dxa"/>
          </w:tcPr>
          <w:p w:rsidR="00E71464" w:rsidRPr="003F21E1" w:rsidRDefault="00E71464" w:rsidP="00E71464">
            <w:pPr>
              <w:rPr>
                <w:bCs/>
                <w:color w:val="000000"/>
                <w:sz w:val="16"/>
                <w:szCs w:val="16"/>
              </w:rPr>
            </w:pPr>
            <w:r w:rsidRPr="003F21E1">
              <w:rPr>
                <w:bCs/>
                <w:color w:val="000000"/>
                <w:sz w:val="16"/>
                <w:szCs w:val="16"/>
              </w:rPr>
              <w:t>Обед</w:t>
            </w:r>
          </w:p>
        </w:tc>
        <w:tc>
          <w:tcPr>
            <w:tcW w:w="1525" w:type="dxa"/>
            <w:vMerge/>
          </w:tcPr>
          <w:p w:rsidR="00E71464" w:rsidRPr="003F21E1" w:rsidRDefault="00E71464" w:rsidP="00E71464">
            <w:pPr>
              <w:rPr>
                <w:bCs/>
                <w:color w:val="000000"/>
                <w:sz w:val="16"/>
                <w:szCs w:val="16"/>
              </w:rPr>
            </w:pPr>
          </w:p>
        </w:tc>
      </w:tr>
      <w:tr w:rsidR="00E71464" w:rsidRPr="003F21E1" w:rsidTr="007770E2">
        <w:tc>
          <w:tcPr>
            <w:tcW w:w="959" w:type="dxa"/>
            <w:vMerge/>
          </w:tcPr>
          <w:p w:rsidR="00E71464" w:rsidRPr="003F21E1" w:rsidRDefault="00E71464" w:rsidP="00E71464">
            <w:pPr>
              <w:rPr>
                <w:sz w:val="16"/>
                <w:szCs w:val="16"/>
              </w:rPr>
            </w:pPr>
          </w:p>
        </w:tc>
        <w:tc>
          <w:tcPr>
            <w:tcW w:w="1559" w:type="dxa"/>
          </w:tcPr>
          <w:p w:rsidR="00E71464" w:rsidRPr="003F21E1" w:rsidRDefault="00E71464" w:rsidP="00E71464">
            <w:pPr>
              <w:rPr>
                <w:sz w:val="16"/>
                <w:szCs w:val="16"/>
              </w:rPr>
            </w:pPr>
            <w:r w:rsidRPr="003F21E1">
              <w:rPr>
                <w:sz w:val="16"/>
                <w:szCs w:val="16"/>
              </w:rPr>
              <w:t>6 урок</w:t>
            </w:r>
          </w:p>
        </w:tc>
        <w:tc>
          <w:tcPr>
            <w:tcW w:w="992" w:type="dxa"/>
          </w:tcPr>
          <w:p w:rsidR="00E71464" w:rsidRPr="003F21E1" w:rsidRDefault="00E71464" w:rsidP="00E71464">
            <w:pPr>
              <w:rPr>
                <w:bCs/>
                <w:color w:val="000000"/>
                <w:sz w:val="16"/>
                <w:szCs w:val="16"/>
              </w:rPr>
            </w:pPr>
            <w:r w:rsidRPr="003F21E1">
              <w:rPr>
                <w:bCs/>
                <w:color w:val="000000"/>
                <w:sz w:val="16"/>
                <w:szCs w:val="16"/>
              </w:rPr>
              <w:t>13.30</w:t>
            </w:r>
          </w:p>
        </w:tc>
        <w:tc>
          <w:tcPr>
            <w:tcW w:w="1560" w:type="dxa"/>
          </w:tcPr>
          <w:p w:rsidR="00E71464" w:rsidRPr="003F21E1" w:rsidRDefault="00E71464" w:rsidP="00E71464">
            <w:pPr>
              <w:rPr>
                <w:bCs/>
                <w:color w:val="000000"/>
                <w:sz w:val="16"/>
                <w:szCs w:val="16"/>
              </w:rPr>
            </w:pPr>
            <w:r w:rsidRPr="003F21E1">
              <w:rPr>
                <w:bCs/>
                <w:color w:val="000000"/>
                <w:sz w:val="16"/>
                <w:szCs w:val="16"/>
              </w:rPr>
              <w:t>14.15</w:t>
            </w:r>
          </w:p>
        </w:tc>
        <w:tc>
          <w:tcPr>
            <w:tcW w:w="1417" w:type="dxa"/>
          </w:tcPr>
          <w:p w:rsidR="00E71464" w:rsidRPr="003F21E1" w:rsidRDefault="00E71464" w:rsidP="00E71464">
            <w:pPr>
              <w:rPr>
                <w:bCs/>
                <w:color w:val="000000"/>
                <w:sz w:val="16"/>
                <w:szCs w:val="16"/>
              </w:rPr>
            </w:pPr>
            <w:r w:rsidRPr="003F21E1">
              <w:rPr>
                <w:bCs/>
                <w:color w:val="000000"/>
                <w:sz w:val="16"/>
                <w:szCs w:val="16"/>
              </w:rPr>
              <w:t>10</w:t>
            </w:r>
          </w:p>
        </w:tc>
        <w:tc>
          <w:tcPr>
            <w:tcW w:w="1559" w:type="dxa"/>
          </w:tcPr>
          <w:p w:rsidR="00E71464" w:rsidRPr="003F21E1" w:rsidRDefault="00E71464" w:rsidP="00E71464">
            <w:pPr>
              <w:rPr>
                <w:bCs/>
                <w:color w:val="000000"/>
                <w:sz w:val="16"/>
                <w:szCs w:val="16"/>
              </w:rPr>
            </w:pPr>
          </w:p>
        </w:tc>
        <w:tc>
          <w:tcPr>
            <w:tcW w:w="1525" w:type="dxa"/>
            <w:vMerge/>
          </w:tcPr>
          <w:p w:rsidR="00E71464" w:rsidRPr="003F21E1" w:rsidRDefault="00E71464" w:rsidP="00E71464">
            <w:pPr>
              <w:rPr>
                <w:bCs/>
                <w:color w:val="000000"/>
                <w:sz w:val="16"/>
                <w:szCs w:val="16"/>
              </w:rPr>
            </w:pPr>
          </w:p>
        </w:tc>
      </w:tr>
    </w:tbl>
    <w:p w:rsidR="00E71464" w:rsidRPr="003F21E1" w:rsidRDefault="00E71464" w:rsidP="00E71464">
      <w:pPr>
        <w:shd w:val="clear" w:color="auto" w:fill="FFFFFF"/>
        <w:autoSpaceDE w:val="0"/>
        <w:autoSpaceDN w:val="0"/>
        <w:adjustRightInd w:val="0"/>
        <w:spacing w:after="0" w:line="240" w:lineRule="auto"/>
        <w:rPr>
          <w:rFonts w:ascii="Arial" w:hAnsi="Arial" w:cs="Arial"/>
          <w:b/>
          <w:bCs/>
          <w:color w:val="000000"/>
          <w:lang w:eastAsia="ru-RU"/>
        </w:rPr>
      </w:pPr>
    </w:p>
    <w:p w:rsidR="00E71464" w:rsidRPr="003F21E1" w:rsidRDefault="00E71464" w:rsidP="00E71464">
      <w:pPr>
        <w:shd w:val="clear" w:color="auto" w:fill="FFFFFF"/>
        <w:autoSpaceDE w:val="0"/>
        <w:autoSpaceDN w:val="0"/>
        <w:adjustRightInd w:val="0"/>
        <w:spacing w:after="0" w:line="240" w:lineRule="auto"/>
        <w:rPr>
          <w:b/>
          <w:bCs/>
          <w:color w:val="000000"/>
          <w:lang w:eastAsia="ru-RU"/>
        </w:rPr>
      </w:pPr>
      <w:r w:rsidRPr="003F21E1">
        <w:rPr>
          <w:b/>
          <w:bCs/>
          <w:color w:val="000000"/>
          <w:lang w:eastAsia="ru-RU"/>
        </w:rPr>
        <w:t xml:space="preserve"> Режим работы в период полярной ночи</w:t>
      </w:r>
    </w:p>
    <w:tbl>
      <w:tblPr>
        <w:tblStyle w:val="232"/>
        <w:tblW w:w="0" w:type="auto"/>
        <w:tblLook w:val="04A0" w:firstRow="1" w:lastRow="0" w:firstColumn="1" w:lastColumn="0" w:noHBand="0" w:noVBand="1"/>
      </w:tblPr>
      <w:tblGrid>
        <w:gridCol w:w="1008"/>
        <w:gridCol w:w="1612"/>
        <w:gridCol w:w="1055"/>
        <w:gridCol w:w="1371"/>
        <w:gridCol w:w="1583"/>
        <w:gridCol w:w="1559"/>
        <w:gridCol w:w="1383"/>
      </w:tblGrid>
      <w:tr w:rsidR="00E71464" w:rsidRPr="003F21E1" w:rsidTr="007770E2">
        <w:tc>
          <w:tcPr>
            <w:tcW w:w="1008" w:type="dxa"/>
          </w:tcPr>
          <w:p w:rsidR="00E71464" w:rsidRPr="003F21E1" w:rsidRDefault="00E71464" w:rsidP="00E71464">
            <w:pPr>
              <w:rPr>
                <w:sz w:val="16"/>
                <w:szCs w:val="16"/>
              </w:rPr>
            </w:pPr>
            <w:r w:rsidRPr="003F21E1">
              <w:rPr>
                <w:sz w:val="16"/>
                <w:szCs w:val="16"/>
              </w:rPr>
              <w:t>классы</w:t>
            </w:r>
          </w:p>
        </w:tc>
        <w:tc>
          <w:tcPr>
            <w:tcW w:w="1612" w:type="dxa"/>
          </w:tcPr>
          <w:p w:rsidR="00E71464" w:rsidRPr="003F21E1" w:rsidRDefault="00E71464" w:rsidP="00E71464">
            <w:pPr>
              <w:rPr>
                <w:sz w:val="16"/>
                <w:szCs w:val="16"/>
              </w:rPr>
            </w:pPr>
            <w:r w:rsidRPr="003F21E1">
              <w:rPr>
                <w:sz w:val="16"/>
                <w:szCs w:val="16"/>
              </w:rPr>
              <w:t>Режимное мероприятие</w:t>
            </w:r>
          </w:p>
        </w:tc>
        <w:tc>
          <w:tcPr>
            <w:tcW w:w="1055" w:type="dxa"/>
          </w:tcPr>
          <w:p w:rsidR="00E71464" w:rsidRPr="003F21E1" w:rsidRDefault="00E71464" w:rsidP="00E71464">
            <w:pPr>
              <w:rPr>
                <w:sz w:val="16"/>
                <w:szCs w:val="16"/>
              </w:rPr>
            </w:pPr>
            <w:r w:rsidRPr="003F21E1">
              <w:rPr>
                <w:sz w:val="16"/>
                <w:szCs w:val="16"/>
              </w:rPr>
              <w:t xml:space="preserve">Начало </w:t>
            </w:r>
          </w:p>
        </w:tc>
        <w:tc>
          <w:tcPr>
            <w:tcW w:w="1371" w:type="dxa"/>
          </w:tcPr>
          <w:p w:rsidR="00E71464" w:rsidRPr="003F21E1" w:rsidRDefault="00E71464" w:rsidP="00E71464">
            <w:pPr>
              <w:rPr>
                <w:sz w:val="16"/>
                <w:szCs w:val="16"/>
              </w:rPr>
            </w:pPr>
          </w:p>
          <w:p w:rsidR="00E71464" w:rsidRPr="003F21E1" w:rsidRDefault="00E71464" w:rsidP="00E71464">
            <w:pPr>
              <w:rPr>
                <w:sz w:val="16"/>
                <w:szCs w:val="16"/>
              </w:rPr>
            </w:pPr>
            <w:r w:rsidRPr="003F21E1">
              <w:rPr>
                <w:sz w:val="16"/>
                <w:szCs w:val="16"/>
              </w:rPr>
              <w:t>окончание</w:t>
            </w:r>
          </w:p>
        </w:tc>
        <w:tc>
          <w:tcPr>
            <w:tcW w:w="1583" w:type="dxa"/>
          </w:tcPr>
          <w:p w:rsidR="00E71464" w:rsidRPr="003F21E1" w:rsidRDefault="00E71464" w:rsidP="00E71464">
            <w:pPr>
              <w:rPr>
                <w:sz w:val="16"/>
                <w:szCs w:val="16"/>
              </w:rPr>
            </w:pPr>
            <w:proofErr w:type="gramStart"/>
            <w:r w:rsidRPr="003F21E1">
              <w:rPr>
                <w:sz w:val="16"/>
                <w:szCs w:val="16"/>
              </w:rPr>
              <w:t>Продолжи-</w:t>
            </w:r>
            <w:proofErr w:type="spellStart"/>
            <w:r w:rsidRPr="003F21E1">
              <w:rPr>
                <w:sz w:val="16"/>
                <w:szCs w:val="16"/>
              </w:rPr>
              <w:t>тельность</w:t>
            </w:r>
            <w:proofErr w:type="spellEnd"/>
            <w:proofErr w:type="gramEnd"/>
          </w:p>
          <w:p w:rsidR="00E71464" w:rsidRPr="003F21E1" w:rsidRDefault="00E71464" w:rsidP="00E71464">
            <w:pPr>
              <w:rPr>
                <w:sz w:val="16"/>
                <w:szCs w:val="16"/>
              </w:rPr>
            </w:pPr>
            <w:r w:rsidRPr="003F21E1">
              <w:rPr>
                <w:sz w:val="16"/>
                <w:szCs w:val="16"/>
              </w:rPr>
              <w:t xml:space="preserve"> перемен</w:t>
            </w:r>
          </w:p>
        </w:tc>
        <w:tc>
          <w:tcPr>
            <w:tcW w:w="1559" w:type="dxa"/>
          </w:tcPr>
          <w:p w:rsidR="00E71464" w:rsidRPr="003F21E1" w:rsidRDefault="00E71464" w:rsidP="00E71464">
            <w:pPr>
              <w:rPr>
                <w:sz w:val="16"/>
                <w:szCs w:val="16"/>
              </w:rPr>
            </w:pPr>
            <w:r w:rsidRPr="003F21E1">
              <w:rPr>
                <w:sz w:val="16"/>
                <w:szCs w:val="16"/>
              </w:rPr>
              <w:t xml:space="preserve">Организация питания </w:t>
            </w:r>
          </w:p>
        </w:tc>
        <w:tc>
          <w:tcPr>
            <w:tcW w:w="1383" w:type="dxa"/>
          </w:tcPr>
          <w:p w:rsidR="00E71464" w:rsidRPr="003F21E1" w:rsidRDefault="00E71464" w:rsidP="00E71464">
            <w:pPr>
              <w:rPr>
                <w:sz w:val="16"/>
                <w:szCs w:val="16"/>
              </w:rPr>
            </w:pPr>
            <w:proofErr w:type="gramStart"/>
            <w:r w:rsidRPr="003F21E1">
              <w:rPr>
                <w:sz w:val="16"/>
                <w:szCs w:val="16"/>
              </w:rPr>
              <w:t>Продолжи-</w:t>
            </w:r>
            <w:proofErr w:type="spellStart"/>
            <w:r w:rsidRPr="003F21E1">
              <w:rPr>
                <w:sz w:val="16"/>
                <w:szCs w:val="16"/>
              </w:rPr>
              <w:t>тельность</w:t>
            </w:r>
            <w:proofErr w:type="spellEnd"/>
            <w:proofErr w:type="gramEnd"/>
            <w:r w:rsidRPr="003F21E1">
              <w:rPr>
                <w:sz w:val="16"/>
                <w:szCs w:val="16"/>
              </w:rPr>
              <w:t xml:space="preserve"> урока</w:t>
            </w:r>
          </w:p>
        </w:tc>
      </w:tr>
      <w:tr w:rsidR="00E71464" w:rsidRPr="003F21E1" w:rsidTr="007770E2">
        <w:tc>
          <w:tcPr>
            <w:tcW w:w="1008" w:type="dxa"/>
            <w:vMerge w:val="restart"/>
            <w:textDirection w:val="btLr"/>
          </w:tcPr>
          <w:p w:rsidR="00E71464" w:rsidRPr="003F21E1" w:rsidRDefault="00E71464" w:rsidP="00E71464">
            <w:pPr>
              <w:ind w:right="113"/>
              <w:jc w:val="center"/>
              <w:rPr>
                <w:b/>
                <w:sz w:val="16"/>
                <w:szCs w:val="16"/>
              </w:rPr>
            </w:pPr>
            <w:r w:rsidRPr="003F21E1">
              <w:rPr>
                <w:b/>
                <w:sz w:val="16"/>
                <w:szCs w:val="16"/>
              </w:rPr>
              <w:t>5АБ</w:t>
            </w:r>
            <w:r w:rsidR="00DF3EFD" w:rsidRPr="003F21E1">
              <w:rPr>
                <w:b/>
                <w:sz w:val="16"/>
                <w:szCs w:val="16"/>
              </w:rPr>
              <w:t>В</w:t>
            </w:r>
          </w:p>
          <w:p w:rsidR="00DF3EFD" w:rsidRPr="003F21E1" w:rsidRDefault="00DF3EFD" w:rsidP="00E71464">
            <w:pPr>
              <w:ind w:right="113"/>
              <w:jc w:val="center"/>
              <w:rPr>
                <w:b/>
                <w:sz w:val="16"/>
                <w:szCs w:val="16"/>
              </w:rPr>
            </w:pPr>
            <w:r w:rsidRPr="003F21E1">
              <w:rPr>
                <w:b/>
                <w:sz w:val="16"/>
                <w:szCs w:val="16"/>
              </w:rPr>
              <w:t>6АБ</w:t>
            </w:r>
          </w:p>
        </w:tc>
        <w:tc>
          <w:tcPr>
            <w:tcW w:w="1612" w:type="dxa"/>
          </w:tcPr>
          <w:p w:rsidR="00E71464" w:rsidRPr="003F21E1" w:rsidRDefault="00E71464" w:rsidP="00E71464">
            <w:pPr>
              <w:rPr>
                <w:sz w:val="16"/>
                <w:szCs w:val="16"/>
              </w:rPr>
            </w:pPr>
            <w:r w:rsidRPr="003F21E1">
              <w:rPr>
                <w:sz w:val="16"/>
                <w:szCs w:val="16"/>
              </w:rPr>
              <w:t>1 урок</w:t>
            </w:r>
          </w:p>
        </w:tc>
        <w:tc>
          <w:tcPr>
            <w:tcW w:w="1055" w:type="dxa"/>
          </w:tcPr>
          <w:p w:rsidR="00E71464" w:rsidRPr="003F21E1" w:rsidRDefault="00E71464" w:rsidP="00E71464">
            <w:pPr>
              <w:rPr>
                <w:sz w:val="16"/>
                <w:szCs w:val="16"/>
              </w:rPr>
            </w:pPr>
            <w:r w:rsidRPr="003F21E1">
              <w:rPr>
                <w:bCs/>
                <w:color w:val="000000"/>
                <w:sz w:val="16"/>
                <w:szCs w:val="16"/>
              </w:rPr>
              <w:t xml:space="preserve">8.30. </w:t>
            </w:r>
          </w:p>
        </w:tc>
        <w:tc>
          <w:tcPr>
            <w:tcW w:w="1371" w:type="dxa"/>
          </w:tcPr>
          <w:p w:rsidR="00E71464" w:rsidRPr="003F21E1" w:rsidRDefault="00E71464" w:rsidP="00E71464">
            <w:pPr>
              <w:rPr>
                <w:sz w:val="16"/>
                <w:szCs w:val="16"/>
              </w:rPr>
            </w:pPr>
            <w:r w:rsidRPr="003F21E1">
              <w:rPr>
                <w:sz w:val="16"/>
                <w:szCs w:val="16"/>
              </w:rPr>
              <w:t>9.10</w:t>
            </w:r>
          </w:p>
        </w:tc>
        <w:tc>
          <w:tcPr>
            <w:tcW w:w="1583" w:type="dxa"/>
          </w:tcPr>
          <w:p w:rsidR="00E71464" w:rsidRPr="003F21E1" w:rsidRDefault="00E71464" w:rsidP="00E71464">
            <w:pPr>
              <w:rPr>
                <w:sz w:val="16"/>
                <w:szCs w:val="16"/>
              </w:rPr>
            </w:pPr>
            <w:r w:rsidRPr="003F21E1">
              <w:rPr>
                <w:sz w:val="16"/>
                <w:szCs w:val="16"/>
              </w:rPr>
              <w:t>10</w:t>
            </w:r>
          </w:p>
        </w:tc>
        <w:tc>
          <w:tcPr>
            <w:tcW w:w="1559" w:type="dxa"/>
          </w:tcPr>
          <w:p w:rsidR="00E71464" w:rsidRPr="003F21E1" w:rsidRDefault="00E71464" w:rsidP="00E71464">
            <w:pPr>
              <w:rPr>
                <w:sz w:val="16"/>
                <w:szCs w:val="16"/>
              </w:rPr>
            </w:pPr>
          </w:p>
        </w:tc>
        <w:tc>
          <w:tcPr>
            <w:tcW w:w="1383" w:type="dxa"/>
            <w:vMerge w:val="restart"/>
          </w:tcPr>
          <w:p w:rsidR="00E71464" w:rsidRPr="003F21E1" w:rsidRDefault="00E71464" w:rsidP="00E71464">
            <w:pPr>
              <w:rPr>
                <w:sz w:val="16"/>
                <w:szCs w:val="16"/>
              </w:rPr>
            </w:pPr>
            <w:r w:rsidRPr="003F21E1">
              <w:rPr>
                <w:sz w:val="16"/>
                <w:szCs w:val="16"/>
              </w:rPr>
              <w:t>40 минут</w:t>
            </w:r>
          </w:p>
        </w:tc>
      </w:tr>
      <w:tr w:rsidR="00E71464" w:rsidRPr="003F21E1" w:rsidTr="007770E2">
        <w:tc>
          <w:tcPr>
            <w:tcW w:w="1008" w:type="dxa"/>
            <w:vMerge/>
          </w:tcPr>
          <w:p w:rsidR="00E71464" w:rsidRPr="003F21E1" w:rsidRDefault="00E71464" w:rsidP="00E71464">
            <w:pPr>
              <w:rPr>
                <w:sz w:val="16"/>
                <w:szCs w:val="16"/>
              </w:rPr>
            </w:pPr>
          </w:p>
        </w:tc>
        <w:tc>
          <w:tcPr>
            <w:tcW w:w="1612" w:type="dxa"/>
          </w:tcPr>
          <w:p w:rsidR="00E71464" w:rsidRPr="003F21E1" w:rsidRDefault="00E71464" w:rsidP="00E71464">
            <w:pPr>
              <w:rPr>
                <w:sz w:val="16"/>
                <w:szCs w:val="16"/>
              </w:rPr>
            </w:pPr>
            <w:r w:rsidRPr="003F21E1">
              <w:rPr>
                <w:sz w:val="16"/>
                <w:szCs w:val="16"/>
              </w:rPr>
              <w:t>2 урок</w:t>
            </w:r>
          </w:p>
        </w:tc>
        <w:tc>
          <w:tcPr>
            <w:tcW w:w="1055" w:type="dxa"/>
          </w:tcPr>
          <w:p w:rsidR="00E71464" w:rsidRPr="003F21E1" w:rsidRDefault="00E71464" w:rsidP="00E71464">
            <w:pPr>
              <w:rPr>
                <w:bCs/>
                <w:color w:val="000000"/>
                <w:sz w:val="16"/>
                <w:szCs w:val="16"/>
              </w:rPr>
            </w:pPr>
            <w:r w:rsidRPr="003F21E1">
              <w:rPr>
                <w:bCs/>
                <w:color w:val="000000"/>
                <w:sz w:val="16"/>
                <w:szCs w:val="16"/>
              </w:rPr>
              <w:t>09.20</w:t>
            </w:r>
          </w:p>
        </w:tc>
        <w:tc>
          <w:tcPr>
            <w:tcW w:w="1371" w:type="dxa"/>
          </w:tcPr>
          <w:p w:rsidR="00E71464" w:rsidRPr="003F21E1" w:rsidRDefault="00E71464" w:rsidP="00E71464">
            <w:pPr>
              <w:rPr>
                <w:sz w:val="16"/>
                <w:szCs w:val="16"/>
              </w:rPr>
            </w:pPr>
            <w:r w:rsidRPr="003F21E1">
              <w:rPr>
                <w:bCs/>
                <w:color w:val="000000"/>
                <w:sz w:val="16"/>
                <w:szCs w:val="16"/>
              </w:rPr>
              <w:t>10.00.</w:t>
            </w:r>
          </w:p>
        </w:tc>
        <w:tc>
          <w:tcPr>
            <w:tcW w:w="1583" w:type="dxa"/>
          </w:tcPr>
          <w:p w:rsidR="00E71464" w:rsidRPr="003F21E1" w:rsidRDefault="00E71464" w:rsidP="00E71464">
            <w:pPr>
              <w:rPr>
                <w:bCs/>
                <w:color w:val="000000"/>
                <w:sz w:val="16"/>
                <w:szCs w:val="16"/>
              </w:rPr>
            </w:pPr>
            <w:r w:rsidRPr="003F21E1">
              <w:rPr>
                <w:bCs/>
                <w:color w:val="000000"/>
                <w:sz w:val="16"/>
                <w:szCs w:val="16"/>
              </w:rPr>
              <w:t>20</w:t>
            </w:r>
          </w:p>
        </w:tc>
        <w:tc>
          <w:tcPr>
            <w:tcW w:w="1559" w:type="dxa"/>
          </w:tcPr>
          <w:p w:rsidR="00E71464" w:rsidRPr="003F21E1" w:rsidRDefault="00E71464" w:rsidP="00E71464">
            <w:pPr>
              <w:rPr>
                <w:bCs/>
                <w:color w:val="000000"/>
                <w:sz w:val="16"/>
                <w:szCs w:val="16"/>
              </w:rPr>
            </w:pPr>
          </w:p>
        </w:tc>
        <w:tc>
          <w:tcPr>
            <w:tcW w:w="1383" w:type="dxa"/>
            <w:vMerge/>
          </w:tcPr>
          <w:p w:rsidR="00E71464" w:rsidRPr="003F21E1" w:rsidRDefault="00E71464" w:rsidP="00E71464">
            <w:pPr>
              <w:rPr>
                <w:bCs/>
                <w:color w:val="000000"/>
                <w:sz w:val="16"/>
                <w:szCs w:val="16"/>
              </w:rPr>
            </w:pPr>
          </w:p>
        </w:tc>
      </w:tr>
      <w:tr w:rsidR="00E71464" w:rsidRPr="003F21E1" w:rsidTr="007770E2">
        <w:tc>
          <w:tcPr>
            <w:tcW w:w="1008" w:type="dxa"/>
            <w:vMerge/>
          </w:tcPr>
          <w:p w:rsidR="00E71464" w:rsidRPr="003F21E1" w:rsidRDefault="00E71464" w:rsidP="00E71464">
            <w:pPr>
              <w:rPr>
                <w:sz w:val="16"/>
                <w:szCs w:val="16"/>
              </w:rPr>
            </w:pPr>
          </w:p>
        </w:tc>
        <w:tc>
          <w:tcPr>
            <w:tcW w:w="1612" w:type="dxa"/>
          </w:tcPr>
          <w:p w:rsidR="00E71464" w:rsidRPr="003F21E1" w:rsidRDefault="00E71464" w:rsidP="00E71464">
            <w:pPr>
              <w:rPr>
                <w:sz w:val="16"/>
                <w:szCs w:val="16"/>
              </w:rPr>
            </w:pPr>
            <w:r w:rsidRPr="003F21E1">
              <w:rPr>
                <w:sz w:val="16"/>
                <w:szCs w:val="16"/>
              </w:rPr>
              <w:t>3урок</w:t>
            </w:r>
          </w:p>
        </w:tc>
        <w:tc>
          <w:tcPr>
            <w:tcW w:w="1055" w:type="dxa"/>
          </w:tcPr>
          <w:p w:rsidR="00E71464" w:rsidRPr="003F21E1" w:rsidRDefault="00E71464" w:rsidP="00E71464">
            <w:pPr>
              <w:rPr>
                <w:bCs/>
                <w:color w:val="000000"/>
                <w:sz w:val="16"/>
                <w:szCs w:val="16"/>
              </w:rPr>
            </w:pPr>
            <w:r w:rsidRPr="003F21E1">
              <w:rPr>
                <w:bCs/>
                <w:color w:val="000000"/>
                <w:sz w:val="16"/>
                <w:szCs w:val="16"/>
              </w:rPr>
              <w:t>10.20</w:t>
            </w:r>
          </w:p>
        </w:tc>
        <w:tc>
          <w:tcPr>
            <w:tcW w:w="1371" w:type="dxa"/>
          </w:tcPr>
          <w:p w:rsidR="00E71464" w:rsidRPr="003F21E1" w:rsidRDefault="00E71464" w:rsidP="00E71464">
            <w:pPr>
              <w:rPr>
                <w:bCs/>
                <w:color w:val="000000"/>
                <w:sz w:val="16"/>
                <w:szCs w:val="16"/>
              </w:rPr>
            </w:pPr>
            <w:r w:rsidRPr="003F21E1">
              <w:rPr>
                <w:bCs/>
                <w:color w:val="000000"/>
                <w:sz w:val="16"/>
                <w:szCs w:val="16"/>
              </w:rPr>
              <w:t>11.00</w:t>
            </w:r>
          </w:p>
        </w:tc>
        <w:tc>
          <w:tcPr>
            <w:tcW w:w="1583" w:type="dxa"/>
          </w:tcPr>
          <w:p w:rsidR="00E71464" w:rsidRPr="003F21E1" w:rsidRDefault="00E71464" w:rsidP="00E71464">
            <w:pPr>
              <w:rPr>
                <w:bCs/>
                <w:color w:val="000000"/>
                <w:sz w:val="16"/>
                <w:szCs w:val="16"/>
              </w:rPr>
            </w:pPr>
            <w:r w:rsidRPr="003F21E1">
              <w:rPr>
                <w:bCs/>
                <w:color w:val="000000"/>
                <w:sz w:val="16"/>
                <w:szCs w:val="16"/>
              </w:rPr>
              <w:t>20</w:t>
            </w:r>
          </w:p>
        </w:tc>
        <w:tc>
          <w:tcPr>
            <w:tcW w:w="1559" w:type="dxa"/>
          </w:tcPr>
          <w:p w:rsidR="00E71464" w:rsidRPr="003F21E1" w:rsidRDefault="00E71464" w:rsidP="00E71464">
            <w:pPr>
              <w:rPr>
                <w:bCs/>
                <w:color w:val="000000"/>
                <w:sz w:val="16"/>
                <w:szCs w:val="16"/>
              </w:rPr>
            </w:pPr>
            <w:r w:rsidRPr="003F21E1">
              <w:rPr>
                <w:bCs/>
                <w:color w:val="000000"/>
                <w:sz w:val="16"/>
                <w:szCs w:val="16"/>
              </w:rPr>
              <w:t xml:space="preserve">завтрак </w:t>
            </w:r>
          </w:p>
          <w:p w:rsidR="00E71464" w:rsidRPr="003F21E1" w:rsidRDefault="00E71464" w:rsidP="00E71464">
            <w:pPr>
              <w:rPr>
                <w:bCs/>
                <w:color w:val="000000"/>
                <w:sz w:val="16"/>
                <w:szCs w:val="16"/>
              </w:rPr>
            </w:pPr>
          </w:p>
        </w:tc>
        <w:tc>
          <w:tcPr>
            <w:tcW w:w="1383" w:type="dxa"/>
            <w:vMerge/>
          </w:tcPr>
          <w:p w:rsidR="00E71464" w:rsidRPr="003F21E1" w:rsidRDefault="00E71464" w:rsidP="00E71464">
            <w:pPr>
              <w:rPr>
                <w:bCs/>
                <w:color w:val="000000"/>
                <w:sz w:val="16"/>
                <w:szCs w:val="16"/>
              </w:rPr>
            </w:pPr>
          </w:p>
        </w:tc>
      </w:tr>
      <w:tr w:rsidR="00E71464" w:rsidRPr="003F21E1" w:rsidTr="007770E2">
        <w:tc>
          <w:tcPr>
            <w:tcW w:w="1008" w:type="dxa"/>
            <w:vMerge/>
          </w:tcPr>
          <w:p w:rsidR="00E71464" w:rsidRPr="003F21E1" w:rsidRDefault="00E71464" w:rsidP="00E71464">
            <w:pPr>
              <w:rPr>
                <w:sz w:val="16"/>
                <w:szCs w:val="16"/>
              </w:rPr>
            </w:pPr>
          </w:p>
        </w:tc>
        <w:tc>
          <w:tcPr>
            <w:tcW w:w="1612" w:type="dxa"/>
          </w:tcPr>
          <w:p w:rsidR="00E71464" w:rsidRPr="003F21E1" w:rsidRDefault="00E71464" w:rsidP="00E71464">
            <w:pPr>
              <w:rPr>
                <w:sz w:val="16"/>
                <w:szCs w:val="16"/>
              </w:rPr>
            </w:pPr>
            <w:r w:rsidRPr="003F21E1">
              <w:rPr>
                <w:sz w:val="16"/>
                <w:szCs w:val="16"/>
              </w:rPr>
              <w:t>4урок</w:t>
            </w:r>
          </w:p>
        </w:tc>
        <w:tc>
          <w:tcPr>
            <w:tcW w:w="1055" w:type="dxa"/>
          </w:tcPr>
          <w:p w:rsidR="00E71464" w:rsidRPr="003F21E1" w:rsidRDefault="00E71464" w:rsidP="00E71464">
            <w:pPr>
              <w:rPr>
                <w:bCs/>
                <w:color w:val="000000"/>
                <w:sz w:val="16"/>
                <w:szCs w:val="16"/>
              </w:rPr>
            </w:pPr>
            <w:r w:rsidRPr="003F21E1">
              <w:rPr>
                <w:sz w:val="16"/>
                <w:szCs w:val="16"/>
              </w:rPr>
              <w:t>11.20</w:t>
            </w:r>
          </w:p>
        </w:tc>
        <w:tc>
          <w:tcPr>
            <w:tcW w:w="1371" w:type="dxa"/>
          </w:tcPr>
          <w:p w:rsidR="00E71464" w:rsidRPr="003F21E1" w:rsidRDefault="00E71464" w:rsidP="00E71464">
            <w:pPr>
              <w:rPr>
                <w:bCs/>
                <w:color w:val="000000"/>
                <w:sz w:val="16"/>
                <w:szCs w:val="16"/>
              </w:rPr>
            </w:pPr>
            <w:r w:rsidRPr="003F21E1">
              <w:rPr>
                <w:bCs/>
                <w:color w:val="000000"/>
                <w:sz w:val="16"/>
                <w:szCs w:val="16"/>
              </w:rPr>
              <w:t>12.00</w:t>
            </w:r>
          </w:p>
        </w:tc>
        <w:tc>
          <w:tcPr>
            <w:tcW w:w="1583" w:type="dxa"/>
          </w:tcPr>
          <w:p w:rsidR="00E71464" w:rsidRPr="003F21E1" w:rsidRDefault="00E71464" w:rsidP="00E71464">
            <w:pPr>
              <w:rPr>
                <w:bCs/>
                <w:color w:val="000000"/>
                <w:sz w:val="16"/>
                <w:szCs w:val="16"/>
              </w:rPr>
            </w:pPr>
            <w:r w:rsidRPr="003F21E1">
              <w:rPr>
                <w:bCs/>
                <w:color w:val="000000"/>
                <w:sz w:val="16"/>
                <w:szCs w:val="16"/>
              </w:rPr>
              <w:t>10</w:t>
            </w:r>
          </w:p>
        </w:tc>
        <w:tc>
          <w:tcPr>
            <w:tcW w:w="1559" w:type="dxa"/>
          </w:tcPr>
          <w:p w:rsidR="00E71464" w:rsidRPr="003F21E1" w:rsidRDefault="00E71464" w:rsidP="00E71464">
            <w:pPr>
              <w:rPr>
                <w:bCs/>
                <w:color w:val="000000"/>
                <w:sz w:val="16"/>
                <w:szCs w:val="16"/>
              </w:rPr>
            </w:pPr>
          </w:p>
        </w:tc>
        <w:tc>
          <w:tcPr>
            <w:tcW w:w="1383" w:type="dxa"/>
            <w:vMerge/>
          </w:tcPr>
          <w:p w:rsidR="00E71464" w:rsidRPr="003F21E1" w:rsidRDefault="00E71464" w:rsidP="00E71464">
            <w:pPr>
              <w:rPr>
                <w:bCs/>
                <w:color w:val="000000"/>
                <w:sz w:val="16"/>
                <w:szCs w:val="16"/>
              </w:rPr>
            </w:pPr>
          </w:p>
        </w:tc>
      </w:tr>
      <w:tr w:rsidR="00E71464" w:rsidRPr="003F21E1" w:rsidTr="007770E2">
        <w:tc>
          <w:tcPr>
            <w:tcW w:w="1008" w:type="dxa"/>
            <w:vMerge/>
          </w:tcPr>
          <w:p w:rsidR="00E71464" w:rsidRPr="003F21E1" w:rsidRDefault="00E71464" w:rsidP="00E71464">
            <w:pPr>
              <w:rPr>
                <w:sz w:val="16"/>
                <w:szCs w:val="16"/>
              </w:rPr>
            </w:pPr>
          </w:p>
        </w:tc>
        <w:tc>
          <w:tcPr>
            <w:tcW w:w="1612" w:type="dxa"/>
          </w:tcPr>
          <w:p w:rsidR="00E71464" w:rsidRPr="003F21E1" w:rsidRDefault="00E71464" w:rsidP="00E71464">
            <w:pPr>
              <w:rPr>
                <w:sz w:val="16"/>
                <w:szCs w:val="16"/>
              </w:rPr>
            </w:pPr>
            <w:r w:rsidRPr="003F21E1">
              <w:rPr>
                <w:sz w:val="16"/>
                <w:szCs w:val="16"/>
              </w:rPr>
              <w:t>5 урок</w:t>
            </w:r>
          </w:p>
        </w:tc>
        <w:tc>
          <w:tcPr>
            <w:tcW w:w="1055" w:type="dxa"/>
          </w:tcPr>
          <w:p w:rsidR="00E71464" w:rsidRPr="003F21E1" w:rsidRDefault="00E71464" w:rsidP="00E71464">
            <w:pPr>
              <w:rPr>
                <w:bCs/>
                <w:color w:val="000000"/>
                <w:sz w:val="16"/>
                <w:szCs w:val="16"/>
              </w:rPr>
            </w:pPr>
            <w:r w:rsidRPr="003F21E1">
              <w:rPr>
                <w:bCs/>
                <w:color w:val="000000"/>
                <w:sz w:val="16"/>
                <w:szCs w:val="16"/>
              </w:rPr>
              <w:t>12.10</w:t>
            </w:r>
          </w:p>
        </w:tc>
        <w:tc>
          <w:tcPr>
            <w:tcW w:w="1371" w:type="dxa"/>
          </w:tcPr>
          <w:p w:rsidR="00E71464" w:rsidRPr="003F21E1" w:rsidRDefault="00E71464" w:rsidP="00E71464">
            <w:pPr>
              <w:rPr>
                <w:bCs/>
                <w:color w:val="000000"/>
                <w:sz w:val="16"/>
                <w:szCs w:val="16"/>
              </w:rPr>
            </w:pPr>
            <w:r w:rsidRPr="003F21E1">
              <w:rPr>
                <w:bCs/>
                <w:color w:val="000000"/>
                <w:sz w:val="16"/>
                <w:szCs w:val="16"/>
              </w:rPr>
              <w:t>12.50</w:t>
            </w:r>
          </w:p>
        </w:tc>
        <w:tc>
          <w:tcPr>
            <w:tcW w:w="1583" w:type="dxa"/>
          </w:tcPr>
          <w:p w:rsidR="00E71464" w:rsidRPr="003F21E1" w:rsidRDefault="00E71464" w:rsidP="00E71464">
            <w:pPr>
              <w:rPr>
                <w:bCs/>
                <w:color w:val="000000"/>
                <w:sz w:val="16"/>
                <w:szCs w:val="16"/>
              </w:rPr>
            </w:pPr>
            <w:r w:rsidRPr="003F21E1">
              <w:rPr>
                <w:bCs/>
                <w:color w:val="000000"/>
                <w:sz w:val="16"/>
                <w:szCs w:val="16"/>
              </w:rPr>
              <w:t>15</w:t>
            </w:r>
          </w:p>
        </w:tc>
        <w:tc>
          <w:tcPr>
            <w:tcW w:w="1559" w:type="dxa"/>
          </w:tcPr>
          <w:p w:rsidR="00E71464" w:rsidRPr="003F21E1" w:rsidRDefault="00E71464" w:rsidP="00E71464">
            <w:pPr>
              <w:rPr>
                <w:bCs/>
                <w:color w:val="000000"/>
                <w:sz w:val="16"/>
                <w:szCs w:val="16"/>
              </w:rPr>
            </w:pPr>
            <w:r w:rsidRPr="003F21E1">
              <w:rPr>
                <w:bCs/>
                <w:color w:val="000000"/>
                <w:sz w:val="16"/>
                <w:szCs w:val="16"/>
              </w:rPr>
              <w:t>Обед</w:t>
            </w:r>
          </w:p>
        </w:tc>
        <w:tc>
          <w:tcPr>
            <w:tcW w:w="1383" w:type="dxa"/>
            <w:vMerge/>
          </w:tcPr>
          <w:p w:rsidR="00E71464" w:rsidRPr="003F21E1" w:rsidRDefault="00E71464" w:rsidP="00E71464">
            <w:pPr>
              <w:rPr>
                <w:bCs/>
                <w:color w:val="000000"/>
                <w:sz w:val="16"/>
                <w:szCs w:val="16"/>
              </w:rPr>
            </w:pPr>
          </w:p>
        </w:tc>
      </w:tr>
      <w:tr w:rsidR="00E71464" w:rsidRPr="003F21E1" w:rsidTr="007770E2">
        <w:tc>
          <w:tcPr>
            <w:tcW w:w="1008" w:type="dxa"/>
            <w:vMerge/>
          </w:tcPr>
          <w:p w:rsidR="00E71464" w:rsidRPr="003F21E1" w:rsidRDefault="00E71464" w:rsidP="00E71464">
            <w:pPr>
              <w:rPr>
                <w:sz w:val="16"/>
                <w:szCs w:val="16"/>
              </w:rPr>
            </w:pPr>
          </w:p>
        </w:tc>
        <w:tc>
          <w:tcPr>
            <w:tcW w:w="1612" w:type="dxa"/>
          </w:tcPr>
          <w:p w:rsidR="00E71464" w:rsidRPr="003F21E1" w:rsidRDefault="00E71464" w:rsidP="00E71464">
            <w:pPr>
              <w:rPr>
                <w:sz w:val="16"/>
                <w:szCs w:val="16"/>
              </w:rPr>
            </w:pPr>
            <w:r w:rsidRPr="003F21E1">
              <w:rPr>
                <w:sz w:val="16"/>
                <w:szCs w:val="16"/>
              </w:rPr>
              <w:t>6 урок</w:t>
            </w:r>
          </w:p>
        </w:tc>
        <w:tc>
          <w:tcPr>
            <w:tcW w:w="1055" w:type="dxa"/>
          </w:tcPr>
          <w:p w:rsidR="00E71464" w:rsidRPr="003F21E1" w:rsidRDefault="00E71464" w:rsidP="00E71464">
            <w:pPr>
              <w:rPr>
                <w:bCs/>
                <w:color w:val="000000"/>
                <w:sz w:val="16"/>
                <w:szCs w:val="16"/>
              </w:rPr>
            </w:pPr>
            <w:r w:rsidRPr="003F21E1">
              <w:rPr>
                <w:bCs/>
                <w:color w:val="000000"/>
                <w:sz w:val="16"/>
                <w:szCs w:val="16"/>
              </w:rPr>
              <w:t>13.05</w:t>
            </w:r>
          </w:p>
        </w:tc>
        <w:tc>
          <w:tcPr>
            <w:tcW w:w="1371" w:type="dxa"/>
          </w:tcPr>
          <w:p w:rsidR="00E71464" w:rsidRPr="003F21E1" w:rsidRDefault="00E71464" w:rsidP="00E71464">
            <w:pPr>
              <w:rPr>
                <w:bCs/>
                <w:color w:val="000000"/>
                <w:sz w:val="16"/>
                <w:szCs w:val="16"/>
              </w:rPr>
            </w:pPr>
            <w:r w:rsidRPr="003F21E1">
              <w:rPr>
                <w:bCs/>
                <w:color w:val="000000"/>
                <w:sz w:val="16"/>
                <w:szCs w:val="16"/>
              </w:rPr>
              <w:t>13.45</w:t>
            </w:r>
          </w:p>
        </w:tc>
        <w:tc>
          <w:tcPr>
            <w:tcW w:w="1583" w:type="dxa"/>
          </w:tcPr>
          <w:p w:rsidR="00E71464" w:rsidRPr="003F21E1" w:rsidRDefault="00E71464" w:rsidP="00E71464">
            <w:pPr>
              <w:rPr>
                <w:bCs/>
                <w:color w:val="000000"/>
                <w:sz w:val="16"/>
                <w:szCs w:val="16"/>
              </w:rPr>
            </w:pPr>
          </w:p>
        </w:tc>
        <w:tc>
          <w:tcPr>
            <w:tcW w:w="1559" w:type="dxa"/>
          </w:tcPr>
          <w:p w:rsidR="00E71464" w:rsidRPr="003F21E1" w:rsidRDefault="00E71464" w:rsidP="00E71464">
            <w:pPr>
              <w:rPr>
                <w:bCs/>
                <w:color w:val="000000"/>
                <w:sz w:val="16"/>
                <w:szCs w:val="16"/>
              </w:rPr>
            </w:pPr>
          </w:p>
        </w:tc>
        <w:tc>
          <w:tcPr>
            <w:tcW w:w="1383" w:type="dxa"/>
            <w:vMerge/>
          </w:tcPr>
          <w:p w:rsidR="00E71464" w:rsidRPr="003F21E1" w:rsidRDefault="00E71464" w:rsidP="00E71464">
            <w:pPr>
              <w:rPr>
                <w:bCs/>
                <w:color w:val="000000"/>
                <w:sz w:val="16"/>
                <w:szCs w:val="16"/>
              </w:rPr>
            </w:pPr>
          </w:p>
        </w:tc>
      </w:tr>
    </w:tbl>
    <w:p w:rsidR="00E71464" w:rsidRPr="003F21E1" w:rsidRDefault="00E71464" w:rsidP="00E71464">
      <w:pPr>
        <w:spacing w:after="0" w:line="240" w:lineRule="auto"/>
        <w:rPr>
          <w:rFonts w:ascii="Arial" w:hAnsi="Arial" w:cs="Arial"/>
          <w:b/>
          <w:bCs/>
          <w:sz w:val="16"/>
          <w:szCs w:val="16"/>
          <w:lang w:eastAsia="ru-RU"/>
        </w:rPr>
      </w:pPr>
    </w:p>
    <w:p w:rsidR="00E71464" w:rsidRPr="003F21E1" w:rsidRDefault="00E71464" w:rsidP="00E71464">
      <w:pPr>
        <w:shd w:val="clear" w:color="auto" w:fill="FFFFFF"/>
        <w:autoSpaceDE w:val="0"/>
        <w:autoSpaceDN w:val="0"/>
        <w:adjustRightInd w:val="0"/>
        <w:spacing w:after="0" w:line="240" w:lineRule="auto"/>
        <w:rPr>
          <w:sz w:val="24"/>
          <w:szCs w:val="24"/>
          <w:lang w:eastAsia="ru-RU"/>
        </w:rPr>
      </w:pPr>
      <w:r w:rsidRPr="003F21E1">
        <w:rPr>
          <w:sz w:val="24"/>
          <w:szCs w:val="24"/>
          <w:lang w:eastAsia="ru-RU"/>
        </w:rPr>
        <w:t xml:space="preserve"> </w:t>
      </w:r>
      <w:proofErr w:type="gramStart"/>
      <w:r w:rsidRPr="003F21E1">
        <w:rPr>
          <w:b/>
          <w:bCs/>
          <w:sz w:val="24"/>
          <w:szCs w:val="24"/>
          <w:lang w:eastAsia="ru-RU"/>
        </w:rPr>
        <w:t>Организация  и</w:t>
      </w:r>
      <w:proofErr w:type="gramEnd"/>
      <w:r w:rsidRPr="003F21E1">
        <w:rPr>
          <w:b/>
          <w:bCs/>
          <w:sz w:val="24"/>
          <w:szCs w:val="24"/>
          <w:lang w:eastAsia="ru-RU"/>
        </w:rPr>
        <w:t xml:space="preserve"> сроки  проведения промежуточной аттестации</w:t>
      </w:r>
    </w:p>
    <w:p w:rsidR="00E71464" w:rsidRPr="003F21E1" w:rsidRDefault="00E71464" w:rsidP="00E71464">
      <w:pPr>
        <w:spacing w:after="0"/>
        <w:jc w:val="both"/>
        <w:rPr>
          <w:sz w:val="20"/>
          <w:szCs w:val="20"/>
          <w:u w:val="single"/>
          <w:lang w:eastAsia="ru-RU"/>
        </w:rPr>
      </w:pPr>
      <w:r w:rsidRPr="003F21E1">
        <w:rPr>
          <w:sz w:val="20"/>
          <w:szCs w:val="20"/>
          <w:u w:val="single"/>
          <w:lang w:eastAsia="ru-RU"/>
        </w:rPr>
        <w:t xml:space="preserve">Промежуточная и </w:t>
      </w:r>
      <w:proofErr w:type="gramStart"/>
      <w:r w:rsidRPr="003F21E1">
        <w:rPr>
          <w:sz w:val="20"/>
          <w:szCs w:val="20"/>
          <w:u w:val="single"/>
          <w:lang w:eastAsia="ru-RU"/>
        </w:rPr>
        <w:t>итоговая  аттестация</w:t>
      </w:r>
      <w:proofErr w:type="gramEnd"/>
      <w:r w:rsidRPr="003F21E1">
        <w:rPr>
          <w:sz w:val="20"/>
          <w:szCs w:val="20"/>
          <w:u w:val="single"/>
          <w:lang w:eastAsia="ru-RU"/>
        </w:rPr>
        <w:t xml:space="preserve">  обучающихся 5-х классов</w:t>
      </w:r>
    </w:p>
    <w:p w:rsidR="00E71464" w:rsidRPr="003F21E1" w:rsidRDefault="00E71464" w:rsidP="00E71464">
      <w:pPr>
        <w:shd w:val="clear" w:color="auto" w:fill="FFFFFF"/>
        <w:autoSpaceDE w:val="0"/>
        <w:autoSpaceDN w:val="0"/>
        <w:adjustRightInd w:val="0"/>
        <w:spacing w:after="0" w:line="240" w:lineRule="auto"/>
        <w:jc w:val="both"/>
        <w:rPr>
          <w:b/>
          <w:sz w:val="20"/>
          <w:szCs w:val="20"/>
          <w:lang w:eastAsia="ru-RU"/>
        </w:rPr>
      </w:pPr>
      <w:r w:rsidRPr="003F21E1">
        <w:rPr>
          <w:sz w:val="20"/>
          <w:szCs w:val="20"/>
          <w:lang w:eastAsia="ru-RU"/>
        </w:rPr>
        <w:t xml:space="preserve">-    </w:t>
      </w:r>
      <w:proofErr w:type="gramStart"/>
      <w:r w:rsidRPr="003F21E1">
        <w:rPr>
          <w:sz w:val="20"/>
          <w:szCs w:val="20"/>
          <w:lang w:eastAsia="ru-RU"/>
        </w:rPr>
        <w:t>вводный  контроль</w:t>
      </w:r>
      <w:proofErr w:type="gramEnd"/>
      <w:r w:rsidRPr="003F21E1">
        <w:rPr>
          <w:sz w:val="20"/>
          <w:szCs w:val="20"/>
          <w:lang w:eastAsia="ru-RU"/>
        </w:rPr>
        <w:t xml:space="preserve"> проводится  </w:t>
      </w:r>
      <w:r w:rsidR="00DF3EFD" w:rsidRPr="003F21E1">
        <w:rPr>
          <w:b/>
          <w:sz w:val="20"/>
          <w:szCs w:val="20"/>
          <w:lang w:eastAsia="ru-RU"/>
        </w:rPr>
        <w:t>в срок  с 12.09.16</w:t>
      </w:r>
      <w:r w:rsidRPr="003F21E1">
        <w:rPr>
          <w:b/>
          <w:sz w:val="20"/>
          <w:szCs w:val="20"/>
          <w:lang w:eastAsia="ru-RU"/>
        </w:rPr>
        <w:t xml:space="preserve"> по </w:t>
      </w:r>
      <w:r w:rsidR="00DF3EFD" w:rsidRPr="003F21E1">
        <w:rPr>
          <w:b/>
          <w:sz w:val="20"/>
          <w:szCs w:val="20"/>
          <w:u w:val="single"/>
          <w:lang w:eastAsia="ru-RU"/>
        </w:rPr>
        <w:t xml:space="preserve">  24.09.16</w:t>
      </w:r>
    </w:p>
    <w:p w:rsidR="00E71464" w:rsidRPr="003F21E1" w:rsidRDefault="00E71464" w:rsidP="00E71464">
      <w:pPr>
        <w:shd w:val="clear" w:color="auto" w:fill="FFFFFF"/>
        <w:autoSpaceDE w:val="0"/>
        <w:autoSpaceDN w:val="0"/>
        <w:adjustRightInd w:val="0"/>
        <w:spacing w:after="0" w:line="240" w:lineRule="auto"/>
        <w:jc w:val="both"/>
        <w:rPr>
          <w:sz w:val="20"/>
          <w:szCs w:val="20"/>
          <w:lang w:eastAsia="ru-RU"/>
        </w:rPr>
      </w:pPr>
      <w:r w:rsidRPr="003F21E1">
        <w:rPr>
          <w:b/>
          <w:sz w:val="20"/>
          <w:szCs w:val="20"/>
          <w:lang w:eastAsia="ru-RU"/>
        </w:rPr>
        <w:t xml:space="preserve">- </w:t>
      </w:r>
      <w:r w:rsidRPr="003F21E1">
        <w:rPr>
          <w:sz w:val="20"/>
          <w:szCs w:val="20"/>
          <w:lang w:eastAsia="ru-RU"/>
        </w:rPr>
        <w:t xml:space="preserve">тематическое оценивание </w:t>
      </w:r>
      <w:r w:rsidRPr="003F21E1">
        <w:rPr>
          <w:rFonts w:eastAsia="Calibri"/>
          <w:sz w:val="20"/>
          <w:szCs w:val="20"/>
        </w:rPr>
        <w:t xml:space="preserve">результатов учебы </w:t>
      </w:r>
      <w:proofErr w:type="gramStart"/>
      <w:r w:rsidRPr="003F21E1">
        <w:rPr>
          <w:rFonts w:eastAsia="Calibri"/>
          <w:sz w:val="20"/>
          <w:szCs w:val="20"/>
        </w:rPr>
        <w:t>учащихся</w:t>
      </w:r>
      <w:r w:rsidRPr="003F21E1">
        <w:rPr>
          <w:sz w:val="20"/>
          <w:szCs w:val="20"/>
          <w:lang w:eastAsia="ru-RU"/>
        </w:rPr>
        <w:t xml:space="preserve">  осуществляется</w:t>
      </w:r>
      <w:proofErr w:type="gramEnd"/>
      <w:r w:rsidRPr="003F21E1">
        <w:rPr>
          <w:sz w:val="20"/>
          <w:szCs w:val="20"/>
          <w:lang w:eastAsia="ru-RU"/>
        </w:rPr>
        <w:t xml:space="preserve"> в соответствии с рабочей программой по предмету;</w:t>
      </w:r>
    </w:p>
    <w:p w:rsidR="00E71464" w:rsidRPr="003F21E1" w:rsidRDefault="00E71464" w:rsidP="00E71464">
      <w:pPr>
        <w:shd w:val="clear" w:color="auto" w:fill="FFFFFF"/>
        <w:autoSpaceDE w:val="0"/>
        <w:autoSpaceDN w:val="0"/>
        <w:adjustRightInd w:val="0"/>
        <w:spacing w:after="0" w:line="240" w:lineRule="auto"/>
        <w:jc w:val="both"/>
        <w:rPr>
          <w:rFonts w:eastAsia="Calibri"/>
          <w:sz w:val="20"/>
          <w:szCs w:val="20"/>
        </w:rPr>
      </w:pPr>
      <w:r w:rsidRPr="003F21E1">
        <w:rPr>
          <w:sz w:val="20"/>
          <w:szCs w:val="20"/>
          <w:lang w:eastAsia="ru-RU"/>
        </w:rPr>
        <w:t xml:space="preserve">- </w:t>
      </w:r>
      <w:r w:rsidRPr="003F21E1">
        <w:rPr>
          <w:rFonts w:eastAsia="Calibri"/>
          <w:sz w:val="20"/>
          <w:szCs w:val="20"/>
        </w:rPr>
        <w:t>четвертное оценивание результатов учебы учащихся</w:t>
      </w:r>
      <w:r w:rsidRPr="003F21E1">
        <w:rPr>
          <w:sz w:val="20"/>
          <w:szCs w:val="20"/>
          <w:lang w:eastAsia="ru-RU"/>
        </w:rPr>
        <w:t xml:space="preserve"> по итогам четверти;</w:t>
      </w:r>
    </w:p>
    <w:p w:rsidR="00E71464" w:rsidRPr="003F21E1" w:rsidRDefault="00E71464" w:rsidP="00E71464">
      <w:pPr>
        <w:spacing w:after="0"/>
        <w:jc w:val="both"/>
        <w:rPr>
          <w:b/>
          <w:sz w:val="20"/>
          <w:szCs w:val="20"/>
          <w:u w:val="single"/>
          <w:lang w:eastAsia="ru-RU"/>
        </w:rPr>
      </w:pPr>
      <w:r w:rsidRPr="003F21E1">
        <w:rPr>
          <w:sz w:val="20"/>
          <w:szCs w:val="20"/>
          <w:lang w:eastAsia="ru-RU"/>
        </w:rPr>
        <w:t xml:space="preserve">- итоговый </w:t>
      </w:r>
      <w:proofErr w:type="gramStart"/>
      <w:r w:rsidRPr="003F21E1">
        <w:rPr>
          <w:sz w:val="20"/>
          <w:szCs w:val="20"/>
          <w:lang w:eastAsia="ru-RU"/>
        </w:rPr>
        <w:t>контроль  проводится</w:t>
      </w:r>
      <w:proofErr w:type="gramEnd"/>
      <w:r w:rsidRPr="003F21E1">
        <w:rPr>
          <w:sz w:val="20"/>
          <w:szCs w:val="20"/>
          <w:lang w:eastAsia="ru-RU"/>
        </w:rPr>
        <w:t xml:space="preserve"> в конце учебного года  в соответствии с годовым календарным учебным графиком  по предметам согласованным  Педагогическим советом школы на основании мониторинга качества знаний обучающихся в течение  учебного года в сроки  </w:t>
      </w:r>
      <w:r w:rsidR="00DF3EFD" w:rsidRPr="003F21E1">
        <w:rPr>
          <w:b/>
          <w:sz w:val="20"/>
          <w:szCs w:val="20"/>
          <w:u w:val="single"/>
          <w:lang w:eastAsia="ru-RU"/>
        </w:rPr>
        <w:t>с 24 апреля 2017 г. по 13 мая 2017</w:t>
      </w:r>
      <w:r w:rsidRPr="003F21E1">
        <w:rPr>
          <w:b/>
          <w:sz w:val="20"/>
          <w:szCs w:val="20"/>
          <w:u w:val="single"/>
          <w:lang w:eastAsia="ru-RU"/>
        </w:rPr>
        <w:t>г.</w:t>
      </w:r>
    </w:p>
    <w:p w:rsidR="003F21E1" w:rsidRPr="003F21E1" w:rsidRDefault="00E71464" w:rsidP="003F21E1">
      <w:pPr>
        <w:spacing w:after="0"/>
        <w:jc w:val="both"/>
        <w:rPr>
          <w:sz w:val="20"/>
          <w:szCs w:val="20"/>
          <w:lang w:eastAsia="ru-RU"/>
        </w:rPr>
      </w:pPr>
      <w:r w:rsidRPr="003F21E1">
        <w:rPr>
          <w:b/>
          <w:sz w:val="20"/>
          <w:szCs w:val="20"/>
          <w:lang w:eastAsia="ru-RU"/>
        </w:rPr>
        <w:t xml:space="preserve">- </w:t>
      </w:r>
      <w:r w:rsidRPr="003F21E1">
        <w:rPr>
          <w:sz w:val="20"/>
          <w:szCs w:val="20"/>
          <w:lang w:eastAsia="ru-RU"/>
        </w:rPr>
        <w:t xml:space="preserve">Годовая (итоговая) оценка по учебному предмету выставляется учителем на </w:t>
      </w:r>
      <w:proofErr w:type="gramStart"/>
      <w:r w:rsidRPr="003F21E1">
        <w:rPr>
          <w:sz w:val="20"/>
          <w:szCs w:val="20"/>
          <w:lang w:eastAsia="ru-RU"/>
        </w:rPr>
        <w:t>основе  четвертных</w:t>
      </w:r>
      <w:proofErr w:type="gramEnd"/>
      <w:r w:rsidRPr="003F21E1">
        <w:rPr>
          <w:sz w:val="20"/>
          <w:szCs w:val="20"/>
          <w:lang w:eastAsia="ru-RU"/>
        </w:rPr>
        <w:t xml:space="preserve"> оценок (полугодовых),  результатов  промежуточной аттестации и фактического уровня знаний, умений и навыков обучающихся.</w:t>
      </w:r>
    </w:p>
    <w:p w:rsidR="00DF5D87" w:rsidRPr="006B7C59" w:rsidRDefault="00E71464" w:rsidP="00DF5D87">
      <w:pPr>
        <w:spacing w:after="0" w:line="240" w:lineRule="auto"/>
        <w:outlineLvl w:val="2"/>
        <w:rPr>
          <w:rFonts w:eastAsia="@Arial Unicode MS"/>
          <w:b/>
          <w:bCs/>
          <w:sz w:val="24"/>
          <w:szCs w:val="24"/>
          <w:lang w:eastAsia="ru-RU"/>
        </w:rPr>
      </w:pPr>
      <w:r w:rsidRPr="00594B8A">
        <w:rPr>
          <w:rFonts w:eastAsia="@Arial Unicode MS"/>
          <w:b/>
          <w:bCs/>
          <w:sz w:val="24"/>
          <w:szCs w:val="24"/>
          <w:lang w:eastAsia="ru-RU"/>
        </w:rPr>
        <w:lastRenderedPageBreak/>
        <w:t>3.1.3</w:t>
      </w:r>
      <w:r w:rsidR="00DF5D87" w:rsidRPr="00594B8A">
        <w:rPr>
          <w:rFonts w:eastAsia="@Arial Unicode MS"/>
          <w:b/>
          <w:bCs/>
          <w:sz w:val="24"/>
          <w:szCs w:val="24"/>
          <w:lang w:eastAsia="ru-RU"/>
        </w:rPr>
        <w:t>. План внеурочной деятельности</w:t>
      </w:r>
      <w:bookmarkEnd w:id="5"/>
    </w:p>
    <w:p w:rsidR="000F627E" w:rsidRPr="009541ED" w:rsidRDefault="000F627E" w:rsidP="000F627E">
      <w:pPr>
        <w:spacing w:after="0"/>
        <w:jc w:val="both"/>
        <w:rPr>
          <w:rFonts w:eastAsia="Calibri"/>
          <w:sz w:val="24"/>
          <w:szCs w:val="24"/>
        </w:rPr>
      </w:pPr>
      <w:r w:rsidRPr="009541ED">
        <w:rPr>
          <w:rFonts w:eastAsia="Calibri"/>
          <w:sz w:val="24"/>
          <w:szCs w:val="24"/>
        </w:rPr>
        <w:t xml:space="preserve">         План внеурочной деятельности является организационным механизмом реализации основной образовательной программы </w:t>
      </w:r>
      <w:r>
        <w:rPr>
          <w:rFonts w:eastAsia="Calibri"/>
          <w:sz w:val="24"/>
          <w:szCs w:val="24"/>
        </w:rPr>
        <w:t>основного</w:t>
      </w:r>
      <w:r w:rsidRPr="009541ED">
        <w:rPr>
          <w:rFonts w:eastAsia="Calibri"/>
          <w:sz w:val="24"/>
          <w:szCs w:val="24"/>
        </w:rPr>
        <w:t xml:space="preserve"> общего образования.</w:t>
      </w:r>
    </w:p>
    <w:p w:rsidR="000F627E" w:rsidRPr="00105DD6" w:rsidRDefault="000F627E" w:rsidP="000F627E">
      <w:pPr>
        <w:spacing w:after="0"/>
        <w:jc w:val="both"/>
        <w:rPr>
          <w:rFonts w:eastAsia="Calibri"/>
          <w:sz w:val="24"/>
          <w:szCs w:val="24"/>
        </w:rPr>
      </w:pPr>
      <w:r w:rsidRPr="009541ED">
        <w:rPr>
          <w:rFonts w:eastAsia="Calibri"/>
          <w:sz w:val="24"/>
          <w:szCs w:val="24"/>
        </w:rPr>
        <w:t xml:space="preserve">        План ВД обеспечивает учет индивидуальных особенностей и </w:t>
      </w:r>
      <w:proofErr w:type="gramStart"/>
      <w:r w:rsidRPr="009541ED">
        <w:rPr>
          <w:rFonts w:eastAsia="Calibri"/>
          <w:sz w:val="24"/>
          <w:szCs w:val="24"/>
        </w:rPr>
        <w:t>потребностей</w:t>
      </w:r>
      <w:proofErr w:type="gramEnd"/>
      <w:r w:rsidRPr="009541ED">
        <w:rPr>
          <w:rFonts w:eastAsia="Calibri"/>
          <w:sz w:val="24"/>
          <w:szCs w:val="24"/>
        </w:rPr>
        <w:t xml:space="preserve"> обучающихся через организацию внеурочной деятельности. ВД </w:t>
      </w:r>
      <w:r>
        <w:rPr>
          <w:rFonts w:eastAsia="Calibri"/>
          <w:sz w:val="24"/>
          <w:szCs w:val="24"/>
        </w:rPr>
        <w:t xml:space="preserve">в соответствии с </w:t>
      </w:r>
      <w:r w:rsidRPr="00105DD6">
        <w:rPr>
          <w:rFonts w:eastAsia="Calibri"/>
          <w:sz w:val="24"/>
          <w:szCs w:val="24"/>
        </w:rPr>
        <w:t>требованиями ФГОС ООО организуется по основным направлениям развития личности:</w:t>
      </w:r>
    </w:p>
    <w:p w:rsidR="000F627E" w:rsidRPr="00105DD6" w:rsidRDefault="000F627E" w:rsidP="00653C7E">
      <w:pPr>
        <w:numPr>
          <w:ilvl w:val="0"/>
          <w:numId w:val="72"/>
        </w:numPr>
        <w:spacing w:after="0"/>
        <w:contextualSpacing/>
        <w:jc w:val="both"/>
        <w:rPr>
          <w:rFonts w:eastAsia="Calibri"/>
          <w:i/>
          <w:sz w:val="24"/>
          <w:szCs w:val="24"/>
        </w:rPr>
      </w:pPr>
      <w:r w:rsidRPr="00105DD6">
        <w:rPr>
          <w:rFonts w:eastAsia="Calibri"/>
          <w:sz w:val="24"/>
          <w:szCs w:val="24"/>
        </w:rPr>
        <w:t xml:space="preserve"> </w:t>
      </w:r>
      <w:proofErr w:type="spellStart"/>
      <w:r w:rsidRPr="00105DD6">
        <w:rPr>
          <w:rFonts w:eastAsia="Calibri"/>
          <w:i/>
          <w:sz w:val="24"/>
          <w:szCs w:val="24"/>
        </w:rPr>
        <w:t>общеинтеллектуальное</w:t>
      </w:r>
      <w:proofErr w:type="spellEnd"/>
      <w:r w:rsidRPr="00105DD6">
        <w:rPr>
          <w:rFonts w:eastAsia="Calibri"/>
          <w:i/>
          <w:sz w:val="24"/>
          <w:szCs w:val="24"/>
        </w:rPr>
        <w:t>,</w:t>
      </w:r>
    </w:p>
    <w:p w:rsidR="000F627E" w:rsidRPr="00105DD6" w:rsidRDefault="000F627E" w:rsidP="00653C7E">
      <w:pPr>
        <w:numPr>
          <w:ilvl w:val="0"/>
          <w:numId w:val="72"/>
        </w:numPr>
        <w:spacing w:after="0"/>
        <w:contextualSpacing/>
        <w:jc w:val="both"/>
        <w:rPr>
          <w:rFonts w:eastAsia="Calibri"/>
          <w:i/>
          <w:sz w:val="24"/>
          <w:szCs w:val="24"/>
        </w:rPr>
      </w:pPr>
      <w:r w:rsidRPr="00105DD6">
        <w:rPr>
          <w:rFonts w:eastAsia="Calibri"/>
          <w:i/>
          <w:sz w:val="24"/>
          <w:szCs w:val="24"/>
        </w:rPr>
        <w:t xml:space="preserve"> спортивно-оздоровительное,</w:t>
      </w:r>
    </w:p>
    <w:p w:rsidR="000F627E" w:rsidRPr="00105DD6" w:rsidRDefault="000F627E" w:rsidP="00653C7E">
      <w:pPr>
        <w:numPr>
          <w:ilvl w:val="0"/>
          <w:numId w:val="72"/>
        </w:numPr>
        <w:spacing w:after="0"/>
        <w:contextualSpacing/>
        <w:jc w:val="both"/>
        <w:rPr>
          <w:rFonts w:eastAsia="Calibri"/>
          <w:i/>
          <w:sz w:val="24"/>
          <w:szCs w:val="24"/>
        </w:rPr>
      </w:pPr>
      <w:r w:rsidRPr="00105DD6">
        <w:rPr>
          <w:rFonts w:eastAsia="Calibri"/>
          <w:i/>
          <w:sz w:val="24"/>
          <w:szCs w:val="24"/>
        </w:rPr>
        <w:t xml:space="preserve"> социальное, </w:t>
      </w:r>
    </w:p>
    <w:p w:rsidR="000F627E" w:rsidRPr="00105DD6" w:rsidRDefault="000F627E" w:rsidP="00653C7E">
      <w:pPr>
        <w:numPr>
          <w:ilvl w:val="0"/>
          <w:numId w:val="72"/>
        </w:numPr>
        <w:spacing w:after="0"/>
        <w:contextualSpacing/>
        <w:jc w:val="both"/>
        <w:rPr>
          <w:rFonts w:eastAsia="Calibri"/>
          <w:i/>
          <w:sz w:val="24"/>
          <w:szCs w:val="24"/>
        </w:rPr>
      </w:pPr>
      <w:r w:rsidRPr="00105DD6">
        <w:rPr>
          <w:rFonts w:eastAsia="Calibri"/>
          <w:i/>
          <w:sz w:val="24"/>
          <w:szCs w:val="24"/>
        </w:rPr>
        <w:t xml:space="preserve"> общекультурное,</w:t>
      </w:r>
    </w:p>
    <w:p w:rsidR="000F627E" w:rsidRPr="00105DD6" w:rsidRDefault="000F627E" w:rsidP="00653C7E">
      <w:pPr>
        <w:numPr>
          <w:ilvl w:val="0"/>
          <w:numId w:val="72"/>
        </w:numPr>
        <w:spacing w:after="0"/>
        <w:contextualSpacing/>
        <w:jc w:val="both"/>
        <w:rPr>
          <w:rFonts w:eastAsia="Calibri"/>
          <w:i/>
          <w:sz w:val="24"/>
          <w:szCs w:val="24"/>
        </w:rPr>
      </w:pPr>
      <w:r w:rsidRPr="00105DD6">
        <w:rPr>
          <w:rFonts w:eastAsia="Calibri"/>
          <w:i/>
          <w:sz w:val="24"/>
          <w:szCs w:val="24"/>
        </w:rPr>
        <w:t xml:space="preserve"> духовно-нравственное.</w:t>
      </w:r>
    </w:p>
    <w:p w:rsidR="000F627E" w:rsidRPr="00805F80" w:rsidRDefault="000F627E" w:rsidP="000F627E">
      <w:pPr>
        <w:spacing w:after="0"/>
        <w:ind w:firstLine="426"/>
        <w:contextualSpacing/>
        <w:jc w:val="both"/>
        <w:rPr>
          <w:rFonts w:eastAsia="Calibri"/>
          <w:sz w:val="24"/>
          <w:szCs w:val="24"/>
        </w:rPr>
      </w:pPr>
      <w:r w:rsidRPr="00105DD6">
        <w:rPr>
          <w:rFonts w:eastAsia="Calibri"/>
          <w:sz w:val="24"/>
          <w:szCs w:val="24"/>
        </w:rPr>
        <w:t>Содержание занятий формируется с учетом пожеланий учащихся и их родителей</w:t>
      </w:r>
      <w:r w:rsidRPr="00805F80">
        <w:rPr>
          <w:rFonts w:eastAsia="Calibri"/>
          <w:sz w:val="24"/>
          <w:szCs w:val="24"/>
        </w:rPr>
        <w:t xml:space="preserve">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0F627E" w:rsidRPr="00351E48" w:rsidRDefault="000F627E" w:rsidP="000F627E">
      <w:pPr>
        <w:spacing w:after="0"/>
        <w:ind w:firstLine="708"/>
        <w:jc w:val="both"/>
        <w:rPr>
          <w:rFonts w:eastAsia="Calibri"/>
          <w:sz w:val="24"/>
          <w:szCs w:val="24"/>
        </w:rPr>
      </w:pPr>
      <w:r w:rsidRPr="00351E48">
        <w:rPr>
          <w:rFonts w:eastAsia="Calibri"/>
          <w:sz w:val="24"/>
          <w:szCs w:val="24"/>
        </w:rPr>
        <w:t>План внеурочной деятельности на уровне основного общего образования определяет:</w:t>
      </w:r>
    </w:p>
    <w:p w:rsidR="000F627E" w:rsidRPr="00351E48" w:rsidRDefault="000F627E" w:rsidP="000F627E">
      <w:pPr>
        <w:spacing w:after="0"/>
        <w:ind w:firstLine="708"/>
        <w:jc w:val="both"/>
        <w:rPr>
          <w:rFonts w:eastAsia="Calibri"/>
          <w:sz w:val="24"/>
          <w:szCs w:val="24"/>
        </w:rPr>
      </w:pPr>
      <w:r w:rsidRPr="00351E48">
        <w:rPr>
          <w:rFonts w:eastAsia="Calibri"/>
          <w:sz w:val="24"/>
          <w:szCs w:val="24"/>
        </w:rPr>
        <w:t>-основные направления личности учащихся;</w:t>
      </w:r>
    </w:p>
    <w:p w:rsidR="000F627E" w:rsidRPr="00351E48" w:rsidRDefault="000F627E" w:rsidP="000F627E">
      <w:pPr>
        <w:spacing w:after="0"/>
        <w:ind w:firstLine="708"/>
        <w:jc w:val="both"/>
        <w:rPr>
          <w:rFonts w:eastAsia="Calibri"/>
          <w:sz w:val="24"/>
          <w:szCs w:val="24"/>
        </w:rPr>
      </w:pPr>
      <w:r w:rsidRPr="00351E48">
        <w:rPr>
          <w:rFonts w:eastAsia="Calibri"/>
          <w:sz w:val="24"/>
          <w:szCs w:val="24"/>
        </w:rPr>
        <w:t>-перечень курсов реализуемых программ;</w:t>
      </w:r>
    </w:p>
    <w:p w:rsidR="000F627E" w:rsidRPr="00351E48" w:rsidRDefault="000F627E" w:rsidP="000F627E">
      <w:pPr>
        <w:spacing w:after="0"/>
        <w:ind w:firstLine="708"/>
        <w:jc w:val="both"/>
        <w:rPr>
          <w:rFonts w:eastAsia="Calibri"/>
          <w:sz w:val="24"/>
          <w:szCs w:val="24"/>
        </w:rPr>
      </w:pPr>
      <w:r w:rsidRPr="00351E48">
        <w:rPr>
          <w:rFonts w:eastAsia="Calibri"/>
          <w:sz w:val="24"/>
          <w:szCs w:val="24"/>
        </w:rPr>
        <w:t>-объем внеурочной деятельности (количество часов) с учетом интересов учащихся и возможностей образовательного учреждения.</w:t>
      </w:r>
    </w:p>
    <w:p w:rsidR="000F627E" w:rsidRPr="00351E48" w:rsidRDefault="000F627E" w:rsidP="000F627E">
      <w:pPr>
        <w:spacing w:after="0"/>
        <w:ind w:firstLine="708"/>
        <w:jc w:val="both"/>
        <w:rPr>
          <w:rFonts w:eastAsia="Calibri"/>
          <w:sz w:val="24"/>
          <w:szCs w:val="24"/>
        </w:rPr>
      </w:pPr>
      <w:r w:rsidRPr="00351E48">
        <w:rPr>
          <w:rFonts w:eastAsia="Calibri"/>
          <w:sz w:val="24"/>
          <w:szCs w:val="24"/>
        </w:rPr>
        <w:t>При конструировании плана внеурочной деятельности учитывался ряд особенностей организации образовательного процесса:</w:t>
      </w:r>
    </w:p>
    <w:p w:rsidR="000F627E" w:rsidRPr="00351E48" w:rsidRDefault="000F627E" w:rsidP="00653C7E">
      <w:pPr>
        <w:numPr>
          <w:ilvl w:val="0"/>
          <w:numId w:val="73"/>
        </w:numPr>
        <w:spacing w:after="0"/>
        <w:ind w:left="993"/>
        <w:jc w:val="both"/>
        <w:rPr>
          <w:rFonts w:eastAsia="Calibri"/>
          <w:sz w:val="24"/>
          <w:szCs w:val="24"/>
        </w:rPr>
      </w:pPr>
      <w:r w:rsidRPr="00351E48">
        <w:rPr>
          <w:rFonts w:eastAsia="Calibri"/>
          <w:sz w:val="24"/>
          <w:szCs w:val="24"/>
        </w:rPr>
        <w:t>направленность на развитие творческих способностей, личностных достижений учащихся, формирование универсальных учебных действий, в том числе познавательной мотивации как главного условия формирования умения учиться;</w:t>
      </w:r>
    </w:p>
    <w:p w:rsidR="000F627E" w:rsidRPr="00351E48" w:rsidRDefault="000F627E" w:rsidP="00653C7E">
      <w:pPr>
        <w:numPr>
          <w:ilvl w:val="0"/>
          <w:numId w:val="73"/>
        </w:numPr>
        <w:spacing w:after="0"/>
        <w:ind w:left="993"/>
        <w:jc w:val="both"/>
        <w:rPr>
          <w:rFonts w:eastAsia="Calibri"/>
          <w:sz w:val="24"/>
          <w:szCs w:val="24"/>
        </w:rPr>
      </w:pPr>
      <w:r w:rsidRPr="00351E48">
        <w:rPr>
          <w:rFonts w:eastAsia="Calibri"/>
          <w:sz w:val="24"/>
          <w:szCs w:val="24"/>
        </w:rPr>
        <w:t>создание образовательной среды, стимулирующей творчество, познавательную деятельность, инициативность учащихся;</w:t>
      </w:r>
    </w:p>
    <w:p w:rsidR="000F627E" w:rsidRPr="00351E48" w:rsidRDefault="000F627E" w:rsidP="00653C7E">
      <w:pPr>
        <w:numPr>
          <w:ilvl w:val="0"/>
          <w:numId w:val="73"/>
        </w:numPr>
        <w:spacing w:after="0"/>
        <w:ind w:left="993"/>
        <w:jc w:val="both"/>
        <w:rPr>
          <w:rFonts w:eastAsia="Calibri"/>
          <w:sz w:val="24"/>
          <w:szCs w:val="24"/>
        </w:rPr>
      </w:pPr>
      <w:r w:rsidRPr="00351E48">
        <w:rPr>
          <w:rFonts w:eastAsia="Calibri"/>
          <w:sz w:val="24"/>
          <w:szCs w:val="24"/>
        </w:rPr>
        <w:t>представление свободы выбора учащимся и их родителям (законным представителям) направлений для осуществления внеурочной деятельности;</w:t>
      </w:r>
    </w:p>
    <w:p w:rsidR="000F627E" w:rsidRPr="00351E48" w:rsidRDefault="000F627E" w:rsidP="00653C7E">
      <w:pPr>
        <w:numPr>
          <w:ilvl w:val="0"/>
          <w:numId w:val="73"/>
        </w:numPr>
        <w:spacing w:after="0"/>
        <w:ind w:left="993"/>
        <w:jc w:val="both"/>
        <w:rPr>
          <w:rFonts w:eastAsia="Calibri"/>
          <w:sz w:val="24"/>
          <w:szCs w:val="24"/>
        </w:rPr>
      </w:pPr>
      <w:r w:rsidRPr="00351E48">
        <w:rPr>
          <w:rFonts w:eastAsia="Calibri"/>
          <w:sz w:val="24"/>
          <w:szCs w:val="24"/>
        </w:rPr>
        <w:t>интегративная связь урочной и внеурочной деятельности, осуществляемая через единство целевых установок и форм организации образовательного процесса, реализацию проектной деятельности;</w:t>
      </w:r>
    </w:p>
    <w:p w:rsidR="000F627E" w:rsidRPr="00351E48" w:rsidRDefault="000F627E" w:rsidP="000F627E">
      <w:pPr>
        <w:spacing w:after="0"/>
        <w:ind w:firstLine="426"/>
        <w:jc w:val="both"/>
        <w:rPr>
          <w:rFonts w:eastAsia="Calibri"/>
          <w:sz w:val="24"/>
          <w:szCs w:val="24"/>
        </w:rPr>
      </w:pPr>
      <w:r w:rsidRPr="00351E48">
        <w:rPr>
          <w:rFonts w:eastAsia="Calibri"/>
          <w:sz w:val="24"/>
          <w:szCs w:val="24"/>
        </w:rPr>
        <w:t>План внеурочной деятельности содержит механизмы, позволяющие создать возможности для:</w:t>
      </w:r>
    </w:p>
    <w:p w:rsidR="000F627E" w:rsidRPr="00351E48" w:rsidRDefault="000F627E" w:rsidP="00653C7E">
      <w:pPr>
        <w:numPr>
          <w:ilvl w:val="0"/>
          <w:numId w:val="74"/>
        </w:numPr>
        <w:spacing w:after="0"/>
        <w:ind w:left="993"/>
        <w:jc w:val="both"/>
        <w:rPr>
          <w:rFonts w:eastAsia="Calibri"/>
          <w:sz w:val="24"/>
          <w:szCs w:val="24"/>
        </w:rPr>
      </w:pPr>
      <w:r w:rsidRPr="00351E48">
        <w:rPr>
          <w:rFonts w:eastAsia="Calibri"/>
          <w:sz w:val="24"/>
          <w:szCs w:val="24"/>
        </w:rPr>
        <w:t>личной ориентации содержания образования, возможности реального выбора участниками образовательного процесса наиболее привлекательных форм внеурочной деятельности;</w:t>
      </w:r>
    </w:p>
    <w:p w:rsidR="000F627E" w:rsidRPr="00351E48" w:rsidRDefault="000F627E" w:rsidP="00653C7E">
      <w:pPr>
        <w:numPr>
          <w:ilvl w:val="0"/>
          <w:numId w:val="74"/>
        </w:numPr>
        <w:spacing w:after="0"/>
        <w:ind w:left="993"/>
        <w:jc w:val="both"/>
        <w:rPr>
          <w:rFonts w:eastAsia="Calibri"/>
          <w:sz w:val="24"/>
          <w:szCs w:val="24"/>
        </w:rPr>
      </w:pPr>
      <w:r w:rsidRPr="00351E48">
        <w:rPr>
          <w:rFonts w:eastAsia="Calibri"/>
          <w:sz w:val="24"/>
          <w:szCs w:val="24"/>
        </w:rPr>
        <w:t>демократизации образовательного процесса за счет представления права выбора учащимся;</w:t>
      </w:r>
    </w:p>
    <w:p w:rsidR="000F627E" w:rsidRPr="00351E48" w:rsidRDefault="000F627E" w:rsidP="00653C7E">
      <w:pPr>
        <w:numPr>
          <w:ilvl w:val="0"/>
          <w:numId w:val="74"/>
        </w:numPr>
        <w:spacing w:after="0"/>
        <w:ind w:left="993"/>
        <w:jc w:val="both"/>
        <w:rPr>
          <w:rFonts w:eastAsia="Calibri"/>
          <w:sz w:val="24"/>
          <w:szCs w:val="24"/>
        </w:rPr>
      </w:pPr>
      <w:r w:rsidRPr="00351E48">
        <w:rPr>
          <w:rFonts w:eastAsia="Calibri"/>
          <w:sz w:val="24"/>
          <w:szCs w:val="24"/>
        </w:rPr>
        <w:t>усиления в содержании внеурочной деятельности системно–</w:t>
      </w:r>
      <w:proofErr w:type="spellStart"/>
      <w:r w:rsidRPr="00351E48">
        <w:rPr>
          <w:rFonts w:eastAsia="Calibri"/>
          <w:sz w:val="24"/>
          <w:szCs w:val="24"/>
        </w:rPr>
        <w:t>деятельностного</w:t>
      </w:r>
      <w:proofErr w:type="spellEnd"/>
      <w:r w:rsidRPr="00351E48">
        <w:rPr>
          <w:rFonts w:eastAsia="Calibri"/>
          <w:sz w:val="24"/>
          <w:szCs w:val="24"/>
        </w:rPr>
        <w:t xml:space="preserve"> подхода, практической направленности;</w:t>
      </w:r>
    </w:p>
    <w:p w:rsidR="000F627E" w:rsidRPr="00351E48" w:rsidRDefault="000F627E" w:rsidP="00653C7E">
      <w:pPr>
        <w:numPr>
          <w:ilvl w:val="0"/>
          <w:numId w:val="74"/>
        </w:numPr>
        <w:spacing w:after="0"/>
        <w:ind w:left="993"/>
        <w:jc w:val="both"/>
        <w:rPr>
          <w:rFonts w:eastAsia="Calibri"/>
          <w:sz w:val="24"/>
          <w:szCs w:val="24"/>
        </w:rPr>
      </w:pPr>
      <w:r w:rsidRPr="00351E48">
        <w:rPr>
          <w:rFonts w:eastAsia="Calibri"/>
          <w:sz w:val="24"/>
          <w:szCs w:val="24"/>
        </w:rPr>
        <w:t>формирования информационной культуры учащихся за счет включения ИКТ в содержание курсов внеурочной деятельности;</w:t>
      </w:r>
    </w:p>
    <w:p w:rsidR="000F627E" w:rsidRPr="00351E48" w:rsidRDefault="000F627E" w:rsidP="00653C7E">
      <w:pPr>
        <w:numPr>
          <w:ilvl w:val="0"/>
          <w:numId w:val="74"/>
        </w:numPr>
        <w:spacing w:after="0"/>
        <w:ind w:left="993"/>
        <w:jc w:val="both"/>
        <w:rPr>
          <w:rFonts w:eastAsia="Calibri"/>
          <w:sz w:val="24"/>
          <w:szCs w:val="24"/>
        </w:rPr>
      </w:pPr>
      <w:r w:rsidRPr="00351E48">
        <w:rPr>
          <w:rFonts w:eastAsia="Calibri"/>
          <w:sz w:val="24"/>
          <w:szCs w:val="24"/>
        </w:rPr>
        <w:lastRenderedPageBreak/>
        <w:t xml:space="preserve">обеспечения </w:t>
      </w:r>
      <w:proofErr w:type="spellStart"/>
      <w:r w:rsidRPr="00351E48">
        <w:rPr>
          <w:rFonts w:eastAsia="Calibri"/>
          <w:sz w:val="24"/>
          <w:szCs w:val="24"/>
        </w:rPr>
        <w:t>здоровьесбережения</w:t>
      </w:r>
      <w:proofErr w:type="spellEnd"/>
      <w:r w:rsidRPr="00351E48">
        <w:rPr>
          <w:rFonts w:eastAsia="Calibri"/>
          <w:sz w:val="24"/>
          <w:szCs w:val="24"/>
        </w:rPr>
        <w:t xml:space="preserve"> учащихся через использование активных форм организации деят</w:t>
      </w:r>
      <w:r>
        <w:rPr>
          <w:rFonts w:eastAsia="Calibri"/>
          <w:sz w:val="24"/>
          <w:szCs w:val="24"/>
        </w:rPr>
        <w:t>ельности, соблюдение санитарно-</w:t>
      </w:r>
      <w:r w:rsidRPr="00351E48">
        <w:rPr>
          <w:rFonts w:eastAsia="Calibri"/>
          <w:sz w:val="24"/>
          <w:szCs w:val="24"/>
        </w:rPr>
        <w:t>гигиенических норм при составлении расписания занятий;</w:t>
      </w:r>
    </w:p>
    <w:p w:rsidR="000F627E" w:rsidRPr="00351E48" w:rsidRDefault="000F627E" w:rsidP="00653C7E">
      <w:pPr>
        <w:numPr>
          <w:ilvl w:val="0"/>
          <w:numId w:val="74"/>
        </w:numPr>
        <w:spacing w:after="0"/>
        <w:ind w:left="993"/>
        <w:jc w:val="both"/>
        <w:rPr>
          <w:rFonts w:eastAsia="Calibri"/>
          <w:sz w:val="24"/>
          <w:szCs w:val="24"/>
        </w:rPr>
      </w:pPr>
      <w:r w:rsidRPr="00351E48">
        <w:rPr>
          <w:rFonts w:eastAsia="Calibri"/>
          <w:sz w:val="24"/>
          <w:szCs w:val="24"/>
        </w:rPr>
        <w:t>организацию адаптационного периода учащихся пятых классов</w:t>
      </w:r>
      <w:r>
        <w:rPr>
          <w:rFonts w:eastAsia="Calibri"/>
          <w:sz w:val="24"/>
          <w:szCs w:val="24"/>
        </w:rPr>
        <w:t>.</w:t>
      </w:r>
    </w:p>
    <w:p w:rsidR="000F627E" w:rsidRDefault="000F627E" w:rsidP="000F627E">
      <w:pPr>
        <w:spacing w:after="0"/>
        <w:jc w:val="both"/>
        <w:rPr>
          <w:rFonts w:eastAsia="Calibri"/>
          <w:sz w:val="24"/>
          <w:szCs w:val="24"/>
        </w:rPr>
      </w:pPr>
      <w:r w:rsidRPr="000B4E8C">
        <w:rPr>
          <w:rFonts w:eastAsia="Calibri"/>
          <w:b/>
          <w:sz w:val="24"/>
          <w:szCs w:val="24"/>
          <w:u w:val="single"/>
        </w:rPr>
        <w:t>Цель:</w:t>
      </w:r>
      <w:r w:rsidRPr="009541ED">
        <w:rPr>
          <w:rFonts w:eastAsia="Calibri"/>
          <w:sz w:val="24"/>
          <w:szCs w:val="24"/>
        </w:rPr>
        <w:t xml:space="preserve"> Создание</w:t>
      </w:r>
      <w:r w:rsidRPr="009541ED">
        <w:rPr>
          <w:rFonts w:eastAsia="Calibri"/>
          <w:b/>
          <w:bCs/>
          <w:sz w:val="24"/>
          <w:szCs w:val="24"/>
        </w:rPr>
        <w:t xml:space="preserve"> </w:t>
      </w:r>
      <w:r w:rsidRPr="009541ED">
        <w:rPr>
          <w:rFonts w:eastAsia="Calibri"/>
          <w:sz w:val="24"/>
          <w:szCs w:val="24"/>
        </w:rPr>
        <w:t xml:space="preserve">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 </w:t>
      </w:r>
      <w:r w:rsidRPr="009541ED">
        <w:rPr>
          <w:rFonts w:eastAsia="Calibri"/>
          <w:color w:val="000000"/>
          <w:sz w:val="24"/>
          <w:szCs w:val="24"/>
        </w:rPr>
        <w:t xml:space="preserve">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w:t>
      </w:r>
      <w:r w:rsidRPr="009541ED">
        <w:rPr>
          <w:rFonts w:eastAsia="Calibri"/>
          <w:sz w:val="24"/>
          <w:szCs w:val="24"/>
        </w:rPr>
        <w:t>с формированной гражданской ответственностью и правовым самосознанием,</w:t>
      </w:r>
      <w:r w:rsidRPr="009541ED">
        <w:rPr>
          <w:rFonts w:eastAsia="Calibri"/>
          <w:color w:val="000000"/>
          <w:sz w:val="24"/>
          <w:szCs w:val="24"/>
        </w:rPr>
        <w:t xml:space="preserve">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r w:rsidRPr="009541ED">
        <w:rPr>
          <w:rFonts w:eastAsia="Calibri"/>
          <w:sz w:val="24"/>
          <w:szCs w:val="24"/>
        </w:rPr>
        <w:t xml:space="preserve"> </w:t>
      </w:r>
    </w:p>
    <w:p w:rsidR="000F627E" w:rsidRPr="00212A58" w:rsidRDefault="000F627E" w:rsidP="000F627E">
      <w:pPr>
        <w:jc w:val="both"/>
        <w:rPr>
          <w:rFonts w:eastAsia="Calibri"/>
          <w:b/>
          <w:color w:val="000000"/>
          <w:sz w:val="24"/>
          <w:szCs w:val="24"/>
          <w:u w:val="single"/>
        </w:rPr>
      </w:pPr>
      <w:r w:rsidRPr="00212A58">
        <w:rPr>
          <w:rFonts w:eastAsia="Calibri"/>
          <w:b/>
          <w:sz w:val="24"/>
          <w:szCs w:val="24"/>
          <w:u w:val="single"/>
        </w:rPr>
        <w:t>Задачи внеурочной деятельности:</w:t>
      </w:r>
    </w:p>
    <w:p w:rsidR="000F627E" w:rsidRPr="009541ED" w:rsidRDefault="000F627E" w:rsidP="00653C7E">
      <w:pPr>
        <w:numPr>
          <w:ilvl w:val="0"/>
          <w:numId w:val="75"/>
        </w:numPr>
        <w:spacing w:after="0" w:line="240" w:lineRule="auto"/>
        <w:jc w:val="both"/>
        <w:rPr>
          <w:rFonts w:eastAsia="Calibri"/>
          <w:sz w:val="24"/>
          <w:szCs w:val="24"/>
        </w:rPr>
      </w:pPr>
      <w:r w:rsidRPr="009541ED">
        <w:rPr>
          <w:rFonts w:eastAsia="Calibri"/>
          <w:sz w:val="24"/>
          <w:szCs w:val="24"/>
        </w:rPr>
        <w:t>Организация общественно-полезной и досуговой деятельности учащихся совместно  с общественными организациями, ДДТ, УДОД, библиотеками, семьями учащихся.</w:t>
      </w:r>
    </w:p>
    <w:p w:rsidR="000F627E" w:rsidRPr="009541ED" w:rsidRDefault="000F627E" w:rsidP="00653C7E">
      <w:pPr>
        <w:numPr>
          <w:ilvl w:val="0"/>
          <w:numId w:val="75"/>
        </w:numPr>
        <w:spacing w:after="0" w:line="240" w:lineRule="auto"/>
        <w:jc w:val="both"/>
        <w:rPr>
          <w:rFonts w:eastAsia="Calibri"/>
          <w:sz w:val="24"/>
          <w:szCs w:val="24"/>
        </w:rPr>
      </w:pPr>
      <w:r w:rsidRPr="009541ED">
        <w:rPr>
          <w:rFonts w:eastAsia="Calibri"/>
          <w:sz w:val="24"/>
          <w:szCs w:val="24"/>
        </w:rPr>
        <w:t>Включение учащихся в разностороннюю деятельность.</w:t>
      </w:r>
    </w:p>
    <w:p w:rsidR="000F627E" w:rsidRPr="009541ED" w:rsidRDefault="000F627E" w:rsidP="00653C7E">
      <w:pPr>
        <w:numPr>
          <w:ilvl w:val="0"/>
          <w:numId w:val="75"/>
        </w:numPr>
        <w:spacing w:after="0" w:line="240" w:lineRule="auto"/>
        <w:jc w:val="both"/>
        <w:rPr>
          <w:rFonts w:eastAsia="Calibri"/>
          <w:sz w:val="24"/>
          <w:szCs w:val="24"/>
        </w:rPr>
      </w:pPr>
      <w:r w:rsidRPr="009541ED">
        <w:rPr>
          <w:rFonts w:eastAsia="Calibri"/>
          <w:sz w:val="24"/>
          <w:szCs w:val="24"/>
        </w:rPr>
        <w:t>Формирование навыков позитивного коммуникативного общения.</w:t>
      </w:r>
    </w:p>
    <w:p w:rsidR="000F627E" w:rsidRPr="009541ED" w:rsidRDefault="000F627E" w:rsidP="00653C7E">
      <w:pPr>
        <w:numPr>
          <w:ilvl w:val="0"/>
          <w:numId w:val="75"/>
        </w:numPr>
        <w:spacing w:after="0" w:line="240" w:lineRule="auto"/>
        <w:rPr>
          <w:rFonts w:eastAsia="Calibri"/>
          <w:sz w:val="24"/>
          <w:szCs w:val="24"/>
        </w:rPr>
      </w:pPr>
      <w:r w:rsidRPr="009541ED">
        <w:rPr>
          <w:rFonts w:eastAsia="Calibri"/>
          <w:sz w:val="24"/>
          <w:szCs w:val="24"/>
        </w:rPr>
        <w:t xml:space="preserve">Развитие навыков организации и осуществления сотрудничества с педагогами, </w:t>
      </w:r>
    </w:p>
    <w:p w:rsidR="000F627E" w:rsidRPr="00212A58" w:rsidRDefault="000F627E" w:rsidP="000F627E">
      <w:pPr>
        <w:pStyle w:val="af2"/>
        <w:tabs>
          <w:tab w:val="num" w:pos="0"/>
        </w:tabs>
        <w:rPr>
          <w:rFonts w:eastAsia="Calibri"/>
        </w:rPr>
      </w:pPr>
      <w:r w:rsidRPr="00212A58">
        <w:rPr>
          <w:rFonts w:eastAsia="Calibri"/>
        </w:rPr>
        <w:t>сверстниками, родителями, старшими детьми в решении общих проблем.</w:t>
      </w:r>
    </w:p>
    <w:p w:rsidR="000F627E" w:rsidRPr="009541ED" w:rsidRDefault="000F627E" w:rsidP="00653C7E">
      <w:pPr>
        <w:numPr>
          <w:ilvl w:val="0"/>
          <w:numId w:val="75"/>
        </w:numPr>
        <w:spacing w:after="0" w:line="240" w:lineRule="auto"/>
        <w:jc w:val="both"/>
        <w:rPr>
          <w:rFonts w:eastAsia="Calibri"/>
          <w:sz w:val="24"/>
          <w:szCs w:val="24"/>
        </w:rPr>
      </w:pPr>
      <w:r w:rsidRPr="009541ED">
        <w:rPr>
          <w:rFonts w:eastAsia="Calibri"/>
          <w:sz w:val="24"/>
          <w:szCs w:val="24"/>
        </w:rPr>
        <w:t>Воспитание трудолюбия, способности к преодолению трудностей, целеустремленности  и настойчивости в достижении результата.</w:t>
      </w:r>
    </w:p>
    <w:p w:rsidR="000F627E" w:rsidRPr="009541ED" w:rsidRDefault="000F627E" w:rsidP="00653C7E">
      <w:pPr>
        <w:numPr>
          <w:ilvl w:val="0"/>
          <w:numId w:val="75"/>
        </w:numPr>
        <w:spacing w:after="0" w:line="240" w:lineRule="auto"/>
        <w:jc w:val="both"/>
        <w:rPr>
          <w:rFonts w:eastAsia="Calibri"/>
          <w:sz w:val="24"/>
          <w:szCs w:val="24"/>
        </w:rPr>
      </w:pPr>
      <w:r w:rsidRPr="009541ED">
        <w:rPr>
          <w:rFonts w:eastAsia="Calibri"/>
          <w:sz w:val="24"/>
          <w:szCs w:val="24"/>
        </w:rPr>
        <w:t xml:space="preserve">Развитие позитивного отношения к базовым общественным ценностям (человек, семья, Отечество, природа, мир, знания, труд, культура) -  для формирования здорового образа жизни.  </w:t>
      </w:r>
    </w:p>
    <w:p w:rsidR="000F627E" w:rsidRPr="009541ED" w:rsidRDefault="000F627E" w:rsidP="00653C7E">
      <w:pPr>
        <w:numPr>
          <w:ilvl w:val="0"/>
          <w:numId w:val="75"/>
        </w:numPr>
        <w:tabs>
          <w:tab w:val="left" w:pos="2700"/>
        </w:tabs>
        <w:spacing w:after="0" w:line="240" w:lineRule="auto"/>
        <w:jc w:val="both"/>
        <w:rPr>
          <w:rFonts w:eastAsia="Calibri"/>
          <w:sz w:val="24"/>
          <w:szCs w:val="24"/>
        </w:rPr>
      </w:pPr>
      <w:r w:rsidRPr="009541ED">
        <w:rPr>
          <w:rFonts w:eastAsia="Calibri"/>
          <w:sz w:val="24"/>
          <w:szCs w:val="24"/>
        </w:rPr>
        <w:t>Создание условий для эффективной реализации основных целевых образовательных программ различного уровня, реализуемых во внеурочное время.</w:t>
      </w:r>
    </w:p>
    <w:p w:rsidR="000F627E" w:rsidRPr="009541ED" w:rsidRDefault="000F627E" w:rsidP="00653C7E">
      <w:pPr>
        <w:numPr>
          <w:ilvl w:val="0"/>
          <w:numId w:val="75"/>
        </w:numPr>
        <w:tabs>
          <w:tab w:val="left" w:pos="2700"/>
        </w:tabs>
        <w:spacing w:after="0" w:line="240" w:lineRule="auto"/>
        <w:jc w:val="both"/>
        <w:rPr>
          <w:rFonts w:eastAsia="Calibri"/>
          <w:color w:val="000000"/>
          <w:sz w:val="24"/>
          <w:szCs w:val="24"/>
        </w:rPr>
      </w:pPr>
      <w:r w:rsidRPr="009541ED">
        <w:rPr>
          <w:rFonts w:eastAsia="Calibri"/>
          <w:color w:val="000000"/>
          <w:sz w:val="24"/>
          <w:szCs w:val="24"/>
        </w:rPr>
        <w:t>Совершенствование  системы мониторинга эффективности воспитательной работы в школе.</w:t>
      </w:r>
    </w:p>
    <w:p w:rsidR="000F627E" w:rsidRPr="009541ED" w:rsidRDefault="000F627E" w:rsidP="00653C7E">
      <w:pPr>
        <w:numPr>
          <w:ilvl w:val="0"/>
          <w:numId w:val="75"/>
        </w:numPr>
        <w:spacing w:after="0" w:line="240" w:lineRule="auto"/>
        <w:jc w:val="both"/>
        <w:rPr>
          <w:rFonts w:eastAsia="Calibri"/>
          <w:sz w:val="24"/>
          <w:szCs w:val="24"/>
        </w:rPr>
      </w:pPr>
      <w:r w:rsidRPr="009541ED">
        <w:rPr>
          <w:rFonts w:eastAsia="Calibri"/>
          <w:sz w:val="24"/>
          <w:szCs w:val="24"/>
        </w:rPr>
        <w:t>Углубление содержания, форм и методов занятости учащихся в свободное от учёбы время.</w:t>
      </w:r>
    </w:p>
    <w:p w:rsidR="000F627E" w:rsidRDefault="000F627E" w:rsidP="00653C7E">
      <w:pPr>
        <w:numPr>
          <w:ilvl w:val="0"/>
          <w:numId w:val="75"/>
        </w:numPr>
        <w:spacing w:after="0" w:line="240" w:lineRule="auto"/>
        <w:jc w:val="both"/>
        <w:rPr>
          <w:rFonts w:eastAsia="Calibri"/>
          <w:sz w:val="24"/>
          <w:szCs w:val="24"/>
        </w:rPr>
      </w:pPr>
      <w:r w:rsidRPr="009541ED">
        <w:rPr>
          <w:rFonts w:eastAsia="Calibri"/>
          <w:sz w:val="24"/>
          <w:szCs w:val="24"/>
        </w:rPr>
        <w:t>Организация информационной поддержки учащихся.</w:t>
      </w:r>
    </w:p>
    <w:p w:rsidR="00105DD6" w:rsidRDefault="00105DD6" w:rsidP="00105DD6">
      <w:pPr>
        <w:spacing w:line="240" w:lineRule="auto"/>
        <w:rPr>
          <w:b/>
          <w:sz w:val="24"/>
          <w:szCs w:val="24"/>
        </w:rPr>
      </w:pPr>
    </w:p>
    <w:p w:rsidR="00105DD6" w:rsidRDefault="000F627E" w:rsidP="00105DD6">
      <w:pPr>
        <w:spacing w:line="240" w:lineRule="auto"/>
        <w:rPr>
          <w:b/>
          <w:sz w:val="24"/>
          <w:szCs w:val="24"/>
        </w:rPr>
      </w:pPr>
      <w:r w:rsidRPr="005468AB">
        <w:rPr>
          <w:b/>
          <w:sz w:val="24"/>
          <w:szCs w:val="24"/>
        </w:rPr>
        <w:t>Режим организации внеурочной деятельности</w:t>
      </w:r>
    </w:p>
    <w:p w:rsidR="000F627E" w:rsidRDefault="000F627E" w:rsidP="00105DD6">
      <w:pPr>
        <w:spacing w:line="240" w:lineRule="auto"/>
        <w:rPr>
          <w:rFonts w:eastAsia="Calibri"/>
          <w:b/>
          <w:sz w:val="24"/>
          <w:szCs w:val="24"/>
        </w:rPr>
      </w:pPr>
      <w:r w:rsidRPr="005468AB">
        <w:rPr>
          <w:sz w:val="24"/>
          <w:szCs w:val="24"/>
        </w:rPr>
        <w:t xml:space="preserve"> </w:t>
      </w:r>
      <w:r w:rsidRPr="009862FC">
        <w:rPr>
          <w:sz w:val="24"/>
          <w:szCs w:val="24"/>
        </w:rPr>
        <w:t xml:space="preserve">Внеурочная деятельность осуществляется во второй половине дня. </w:t>
      </w:r>
      <w:r w:rsidRPr="005468AB">
        <w:rPr>
          <w:sz w:val="24"/>
          <w:szCs w:val="24"/>
        </w:rPr>
        <w:t>Расписание занятий внеурочной деятельности составляется с учетом наиболее благоприятного режима труда и отдыха обучающихся.</w:t>
      </w:r>
      <w:r w:rsidRPr="00691DC0">
        <w:rPr>
          <w:sz w:val="24"/>
          <w:szCs w:val="24"/>
        </w:rPr>
        <w:t xml:space="preserve"> </w:t>
      </w:r>
      <w:r w:rsidRPr="005468AB">
        <w:rPr>
          <w:sz w:val="24"/>
          <w:szCs w:val="24"/>
        </w:rPr>
        <w:t>При работе с детьми осуществляется дифференцированный подход с учетом возраста детей и этапов их подготовки, чередованием различных видов деятельности (мыслительной, двигательной).</w:t>
      </w:r>
    </w:p>
    <w:p w:rsidR="000F627E" w:rsidRDefault="000F627E" w:rsidP="000F627E">
      <w:pPr>
        <w:tabs>
          <w:tab w:val="num" w:pos="567"/>
          <w:tab w:val="left" w:pos="709"/>
        </w:tabs>
        <w:overflowPunct w:val="0"/>
        <w:autoSpaceDE w:val="0"/>
        <w:autoSpaceDN w:val="0"/>
        <w:adjustRightInd w:val="0"/>
        <w:spacing w:after="0" w:line="240" w:lineRule="auto"/>
        <w:ind w:right="175"/>
        <w:jc w:val="both"/>
        <w:textAlignment w:val="baseline"/>
        <w:rPr>
          <w:color w:val="FF0000"/>
          <w:sz w:val="24"/>
          <w:szCs w:val="24"/>
        </w:rPr>
      </w:pPr>
    </w:p>
    <w:p w:rsidR="000F627E" w:rsidRPr="00BF26A8" w:rsidRDefault="000F627E" w:rsidP="000F627E">
      <w:pPr>
        <w:pStyle w:val="1"/>
        <w:spacing w:before="0"/>
        <w:jc w:val="center"/>
        <w:rPr>
          <w:rFonts w:ascii="Times New Roman" w:hAnsi="Times New Roman"/>
          <w:bCs w:val="0"/>
          <w:sz w:val="24"/>
          <w:szCs w:val="24"/>
        </w:rPr>
      </w:pPr>
      <w:r>
        <w:rPr>
          <w:rFonts w:ascii="Times New Roman" w:hAnsi="Times New Roman"/>
          <w:color w:val="FF0000"/>
          <w:sz w:val="24"/>
          <w:szCs w:val="24"/>
        </w:rPr>
        <w:br w:type="page"/>
      </w:r>
      <w:proofErr w:type="spellStart"/>
      <w:r w:rsidRPr="00BF26A8">
        <w:rPr>
          <w:rFonts w:ascii="Times New Roman" w:hAnsi="Times New Roman"/>
          <w:bCs w:val="0"/>
          <w:sz w:val="24"/>
          <w:szCs w:val="24"/>
        </w:rPr>
        <w:lastRenderedPageBreak/>
        <w:t>Учебный</w:t>
      </w:r>
      <w:proofErr w:type="spellEnd"/>
      <w:r w:rsidRPr="00BF26A8">
        <w:rPr>
          <w:rFonts w:ascii="Times New Roman" w:hAnsi="Times New Roman"/>
          <w:bCs w:val="0"/>
          <w:sz w:val="24"/>
          <w:szCs w:val="24"/>
        </w:rPr>
        <w:t xml:space="preserve">  </w:t>
      </w:r>
      <w:proofErr w:type="spellStart"/>
      <w:r w:rsidRPr="00BF26A8">
        <w:rPr>
          <w:rFonts w:ascii="Times New Roman" w:hAnsi="Times New Roman"/>
          <w:bCs w:val="0"/>
          <w:sz w:val="24"/>
          <w:szCs w:val="24"/>
        </w:rPr>
        <w:t>план</w:t>
      </w:r>
      <w:proofErr w:type="spellEnd"/>
    </w:p>
    <w:p w:rsidR="000F627E" w:rsidRPr="00BF26A8" w:rsidRDefault="000F627E" w:rsidP="000F627E">
      <w:pPr>
        <w:spacing w:after="0" w:line="240" w:lineRule="auto"/>
        <w:jc w:val="center"/>
        <w:outlineLvl w:val="0"/>
        <w:rPr>
          <w:b/>
          <w:sz w:val="24"/>
          <w:szCs w:val="24"/>
          <w:lang w:eastAsia="ru-RU"/>
        </w:rPr>
      </w:pPr>
      <w:r w:rsidRPr="00BF26A8">
        <w:rPr>
          <w:b/>
          <w:sz w:val="24"/>
          <w:szCs w:val="24"/>
          <w:lang w:eastAsia="ru-RU"/>
        </w:rPr>
        <w:t>внеурочной  деятельности основного общего образования</w:t>
      </w:r>
    </w:p>
    <w:p w:rsidR="000F627E" w:rsidRPr="00BF26A8" w:rsidRDefault="000F627E" w:rsidP="000F627E">
      <w:pPr>
        <w:jc w:val="center"/>
        <w:rPr>
          <w:b/>
          <w:sz w:val="24"/>
          <w:szCs w:val="24"/>
          <w:lang w:eastAsia="ru-RU"/>
        </w:rPr>
      </w:pPr>
      <w:r w:rsidRPr="00BF26A8">
        <w:rPr>
          <w:b/>
          <w:sz w:val="24"/>
          <w:szCs w:val="24"/>
          <w:lang w:eastAsia="ru-RU"/>
        </w:rPr>
        <w:t>для  учащихся   5</w:t>
      </w:r>
      <w:r>
        <w:rPr>
          <w:b/>
          <w:sz w:val="24"/>
          <w:szCs w:val="24"/>
          <w:lang w:eastAsia="ru-RU"/>
        </w:rPr>
        <w:t>-9</w:t>
      </w:r>
      <w:r w:rsidRPr="00BF26A8">
        <w:rPr>
          <w:b/>
          <w:sz w:val="24"/>
          <w:szCs w:val="24"/>
          <w:lang w:eastAsia="ru-RU"/>
        </w:rPr>
        <w:t xml:space="preserve"> классов</w:t>
      </w:r>
    </w:p>
    <w:tbl>
      <w:tblPr>
        <w:tblStyle w:val="a4"/>
        <w:tblW w:w="0" w:type="auto"/>
        <w:tblLayout w:type="fixed"/>
        <w:tblLook w:val="04A0" w:firstRow="1" w:lastRow="0" w:firstColumn="1" w:lastColumn="0" w:noHBand="0" w:noVBand="1"/>
      </w:tblPr>
      <w:tblGrid>
        <w:gridCol w:w="2093"/>
        <w:gridCol w:w="2170"/>
        <w:gridCol w:w="876"/>
        <w:gridCol w:w="876"/>
        <w:gridCol w:w="876"/>
        <w:gridCol w:w="876"/>
        <w:gridCol w:w="876"/>
        <w:gridCol w:w="928"/>
      </w:tblGrid>
      <w:tr w:rsidR="000F627E" w:rsidRPr="00105DD6" w:rsidTr="000C0765">
        <w:tc>
          <w:tcPr>
            <w:tcW w:w="2093" w:type="dxa"/>
            <w:vMerge w:val="restart"/>
            <w:vAlign w:val="center"/>
          </w:tcPr>
          <w:p w:rsidR="000F627E" w:rsidRPr="00105DD6" w:rsidRDefault="000F627E" w:rsidP="00105DD6">
            <w:pPr>
              <w:jc w:val="center"/>
              <w:rPr>
                <w:b/>
                <w:bCs/>
              </w:rPr>
            </w:pPr>
          </w:p>
          <w:p w:rsidR="000F627E" w:rsidRPr="00105DD6" w:rsidRDefault="000F627E" w:rsidP="00105DD6">
            <w:pPr>
              <w:jc w:val="center"/>
              <w:rPr>
                <w:b/>
                <w:bCs/>
              </w:rPr>
            </w:pPr>
            <w:r w:rsidRPr="00105DD6">
              <w:rPr>
                <w:b/>
                <w:bCs/>
              </w:rPr>
              <w:t>Направления</w:t>
            </w:r>
          </w:p>
          <w:p w:rsidR="000F627E" w:rsidRPr="00105DD6" w:rsidRDefault="000F627E" w:rsidP="00105DD6">
            <w:pPr>
              <w:jc w:val="center"/>
              <w:rPr>
                <w:b/>
                <w:bCs/>
              </w:rPr>
            </w:pPr>
          </w:p>
        </w:tc>
        <w:tc>
          <w:tcPr>
            <w:tcW w:w="2170" w:type="dxa"/>
            <w:vMerge w:val="restart"/>
            <w:vAlign w:val="center"/>
          </w:tcPr>
          <w:p w:rsidR="000F627E" w:rsidRPr="00105DD6" w:rsidRDefault="000F627E" w:rsidP="00105DD6">
            <w:pPr>
              <w:jc w:val="center"/>
              <w:rPr>
                <w:rFonts w:eastAsia="Calibri"/>
                <w:b/>
              </w:rPr>
            </w:pPr>
            <w:r w:rsidRPr="00105DD6">
              <w:rPr>
                <w:rFonts w:eastAsia="Calibri"/>
                <w:b/>
              </w:rPr>
              <w:t>Программы, реализующие внеурочную деятельность</w:t>
            </w:r>
          </w:p>
        </w:tc>
        <w:tc>
          <w:tcPr>
            <w:tcW w:w="5308" w:type="dxa"/>
            <w:gridSpan w:val="6"/>
          </w:tcPr>
          <w:p w:rsidR="000F627E" w:rsidRPr="00105DD6" w:rsidRDefault="000F627E" w:rsidP="00105DD6">
            <w:pPr>
              <w:jc w:val="center"/>
              <w:rPr>
                <w:rFonts w:eastAsia="Calibri"/>
                <w:b/>
              </w:rPr>
            </w:pPr>
            <w:r w:rsidRPr="00105DD6">
              <w:rPr>
                <w:rFonts w:eastAsia="Calibri"/>
                <w:b/>
              </w:rPr>
              <w:t>Количество часов в неделю по параллелям</w:t>
            </w:r>
          </w:p>
        </w:tc>
      </w:tr>
      <w:tr w:rsidR="000F627E" w:rsidRPr="00105DD6" w:rsidTr="000C0765">
        <w:tc>
          <w:tcPr>
            <w:tcW w:w="2093" w:type="dxa"/>
            <w:vMerge/>
            <w:vAlign w:val="center"/>
          </w:tcPr>
          <w:p w:rsidR="000F627E" w:rsidRPr="00105DD6" w:rsidRDefault="000F627E" w:rsidP="00105DD6">
            <w:pPr>
              <w:jc w:val="both"/>
              <w:rPr>
                <w:rFonts w:eastAsia="Calibri"/>
              </w:rPr>
            </w:pPr>
          </w:p>
        </w:tc>
        <w:tc>
          <w:tcPr>
            <w:tcW w:w="2170" w:type="dxa"/>
            <w:vMerge/>
          </w:tcPr>
          <w:p w:rsidR="000F627E" w:rsidRPr="00105DD6" w:rsidRDefault="000F627E" w:rsidP="00105DD6">
            <w:pPr>
              <w:jc w:val="both"/>
              <w:rPr>
                <w:rFonts w:eastAsia="Calibri"/>
              </w:rPr>
            </w:pPr>
          </w:p>
        </w:tc>
        <w:tc>
          <w:tcPr>
            <w:tcW w:w="876" w:type="dxa"/>
            <w:vAlign w:val="center"/>
          </w:tcPr>
          <w:p w:rsidR="000F627E" w:rsidRPr="00105DD6" w:rsidRDefault="000F627E" w:rsidP="00105DD6">
            <w:pPr>
              <w:jc w:val="center"/>
              <w:rPr>
                <w:rFonts w:eastAsia="Calibri"/>
                <w:b/>
              </w:rPr>
            </w:pPr>
            <w:r w:rsidRPr="00105DD6">
              <w:rPr>
                <w:rFonts w:eastAsia="Calibri"/>
                <w:b/>
              </w:rPr>
              <w:t xml:space="preserve">5 </w:t>
            </w:r>
            <w:proofErr w:type="spellStart"/>
            <w:r w:rsidRPr="00105DD6">
              <w:rPr>
                <w:rFonts w:eastAsia="Calibri"/>
                <w:b/>
              </w:rPr>
              <w:t>кл</w:t>
            </w:r>
            <w:proofErr w:type="spellEnd"/>
            <w:r w:rsidRPr="00105DD6">
              <w:rPr>
                <w:rFonts w:eastAsia="Calibri"/>
                <w:b/>
              </w:rPr>
              <w:t>.</w:t>
            </w:r>
          </w:p>
        </w:tc>
        <w:tc>
          <w:tcPr>
            <w:tcW w:w="876" w:type="dxa"/>
            <w:vAlign w:val="center"/>
          </w:tcPr>
          <w:p w:rsidR="000F627E" w:rsidRPr="00105DD6" w:rsidRDefault="000F627E" w:rsidP="00105DD6">
            <w:pPr>
              <w:jc w:val="center"/>
              <w:rPr>
                <w:rFonts w:eastAsia="Calibri"/>
                <w:b/>
              </w:rPr>
            </w:pPr>
            <w:r w:rsidRPr="00105DD6">
              <w:rPr>
                <w:rFonts w:eastAsia="Calibri"/>
                <w:b/>
              </w:rPr>
              <w:t xml:space="preserve">6 </w:t>
            </w:r>
            <w:proofErr w:type="spellStart"/>
            <w:r w:rsidRPr="00105DD6">
              <w:rPr>
                <w:rFonts w:eastAsia="Calibri"/>
                <w:b/>
              </w:rPr>
              <w:t>кл</w:t>
            </w:r>
            <w:proofErr w:type="spellEnd"/>
            <w:r w:rsidRPr="00105DD6">
              <w:rPr>
                <w:rFonts w:eastAsia="Calibri"/>
                <w:b/>
              </w:rPr>
              <w:t>.</w:t>
            </w:r>
          </w:p>
        </w:tc>
        <w:tc>
          <w:tcPr>
            <w:tcW w:w="876" w:type="dxa"/>
            <w:vAlign w:val="center"/>
          </w:tcPr>
          <w:p w:rsidR="000F627E" w:rsidRPr="00105DD6" w:rsidRDefault="000F627E" w:rsidP="00105DD6">
            <w:pPr>
              <w:jc w:val="center"/>
              <w:rPr>
                <w:rFonts w:eastAsia="Calibri"/>
                <w:b/>
              </w:rPr>
            </w:pPr>
            <w:r w:rsidRPr="00105DD6">
              <w:rPr>
                <w:rFonts w:eastAsia="Calibri"/>
                <w:b/>
              </w:rPr>
              <w:t xml:space="preserve">7 </w:t>
            </w:r>
            <w:proofErr w:type="spellStart"/>
            <w:r w:rsidRPr="00105DD6">
              <w:rPr>
                <w:rFonts w:eastAsia="Calibri"/>
                <w:b/>
              </w:rPr>
              <w:t>кл</w:t>
            </w:r>
            <w:proofErr w:type="spellEnd"/>
            <w:r w:rsidRPr="00105DD6">
              <w:rPr>
                <w:rFonts w:eastAsia="Calibri"/>
                <w:b/>
              </w:rPr>
              <w:t>.</w:t>
            </w:r>
          </w:p>
        </w:tc>
        <w:tc>
          <w:tcPr>
            <w:tcW w:w="876" w:type="dxa"/>
            <w:vAlign w:val="center"/>
          </w:tcPr>
          <w:p w:rsidR="000F627E" w:rsidRPr="00105DD6" w:rsidRDefault="000F627E" w:rsidP="00105DD6">
            <w:pPr>
              <w:jc w:val="center"/>
              <w:rPr>
                <w:rFonts w:eastAsia="Calibri"/>
                <w:b/>
              </w:rPr>
            </w:pPr>
            <w:r w:rsidRPr="00105DD6">
              <w:rPr>
                <w:rFonts w:eastAsia="Calibri"/>
                <w:b/>
              </w:rPr>
              <w:t xml:space="preserve">8 </w:t>
            </w:r>
            <w:proofErr w:type="spellStart"/>
            <w:r w:rsidRPr="00105DD6">
              <w:rPr>
                <w:rFonts w:eastAsia="Calibri"/>
                <w:b/>
              </w:rPr>
              <w:t>кл</w:t>
            </w:r>
            <w:proofErr w:type="spellEnd"/>
            <w:r w:rsidRPr="00105DD6">
              <w:rPr>
                <w:rFonts w:eastAsia="Calibri"/>
                <w:b/>
              </w:rPr>
              <w:t>.</w:t>
            </w:r>
          </w:p>
        </w:tc>
        <w:tc>
          <w:tcPr>
            <w:tcW w:w="876" w:type="dxa"/>
            <w:vAlign w:val="center"/>
          </w:tcPr>
          <w:p w:rsidR="000F627E" w:rsidRPr="00105DD6" w:rsidRDefault="000F627E" w:rsidP="00105DD6">
            <w:pPr>
              <w:jc w:val="center"/>
              <w:rPr>
                <w:rFonts w:eastAsia="Calibri"/>
                <w:b/>
              </w:rPr>
            </w:pPr>
            <w:r w:rsidRPr="00105DD6">
              <w:rPr>
                <w:rFonts w:eastAsia="Calibri"/>
                <w:b/>
              </w:rPr>
              <w:t xml:space="preserve">9 </w:t>
            </w:r>
            <w:proofErr w:type="spellStart"/>
            <w:r w:rsidRPr="00105DD6">
              <w:rPr>
                <w:rFonts w:eastAsia="Calibri"/>
                <w:b/>
              </w:rPr>
              <w:t>кл</w:t>
            </w:r>
            <w:proofErr w:type="spellEnd"/>
            <w:r w:rsidRPr="00105DD6">
              <w:rPr>
                <w:rFonts w:eastAsia="Calibri"/>
                <w:b/>
              </w:rPr>
              <w:t>.</w:t>
            </w:r>
          </w:p>
        </w:tc>
        <w:tc>
          <w:tcPr>
            <w:tcW w:w="928" w:type="dxa"/>
            <w:vAlign w:val="center"/>
          </w:tcPr>
          <w:p w:rsidR="000F627E" w:rsidRPr="00105DD6" w:rsidRDefault="000F627E" w:rsidP="00105DD6">
            <w:pPr>
              <w:jc w:val="center"/>
              <w:rPr>
                <w:rFonts w:eastAsia="Calibri"/>
                <w:b/>
              </w:rPr>
            </w:pPr>
            <w:r w:rsidRPr="00105DD6">
              <w:rPr>
                <w:rFonts w:eastAsia="Calibri"/>
                <w:b/>
              </w:rPr>
              <w:t>Итого</w:t>
            </w:r>
          </w:p>
        </w:tc>
      </w:tr>
      <w:tr w:rsidR="000F627E" w:rsidRPr="00105DD6" w:rsidTr="000C0765">
        <w:tc>
          <w:tcPr>
            <w:tcW w:w="2093" w:type="dxa"/>
            <w:vAlign w:val="center"/>
          </w:tcPr>
          <w:p w:rsidR="000F627E" w:rsidRPr="00105DD6" w:rsidRDefault="000F627E" w:rsidP="00105DD6">
            <w:pPr>
              <w:rPr>
                <w:b/>
                <w:i/>
              </w:rPr>
            </w:pPr>
            <w:proofErr w:type="spellStart"/>
            <w:r w:rsidRPr="00105DD6">
              <w:rPr>
                <w:b/>
                <w:i/>
              </w:rPr>
              <w:t>Общеинтеллектуальное</w:t>
            </w:r>
            <w:proofErr w:type="spellEnd"/>
          </w:p>
        </w:tc>
        <w:tc>
          <w:tcPr>
            <w:tcW w:w="2170" w:type="dxa"/>
          </w:tcPr>
          <w:p w:rsidR="000F627E" w:rsidRPr="00105DD6" w:rsidRDefault="000F627E" w:rsidP="00105DD6">
            <w:pPr>
              <w:jc w:val="both"/>
              <w:rPr>
                <w:rFonts w:eastAsia="Calibri"/>
              </w:rPr>
            </w:pPr>
            <w:r w:rsidRPr="00105DD6">
              <w:rPr>
                <w:rFonts w:eastAsia="Calibri"/>
              </w:rPr>
              <w:t xml:space="preserve">Программа </w:t>
            </w:r>
          </w:p>
          <w:p w:rsidR="000F627E" w:rsidRPr="00105DD6" w:rsidRDefault="000F627E" w:rsidP="00105DD6">
            <w:pPr>
              <w:jc w:val="both"/>
              <w:rPr>
                <w:rFonts w:eastAsia="Calibri"/>
                <w:color w:val="FF0000"/>
              </w:rPr>
            </w:pPr>
            <w:r w:rsidRPr="00105DD6">
              <w:rPr>
                <w:rFonts w:eastAsia="Calibri"/>
              </w:rPr>
              <w:t>«Я – Интеллектуал»</w:t>
            </w:r>
          </w:p>
        </w:tc>
        <w:tc>
          <w:tcPr>
            <w:tcW w:w="876" w:type="dxa"/>
          </w:tcPr>
          <w:p w:rsidR="000F627E" w:rsidRPr="00105DD6" w:rsidRDefault="000F627E" w:rsidP="00105DD6">
            <w:pPr>
              <w:jc w:val="both"/>
              <w:rPr>
                <w:rFonts w:eastAsia="Calibri"/>
              </w:rPr>
            </w:pPr>
            <w:r w:rsidRPr="00105DD6">
              <w:rPr>
                <w:rFonts w:eastAsia="Calibri"/>
              </w:rPr>
              <w:t>1</w:t>
            </w:r>
          </w:p>
        </w:tc>
        <w:tc>
          <w:tcPr>
            <w:tcW w:w="876" w:type="dxa"/>
          </w:tcPr>
          <w:p w:rsidR="000F627E" w:rsidRPr="00105DD6" w:rsidRDefault="000F627E" w:rsidP="00105DD6">
            <w:pPr>
              <w:jc w:val="both"/>
              <w:rPr>
                <w:rFonts w:eastAsia="Calibri"/>
              </w:rPr>
            </w:pPr>
            <w:r w:rsidRPr="00105DD6">
              <w:rPr>
                <w:rFonts w:eastAsia="Calibri"/>
              </w:rPr>
              <w:t>1</w:t>
            </w:r>
          </w:p>
        </w:tc>
        <w:tc>
          <w:tcPr>
            <w:tcW w:w="876" w:type="dxa"/>
          </w:tcPr>
          <w:p w:rsidR="000F627E" w:rsidRPr="00105DD6" w:rsidRDefault="000F627E" w:rsidP="00105DD6">
            <w:pPr>
              <w:jc w:val="both"/>
              <w:rPr>
                <w:rFonts w:eastAsia="Calibri"/>
              </w:rPr>
            </w:pPr>
            <w:r w:rsidRPr="00105DD6">
              <w:rPr>
                <w:rFonts w:eastAsia="Calibri"/>
              </w:rPr>
              <w:t>2</w:t>
            </w:r>
          </w:p>
        </w:tc>
        <w:tc>
          <w:tcPr>
            <w:tcW w:w="876" w:type="dxa"/>
          </w:tcPr>
          <w:p w:rsidR="000F627E" w:rsidRPr="00105DD6" w:rsidRDefault="000F627E" w:rsidP="00105DD6">
            <w:pPr>
              <w:jc w:val="both"/>
              <w:rPr>
                <w:rFonts w:eastAsia="Calibri"/>
              </w:rPr>
            </w:pPr>
            <w:r w:rsidRPr="00105DD6">
              <w:rPr>
                <w:rFonts w:eastAsia="Calibri"/>
              </w:rPr>
              <w:t>3</w:t>
            </w:r>
          </w:p>
        </w:tc>
        <w:tc>
          <w:tcPr>
            <w:tcW w:w="876" w:type="dxa"/>
          </w:tcPr>
          <w:p w:rsidR="000F627E" w:rsidRPr="00105DD6" w:rsidRDefault="000F627E" w:rsidP="00105DD6">
            <w:pPr>
              <w:jc w:val="both"/>
              <w:rPr>
                <w:rFonts w:eastAsia="Calibri"/>
              </w:rPr>
            </w:pPr>
            <w:r w:rsidRPr="00105DD6">
              <w:rPr>
                <w:rFonts w:eastAsia="Calibri"/>
              </w:rPr>
              <w:t>3</w:t>
            </w:r>
          </w:p>
        </w:tc>
        <w:tc>
          <w:tcPr>
            <w:tcW w:w="928" w:type="dxa"/>
          </w:tcPr>
          <w:p w:rsidR="000F627E" w:rsidRPr="00105DD6" w:rsidRDefault="000F627E" w:rsidP="00105DD6">
            <w:pPr>
              <w:jc w:val="both"/>
              <w:rPr>
                <w:rFonts w:eastAsia="Calibri"/>
              </w:rPr>
            </w:pPr>
            <w:r w:rsidRPr="00105DD6">
              <w:rPr>
                <w:rFonts w:eastAsia="Calibri"/>
              </w:rPr>
              <w:t>10</w:t>
            </w:r>
          </w:p>
        </w:tc>
      </w:tr>
      <w:tr w:rsidR="000F627E" w:rsidRPr="00105DD6" w:rsidTr="000C0765">
        <w:tc>
          <w:tcPr>
            <w:tcW w:w="2093" w:type="dxa"/>
            <w:vAlign w:val="center"/>
          </w:tcPr>
          <w:p w:rsidR="000F627E" w:rsidRPr="00105DD6" w:rsidRDefault="000F627E" w:rsidP="00105DD6">
            <w:pPr>
              <w:rPr>
                <w:b/>
                <w:i/>
              </w:rPr>
            </w:pPr>
            <w:r w:rsidRPr="00105DD6">
              <w:rPr>
                <w:b/>
                <w:i/>
              </w:rPr>
              <w:t>Спортивно-оздоровительное</w:t>
            </w:r>
          </w:p>
        </w:tc>
        <w:tc>
          <w:tcPr>
            <w:tcW w:w="2170" w:type="dxa"/>
          </w:tcPr>
          <w:p w:rsidR="000F627E" w:rsidRPr="00105DD6" w:rsidRDefault="000F627E" w:rsidP="00105DD6">
            <w:pPr>
              <w:jc w:val="both"/>
              <w:rPr>
                <w:rFonts w:eastAsia="Calibri"/>
                <w:color w:val="FF0000"/>
              </w:rPr>
            </w:pPr>
            <w:r w:rsidRPr="00105DD6">
              <w:rPr>
                <w:rFonts w:eastAsia="Calibri"/>
              </w:rPr>
              <w:t>Программа «Здоровье»</w:t>
            </w:r>
          </w:p>
        </w:tc>
        <w:tc>
          <w:tcPr>
            <w:tcW w:w="876" w:type="dxa"/>
          </w:tcPr>
          <w:p w:rsidR="000F627E" w:rsidRPr="00105DD6" w:rsidRDefault="000F627E" w:rsidP="00105DD6">
            <w:pPr>
              <w:jc w:val="both"/>
              <w:rPr>
                <w:rFonts w:eastAsia="Calibri"/>
              </w:rPr>
            </w:pPr>
            <w:r w:rsidRPr="00105DD6">
              <w:rPr>
                <w:rFonts w:eastAsia="Calibri"/>
              </w:rPr>
              <w:t>1</w:t>
            </w:r>
          </w:p>
        </w:tc>
        <w:tc>
          <w:tcPr>
            <w:tcW w:w="876" w:type="dxa"/>
          </w:tcPr>
          <w:p w:rsidR="000F627E" w:rsidRPr="00105DD6" w:rsidRDefault="000F627E" w:rsidP="00105DD6">
            <w:pPr>
              <w:jc w:val="both"/>
              <w:rPr>
                <w:rFonts w:eastAsia="Calibri"/>
              </w:rPr>
            </w:pPr>
            <w:r w:rsidRPr="00105DD6">
              <w:rPr>
                <w:rFonts w:eastAsia="Calibri"/>
              </w:rPr>
              <w:t>1</w:t>
            </w:r>
          </w:p>
        </w:tc>
        <w:tc>
          <w:tcPr>
            <w:tcW w:w="876" w:type="dxa"/>
          </w:tcPr>
          <w:p w:rsidR="000F627E" w:rsidRPr="00105DD6" w:rsidRDefault="000F627E" w:rsidP="00105DD6">
            <w:pPr>
              <w:jc w:val="both"/>
              <w:rPr>
                <w:rFonts w:eastAsia="Calibri"/>
              </w:rPr>
            </w:pPr>
            <w:r w:rsidRPr="00105DD6">
              <w:rPr>
                <w:rFonts w:eastAsia="Calibri"/>
              </w:rPr>
              <w:t>2</w:t>
            </w:r>
          </w:p>
        </w:tc>
        <w:tc>
          <w:tcPr>
            <w:tcW w:w="876" w:type="dxa"/>
          </w:tcPr>
          <w:p w:rsidR="000F627E" w:rsidRPr="00105DD6" w:rsidRDefault="000F627E" w:rsidP="00105DD6">
            <w:pPr>
              <w:jc w:val="both"/>
              <w:rPr>
                <w:rFonts w:eastAsia="Calibri"/>
              </w:rPr>
            </w:pPr>
            <w:r w:rsidRPr="00105DD6">
              <w:rPr>
                <w:rFonts w:eastAsia="Calibri"/>
              </w:rPr>
              <w:t>2</w:t>
            </w:r>
          </w:p>
        </w:tc>
        <w:tc>
          <w:tcPr>
            <w:tcW w:w="876" w:type="dxa"/>
          </w:tcPr>
          <w:p w:rsidR="000F627E" w:rsidRPr="00105DD6" w:rsidRDefault="000F627E" w:rsidP="00105DD6">
            <w:pPr>
              <w:jc w:val="both"/>
              <w:rPr>
                <w:rFonts w:eastAsia="Calibri"/>
              </w:rPr>
            </w:pPr>
            <w:r w:rsidRPr="00105DD6">
              <w:rPr>
                <w:rFonts w:eastAsia="Calibri"/>
              </w:rPr>
              <w:t>2</w:t>
            </w:r>
          </w:p>
        </w:tc>
        <w:tc>
          <w:tcPr>
            <w:tcW w:w="928" w:type="dxa"/>
          </w:tcPr>
          <w:p w:rsidR="000F627E" w:rsidRPr="00105DD6" w:rsidRDefault="000F627E" w:rsidP="00105DD6">
            <w:pPr>
              <w:jc w:val="both"/>
              <w:rPr>
                <w:rFonts w:eastAsia="Calibri"/>
              </w:rPr>
            </w:pPr>
            <w:r w:rsidRPr="00105DD6">
              <w:rPr>
                <w:rFonts w:eastAsia="Calibri"/>
              </w:rPr>
              <w:t>8</w:t>
            </w:r>
          </w:p>
        </w:tc>
      </w:tr>
      <w:tr w:rsidR="000F627E" w:rsidRPr="00105DD6" w:rsidTr="000C0765">
        <w:tc>
          <w:tcPr>
            <w:tcW w:w="2093" w:type="dxa"/>
          </w:tcPr>
          <w:p w:rsidR="000F627E" w:rsidRPr="00105DD6" w:rsidRDefault="000F627E" w:rsidP="00105DD6">
            <w:pPr>
              <w:rPr>
                <w:b/>
                <w:bCs/>
                <w:i/>
              </w:rPr>
            </w:pPr>
            <w:r w:rsidRPr="00105DD6">
              <w:rPr>
                <w:b/>
                <w:i/>
              </w:rPr>
              <w:t>Социальное</w:t>
            </w:r>
          </w:p>
        </w:tc>
        <w:tc>
          <w:tcPr>
            <w:tcW w:w="2170" w:type="dxa"/>
          </w:tcPr>
          <w:p w:rsidR="000F627E" w:rsidRPr="00105DD6" w:rsidRDefault="000F627E" w:rsidP="00105DD6">
            <w:pPr>
              <w:jc w:val="both"/>
              <w:rPr>
                <w:rFonts w:eastAsia="Calibri"/>
              </w:rPr>
            </w:pPr>
            <w:r w:rsidRPr="00105DD6">
              <w:rPr>
                <w:rFonts w:eastAsia="Calibri"/>
              </w:rPr>
              <w:t xml:space="preserve">Программа </w:t>
            </w:r>
          </w:p>
          <w:p w:rsidR="000F627E" w:rsidRPr="00105DD6" w:rsidRDefault="000F627E" w:rsidP="00105DD6">
            <w:pPr>
              <w:jc w:val="both"/>
              <w:rPr>
                <w:rFonts w:eastAsia="Calibri"/>
                <w:color w:val="FF0000"/>
              </w:rPr>
            </w:pPr>
            <w:r w:rsidRPr="00105DD6">
              <w:rPr>
                <w:rFonts w:eastAsia="Calibri"/>
              </w:rPr>
              <w:t>«Семья»</w:t>
            </w:r>
          </w:p>
        </w:tc>
        <w:tc>
          <w:tcPr>
            <w:tcW w:w="876" w:type="dxa"/>
          </w:tcPr>
          <w:p w:rsidR="000F627E" w:rsidRPr="00105DD6" w:rsidRDefault="000F627E" w:rsidP="00105DD6">
            <w:pPr>
              <w:jc w:val="both"/>
              <w:rPr>
                <w:rFonts w:eastAsia="Calibri"/>
              </w:rPr>
            </w:pPr>
            <w:r w:rsidRPr="00105DD6">
              <w:rPr>
                <w:rFonts w:eastAsia="Calibri"/>
              </w:rPr>
              <w:t>2</w:t>
            </w:r>
          </w:p>
        </w:tc>
        <w:tc>
          <w:tcPr>
            <w:tcW w:w="876" w:type="dxa"/>
          </w:tcPr>
          <w:p w:rsidR="000F627E" w:rsidRPr="00105DD6" w:rsidRDefault="000F627E" w:rsidP="00105DD6">
            <w:pPr>
              <w:jc w:val="both"/>
              <w:rPr>
                <w:rFonts w:eastAsia="Calibri"/>
              </w:rPr>
            </w:pPr>
            <w:r w:rsidRPr="00105DD6">
              <w:rPr>
                <w:rFonts w:eastAsia="Calibri"/>
              </w:rPr>
              <w:t>2</w:t>
            </w:r>
          </w:p>
        </w:tc>
        <w:tc>
          <w:tcPr>
            <w:tcW w:w="876" w:type="dxa"/>
          </w:tcPr>
          <w:p w:rsidR="000F627E" w:rsidRPr="00105DD6" w:rsidRDefault="000F627E" w:rsidP="00105DD6">
            <w:pPr>
              <w:jc w:val="both"/>
              <w:rPr>
                <w:rFonts w:eastAsia="Calibri"/>
              </w:rPr>
            </w:pPr>
            <w:r w:rsidRPr="00105DD6">
              <w:rPr>
                <w:rFonts w:eastAsia="Calibri"/>
              </w:rPr>
              <w:t>2</w:t>
            </w:r>
          </w:p>
        </w:tc>
        <w:tc>
          <w:tcPr>
            <w:tcW w:w="876" w:type="dxa"/>
          </w:tcPr>
          <w:p w:rsidR="000F627E" w:rsidRPr="00105DD6" w:rsidRDefault="000F627E" w:rsidP="00105DD6">
            <w:pPr>
              <w:jc w:val="both"/>
              <w:rPr>
                <w:rFonts w:eastAsia="Calibri"/>
              </w:rPr>
            </w:pPr>
            <w:r w:rsidRPr="00105DD6">
              <w:rPr>
                <w:rFonts w:eastAsia="Calibri"/>
              </w:rPr>
              <w:t>2</w:t>
            </w:r>
          </w:p>
        </w:tc>
        <w:tc>
          <w:tcPr>
            <w:tcW w:w="876" w:type="dxa"/>
          </w:tcPr>
          <w:p w:rsidR="000F627E" w:rsidRPr="00105DD6" w:rsidRDefault="000F627E" w:rsidP="00105DD6">
            <w:pPr>
              <w:jc w:val="both"/>
              <w:rPr>
                <w:rFonts w:eastAsia="Calibri"/>
              </w:rPr>
            </w:pPr>
            <w:r w:rsidRPr="00105DD6">
              <w:rPr>
                <w:rFonts w:eastAsia="Calibri"/>
              </w:rPr>
              <w:t>2</w:t>
            </w:r>
          </w:p>
        </w:tc>
        <w:tc>
          <w:tcPr>
            <w:tcW w:w="928" w:type="dxa"/>
          </w:tcPr>
          <w:p w:rsidR="000F627E" w:rsidRPr="00105DD6" w:rsidRDefault="000F627E" w:rsidP="00105DD6">
            <w:pPr>
              <w:jc w:val="both"/>
              <w:rPr>
                <w:rFonts w:eastAsia="Calibri"/>
              </w:rPr>
            </w:pPr>
            <w:r w:rsidRPr="00105DD6">
              <w:rPr>
                <w:rFonts w:eastAsia="Calibri"/>
              </w:rPr>
              <w:t>10</w:t>
            </w:r>
          </w:p>
        </w:tc>
      </w:tr>
      <w:tr w:rsidR="000F627E" w:rsidRPr="00105DD6" w:rsidTr="000C0765">
        <w:tc>
          <w:tcPr>
            <w:tcW w:w="2093" w:type="dxa"/>
          </w:tcPr>
          <w:p w:rsidR="000F627E" w:rsidRPr="00105DD6" w:rsidRDefault="000F627E" w:rsidP="00105DD6">
            <w:pPr>
              <w:rPr>
                <w:b/>
                <w:i/>
              </w:rPr>
            </w:pPr>
            <w:r w:rsidRPr="00105DD6">
              <w:rPr>
                <w:b/>
                <w:i/>
              </w:rPr>
              <w:t>Общекультурное</w:t>
            </w:r>
          </w:p>
        </w:tc>
        <w:tc>
          <w:tcPr>
            <w:tcW w:w="2170" w:type="dxa"/>
          </w:tcPr>
          <w:p w:rsidR="000F627E" w:rsidRPr="00105DD6" w:rsidRDefault="000F627E" w:rsidP="00105DD6">
            <w:pPr>
              <w:jc w:val="both"/>
              <w:rPr>
                <w:rFonts w:eastAsia="Calibri"/>
              </w:rPr>
            </w:pPr>
            <w:r w:rsidRPr="00105DD6">
              <w:rPr>
                <w:rFonts w:eastAsia="Calibri"/>
              </w:rPr>
              <w:t xml:space="preserve">Программа </w:t>
            </w:r>
          </w:p>
          <w:p w:rsidR="000F627E" w:rsidRPr="00105DD6" w:rsidRDefault="000F627E" w:rsidP="00105DD6">
            <w:pPr>
              <w:jc w:val="both"/>
              <w:rPr>
                <w:rFonts w:eastAsia="Calibri"/>
                <w:color w:val="FF0000"/>
              </w:rPr>
            </w:pPr>
            <w:r w:rsidRPr="00105DD6">
              <w:rPr>
                <w:rFonts w:eastAsia="Calibri"/>
              </w:rPr>
              <w:t>«Досуг»</w:t>
            </w:r>
          </w:p>
        </w:tc>
        <w:tc>
          <w:tcPr>
            <w:tcW w:w="876" w:type="dxa"/>
          </w:tcPr>
          <w:p w:rsidR="000F627E" w:rsidRPr="00105DD6" w:rsidRDefault="000F627E" w:rsidP="00105DD6">
            <w:pPr>
              <w:jc w:val="both"/>
              <w:rPr>
                <w:rFonts w:eastAsia="Calibri"/>
              </w:rPr>
            </w:pPr>
            <w:r w:rsidRPr="00105DD6">
              <w:rPr>
                <w:rFonts w:eastAsia="Calibri"/>
              </w:rPr>
              <w:t>3</w:t>
            </w:r>
          </w:p>
        </w:tc>
        <w:tc>
          <w:tcPr>
            <w:tcW w:w="876" w:type="dxa"/>
          </w:tcPr>
          <w:p w:rsidR="000F627E" w:rsidRPr="00105DD6" w:rsidRDefault="000F627E" w:rsidP="00105DD6">
            <w:pPr>
              <w:jc w:val="both"/>
              <w:rPr>
                <w:rFonts w:eastAsia="Calibri"/>
              </w:rPr>
            </w:pPr>
            <w:r w:rsidRPr="00105DD6">
              <w:rPr>
                <w:rFonts w:eastAsia="Calibri"/>
              </w:rPr>
              <w:t>3</w:t>
            </w:r>
          </w:p>
        </w:tc>
        <w:tc>
          <w:tcPr>
            <w:tcW w:w="876" w:type="dxa"/>
          </w:tcPr>
          <w:p w:rsidR="000F627E" w:rsidRPr="00105DD6" w:rsidRDefault="000F627E" w:rsidP="00105DD6">
            <w:pPr>
              <w:jc w:val="both"/>
              <w:rPr>
                <w:rFonts w:eastAsia="Calibri"/>
              </w:rPr>
            </w:pPr>
            <w:r w:rsidRPr="00105DD6">
              <w:rPr>
                <w:rFonts w:eastAsia="Calibri"/>
              </w:rPr>
              <w:t>2</w:t>
            </w:r>
          </w:p>
        </w:tc>
        <w:tc>
          <w:tcPr>
            <w:tcW w:w="876" w:type="dxa"/>
          </w:tcPr>
          <w:p w:rsidR="000F627E" w:rsidRPr="00105DD6" w:rsidRDefault="000F627E" w:rsidP="00105DD6">
            <w:pPr>
              <w:jc w:val="both"/>
              <w:rPr>
                <w:rFonts w:eastAsia="Calibri"/>
              </w:rPr>
            </w:pPr>
            <w:r w:rsidRPr="00105DD6">
              <w:rPr>
                <w:rFonts w:eastAsia="Calibri"/>
              </w:rPr>
              <w:t>1</w:t>
            </w:r>
          </w:p>
        </w:tc>
        <w:tc>
          <w:tcPr>
            <w:tcW w:w="876" w:type="dxa"/>
          </w:tcPr>
          <w:p w:rsidR="000F627E" w:rsidRPr="00105DD6" w:rsidRDefault="000F627E" w:rsidP="00105DD6">
            <w:pPr>
              <w:jc w:val="both"/>
              <w:rPr>
                <w:rFonts w:eastAsia="Calibri"/>
              </w:rPr>
            </w:pPr>
            <w:r w:rsidRPr="00105DD6">
              <w:rPr>
                <w:rFonts w:eastAsia="Calibri"/>
              </w:rPr>
              <w:t>1</w:t>
            </w:r>
          </w:p>
        </w:tc>
        <w:tc>
          <w:tcPr>
            <w:tcW w:w="928" w:type="dxa"/>
          </w:tcPr>
          <w:p w:rsidR="000F627E" w:rsidRPr="00105DD6" w:rsidRDefault="000F627E" w:rsidP="00105DD6">
            <w:pPr>
              <w:jc w:val="both"/>
              <w:rPr>
                <w:rFonts w:eastAsia="Calibri"/>
              </w:rPr>
            </w:pPr>
            <w:r w:rsidRPr="00105DD6">
              <w:rPr>
                <w:rFonts w:eastAsia="Calibri"/>
              </w:rPr>
              <w:t>10</w:t>
            </w:r>
          </w:p>
        </w:tc>
      </w:tr>
      <w:tr w:rsidR="000F627E" w:rsidRPr="00105DD6" w:rsidTr="000C0765">
        <w:tc>
          <w:tcPr>
            <w:tcW w:w="2093" w:type="dxa"/>
          </w:tcPr>
          <w:p w:rsidR="000F627E" w:rsidRPr="00105DD6" w:rsidRDefault="000F627E" w:rsidP="00105DD6">
            <w:pPr>
              <w:rPr>
                <w:b/>
                <w:i/>
              </w:rPr>
            </w:pPr>
            <w:r w:rsidRPr="00105DD6">
              <w:rPr>
                <w:b/>
                <w:i/>
              </w:rPr>
              <w:t>Духовно-нравственное</w:t>
            </w:r>
          </w:p>
        </w:tc>
        <w:tc>
          <w:tcPr>
            <w:tcW w:w="2170" w:type="dxa"/>
          </w:tcPr>
          <w:p w:rsidR="000F627E" w:rsidRPr="00105DD6" w:rsidRDefault="000F627E" w:rsidP="00105DD6">
            <w:pPr>
              <w:jc w:val="both"/>
              <w:rPr>
                <w:rFonts w:eastAsia="Calibri"/>
              </w:rPr>
            </w:pPr>
            <w:r w:rsidRPr="00105DD6">
              <w:rPr>
                <w:rFonts w:eastAsia="Calibri"/>
              </w:rPr>
              <w:t>Программа</w:t>
            </w:r>
          </w:p>
          <w:p w:rsidR="000F627E" w:rsidRPr="00105DD6" w:rsidRDefault="000F627E" w:rsidP="00105DD6">
            <w:pPr>
              <w:jc w:val="both"/>
              <w:rPr>
                <w:rFonts w:eastAsia="Calibri"/>
                <w:color w:val="FF0000"/>
              </w:rPr>
            </w:pPr>
            <w:r w:rsidRPr="00105DD6">
              <w:rPr>
                <w:rFonts w:eastAsia="Calibri"/>
              </w:rPr>
              <w:t>«Я – Гражданин»</w:t>
            </w:r>
          </w:p>
        </w:tc>
        <w:tc>
          <w:tcPr>
            <w:tcW w:w="876" w:type="dxa"/>
          </w:tcPr>
          <w:p w:rsidR="000F627E" w:rsidRPr="00105DD6" w:rsidRDefault="000F627E" w:rsidP="00105DD6">
            <w:pPr>
              <w:jc w:val="both"/>
              <w:rPr>
                <w:rFonts w:eastAsia="Calibri"/>
              </w:rPr>
            </w:pPr>
            <w:r w:rsidRPr="00105DD6">
              <w:rPr>
                <w:rFonts w:eastAsia="Calibri"/>
              </w:rPr>
              <w:t>3</w:t>
            </w:r>
          </w:p>
        </w:tc>
        <w:tc>
          <w:tcPr>
            <w:tcW w:w="876" w:type="dxa"/>
          </w:tcPr>
          <w:p w:rsidR="000F627E" w:rsidRPr="00105DD6" w:rsidRDefault="000F627E" w:rsidP="00105DD6">
            <w:pPr>
              <w:jc w:val="both"/>
              <w:rPr>
                <w:rFonts w:eastAsia="Calibri"/>
              </w:rPr>
            </w:pPr>
            <w:r w:rsidRPr="00105DD6">
              <w:rPr>
                <w:rFonts w:eastAsia="Calibri"/>
              </w:rPr>
              <w:t>3</w:t>
            </w:r>
          </w:p>
        </w:tc>
        <w:tc>
          <w:tcPr>
            <w:tcW w:w="876" w:type="dxa"/>
          </w:tcPr>
          <w:p w:rsidR="000F627E" w:rsidRPr="00105DD6" w:rsidRDefault="000F627E" w:rsidP="00105DD6">
            <w:pPr>
              <w:jc w:val="both"/>
              <w:rPr>
                <w:rFonts w:eastAsia="Calibri"/>
              </w:rPr>
            </w:pPr>
            <w:r w:rsidRPr="00105DD6">
              <w:rPr>
                <w:rFonts w:eastAsia="Calibri"/>
              </w:rPr>
              <w:t>2</w:t>
            </w:r>
          </w:p>
        </w:tc>
        <w:tc>
          <w:tcPr>
            <w:tcW w:w="876" w:type="dxa"/>
          </w:tcPr>
          <w:p w:rsidR="000F627E" w:rsidRPr="00105DD6" w:rsidRDefault="000F627E" w:rsidP="00105DD6">
            <w:pPr>
              <w:jc w:val="both"/>
              <w:rPr>
                <w:rFonts w:eastAsia="Calibri"/>
              </w:rPr>
            </w:pPr>
            <w:r w:rsidRPr="00105DD6">
              <w:rPr>
                <w:rFonts w:eastAsia="Calibri"/>
              </w:rPr>
              <w:t>2</w:t>
            </w:r>
          </w:p>
        </w:tc>
        <w:tc>
          <w:tcPr>
            <w:tcW w:w="876" w:type="dxa"/>
          </w:tcPr>
          <w:p w:rsidR="000F627E" w:rsidRPr="00105DD6" w:rsidRDefault="000F627E" w:rsidP="00105DD6">
            <w:pPr>
              <w:jc w:val="both"/>
              <w:rPr>
                <w:rFonts w:eastAsia="Calibri"/>
              </w:rPr>
            </w:pPr>
            <w:r w:rsidRPr="00105DD6">
              <w:rPr>
                <w:rFonts w:eastAsia="Calibri"/>
              </w:rPr>
              <w:t>2</w:t>
            </w:r>
          </w:p>
        </w:tc>
        <w:tc>
          <w:tcPr>
            <w:tcW w:w="928" w:type="dxa"/>
          </w:tcPr>
          <w:p w:rsidR="000F627E" w:rsidRPr="00105DD6" w:rsidRDefault="000F627E" w:rsidP="00105DD6">
            <w:pPr>
              <w:jc w:val="both"/>
              <w:rPr>
                <w:rFonts w:eastAsia="Calibri"/>
              </w:rPr>
            </w:pPr>
            <w:r w:rsidRPr="00105DD6">
              <w:rPr>
                <w:rFonts w:eastAsia="Calibri"/>
              </w:rPr>
              <w:t>12</w:t>
            </w:r>
          </w:p>
        </w:tc>
      </w:tr>
      <w:tr w:rsidR="000F627E" w:rsidRPr="00105DD6" w:rsidTr="000C0765">
        <w:tc>
          <w:tcPr>
            <w:tcW w:w="2093" w:type="dxa"/>
          </w:tcPr>
          <w:p w:rsidR="000F627E" w:rsidRPr="00105DD6" w:rsidRDefault="000F627E" w:rsidP="00105DD6">
            <w:pPr>
              <w:tabs>
                <w:tab w:val="left" w:pos="993"/>
              </w:tabs>
              <w:contextualSpacing/>
              <w:jc w:val="both"/>
              <w:rPr>
                <w:rFonts w:eastAsia="Calibri"/>
                <w:b/>
              </w:rPr>
            </w:pPr>
            <w:r w:rsidRPr="00105DD6">
              <w:rPr>
                <w:rFonts w:eastAsia="Calibri"/>
                <w:b/>
              </w:rPr>
              <w:t>Итого:</w:t>
            </w:r>
          </w:p>
        </w:tc>
        <w:tc>
          <w:tcPr>
            <w:tcW w:w="2170" w:type="dxa"/>
          </w:tcPr>
          <w:p w:rsidR="000F627E" w:rsidRPr="00105DD6" w:rsidRDefault="000F627E" w:rsidP="00105DD6">
            <w:pPr>
              <w:jc w:val="both"/>
              <w:rPr>
                <w:rFonts w:eastAsia="Calibri"/>
              </w:rPr>
            </w:pPr>
          </w:p>
        </w:tc>
        <w:tc>
          <w:tcPr>
            <w:tcW w:w="876" w:type="dxa"/>
          </w:tcPr>
          <w:p w:rsidR="000F627E" w:rsidRPr="00105DD6" w:rsidRDefault="000F627E" w:rsidP="00105DD6">
            <w:pPr>
              <w:jc w:val="both"/>
              <w:rPr>
                <w:rFonts w:eastAsia="Calibri"/>
              </w:rPr>
            </w:pPr>
            <w:r w:rsidRPr="00105DD6">
              <w:rPr>
                <w:rFonts w:eastAsia="Calibri"/>
              </w:rPr>
              <w:t>10</w:t>
            </w:r>
          </w:p>
        </w:tc>
        <w:tc>
          <w:tcPr>
            <w:tcW w:w="876" w:type="dxa"/>
          </w:tcPr>
          <w:p w:rsidR="000F627E" w:rsidRPr="00105DD6" w:rsidRDefault="000F627E" w:rsidP="00105DD6">
            <w:pPr>
              <w:jc w:val="both"/>
              <w:rPr>
                <w:rFonts w:eastAsia="Calibri"/>
                <w:color w:val="FF0000"/>
              </w:rPr>
            </w:pPr>
            <w:r w:rsidRPr="00105DD6">
              <w:rPr>
                <w:rFonts w:eastAsia="Calibri"/>
              </w:rPr>
              <w:t>10</w:t>
            </w:r>
          </w:p>
        </w:tc>
        <w:tc>
          <w:tcPr>
            <w:tcW w:w="876" w:type="dxa"/>
          </w:tcPr>
          <w:p w:rsidR="000F627E" w:rsidRPr="00105DD6" w:rsidRDefault="000F627E" w:rsidP="00105DD6">
            <w:pPr>
              <w:jc w:val="both"/>
              <w:rPr>
                <w:rFonts w:eastAsia="Calibri"/>
              </w:rPr>
            </w:pPr>
            <w:r w:rsidRPr="00105DD6">
              <w:rPr>
                <w:rFonts w:eastAsia="Calibri"/>
              </w:rPr>
              <w:t>10</w:t>
            </w:r>
          </w:p>
        </w:tc>
        <w:tc>
          <w:tcPr>
            <w:tcW w:w="876" w:type="dxa"/>
          </w:tcPr>
          <w:p w:rsidR="000F627E" w:rsidRPr="00105DD6" w:rsidRDefault="000F627E" w:rsidP="00105DD6">
            <w:pPr>
              <w:jc w:val="both"/>
              <w:rPr>
                <w:rFonts w:eastAsia="Calibri"/>
              </w:rPr>
            </w:pPr>
            <w:r w:rsidRPr="00105DD6">
              <w:rPr>
                <w:rFonts w:eastAsia="Calibri"/>
              </w:rPr>
              <w:t>10</w:t>
            </w:r>
          </w:p>
        </w:tc>
        <w:tc>
          <w:tcPr>
            <w:tcW w:w="876" w:type="dxa"/>
          </w:tcPr>
          <w:p w:rsidR="000F627E" w:rsidRPr="00105DD6" w:rsidRDefault="000F627E" w:rsidP="00105DD6">
            <w:pPr>
              <w:jc w:val="both"/>
              <w:rPr>
                <w:rFonts w:eastAsia="Calibri"/>
              </w:rPr>
            </w:pPr>
            <w:r w:rsidRPr="00105DD6">
              <w:rPr>
                <w:rFonts w:eastAsia="Calibri"/>
              </w:rPr>
              <w:t>10</w:t>
            </w:r>
          </w:p>
        </w:tc>
        <w:tc>
          <w:tcPr>
            <w:tcW w:w="928" w:type="dxa"/>
          </w:tcPr>
          <w:p w:rsidR="000F627E" w:rsidRPr="00105DD6" w:rsidRDefault="000F627E" w:rsidP="00105DD6">
            <w:pPr>
              <w:jc w:val="both"/>
              <w:rPr>
                <w:rFonts w:eastAsia="Calibri"/>
              </w:rPr>
            </w:pPr>
            <w:r w:rsidRPr="00105DD6">
              <w:rPr>
                <w:rFonts w:eastAsia="Calibri"/>
              </w:rPr>
              <w:t>50</w:t>
            </w:r>
          </w:p>
        </w:tc>
      </w:tr>
    </w:tbl>
    <w:p w:rsidR="000F627E" w:rsidRPr="00690DC3" w:rsidRDefault="000F627E" w:rsidP="000F627E">
      <w:pPr>
        <w:shd w:val="clear" w:color="auto" w:fill="FFFFFF" w:themeFill="background1"/>
        <w:spacing w:line="240" w:lineRule="auto"/>
        <w:outlineLvl w:val="0"/>
        <w:rPr>
          <w:rFonts w:eastAsia="Calibri"/>
          <w:b/>
          <w:sz w:val="14"/>
          <w:szCs w:val="24"/>
        </w:rPr>
      </w:pPr>
    </w:p>
    <w:p w:rsidR="000F627E" w:rsidRPr="009541ED" w:rsidRDefault="000F627E" w:rsidP="000F627E">
      <w:pPr>
        <w:shd w:val="clear" w:color="auto" w:fill="FFFFFF" w:themeFill="background1"/>
        <w:spacing w:line="240" w:lineRule="auto"/>
        <w:jc w:val="center"/>
        <w:outlineLvl w:val="0"/>
        <w:rPr>
          <w:rFonts w:eastAsia="Calibri"/>
          <w:b/>
          <w:sz w:val="24"/>
          <w:szCs w:val="24"/>
        </w:rPr>
      </w:pPr>
      <w:r w:rsidRPr="009541ED">
        <w:rPr>
          <w:rFonts w:eastAsia="Calibri"/>
          <w:b/>
          <w:sz w:val="24"/>
          <w:szCs w:val="24"/>
        </w:rPr>
        <w:t>План  внеурочной  деятельности</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9"/>
        <w:gridCol w:w="1418"/>
        <w:gridCol w:w="1422"/>
        <w:gridCol w:w="846"/>
        <w:gridCol w:w="850"/>
        <w:gridCol w:w="851"/>
        <w:gridCol w:w="709"/>
        <w:gridCol w:w="855"/>
        <w:gridCol w:w="987"/>
      </w:tblGrid>
      <w:tr w:rsidR="000F627E" w:rsidRPr="00282DF6" w:rsidTr="000C0765">
        <w:trPr>
          <w:trHeight w:val="408"/>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F627E" w:rsidRPr="00282DF6" w:rsidRDefault="000F627E" w:rsidP="00282DF6">
            <w:pPr>
              <w:spacing w:after="0" w:line="240" w:lineRule="auto"/>
              <w:jc w:val="center"/>
              <w:rPr>
                <w:rFonts w:eastAsia="Calibri"/>
                <w:b/>
                <w:bCs/>
                <w:sz w:val="20"/>
                <w:szCs w:val="20"/>
              </w:rPr>
            </w:pPr>
            <w:r w:rsidRPr="00282DF6">
              <w:rPr>
                <w:rFonts w:eastAsia="Calibri"/>
                <w:b/>
                <w:bCs/>
                <w:sz w:val="20"/>
                <w:szCs w:val="20"/>
              </w:rPr>
              <w:t xml:space="preserve">Направление внеурочной деятельности </w:t>
            </w:r>
          </w:p>
          <w:p w:rsidR="000F627E" w:rsidRPr="00282DF6" w:rsidRDefault="000F627E" w:rsidP="00282DF6">
            <w:pPr>
              <w:spacing w:after="0" w:line="240" w:lineRule="auto"/>
              <w:jc w:val="center"/>
              <w:rPr>
                <w:rFonts w:eastAsia="Calibri"/>
                <w:b/>
                <w:bCs/>
                <w:sz w:val="20"/>
                <w:szCs w:val="20"/>
              </w:rPr>
            </w:pPr>
            <w:r w:rsidRPr="00282DF6">
              <w:rPr>
                <w:rFonts w:eastAsia="Calibri"/>
                <w:i/>
                <w:iCs/>
                <w:sz w:val="20"/>
                <w:szCs w:val="20"/>
              </w:rPr>
              <w:t xml:space="preserve">(приказ Минобразования и науки РФ №373 от 06.10.2009 </w:t>
            </w:r>
            <w:proofErr w:type="gramStart"/>
            <w:r w:rsidRPr="00282DF6">
              <w:rPr>
                <w:rFonts w:eastAsia="Calibri"/>
                <w:i/>
                <w:iCs/>
                <w:sz w:val="20"/>
                <w:szCs w:val="20"/>
              </w:rPr>
              <w:t>г.( с</w:t>
            </w:r>
            <w:proofErr w:type="gramEnd"/>
            <w:r w:rsidRPr="00282DF6">
              <w:rPr>
                <w:rFonts w:eastAsia="Calibri"/>
                <w:i/>
                <w:iCs/>
                <w:sz w:val="20"/>
                <w:szCs w:val="20"/>
              </w:rPr>
              <w:t xml:space="preserve"> изменениями и дополнениями))</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F627E" w:rsidRPr="00282DF6" w:rsidRDefault="000F627E" w:rsidP="00282DF6">
            <w:pPr>
              <w:spacing w:after="0" w:line="240" w:lineRule="auto"/>
              <w:jc w:val="center"/>
              <w:rPr>
                <w:rFonts w:eastAsia="Calibri"/>
                <w:b/>
                <w:bCs/>
                <w:sz w:val="20"/>
                <w:szCs w:val="20"/>
              </w:rPr>
            </w:pPr>
            <w:r w:rsidRPr="00282DF6">
              <w:rPr>
                <w:rFonts w:eastAsia="Calibri"/>
                <w:b/>
                <w:bCs/>
                <w:sz w:val="20"/>
                <w:szCs w:val="20"/>
              </w:rPr>
              <w:t>Виды внеурочной деятельности внутри направления</w:t>
            </w:r>
          </w:p>
        </w:tc>
        <w:tc>
          <w:tcPr>
            <w:tcW w:w="142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F627E" w:rsidRPr="00282DF6" w:rsidRDefault="000F627E" w:rsidP="00282DF6">
            <w:pPr>
              <w:spacing w:after="0" w:line="240" w:lineRule="auto"/>
              <w:jc w:val="center"/>
              <w:rPr>
                <w:rFonts w:eastAsia="Calibri"/>
                <w:b/>
                <w:bCs/>
                <w:sz w:val="20"/>
                <w:szCs w:val="20"/>
              </w:rPr>
            </w:pPr>
            <w:r w:rsidRPr="00282DF6">
              <w:rPr>
                <w:rFonts w:eastAsia="Calibri"/>
                <w:b/>
                <w:bCs/>
                <w:sz w:val="20"/>
                <w:szCs w:val="20"/>
              </w:rPr>
              <w:t>Формы внеурочной деятельности внутри направления</w:t>
            </w:r>
          </w:p>
          <w:p w:rsidR="000F627E" w:rsidRPr="00282DF6" w:rsidRDefault="000F627E" w:rsidP="00282DF6">
            <w:pPr>
              <w:spacing w:after="0" w:line="240" w:lineRule="auto"/>
              <w:jc w:val="center"/>
              <w:rPr>
                <w:rFonts w:eastAsia="Calibri"/>
                <w:b/>
                <w:bCs/>
                <w:sz w:val="20"/>
                <w:szCs w:val="20"/>
              </w:rPr>
            </w:pPr>
          </w:p>
        </w:tc>
        <w:tc>
          <w:tcPr>
            <w:tcW w:w="4111" w:type="dxa"/>
            <w:gridSpan w:val="5"/>
            <w:tcBorders>
              <w:top w:val="single" w:sz="4" w:space="0" w:color="000000"/>
              <w:left w:val="single" w:sz="4" w:space="0" w:color="000000"/>
              <w:bottom w:val="single" w:sz="4" w:space="0" w:color="auto"/>
              <w:right w:val="single" w:sz="4" w:space="0" w:color="000000"/>
            </w:tcBorders>
            <w:shd w:val="clear" w:color="auto" w:fill="FFFFFF" w:themeFill="background1"/>
            <w:hideMark/>
          </w:tcPr>
          <w:p w:rsidR="000F627E" w:rsidRPr="00282DF6" w:rsidRDefault="000F627E" w:rsidP="00282DF6">
            <w:pPr>
              <w:spacing w:after="0" w:line="240" w:lineRule="auto"/>
              <w:jc w:val="center"/>
              <w:rPr>
                <w:rFonts w:eastAsia="Calibri"/>
                <w:b/>
                <w:bCs/>
                <w:sz w:val="20"/>
                <w:szCs w:val="20"/>
              </w:rPr>
            </w:pPr>
            <w:r w:rsidRPr="00282DF6">
              <w:rPr>
                <w:rFonts w:eastAsia="Calibri"/>
                <w:b/>
                <w:i/>
                <w:sz w:val="20"/>
                <w:szCs w:val="20"/>
              </w:rPr>
              <w:t>Количество часов по классам</w:t>
            </w:r>
          </w:p>
        </w:tc>
        <w:tc>
          <w:tcPr>
            <w:tcW w:w="98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F627E" w:rsidRPr="00282DF6" w:rsidRDefault="000F627E" w:rsidP="00282DF6">
            <w:pPr>
              <w:spacing w:after="0" w:line="240" w:lineRule="auto"/>
              <w:jc w:val="center"/>
              <w:rPr>
                <w:rFonts w:eastAsia="Calibri"/>
                <w:b/>
                <w:bCs/>
                <w:sz w:val="20"/>
                <w:szCs w:val="20"/>
              </w:rPr>
            </w:pPr>
            <w:r w:rsidRPr="00282DF6">
              <w:rPr>
                <w:rFonts w:eastAsia="Calibri"/>
                <w:b/>
                <w:bCs/>
                <w:sz w:val="20"/>
                <w:szCs w:val="20"/>
              </w:rPr>
              <w:t>Учреждение, осуществляющее внеурочную деятельность</w:t>
            </w:r>
          </w:p>
        </w:tc>
      </w:tr>
      <w:tr w:rsidR="000F627E" w:rsidRPr="00282DF6" w:rsidTr="000C0765">
        <w:trPr>
          <w:trHeight w:val="1095"/>
        </w:trPr>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0F627E" w:rsidRPr="00282DF6" w:rsidRDefault="000F627E" w:rsidP="00282DF6">
            <w:pPr>
              <w:spacing w:after="0" w:line="240" w:lineRule="auto"/>
              <w:rPr>
                <w:rFonts w:eastAsia="Calibri"/>
                <w:b/>
                <w:bCs/>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0F627E" w:rsidRPr="00282DF6" w:rsidRDefault="000F627E" w:rsidP="00282DF6">
            <w:pPr>
              <w:spacing w:after="0" w:line="240" w:lineRule="auto"/>
              <w:rPr>
                <w:rFonts w:eastAsia="Calibri"/>
                <w:b/>
                <w:bCs/>
                <w:sz w:val="20"/>
                <w:szCs w:val="20"/>
              </w:rPr>
            </w:pPr>
          </w:p>
        </w:tc>
        <w:tc>
          <w:tcPr>
            <w:tcW w:w="1422" w:type="dxa"/>
            <w:vMerge/>
            <w:tcBorders>
              <w:top w:val="single" w:sz="4" w:space="0" w:color="000000"/>
              <w:left w:val="single" w:sz="4" w:space="0" w:color="000000"/>
              <w:bottom w:val="single" w:sz="4" w:space="0" w:color="000000"/>
              <w:right w:val="single" w:sz="4" w:space="0" w:color="000000"/>
            </w:tcBorders>
            <w:vAlign w:val="center"/>
            <w:hideMark/>
          </w:tcPr>
          <w:p w:rsidR="000F627E" w:rsidRPr="00282DF6" w:rsidRDefault="000F627E" w:rsidP="00282DF6">
            <w:pPr>
              <w:spacing w:after="0" w:line="240" w:lineRule="auto"/>
              <w:rPr>
                <w:rFonts w:eastAsia="Calibri"/>
                <w:b/>
                <w:bCs/>
                <w:sz w:val="20"/>
                <w:szCs w:val="20"/>
              </w:rPr>
            </w:pPr>
          </w:p>
        </w:tc>
        <w:tc>
          <w:tcPr>
            <w:tcW w:w="846" w:type="dxa"/>
            <w:tcBorders>
              <w:top w:val="single" w:sz="4" w:space="0" w:color="auto"/>
              <w:left w:val="single" w:sz="4" w:space="0" w:color="000000"/>
              <w:bottom w:val="single" w:sz="4" w:space="0" w:color="000000"/>
              <w:right w:val="single" w:sz="4" w:space="0" w:color="auto"/>
            </w:tcBorders>
            <w:shd w:val="clear" w:color="auto" w:fill="FFFFFF" w:themeFill="background1"/>
          </w:tcPr>
          <w:p w:rsidR="000F627E" w:rsidRPr="00282DF6" w:rsidRDefault="000F627E" w:rsidP="00282DF6">
            <w:pPr>
              <w:spacing w:after="0" w:line="240" w:lineRule="auto"/>
              <w:jc w:val="center"/>
              <w:rPr>
                <w:rFonts w:eastAsia="Calibri"/>
                <w:b/>
                <w:bCs/>
                <w:sz w:val="20"/>
                <w:szCs w:val="20"/>
              </w:rPr>
            </w:pPr>
            <w:r w:rsidRPr="00282DF6">
              <w:rPr>
                <w:rFonts w:eastAsia="Calibri"/>
                <w:b/>
                <w:bCs/>
                <w:sz w:val="20"/>
                <w:szCs w:val="20"/>
              </w:rPr>
              <w:t>5</w:t>
            </w:r>
          </w:p>
          <w:p w:rsidR="000F627E" w:rsidRPr="00282DF6" w:rsidRDefault="000F627E" w:rsidP="00282DF6">
            <w:pPr>
              <w:spacing w:after="0" w:line="240" w:lineRule="auto"/>
              <w:jc w:val="center"/>
              <w:rPr>
                <w:rFonts w:eastAsia="Calibri"/>
                <w:b/>
                <w:bCs/>
                <w:sz w:val="20"/>
                <w:szCs w:val="20"/>
              </w:rPr>
            </w:pPr>
            <w:r w:rsidRPr="00282DF6">
              <w:rPr>
                <w:rFonts w:eastAsia="Calibri"/>
                <w:b/>
                <w:bCs/>
                <w:sz w:val="20"/>
                <w:szCs w:val="20"/>
              </w:rPr>
              <w:t>класс</w:t>
            </w:r>
          </w:p>
          <w:p w:rsidR="000F627E" w:rsidRPr="00282DF6" w:rsidRDefault="000F627E" w:rsidP="00282DF6">
            <w:pPr>
              <w:spacing w:after="0" w:line="240" w:lineRule="auto"/>
              <w:jc w:val="center"/>
              <w:rPr>
                <w:rFonts w:eastAsia="Calibri"/>
                <w:b/>
                <w:bCs/>
                <w:sz w:val="20"/>
                <w:szCs w:val="20"/>
              </w:rPr>
            </w:pPr>
          </w:p>
        </w:tc>
        <w:tc>
          <w:tcPr>
            <w:tcW w:w="850" w:type="dxa"/>
            <w:tcBorders>
              <w:top w:val="single" w:sz="4" w:space="0" w:color="auto"/>
              <w:left w:val="single" w:sz="4" w:space="0" w:color="auto"/>
              <w:bottom w:val="single" w:sz="4" w:space="0" w:color="000000"/>
              <w:right w:val="single" w:sz="4" w:space="0" w:color="000000"/>
            </w:tcBorders>
            <w:shd w:val="clear" w:color="auto" w:fill="FFFFFF" w:themeFill="background1"/>
          </w:tcPr>
          <w:p w:rsidR="000F627E" w:rsidRPr="00282DF6" w:rsidRDefault="000F627E" w:rsidP="00282DF6">
            <w:pPr>
              <w:spacing w:after="0" w:line="240" w:lineRule="auto"/>
              <w:jc w:val="center"/>
              <w:rPr>
                <w:rFonts w:eastAsia="Calibri"/>
                <w:b/>
                <w:bCs/>
                <w:sz w:val="20"/>
                <w:szCs w:val="20"/>
              </w:rPr>
            </w:pPr>
            <w:r w:rsidRPr="00282DF6">
              <w:rPr>
                <w:rFonts w:eastAsia="Calibri"/>
                <w:b/>
                <w:bCs/>
                <w:sz w:val="20"/>
                <w:szCs w:val="20"/>
              </w:rPr>
              <w:t>6</w:t>
            </w:r>
          </w:p>
          <w:p w:rsidR="000F627E" w:rsidRPr="00282DF6" w:rsidRDefault="000F627E" w:rsidP="00282DF6">
            <w:pPr>
              <w:spacing w:after="0" w:line="240" w:lineRule="auto"/>
              <w:jc w:val="center"/>
              <w:rPr>
                <w:rFonts w:eastAsia="Calibri"/>
                <w:b/>
                <w:bCs/>
                <w:sz w:val="20"/>
                <w:szCs w:val="20"/>
              </w:rPr>
            </w:pPr>
            <w:r w:rsidRPr="00282DF6">
              <w:rPr>
                <w:rFonts w:eastAsia="Calibri"/>
                <w:b/>
                <w:bCs/>
                <w:sz w:val="20"/>
                <w:szCs w:val="20"/>
              </w:rPr>
              <w:t>класс</w:t>
            </w:r>
          </w:p>
          <w:p w:rsidR="000F627E" w:rsidRPr="00282DF6" w:rsidRDefault="000F627E" w:rsidP="00282DF6">
            <w:pPr>
              <w:spacing w:after="0" w:line="240" w:lineRule="auto"/>
              <w:jc w:val="center"/>
              <w:rPr>
                <w:rFonts w:eastAsia="Calibri"/>
                <w:b/>
                <w:bCs/>
                <w:sz w:val="20"/>
                <w:szCs w:val="20"/>
              </w:rPr>
            </w:pPr>
          </w:p>
        </w:tc>
        <w:tc>
          <w:tcPr>
            <w:tcW w:w="851" w:type="dxa"/>
            <w:tcBorders>
              <w:top w:val="single" w:sz="4" w:space="0" w:color="auto"/>
              <w:left w:val="single" w:sz="4" w:space="0" w:color="000000"/>
              <w:bottom w:val="single" w:sz="4" w:space="0" w:color="000000"/>
              <w:right w:val="single" w:sz="4" w:space="0" w:color="000000"/>
            </w:tcBorders>
            <w:shd w:val="clear" w:color="auto" w:fill="FFFFFF" w:themeFill="background1"/>
          </w:tcPr>
          <w:p w:rsidR="000F627E" w:rsidRPr="00282DF6" w:rsidRDefault="000F627E" w:rsidP="00282DF6">
            <w:pPr>
              <w:spacing w:after="0" w:line="240" w:lineRule="auto"/>
              <w:jc w:val="center"/>
              <w:rPr>
                <w:rFonts w:eastAsia="Calibri"/>
                <w:b/>
                <w:bCs/>
                <w:sz w:val="20"/>
                <w:szCs w:val="20"/>
              </w:rPr>
            </w:pPr>
            <w:r w:rsidRPr="00282DF6">
              <w:rPr>
                <w:rFonts w:eastAsia="Calibri"/>
                <w:b/>
                <w:bCs/>
                <w:sz w:val="20"/>
                <w:szCs w:val="20"/>
              </w:rPr>
              <w:t>7</w:t>
            </w:r>
          </w:p>
          <w:p w:rsidR="000F627E" w:rsidRPr="00282DF6" w:rsidRDefault="000F627E" w:rsidP="00282DF6">
            <w:pPr>
              <w:spacing w:after="0" w:line="240" w:lineRule="auto"/>
              <w:jc w:val="center"/>
              <w:rPr>
                <w:rFonts w:eastAsia="Calibri"/>
                <w:b/>
                <w:bCs/>
                <w:sz w:val="20"/>
                <w:szCs w:val="20"/>
              </w:rPr>
            </w:pPr>
            <w:r w:rsidRPr="00282DF6">
              <w:rPr>
                <w:rFonts w:eastAsia="Calibri"/>
                <w:b/>
                <w:bCs/>
                <w:sz w:val="20"/>
                <w:szCs w:val="20"/>
              </w:rPr>
              <w:t>класс</w:t>
            </w:r>
          </w:p>
          <w:p w:rsidR="000F627E" w:rsidRPr="00282DF6" w:rsidRDefault="000F627E" w:rsidP="00282DF6">
            <w:pPr>
              <w:spacing w:after="0" w:line="240" w:lineRule="auto"/>
              <w:jc w:val="center"/>
              <w:rPr>
                <w:rFonts w:eastAsia="Calibri"/>
                <w:b/>
                <w:bCs/>
                <w:sz w:val="20"/>
                <w:szCs w:val="20"/>
              </w:rPr>
            </w:pPr>
          </w:p>
        </w:tc>
        <w:tc>
          <w:tcPr>
            <w:tcW w:w="709" w:type="dxa"/>
            <w:tcBorders>
              <w:top w:val="single" w:sz="4" w:space="0" w:color="auto"/>
              <w:left w:val="single" w:sz="4" w:space="0" w:color="000000"/>
              <w:bottom w:val="single" w:sz="4" w:space="0" w:color="000000"/>
              <w:right w:val="single" w:sz="4" w:space="0" w:color="auto"/>
            </w:tcBorders>
            <w:shd w:val="clear" w:color="auto" w:fill="FFFFFF" w:themeFill="background1"/>
          </w:tcPr>
          <w:p w:rsidR="000F627E" w:rsidRPr="00282DF6" w:rsidRDefault="000F627E" w:rsidP="00282DF6">
            <w:pPr>
              <w:spacing w:after="0" w:line="240" w:lineRule="auto"/>
              <w:jc w:val="center"/>
              <w:rPr>
                <w:rFonts w:eastAsia="Calibri"/>
                <w:b/>
                <w:bCs/>
                <w:sz w:val="20"/>
                <w:szCs w:val="20"/>
              </w:rPr>
            </w:pPr>
            <w:r w:rsidRPr="00282DF6">
              <w:rPr>
                <w:rFonts w:eastAsia="Calibri"/>
                <w:b/>
                <w:bCs/>
                <w:sz w:val="20"/>
                <w:szCs w:val="20"/>
              </w:rPr>
              <w:t>8</w:t>
            </w:r>
          </w:p>
          <w:p w:rsidR="000F627E" w:rsidRPr="00282DF6" w:rsidRDefault="000F627E" w:rsidP="00282DF6">
            <w:pPr>
              <w:spacing w:after="0" w:line="240" w:lineRule="auto"/>
              <w:jc w:val="center"/>
              <w:rPr>
                <w:rFonts w:eastAsia="Calibri"/>
                <w:b/>
                <w:bCs/>
                <w:sz w:val="20"/>
                <w:szCs w:val="20"/>
              </w:rPr>
            </w:pPr>
            <w:r w:rsidRPr="00282DF6">
              <w:rPr>
                <w:rFonts w:eastAsia="Calibri"/>
                <w:b/>
                <w:bCs/>
                <w:sz w:val="20"/>
                <w:szCs w:val="20"/>
              </w:rPr>
              <w:t xml:space="preserve"> класс</w:t>
            </w:r>
          </w:p>
          <w:p w:rsidR="000F627E" w:rsidRPr="00282DF6" w:rsidRDefault="000F627E" w:rsidP="00282DF6">
            <w:pPr>
              <w:spacing w:after="0" w:line="240" w:lineRule="auto"/>
              <w:jc w:val="center"/>
              <w:rPr>
                <w:rFonts w:eastAsia="Calibri"/>
                <w:b/>
                <w:bCs/>
                <w:sz w:val="20"/>
                <w:szCs w:val="20"/>
              </w:rPr>
            </w:pPr>
          </w:p>
        </w:tc>
        <w:tc>
          <w:tcPr>
            <w:tcW w:w="855" w:type="dxa"/>
            <w:tcBorders>
              <w:top w:val="single" w:sz="4" w:space="0" w:color="auto"/>
              <w:left w:val="single" w:sz="4" w:space="0" w:color="auto"/>
              <w:bottom w:val="single" w:sz="4" w:space="0" w:color="000000"/>
              <w:right w:val="single" w:sz="4" w:space="0" w:color="000000"/>
            </w:tcBorders>
            <w:shd w:val="clear" w:color="auto" w:fill="FFFFFF" w:themeFill="background1"/>
          </w:tcPr>
          <w:p w:rsidR="000F627E" w:rsidRPr="00282DF6" w:rsidRDefault="000F627E" w:rsidP="00282DF6">
            <w:pPr>
              <w:spacing w:after="0" w:line="240" w:lineRule="auto"/>
              <w:jc w:val="center"/>
              <w:rPr>
                <w:rFonts w:eastAsia="Calibri"/>
                <w:b/>
                <w:bCs/>
                <w:sz w:val="20"/>
                <w:szCs w:val="20"/>
              </w:rPr>
            </w:pPr>
            <w:r w:rsidRPr="00282DF6">
              <w:rPr>
                <w:rFonts w:eastAsia="Calibri"/>
                <w:b/>
                <w:bCs/>
                <w:sz w:val="20"/>
                <w:szCs w:val="20"/>
              </w:rPr>
              <w:t>9</w:t>
            </w:r>
          </w:p>
          <w:p w:rsidR="000F627E" w:rsidRPr="00282DF6" w:rsidRDefault="000F627E" w:rsidP="00282DF6">
            <w:pPr>
              <w:spacing w:after="0" w:line="240" w:lineRule="auto"/>
              <w:jc w:val="center"/>
              <w:rPr>
                <w:rFonts w:eastAsia="Calibri"/>
                <w:b/>
                <w:bCs/>
                <w:sz w:val="20"/>
                <w:szCs w:val="20"/>
              </w:rPr>
            </w:pPr>
            <w:r w:rsidRPr="00282DF6">
              <w:rPr>
                <w:rFonts w:eastAsia="Calibri"/>
                <w:b/>
                <w:bCs/>
                <w:sz w:val="20"/>
                <w:szCs w:val="20"/>
              </w:rPr>
              <w:t>класс</w:t>
            </w:r>
          </w:p>
        </w:tc>
        <w:tc>
          <w:tcPr>
            <w:tcW w:w="987" w:type="dxa"/>
            <w:vMerge/>
            <w:tcBorders>
              <w:top w:val="single" w:sz="4" w:space="0" w:color="000000"/>
              <w:left w:val="single" w:sz="4" w:space="0" w:color="000000"/>
              <w:bottom w:val="single" w:sz="4" w:space="0" w:color="000000"/>
              <w:right w:val="single" w:sz="4" w:space="0" w:color="000000"/>
            </w:tcBorders>
            <w:vAlign w:val="center"/>
            <w:hideMark/>
          </w:tcPr>
          <w:p w:rsidR="000F627E" w:rsidRPr="00282DF6" w:rsidRDefault="000F627E" w:rsidP="00282DF6">
            <w:pPr>
              <w:spacing w:after="0" w:line="240" w:lineRule="auto"/>
              <w:rPr>
                <w:rFonts w:eastAsia="Calibri"/>
                <w:b/>
                <w:bCs/>
                <w:sz w:val="20"/>
                <w:szCs w:val="20"/>
              </w:rPr>
            </w:pPr>
          </w:p>
        </w:tc>
      </w:tr>
      <w:tr w:rsidR="000F627E" w:rsidRPr="00282DF6" w:rsidTr="000C0765">
        <w:trPr>
          <w:trHeight w:val="331"/>
        </w:trPr>
        <w:tc>
          <w:tcPr>
            <w:tcW w:w="180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F627E" w:rsidRPr="00282DF6" w:rsidRDefault="000F627E" w:rsidP="00282DF6">
            <w:pPr>
              <w:spacing w:after="0" w:line="240" w:lineRule="auto"/>
              <w:rPr>
                <w:rFonts w:eastAsia="Calibri"/>
                <w:b/>
                <w:bCs/>
                <w:sz w:val="20"/>
                <w:szCs w:val="20"/>
              </w:rPr>
            </w:pPr>
            <w:proofErr w:type="spellStart"/>
            <w:r w:rsidRPr="00282DF6">
              <w:rPr>
                <w:rFonts w:eastAsia="Calibri"/>
                <w:b/>
                <w:bCs/>
                <w:sz w:val="20"/>
                <w:szCs w:val="20"/>
              </w:rPr>
              <w:t>Общеинтеллектуальное</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0F627E" w:rsidRPr="00282DF6" w:rsidRDefault="000F627E" w:rsidP="00282DF6">
            <w:pPr>
              <w:spacing w:after="0" w:line="240" w:lineRule="auto"/>
              <w:rPr>
                <w:rFonts w:eastAsia="Calibri"/>
                <w:sz w:val="20"/>
                <w:szCs w:val="20"/>
              </w:rPr>
            </w:pPr>
            <w:r w:rsidRPr="00282DF6">
              <w:rPr>
                <w:rFonts w:eastAsia="Calibri"/>
                <w:sz w:val="20"/>
                <w:szCs w:val="20"/>
              </w:rPr>
              <w:t>Познавательная деятельность</w:t>
            </w:r>
          </w:p>
        </w:tc>
        <w:tc>
          <w:tcPr>
            <w:tcW w:w="1422" w:type="dxa"/>
            <w:tcBorders>
              <w:top w:val="single" w:sz="4" w:space="0" w:color="000000"/>
              <w:left w:val="single" w:sz="4" w:space="0" w:color="000000"/>
              <w:bottom w:val="single" w:sz="4" w:space="0" w:color="000000"/>
              <w:right w:val="single" w:sz="4" w:space="0" w:color="000000"/>
            </w:tcBorders>
          </w:tcPr>
          <w:p w:rsidR="000F627E" w:rsidRPr="00282DF6" w:rsidRDefault="000F627E" w:rsidP="00282DF6">
            <w:pPr>
              <w:spacing w:after="0" w:line="240" w:lineRule="auto"/>
              <w:rPr>
                <w:rFonts w:eastAsia="Calibri"/>
                <w:sz w:val="20"/>
                <w:szCs w:val="20"/>
              </w:rPr>
            </w:pPr>
            <w:r w:rsidRPr="00282DF6">
              <w:rPr>
                <w:rFonts w:eastAsia="Calibri"/>
                <w:sz w:val="20"/>
                <w:szCs w:val="20"/>
              </w:rPr>
              <w:t>Программа «Я – Интеллектуал»</w:t>
            </w:r>
          </w:p>
        </w:tc>
        <w:tc>
          <w:tcPr>
            <w:tcW w:w="846" w:type="dxa"/>
            <w:tcBorders>
              <w:top w:val="single" w:sz="4" w:space="0" w:color="000000"/>
              <w:left w:val="single" w:sz="4" w:space="0" w:color="000000"/>
              <w:bottom w:val="single" w:sz="4" w:space="0" w:color="000000"/>
              <w:right w:val="single" w:sz="4" w:space="0" w:color="auto"/>
            </w:tcBorders>
          </w:tcPr>
          <w:p w:rsidR="000F627E" w:rsidRPr="00282DF6" w:rsidRDefault="000F627E" w:rsidP="00282DF6">
            <w:pPr>
              <w:spacing w:after="0" w:line="240" w:lineRule="auto"/>
              <w:jc w:val="center"/>
              <w:rPr>
                <w:rFonts w:eastAsia="Calibri"/>
                <w:sz w:val="20"/>
                <w:szCs w:val="20"/>
              </w:rPr>
            </w:pPr>
            <w:r w:rsidRPr="00282DF6">
              <w:rPr>
                <w:rFonts w:eastAsia="Calibri"/>
                <w:sz w:val="20"/>
                <w:szCs w:val="20"/>
              </w:rPr>
              <w:t>34</w:t>
            </w:r>
          </w:p>
        </w:tc>
        <w:tc>
          <w:tcPr>
            <w:tcW w:w="850" w:type="dxa"/>
            <w:tcBorders>
              <w:top w:val="single" w:sz="4" w:space="0" w:color="000000"/>
              <w:left w:val="single" w:sz="4" w:space="0" w:color="auto"/>
              <w:bottom w:val="single" w:sz="4" w:space="0" w:color="000000"/>
              <w:right w:val="single" w:sz="4" w:space="0" w:color="000000"/>
            </w:tcBorders>
          </w:tcPr>
          <w:p w:rsidR="000F627E" w:rsidRPr="00282DF6" w:rsidRDefault="000F627E" w:rsidP="00282DF6">
            <w:pPr>
              <w:spacing w:after="0" w:line="240" w:lineRule="auto"/>
              <w:jc w:val="center"/>
              <w:rPr>
                <w:rFonts w:eastAsia="Calibri"/>
                <w:sz w:val="20"/>
                <w:szCs w:val="20"/>
              </w:rPr>
            </w:pPr>
            <w:r w:rsidRPr="00282DF6">
              <w:rPr>
                <w:rFonts w:eastAsia="Calibri"/>
                <w:sz w:val="20"/>
                <w:szCs w:val="20"/>
              </w:rPr>
              <w:t>34</w:t>
            </w:r>
          </w:p>
        </w:tc>
        <w:tc>
          <w:tcPr>
            <w:tcW w:w="851" w:type="dxa"/>
            <w:tcBorders>
              <w:top w:val="single" w:sz="4" w:space="0" w:color="000000"/>
              <w:left w:val="single" w:sz="4" w:space="0" w:color="000000"/>
              <w:bottom w:val="single" w:sz="4" w:space="0" w:color="000000"/>
              <w:right w:val="single" w:sz="4" w:space="0" w:color="000000"/>
            </w:tcBorders>
          </w:tcPr>
          <w:p w:rsidR="000F627E" w:rsidRPr="00282DF6" w:rsidRDefault="000F627E" w:rsidP="00282DF6">
            <w:pPr>
              <w:spacing w:after="0" w:line="240" w:lineRule="auto"/>
              <w:jc w:val="center"/>
              <w:rPr>
                <w:rFonts w:eastAsia="Calibri"/>
                <w:sz w:val="20"/>
                <w:szCs w:val="20"/>
              </w:rPr>
            </w:pPr>
            <w:r w:rsidRPr="00282DF6">
              <w:rPr>
                <w:rFonts w:eastAsia="Calibri"/>
                <w:sz w:val="20"/>
                <w:szCs w:val="20"/>
              </w:rPr>
              <w:t>68</w:t>
            </w:r>
          </w:p>
        </w:tc>
        <w:tc>
          <w:tcPr>
            <w:tcW w:w="709" w:type="dxa"/>
            <w:tcBorders>
              <w:top w:val="single" w:sz="4" w:space="0" w:color="000000"/>
              <w:left w:val="single" w:sz="4" w:space="0" w:color="000000"/>
              <w:bottom w:val="single" w:sz="4" w:space="0" w:color="000000"/>
              <w:right w:val="single" w:sz="4" w:space="0" w:color="auto"/>
            </w:tcBorders>
          </w:tcPr>
          <w:p w:rsidR="000F627E" w:rsidRPr="00282DF6" w:rsidRDefault="000F627E" w:rsidP="00282DF6">
            <w:pPr>
              <w:spacing w:after="0" w:line="240" w:lineRule="auto"/>
              <w:jc w:val="center"/>
              <w:rPr>
                <w:rFonts w:eastAsia="Calibri"/>
                <w:sz w:val="20"/>
                <w:szCs w:val="20"/>
              </w:rPr>
            </w:pPr>
            <w:r w:rsidRPr="00282DF6">
              <w:rPr>
                <w:rFonts w:eastAsia="Calibri"/>
                <w:sz w:val="20"/>
                <w:szCs w:val="20"/>
              </w:rPr>
              <w:t>102</w:t>
            </w:r>
          </w:p>
        </w:tc>
        <w:tc>
          <w:tcPr>
            <w:tcW w:w="855" w:type="dxa"/>
            <w:tcBorders>
              <w:top w:val="single" w:sz="4" w:space="0" w:color="000000"/>
              <w:left w:val="single" w:sz="4" w:space="0" w:color="auto"/>
              <w:bottom w:val="single" w:sz="4" w:space="0" w:color="000000"/>
              <w:right w:val="single" w:sz="4" w:space="0" w:color="000000"/>
            </w:tcBorders>
            <w:hideMark/>
          </w:tcPr>
          <w:p w:rsidR="000F627E" w:rsidRPr="00282DF6" w:rsidRDefault="000F627E" w:rsidP="00282DF6">
            <w:pPr>
              <w:spacing w:after="0" w:line="240" w:lineRule="auto"/>
              <w:jc w:val="center"/>
              <w:rPr>
                <w:rFonts w:eastAsia="Calibri"/>
                <w:sz w:val="20"/>
                <w:szCs w:val="20"/>
              </w:rPr>
            </w:pPr>
            <w:r w:rsidRPr="00282DF6">
              <w:rPr>
                <w:rFonts w:eastAsia="Calibri"/>
                <w:sz w:val="20"/>
                <w:szCs w:val="20"/>
              </w:rPr>
              <w:t>102</w:t>
            </w:r>
          </w:p>
        </w:tc>
        <w:tc>
          <w:tcPr>
            <w:tcW w:w="987" w:type="dxa"/>
            <w:tcBorders>
              <w:top w:val="single" w:sz="4" w:space="0" w:color="000000"/>
              <w:left w:val="single" w:sz="4" w:space="0" w:color="000000"/>
              <w:bottom w:val="single" w:sz="4" w:space="0" w:color="000000"/>
              <w:right w:val="single" w:sz="4" w:space="0" w:color="000000"/>
            </w:tcBorders>
            <w:hideMark/>
          </w:tcPr>
          <w:p w:rsidR="000F627E" w:rsidRPr="00282DF6" w:rsidRDefault="000F627E" w:rsidP="00282DF6">
            <w:pPr>
              <w:spacing w:after="0" w:line="240" w:lineRule="auto"/>
              <w:jc w:val="center"/>
              <w:rPr>
                <w:rFonts w:eastAsia="Calibri"/>
                <w:sz w:val="20"/>
                <w:szCs w:val="20"/>
              </w:rPr>
            </w:pPr>
            <w:r w:rsidRPr="00282DF6">
              <w:rPr>
                <w:rFonts w:eastAsia="Calibri"/>
                <w:sz w:val="20"/>
                <w:szCs w:val="20"/>
              </w:rPr>
              <w:t>ОУ</w:t>
            </w:r>
          </w:p>
          <w:p w:rsidR="000F627E" w:rsidRPr="00282DF6" w:rsidRDefault="000F627E" w:rsidP="00282DF6">
            <w:pPr>
              <w:spacing w:after="0" w:line="240" w:lineRule="auto"/>
              <w:jc w:val="center"/>
              <w:rPr>
                <w:rFonts w:eastAsia="Calibri"/>
                <w:sz w:val="20"/>
                <w:szCs w:val="20"/>
              </w:rPr>
            </w:pPr>
            <w:r w:rsidRPr="00282DF6">
              <w:rPr>
                <w:rFonts w:eastAsia="Calibri"/>
                <w:sz w:val="20"/>
                <w:szCs w:val="20"/>
              </w:rPr>
              <w:t>ЦБС</w:t>
            </w:r>
          </w:p>
          <w:p w:rsidR="000F627E" w:rsidRPr="00282DF6" w:rsidRDefault="000F627E" w:rsidP="00282DF6">
            <w:pPr>
              <w:spacing w:after="0" w:line="240" w:lineRule="auto"/>
              <w:jc w:val="center"/>
              <w:rPr>
                <w:rFonts w:eastAsia="Calibri"/>
                <w:sz w:val="20"/>
                <w:szCs w:val="20"/>
              </w:rPr>
            </w:pPr>
            <w:r w:rsidRPr="00282DF6">
              <w:rPr>
                <w:rFonts w:eastAsia="Calibri"/>
                <w:sz w:val="20"/>
                <w:szCs w:val="20"/>
              </w:rPr>
              <w:t>МВК</w:t>
            </w:r>
          </w:p>
          <w:p w:rsidR="000F627E" w:rsidRPr="00282DF6" w:rsidRDefault="000F627E" w:rsidP="00282DF6">
            <w:pPr>
              <w:spacing w:after="0" w:line="240" w:lineRule="auto"/>
              <w:jc w:val="center"/>
              <w:rPr>
                <w:rFonts w:eastAsia="Calibri"/>
                <w:sz w:val="20"/>
                <w:szCs w:val="20"/>
              </w:rPr>
            </w:pPr>
            <w:r w:rsidRPr="00282DF6">
              <w:rPr>
                <w:rFonts w:eastAsia="Calibri"/>
                <w:sz w:val="20"/>
                <w:szCs w:val="20"/>
              </w:rPr>
              <w:t>ДДТ,</w:t>
            </w:r>
          </w:p>
          <w:p w:rsidR="000F627E" w:rsidRPr="00282DF6" w:rsidRDefault="000F627E" w:rsidP="00282DF6">
            <w:pPr>
              <w:spacing w:after="0" w:line="240" w:lineRule="auto"/>
              <w:jc w:val="center"/>
              <w:rPr>
                <w:rFonts w:eastAsia="Calibri"/>
                <w:sz w:val="20"/>
                <w:szCs w:val="20"/>
              </w:rPr>
            </w:pPr>
            <w:r w:rsidRPr="00282DF6">
              <w:rPr>
                <w:rFonts w:eastAsia="Calibri"/>
                <w:sz w:val="20"/>
                <w:szCs w:val="20"/>
              </w:rPr>
              <w:t>ДМЦ</w:t>
            </w:r>
          </w:p>
          <w:p w:rsidR="000F627E" w:rsidRPr="00282DF6" w:rsidRDefault="000F627E" w:rsidP="00282DF6">
            <w:pPr>
              <w:spacing w:after="0" w:line="240" w:lineRule="auto"/>
              <w:jc w:val="center"/>
              <w:rPr>
                <w:rFonts w:eastAsia="Calibri"/>
                <w:sz w:val="20"/>
                <w:szCs w:val="20"/>
              </w:rPr>
            </w:pPr>
            <w:r w:rsidRPr="00282DF6">
              <w:rPr>
                <w:rFonts w:eastAsia="Calibri"/>
                <w:sz w:val="20"/>
                <w:szCs w:val="20"/>
              </w:rPr>
              <w:t>СЮТ</w:t>
            </w:r>
          </w:p>
        </w:tc>
      </w:tr>
      <w:tr w:rsidR="000F627E" w:rsidRPr="00282DF6" w:rsidTr="000C0765">
        <w:trPr>
          <w:trHeight w:val="331"/>
        </w:trPr>
        <w:tc>
          <w:tcPr>
            <w:tcW w:w="18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F627E" w:rsidRPr="00282DF6" w:rsidRDefault="000F627E" w:rsidP="00282DF6">
            <w:pPr>
              <w:spacing w:after="0" w:line="240" w:lineRule="auto"/>
              <w:rPr>
                <w:rFonts w:eastAsia="Calibri"/>
                <w:b/>
                <w:bCs/>
                <w:sz w:val="20"/>
                <w:szCs w:val="20"/>
              </w:rPr>
            </w:pPr>
            <w:r w:rsidRPr="00282DF6">
              <w:rPr>
                <w:rFonts w:eastAsia="Calibri"/>
                <w:b/>
                <w:bCs/>
                <w:sz w:val="20"/>
                <w:szCs w:val="20"/>
              </w:rPr>
              <w:t>Всего часов</w:t>
            </w:r>
          </w:p>
        </w:tc>
        <w:tc>
          <w:tcPr>
            <w:tcW w:w="1418" w:type="dxa"/>
            <w:tcBorders>
              <w:top w:val="single" w:sz="4" w:space="0" w:color="000000"/>
              <w:left w:val="single" w:sz="4" w:space="0" w:color="000000"/>
              <w:bottom w:val="single" w:sz="4" w:space="0" w:color="000000"/>
              <w:right w:val="single" w:sz="4" w:space="0" w:color="000000"/>
            </w:tcBorders>
          </w:tcPr>
          <w:p w:rsidR="000F627E" w:rsidRPr="00282DF6" w:rsidRDefault="000F627E" w:rsidP="00282DF6">
            <w:pPr>
              <w:spacing w:after="0" w:line="240" w:lineRule="auto"/>
              <w:rPr>
                <w:rFonts w:eastAsia="Calibri"/>
                <w:sz w:val="20"/>
                <w:szCs w:val="20"/>
              </w:rPr>
            </w:pPr>
          </w:p>
        </w:tc>
        <w:tc>
          <w:tcPr>
            <w:tcW w:w="1422" w:type="dxa"/>
            <w:tcBorders>
              <w:top w:val="single" w:sz="4" w:space="0" w:color="000000"/>
              <w:left w:val="single" w:sz="4" w:space="0" w:color="000000"/>
              <w:bottom w:val="single" w:sz="4" w:space="0" w:color="000000"/>
              <w:right w:val="single" w:sz="4" w:space="0" w:color="000000"/>
            </w:tcBorders>
            <w:hideMark/>
          </w:tcPr>
          <w:p w:rsidR="000F627E" w:rsidRPr="00282DF6" w:rsidRDefault="000F627E" w:rsidP="00282DF6">
            <w:pPr>
              <w:spacing w:after="0" w:line="240" w:lineRule="auto"/>
              <w:rPr>
                <w:rFonts w:eastAsia="Calibri"/>
                <w:sz w:val="20"/>
                <w:szCs w:val="20"/>
              </w:rPr>
            </w:pPr>
          </w:p>
        </w:tc>
        <w:tc>
          <w:tcPr>
            <w:tcW w:w="4111" w:type="dxa"/>
            <w:gridSpan w:val="5"/>
            <w:tcBorders>
              <w:top w:val="single" w:sz="4" w:space="0" w:color="000000"/>
              <w:left w:val="single" w:sz="4" w:space="0" w:color="000000"/>
              <w:bottom w:val="single" w:sz="4" w:space="0" w:color="000000"/>
              <w:right w:val="single" w:sz="4" w:space="0" w:color="000000"/>
            </w:tcBorders>
          </w:tcPr>
          <w:p w:rsidR="000F627E" w:rsidRPr="00282DF6" w:rsidRDefault="000F627E" w:rsidP="00282DF6">
            <w:pPr>
              <w:spacing w:after="0" w:line="240" w:lineRule="auto"/>
              <w:jc w:val="center"/>
              <w:rPr>
                <w:rFonts w:eastAsia="Calibri"/>
                <w:sz w:val="20"/>
                <w:szCs w:val="20"/>
              </w:rPr>
            </w:pPr>
            <w:r w:rsidRPr="00282DF6">
              <w:rPr>
                <w:rFonts w:eastAsia="Calibri"/>
                <w:sz w:val="20"/>
                <w:szCs w:val="20"/>
              </w:rPr>
              <w:t>340</w:t>
            </w:r>
          </w:p>
        </w:tc>
        <w:tc>
          <w:tcPr>
            <w:tcW w:w="987" w:type="dxa"/>
            <w:tcBorders>
              <w:top w:val="single" w:sz="4" w:space="0" w:color="000000"/>
              <w:left w:val="single" w:sz="4" w:space="0" w:color="000000"/>
              <w:bottom w:val="single" w:sz="4" w:space="0" w:color="000000"/>
              <w:right w:val="single" w:sz="4" w:space="0" w:color="000000"/>
            </w:tcBorders>
          </w:tcPr>
          <w:p w:rsidR="000F627E" w:rsidRPr="00282DF6" w:rsidRDefault="000F627E" w:rsidP="00282DF6">
            <w:pPr>
              <w:spacing w:after="0" w:line="240" w:lineRule="auto"/>
              <w:jc w:val="center"/>
              <w:rPr>
                <w:rFonts w:eastAsia="Calibri"/>
                <w:sz w:val="20"/>
                <w:szCs w:val="20"/>
              </w:rPr>
            </w:pPr>
          </w:p>
        </w:tc>
      </w:tr>
      <w:tr w:rsidR="000F627E" w:rsidRPr="00282DF6" w:rsidTr="000C0765">
        <w:trPr>
          <w:trHeight w:val="312"/>
        </w:trPr>
        <w:tc>
          <w:tcPr>
            <w:tcW w:w="180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F627E" w:rsidRPr="00282DF6" w:rsidRDefault="000F627E" w:rsidP="00282DF6">
            <w:pPr>
              <w:spacing w:after="0" w:line="240" w:lineRule="auto"/>
              <w:jc w:val="both"/>
              <w:rPr>
                <w:rFonts w:eastAsia="Calibri"/>
                <w:b/>
                <w:bCs/>
                <w:sz w:val="20"/>
                <w:szCs w:val="20"/>
              </w:rPr>
            </w:pPr>
            <w:r w:rsidRPr="00282DF6">
              <w:rPr>
                <w:rFonts w:eastAsia="Calibri"/>
                <w:b/>
                <w:bCs/>
                <w:sz w:val="20"/>
                <w:szCs w:val="20"/>
              </w:rPr>
              <w:t>Спортивно-оздоровительное</w:t>
            </w:r>
          </w:p>
        </w:tc>
        <w:tc>
          <w:tcPr>
            <w:tcW w:w="1418" w:type="dxa"/>
            <w:tcBorders>
              <w:top w:val="single" w:sz="4" w:space="0" w:color="000000"/>
              <w:left w:val="single" w:sz="4" w:space="0" w:color="000000"/>
              <w:bottom w:val="single" w:sz="4" w:space="0" w:color="000000"/>
              <w:right w:val="single" w:sz="4" w:space="0" w:color="000000"/>
            </w:tcBorders>
            <w:hideMark/>
          </w:tcPr>
          <w:p w:rsidR="000F627E" w:rsidRPr="00282DF6" w:rsidRDefault="000F627E" w:rsidP="00282DF6">
            <w:pPr>
              <w:spacing w:after="0" w:line="240" w:lineRule="auto"/>
              <w:rPr>
                <w:rFonts w:eastAsia="Calibri"/>
                <w:sz w:val="20"/>
                <w:szCs w:val="20"/>
              </w:rPr>
            </w:pPr>
            <w:r w:rsidRPr="00282DF6">
              <w:rPr>
                <w:rFonts w:eastAsia="Calibri"/>
                <w:sz w:val="20"/>
                <w:szCs w:val="20"/>
              </w:rPr>
              <w:t>Спортивно-оздоровительная</w:t>
            </w:r>
          </w:p>
        </w:tc>
        <w:tc>
          <w:tcPr>
            <w:tcW w:w="1422" w:type="dxa"/>
            <w:tcBorders>
              <w:top w:val="single" w:sz="4" w:space="0" w:color="000000"/>
              <w:left w:val="single" w:sz="4" w:space="0" w:color="000000"/>
              <w:bottom w:val="single" w:sz="4" w:space="0" w:color="000000"/>
              <w:right w:val="single" w:sz="4" w:space="0" w:color="000000"/>
            </w:tcBorders>
            <w:hideMark/>
          </w:tcPr>
          <w:p w:rsidR="000F627E" w:rsidRPr="00282DF6" w:rsidRDefault="000F627E" w:rsidP="00282DF6">
            <w:pPr>
              <w:spacing w:after="0" w:line="240" w:lineRule="auto"/>
              <w:rPr>
                <w:rFonts w:eastAsia="Calibri"/>
                <w:sz w:val="20"/>
                <w:szCs w:val="20"/>
              </w:rPr>
            </w:pPr>
            <w:r w:rsidRPr="00282DF6">
              <w:rPr>
                <w:rFonts w:eastAsia="Calibri"/>
                <w:sz w:val="20"/>
                <w:szCs w:val="20"/>
              </w:rPr>
              <w:t>Программа «Здоровье»</w:t>
            </w:r>
          </w:p>
        </w:tc>
        <w:tc>
          <w:tcPr>
            <w:tcW w:w="846" w:type="dxa"/>
            <w:tcBorders>
              <w:top w:val="single" w:sz="4" w:space="0" w:color="000000"/>
              <w:left w:val="single" w:sz="4" w:space="0" w:color="000000"/>
              <w:bottom w:val="single" w:sz="4" w:space="0" w:color="000000"/>
              <w:right w:val="single" w:sz="4" w:space="0" w:color="auto"/>
            </w:tcBorders>
          </w:tcPr>
          <w:p w:rsidR="000F627E" w:rsidRPr="00282DF6" w:rsidRDefault="000F627E" w:rsidP="00282DF6">
            <w:pPr>
              <w:spacing w:after="0" w:line="240" w:lineRule="auto"/>
              <w:jc w:val="center"/>
              <w:rPr>
                <w:rFonts w:eastAsia="Calibri"/>
                <w:sz w:val="20"/>
                <w:szCs w:val="20"/>
              </w:rPr>
            </w:pPr>
            <w:r w:rsidRPr="00282DF6">
              <w:rPr>
                <w:rFonts w:eastAsia="Calibri"/>
                <w:sz w:val="20"/>
                <w:szCs w:val="20"/>
              </w:rPr>
              <w:t>34</w:t>
            </w:r>
          </w:p>
        </w:tc>
        <w:tc>
          <w:tcPr>
            <w:tcW w:w="850" w:type="dxa"/>
            <w:tcBorders>
              <w:top w:val="single" w:sz="4" w:space="0" w:color="000000"/>
              <w:left w:val="single" w:sz="4" w:space="0" w:color="auto"/>
              <w:bottom w:val="single" w:sz="4" w:space="0" w:color="000000"/>
              <w:right w:val="single" w:sz="4" w:space="0" w:color="000000"/>
            </w:tcBorders>
          </w:tcPr>
          <w:p w:rsidR="000F627E" w:rsidRPr="00282DF6" w:rsidRDefault="000F627E" w:rsidP="00282DF6">
            <w:pPr>
              <w:spacing w:after="0" w:line="240" w:lineRule="auto"/>
              <w:jc w:val="center"/>
              <w:rPr>
                <w:rFonts w:eastAsia="Calibri"/>
                <w:sz w:val="20"/>
                <w:szCs w:val="20"/>
              </w:rPr>
            </w:pPr>
            <w:r w:rsidRPr="00282DF6">
              <w:rPr>
                <w:rFonts w:eastAsia="Calibri"/>
                <w:sz w:val="20"/>
                <w:szCs w:val="20"/>
              </w:rPr>
              <w:t>34</w:t>
            </w:r>
          </w:p>
        </w:tc>
        <w:tc>
          <w:tcPr>
            <w:tcW w:w="851" w:type="dxa"/>
            <w:tcBorders>
              <w:top w:val="single" w:sz="4" w:space="0" w:color="000000"/>
              <w:left w:val="single" w:sz="4" w:space="0" w:color="000000"/>
              <w:bottom w:val="single" w:sz="4" w:space="0" w:color="000000"/>
              <w:right w:val="single" w:sz="4" w:space="0" w:color="000000"/>
            </w:tcBorders>
          </w:tcPr>
          <w:p w:rsidR="000F627E" w:rsidRPr="00282DF6" w:rsidRDefault="000F627E" w:rsidP="00282DF6">
            <w:pPr>
              <w:spacing w:after="0" w:line="240" w:lineRule="auto"/>
              <w:jc w:val="center"/>
              <w:rPr>
                <w:rFonts w:eastAsia="Calibri"/>
                <w:sz w:val="20"/>
                <w:szCs w:val="20"/>
              </w:rPr>
            </w:pPr>
            <w:r w:rsidRPr="00282DF6">
              <w:rPr>
                <w:rFonts w:eastAsia="Calibri"/>
                <w:sz w:val="20"/>
                <w:szCs w:val="20"/>
              </w:rPr>
              <w:t>68</w:t>
            </w:r>
          </w:p>
        </w:tc>
        <w:tc>
          <w:tcPr>
            <w:tcW w:w="709" w:type="dxa"/>
            <w:tcBorders>
              <w:top w:val="single" w:sz="4" w:space="0" w:color="000000"/>
              <w:left w:val="single" w:sz="4" w:space="0" w:color="000000"/>
              <w:bottom w:val="single" w:sz="4" w:space="0" w:color="000000"/>
              <w:right w:val="single" w:sz="4" w:space="0" w:color="auto"/>
            </w:tcBorders>
          </w:tcPr>
          <w:p w:rsidR="000F627E" w:rsidRPr="00282DF6" w:rsidRDefault="000F627E" w:rsidP="00282DF6">
            <w:pPr>
              <w:spacing w:after="0" w:line="240" w:lineRule="auto"/>
              <w:jc w:val="center"/>
              <w:rPr>
                <w:rFonts w:eastAsia="Calibri"/>
                <w:sz w:val="20"/>
                <w:szCs w:val="20"/>
              </w:rPr>
            </w:pPr>
            <w:r w:rsidRPr="00282DF6">
              <w:rPr>
                <w:rFonts w:eastAsia="Calibri"/>
                <w:sz w:val="20"/>
                <w:szCs w:val="20"/>
              </w:rPr>
              <w:t>68</w:t>
            </w:r>
          </w:p>
        </w:tc>
        <w:tc>
          <w:tcPr>
            <w:tcW w:w="855" w:type="dxa"/>
            <w:tcBorders>
              <w:top w:val="single" w:sz="4" w:space="0" w:color="000000"/>
              <w:left w:val="single" w:sz="4" w:space="0" w:color="auto"/>
              <w:bottom w:val="single" w:sz="4" w:space="0" w:color="000000"/>
              <w:right w:val="single" w:sz="4" w:space="0" w:color="000000"/>
            </w:tcBorders>
            <w:hideMark/>
          </w:tcPr>
          <w:p w:rsidR="000F627E" w:rsidRPr="00282DF6" w:rsidRDefault="000F627E" w:rsidP="00282DF6">
            <w:pPr>
              <w:spacing w:after="0" w:line="240" w:lineRule="auto"/>
              <w:jc w:val="center"/>
              <w:rPr>
                <w:rFonts w:eastAsia="Calibri"/>
                <w:sz w:val="20"/>
                <w:szCs w:val="20"/>
              </w:rPr>
            </w:pPr>
            <w:r w:rsidRPr="00282DF6">
              <w:rPr>
                <w:rFonts w:eastAsia="Calibri"/>
                <w:sz w:val="20"/>
                <w:szCs w:val="20"/>
              </w:rPr>
              <w:t>68</w:t>
            </w:r>
          </w:p>
        </w:tc>
        <w:tc>
          <w:tcPr>
            <w:tcW w:w="987" w:type="dxa"/>
            <w:tcBorders>
              <w:top w:val="single" w:sz="4" w:space="0" w:color="000000"/>
              <w:left w:val="single" w:sz="4" w:space="0" w:color="000000"/>
              <w:bottom w:val="single" w:sz="4" w:space="0" w:color="000000"/>
              <w:right w:val="single" w:sz="4" w:space="0" w:color="000000"/>
            </w:tcBorders>
            <w:hideMark/>
          </w:tcPr>
          <w:p w:rsidR="000F627E" w:rsidRPr="00282DF6" w:rsidRDefault="000F627E" w:rsidP="00282DF6">
            <w:pPr>
              <w:spacing w:after="0" w:line="240" w:lineRule="auto"/>
              <w:jc w:val="center"/>
              <w:rPr>
                <w:rFonts w:eastAsia="Calibri"/>
                <w:sz w:val="20"/>
                <w:szCs w:val="20"/>
              </w:rPr>
            </w:pPr>
            <w:r w:rsidRPr="00282DF6">
              <w:rPr>
                <w:rFonts w:eastAsia="Calibri"/>
                <w:sz w:val="20"/>
                <w:szCs w:val="20"/>
              </w:rPr>
              <w:t>ОУ ДЮСШ</w:t>
            </w:r>
          </w:p>
          <w:p w:rsidR="000F627E" w:rsidRPr="00282DF6" w:rsidRDefault="000F627E" w:rsidP="00282DF6">
            <w:pPr>
              <w:spacing w:after="0" w:line="240" w:lineRule="auto"/>
              <w:jc w:val="center"/>
              <w:rPr>
                <w:rFonts w:eastAsia="Calibri"/>
                <w:sz w:val="20"/>
                <w:szCs w:val="20"/>
              </w:rPr>
            </w:pPr>
            <w:r w:rsidRPr="00282DF6">
              <w:rPr>
                <w:rFonts w:eastAsia="Calibri"/>
                <w:sz w:val="20"/>
                <w:szCs w:val="20"/>
              </w:rPr>
              <w:t>ДДТ</w:t>
            </w:r>
          </w:p>
          <w:p w:rsidR="000F627E" w:rsidRPr="00282DF6" w:rsidRDefault="000F627E" w:rsidP="00282DF6">
            <w:pPr>
              <w:spacing w:after="0" w:line="240" w:lineRule="auto"/>
              <w:jc w:val="center"/>
              <w:rPr>
                <w:rFonts w:eastAsia="Calibri"/>
                <w:sz w:val="20"/>
                <w:szCs w:val="20"/>
              </w:rPr>
            </w:pPr>
            <w:r w:rsidRPr="00282DF6">
              <w:rPr>
                <w:rFonts w:eastAsia="Calibri"/>
                <w:sz w:val="20"/>
                <w:szCs w:val="20"/>
              </w:rPr>
              <w:t>ДМЦ</w:t>
            </w:r>
          </w:p>
        </w:tc>
      </w:tr>
      <w:tr w:rsidR="000F627E" w:rsidRPr="00282DF6" w:rsidTr="000C0765">
        <w:trPr>
          <w:trHeight w:val="312"/>
        </w:trPr>
        <w:tc>
          <w:tcPr>
            <w:tcW w:w="18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F627E" w:rsidRPr="00282DF6" w:rsidRDefault="000F627E" w:rsidP="00282DF6">
            <w:pPr>
              <w:spacing w:after="0" w:line="240" w:lineRule="auto"/>
              <w:jc w:val="both"/>
              <w:rPr>
                <w:rFonts w:eastAsia="Calibri"/>
                <w:b/>
                <w:bCs/>
                <w:sz w:val="20"/>
                <w:szCs w:val="20"/>
              </w:rPr>
            </w:pPr>
            <w:r w:rsidRPr="00282DF6">
              <w:rPr>
                <w:rFonts w:eastAsia="Calibri"/>
                <w:b/>
                <w:bCs/>
                <w:sz w:val="20"/>
                <w:szCs w:val="20"/>
              </w:rPr>
              <w:t>Всего часов</w:t>
            </w:r>
          </w:p>
        </w:tc>
        <w:tc>
          <w:tcPr>
            <w:tcW w:w="1418" w:type="dxa"/>
            <w:tcBorders>
              <w:top w:val="single" w:sz="4" w:space="0" w:color="000000"/>
              <w:left w:val="single" w:sz="4" w:space="0" w:color="000000"/>
              <w:bottom w:val="single" w:sz="4" w:space="0" w:color="000000"/>
              <w:right w:val="single" w:sz="4" w:space="0" w:color="000000"/>
            </w:tcBorders>
          </w:tcPr>
          <w:p w:rsidR="000F627E" w:rsidRPr="00282DF6" w:rsidRDefault="000F627E" w:rsidP="00282DF6">
            <w:pPr>
              <w:spacing w:after="0" w:line="240" w:lineRule="auto"/>
              <w:rPr>
                <w:rFonts w:eastAsia="Calibri"/>
                <w:sz w:val="20"/>
                <w:szCs w:val="20"/>
              </w:rPr>
            </w:pPr>
          </w:p>
        </w:tc>
        <w:tc>
          <w:tcPr>
            <w:tcW w:w="1422" w:type="dxa"/>
            <w:tcBorders>
              <w:top w:val="single" w:sz="4" w:space="0" w:color="000000"/>
              <w:left w:val="single" w:sz="4" w:space="0" w:color="000000"/>
              <w:bottom w:val="single" w:sz="4" w:space="0" w:color="000000"/>
              <w:right w:val="single" w:sz="4" w:space="0" w:color="000000"/>
            </w:tcBorders>
          </w:tcPr>
          <w:p w:rsidR="000F627E" w:rsidRPr="00282DF6" w:rsidRDefault="000F627E" w:rsidP="00282DF6">
            <w:pPr>
              <w:spacing w:after="0" w:line="240" w:lineRule="auto"/>
              <w:rPr>
                <w:rFonts w:eastAsia="Calibri"/>
                <w:sz w:val="20"/>
                <w:szCs w:val="20"/>
              </w:rPr>
            </w:pPr>
          </w:p>
        </w:tc>
        <w:tc>
          <w:tcPr>
            <w:tcW w:w="4111" w:type="dxa"/>
            <w:gridSpan w:val="5"/>
            <w:tcBorders>
              <w:top w:val="single" w:sz="4" w:space="0" w:color="000000"/>
              <w:left w:val="single" w:sz="4" w:space="0" w:color="000000"/>
              <w:bottom w:val="single" w:sz="4" w:space="0" w:color="000000"/>
              <w:right w:val="single" w:sz="4" w:space="0" w:color="000000"/>
            </w:tcBorders>
          </w:tcPr>
          <w:p w:rsidR="000F627E" w:rsidRPr="00282DF6" w:rsidRDefault="000F627E" w:rsidP="00282DF6">
            <w:pPr>
              <w:spacing w:after="0" w:line="240" w:lineRule="auto"/>
              <w:jc w:val="center"/>
              <w:rPr>
                <w:rFonts w:eastAsia="Calibri"/>
                <w:sz w:val="20"/>
                <w:szCs w:val="20"/>
              </w:rPr>
            </w:pPr>
            <w:r w:rsidRPr="00282DF6">
              <w:rPr>
                <w:rFonts w:eastAsia="Calibri"/>
                <w:sz w:val="20"/>
                <w:szCs w:val="20"/>
              </w:rPr>
              <w:t>272</w:t>
            </w:r>
          </w:p>
        </w:tc>
        <w:tc>
          <w:tcPr>
            <w:tcW w:w="987" w:type="dxa"/>
            <w:tcBorders>
              <w:top w:val="single" w:sz="4" w:space="0" w:color="000000"/>
              <w:left w:val="single" w:sz="4" w:space="0" w:color="000000"/>
              <w:bottom w:val="single" w:sz="4" w:space="0" w:color="000000"/>
              <w:right w:val="single" w:sz="4" w:space="0" w:color="000000"/>
            </w:tcBorders>
          </w:tcPr>
          <w:p w:rsidR="000F627E" w:rsidRPr="00282DF6" w:rsidRDefault="000F627E" w:rsidP="00282DF6">
            <w:pPr>
              <w:spacing w:after="0" w:line="240" w:lineRule="auto"/>
              <w:jc w:val="center"/>
              <w:rPr>
                <w:rFonts w:eastAsia="Calibri"/>
                <w:sz w:val="20"/>
                <w:szCs w:val="20"/>
              </w:rPr>
            </w:pPr>
          </w:p>
        </w:tc>
      </w:tr>
      <w:tr w:rsidR="000F627E" w:rsidRPr="00282DF6" w:rsidTr="000C0765">
        <w:trPr>
          <w:trHeight w:val="231"/>
        </w:trPr>
        <w:tc>
          <w:tcPr>
            <w:tcW w:w="180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F627E" w:rsidRPr="00282DF6" w:rsidRDefault="000F627E" w:rsidP="00282DF6">
            <w:pPr>
              <w:spacing w:after="0" w:line="240" w:lineRule="auto"/>
              <w:rPr>
                <w:rFonts w:eastAsia="Calibri"/>
                <w:b/>
                <w:bCs/>
                <w:sz w:val="20"/>
                <w:szCs w:val="20"/>
              </w:rPr>
            </w:pPr>
            <w:r w:rsidRPr="00282DF6">
              <w:rPr>
                <w:rFonts w:eastAsia="Calibri"/>
                <w:b/>
                <w:bCs/>
                <w:sz w:val="20"/>
                <w:szCs w:val="20"/>
              </w:rPr>
              <w:t>Социальное</w:t>
            </w:r>
          </w:p>
        </w:tc>
        <w:tc>
          <w:tcPr>
            <w:tcW w:w="1418" w:type="dxa"/>
            <w:tcBorders>
              <w:top w:val="single" w:sz="4" w:space="0" w:color="000000"/>
              <w:left w:val="single" w:sz="4" w:space="0" w:color="000000"/>
              <w:bottom w:val="single" w:sz="4" w:space="0" w:color="000000"/>
              <w:right w:val="single" w:sz="4" w:space="0" w:color="000000"/>
            </w:tcBorders>
            <w:hideMark/>
          </w:tcPr>
          <w:p w:rsidR="000F627E" w:rsidRPr="00282DF6" w:rsidRDefault="000F627E" w:rsidP="00282DF6">
            <w:pPr>
              <w:spacing w:after="0" w:line="240" w:lineRule="auto"/>
              <w:rPr>
                <w:rFonts w:eastAsia="Calibri"/>
                <w:sz w:val="20"/>
                <w:szCs w:val="20"/>
              </w:rPr>
            </w:pPr>
            <w:r w:rsidRPr="00282DF6">
              <w:rPr>
                <w:rFonts w:eastAsia="Calibri"/>
                <w:sz w:val="20"/>
                <w:szCs w:val="20"/>
              </w:rPr>
              <w:t>Общественно-полезная деятельность</w:t>
            </w:r>
          </w:p>
        </w:tc>
        <w:tc>
          <w:tcPr>
            <w:tcW w:w="1422" w:type="dxa"/>
            <w:tcBorders>
              <w:top w:val="single" w:sz="4" w:space="0" w:color="000000"/>
              <w:left w:val="single" w:sz="4" w:space="0" w:color="000000"/>
              <w:bottom w:val="single" w:sz="4" w:space="0" w:color="000000"/>
              <w:right w:val="single" w:sz="4" w:space="0" w:color="000000"/>
            </w:tcBorders>
          </w:tcPr>
          <w:p w:rsidR="000F627E" w:rsidRPr="00282DF6" w:rsidRDefault="000F627E" w:rsidP="00282DF6">
            <w:pPr>
              <w:spacing w:after="0" w:line="240" w:lineRule="auto"/>
              <w:jc w:val="center"/>
              <w:rPr>
                <w:rFonts w:eastAsia="Calibri"/>
                <w:sz w:val="20"/>
                <w:szCs w:val="20"/>
              </w:rPr>
            </w:pPr>
            <w:r w:rsidRPr="00282DF6">
              <w:rPr>
                <w:rFonts w:eastAsia="Calibri"/>
                <w:sz w:val="20"/>
                <w:szCs w:val="20"/>
              </w:rPr>
              <w:t>Программа «Семья»</w:t>
            </w:r>
          </w:p>
        </w:tc>
        <w:tc>
          <w:tcPr>
            <w:tcW w:w="846" w:type="dxa"/>
            <w:tcBorders>
              <w:top w:val="single" w:sz="4" w:space="0" w:color="000000"/>
              <w:left w:val="single" w:sz="4" w:space="0" w:color="000000"/>
              <w:bottom w:val="single" w:sz="4" w:space="0" w:color="000000"/>
              <w:right w:val="single" w:sz="4" w:space="0" w:color="auto"/>
            </w:tcBorders>
          </w:tcPr>
          <w:p w:rsidR="000F627E" w:rsidRPr="00282DF6" w:rsidRDefault="000F627E" w:rsidP="00282DF6">
            <w:pPr>
              <w:spacing w:after="0" w:line="240" w:lineRule="auto"/>
              <w:jc w:val="center"/>
              <w:rPr>
                <w:rFonts w:eastAsia="Calibri"/>
                <w:sz w:val="20"/>
                <w:szCs w:val="20"/>
              </w:rPr>
            </w:pPr>
            <w:r w:rsidRPr="00282DF6">
              <w:rPr>
                <w:rFonts w:eastAsia="Calibri"/>
                <w:sz w:val="20"/>
                <w:szCs w:val="20"/>
              </w:rPr>
              <w:t>68</w:t>
            </w:r>
          </w:p>
        </w:tc>
        <w:tc>
          <w:tcPr>
            <w:tcW w:w="850" w:type="dxa"/>
            <w:tcBorders>
              <w:top w:val="single" w:sz="4" w:space="0" w:color="000000"/>
              <w:left w:val="single" w:sz="4" w:space="0" w:color="auto"/>
              <w:bottom w:val="single" w:sz="4" w:space="0" w:color="000000"/>
              <w:right w:val="single" w:sz="4" w:space="0" w:color="000000"/>
            </w:tcBorders>
          </w:tcPr>
          <w:p w:rsidR="000F627E" w:rsidRPr="00282DF6" w:rsidRDefault="000F627E" w:rsidP="00282DF6">
            <w:pPr>
              <w:spacing w:after="0" w:line="240" w:lineRule="auto"/>
              <w:jc w:val="center"/>
              <w:rPr>
                <w:rFonts w:eastAsia="Calibri"/>
                <w:sz w:val="20"/>
                <w:szCs w:val="20"/>
              </w:rPr>
            </w:pPr>
            <w:r w:rsidRPr="00282DF6">
              <w:rPr>
                <w:rFonts w:eastAsia="Calibri"/>
                <w:sz w:val="20"/>
                <w:szCs w:val="20"/>
              </w:rPr>
              <w:t>68</w:t>
            </w:r>
          </w:p>
        </w:tc>
        <w:tc>
          <w:tcPr>
            <w:tcW w:w="851" w:type="dxa"/>
            <w:tcBorders>
              <w:top w:val="single" w:sz="4" w:space="0" w:color="000000"/>
              <w:left w:val="single" w:sz="4" w:space="0" w:color="000000"/>
              <w:bottom w:val="single" w:sz="4" w:space="0" w:color="000000"/>
              <w:right w:val="single" w:sz="4" w:space="0" w:color="000000"/>
            </w:tcBorders>
          </w:tcPr>
          <w:p w:rsidR="000F627E" w:rsidRPr="00282DF6" w:rsidRDefault="000F627E" w:rsidP="00282DF6">
            <w:pPr>
              <w:spacing w:after="0" w:line="240" w:lineRule="auto"/>
              <w:jc w:val="center"/>
              <w:rPr>
                <w:rFonts w:eastAsia="Calibri"/>
                <w:sz w:val="20"/>
                <w:szCs w:val="20"/>
              </w:rPr>
            </w:pPr>
            <w:r w:rsidRPr="00282DF6">
              <w:rPr>
                <w:rFonts w:eastAsia="Calibri"/>
                <w:sz w:val="20"/>
                <w:szCs w:val="20"/>
              </w:rPr>
              <w:t>68</w:t>
            </w:r>
          </w:p>
        </w:tc>
        <w:tc>
          <w:tcPr>
            <w:tcW w:w="709" w:type="dxa"/>
            <w:tcBorders>
              <w:top w:val="single" w:sz="4" w:space="0" w:color="000000"/>
              <w:left w:val="single" w:sz="4" w:space="0" w:color="000000"/>
              <w:bottom w:val="single" w:sz="4" w:space="0" w:color="000000"/>
              <w:right w:val="single" w:sz="4" w:space="0" w:color="auto"/>
            </w:tcBorders>
          </w:tcPr>
          <w:p w:rsidR="000F627E" w:rsidRPr="00282DF6" w:rsidRDefault="000F627E" w:rsidP="00282DF6">
            <w:pPr>
              <w:spacing w:after="0" w:line="240" w:lineRule="auto"/>
              <w:jc w:val="center"/>
              <w:rPr>
                <w:rFonts w:eastAsia="Calibri"/>
                <w:sz w:val="20"/>
                <w:szCs w:val="20"/>
              </w:rPr>
            </w:pPr>
            <w:r w:rsidRPr="00282DF6">
              <w:rPr>
                <w:rFonts w:eastAsia="Calibri"/>
                <w:sz w:val="20"/>
                <w:szCs w:val="20"/>
              </w:rPr>
              <w:t>68</w:t>
            </w:r>
          </w:p>
        </w:tc>
        <w:tc>
          <w:tcPr>
            <w:tcW w:w="855" w:type="dxa"/>
            <w:tcBorders>
              <w:top w:val="single" w:sz="4" w:space="0" w:color="000000"/>
              <w:left w:val="single" w:sz="4" w:space="0" w:color="auto"/>
              <w:bottom w:val="single" w:sz="4" w:space="0" w:color="000000"/>
              <w:right w:val="single" w:sz="4" w:space="0" w:color="000000"/>
            </w:tcBorders>
          </w:tcPr>
          <w:p w:rsidR="000F627E" w:rsidRPr="00282DF6" w:rsidRDefault="000F627E" w:rsidP="00282DF6">
            <w:pPr>
              <w:spacing w:after="0" w:line="240" w:lineRule="auto"/>
              <w:jc w:val="center"/>
              <w:rPr>
                <w:rFonts w:eastAsia="Calibri"/>
                <w:sz w:val="20"/>
                <w:szCs w:val="20"/>
              </w:rPr>
            </w:pPr>
            <w:r w:rsidRPr="00282DF6">
              <w:rPr>
                <w:rFonts w:eastAsia="Calibri"/>
                <w:sz w:val="20"/>
                <w:szCs w:val="20"/>
              </w:rPr>
              <w:t>68</w:t>
            </w:r>
          </w:p>
        </w:tc>
        <w:tc>
          <w:tcPr>
            <w:tcW w:w="987" w:type="dxa"/>
            <w:tcBorders>
              <w:top w:val="single" w:sz="4" w:space="0" w:color="000000"/>
              <w:left w:val="single" w:sz="4" w:space="0" w:color="000000"/>
              <w:bottom w:val="single" w:sz="4" w:space="0" w:color="000000"/>
              <w:right w:val="single" w:sz="4" w:space="0" w:color="000000"/>
            </w:tcBorders>
            <w:hideMark/>
          </w:tcPr>
          <w:p w:rsidR="000F627E" w:rsidRPr="00282DF6" w:rsidRDefault="000F627E" w:rsidP="00282DF6">
            <w:pPr>
              <w:spacing w:after="0" w:line="240" w:lineRule="auto"/>
              <w:jc w:val="center"/>
              <w:rPr>
                <w:rFonts w:eastAsia="Calibri"/>
                <w:sz w:val="20"/>
                <w:szCs w:val="20"/>
              </w:rPr>
            </w:pPr>
            <w:r w:rsidRPr="00282DF6">
              <w:rPr>
                <w:rFonts w:eastAsia="Calibri"/>
                <w:sz w:val="20"/>
                <w:szCs w:val="20"/>
              </w:rPr>
              <w:t xml:space="preserve"> ОУ</w:t>
            </w:r>
          </w:p>
          <w:p w:rsidR="000F627E" w:rsidRPr="00282DF6" w:rsidRDefault="000F627E" w:rsidP="00282DF6">
            <w:pPr>
              <w:spacing w:after="0" w:line="240" w:lineRule="auto"/>
              <w:jc w:val="center"/>
              <w:rPr>
                <w:rFonts w:eastAsia="Calibri"/>
                <w:sz w:val="20"/>
                <w:szCs w:val="20"/>
              </w:rPr>
            </w:pPr>
            <w:r w:rsidRPr="00282DF6">
              <w:rPr>
                <w:rFonts w:eastAsia="Calibri"/>
                <w:sz w:val="20"/>
                <w:szCs w:val="20"/>
              </w:rPr>
              <w:t>ЦБС</w:t>
            </w:r>
          </w:p>
          <w:p w:rsidR="000F627E" w:rsidRPr="00282DF6" w:rsidRDefault="000F627E" w:rsidP="00282DF6">
            <w:pPr>
              <w:spacing w:after="0" w:line="240" w:lineRule="auto"/>
              <w:jc w:val="center"/>
              <w:rPr>
                <w:rFonts w:eastAsia="Calibri"/>
                <w:sz w:val="20"/>
                <w:szCs w:val="20"/>
              </w:rPr>
            </w:pPr>
            <w:r w:rsidRPr="00282DF6">
              <w:rPr>
                <w:rFonts w:eastAsia="Calibri"/>
                <w:sz w:val="20"/>
                <w:szCs w:val="20"/>
              </w:rPr>
              <w:t>МВК</w:t>
            </w:r>
          </w:p>
          <w:p w:rsidR="000F627E" w:rsidRPr="00282DF6" w:rsidRDefault="000F627E" w:rsidP="00282DF6">
            <w:pPr>
              <w:spacing w:after="0" w:line="240" w:lineRule="auto"/>
              <w:jc w:val="center"/>
              <w:rPr>
                <w:rFonts w:eastAsia="Calibri"/>
                <w:sz w:val="20"/>
                <w:szCs w:val="20"/>
              </w:rPr>
            </w:pPr>
            <w:r w:rsidRPr="00282DF6">
              <w:rPr>
                <w:rFonts w:eastAsia="Calibri"/>
                <w:sz w:val="20"/>
                <w:szCs w:val="20"/>
              </w:rPr>
              <w:t>ДДТ,</w:t>
            </w:r>
          </w:p>
          <w:p w:rsidR="000F627E" w:rsidRPr="00282DF6" w:rsidRDefault="000F627E" w:rsidP="00282DF6">
            <w:pPr>
              <w:spacing w:after="0" w:line="240" w:lineRule="auto"/>
              <w:jc w:val="center"/>
              <w:rPr>
                <w:rFonts w:eastAsia="Calibri"/>
                <w:sz w:val="20"/>
                <w:szCs w:val="20"/>
              </w:rPr>
            </w:pPr>
            <w:r w:rsidRPr="00282DF6">
              <w:rPr>
                <w:rFonts w:eastAsia="Calibri"/>
                <w:sz w:val="20"/>
                <w:szCs w:val="20"/>
              </w:rPr>
              <w:t>ДМЦ</w:t>
            </w:r>
          </w:p>
          <w:p w:rsidR="000F627E" w:rsidRPr="00282DF6" w:rsidRDefault="000F627E" w:rsidP="00282DF6">
            <w:pPr>
              <w:spacing w:after="0" w:line="240" w:lineRule="auto"/>
              <w:jc w:val="center"/>
              <w:rPr>
                <w:rFonts w:eastAsia="Calibri"/>
                <w:sz w:val="20"/>
                <w:szCs w:val="20"/>
              </w:rPr>
            </w:pPr>
            <w:r w:rsidRPr="00282DF6">
              <w:rPr>
                <w:rFonts w:eastAsia="Calibri"/>
                <w:sz w:val="20"/>
                <w:szCs w:val="20"/>
              </w:rPr>
              <w:t>СЮТ</w:t>
            </w:r>
          </w:p>
          <w:p w:rsidR="000F627E" w:rsidRPr="00282DF6" w:rsidRDefault="000F627E" w:rsidP="00282DF6">
            <w:pPr>
              <w:spacing w:after="0" w:line="240" w:lineRule="auto"/>
              <w:jc w:val="center"/>
              <w:rPr>
                <w:rFonts w:eastAsia="Calibri"/>
                <w:sz w:val="20"/>
                <w:szCs w:val="20"/>
              </w:rPr>
            </w:pPr>
            <w:r w:rsidRPr="00282DF6">
              <w:rPr>
                <w:rFonts w:eastAsia="Calibri"/>
                <w:sz w:val="20"/>
                <w:szCs w:val="20"/>
              </w:rPr>
              <w:t>КСЦО</w:t>
            </w:r>
          </w:p>
          <w:p w:rsidR="000F627E" w:rsidRPr="00282DF6" w:rsidRDefault="000F627E" w:rsidP="00282DF6">
            <w:pPr>
              <w:spacing w:after="0" w:line="240" w:lineRule="auto"/>
              <w:jc w:val="center"/>
              <w:rPr>
                <w:rFonts w:eastAsia="Calibri"/>
                <w:sz w:val="20"/>
                <w:szCs w:val="20"/>
              </w:rPr>
            </w:pPr>
            <w:r w:rsidRPr="00282DF6">
              <w:rPr>
                <w:rFonts w:eastAsia="Calibri"/>
                <w:sz w:val="20"/>
                <w:szCs w:val="20"/>
              </w:rPr>
              <w:t>КДН и ЗП</w:t>
            </w:r>
          </w:p>
          <w:p w:rsidR="000F627E" w:rsidRPr="00282DF6" w:rsidRDefault="000F627E" w:rsidP="00282DF6">
            <w:pPr>
              <w:spacing w:after="0" w:line="240" w:lineRule="auto"/>
              <w:jc w:val="center"/>
              <w:rPr>
                <w:rFonts w:eastAsia="Calibri"/>
                <w:sz w:val="20"/>
                <w:szCs w:val="20"/>
              </w:rPr>
            </w:pPr>
            <w:r w:rsidRPr="00282DF6">
              <w:rPr>
                <w:rFonts w:eastAsia="Calibri"/>
                <w:sz w:val="20"/>
                <w:szCs w:val="20"/>
              </w:rPr>
              <w:t>ПДН</w:t>
            </w:r>
          </w:p>
          <w:p w:rsidR="000F627E" w:rsidRPr="00282DF6" w:rsidRDefault="000F627E" w:rsidP="00282DF6">
            <w:pPr>
              <w:spacing w:after="0" w:line="240" w:lineRule="auto"/>
              <w:jc w:val="center"/>
              <w:rPr>
                <w:rFonts w:eastAsia="Calibri"/>
                <w:sz w:val="20"/>
                <w:szCs w:val="20"/>
              </w:rPr>
            </w:pPr>
            <w:r w:rsidRPr="00282DF6">
              <w:rPr>
                <w:rFonts w:eastAsia="Calibri"/>
                <w:sz w:val="20"/>
                <w:szCs w:val="20"/>
              </w:rPr>
              <w:t>МЧС</w:t>
            </w:r>
          </w:p>
        </w:tc>
      </w:tr>
      <w:tr w:rsidR="000F627E" w:rsidRPr="00282DF6" w:rsidTr="000C0765">
        <w:trPr>
          <w:trHeight w:val="231"/>
        </w:trPr>
        <w:tc>
          <w:tcPr>
            <w:tcW w:w="18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F627E" w:rsidRPr="00282DF6" w:rsidRDefault="000F627E" w:rsidP="00282DF6">
            <w:pPr>
              <w:spacing w:after="0" w:line="240" w:lineRule="auto"/>
              <w:rPr>
                <w:rFonts w:eastAsia="Calibri"/>
                <w:b/>
                <w:bCs/>
                <w:sz w:val="20"/>
                <w:szCs w:val="20"/>
              </w:rPr>
            </w:pPr>
            <w:r w:rsidRPr="00282DF6">
              <w:rPr>
                <w:rFonts w:eastAsia="Calibri"/>
                <w:b/>
                <w:bCs/>
                <w:sz w:val="20"/>
                <w:szCs w:val="20"/>
              </w:rPr>
              <w:t>Всего часов</w:t>
            </w:r>
          </w:p>
        </w:tc>
        <w:tc>
          <w:tcPr>
            <w:tcW w:w="1418" w:type="dxa"/>
            <w:tcBorders>
              <w:top w:val="single" w:sz="4" w:space="0" w:color="000000"/>
              <w:left w:val="single" w:sz="4" w:space="0" w:color="000000"/>
              <w:bottom w:val="single" w:sz="4" w:space="0" w:color="000000"/>
              <w:right w:val="single" w:sz="4" w:space="0" w:color="000000"/>
            </w:tcBorders>
            <w:hideMark/>
          </w:tcPr>
          <w:p w:rsidR="000F627E" w:rsidRPr="00282DF6" w:rsidRDefault="000F627E" w:rsidP="00282DF6">
            <w:pPr>
              <w:spacing w:after="0" w:line="240" w:lineRule="auto"/>
              <w:rPr>
                <w:rFonts w:eastAsia="Calibri"/>
                <w:sz w:val="20"/>
                <w:szCs w:val="20"/>
              </w:rPr>
            </w:pPr>
          </w:p>
        </w:tc>
        <w:tc>
          <w:tcPr>
            <w:tcW w:w="1422" w:type="dxa"/>
            <w:tcBorders>
              <w:top w:val="single" w:sz="4" w:space="0" w:color="000000"/>
              <w:left w:val="single" w:sz="4" w:space="0" w:color="000000"/>
              <w:bottom w:val="single" w:sz="4" w:space="0" w:color="000000"/>
              <w:right w:val="single" w:sz="4" w:space="0" w:color="000000"/>
            </w:tcBorders>
          </w:tcPr>
          <w:p w:rsidR="000F627E" w:rsidRPr="00282DF6" w:rsidRDefault="000F627E" w:rsidP="00282DF6">
            <w:pPr>
              <w:spacing w:after="0" w:line="240" w:lineRule="auto"/>
              <w:jc w:val="center"/>
              <w:rPr>
                <w:rFonts w:eastAsia="Calibri"/>
                <w:sz w:val="20"/>
                <w:szCs w:val="20"/>
              </w:rPr>
            </w:pPr>
          </w:p>
        </w:tc>
        <w:tc>
          <w:tcPr>
            <w:tcW w:w="4111" w:type="dxa"/>
            <w:gridSpan w:val="5"/>
            <w:tcBorders>
              <w:top w:val="single" w:sz="4" w:space="0" w:color="000000"/>
              <w:left w:val="single" w:sz="4" w:space="0" w:color="000000"/>
              <w:bottom w:val="single" w:sz="4" w:space="0" w:color="000000"/>
              <w:right w:val="single" w:sz="4" w:space="0" w:color="000000"/>
            </w:tcBorders>
          </w:tcPr>
          <w:p w:rsidR="000F627E" w:rsidRPr="00282DF6" w:rsidRDefault="000F627E" w:rsidP="00282DF6">
            <w:pPr>
              <w:spacing w:after="0" w:line="240" w:lineRule="auto"/>
              <w:jc w:val="center"/>
              <w:rPr>
                <w:rFonts w:eastAsia="Calibri"/>
                <w:sz w:val="20"/>
                <w:szCs w:val="20"/>
              </w:rPr>
            </w:pPr>
            <w:r w:rsidRPr="00282DF6">
              <w:rPr>
                <w:rFonts w:eastAsia="Calibri"/>
                <w:sz w:val="20"/>
                <w:szCs w:val="20"/>
              </w:rPr>
              <w:t>340</w:t>
            </w:r>
          </w:p>
        </w:tc>
        <w:tc>
          <w:tcPr>
            <w:tcW w:w="987" w:type="dxa"/>
            <w:tcBorders>
              <w:top w:val="single" w:sz="4" w:space="0" w:color="000000"/>
              <w:left w:val="single" w:sz="4" w:space="0" w:color="000000"/>
              <w:bottom w:val="single" w:sz="4" w:space="0" w:color="000000"/>
              <w:right w:val="single" w:sz="4" w:space="0" w:color="000000"/>
            </w:tcBorders>
            <w:hideMark/>
          </w:tcPr>
          <w:p w:rsidR="000F627E" w:rsidRPr="00282DF6" w:rsidRDefault="000F627E" w:rsidP="00282DF6">
            <w:pPr>
              <w:spacing w:after="0" w:line="240" w:lineRule="auto"/>
              <w:jc w:val="center"/>
              <w:rPr>
                <w:rFonts w:eastAsia="Calibri"/>
                <w:sz w:val="20"/>
                <w:szCs w:val="20"/>
              </w:rPr>
            </w:pPr>
          </w:p>
        </w:tc>
      </w:tr>
      <w:tr w:rsidR="000F627E" w:rsidRPr="00282DF6" w:rsidTr="000C0765">
        <w:trPr>
          <w:trHeight w:val="312"/>
        </w:trPr>
        <w:tc>
          <w:tcPr>
            <w:tcW w:w="180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F627E" w:rsidRPr="00282DF6" w:rsidRDefault="000F627E" w:rsidP="00282DF6">
            <w:pPr>
              <w:spacing w:after="0" w:line="240" w:lineRule="auto"/>
              <w:rPr>
                <w:rFonts w:eastAsia="Calibri"/>
                <w:b/>
                <w:bCs/>
                <w:sz w:val="20"/>
                <w:szCs w:val="20"/>
              </w:rPr>
            </w:pPr>
            <w:r w:rsidRPr="00282DF6">
              <w:rPr>
                <w:rFonts w:eastAsia="Calibri"/>
                <w:b/>
                <w:bCs/>
                <w:sz w:val="20"/>
                <w:szCs w:val="20"/>
              </w:rPr>
              <w:t>Общекультурное</w:t>
            </w:r>
          </w:p>
        </w:tc>
        <w:tc>
          <w:tcPr>
            <w:tcW w:w="1418" w:type="dxa"/>
            <w:tcBorders>
              <w:top w:val="single" w:sz="4" w:space="0" w:color="000000"/>
              <w:left w:val="single" w:sz="4" w:space="0" w:color="000000"/>
              <w:bottom w:val="single" w:sz="4" w:space="0" w:color="000000"/>
              <w:right w:val="single" w:sz="4" w:space="0" w:color="000000"/>
            </w:tcBorders>
            <w:hideMark/>
          </w:tcPr>
          <w:p w:rsidR="000F627E" w:rsidRPr="00282DF6" w:rsidRDefault="000F627E" w:rsidP="00282DF6">
            <w:pPr>
              <w:spacing w:after="0" w:line="240" w:lineRule="auto"/>
              <w:rPr>
                <w:rFonts w:eastAsia="Calibri"/>
                <w:sz w:val="20"/>
                <w:szCs w:val="20"/>
              </w:rPr>
            </w:pPr>
            <w:r w:rsidRPr="00282DF6">
              <w:rPr>
                <w:rFonts w:eastAsia="Calibri"/>
                <w:sz w:val="20"/>
                <w:szCs w:val="20"/>
              </w:rPr>
              <w:t>Художественно-эстетическая деятельность</w:t>
            </w:r>
          </w:p>
        </w:tc>
        <w:tc>
          <w:tcPr>
            <w:tcW w:w="1422" w:type="dxa"/>
            <w:tcBorders>
              <w:top w:val="single" w:sz="4" w:space="0" w:color="000000"/>
              <w:left w:val="single" w:sz="4" w:space="0" w:color="000000"/>
              <w:bottom w:val="single" w:sz="4" w:space="0" w:color="000000"/>
              <w:right w:val="single" w:sz="4" w:space="0" w:color="000000"/>
            </w:tcBorders>
            <w:hideMark/>
          </w:tcPr>
          <w:p w:rsidR="000F627E" w:rsidRPr="00282DF6" w:rsidRDefault="000F627E" w:rsidP="00282DF6">
            <w:pPr>
              <w:spacing w:after="0" w:line="240" w:lineRule="auto"/>
              <w:jc w:val="center"/>
              <w:rPr>
                <w:rFonts w:eastAsia="Calibri"/>
                <w:sz w:val="20"/>
                <w:szCs w:val="20"/>
              </w:rPr>
            </w:pPr>
            <w:r w:rsidRPr="00282DF6">
              <w:rPr>
                <w:rFonts w:eastAsia="Calibri"/>
                <w:sz w:val="20"/>
                <w:szCs w:val="20"/>
              </w:rPr>
              <w:t>Программа «Досуг»</w:t>
            </w:r>
          </w:p>
        </w:tc>
        <w:tc>
          <w:tcPr>
            <w:tcW w:w="846" w:type="dxa"/>
            <w:tcBorders>
              <w:top w:val="single" w:sz="4" w:space="0" w:color="000000"/>
              <w:left w:val="single" w:sz="4" w:space="0" w:color="000000"/>
              <w:bottom w:val="single" w:sz="4" w:space="0" w:color="000000"/>
              <w:right w:val="single" w:sz="4" w:space="0" w:color="auto"/>
            </w:tcBorders>
          </w:tcPr>
          <w:p w:rsidR="000F627E" w:rsidRPr="00282DF6" w:rsidRDefault="000F627E" w:rsidP="00282DF6">
            <w:pPr>
              <w:spacing w:after="0" w:line="240" w:lineRule="auto"/>
              <w:jc w:val="center"/>
              <w:rPr>
                <w:rFonts w:eastAsia="Calibri"/>
                <w:sz w:val="20"/>
                <w:szCs w:val="20"/>
              </w:rPr>
            </w:pPr>
            <w:r w:rsidRPr="00282DF6">
              <w:rPr>
                <w:rFonts w:eastAsia="Calibri"/>
                <w:sz w:val="20"/>
                <w:szCs w:val="20"/>
              </w:rPr>
              <w:t>102</w:t>
            </w:r>
          </w:p>
        </w:tc>
        <w:tc>
          <w:tcPr>
            <w:tcW w:w="850" w:type="dxa"/>
            <w:tcBorders>
              <w:top w:val="single" w:sz="4" w:space="0" w:color="000000"/>
              <w:left w:val="single" w:sz="4" w:space="0" w:color="auto"/>
              <w:bottom w:val="single" w:sz="4" w:space="0" w:color="000000"/>
              <w:right w:val="single" w:sz="4" w:space="0" w:color="000000"/>
            </w:tcBorders>
          </w:tcPr>
          <w:p w:rsidR="000F627E" w:rsidRPr="00282DF6" w:rsidRDefault="000F627E" w:rsidP="00282DF6">
            <w:pPr>
              <w:spacing w:after="0" w:line="240" w:lineRule="auto"/>
              <w:jc w:val="center"/>
              <w:rPr>
                <w:rFonts w:eastAsia="Calibri"/>
                <w:sz w:val="20"/>
                <w:szCs w:val="20"/>
              </w:rPr>
            </w:pPr>
            <w:r w:rsidRPr="00282DF6">
              <w:rPr>
                <w:rFonts w:eastAsia="Calibri"/>
                <w:sz w:val="20"/>
                <w:szCs w:val="20"/>
              </w:rPr>
              <w:t>102</w:t>
            </w:r>
          </w:p>
        </w:tc>
        <w:tc>
          <w:tcPr>
            <w:tcW w:w="851" w:type="dxa"/>
            <w:tcBorders>
              <w:top w:val="single" w:sz="4" w:space="0" w:color="000000"/>
              <w:left w:val="single" w:sz="4" w:space="0" w:color="000000"/>
              <w:bottom w:val="single" w:sz="4" w:space="0" w:color="000000"/>
              <w:right w:val="single" w:sz="4" w:space="0" w:color="000000"/>
            </w:tcBorders>
          </w:tcPr>
          <w:p w:rsidR="000F627E" w:rsidRPr="00282DF6" w:rsidRDefault="000F627E" w:rsidP="00282DF6">
            <w:pPr>
              <w:spacing w:after="0" w:line="240" w:lineRule="auto"/>
              <w:jc w:val="center"/>
              <w:rPr>
                <w:rFonts w:eastAsia="Calibri"/>
                <w:sz w:val="20"/>
                <w:szCs w:val="20"/>
              </w:rPr>
            </w:pPr>
            <w:r w:rsidRPr="00282DF6">
              <w:rPr>
                <w:rFonts w:eastAsia="Calibri"/>
                <w:sz w:val="20"/>
                <w:szCs w:val="20"/>
              </w:rPr>
              <w:t>68</w:t>
            </w:r>
          </w:p>
        </w:tc>
        <w:tc>
          <w:tcPr>
            <w:tcW w:w="709" w:type="dxa"/>
            <w:tcBorders>
              <w:top w:val="single" w:sz="4" w:space="0" w:color="000000"/>
              <w:left w:val="single" w:sz="4" w:space="0" w:color="000000"/>
              <w:bottom w:val="single" w:sz="4" w:space="0" w:color="000000"/>
              <w:right w:val="single" w:sz="4" w:space="0" w:color="auto"/>
            </w:tcBorders>
          </w:tcPr>
          <w:p w:rsidR="000F627E" w:rsidRPr="00282DF6" w:rsidRDefault="000F627E" w:rsidP="00282DF6">
            <w:pPr>
              <w:spacing w:after="0" w:line="240" w:lineRule="auto"/>
              <w:jc w:val="center"/>
              <w:rPr>
                <w:rFonts w:eastAsia="Calibri"/>
                <w:sz w:val="20"/>
                <w:szCs w:val="20"/>
              </w:rPr>
            </w:pPr>
            <w:r w:rsidRPr="00282DF6">
              <w:rPr>
                <w:rFonts w:eastAsia="Calibri"/>
                <w:sz w:val="20"/>
                <w:szCs w:val="20"/>
              </w:rPr>
              <w:t>34</w:t>
            </w:r>
          </w:p>
        </w:tc>
        <w:tc>
          <w:tcPr>
            <w:tcW w:w="855" w:type="dxa"/>
            <w:tcBorders>
              <w:top w:val="single" w:sz="4" w:space="0" w:color="000000"/>
              <w:left w:val="single" w:sz="4" w:space="0" w:color="auto"/>
              <w:bottom w:val="single" w:sz="4" w:space="0" w:color="000000"/>
              <w:right w:val="single" w:sz="4" w:space="0" w:color="000000"/>
            </w:tcBorders>
          </w:tcPr>
          <w:p w:rsidR="000F627E" w:rsidRPr="00282DF6" w:rsidRDefault="000F627E" w:rsidP="00282DF6">
            <w:pPr>
              <w:spacing w:after="0" w:line="240" w:lineRule="auto"/>
              <w:jc w:val="center"/>
              <w:rPr>
                <w:rFonts w:eastAsia="Calibri"/>
                <w:sz w:val="20"/>
                <w:szCs w:val="20"/>
              </w:rPr>
            </w:pPr>
            <w:r w:rsidRPr="00282DF6">
              <w:rPr>
                <w:rFonts w:eastAsia="Calibri"/>
                <w:sz w:val="20"/>
                <w:szCs w:val="20"/>
              </w:rPr>
              <w:t>34</w:t>
            </w:r>
          </w:p>
        </w:tc>
        <w:tc>
          <w:tcPr>
            <w:tcW w:w="987" w:type="dxa"/>
            <w:tcBorders>
              <w:top w:val="single" w:sz="4" w:space="0" w:color="000000"/>
              <w:left w:val="single" w:sz="4" w:space="0" w:color="000000"/>
              <w:bottom w:val="single" w:sz="4" w:space="0" w:color="000000"/>
              <w:right w:val="single" w:sz="4" w:space="0" w:color="000000"/>
            </w:tcBorders>
            <w:hideMark/>
          </w:tcPr>
          <w:p w:rsidR="000F627E" w:rsidRPr="00282DF6" w:rsidRDefault="000F627E" w:rsidP="00282DF6">
            <w:pPr>
              <w:spacing w:after="0" w:line="240" w:lineRule="auto"/>
              <w:jc w:val="center"/>
              <w:rPr>
                <w:rFonts w:eastAsia="Calibri"/>
                <w:sz w:val="20"/>
                <w:szCs w:val="20"/>
              </w:rPr>
            </w:pPr>
            <w:r w:rsidRPr="00282DF6">
              <w:rPr>
                <w:rFonts w:eastAsia="Calibri"/>
                <w:sz w:val="20"/>
                <w:szCs w:val="20"/>
              </w:rPr>
              <w:t>ОУ,</w:t>
            </w:r>
          </w:p>
          <w:p w:rsidR="000F627E" w:rsidRPr="00282DF6" w:rsidRDefault="000F627E" w:rsidP="00282DF6">
            <w:pPr>
              <w:spacing w:after="0" w:line="240" w:lineRule="auto"/>
              <w:jc w:val="center"/>
              <w:rPr>
                <w:rFonts w:eastAsia="Calibri"/>
                <w:sz w:val="20"/>
                <w:szCs w:val="20"/>
              </w:rPr>
            </w:pPr>
            <w:r w:rsidRPr="00282DF6">
              <w:rPr>
                <w:rFonts w:eastAsia="Calibri"/>
                <w:sz w:val="20"/>
                <w:szCs w:val="20"/>
              </w:rPr>
              <w:t>ДДТ,</w:t>
            </w:r>
          </w:p>
          <w:p w:rsidR="000F627E" w:rsidRPr="00282DF6" w:rsidRDefault="000F627E" w:rsidP="00282DF6">
            <w:pPr>
              <w:spacing w:after="0" w:line="240" w:lineRule="auto"/>
              <w:jc w:val="center"/>
              <w:rPr>
                <w:rFonts w:eastAsia="Calibri"/>
                <w:sz w:val="20"/>
                <w:szCs w:val="20"/>
              </w:rPr>
            </w:pPr>
            <w:r w:rsidRPr="00282DF6">
              <w:rPr>
                <w:rFonts w:eastAsia="Calibri"/>
                <w:sz w:val="20"/>
                <w:szCs w:val="20"/>
              </w:rPr>
              <w:t>ЦДМ</w:t>
            </w:r>
          </w:p>
          <w:p w:rsidR="000F627E" w:rsidRPr="00282DF6" w:rsidRDefault="000F627E" w:rsidP="00282DF6">
            <w:pPr>
              <w:spacing w:after="0" w:line="240" w:lineRule="auto"/>
              <w:jc w:val="center"/>
              <w:rPr>
                <w:rFonts w:eastAsia="Calibri"/>
                <w:sz w:val="20"/>
                <w:szCs w:val="20"/>
              </w:rPr>
            </w:pPr>
            <w:r w:rsidRPr="00282DF6">
              <w:rPr>
                <w:rFonts w:eastAsia="Calibri"/>
                <w:sz w:val="20"/>
                <w:szCs w:val="20"/>
              </w:rPr>
              <w:t>ДХШ</w:t>
            </w:r>
          </w:p>
          <w:p w:rsidR="000F627E" w:rsidRPr="00282DF6" w:rsidRDefault="000F627E" w:rsidP="00282DF6">
            <w:pPr>
              <w:spacing w:after="0" w:line="240" w:lineRule="auto"/>
              <w:jc w:val="center"/>
              <w:rPr>
                <w:rFonts w:eastAsia="Calibri"/>
                <w:sz w:val="20"/>
                <w:szCs w:val="20"/>
              </w:rPr>
            </w:pPr>
            <w:r w:rsidRPr="00282DF6">
              <w:rPr>
                <w:rFonts w:eastAsia="Calibri"/>
                <w:sz w:val="20"/>
                <w:szCs w:val="20"/>
              </w:rPr>
              <w:lastRenderedPageBreak/>
              <w:t>ДМШ,</w:t>
            </w:r>
          </w:p>
          <w:p w:rsidR="000F627E" w:rsidRPr="00282DF6" w:rsidRDefault="000F627E" w:rsidP="00282DF6">
            <w:pPr>
              <w:spacing w:after="0" w:line="240" w:lineRule="auto"/>
              <w:jc w:val="center"/>
              <w:rPr>
                <w:rFonts w:eastAsia="Calibri"/>
                <w:sz w:val="20"/>
                <w:szCs w:val="20"/>
              </w:rPr>
            </w:pPr>
            <w:r w:rsidRPr="00282DF6">
              <w:rPr>
                <w:rFonts w:eastAsia="Calibri"/>
                <w:sz w:val="20"/>
                <w:szCs w:val="20"/>
              </w:rPr>
              <w:t>ДР</w:t>
            </w:r>
          </w:p>
          <w:p w:rsidR="000F627E" w:rsidRPr="00282DF6" w:rsidRDefault="000F627E" w:rsidP="00282DF6">
            <w:pPr>
              <w:spacing w:after="0" w:line="240" w:lineRule="auto"/>
              <w:jc w:val="center"/>
              <w:rPr>
                <w:rFonts w:eastAsia="Calibri"/>
                <w:sz w:val="20"/>
                <w:szCs w:val="20"/>
              </w:rPr>
            </w:pPr>
            <w:r w:rsidRPr="00282DF6">
              <w:rPr>
                <w:rFonts w:eastAsia="Calibri"/>
                <w:sz w:val="20"/>
                <w:szCs w:val="20"/>
              </w:rPr>
              <w:t>ДК «Строитель»</w:t>
            </w:r>
          </w:p>
        </w:tc>
      </w:tr>
      <w:tr w:rsidR="000F627E" w:rsidRPr="00282DF6" w:rsidTr="000C0765">
        <w:trPr>
          <w:trHeight w:val="312"/>
        </w:trPr>
        <w:tc>
          <w:tcPr>
            <w:tcW w:w="18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F627E" w:rsidRPr="00282DF6" w:rsidRDefault="000F627E" w:rsidP="00282DF6">
            <w:pPr>
              <w:spacing w:after="0" w:line="240" w:lineRule="auto"/>
              <w:rPr>
                <w:rFonts w:eastAsia="Calibri"/>
                <w:b/>
                <w:bCs/>
                <w:sz w:val="20"/>
                <w:szCs w:val="20"/>
              </w:rPr>
            </w:pPr>
            <w:r w:rsidRPr="00282DF6">
              <w:rPr>
                <w:rFonts w:eastAsia="Calibri"/>
                <w:b/>
                <w:bCs/>
                <w:sz w:val="20"/>
                <w:szCs w:val="20"/>
              </w:rPr>
              <w:lastRenderedPageBreak/>
              <w:t>Всего часов</w:t>
            </w:r>
          </w:p>
        </w:tc>
        <w:tc>
          <w:tcPr>
            <w:tcW w:w="1418" w:type="dxa"/>
            <w:tcBorders>
              <w:top w:val="single" w:sz="4" w:space="0" w:color="000000"/>
              <w:left w:val="single" w:sz="4" w:space="0" w:color="000000"/>
              <w:bottom w:val="single" w:sz="4" w:space="0" w:color="000000"/>
              <w:right w:val="single" w:sz="4" w:space="0" w:color="000000"/>
            </w:tcBorders>
          </w:tcPr>
          <w:p w:rsidR="000F627E" w:rsidRPr="00282DF6" w:rsidRDefault="000F627E" w:rsidP="00282DF6">
            <w:pPr>
              <w:spacing w:after="0" w:line="240" w:lineRule="auto"/>
              <w:rPr>
                <w:rFonts w:eastAsia="Calibri"/>
                <w:sz w:val="20"/>
                <w:szCs w:val="20"/>
              </w:rPr>
            </w:pPr>
          </w:p>
        </w:tc>
        <w:tc>
          <w:tcPr>
            <w:tcW w:w="1422" w:type="dxa"/>
            <w:tcBorders>
              <w:top w:val="single" w:sz="4" w:space="0" w:color="000000"/>
              <w:left w:val="single" w:sz="4" w:space="0" w:color="000000"/>
              <w:bottom w:val="single" w:sz="4" w:space="0" w:color="000000"/>
              <w:right w:val="single" w:sz="4" w:space="0" w:color="000000"/>
            </w:tcBorders>
          </w:tcPr>
          <w:p w:rsidR="000F627E" w:rsidRPr="00282DF6" w:rsidRDefault="000F627E" w:rsidP="00282DF6">
            <w:pPr>
              <w:spacing w:after="0" w:line="240" w:lineRule="auto"/>
              <w:jc w:val="center"/>
              <w:rPr>
                <w:rFonts w:eastAsia="Calibri"/>
                <w:sz w:val="20"/>
                <w:szCs w:val="20"/>
              </w:rPr>
            </w:pPr>
          </w:p>
        </w:tc>
        <w:tc>
          <w:tcPr>
            <w:tcW w:w="4111" w:type="dxa"/>
            <w:gridSpan w:val="5"/>
            <w:tcBorders>
              <w:top w:val="single" w:sz="4" w:space="0" w:color="000000"/>
              <w:left w:val="single" w:sz="4" w:space="0" w:color="000000"/>
              <w:bottom w:val="single" w:sz="4" w:space="0" w:color="000000"/>
              <w:right w:val="single" w:sz="4" w:space="0" w:color="000000"/>
            </w:tcBorders>
          </w:tcPr>
          <w:p w:rsidR="000F627E" w:rsidRPr="00282DF6" w:rsidRDefault="000F627E" w:rsidP="00282DF6">
            <w:pPr>
              <w:spacing w:after="0" w:line="240" w:lineRule="auto"/>
              <w:jc w:val="center"/>
              <w:rPr>
                <w:rFonts w:eastAsia="Calibri"/>
                <w:sz w:val="20"/>
                <w:szCs w:val="20"/>
              </w:rPr>
            </w:pPr>
            <w:r w:rsidRPr="00282DF6">
              <w:rPr>
                <w:rFonts w:eastAsia="Calibri"/>
                <w:sz w:val="20"/>
                <w:szCs w:val="20"/>
              </w:rPr>
              <w:t>340</w:t>
            </w:r>
          </w:p>
        </w:tc>
        <w:tc>
          <w:tcPr>
            <w:tcW w:w="987" w:type="dxa"/>
            <w:tcBorders>
              <w:top w:val="single" w:sz="4" w:space="0" w:color="000000"/>
              <w:left w:val="single" w:sz="4" w:space="0" w:color="000000"/>
              <w:bottom w:val="single" w:sz="4" w:space="0" w:color="000000"/>
              <w:right w:val="single" w:sz="4" w:space="0" w:color="000000"/>
            </w:tcBorders>
          </w:tcPr>
          <w:p w:rsidR="000F627E" w:rsidRPr="00282DF6" w:rsidRDefault="000F627E" w:rsidP="00282DF6">
            <w:pPr>
              <w:spacing w:after="0" w:line="240" w:lineRule="auto"/>
              <w:jc w:val="center"/>
              <w:rPr>
                <w:rFonts w:eastAsia="Calibri"/>
                <w:sz w:val="20"/>
                <w:szCs w:val="20"/>
              </w:rPr>
            </w:pPr>
          </w:p>
        </w:tc>
      </w:tr>
      <w:tr w:rsidR="000F627E" w:rsidRPr="00282DF6" w:rsidTr="000C0765">
        <w:trPr>
          <w:trHeight w:val="255"/>
        </w:trPr>
        <w:tc>
          <w:tcPr>
            <w:tcW w:w="1809" w:type="dxa"/>
            <w:tcBorders>
              <w:top w:val="single" w:sz="4" w:space="0" w:color="000000"/>
              <w:left w:val="single" w:sz="4" w:space="0" w:color="000000"/>
              <w:bottom w:val="single" w:sz="4" w:space="0" w:color="auto"/>
              <w:right w:val="single" w:sz="4" w:space="0" w:color="000000"/>
            </w:tcBorders>
            <w:shd w:val="clear" w:color="auto" w:fill="FFFFFF" w:themeFill="background1"/>
            <w:hideMark/>
          </w:tcPr>
          <w:p w:rsidR="000F627E" w:rsidRPr="00282DF6" w:rsidRDefault="000F627E" w:rsidP="00282DF6">
            <w:pPr>
              <w:spacing w:after="0" w:line="240" w:lineRule="auto"/>
              <w:rPr>
                <w:rFonts w:eastAsia="Calibri"/>
                <w:b/>
                <w:bCs/>
                <w:sz w:val="20"/>
                <w:szCs w:val="20"/>
              </w:rPr>
            </w:pPr>
            <w:r w:rsidRPr="00282DF6">
              <w:rPr>
                <w:rFonts w:eastAsia="Calibri"/>
                <w:b/>
                <w:bCs/>
                <w:sz w:val="20"/>
                <w:szCs w:val="20"/>
              </w:rPr>
              <w:t>Духовно-нравственное</w:t>
            </w:r>
          </w:p>
        </w:tc>
        <w:tc>
          <w:tcPr>
            <w:tcW w:w="1418" w:type="dxa"/>
            <w:tcBorders>
              <w:top w:val="single" w:sz="4" w:space="0" w:color="000000"/>
              <w:left w:val="single" w:sz="4" w:space="0" w:color="000000"/>
              <w:bottom w:val="single" w:sz="4" w:space="0" w:color="auto"/>
              <w:right w:val="single" w:sz="4" w:space="0" w:color="000000"/>
            </w:tcBorders>
            <w:shd w:val="clear" w:color="auto" w:fill="FFFFFF" w:themeFill="background1"/>
            <w:hideMark/>
          </w:tcPr>
          <w:p w:rsidR="000F627E" w:rsidRPr="00282DF6" w:rsidRDefault="000F627E" w:rsidP="00282DF6">
            <w:pPr>
              <w:spacing w:after="0" w:line="240" w:lineRule="auto"/>
              <w:jc w:val="both"/>
              <w:rPr>
                <w:rFonts w:eastAsia="Calibri"/>
                <w:sz w:val="20"/>
                <w:szCs w:val="20"/>
              </w:rPr>
            </w:pPr>
            <w:r w:rsidRPr="00282DF6">
              <w:rPr>
                <w:rFonts w:eastAsia="Calibri"/>
                <w:sz w:val="20"/>
                <w:szCs w:val="20"/>
              </w:rPr>
              <w:t>Деятельность, направленная на развитие гражданско-патриотических качеств личности</w:t>
            </w:r>
          </w:p>
        </w:tc>
        <w:tc>
          <w:tcPr>
            <w:tcW w:w="1422" w:type="dxa"/>
            <w:tcBorders>
              <w:top w:val="single" w:sz="4" w:space="0" w:color="000000"/>
              <w:left w:val="single" w:sz="4" w:space="0" w:color="000000"/>
              <w:bottom w:val="single" w:sz="4" w:space="0" w:color="auto"/>
              <w:right w:val="single" w:sz="4" w:space="0" w:color="000000"/>
            </w:tcBorders>
            <w:shd w:val="clear" w:color="auto" w:fill="FFFFFF" w:themeFill="background1"/>
            <w:hideMark/>
          </w:tcPr>
          <w:p w:rsidR="000F627E" w:rsidRPr="00282DF6" w:rsidRDefault="000F627E" w:rsidP="00282DF6">
            <w:pPr>
              <w:spacing w:after="0" w:line="240" w:lineRule="auto"/>
              <w:jc w:val="center"/>
              <w:rPr>
                <w:rFonts w:eastAsia="Calibri"/>
                <w:sz w:val="20"/>
                <w:szCs w:val="20"/>
              </w:rPr>
            </w:pPr>
            <w:r w:rsidRPr="00282DF6">
              <w:rPr>
                <w:rFonts w:eastAsia="Calibri"/>
                <w:sz w:val="20"/>
                <w:szCs w:val="20"/>
              </w:rPr>
              <w:t>Программа «Я – Гражданин»</w:t>
            </w:r>
          </w:p>
        </w:tc>
        <w:tc>
          <w:tcPr>
            <w:tcW w:w="846" w:type="dxa"/>
            <w:tcBorders>
              <w:top w:val="single" w:sz="4" w:space="0" w:color="000000"/>
              <w:left w:val="single" w:sz="4" w:space="0" w:color="000000"/>
              <w:bottom w:val="single" w:sz="4" w:space="0" w:color="auto"/>
              <w:right w:val="single" w:sz="4" w:space="0" w:color="auto"/>
            </w:tcBorders>
          </w:tcPr>
          <w:p w:rsidR="000F627E" w:rsidRPr="00282DF6" w:rsidRDefault="000F627E" w:rsidP="00282DF6">
            <w:pPr>
              <w:spacing w:after="0" w:line="240" w:lineRule="auto"/>
              <w:jc w:val="center"/>
              <w:rPr>
                <w:rFonts w:eastAsia="Calibri"/>
                <w:sz w:val="20"/>
                <w:szCs w:val="20"/>
              </w:rPr>
            </w:pPr>
            <w:r w:rsidRPr="00282DF6">
              <w:rPr>
                <w:rFonts w:eastAsia="Calibri"/>
                <w:sz w:val="20"/>
                <w:szCs w:val="20"/>
              </w:rPr>
              <w:t>102</w:t>
            </w:r>
          </w:p>
        </w:tc>
        <w:tc>
          <w:tcPr>
            <w:tcW w:w="850" w:type="dxa"/>
            <w:tcBorders>
              <w:top w:val="single" w:sz="4" w:space="0" w:color="000000"/>
              <w:left w:val="single" w:sz="4" w:space="0" w:color="auto"/>
              <w:bottom w:val="single" w:sz="4" w:space="0" w:color="auto"/>
              <w:right w:val="single" w:sz="4" w:space="0" w:color="000000"/>
            </w:tcBorders>
          </w:tcPr>
          <w:p w:rsidR="000F627E" w:rsidRPr="00282DF6" w:rsidRDefault="000F627E" w:rsidP="00282DF6">
            <w:pPr>
              <w:spacing w:after="0" w:line="240" w:lineRule="auto"/>
              <w:jc w:val="center"/>
              <w:rPr>
                <w:rFonts w:eastAsia="Calibri"/>
                <w:sz w:val="20"/>
                <w:szCs w:val="20"/>
              </w:rPr>
            </w:pPr>
            <w:r w:rsidRPr="00282DF6">
              <w:rPr>
                <w:rFonts w:eastAsia="Calibri"/>
                <w:sz w:val="20"/>
                <w:szCs w:val="20"/>
              </w:rPr>
              <w:t>102</w:t>
            </w:r>
          </w:p>
        </w:tc>
        <w:tc>
          <w:tcPr>
            <w:tcW w:w="851" w:type="dxa"/>
            <w:tcBorders>
              <w:top w:val="single" w:sz="4" w:space="0" w:color="000000"/>
              <w:left w:val="single" w:sz="4" w:space="0" w:color="000000"/>
              <w:bottom w:val="single" w:sz="4" w:space="0" w:color="auto"/>
              <w:right w:val="single" w:sz="4" w:space="0" w:color="000000"/>
            </w:tcBorders>
          </w:tcPr>
          <w:p w:rsidR="000F627E" w:rsidRPr="00282DF6" w:rsidRDefault="000F627E" w:rsidP="00282DF6">
            <w:pPr>
              <w:spacing w:after="0" w:line="240" w:lineRule="auto"/>
              <w:jc w:val="center"/>
              <w:rPr>
                <w:rFonts w:eastAsia="Calibri"/>
                <w:sz w:val="20"/>
                <w:szCs w:val="20"/>
              </w:rPr>
            </w:pPr>
            <w:r w:rsidRPr="00282DF6">
              <w:rPr>
                <w:rFonts w:eastAsia="Calibri"/>
                <w:sz w:val="20"/>
                <w:szCs w:val="20"/>
              </w:rPr>
              <w:t>68</w:t>
            </w:r>
          </w:p>
        </w:tc>
        <w:tc>
          <w:tcPr>
            <w:tcW w:w="709" w:type="dxa"/>
            <w:tcBorders>
              <w:top w:val="single" w:sz="4" w:space="0" w:color="000000"/>
              <w:left w:val="single" w:sz="4" w:space="0" w:color="000000"/>
              <w:bottom w:val="single" w:sz="4" w:space="0" w:color="auto"/>
              <w:right w:val="single" w:sz="4" w:space="0" w:color="auto"/>
            </w:tcBorders>
          </w:tcPr>
          <w:p w:rsidR="000F627E" w:rsidRPr="00282DF6" w:rsidRDefault="000F627E" w:rsidP="00282DF6">
            <w:pPr>
              <w:spacing w:after="0" w:line="240" w:lineRule="auto"/>
              <w:jc w:val="center"/>
              <w:rPr>
                <w:rFonts w:eastAsia="Calibri"/>
                <w:sz w:val="20"/>
                <w:szCs w:val="20"/>
              </w:rPr>
            </w:pPr>
            <w:r w:rsidRPr="00282DF6">
              <w:rPr>
                <w:rFonts w:eastAsia="Calibri"/>
                <w:sz w:val="20"/>
                <w:szCs w:val="20"/>
              </w:rPr>
              <w:t>68</w:t>
            </w:r>
          </w:p>
        </w:tc>
        <w:tc>
          <w:tcPr>
            <w:tcW w:w="855" w:type="dxa"/>
            <w:tcBorders>
              <w:top w:val="single" w:sz="4" w:space="0" w:color="000000"/>
              <w:left w:val="single" w:sz="4" w:space="0" w:color="auto"/>
              <w:bottom w:val="single" w:sz="4" w:space="0" w:color="auto"/>
              <w:right w:val="single" w:sz="4" w:space="0" w:color="000000"/>
            </w:tcBorders>
          </w:tcPr>
          <w:p w:rsidR="000F627E" w:rsidRPr="00282DF6" w:rsidRDefault="000F627E" w:rsidP="00282DF6">
            <w:pPr>
              <w:spacing w:after="0" w:line="240" w:lineRule="auto"/>
              <w:jc w:val="center"/>
              <w:rPr>
                <w:rFonts w:eastAsia="Calibri"/>
                <w:sz w:val="20"/>
                <w:szCs w:val="20"/>
              </w:rPr>
            </w:pPr>
            <w:r w:rsidRPr="00282DF6">
              <w:rPr>
                <w:rFonts w:eastAsia="Calibri"/>
                <w:sz w:val="20"/>
                <w:szCs w:val="20"/>
              </w:rPr>
              <w:t>68</w:t>
            </w:r>
          </w:p>
        </w:tc>
        <w:tc>
          <w:tcPr>
            <w:tcW w:w="987" w:type="dxa"/>
            <w:tcBorders>
              <w:top w:val="single" w:sz="4" w:space="0" w:color="000000"/>
              <w:left w:val="single" w:sz="4" w:space="0" w:color="000000"/>
              <w:bottom w:val="single" w:sz="4" w:space="0" w:color="auto"/>
              <w:right w:val="single" w:sz="4" w:space="0" w:color="000000"/>
            </w:tcBorders>
            <w:hideMark/>
          </w:tcPr>
          <w:p w:rsidR="000F627E" w:rsidRPr="00282DF6" w:rsidRDefault="000F627E" w:rsidP="00282DF6">
            <w:pPr>
              <w:spacing w:after="0" w:line="240" w:lineRule="auto"/>
              <w:jc w:val="center"/>
              <w:rPr>
                <w:rFonts w:eastAsia="Calibri"/>
                <w:sz w:val="20"/>
                <w:szCs w:val="20"/>
              </w:rPr>
            </w:pPr>
            <w:r w:rsidRPr="00282DF6">
              <w:rPr>
                <w:rFonts w:eastAsia="Calibri"/>
                <w:sz w:val="20"/>
                <w:szCs w:val="20"/>
              </w:rPr>
              <w:t>ОУ,</w:t>
            </w:r>
          </w:p>
          <w:p w:rsidR="000F627E" w:rsidRPr="00282DF6" w:rsidRDefault="000F627E" w:rsidP="00282DF6">
            <w:pPr>
              <w:spacing w:after="0" w:line="240" w:lineRule="auto"/>
              <w:jc w:val="center"/>
              <w:rPr>
                <w:rFonts w:eastAsia="Calibri"/>
                <w:sz w:val="20"/>
                <w:szCs w:val="20"/>
              </w:rPr>
            </w:pPr>
            <w:r w:rsidRPr="00282DF6">
              <w:rPr>
                <w:rFonts w:eastAsia="Calibri"/>
                <w:sz w:val="20"/>
                <w:szCs w:val="20"/>
              </w:rPr>
              <w:t>ДДТ,</w:t>
            </w:r>
          </w:p>
          <w:p w:rsidR="000F627E" w:rsidRPr="00282DF6" w:rsidRDefault="000F627E" w:rsidP="00282DF6">
            <w:pPr>
              <w:spacing w:after="0" w:line="240" w:lineRule="auto"/>
              <w:jc w:val="center"/>
              <w:rPr>
                <w:rFonts w:eastAsia="Calibri"/>
                <w:sz w:val="20"/>
                <w:szCs w:val="20"/>
              </w:rPr>
            </w:pPr>
            <w:r w:rsidRPr="00282DF6">
              <w:rPr>
                <w:rFonts w:eastAsia="Calibri"/>
                <w:sz w:val="20"/>
                <w:szCs w:val="20"/>
              </w:rPr>
              <w:t>ЦДМ</w:t>
            </w:r>
          </w:p>
          <w:p w:rsidR="000F627E" w:rsidRPr="00282DF6" w:rsidRDefault="000F627E" w:rsidP="00282DF6">
            <w:pPr>
              <w:spacing w:after="0" w:line="240" w:lineRule="auto"/>
              <w:jc w:val="center"/>
              <w:rPr>
                <w:rFonts w:eastAsia="Calibri"/>
                <w:sz w:val="20"/>
                <w:szCs w:val="20"/>
              </w:rPr>
            </w:pPr>
            <w:r w:rsidRPr="00282DF6">
              <w:rPr>
                <w:rFonts w:eastAsia="Calibri"/>
                <w:sz w:val="20"/>
                <w:szCs w:val="20"/>
              </w:rPr>
              <w:t>ДХШ</w:t>
            </w:r>
          </w:p>
          <w:p w:rsidR="000F627E" w:rsidRPr="00282DF6" w:rsidRDefault="000F627E" w:rsidP="00282DF6">
            <w:pPr>
              <w:spacing w:after="0" w:line="240" w:lineRule="auto"/>
              <w:jc w:val="center"/>
              <w:rPr>
                <w:rFonts w:eastAsia="Calibri"/>
                <w:sz w:val="20"/>
                <w:szCs w:val="20"/>
              </w:rPr>
            </w:pPr>
            <w:r w:rsidRPr="00282DF6">
              <w:rPr>
                <w:rFonts w:eastAsia="Calibri"/>
                <w:sz w:val="20"/>
                <w:szCs w:val="20"/>
              </w:rPr>
              <w:t>ДМШ,</w:t>
            </w:r>
          </w:p>
          <w:p w:rsidR="000F627E" w:rsidRPr="00282DF6" w:rsidRDefault="000F627E" w:rsidP="00282DF6">
            <w:pPr>
              <w:spacing w:after="0" w:line="240" w:lineRule="auto"/>
              <w:jc w:val="center"/>
              <w:rPr>
                <w:rFonts w:eastAsia="Calibri"/>
                <w:sz w:val="20"/>
                <w:szCs w:val="20"/>
              </w:rPr>
            </w:pPr>
            <w:r w:rsidRPr="00282DF6">
              <w:rPr>
                <w:rFonts w:eastAsia="Calibri"/>
                <w:sz w:val="20"/>
                <w:szCs w:val="20"/>
              </w:rPr>
              <w:t>ДР</w:t>
            </w:r>
          </w:p>
          <w:p w:rsidR="000F627E" w:rsidRPr="00282DF6" w:rsidRDefault="000F627E" w:rsidP="00282DF6">
            <w:pPr>
              <w:spacing w:after="0" w:line="240" w:lineRule="auto"/>
              <w:jc w:val="center"/>
              <w:rPr>
                <w:rFonts w:eastAsia="Calibri"/>
                <w:sz w:val="20"/>
                <w:szCs w:val="20"/>
              </w:rPr>
            </w:pPr>
            <w:r w:rsidRPr="00282DF6">
              <w:rPr>
                <w:rFonts w:eastAsia="Calibri"/>
                <w:sz w:val="20"/>
                <w:szCs w:val="20"/>
              </w:rPr>
              <w:t>ДК «Строитель»</w:t>
            </w:r>
          </w:p>
          <w:p w:rsidR="000F627E" w:rsidRPr="00282DF6" w:rsidRDefault="000F627E" w:rsidP="00282DF6">
            <w:pPr>
              <w:spacing w:after="0" w:line="240" w:lineRule="auto"/>
              <w:jc w:val="center"/>
              <w:rPr>
                <w:rFonts w:eastAsia="Calibri"/>
                <w:sz w:val="20"/>
                <w:szCs w:val="20"/>
              </w:rPr>
            </w:pPr>
            <w:r w:rsidRPr="00282DF6">
              <w:rPr>
                <w:rFonts w:eastAsia="Calibri"/>
                <w:sz w:val="20"/>
                <w:szCs w:val="20"/>
              </w:rPr>
              <w:t>СЮТ</w:t>
            </w:r>
          </w:p>
          <w:p w:rsidR="000F627E" w:rsidRPr="00282DF6" w:rsidRDefault="000F627E" w:rsidP="00282DF6">
            <w:pPr>
              <w:spacing w:after="0" w:line="240" w:lineRule="auto"/>
              <w:jc w:val="center"/>
              <w:rPr>
                <w:rFonts w:eastAsia="Calibri"/>
                <w:sz w:val="20"/>
                <w:szCs w:val="20"/>
              </w:rPr>
            </w:pPr>
            <w:r w:rsidRPr="00282DF6">
              <w:rPr>
                <w:rFonts w:eastAsia="Calibri"/>
                <w:sz w:val="20"/>
                <w:szCs w:val="20"/>
              </w:rPr>
              <w:t>КЮМ</w:t>
            </w:r>
          </w:p>
        </w:tc>
      </w:tr>
      <w:tr w:rsidR="000F627E" w:rsidRPr="00282DF6" w:rsidTr="000C0765">
        <w:trPr>
          <w:trHeight w:val="471"/>
        </w:trPr>
        <w:tc>
          <w:tcPr>
            <w:tcW w:w="1809"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0F627E" w:rsidRPr="00282DF6" w:rsidRDefault="000F627E" w:rsidP="00282DF6">
            <w:pPr>
              <w:spacing w:after="0" w:line="240" w:lineRule="auto"/>
              <w:rPr>
                <w:rFonts w:eastAsia="Calibri"/>
                <w:b/>
                <w:bCs/>
                <w:sz w:val="20"/>
                <w:szCs w:val="20"/>
              </w:rPr>
            </w:pPr>
            <w:r w:rsidRPr="00282DF6">
              <w:rPr>
                <w:rFonts w:eastAsia="Calibri"/>
                <w:b/>
                <w:bCs/>
                <w:sz w:val="20"/>
                <w:szCs w:val="20"/>
              </w:rPr>
              <w:t>Всего часов</w:t>
            </w:r>
          </w:p>
        </w:tc>
        <w:tc>
          <w:tcPr>
            <w:tcW w:w="1418"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0F627E" w:rsidRPr="00282DF6" w:rsidRDefault="000F627E" w:rsidP="00282DF6">
            <w:pPr>
              <w:spacing w:after="0" w:line="240" w:lineRule="auto"/>
              <w:jc w:val="both"/>
              <w:rPr>
                <w:rFonts w:eastAsia="Calibri"/>
                <w:sz w:val="20"/>
                <w:szCs w:val="20"/>
              </w:rPr>
            </w:pPr>
          </w:p>
        </w:tc>
        <w:tc>
          <w:tcPr>
            <w:tcW w:w="1422" w:type="dxa"/>
            <w:tcBorders>
              <w:top w:val="single" w:sz="4" w:space="0" w:color="000000"/>
              <w:left w:val="single" w:sz="4" w:space="0" w:color="000000"/>
              <w:bottom w:val="single" w:sz="4" w:space="0" w:color="auto"/>
              <w:right w:val="single" w:sz="4" w:space="0" w:color="000000"/>
            </w:tcBorders>
            <w:shd w:val="clear" w:color="auto" w:fill="FFFFFF" w:themeFill="background1"/>
            <w:hideMark/>
          </w:tcPr>
          <w:p w:rsidR="000F627E" w:rsidRPr="00282DF6" w:rsidRDefault="000F627E" w:rsidP="00282DF6">
            <w:pPr>
              <w:spacing w:after="0" w:line="240" w:lineRule="auto"/>
              <w:jc w:val="center"/>
              <w:rPr>
                <w:rFonts w:eastAsia="Calibri"/>
                <w:sz w:val="20"/>
                <w:szCs w:val="20"/>
              </w:rPr>
            </w:pPr>
          </w:p>
        </w:tc>
        <w:tc>
          <w:tcPr>
            <w:tcW w:w="4111" w:type="dxa"/>
            <w:gridSpan w:val="5"/>
            <w:tcBorders>
              <w:top w:val="single" w:sz="4" w:space="0" w:color="000000"/>
              <w:left w:val="single" w:sz="4" w:space="0" w:color="000000"/>
              <w:bottom w:val="single" w:sz="4" w:space="0" w:color="auto"/>
              <w:right w:val="single" w:sz="4" w:space="0" w:color="000000"/>
            </w:tcBorders>
          </w:tcPr>
          <w:p w:rsidR="000F627E" w:rsidRPr="00282DF6" w:rsidRDefault="000F627E" w:rsidP="00282DF6">
            <w:pPr>
              <w:spacing w:after="0" w:line="240" w:lineRule="auto"/>
              <w:jc w:val="center"/>
              <w:rPr>
                <w:rFonts w:eastAsia="Calibri"/>
                <w:sz w:val="20"/>
                <w:szCs w:val="20"/>
              </w:rPr>
            </w:pPr>
            <w:r w:rsidRPr="00282DF6">
              <w:rPr>
                <w:rFonts w:eastAsia="Calibri"/>
                <w:sz w:val="20"/>
                <w:szCs w:val="20"/>
              </w:rPr>
              <w:t>408</w:t>
            </w:r>
          </w:p>
        </w:tc>
        <w:tc>
          <w:tcPr>
            <w:tcW w:w="987" w:type="dxa"/>
            <w:tcBorders>
              <w:top w:val="single" w:sz="4" w:space="0" w:color="000000"/>
              <w:left w:val="single" w:sz="4" w:space="0" w:color="000000"/>
              <w:bottom w:val="single" w:sz="4" w:space="0" w:color="auto"/>
              <w:right w:val="single" w:sz="4" w:space="0" w:color="000000"/>
            </w:tcBorders>
            <w:hideMark/>
          </w:tcPr>
          <w:p w:rsidR="000F627E" w:rsidRPr="00282DF6" w:rsidRDefault="000F627E" w:rsidP="00282DF6">
            <w:pPr>
              <w:spacing w:after="0" w:line="240" w:lineRule="auto"/>
              <w:jc w:val="center"/>
              <w:rPr>
                <w:rFonts w:eastAsia="Calibri"/>
                <w:sz w:val="20"/>
                <w:szCs w:val="20"/>
              </w:rPr>
            </w:pPr>
          </w:p>
        </w:tc>
      </w:tr>
      <w:tr w:rsidR="000F627E" w:rsidRPr="00282DF6" w:rsidTr="000C0765">
        <w:trPr>
          <w:trHeight w:val="190"/>
        </w:trPr>
        <w:tc>
          <w:tcPr>
            <w:tcW w:w="4649" w:type="dxa"/>
            <w:gridSpan w:val="3"/>
            <w:tcBorders>
              <w:top w:val="single" w:sz="4" w:space="0" w:color="auto"/>
              <w:left w:val="single" w:sz="4" w:space="0" w:color="000000"/>
              <w:bottom w:val="single" w:sz="4" w:space="0" w:color="000000"/>
              <w:right w:val="single" w:sz="4" w:space="0" w:color="000000"/>
            </w:tcBorders>
            <w:shd w:val="clear" w:color="auto" w:fill="FFFFFF" w:themeFill="background1"/>
            <w:hideMark/>
          </w:tcPr>
          <w:p w:rsidR="000F627E" w:rsidRPr="00282DF6" w:rsidRDefault="000F627E" w:rsidP="00282DF6">
            <w:pPr>
              <w:spacing w:after="0" w:line="240" w:lineRule="auto"/>
              <w:jc w:val="center"/>
              <w:rPr>
                <w:rFonts w:eastAsia="Calibri"/>
                <w:b/>
                <w:sz w:val="20"/>
                <w:szCs w:val="20"/>
              </w:rPr>
            </w:pPr>
            <w:r w:rsidRPr="00282DF6">
              <w:rPr>
                <w:rFonts w:eastAsia="Calibri"/>
                <w:b/>
                <w:sz w:val="20"/>
                <w:szCs w:val="20"/>
              </w:rPr>
              <w:t>Всего</w:t>
            </w:r>
          </w:p>
        </w:tc>
        <w:tc>
          <w:tcPr>
            <w:tcW w:w="846" w:type="dxa"/>
            <w:tcBorders>
              <w:top w:val="single" w:sz="4" w:space="0" w:color="auto"/>
              <w:left w:val="single" w:sz="4" w:space="0" w:color="000000"/>
              <w:bottom w:val="single" w:sz="4" w:space="0" w:color="000000"/>
              <w:right w:val="single" w:sz="4" w:space="0" w:color="auto"/>
            </w:tcBorders>
          </w:tcPr>
          <w:p w:rsidR="000F627E" w:rsidRPr="00282DF6" w:rsidRDefault="000F627E" w:rsidP="00282DF6">
            <w:pPr>
              <w:spacing w:after="0" w:line="240" w:lineRule="auto"/>
              <w:jc w:val="center"/>
              <w:rPr>
                <w:rFonts w:eastAsia="Calibri"/>
                <w:b/>
                <w:sz w:val="20"/>
                <w:szCs w:val="20"/>
              </w:rPr>
            </w:pPr>
            <w:r w:rsidRPr="00282DF6">
              <w:rPr>
                <w:rFonts w:eastAsia="Calibri"/>
                <w:b/>
                <w:sz w:val="20"/>
                <w:szCs w:val="20"/>
              </w:rPr>
              <w:t>340</w:t>
            </w:r>
          </w:p>
        </w:tc>
        <w:tc>
          <w:tcPr>
            <w:tcW w:w="850" w:type="dxa"/>
            <w:tcBorders>
              <w:top w:val="single" w:sz="4" w:space="0" w:color="auto"/>
              <w:left w:val="single" w:sz="4" w:space="0" w:color="auto"/>
              <w:bottom w:val="single" w:sz="4" w:space="0" w:color="000000"/>
              <w:right w:val="single" w:sz="4" w:space="0" w:color="000000"/>
            </w:tcBorders>
          </w:tcPr>
          <w:p w:rsidR="000F627E" w:rsidRPr="00282DF6" w:rsidRDefault="000F627E" w:rsidP="00282DF6">
            <w:pPr>
              <w:spacing w:after="0" w:line="240" w:lineRule="auto"/>
              <w:jc w:val="center"/>
              <w:rPr>
                <w:b/>
                <w:sz w:val="20"/>
                <w:szCs w:val="20"/>
              </w:rPr>
            </w:pPr>
            <w:r w:rsidRPr="00282DF6">
              <w:rPr>
                <w:b/>
                <w:sz w:val="20"/>
                <w:szCs w:val="20"/>
              </w:rPr>
              <w:t>340</w:t>
            </w:r>
          </w:p>
        </w:tc>
        <w:tc>
          <w:tcPr>
            <w:tcW w:w="851" w:type="dxa"/>
            <w:tcBorders>
              <w:top w:val="single" w:sz="4" w:space="0" w:color="auto"/>
              <w:left w:val="single" w:sz="4" w:space="0" w:color="000000"/>
              <w:bottom w:val="single" w:sz="4" w:space="0" w:color="000000"/>
              <w:right w:val="single" w:sz="4" w:space="0" w:color="000000"/>
            </w:tcBorders>
          </w:tcPr>
          <w:p w:rsidR="000F627E" w:rsidRPr="00282DF6" w:rsidRDefault="000F627E" w:rsidP="00282DF6">
            <w:pPr>
              <w:spacing w:after="0" w:line="240" w:lineRule="auto"/>
              <w:jc w:val="center"/>
              <w:rPr>
                <w:b/>
                <w:sz w:val="20"/>
                <w:szCs w:val="20"/>
              </w:rPr>
            </w:pPr>
            <w:r w:rsidRPr="00282DF6">
              <w:rPr>
                <w:b/>
                <w:sz w:val="20"/>
                <w:szCs w:val="20"/>
              </w:rPr>
              <w:t>340</w:t>
            </w:r>
          </w:p>
        </w:tc>
        <w:tc>
          <w:tcPr>
            <w:tcW w:w="709" w:type="dxa"/>
            <w:tcBorders>
              <w:top w:val="single" w:sz="4" w:space="0" w:color="auto"/>
              <w:left w:val="single" w:sz="4" w:space="0" w:color="000000"/>
              <w:bottom w:val="single" w:sz="4" w:space="0" w:color="000000"/>
              <w:right w:val="single" w:sz="4" w:space="0" w:color="auto"/>
            </w:tcBorders>
          </w:tcPr>
          <w:p w:rsidR="000F627E" w:rsidRPr="00282DF6" w:rsidRDefault="000F627E" w:rsidP="00282DF6">
            <w:pPr>
              <w:spacing w:after="0" w:line="240" w:lineRule="auto"/>
              <w:jc w:val="center"/>
              <w:rPr>
                <w:b/>
                <w:sz w:val="20"/>
                <w:szCs w:val="20"/>
              </w:rPr>
            </w:pPr>
            <w:r w:rsidRPr="00282DF6">
              <w:rPr>
                <w:b/>
                <w:sz w:val="20"/>
                <w:szCs w:val="20"/>
              </w:rPr>
              <w:t>340</w:t>
            </w:r>
          </w:p>
        </w:tc>
        <w:tc>
          <w:tcPr>
            <w:tcW w:w="855" w:type="dxa"/>
            <w:tcBorders>
              <w:top w:val="single" w:sz="4" w:space="0" w:color="auto"/>
              <w:left w:val="single" w:sz="4" w:space="0" w:color="auto"/>
              <w:bottom w:val="single" w:sz="4" w:space="0" w:color="000000"/>
              <w:right w:val="single" w:sz="4" w:space="0" w:color="000000"/>
            </w:tcBorders>
            <w:hideMark/>
          </w:tcPr>
          <w:p w:rsidR="000F627E" w:rsidRPr="00282DF6" w:rsidRDefault="000F627E" w:rsidP="00282DF6">
            <w:pPr>
              <w:spacing w:after="0" w:line="240" w:lineRule="auto"/>
              <w:jc w:val="center"/>
              <w:rPr>
                <w:rFonts w:eastAsia="Calibri"/>
                <w:b/>
                <w:sz w:val="20"/>
                <w:szCs w:val="20"/>
              </w:rPr>
            </w:pPr>
            <w:r w:rsidRPr="00282DF6">
              <w:rPr>
                <w:rFonts w:eastAsia="Calibri"/>
                <w:b/>
                <w:sz w:val="20"/>
                <w:szCs w:val="20"/>
              </w:rPr>
              <w:t>1700</w:t>
            </w:r>
          </w:p>
        </w:tc>
        <w:tc>
          <w:tcPr>
            <w:tcW w:w="987" w:type="dxa"/>
            <w:tcBorders>
              <w:top w:val="single" w:sz="4" w:space="0" w:color="auto"/>
              <w:left w:val="single" w:sz="4" w:space="0" w:color="000000"/>
              <w:bottom w:val="single" w:sz="4" w:space="0" w:color="000000"/>
              <w:right w:val="single" w:sz="4" w:space="0" w:color="000000"/>
            </w:tcBorders>
          </w:tcPr>
          <w:p w:rsidR="000F627E" w:rsidRPr="00282DF6" w:rsidRDefault="000F627E" w:rsidP="00282DF6">
            <w:pPr>
              <w:spacing w:after="0" w:line="240" w:lineRule="auto"/>
              <w:jc w:val="center"/>
              <w:rPr>
                <w:rFonts w:eastAsia="Calibri"/>
                <w:b/>
                <w:sz w:val="20"/>
                <w:szCs w:val="20"/>
              </w:rPr>
            </w:pPr>
          </w:p>
        </w:tc>
      </w:tr>
    </w:tbl>
    <w:p w:rsidR="000F627E" w:rsidRDefault="000F627E" w:rsidP="000F627E">
      <w:pPr>
        <w:keepNext/>
        <w:spacing w:after="0" w:line="240" w:lineRule="auto"/>
        <w:jc w:val="both"/>
        <w:outlineLvl w:val="0"/>
        <w:rPr>
          <w:kern w:val="32"/>
          <w:szCs w:val="18"/>
          <w:lang w:eastAsia="ru-RU"/>
        </w:rPr>
      </w:pPr>
    </w:p>
    <w:p w:rsidR="000F627E" w:rsidRDefault="000F627E" w:rsidP="000F627E">
      <w:pPr>
        <w:keepNext/>
        <w:spacing w:after="0" w:line="240" w:lineRule="auto"/>
        <w:jc w:val="both"/>
        <w:outlineLvl w:val="0"/>
        <w:rPr>
          <w:bCs/>
          <w:kern w:val="32"/>
          <w:szCs w:val="18"/>
          <w:lang w:eastAsia="ru-RU"/>
        </w:rPr>
      </w:pPr>
      <w:r w:rsidRPr="003A5C71">
        <w:rPr>
          <w:kern w:val="32"/>
          <w:szCs w:val="18"/>
          <w:lang w:eastAsia="ru-RU"/>
        </w:rPr>
        <w:t xml:space="preserve">Григорьев Д.В. Внеурочная деятельность школьников. Методический конструктор: пособие для учителя /Д.В. Григорьев, П.В. Степанов.- М.: Просвещение, </w:t>
      </w:r>
      <w:r>
        <w:rPr>
          <w:kern w:val="32"/>
          <w:szCs w:val="18"/>
          <w:lang w:eastAsia="ru-RU"/>
        </w:rPr>
        <w:t>2014</w:t>
      </w:r>
      <w:r w:rsidRPr="003A5C71">
        <w:rPr>
          <w:kern w:val="32"/>
          <w:szCs w:val="18"/>
          <w:lang w:eastAsia="ru-RU"/>
        </w:rPr>
        <w:t>.</w:t>
      </w:r>
    </w:p>
    <w:p w:rsidR="000F627E" w:rsidRPr="00B833E6" w:rsidRDefault="000F627E" w:rsidP="000F627E">
      <w:pPr>
        <w:keepNext/>
        <w:spacing w:after="0" w:line="240" w:lineRule="auto"/>
        <w:jc w:val="both"/>
        <w:outlineLvl w:val="0"/>
        <w:rPr>
          <w:bCs/>
          <w:kern w:val="32"/>
          <w:sz w:val="14"/>
          <w:szCs w:val="18"/>
          <w:lang w:eastAsia="ru-RU"/>
        </w:rPr>
      </w:pPr>
    </w:p>
    <w:p w:rsidR="000F627E" w:rsidRPr="0091509F" w:rsidRDefault="000F627E" w:rsidP="000F627E">
      <w:pPr>
        <w:jc w:val="center"/>
        <w:outlineLvl w:val="0"/>
        <w:rPr>
          <w:rFonts w:eastAsia="Calibri"/>
          <w:b/>
          <w:sz w:val="24"/>
          <w:szCs w:val="20"/>
        </w:rPr>
      </w:pPr>
      <w:r w:rsidRPr="0091509F">
        <w:rPr>
          <w:rFonts w:eastAsia="Calibri"/>
          <w:b/>
          <w:sz w:val="24"/>
          <w:szCs w:val="20"/>
        </w:rPr>
        <w:t>Формы  внеурочной  деятельности</w:t>
      </w:r>
    </w:p>
    <w:tbl>
      <w:tblPr>
        <w:tblW w:w="9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5"/>
        <w:gridCol w:w="3849"/>
        <w:gridCol w:w="3849"/>
      </w:tblGrid>
      <w:tr w:rsidR="000F627E" w:rsidRPr="00282DF6" w:rsidTr="000C0765">
        <w:trPr>
          <w:trHeight w:val="322"/>
        </w:trPr>
        <w:tc>
          <w:tcPr>
            <w:tcW w:w="21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F627E" w:rsidRPr="00282DF6" w:rsidRDefault="000F627E" w:rsidP="00282DF6">
            <w:pPr>
              <w:spacing w:after="0" w:line="240" w:lineRule="auto"/>
              <w:jc w:val="center"/>
              <w:rPr>
                <w:rFonts w:eastAsia="Calibri"/>
                <w:b/>
                <w:bCs/>
                <w:sz w:val="20"/>
                <w:szCs w:val="20"/>
              </w:rPr>
            </w:pPr>
            <w:r w:rsidRPr="00282DF6">
              <w:rPr>
                <w:rFonts w:eastAsia="Calibri"/>
                <w:b/>
                <w:bCs/>
                <w:sz w:val="20"/>
                <w:szCs w:val="20"/>
              </w:rPr>
              <w:t>Вид внеурочной деятельности</w:t>
            </w:r>
          </w:p>
        </w:tc>
        <w:tc>
          <w:tcPr>
            <w:tcW w:w="38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F627E" w:rsidRPr="00282DF6" w:rsidRDefault="000F627E" w:rsidP="00282DF6">
            <w:pPr>
              <w:spacing w:after="0" w:line="240" w:lineRule="auto"/>
              <w:jc w:val="center"/>
              <w:rPr>
                <w:rFonts w:eastAsia="Calibri"/>
                <w:b/>
                <w:bCs/>
                <w:sz w:val="20"/>
                <w:szCs w:val="20"/>
              </w:rPr>
            </w:pPr>
            <w:r w:rsidRPr="00282DF6">
              <w:rPr>
                <w:rFonts w:eastAsia="Calibri"/>
                <w:b/>
                <w:bCs/>
                <w:sz w:val="20"/>
                <w:szCs w:val="20"/>
              </w:rPr>
              <w:t>Образовательные формы</w:t>
            </w:r>
          </w:p>
        </w:tc>
        <w:tc>
          <w:tcPr>
            <w:tcW w:w="38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F627E" w:rsidRPr="00282DF6" w:rsidRDefault="000F627E" w:rsidP="00282DF6">
            <w:pPr>
              <w:spacing w:after="0" w:line="240" w:lineRule="auto"/>
              <w:rPr>
                <w:rFonts w:eastAsia="Calibri"/>
                <w:b/>
                <w:bCs/>
                <w:sz w:val="20"/>
                <w:szCs w:val="20"/>
              </w:rPr>
            </w:pPr>
            <w:r w:rsidRPr="00282DF6">
              <w:rPr>
                <w:rFonts w:eastAsia="Calibri"/>
                <w:b/>
                <w:bCs/>
                <w:sz w:val="20"/>
                <w:szCs w:val="20"/>
              </w:rPr>
              <w:t xml:space="preserve">Отметка об использовании формы во внеурочной </w:t>
            </w:r>
            <w:proofErr w:type="gramStart"/>
            <w:r w:rsidRPr="00282DF6">
              <w:rPr>
                <w:rFonts w:eastAsia="Calibri"/>
                <w:b/>
                <w:bCs/>
                <w:sz w:val="20"/>
                <w:szCs w:val="20"/>
              </w:rPr>
              <w:t>деятельности  (</w:t>
            </w:r>
            <w:proofErr w:type="gramEnd"/>
            <w:r w:rsidRPr="00282DF6">
              <w:rPr>
                <w:rFonts w:eastAsia="Calibri"/>
                <w:b/>
                <w:bCs/>
                <w:sz w:val="20"/>
                <w:szCs w:val="20"/>
              </w:rPr>
              <w:t xml:space="preserve">указать </w:t>
            </w:r>
            <w:r w:rsidRPr="00282DF6">
              <w:rPr>
                <w:rFonts w:eastAsia="Calibri"/>
                <w:b/>
                <w:bCs/>
                <w:sz w:val="20"/>
                <w:szCs w:val="20"/>
                <w:lang w:val="en-US"/>
              </w:rPr>
              <w:t>V</w:t>
            </w:r>
            <w:r w:rsidRPr="00282DF6">
              <w:rPr>
                <w:rFonts w:eastAsia="Calibri"/>
                <w:b/>
                <w:bCs/>
                <w:sz w:val="20"/>
                <w:szCs w:val="20"/>
              </w:rPr>
              <w:t xml:space="preserve"> )</w:t>
            </w:r>
          </w:p>
        </w:tc>
      </w:tr>
      <w:tr w:rsidR="000F627E" w:rsidRPr="00282DF6" w:rsidTr="000C0765">
        <w:trPr>
          <w:trHeight w:val="201"/>
        </w:trPr>
        <w:tc>
          <w:tcPr>
            <w:tcW w:w="2105" w:type="dxa"/>
            <w:tcBorders>
              <w:top w:val="single" w:sz="4" w:space="0" w:color="auto"/>
              <w:left w:val="single" w:sz="4" w:space="0" w:color="auto"/>
              <w:bottom w:val="nil"/>
              <w:right w:val="single" w:sz="4" w:space="0" w:color="auto"/>
            </w:tcBorders>
            <w:shd w:val="clear" w:color="auto" w:fill="FFFFFF" w:themeFill="background1"/>
            <w:hideMark/>
          </w:tcPr>
          <w:p w:rsidR="000F627E" w:rsidRPr="00282DF6" w:rsidRDefault="000F627E" w:rsidP="00282DF6">
            <w:pPr>
              <w:spacing w:after="0" w:line="240" w:lineRule="auto"/>
              <w:rPr>
                <w:rFonts w:eastAsia="Calibri"/>
                <w:b/>
                <w:bCs/>
                <w:sz w:val="20"/>
                <w:szCs w:val="20"/>
              </w:rPr>
            </w:pPr>
            <w:r w:rsidRPr="00282DF6">
              <w:rPr>
                <w:rFonts w:eastAsia="Calibri"/>
                <w:b/>
                <w:bCs/>
                <w:sz w:val="20"/>
                <w:szCs w:val="20"/>
              </w:rPr>
              <w:t>1. Игровая</w:t>
            </w:r>
          </w:p>
        </w:tc>
        <w:tc>
          <w:tcPr>
            <w:tcW w:w="38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F627E" w:rsidRPr="00282DF6" w:rsidRDefault="000F627E" w:rsidP="00282DF6">
            <w:pPr>
              <w:spacing w:after="0" w:line="240" w:lineRule="auto"/>
              <w:rPr>
                <w:rFonts w:eastAsia="Calibri"/>
                <w:sz w:val="20"/>
                <w:szCs w:val="20"/>
              </w:rPr>
            </w:pPr>
            <w:r w:rsidRPr="00282DF6">
              <w:rPr>
                <w:rFonts w:eastAsia="Calibri"/>
                <w:sz w:val="20"/>
                <w:szCs w:val="20"/>
              </w:rPr>
              <w:t>Ролевая игра</w:t>
            </w:r>
          </w:p>
        </w:tc>
        <w:tc>
          <w:tcPr>
            <w:tcW w:w="38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F627E" w:rsidRPr="00282DF6" w:rsidRDefault="000F627E" w:rsidP="00282DF6">
            <w:pPr>
              <w:spacing w:after="0" w:line="240" w:lineRule="auto"/>
              <w:jc w:val="center"/>
              <w:rPr>
                <w:rFonts w:eastAsia="Calibri"/>
                <w:sz w:val="20"/>
                <w:szCs w:val="20"/>
                <w:lang w:val="en-US"/>
              </w:rPr>
            </w:pPr>
            <w:r w:rsidRPr="00282DF6">
              <w:rPr>
                <w:rFonts w:eastAsia="Calibri"/>
                <w:sz w:val="20"/>
                <w:szCs w:val="20"/>
                <w:lang w:val="en-US"/>
              </w:rPr>
              <w:t>V</w:t>
            </w:r>
          </w:p>
        </w:tc>
      </w:tr>
      <w:tr w:rsidR="000F627E" w:rsidRPr="00282DF6" w:rsidTr="000C0765">
        <w:trPr>
          <w:trHeight w:val="201"/>
        </w:trPr>
        <w:tc>
          <w:tcPr>
            <w:tcW w:w="2105" w:type="dxa"/>
            <w:tcBorders>
              <w:top w:val="nil"/>
              <w:left w:val="single" w:sz="4" w:space="0" w:color="auto"/>
              <w:bottom w:val="nil"/>
              <w:right w:val="single" w:sz="4" w:space="0" w:color="auto"/>
            </w:tcBorders>
            <w:shd w:val="clear" w:color="auto" w:fill="FFFFFF" w:themeFill="background1"/>
          </w:tcPr>
          <w:p w:rsidR="000F627E" w:rsidRPr="00282DF6" w:rsidRDefault="000F627E" w:rsidP="00282DF6">
            <w:pPr>
              <w:spacing w:after="0" w:line="240" w:lineRule="auto"/>
              <w:rPr>
                <w:rFonts w:eastAsia="Calibri"/>
                <w:b/>
                <w:bCs/>
                <w:sz w:val="20"/>
                <w:szCs w:val="20"/>
              </w:rPr>
            </w:pPr>
          </w:p>
        </w:tc>
        <w:tc>
          <w:tcPr>
            <w:tcW w:w="38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F627E" w:rsidRPr="00282DF6" w:rsidRDefault="000F627E" w:rsidP="00282DF6">
            <w:pPr>
              <w:spacing w:after="0" w:line="240" w:lineRule="auto"/>
              <w:rPr>
                <w:rFonts w:eastAsia="Calibri"/>
                <w:sz w:val="20"/>
                <w:szCs w:val="20"/>
              </w:rPr>
            </w:pPr>
            <w:r w:rsidRPr="00282DF6">
              <w:rPr>
                <w:rFonts w:eastAsia="Calibri"/>
                <w:sz w:val="20"/>
                <w:szCs w:val="20"/>
              </w:rPr>
              <w:t>Деловая игра</w:t>
            </w:r>
          </w:p>
        </w:tc>
        <w:tc>
          <w:tcPr>
            <w:tcW w:w="38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F627E" w:rsidRPr="00282DF6" w:rsidRDefault="000F627E" w:rsidP="00282DF6">
            <w:pPr>
              <w:spacing w:after="0" w:line="240" w:lineRule="auto"/>
              <w:jc w:val="center"/>
              <w:rPr>
                <w:rFonts w:eastAsia="Calibri"/>
                <w:sz w:val="20"/>
                <w:szCs w:val="20"/>
                <w:lang w:val="en-US"/>
              </w:rPr>
            </w:pPr>
            <w:r w:rsidRPr="00282DF6">
              <w:rPr>
                <w:rFonts w:eastAsia="Calibri"/>
                <w:sz w:val="20"/>
                <w:szCs w:val="20"/>
                <w:lang w:val="en-US"/>
              </w:rPr>
              <w:t>V</w:t>
            </w:r>
          </w:p>
        </w:tc>
      </w:tr>
      <w:tr w:rsidR="000F627E" w:rsidRPr="00282DF6" w:rsidTr="000C0765">
        <w:trPr>
          <w:trHeight w:val="201"/>
        </w:trPr>
        <w:tc>
          <w:tcPr>
            <w:tcW w:w="2105" w:type="dxa"/>
            <w:tcBorders>
              <w:top w:val="nil"/>
              <w:left w:val="single" w:sz="4" w:space="0" w:color="auto"/>
              <w:bottom w:val="nil"/>
              <w:right w:val="single" w:sz="4" w:space="0" w:color="auto"/>
            </w:tcBorders>
            <w:shd w:val="clear" w:color="auto" w:fill="FFFFFF" w:themeFill="background1"/>
          </w:tcPr>
          <w:p w:rsidR="000F627E" w:rsidRPr="00282DF6" w:rsidRDefault="000F627E" w:rsidP="00282DF6">
            <w:pPr>
              <w:spacing w:after="0" w:line="240" w:lineRule="auto"/>
              <w:rPr>
                <w:rFonts w:eastAsia="Calibri"/>
                <w:b/>
                <w:bCs/>
                <w:sz w:val="20"/>
                <w:szCs w:val="20"/>
              </w:rPr>
            </w:pPr>
          </w:p>
        </w:tc>
        <w:tc>
          <w:tcPr>
            <w:tcW w:w="38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F627E" w:rsidRPr="00282DF6" w:rsidRDefault="000F627E" w:rsidP="00282DF6">
            <w:pPr>
              <w:spacing w:after="0" w:line="240" w:lineRule="auto"/>
              <w:rPr>
                <w:rFonts w:eastAsia="Calibri"/>
                <w:sz w:val="20"/>
                <w:szCs w:val="20"/>
              </w:rPr>
            </w:pPr>
            <w:r w:rsidRPr="00282DF6">
              <w:rPr>
                <w:rFonts w:eastAsia="Calibri"/>
                <w:sz w:val="20"/>
                <w:szCs w:val="20"/>
              </w:rPr>
              <w:t>Социально-моделирующая игра</w:t>
            </w:r>
          </w:p>
        </w:tc>
        <w:tc>
          <w:tcPr>
            <w:tcW w:w="38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F627E" w:rsidRPr="00282DF6" w:rsidRDefault="000F627E" w:rsidP="00282DF6">
            <w:pPr>
              <w:spacing w:after="0" w:line="240" w:lineRule="auto"/>
              <w:jc w:val="center"/>
              <w:rPr>
                <w:rFonts w:eastAsia="Calibri"/>
                <w:sz w:val="20"/>
                <w:szCs w:val="20"/>
              </w:rPr>
            </w:pPr>
            <w:r w:rsidRPr="00282DF6">
              <w:rPr>
                <w:rFonts w:eastAsia="Calibri"/>
                <w:sz w:val="20"/>
                <w:szCs w:val="20"/>
                <w:lang w:val="en-US"/>
              </w:rPr>
              <w:t>V</w:t>
            </w:r>
          </w:p>
        </w:tc>
      </w:tr>
      <w:tr w:rsidR="000F627E" w:rsidRPr="00282DF6" w:rsidTr="000C0765">
        <w:trPr>
          <w:trHeight w:val="434"/>
        </w:trPr>
        <w:tc>
          <w:tcPr>
            <w:tcW w:w="2105" w:type="dxa"/>
            <w:tcBorders>
              <w:top w:val="nil"/>
              <w:left w:val="single" w:sz="4" w:space="0" w:color="auto"/>
              <w:bottom w:val="single" w:sz="4" w:space="0" w:color="auto"/>
              <w:right w:val="single" w:sz="4" w:space="0" w:color="auto"/>
            </w:tcBorders>
            <w:shd w:val="clear" w:color="auto" w:fill="FFFFFF" w:themeFill="background1"/>
          </w:tcPr>
          <w:p w:rsidR="000F627E" w:rsidRPr="00282DF6" w:rsidRDefault="000F627E" w:rsidP="00282DF6">
            <w:pPr>
              <w:spacing w:after="0" w:line="240" w:lineRule="auto"/>
              <w:rPr>
                <w:rFonts w:eastAsia="Calibri"/>
                <w:b/>
                <w:bCs/>
                <w:sz w:val="20"/>
                <w:szCs w:val="20"/>
              </w:rPr>
            </w:pPr>
          </w:p>
        </w:tc>
        <w:tc>
          <w:tcPr>
            <w:tcW w:w="38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F627E" w:rsidRPr="00282DF6" w:rsidRDefault="000F627E" w:rsidP="00282DF6">
            <w:pPr>
              <w:spacing w:after="0" w:line="240" w:lineRule="auto"/>
              <w:rPr>
                <w:rFonts w:eastAsia="Calibri"/>
                <w:sz w:val="20"/>
                <w:szCs w:val="20"/>
              </w:rPr>
            </w:pPr>
            <w:r w:rsidRPr="00282DF6">
              <w:rPr>
                <w:rFonts w:eastAsia="Calibri"/>
                <w:sz w:val="20"/>
                <w:szCs w:val="20"/>
              </w:rPr>
              <w:t>Иное (укажите):  литературный ринг. Игра с правилами: принятие и выполнение готовых правил.</w:t>
            </w:r>
          </w:p>
        </w:tc>
        <w:tc>
          <w:tcPr>
            <w:tcW w:w="38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F627E" w:rsidRPr="00282DF6" w:rsidRDefault="000F627E" w:rsidP="00282DF6">
            <w:pPr>
              <w:spacing w:after="0" w:line="240" w:lineRule="auto"/>
              <w:jc w:val="center"/>
              <w:rPr>
                <w:rFonts w:eastAsia="Calibri"/>
                <w:sz w:val="20"/>
                <w:szCs w:val="20"/>
              </w:rPr>
            </w:pPr>
            <w:r w:rsidRPr="00282DF6">
              <w:rPr>
                <w:rFonts w:eastAsia="Calibri"/>
                <w:sz w:val="20"/>
                <w:szCs w:val="20"/>
                <w:lang w:val="en-US"/>
              </w:rPr>
              <w:t>V</w:t>
            </w:r>
          </w:p>
        </w:tc>
      </w:tr>
      <w:tr w:rsidR="000F627E" w:rsidRPr="00282DF6" w:rsidTr="000C0765">
        <w:trPr>
          <w:trHeight w:val="990"/>
        </w:trPr>
        <w:tc>
          <w:tcPr>
            <w:tcW w:w="2105" w:type="dxa"/>
            <w:tcBorders>
              <w:top w:val="single" w:sz="4" w:space="0" w:color="auto"/>
              <w:left w:val="single" w:sz="4" w:space="0" w:color="auto"/>
              <w:bottom w:val="nil"/>
              <w:right w:val="single" w:sz="4" w:space="0" w:color="auto"/>
            </w:tcBorders>
            <w:shd w:val="clear" w:color="auto" w:fill="FFFFFF" w:themeFill="background1"/>
          </w:tcPr>
          <w:p w:rsidR="000F627E" w:rsidRPr="00282DF6" w:rsidRDefault="000F627E" w:rsidP="00282DF6">
            <w:pPr>
              <w:spacing w:after="0" w:line="240" w:lineRule="auto"/>
              <w:rPr>
                <w:rFonts w:eastAsia="Calibri"/>
                <w:b/>
                <w:bCs/>
                <w:sz w:val="20"/>
                <w:szCs w:val="20"/>
              </w:rPr>
            </w:pPr>
            <w:r w:rsidRPr="00282DF6">
              <w:rPr>
                <w:rFonts w:eastAsia="Calibri"/>
                <w:b/>
                <w:bCs/>
                <w:sz w:val="20"/>
                <w:szCs w:val="20"/>
              </w:rPr>
              <w:t>2. Проектно-познавательная (познавательная)</w:t>
            </w:r>
          </w:p>
          <w:p w:rsidR="000F627E" w:rsidRPr="00282DF6" w:rsidRDefault="000F627E" w:rsidP="00282DF6">
            <w:pPr>
              <w:spacing w:after="0" w:line="240" w:lineRule="auto"/>
              <w:rPr>
                <w:rFonts w:eastAsia="Calibri"/>
                <w:b/>
                <w:bCs/>
                <w:color w:val="008080"/>
                <w:sz w:val="20"/>
                <w:szCs w:val="20"/>
              </w:rPr>
            </w:pPr>
          </w:p>
        </w:tc>
        <w:tc>
          <w:tcPr>
            <w:tcW w:w="38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F627E" w:rsidRPr="00282DF6" w:rsidRDefault="000F627E" w:rsidP="00282DF6">
            <w:pPr>
              <w:spacing w:after="0" w:line="240" w:lineRule="auto"/>
              <w:rPr>
                <w:rFonts w:eastAsia="Calibri"/>
                <w:sz w:val="20"/>
                <w:szCs w:val="20"/>
              </w:rPr>
            </w:pPr>
            <w:r w:rsidRPr="00282DF6">
              <w:rPr>
                <w:rFonts w:eastAsia="Calibri"/>
                <w:sz w:val="20"/>
                <w:szCs w:val="20"/>
              </w:rPr>
              <w:t>Викторины, познавательные игры</w:t>
            </w:r>
          </w:p>
        </w:tc>
        <w:tc>
          <w:tcPr>
            <w:tcW w:w="38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F627E" w:rsidRPr="00282DF6" w:rsidRDefault="000F627E" w:rsidP="00282DF6">
            <w:pPr>
              <w:spacing w:after="0" w:line="240" w:lineRule="auto"/>
              <w:jc w:val="center"/>
              <w:rPr>
                <w:rFonts w:eastAsia="Calibri"/>
                <w:sz w:val="20"/>
                <w:szCs w:val="20"/>
              </w:rPr>
            </w:pPr>
            <w:r w:rsidRPr="00282DF6">
              <w:rPr>
                <w:rFonts w:eastAsia="Calibri"/>
                <w:sz w:val="20"/>
                <w:szCs w:val="20"/>
                <w:lang w:val="en-US"/>
              </w:rPr>
              <w:t>V</w:t>
            </w:r>
          </w:p>
        </w:tc>
      </w:tr>
      <w:tr w:rsidR="000F627E" w:rsidRPr="00282DF6" w:rsidTr="000C0765">
        <w:trPr>
          <w:trHeight w:val="322"/>
        </w:trPr>
        <w:tc>
          <w:tcPr>
            <w:tcW w:w="2105" w:type="dxa"/>
            <w:tcBorders>
              <w:top w:val="nil"/>
              <w:left w:val="single" w:sz="4" w:space="0" w:color="auto"/>
              <w:bottom w:val="nil"/>
              <w:right w:val="single" w:sz="4" w:space="0" w:color="auto"/>
            </w:tcBorders>
            <w:shd w:val="clear" w:color="auto" w:fill="FFFFFF" w:themeFill="background1"/>
          </w:tcPr>
          <w:p w:rsidR="000F627E" w:rsidRPr="00282DF6" w:rsidRDefault="000F627E" w:rsidP="00282DF6">
            <w:pPr>
              <w:spacing w:after="0" w:line="240" w:lineRule="auto"/>
              <w:rPr>
                <w:rFonts w:eastAsia="Calibri"/>
                <w:b/>
                <w:bCs/>
                <w:sz w:val="20"/>
                <w:szCs w:val="20"/>
              </w:rPr>
            </w:pPr>
          </w:p>
        </w:tc>
        <w:tc>
          <w:tcPr>
            <w:tcW w:w="38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F627E" w:rsidRPr="00282DF6" w:rsidRDefault="000F627E" w:rsidP="00282DF6">
            <w:pPr>
              <w:spacing w:after="0" w:line="240" w:lineRule="auto"/>
              <w:rPr>
                <w:rFonts w:eastAsia="Calibri"/>
                <w:sz w:val="20"/>
                <w:szCs w:val="20"/>
              </w:rPr>
            </w:pPr>
            <w:r w:rsidRPr="00282DF6">
              <w:rPr>
                <w:rFonts w:eastAsia="Calibri"/>
                <w:sz w:val="20"/>
                <w:szCs w:val="20"/>
              </w:rPr>
              <w:t>Дидактический театр, общественный смотр знаний</w:t>
            </w:r>
          </w:p>
        </w:tc>
        <w:tc>
          <w:tcPr>
            <w:tcW w:w="38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F627E" w:rsidRPr="00282DF6" w:rsidRDefault="000F627E" w:rsidP="00282DF6">
            <w:pPr>
              <w:spacing w:after="0" w:line="240" w:lineRule="auto"/>
              <w:jc w:val="center"/>
              <w:rPr>
                <w:rFonts w:eastAsia="Calibri"/>
                <w:sz w:val="20"/>
                <w:szCs w:val="20"/>
              </w:rPr>
            </w:pPr>
            <w:r w:rsidRPr="00282DF6">
              <w:rPr>
                <w:rFonts w:eastAsia="Calibri"/>
                <w:sz w:val="20"/>
                <w:szCs w:val="20"/>
                <w:lang w:val="en-US"/>
              </w:rPr>
              <w:t>V</w:t>
            </w:r>
          </w:p>
        </w:tc>
      </w:tr>
      <w:tr w:rsidR="000F627E" w:rsidRPr="00282DF6" w:rsidTr="000C0765">
        <w:trPr>
          <w:trHeight w:val="555"/>
        </w:trPr>
        <w:tc>
          <w:tcPr>
            <w:tcW w:w="2105" w:type="dxa"/>
            <w:tcBorders>
              <w:top w:val="nil"/>
              <w:left w:val="single" w:sz="4" w:space="0" w:color="auto"/>
              <w:bottom w:val="nil"/>
              <w:right w:val="single" w:sz="4" w:space="0" w:color="auto"/>
            </w:tcBorders>
            <w:shd w:val="clear" w:color="auto" w:fill="FFFFFF" w:themeFill="background1"/>
          </w:tcPr>
          <w:p w:rsidR="000F627E" w:rsidRPr="00282DF6" w:rsidRDefault="000F627E" w:rsidP="00282DF6">
            <w:pPr>
              <w:spacing w:after="0" w:line="240" w:lineRule="auto"/>
              <w:rPr>
                <w:rFonts w:eastAsia="Calibri"/>
                <w:b/>
                <w:bCs/>
                <w:sz w:val="20"/>
                <w:szCs w:val="20"/>
              </w:rPr>
            </w:pPr>
          </w:p>
        </w:tc>
        <w:tc>
          <w:tcPr>
            <w:tcW w:w="38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F627E" w:rsidRPr="00282DF6" w:rsidRDefault="000F627E" w:rsidP="00282DF6">
            <w:pPr>
              <w:spacing w:after="0" w:line="240" w:lineRule="auto"/>
              <w:rPr>
                <w:rFonts w:eastAsia="Calibri"/>
                <w:sz w:val="20"/>
                <w:szCs w:val="20"/>
              </w:rPr>
            </w:pPr>
            <w:r w:rsidRPr="00282DF6">
              <w:rPr>
                <w:rFonts w:eastAsia="Calibri"/>
                <w:sz w:val="20"/>
                <w:szCs w:val="20"/>
              </w:rPr>
              <w:t>Детские исследовательские проекты, внешкольные акции познавательной направленности (олимпиады, интеллектуальные марафоны)</w:t>
            </w:r>
          </w:p>
        </w:tc>
        <w:tc>
          <w:tcPr>
            <w:tcW w:w="38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F627E" w:rsidRPr="00282DF6" w:rsidRDefault="000F627E" w:rsidP="00282DF6">
            <w:pPr>
              <w:spacing w:after="0" w:line="240" w:lineRule="auto"/>
              <w:jc w:val="center"/>
              <w:rPr>
                <w:rFonts w:eastAsia="Calibri"/>
                <w:sz w:val="20"/>
                <w:szCs w:val="20"/>
              </w:rPr>
            </w:pPr>
            <w:r w:rsidRPr="00282DF6">
              <w:rPr>
                <w:rFonts w:eastAsia="Calibri"/>
                <w:sz w:val="20"/>
                <w:szCs w:val="20"/>
                <w:lang w:val="en-US"/>
              </w:rPr>
              <w:t>V</w:t>
            </w:r>
          </w:p>
        </w:tc>
      </w:tr>
      <w:tr w:rsidR="000F627E" w:rsidRPr="00282DF6" w:rsidTr="000C0765">
        <w:trPr>
          <w:trHeight w:val="193"/>
        </w:trPr>
        <w:tc>
          <w:tcPr>
            <w:tcW w:w="21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F627E" w:rsidRPr="00282DF6" w:rsidRDefault="000F627E" w:rsidP="00282DF6">
            <w:pPr>
              <w:spacing w:after="0" w:line="240" w:lineRule="auto"/>
              <w:rPr>
                <w:rFonts w:eastAsia="Calibri"/>
                <w:b/>
                <w:bCs/>
                <w:sz w:val="20"/>
                <w:szCs w:val="20"/>
              </w:rPr>
            </w:pPr>
            <w:r w:rsidRPr="00282DF6">
              <w:rPr>
                <w:rFonts w:eastAsia="Calibri"/>
                <w:b/>
                <w:bCs/>
                <w:sz w:val="20"/>
                <w:szCs w:val="20"/>
              </w:rPr>
              <w:t>3. Проблемно-ценностное общение</w:t>
            </w:r>
          </w:p>
        </w:tc>
        <w:tc>
          <w:tcPr>
            <w:tcW w:w="38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F627E" w:rsidRPr="00282DF6" w:rsidRDefault="000F627E" w:rsidP="00282DF6">
            <w:pPr>
              <w:spacing w:after="0" w:line="240" w:lineRule="auto"/>
              <w:rPr>
                <w:rFonts w:eastAsia="Calibri"/>
                <w:sz w:val="20"/>
                <w:szCs w:val="20"/>
              </w:rPr>
            </w:pPr>
            <w:r w:rsidRPr="00282DF6">
              <w:rPr>
                <w:rFonts w:eastAsia="Calibri"/>
                <w:sz w:val="20"/>
                <w:szCs w:val="20"/>
              </w:rPr>
              <w:t>Этическая беседа, дебаты, тематический диспут, проблемно-ценностная дискуссия</w:t>
            </w:r>
          </w:p>
        </w:tc>
        <w:tc>
          <w:tcPr>
            <w:tcW w:w="38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F627E" w:rsidRPr="00282DF6" w:rsidRDefault="000F627E" w:rsidP="00282DF6">
            <w:pPr>
              <w:spacing w:after="0" w:line="240" w:lineRule="auto"/>
              <w:jc w:val="center"/>
              <w:rPr>
                <w:rFonts w:eastAsia="Calibri"/>
                <w:sz w:val="20"/>
                <w:szCs w:val="20"/>
              </w:rPr>
            </w:pPr>
            <w:r w:rsidRPr="00282DF6">
              <w:rPr>
                <w:rFonts w:eastAsia="Calibri"/>
                <w:sz w:val="20"/>
                <w:szCs w:val="20"/>
                <w:lang w:val="en-US"/>
              </w:rPr>
              <w:t>V</w:t>
            </w:r>
          </w:p>
        </w:tc>
      </w:tr>
      <w:tr w:rsidR="000F627E" w:rsidRPr="00282DF6" w:rsidTr="000C0765">
        <w:trPr>
          <w:trHeight w:val="167"/>
        </w:trPr>
        <w:tc>
          <w:tcPr>
            <w:tcW w:w="2105" w:type="dxa"/>
            <w:tcBorders>
              <w:top w:val="single" w:sz="4" w:space="0" w:color="auto"/>
              <w:left w:val="single" w:sz="4" w:space="0" w:color="auto"/>
              <w:bottom w:val="nil"/>
              <w:right w:val="single" w:sz="4" w:space="0" w:color="auto"/>
            </w:tcBorders>
            <w:shd w:val="clear" w:color="auto" w:fill="FFFFFF" w:themeFill="background1"/>
            <w:hideMark/>
          </w:tcPr>
          <w:p w:rsidR="000F627E" w:rsidRPr="00282DF6" w:rsidRDefault="000F627E" w:rsidP="00282DF6">
            <w:pPr>
              <w:spacing w:after="0" w:line="240" w:lineRule="auto"/>
              <w:rPr>
                <w:rFonts w:eastAsia="Calibri"/>
                <w:b/>
                <w:bCs/>
                <w:sz w:val="20"/>
                <w:szCs w:val="20"/>
              </w:rPr>
            </w:pPr>
            <w:r w:rsidRPr="00282DF6">
              <w:rPr>
                <w:rFonts w:eastAsia="Calibri"/>
                <w:b/>
                <w:bCs/>
                <w:sz w:val="20"/>
                <w:szCs w:val="20"/>
              </w:rPr>
              <w:t>4. Досугово-развлекательная деятельность (досуговое общение)</w:t>
            </w:r>
          </w:p>
        </w:tc>
        <w:tc>
          <w:tcPr>
            <w:tcW w:w="38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F627E" w:rsidRPr="00282DF6" w:rsidRDefault="000F627E" w:rsidP="00282DF6">
            <w:pPr>
              <w:spacing w:after="0" w:line="240" w:lineRule="auto"/>
              <w:rPr>
                <w:rFonts w:eastAsia="Calibri"/>
                <w:sz w:val="20"/>
                <w:szCs w:val="20"/>
              </w:rPr>
            </w:pPr>
            <w:r w:rsidRPr="00282DF6">
              <w:rPr>
                <w:rFonts w:eastAsia="Calibri"/>
                <w:sz w:val="20"/>
                <w:szCs w:val="20"/>
              </w:rPr>
              <w:t>Культпоходы в театры, музеи, концертные залы, выставки</w:t>
            </w:r>
          </w:p>
        </w:tc>
        <w:tc>
          <w:tcPr>
            <w:tcW w:w="38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F627E" w:rsidRPr="00282DF6" w:rsidRDefault="000F627E" w:rsidP="00282DF6">
            <w:pPr>
              <w:spacing w:after="0" w:line="240" w:lineRule="auto"/>
              <w:jc w:val="center"/>
              <w:rPr>
                <w:rFonts w:eastAsia="Calibri"/>
                <w:sz w:val="20"/>
                <w:szCs w:val="20"/>
              </w:rPr>
            </w:pPr>
            <w:r w:rsidRPr="00282DF6">
              <w:rPr>
                <w:rFonts w:eastAsia="Calibri"/>
                <w:sz w:val="20"/>
                <w:szCs w:val="20"/>
                <w:lang w:val="en-US"/>
              </w:rPr>
              <w:t>V</w:t>
            </w:r>
          </w:p>
        </w:tc>
      </w:tr>
      <w:tr w:rsidR="000F627E" w:rsidRPr="00282DF6" w:rsidTr="000C0765">
        <w:trPr>
          <w:trHeight w:val="322"/>
        </w:trPr>
        <w:tc>
          <w:tcPr>
            <w:tcW w:w="2105" w:type="dxa"/>
            <w:tcBorders>
              <w:top w:val="nil"/>
              <w:left w:val="single" w:sz="4" w:space="0" w:color="auto"/>
              <w:bottom w:val="nil"/>
              <w:right w:val="single" w:sz="4" w:space="0" w:color="auto"/>
            </w:tcBorders>
            <w:shd w:val="clear" w:color="auto" w:fill="FFFFFF" w:themeFill="background1"/>
          </w:tcPr>
          <w:p w:rsidR="000F627E" w:rsidRPr="00282DF6" w:rsidRDefault="000F627E" w:rsidP="00282DF6">
            <w:pPr>
              <w:spacing w:after="0" w:line="240" w:lineRule="auto"/>
              <w:rPr>
                <w:rFonts w:eastAsia="Calibri"/>
                <w:b/>
                <w:bCs/>
                <w:sz w:val="20"/>
                <w:szCs w:val="20"/>
              </w:rPr>
            </w:pPr>
          </w:p>
        </w:tc>
        <w:tc>
          <w:tcPr>
            <w:tcW w:w="38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F627E" w:rsidRPr="00282DF6" w:rsidRDefault="000F627E" w:rsidP="00282DF6">
            <w:pPr>
              <w:spacing w:after="0" w:line="240" w:lineRule="auto"/>
              <w:rPr>
                <w:rFonts w:eastAsia="Calibri"/>
                <w:sz w:val="20"/>
                <w:szCs w:val="20"/>
              </w:rPr>
            </w:pPr>
            <w:r w:rsidRPr="00282DF6">
              <w:rPr>
                <w:rFonts w:eastAsia="Calibri"/>
                <w:sz w:val="20"/>
                <w:szCs w:val="20"/>
              </w:rPr>
              <w:t>Концерты, инсценировки, праздники на уровне класса и школы</w:t>
            </w:r>
          </w:p>
        </w:tc>
        <w:tc>
          <w:tcPr>
            <w:tcW w:w="38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F627E" w:rsidRPr="00282DF6" w:rsidRDefault="000F627E" w:rsidP="00282DF6">
            <w:pPr>
              <w:spacing w:after="0" w:line="240" w:lineRule="auto"/>
              <w:jc w:val="center"/>
              <w:rPr>
                <w:rFonts w:eastAsia="Calibri"/>
                <w:sz w:val="20"/>
                <w:szCs w:val="20"/>
              </w:rPr>
            </w:pPr>
            <w:r w:rsidRPr="00282DF6">
              <w:rPr>
                <w:rFonts w:eastAsia="Calibri"/>
                <w:sz w:val="20"/>
                <w:szCs w:val="20"/>
                <w:lang w:val="en-US"/>
              </w:rPr>
              <w:t>V</w:t>
            </w:r>
          </w:p>
        </w:tc>
      </w:tr>
      <w:tr w:rsidR="000F627E" w:rsidRPr="00282DF6" w:rsidTr="000C0765">
        <w:trPr>
          <w:trHeight w:val="322"/>
        </w:trPr>
        <w:tc>
          <w:tcPr>
            <w:tcW w:w="2105" w:type="dxa"/>
            <w:tcBorders>
              <w:top w:val="nil"/>
              <w:left w:val="single" w:sz="4" w:space="0" w:color="auto"/>
              <w:bottom w:val="nil"/>
              <w:right w:val="single" w:sz="4" w:space="0" w:color="auto"/>
            </w:tcBorders>
            <w:shd w:val="clear" w:color="auto" w:fill="FFFFFF" w:themeFill="background1"/>
          </w:tcPr>
          <w:p w:rsidR="000F627E" w:rsidRPr="00282DF6" w:rsidRDefault="000F627E" w:rsidP="00282DF6">
            <w:pPr>
              <w:spacing w:after="0" w:line="240" w:lineRule="auto"/>
              <w:rPr>
                <w:rFonts w:eastAsia="Calibri"/>
                <w:b/>
                <w:bCs/>
                <w:sz w:val="20"/>
                <w:szCs w:val="20"/>
              </w:rPr>
            </w:pPr>
          </w:p>
        </w:tc>
        <w:tc>
          <w:tcPr>
            <w:tcW w:w="38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F627E" w:rsidRPr="00282DF6" w:rsidRDefault="000F627E" w:rsidP="00282DF6">
            <w:pPr>
              <w:spacing w:after="0" w:line="240" w:lineRule="auto"/>
              <w:rPr>
                <w:rFonts w:eastAsia="Calibri"/>
                <w:sz w:val="20"/>
                <w:szCs w:val="20"/>
              </w:rPr>
            </w:pPr>
            <w:r w:rsidRPr="00282DF6">
              <w:rPr>
                <w:rFonts w:eastAsia="Calibri"/>
                <w:sz w:val="20"/>
                <w:szCs w:val="20"/>
              </w:rPr>
              <w:t>Школьные благотворительные концерты, выставки</w:t>
            </w:r>
          </w:p>
        </w:tc>
        <w:tc>
          <w:tcPr>
            <w:tcW w:w="38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F627E" w:rsidRPr="00282DF6" w:rsidRDefault="000F627E" w:rsidP="00282DF6">
            <w:pPr>
              <w:spacing w:after="0" w:line="240" w:lineRule="auto"/>
              <w:jc w:val="center"/>
              <w:rPr>
                <w:rFonts w:eastAsia="Calibri"/>
                <w:sz w:val="20"/>
                <w:szCs w:val="20"/>
              </w:rPr>
            </w:pPr>
            <w:r w:rsidRPr="00282DF6">
              <w:rPr>
                <w:rFonts w:eastAsia="Calibri"/>
                <w:sz w:val="20"/>
                <w:szCs w:val="20"/>
                <w:lang w:val="en-US"/>
              </w:rPr>
              <w:t>V</w:t>
            </w:r>
          </w:p>
        </w:tc>
      </w:tr>
      <w:tr w:rsidR="000F627E" w:rsidRPr="00282DF6" w:rsidTr="000C0765">
        <w:trPr>
          <w:trHeight w:val="314"/>
        </w:trPr>
        <w:tc>
          <w:tcPr>
            <w:tcW w:w="2105" w:type="dxa"/>
            <w:tcBorders>
              <w:top w:val="single" w:sz="4" w:space="0" w:color="auto"/>
              <w:left w:val="single" w:sz="4" w:space="0" w:color="auto"/>
              <w:bottom w:val="nil"/>
              <w:right w:val="single" w:sz="4" w:space="0" w:color="auto"/>
            </w:tcBorders>
            <w:shd w:val="clear" w:color="auto" w:fill="FFFFFF" w:themeFill="background1"/>
            <w:hideMark/>
          </w:tcPr>
          <w:p w:rsidR="000F627E" w:rsidRPr="00282DF6" w:rsidRDefault="000F627E" w:rsidP="00282DF6">
            <w:pPr>
              <w:spacing w:after="0" w:line="240" w:lineRule="auto"/>
              <w:rPr>
                <w:rFonts w:eastAsia="Calibri"/>
                <w:b/>
                <w:bCs/>
                <w:sz w:val="20"/>
                <w:szCs w:val="20"/>
              </w:rPr>
            </w:pPr>
            <w:r w:rsidRPr="00282DF6">
              <w:rPr>
                <w:rFonts w:eastAsia="Calibri"/>
                <w:b/>
                <w:bCs/>
                <w:sz w:val="20"/>
                <w:szCs w:val="20"/>
              </w:rPr>
              <w:t>5. Художественное творчество</w:t>
            </w:r>
          </w:p>
        </w:tc>
        <w:tc>
          <w:tcPr>
            <w:tcW w:w="38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F627E" w:rsidRPr="00282DF6" w:rsidRDefault="000F627E" w:rsidP="00282DF6">
            <w:pPr>
              <w:tabs>
                <w:tab w:val="left" w:pos="257"/>
              </w:tabs>
              <w:spacing w:after="0" w:line="240" w:lineRule="auto"/>
              <w:rPr>
                <w:rFonts w:eastAsia="Calibri"/>
                <w:sz w:val="20"/>
                <w:szCs w:val="20"/>
              </w:rPr>
            </w:pPr>
            <w:r w:rsidRPr="00282DF6">
              <w:rPr>
                <w:rFonts w:eastAsia="Calibri"/>
                <w:sz w:val="20"/>
                <w:szCs w:val="20"/>
              </w:rPr>
              <w:t>Кружки художественного творчества</w:t>
            </w:r>
          </w:p>
        </w:tc>
        <w:tc>
          <w:tcPr>
            <w:tcW w:w="38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F627E" w:rsidRPr="00282DF6" w:rsidRDefault="000F627E" w:rsidP="00282DF6">
            <w:pPr>
              <w:spacing w:after="0" w:line="240" w:lineRule="auto"/>
              <w:jc w:val="center"/>
              <w:rPr>
                <w:rFonts w:eastAsia="Calibri"/>
                <w:sz w:val="20"/>
                <w:szCs w:val="20"/>
              </w:rPr>
            </w:pPr>
            <w:r w:rsidRPr="00282DF6">
              <w:rPr>
                <w:rFonts w:eastAsia="Calibri"/>
                <w:sz w:val="20"/>
                <w:szCs w:val="20"/>
                <w:lang w:val="en-US"/>
              </w:rPr>
              <w:t>V</w:t>
            </w:r>
          </w:p>
        </w:tc>
      </w:tr>
      <w:tr w:rsidR="000F627E" w:rsidRPr="00282DF6" w:rsidTr="000C0765">
        <w:trPr>
          <w:trHeight w:val="644"/>
        </w:trPr>
        <w:tc>
          <w:tcPr>
            <w:tcW w:w="2105" w:type="dxa"/>
            <w:tcBorders>
              <w:top w:val="nil"/>
              <w:left w:val="single" w:sz="4" w:space="0" w:color="auto"/>
              <w:bottom w:val="nil"/>
              <w:right w:val="single" w:sz="4" w:space="0" w:color="auto"/>
            </w:tcBorders>
            <w:shd w:val="clear" w:color="auto" w:fill="FFFFFF" w:themeFill="background1"/>
          </w:tcPr>
          <w:p w:rsidR="000F627E" w:rsidRPr="00282DF6" w:rsidRDefault="000F627E" w:rsidP="00282DF6">
            <w:pPr>
              <w:spacing w:after="0" w:line="240" w:lineRule="auto"/>
              <w:rPr>
                <w:rFonts w:eastAsia="Calibri"/>
                <w:b/>
                <w:bCs/>
                <w:sz w:val="20"/>
                <w:szCs w:val="20"/>
              </w:rPr>
            </w:pPr>
          </w:p>
        </w:tc>
        <w:tc>
          <w:tcPr>
            <w:tcW w:w="38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F627E" w:rsidRPr="00282DF6" w:rsidRDefault="000F627E" w:rsidP="00282DF6">
            <w:pPr>
              <w:tabs>
                <w:tab w:val="left" w:pos="257"/>
              </w:tabs>
              <w:spacing w:after="0" w:line="240" w:lineRule="auto"/>
              <w:rPr>
                <w:rFonts w:eastAsia="Calibri"/>
                <w:sz w:val="20"/>
                <w:szCs w:val="20"/>
              </w:rPr>
            </w:pPr>
            <w:r w:rsidRPr="00282DF6">
              <w:rPr>
                <w:rFonts w:eastAsia="Calibri"/>
                <w:sz w:val="20"/>
                <w:szCs w:val="20"/>
              </w:rPr>
              <w:t>Художественные выставки, фестивали искусств, спектакли в классе, школе</w:t>
            </w:r>
          </w:p>
          <w:p w:rsidR="000F627E" w:rsidRPr="00282DF6" w:rsidRDefault="000F627E" w:rsidP="00282DF6">
            <w:pPr>
              <w:tabs>
                <w:tab w:val="left" w:pos="257"/>
              </w:tabs>
              <w:spacing w:after="0" w:line="240" w:lineRule="auto"/>
              <w:rPr>
                <w:rFonts w:eastAsia="Calibri"/>
                <w:sz w:val="20"/>
                <w:szCs w:val="20"/>
              </w:rPr>
            </w:pPr>
            <w:r w:rsidRPr="00282DF6">
              <w:rPr>
                <w:rFonts w:eastAsia="Calibri"/>
                <w:sz w:val="20"/>
                <w:szCs w:val="20"/>
              </w:rPr>
              <w:t>Социальные проекты на основе художественной деятельности</w:t>
            </w:r>
          </w:p>
        </w:tc>
        <w:tc>
          <w:tcPr>
            <w:tcW w:w="38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F627E" w:rsidRPr="00282DF6" w:rsidRDefault="000F627E" w:rsidP="00282DF6">
            <w:pPr>
              <w:spacing w:after="0" w:line="240" w:lineRule="auto"/>
              <w:jc w:val="center"/>
              <w:rPr>
                <w:rFonts w:eastAsia="Calibri"/>
                <w:sz w:val="20"/>
                <w:szCs w:val="20"/>
              </w:rPr>
            </w:pPr>
            <w:r w:rsidRPr="00282DF6">
              <w:rPr>
                <w:rFonts w:eastAsia="Calibri"/>
                <w:sz w:val="20"/>
                <w:szCs w:val="20"/>
                <w:lang w:val="en-US"/>
              </w:rPr>
              <w:t>V</w:t>
            </w:r>
          </w:p>
        </w:tc>
      </w:tr>
      <w:tr w:rsidR="000F627E" w:rsidRPr="00282DF6" w:rsidTr="000C0765">
        <w:trPr>
          <w:trHeight w:val="210"/>
        </w:trPr>
        <w:tc>
          <w:tcPr>
            <w:tcW w:w="210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0F627E" w:rsidRPr="00282DF6" w:rsidRDefault="000F627E" w:rsidP="00282DF6">
            <w:pPr>
              <w:spacing w:after="0" w:line="240" w:lineRule="auto"/>
              <w:rPr>
                <w:rFonts w:eastAsia="Calibri"/>
                <w:b/>
                <w:bCs/>
                <w:sz w:val="20"/>
                <w:szCs w:val="20"/>
              </w:rPr>
            </w:pPr>
            <w:r w:rsidRPr="00282DF6">
              <w:rPr>
                <w:rFonts w:eastAsia="Calibri"/>
                <w:b/>
                <w:bCs/>
                <w:sz w:val="20"/>
                <w:szCs w:val="20"/>
              </w:rPr>
              <w:t xml:space="preserve">6. Социальное </w:t>
            </w:r>
            <w:r w:rsidRPr="00282DF6">
              <w:rPr>
                <w:rFonts w:eastAsia="Calibri"/>
                <w:b/>
                <w:bCs/>
                <w:sz w:val="20"/>
                <w:szCs w:val="20"/>
              </w:rPr>
              <w:lastRenderedPageBreak/>
              <w:t xml:space="preserve">творчество </w:t>
            </w:r>
            <w:r w:rsidRPr="00282DF6">
              <w:rPr>
                <w:rFonts w:eastAsia="Calibri"/>
                <w:b/>
                <w:bCs/>
                <w:iCs/>
                <w:sz w:val="20"/>
                <w:szCs w:val="20"/>
              </w:rPr>
              <w:t>(социально преобразовательная деятельность)</w:t>
            </w:r>
          </w:p>
        </w:tc>
        <w:tc>
          <w:tcPr>
            <w:tcW w:w="38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F627E" w:rsidRPr="00282DF6" w:rsidRDefault="000F627E" w:rsidP="00282DF6">
            <w:pPr>
              <w:spacing w:after="0" w:line="240" w:lineRule="auto"/>
              <w:rPr>
                <w:rFonts w:eastAsia="Calibri"/>
                <w:sz w:val="20"/>
                <w:szCs w:val="20"/>
              </w:rPr>
            </w:pPr>
            <w:r w:rsidRPr="00282DF6">
              <w:rPr>
                <w:rFonts w:eastAsia="Calibri"/>
                <w:sz w:val="20"/>
                <w:szCs w:val="20"/>
              </w:rPr>
              <w:lastRenderedPageBreak/>
              <w:t xml:space="preserve">Социальная проба (инициативное участие </w:t>
            </w:r>
            <w:r w:rsidRPr="00282DF6">
              <w:rPr>
                <w:rFonts w:eastAsia="Calibri"/>
                <w:sz w:val="20"/>
                <w:szCs w:val="20"/>
              </w:rPr>
              <w:lastRenderedPageBreak/>
              <w:t>ребенка в социальной акции, организованной взрослыми)</w:t>
            </w:r>
          </w:p>
        </w:tc>
        <w:tc>
          <w:tcPr>
            <w:tcW w:w="38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F627E" w:rsidRPr="00282DF6" w:rsidRDefault="000F627E" w:rsidP="00282DF6">
            <w:pPr>
              <w:spacing w:after="0" w:line="240" w:lineRule="auto"/>
              <w:jc w:val="center"/>
              <w:rPr>
                <w:rFonts w:eastAsia="Calibri"/>
                <w:sz w:val="20"/>
                <w:szCs w:val="20"/>
              </w:rPr>
            </w:pPr>
            <w:r w:rsidRPr="00282DF6">
              <w:rPr>
                <w:rFonts w:eastAsia="Calibri"/>
                <w:sz w:val="20"/>
                <w:szCs w:val="20"/>
                <w:lang w:val="en-US"/>
              </w:rPr>
              <w:lastRenderedPageBreak/>
              <w:t>V</w:t>
            </w:r>
          </w:p>
        </w:tc>
      </w:tr>
      <w:tr w:rsidR="000F627E" w:rsidRPr="00282DF6" w:rsidTr="000C0765">
        <w:trPr>
          <w:trHeight w:val="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627E" w:rsidRPr="00282DF6" w:rsidRDefault="000F627E" w:rsidP="00282DF6">
            <w:pPr>
              <w:spacing w:after="0" w:line="240" w:lineRule="auto"/>
              <w:rPr>
                <w:rFonts w:eastAsia="Calibri"/>
                <w:b/>
                <w:bCs/>
                <w:sz w:val="20"/>
                <w:szCs w:val="20"/>
              </w:rPr>
            </w:pPr>
          </w:p>
        </w:tc>
        <w:tc>
          <w:tcPr>
            <w:tcW w:w="38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F627E" w:rsidRPr="00282DF6" w:rsidRDefault="000F627E" w:rsidP="00282DF6">
            <w:pPr>
              <w:spacing w:after="0" w:line="240" w:lineRule="auto"/>
              <w:rPr>
                <w:rFonts w:eastAsia="Calibri"/>
                <w:sz w:val="20"/>
                <w:szCs w:val="20"/>
              </w:rPr>
            </w:pPr>
            <w:r w:rsidRPr="00282DF6">
              <w:rPr>
                <w:rFonts w:eastAsia="Calibri"/>
                <w:sz w:val="20"/>
                <w:szCs w:val="20"/>
              </w:rPr>
              <w:t>КТД (коллективно-творческое дело)</w:t>
            </w:r>
          </w:p>
        </w:tc>
        <w:tc>
          <w:tcPr>
            <w:tcW w:w="38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F627E" w:rsidRPr="00282DF6" w:rsidRDefault="000F627E" w:rsidP="00282DF6">
            <w:pPr>
              <w:spacing w:after="0" w:line="240" w:lineRule="auto"/>
              <w:jc w:val="center"/>
              <w:rPr>
                <w:rFonts w:eastAsia="Calibri"/>
                <w:sz w:val="20"/>
                <w:szCs w:val="20"/>
              </w:rPr>
            </w:pPr>
            <w:r w:rsidRPr="00282DF6">
              <w:rPr>
                <w:rFonts w:eastAsia="Calibri"/>
                <w:sz w:val="20"/>
                <w:szCs w:val="20"/>
                <w:lang w:val="en-US"/>
              </w:rPr>
              <w:t>V</w:t>
            </w:r>
          </w:p>
        </w:tc>
      </w:tr>
      <w:tr w:rsidR="000F627E" w:rsidRPr="00282DF6" w:rsidTr="000C0765">
        <w:trPr>
          <w:trHeight w:val="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627E" w:rsidRPr="00282DF6" w:rsidRDefault="000F627E" w:rsidP="00282DF6">
            <w:pPr>
              <w:spacing w:after="0" w:line="240" w:lineRule="auto"/>
              <w:rPr>
                <w:rFonts w:eastAsia="Calibri"/>
                <w:b/>
                <w:bCs/>
                <w:sz w:val="20"/>
                <w:szCs w:val="20"/>
              </w:rPr>
            </w:pPr>
          </w:p>
        </w:tc>
        <w:tc>
          <w:tcPr>
            <w:tcW w:w="38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F627E" w:rsidRPr="00282DF6" w:rsidRDefault="000F627E" w:rsidP="00282DF6">
            <w:pPr>
              <w:spacing w:after="0" w:line="240" w:lineRule="auto"/>
              <w:rPr>
                <w:rFonts w:eastAsia="Calibri"/>
                <w:sz w:val="20"/>
                <w:szCs w:val="20"/>
              </w:rPr>
            </w:pPr>
            <w:r w:rsidRPr="00282DF6">
              <w:rPr>
                <w:rFonts w:eastAsia="Calibri"/>
                <w:sz w:val="20"/>
                <w:szCs w:val="20"/>
              </w:rPr>
              <w:t>Социальный проект</w:t>
            </w:r>
          </w:p>
        </w:tc>
        <w:tc>
          <w:tcPr>
            <w:tcW w:w="38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F627E" w:rsidRPr="00282DF6" w:rsidRDefault="000F627E" w:rsidP="00282DF6">
            <w:pPr>
              <w:spacing w:after="0" w:line="240" w:lineRule="auto"/>
              <w:jc w:val="center"/>
              <w:rPr>
                <w:rFonts w:eastAsia="Calibri"/>
                <w:sz w:val="20"/>
                <w:szCs w:val="20"/>
              </w:rPr>
            </w:pPr>
            <w:r w:rsidRPr="00282DF6">
              <w:rPr>
                <w:rFonts w:eastAsia="Calibri"/>
                <w:sz w:val="20"/>
                <w:szCs w:val="20"/>
                <w:lang w:val="en-US"/>
              </w:rPr>
              <w:t>V</w:t>
            </w:r>
          </w:p>
        </w:tc>
      </w:tr>
      <w:tr w:rsidR="000F627E" w:rsidRPr="00282DF6" w:rsidTr="000C0765">
        <w:trPr>
          <w:trHeight w:val="215"/>
        </w:trPr>
        <w:tc>
          <w:tcPr>
            <w:tcW w:w="2105" w:type="dxa"/>
            <w:tcBorders>
              <w:top w:val="single" w:sz="4" w:space="0" w:color="auto"/>
              <w:left w:val="single" w:sz="4" w:space="0" w:color="auto"/>
              <w:bottom w:val="nil"/>
              <w:right w:val="single" w:sz="4" w:space="0" w:color="auto"/>
            </w:tcBorders>
            <w:shd w:val="clear" w:color="auto" w:fill="FFFFFF" w:themeFill="background1"/>
            <w:hideMark/>
          </w:tcPr>
          <w:p w:rsidR="000F627E" w:rsidRPr="00282DF6" w:rsidRDefault="000F627E" w:rsidP="00282DF6">
            <w:pPr>
              <w:spacing w:after="0" w:line="240" w:lineRule="auto"/>
              <w:rPr>
                <w:rFonts w:eastAsia="Calibri"/>
                <w:b/>
                <w:bCs/>
                <w:sz w:val="20"/>
                <w:szCs w:val="20"/>
              </w:rPr>
            </w:pPr>
            <w:r w:rsidRPr="00282DF6">
              <w:rPr>
                <w:rFonts w:eastAsia="Calibri"/>
                <w:b/>
                <w:bCs/>
                <w:sz w:val="20"/>
                <w:szCs w:val="20"/>
              </w:rPr>
              <w:t>7. Трудовая (производственная) деятельность</w:t>
            </w:r>
          </w:p>
        </w:tc>
        <w:tc>
          <w:tcPr>
            <w:tcW w:w="38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F627E" w:rsidRPr="00282DF6" w:rsidRDefault="000F627E" w:rsidP="00282DF6">
            <w:pPr>
              <w:spacing w:after="0" w:line="240" w:lineRule="auto"/>
              <w:rPr>
                <w:rFonts w:eastAsia="Calibri"/>
                <w:sz w:val="20"/>
                <w:szCs w:val="20"/>
              </w:rPr>
            </w:pPr>
            <w:r w:rsidRPr="00282DF6">
              <w:rPr>
                <w:rFonts w:eastAsia="Calibri"/>
                <w:sz w:val="20"/>
                <w:szCs w:val="20"/>
              </w:rPr>
              <w:t>ЛЕГО-конструирование, кружки технического творчества, кружки домашних ремесел</w:t>
            </w:r>
          </w:p>
        </w:tc>
        <w:tc>
          <w:tcPr>
            <w:tcW w:w="38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F627E" w:rsidRPr="00282DF6" w:rsidRDefault="000F627E" w:rsidP="00282DF6">
            <w:pPr>
              <w:spacing w:after="0" w:line="240" w:lineRule="auto"/>
              <w:jc w:val="center"/>
              <w:rPr>
                <w:rFonts w:eastAsia="Calibri"/>
                <w:b/>
                <w:bCs/>
                <w:sz w:val="20"/>
                <w:szCs w:val="20"/>
              </w:rPr>
            </w:pPr>
            <w:r w:rsidRPr="00282DF6">
              <w:rPr>
                <w:rFonts w:eastAsia="Calibri"/>
                <w:sz w:val="20"/>
                <w:szCs w:val="20"/>
                <w:lang w:val="en-US"/>
              </w:rPr>
              <w:t>V</w:t>
            </w:r>
          </w:p>
        </w:tc>
      </w:tr>
      <w:tr w:rsidR="000F627E" w:rsidRPr="00282DF6" w:rsidTr="000C0765">
        <w:trPr>
          <w:trHeight w:val="434"/>
        </w:trPr>
        <w:tc>
          <w:tcPr>
            <w:tcW w:w="2105" w:type="dxa"/>
            <w:tcBorders>
              <w:top w:val="nil"/>
              <w:left w:val="single" w:sz="4" w:space="0" w:color="auto"/>
              <w:bottom w:val="nil"/>
              <w:right w:val="single" w:sz="4" w:space="0" w:color="auto"/>
            </w:tcBorders>
            <w:shd w:val="clear" w:color="auto" w:fill="FFFFFF" w:themeFill="background1"/>
          </w:tcPr>
          <w:p w:rsidR="000F627E" w:rsidRPr="00282DF6" w:rsidRDefault="000F627E" w:rsidP="00282DF6">
            <w:pPr>
              <w:spacing w:after="0" w:line="240" w:lineRule="auto"/>
              <w:rPr>
                <w:rFonts w:eastAsia="Calibri"/>
                <w:b/>
                <w:bCs/>
                <w:sz w:val="20"/>
                <w:szCs w:val="20"/>
              </w:rPr>
            </w:pPr>
          </w:p>
        </w:tc>
        <w:tc>
          <w:tcPr>
            <w:tcW w:w="38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F627E" w:rsidRPr="00282DF6" w:rsidRDefault="000F627E" w:rsidP="00282DF6">
            <w:pPr>
              <w:spacing w:after="0" w:line="240" w:lineRule="auto"/>
              <w:rPr>
                <w:rFonts w:eastAsia="Calibri"/>
                <w:sz w:val="20"/>
                <w:szCs w:val="20"/>
              </w:rPr>
            </w:pPr>
            <w:r w:rsidRPr="00282DF6">
              <w:rPr>
                <w:rFonts w:eastAsia="Calibri"/>
                <w:sz w:val="20"/>
                <w:szCs w:val="20"/>
              </w:rPr>
              <w:t>Трудовой десант, «Город мастеров», сюжетно-ролевые игры «Почта», «Фабрика»</w:t>
            </w:r>
          </w:p>
        </w:tc>
        <w:tc>
          <w:tcPr>
            <w:tcW w:w="38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F627E" w:rsidRPr="00282DF6" w:rsidRDefault="000F627E" w:rsidP="00282DF6">
            <w:pPr>
              <w:spacing w:after="0" w:line="240" w:lineRule="auto"/>
              <w:jc w:val="center"/>
              <w:rPr>
                <w:rFonts w:eastAsia="Calibri"/>
                <w:b/>
                <w:bCs/>
                <w:sz w:val="20"/>
                <w:szCs w:val="20"/>
              </w:rPr>
            </w:pPr>
            <w:r w:rsidRPr="00282DF6">
              <w:rPr>
                <w:rFonts w:eastAsia="Calibri"/>
                <w:sz w:val="20"/>
                <w:szCs w:val="20"/>
                <w:lang w:val="en-US"/>
              </w:rPr>
              <w:t>V</w:t>
            </w:r>
          </w:p>
        </w:tc>
      </w:tr>
      <w:tr w:rsidR="000F627E" w:rsidRPr="00282DF6" w:rsidTr="000C0765">
        <w:trPr>
          <w:trHeight w:val="322"/>
        </w:trPr>
        <w:tc>
          <w:tcPr>
            <w:tcW w:w="2105" w:type="dxa"/>
            <w:tcBorders>
              <w:top w:val="nil"/>
              <w:left w:val="single" w:sz="4" w:space="0" w:color="auto"/>
              <w:bottom w:val="nil"/>
              <w:right w:val="single" w:sz="4" w:space="0" w:color="auto"/>
            </w:tcBorders>
            <w:shd w:val="clear" w:color="auto" w:fill="FFFFFF" w:themeFill="background1"/>
          </w:tcPr>
          <w:p w:rsidR="000F627E" w:rsidRPr="00282DF6" w:rsidRDefault="000F627E" w:rsidP="00282DF6">
            <w:pPr>
              <w:spacing w:after="0" w:line="240" w:lineRule="auto"/>
              <w:rPr>
                <w:rFonts w:eastAsia="Calibri"/>
                <w:b/>
                <w:bCs/>
                <w:sz w:val="20"/>
                <w:szCs w:val="20"/>
              </w:rPr>
            </w:pPr>
          </w:p>
        </w:tc>
        <w:tc>
          <w:tcPr>
            <w:tcW w:w="38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F627E" w:rsidRPr="00282DF6" w:rsidRDefault="000F627E" w:rsidP="00282DF6">
            <w:pPr>
              <w:spacing w:after="0" w:line="240" w:lineRule="auto"/>
              <w:rPr>
                <w:rFonts w:eastAsia="Calibri"/>
                <w:sz w:val="20"/>
                <w:szCs w:val="20"/>
              </w:rPr>
            </w:pPr>
            <w:r w:rsidRPr="00282DF6">
              <w:rPr>
                <w:rFonts w:eastAsia="Calibri"/>
                <w:sz w:val="20"/>
                <w:szCs w:val="20"/>
              </w:rPr>
              <w:t>Субботник, детская производственная бригада</w:t>
            </w:r>
          </w:p>
        </w:tc>
        <w:tc>
          <w:tcPr>
            <w:tcW w:w="38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F627E" w:rsidRPr="00282DF6" w:rsidRDefault="000F627E" w:rsidP="00282DF6">
            <w:pPr>
              <w:spacing w:after="0" w:line="240" w:lineRule="auto"/>
              <w:jc w:val="center"/>
              <w:rPr>
                <w:rFonts w:eastAsia="Calibri"/>
                <w:b/>
                <w:bCs/>
                <w:sz w:val="20"/>
                <w:szCs w:val="20"/>
              </w:rPr>
            </w:pPr>
            <w:r w:rsidRPr="00282DF6">
              <w:rPr>
                <w:rFonts w:eastAsia="Calibri"/>
                <w:sz w:val="20"/>
                <w:szCs w:val="20"/>
                <w:lang w:val="en-US"/>
              </w:rPr>
              <w:t>V</w:t>
            </w:r>
          </w:p>
        </w:tc>
      </w:tr>
      <w:tr w:rsidR="000F627E" w:rsidRPr="00282DF6" w:rsidTr="000C0765">
        <w:trPr>
          <w:trHeight w:val="314"/>
        </w:trPr>
        <w:tc>
          <w:tcPr>
            <w:tcW w:w="2105" w:type="dxa"/>
            <w:tcBorders>
              <w:top w:val="nil"/>
              <w:left w:val="single" w:sz="4" w:space="0" w:color="auto"/>
              <w:bottom w:val="single" w:sz="4" w:space="0" w:color="auto"/>
              <w:right w:val="single" w:sz="4" w:space="0" w:color="auto"/>
            </w:tcBorders>
            <w:shd w:val="clear" w:color="auto" w:fill="FFFFFF" w:themeFill="background1"/>
          </w:tcPr>
          <w:p w:rsidR="000F627E" w:rsidRPr="00282DF6" w:rsidRDefault="000F627E" w:rsidP="00282DF6">
            <w:pPr>
              <w:spacing w:after="0" w:line="240" w:lineRule="auto"/>
              <w:rPr>
                <w:rFonts w:eastAsia="Calibri"/>
                <w:b/>
                <w:bCs/>
                <w:sz w:val="20"/>
                <w:szCs w:val="20"/>
              </w:rPr>
            </w:pPr>
          </w:p>
        </w:tc>
        <w:tc>
          <w:tcPr>
            <w:tcW w:w="38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F627E" w:rsidRPr="00282DF6" w:rsidRDefault="000F627E" w:rsidP="00282DF6">
            <w:pPr>
              <w:spacing w:after="0" w:line="240" w:lineRule="auto"/>
              <w:rPr>
                <w:rFonts w:eastAsia="Calibri"/>
                <w:sz w:val="20"/>
                <w:szCs w:val="20"/>
              </w:rPr>
            </w:pPr>
            <w:r w:rsidRPr="00282DF6">
              <w:rPr>
                <w:rFonts w:eastAsia="Calibri"/>
                <w:sz w:val="20"/>
                <w:szCs w:val="20"/>
              </w:rPr>
              <w:t>Иное (укажите):  самообслуживание, участие в общественно-полезном труде.</w:t>
            </w:r>
          </w:p>
        </w:tc>
        <w:tc>
          <w:tcPr>
            <w:tcW w:w="38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F627E" w:rsidRPr="00282DF6" w:rsidRDefault="000F627E" w:rsidP="00282DF6">
            <w:pPr>
              <w:spacing w:after="0" w:line="240" w:lineRule="auto"/>
              <w:jc w:val="center"/>
              <w:rPr>
                <w:rFonts w:eastAsia="Calibri"/>
                <w:b/>
                <w:bCs/>
                <w:sz w:val="20"/>
                <w:szCs w:val="20"/>
              </w:rPr>
            </w:pPr>
            <w:r w:rsidRPr="00282DF6">
              <w:rPr>
                <w:rFonts w:eastAsia="Calibri"/>
                <w:sz w:val="20"/>
                <w:szCs w:val="20"/>
                <w:lang w:val="en-US"/>
              </w:rPr>
              <w:t>V</w:t>
            </w:r>
          </w:p>
        </w:tc>
      </w:tr>
      <w:tr w:rsidR="000F627E" w:rsidRPr="00282DF6" w:rsidTr="000C0765">
        <w:trPr>
          <w:trHeight w:val="523"/>
        </w:trPr>
        <w:tc>
          <w:tcPr>
            <w:tcW w:w="2105" w:type="dxa"/>
            <w:tcBorders>
              <w:top w:val="single" w:sz="4" w:space="0" w:color="auto"/>
              <w:left w:val="single" w:sz="4" w:space="0" w:color="auto"/>
              <w:bottom w:val="nil"/>
              <w:right w:val="single" w:sz="4" w:space="0" w:color="auto"/>
            </w:tcBorders>
            <w:shd w:val="clear" w:color="auto" w:fill="FFFFFF" w:themeFill="background1"/>
            <w:hideMark/>
          </w:tcPr>
          <w:p w:rsidR="000F627E" w:rsidRPr="00282DF6" w:rsidRDefault="000F627E" w:rsidP="00282DF6">
            <w:pPr>
              <w:spacing w:after="0" w:line="240" w:lineRule="auto"/>
              <w:rPr>
                <w:rFonts w:eastAsia="Calibri"/>
                <w:b/>
                <w:bCs/>
                <w:sz w:val="20"/>
                <w:szCs w:val="20"/>
              </w:rPr>
            </w:pPr>
            <w:r w:rsidRPr="00282DF6">
              <w:rPr>
                <w:rFonts w:eastAsia="Calibri"/>
                <w:b/>
                <w:bCs/>
                <w:sz w:val="20"/>
                <w:szCs w:val="20"/>
              </w:rPr>
              <w:t>8. Спортивно-оздоровительная</w:t>
            </w:r>
          </w:p>
          <w:p w:rsidR="000F627E" w:rsidRPr="00282DF6" w:rsidRDefault="000F627E" w:rsidP="00282DF6">
            <w:pPr>
              <w:spacing w:after="0" w:line="240" w:lineRule="auto"/>
              <w:rPr>
                <w:rFonts w:eastAsia="Calibri"/>
                <w:b/>
                <w:bCs/>
                <w:sz w:val="20"/>
                <w:szCs w:val="20"/>
              </w:rPr>
            </w:pPr>
            <w:r w:rsidRPr="00282DF6">
              <w:rPr>
                <w:rFonts w:eastAsia="Calibri"/>
                <w:b/>
                <w:bCs/>
                <w:sz w:val="20"/>
                <w:szCs w:val="20"/>
              </w:rPr>
              <w:t>деятельность</w:t>
            </w:r>
          </w:p>
        </w:tc>
        <w:tc>
          <w:tcPr>
            <w:tcW w:w="38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F627E" w:rsidRPr="00282DF6" w:rsidRDefault="000F627E" w:rsidP="00282DF6">
            <w:pPr>
              <w:tabs>
                <w:tab w:val="left" w:pos="357"/>
              </w:tabs>
              <w:spacing w:after="0" w:line="240" w:lineRule="auto"/>
              <w:rPr>
                <w:rFonts w:eastAsia="Calibri"/>
                <w:sz w:val="20"/>
                <w:szCs w:val="20"/>
              </w:rPr>
            </w:pPr>
            <w:r w:rsidRPr="00282DF6">
              <w:rPr>
                <w:rFonts w:eastAsia="Calibri"/>
                <w:sz w:val="20"/>
                <w:szCs w:val="20"/>
              </w:rPr>
              <w:t>Занятия спортивных секций, беседы о ЗОЖ, участие в оздоровительных процедурах</w:t>
            </w:r>
          </w:p>
        </w:tc>
        <w:tc>
          <w:tcPr>
            <w:tcW w:w="38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F627E" w:rsidRPr="00282DF6" w:rsidRDefault="000F627E" w:rsidP="00282DF6">
            <w:pPr>
              <w:spacing w:after="0" w:line="240" w:lineRule="auto"/>
              <w:jc w:val="center"/>
              <w:rPr>
                <w:rFonts w:eastAsia="Calibri"/>
                <w:b/>
                <w:bCs/>
                <w:sz w:val="20"/>
                <w:szCs w:val="20"/>
              </w:rPr>
            </w:pPr>
            <w:r w:rsidRPr="00282DF6">
              <w:rPr>
                <w:rFonts w:eastAsia="Calibri"/>
                <w:sz w:val="20"/>
                <w:szCs w:val="20"/>
                <w:lang w:val="en-US"/>
              </w:rPr>
              <w:t>V</w:t>
            </w:r>
          </w:p>
        </w:tc>
      </w:tr>
      <w:tr w:rsidR="000F627E" w:rsidRPr="00282DF6" w:rsidTr="000C0765">
        <w:trPr>
          <w:trHeight w:val="185"/>
        </w:trPr>
        <w:tc>
          <w:tcPr>
            <w:tcW w:w="2105" w:type="dxa"/>
            <w:tcBorders>
              <w:top w:val="nil"/>
              <w:left w:val="single" w:sz="4" w:space="0" w:color="auto"/>
              <w:bottom w:val="nil"/>
              <w:right w:val="single" w:sz="4" w:space="0" w:color="auto"/>
            </w:tcBorders>
            <w:shd w:val="clear" w:color="auto" w:fill="FFFFFF" w:themeFill="background1"/>
          </w:tcPr>
          <w:p w:rsidR="000F627E" w:rsidRPr="00282DF6" w:rsidRDefault="000F627E" w:rsidP="00282DF6">
            <w:pPr>
              <w:spacing w:after="0" w:line="240" w:lineRule="auto"/>
              <w:rPr>
                <w:rFonts w:eastAsia="Calibri"/>
                <w:b/>
                <w:bCs/>
                <w:sz w:val="20"/>
                <w:szCs w:val="20"/>
              </w:rPr>
            </w:pPr>
          </w:p>
        </w:tc>
        <w:tc>
          <w:tcPr>
            <w:tcW w:w="38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F627E" w:rsidRPr="00282DF6" w:rsidRDefault="000F627E" w:rsidP="00282DF6">
            <w:pPr>
              <w:tabs>
                <w:tab w:val="left" w:pos="357"/>
              </w:tabs>
              <w:spacing w:after="0" w:line="240" w:lineRule="auto"/>
              <w:rPr>
                <w:rFonts w:eastAsia="Calibri"/>
                <w:sz w:val="20"/>
                <w:szCs w:val="20"/>
              </w:rPr>
            </w:pPr>
            <w:r w:rsidRPr="00282DF6">
              <w:rPr>
                <w:rFonts w:eastAsia="Calibri"/>
                <w:sz w:val="20"/>
                <w:szCs w:val="20"/>
              </w:rPr>
              <w:t>Школьные спортивные турниры</w:t>
            </w:r>
          </w:p>
        </w:tc>
        <w:tc>
          <w:tcPr>
            <w:tcW w:w="38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F627E" w:rsidRPr="00282DF6" w:rsidRDefault="000F627E" w:rsidP="00282DF6">
            <w:pPr>
              <w:spacing w:after="0" w:line="240" w:lineRule="auto"/>
              <w:jc w:val="center"/>
              <w:rPr>
                <w:rFonts w:eastAsia="Calibri"/>
                <w:b/>
                <w:bCs/>
                <w:sz w:val="20"/>
                <w:szCs w:val="20"/>
              </w:rPr>
            </w:pPr>
            <w:r w:rsidRPr="00282DF6">
              <w:rPr>
                <w:rFonts w:eastAsia="Calibri"/>
                <w:sz w:val="20"/>
                <w:szCs w:val="20"/>
                <w:lang w:val="en-US"/>
              </w:rPr>
              <w:t>V</w:t>
            </w:r>
          </w:p>
        </w:tc>
      </w:tr>
      <w:tr w:rsidR="000F627E" w:rsidRPr="00282DF6" w:rsidTr="000C0765">
        <w:trPr>
          <w:trHeight w:val="290"/>
        </w:trPr>
        <w:tc>
          <w:tcPr>
            <w:tcW w:w="2105" w:type="dxa"/>
            <w:tcBorders>
              <w:top w:val="nil"/>
              <w:left w:val="single" w:sz="4" w:space="0" w:color="auto"/>
              <w:bottom w:val="nil"/>
              <w:right w:val="single" w:sz="4" w:space="0" w:color="auto"/>
            </w:tcBorders>
            <w:shd w:val="clear" w:color="auto" w:fill="FFFFFF" w:themeFill="background1"/>
          </w:tcPr>
          <w:p w:rsidR="000F627E" w:rsidRPr="00282DF6" w:rsidRDefault="000F627E" w:rsidP="00282DF6">
            <w:pPr>
              <w:spacing w:after="0" w:line="240" w:lineRule="auto"/>
              <w:rPr>
                <w:rFonts w:eastAsia="Calibri"/>
                <w:b/>
                <w:bCs/>
                <w:sz w:val="20"/>
                <w:szCs w:val="20"/>
              </w:rPr>
            </w:pPr>
          </w:p>
        </w:tc>
        <w:tc>
          <w:tcPr>
            <w:tcW w:w="38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F627E" w:rsidRPr="00282DF6" w:rsidRDefault="000F627E" w:rsidP="00282DF6">
            <w:pPr>
              <w:tabs>
                <w:tab w:val="left" w:pos="357"/>
              </w:tabs>
              <w:spacing w:after="0" w:line="240" w:lineRule="auto"/>
              <w:rPr>
                <w:rFonts w:eastAsia="Calibri"/>
                <w:sz w:val="20"/>
                <w:szCs w:val="20"/>
              </w:rPr>
            </w:pPr>
            <w:r w:rsidRPr="00282DF6">
              <w:rPr>
                <w:rFonts w:eastAsia="Calibri"/>
                <w:sz w:val="20"/>
                <w:szCs w:val="20"/>
              </w:rPr>
              <w:t>Социально значимые спортивные и оздоровительные акции-проекты</w:t>
            </w:r>
          </w:p>
        </w:tc>
        <w:tc>
          <w:tcPr>
            <w:tcW w:w="38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F627E" w:rsidRPr="00282DF6" w:rsidRDefault="000F627E" w:rsidP="00282DF6">
            <w:pPr>
              <w:spacing w:after="0" w:line="240" w:lineRule="auto"/>
              <w:jc w:val="center"/>
              <w:rPr>
                <w:rFonts w:eastAsia="Calibri"/>
                <w:b/>
                <w:bCs/>
                <w:sz w:val="20"/>
                <w:szCs w:val="20"/>
              </w:rPr>
            </w:pPr>
            <w:r w:rsidRPr="00282DF6">
              <w:rPr>
                <w:rFonts w:eastAsia="Calibri"/>
                <w:sz w:val="20"/>
                <w:szCs w:val="20"/>
                <w:lang w:val="en-US"/>
              </w:rPr>
              <w:t>V</w:t>
            </w:r>
          </w:p>
        </w:tc>
      </w:tr>
      <w:tr w:rsidR="000F627E" w:rsidRPr="00282DF6" w:rsidTr="000C0765">
        <w:trPr>
          <w:trHeight w:val="386"/>
        </w:trPr>
        <w:tc>
          <w:tcPr>
            <w:tcW w:w="2105" w:type="dxa"/>
            <w:tcBorders>
              <w:top w:val="single" w:sz="4" w:space="0" w:color="auto"/>
              <w:left w:val="single" w:sz="4" w:space="0" w:color="auto"/>
              <w:bottom w:val="nil"/>
              <w:right w:val="single" w:sz="4" w:space="0" w:color="auto"/>
            </w:tcBorders>
            <w:shd w:val="clear" w:color="auto" w:fill="FFFFFF" w:themeFill="background1"/>
            <w:hideMark/>
          </w:tcPr>
          <w:p w:rsidR="000F627E" w:rsidRPr="00282DF6" w:rsidRDefault="000F627E" w:rsidP="00282DF6">
            <w:pPr>
              <w:spacing w:after="0" w:line="240" w:lineRule="auto"/>
              <w:rPr>
                <w:rFonts w:eastAsia="Calibri"/>
                <w:b/>
                <w:bCs/>
                <w:sz w:val="20"/>
                <w:szCs w:val="20"/>
              </w:rPr>
            </w:pPr>
            <w:r w:rsidRPr="00282DF6">
              <w:rPr>
                <w:rFonts w:eastAsia="Calibri"/>
                <w:b/>
                <w:bCs/>
                <w:sz w:val="20"/>
                <w:szCs w:val="20"/>
              </w:rPr>
              <w:t>9. Туристско-краеведческая деятельность</w:t>
            </w:r>
          </w:p>
        </w:tc>
        <w:tc>
          <w:tcPr>
            <w:tcW w:w="38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F627E" w:rsidRPr="00282DF6" w:rsidRDefault="000F627E" w:rsidP="00282DF6">
            <w:pPr>
              <w:spacing w:after="0" w:line="240" w:lineRule="auto"/>
              <w:rPr>
                <w:rFonts w:eastAsia="Calibri"/>
                <w:sz w:val="20"/>
                <w:szCs w:val="20"/>
              </w:rPr>
            </w:pPr>
            <w:r w:rsidRPr="00282DF6">
              <w:rPr>
                <w:rFonts w:eastAsia="Calibri"/>
                <w:sz w:val="20"/>
                <w:szCs w:val="20"/>
              </w:rPr>
              <w:t>Образовательная экскурсия</w:t>
            </w:r>
          </w:p>
        </w:tc>
        <w:tc>
          <w:tcPr>
            <w:tcW w:w="38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F627E" w:rsidRPr="00282DF6" w:rsidRDefault="000F627E" w:rsidP="00282DF6">
            <w:pPr>
              <w:spacing w:after="0" w:line="240" w:lineRule="auto"/>
              <w:jc w:val="center"/>
              <w:rPr>
                <w:rFonts w:eastAsia="Calibri"/>
                <w:sz w:val="20"/>
                <w:szCs w:val="20"/>
              </w:rPr>
            </w:pPr>
            <w:r w:rsidRPr="00282DF6">
              <w:rPr>
                <w:rFonts w:eastAsia="Calibri"/>
                <w:sz w:val="20"/>
                <w:szCs w:val="20"/>
                <w:lang w:val="en-US"/>
              </w:rPr>
              <w:t>V</w:t>
            </w:r>
          </w:p>
        </w:tc>
      </w:tr>
      <w:tr w:rsidR="000F627E" w:rsidRPr="00282DF6" w:rsidTr="000C0765">
        <w:trPr>
          <w:trHeight w:val="193"/>
        </w:trPr>
        <w:tc>
          <w:tcPr>
            <w:tcW w:w="2105" w:type="dxa"/>
            <w:tcBorders>
              <w:top w:val="nil"/>
              <w:left w:val="single" w:sz="4" w:space="0" w:color="auto"/>
              <w:bottom w:val="nil"/>
              <w:right w:val="single" w:sz="4" w:space="0" w:color="auto"/>
            </w:tcBorders>
            <w:shd w:val="clear" w:color="auto" w:fill="FFFFFF" w:themeFill="background1"/>
          </w:tcPr>
          <w:p w:rsidR="000F627E" w:rsidRPr="00282DF6" w:rsidRDefault="000F627E" w:rsidP="00282DF6">
            <w:pPr>
              <w:spacing w:after="0" w:line="240" w:lineRule="auto"/>
              <w:rPr>
                <w:rFonts w:eastAsia="Calibri"/>
                <w:b/>
                <w:bCs/>
                <w:sz w:val="20"/>
                <w:szCs w:val="20"/>
              </w:rPr>
            </w:pPr>
          </w:p>
        </w:tc>
        <w:tc>
          <w:tcPr>
            <w:tcW w:w="38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F627E" w:rsidRPr="00282DF6" w:rsidRDefault="000F627E" w:rsidP="00282DF6">
            <w:pPr>
              <w:spacing w:after="0" w:line="240" w:lineRule="auto"/>
              <w:rPr>
                <w:rFonts w:eastAsia="Calibri"/>
                <w:sz w:val="20"/>
                <w:szCs w:val="20"/>
              </w:rPr>
            </w:pPr>
            <w:r w:rsidRPr="00282DF6">
              <w:rPr>
                <w:rFonts w:eastAsia="Calibri"/>
                <w:sz w:val="20"/>
                <w:szCs w:val="20"/>
              </w:rPr>
              <w:t>Туристический поход</w:t>
            </w:r>
          </w:p>
        </w:tc>
        <w:tc>
          <w:tcPr>
            <w:tcW w:w="3849" w:type="dxa"/>
            <w:tcBorders>
              <w:top w:val="single" w:sz="4" w:space="0" w:color="auto"/>
              <w:left w:val="single" w:sz="4" w:space="0" w:color="auto"/>
              <w:bottom w:val="single" w:sz="4" w:space="0" w:color="auto"/>
              <w:right w:val="single" w:sz="4" w:space="0" w:color="auto"/>
            </w:tcBorders>
            <w:shd w:val="clear" w:color="auto" w:fill="FFFFFF" w:themeFill="background1"/>
          </w:tcPr>
          <w:p w:rsidR="000F627E" w:rsidRPr="00282DF6" w:rsidRDefault="000F627E" w:rsidP="00282DF6">
            <w:pPr>
              <w:spacing w:after="0" w:line="240" w:lineRule="auto"/>
              <w:rPr>
                <w:rFonts w:eastAsia="Calibri"/>
                <w:sz w:val="20"/>
                <w:szCs w:val="20"/>
              </w:rPr>
            </w:pPr>
          </w:p>
        </w:tc>
      </w:tr>
      <w:tr w:rsidR="000F627E" w:rsidRPr="00282DF6" w:rsidTr="000C0765">
        <w:trPr>
          <w:trHeight w:val="64"/>
        </w:trPr>
        <w:tc>
          <w:tcPr>
            <w:tcW w:w="2105" w:type="dxa"/>
            <w:tcBorders>
              <w:top w:val="nil"/>
              <w:left w:val="single" w:sz="4" w:space="0" w:color="auto"/>
              <w:bottom w:val="nil"/>
              <w:right w:val="single" w:sz="4" w:space="0" w:color="auto"/>
            </w:tcBorders>
            <w:shd w:val="clear" w:color="auto" w:fill="FFFFFF" w:themeFill="background1"/>
          </w:tcPr>
          <w:p w:rsidR="000F627E" w:rsidRPr="00282DF6" w:rsidRDefault="000F627E" w:rsidP="00282DF6">
            <w:pPr>
              <w:spacing w:after="0" w:line="240" w:lineRule="auto"/>
              <w:rPr>
                <w:rFonts w:eastAsia="Calibri"/>
                <w:b/>
                <w:bCs/>
                <w:sz w:val="20"/>
                <w:szCs w:val="20"/>
              </w:rPr>
            </w:pPr>
          </w:p>
        </w:tc>
        <w:tc>
          <w:tcPr>
            <w:tcW w:w="38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F627E" w:rsidRPr="00282DF6" w:rsidRDefault="000F627E" w:rsidP="00282DF6">
            <w:pPr>
              <w:spacing w:after="0" w:line="240" w:lineRule="auto"/>
              <w:rPr>
                <w:rFonts w:eastAsia="Calibri"/>
                <w:sz w:val="20"/>
                <w:szCs w:val="20"/>
              </w:rPr>
            </w:pPr>
            <w:r w:rsidRPr="00282DF6">
              <w:rPr>
                <w:rFonts w:eastAsia="Calibri"/>
                <w:sz w:val="20"/>
                <w:szCs w:val="20"/>
              </w:rPr>
              <w:t>Краеведческая экспедиция</w:t>
            </w:r>
          </w:p>
        </w:tc>
        <w:tc>
          <w:tcPr>
            <w:tcW w:w="3849" w:type="dxa"/>
            <w:tcBorders>
              <w:top w:val="single" w:sz="4" w:space="0" w:color="auto"/>
              <w:left w:val="single" w:sz="4" w:space="0" w:color="auto"/>
              <w:bottom w:val="single" w:sz="4" w:space="0" w:color="auto"/>
              <w:right w:val="single" w:sz="4" w:space="0" w:color="auto"/>
            </w:tcBorders>
            <w:shd w:val="clear" w:color="auto" w:fill="FFFFFF" w:themeFill="background1"/>
          </w:tcPr>
          <w:p w:rsidR="000F627E" w:rsidRPr="00282DF6" w:rsidRDefault="000F627E" w:rsidP="00282DF6">
            <w:pPr>
              <w:spacing w:after="0" w:line="240" w:lineRule="auto"/>
              <w:rPr>
                <w:rFonts w:eastAsia="Calibri"/>
                <w:sz w:val="20"/>
                <w:szCs w:val="20"/>
              </w:rPr>
            </w:pPr>
          </w:p>
        </w:tc>
      </w:tr>
      <w:tr w:rsidR="000F627E" w:rsidRPr="00282DF6" w:rsidTr="000C0765">
        <w:trPr>
          <w:trHeight w:val="64"/>
        </w:trPr>
        <w:tc>
          <w:tcPr>
            <w:tcW w:w="2105" w:type="dxa"/>
            <w:tcBorders>
              <w:top w:val="nil"/>
              <w:left w:val="single" w:sz="4" w:space="0" w:color="auto"/>
              <w:bottom w:val="nil"/>
              <w:right w:val="single" w:sz="4" w:space="0" w:color="auto"/>
            </w:tcBorders>
            <w:shd w:val="clear" w:color="auto" w:fill="FFFFFF" w:themeFill="background1"/>
          </w:tcPr>
          <w:p w:rsidR="000F627E" w:rsidRPr="00282DF6" w:rsidRDefault="000F627E" w:rsidP="00282DF6">
            <w:pPr>
              <w:spacing w:after="0" w:line="240" w:lineRule="auto"/>
              <w:rPr>
                <w:rFonts w:eastAsia="Calibri"/>
                <w:b/>
                <w:bCs/>
                <w:sz w:val="20"/>
                <w:szCs w:val="20"/>
              </w:rPr>
            </w:pPr>
          </w:p>
        </w:tc>
        <w:tc>
          <w:tcPr>
            <w:tcW w:w="3849" w:type="dxa"/>
            <w:vMerge w:val="restart"/>
            <w:tcBorders>
              <w:top w:val="single" w:sz="4" w:space="0" w:color="auto"/>
              <w:left w:val="single" w:sz="4" w:space="0" w:color="auto"/>
              <w:right w:val="single" w:sz="4" w:space="0" w:color="auto"/>
            </w:tcBorders>
            <w:shd w:val="clear" w:color="auto" w:fill="FFFFFF" w:themeFill="background1"/>
            <w:hideMark/>
          </w:tcPr>
          <w:p w:rsidR="000F627E" w:rsidRPr="00282DF6" w:rsidRDefault="000F627E" w:rsidP="00282DF6">
            <w:pPr>
              <w:spacing w:after="0" w:line="240" w:lineRule="auto"/>
              <w:rPr>
                <w:rFonts w:eastAsia="Calibri"/>
                <w:sz w:val="20"/>
                <w:szCs w:val="20"/>
              </w:rPr>
            </w:pPr>
            <w:r w:rsidRPr="00282DF6">
              <w:rPr>
                <w:rFonts w:eastAsia="Calibri"/>
                <w:sz w:val="20"/>
                <w:szCs w:val="20"/>
              </w:rPr>
              <w:t>Туристско-краеведческая экспедиция</w:t>
            </w:r>
          </w:p>
        </w:tc>
        <w:tc>
          <w:tcPr>
            <w:tcW w:w="3849" w:type="dxa"/>
            <w:vMerge w:val="restart"/>
            <w:tcBorders>
              <w:top w:val="single" w:sz="4" w:space="0" w:color="auto"/>
              <w:left w:val="single" w:sz="4" w:space="0" w:color="auto"/>
              <w:right w:val="single" w:sz="4" w:space="0" w:color="auto"/>
            </w:tcBorders>
            <w:shd w:val="clear" w:color="auto" w:fill="FFFFFF" w:themeFill="background1"/>
          </w:tcPr>
          <w:p w:rsidR="000F627E" w:rsidRPr="00282DF6" w:rsidRDefault="000F627E" w:rsidP="00282DF6">
            <w:pPr>
              <w:spacing w:after="0" w:line="240" w:lineRule="auto"/>
              <w:rPr>
                <w:rFonts w:eastAsia="Calibri"/>
                <w:sz w:val="20"/>
                <w:szCs w:val="20"/>
              </w:rPr>
            </w:pPr>
          </w:p>
        </w:tc>
      </w:tr>
      <w:tr w:rsidR="000F627E" w:rsidRPr="00282DF6" w:rsidTr="000C0765">
        <w:trPr>
          <w:trHeight w:val="83"/>
        </w:trPr>
        <w:tc>
          <w:tcPr>
            <w:tcW w:w="2105" w:type="dxa"/>
            <w:tcBorders>
              <w:top w:val="nil"/>
              <w:left w:val="single" w:sz="4" w:space="0" w:color="auto"/>
              <w:bottom w:val="single" w:sz="4" w:space="0" w:color="auto"/>
              <w:right w:val="single" w:sz="4" w:space="0" w:color="auto"/>
            </w:tcBorders>
            <w:shd w:val="clear" w:color="auto" w:fill="FFFFFF" w:themeFill="background1"/>
          </w:tcPr>
          <w:p w:rsidR="000F627E" w:rsidRPr="00282DF6" w:rsidRDefault="000F627E" w:rsidP="00282DF6">
            <w:pPr>
              <w:spacing w:after="0" w:line="240" w:lineRule="auto"/>
              <w:rPr>
                <w:rFonts w:eastAsia="Calibri"/>
                <w:b/>
                <w:bCs/>
                <w:sz w:val="20"/>
                <w:szCs w:val="20"/>
              </w:rPr>
            </w:pPr>
          </w:p>
        </w:tc>
        <w:tc>
          <w:tcPr>
            <w:tcW w:w="3849" w:type="dxa"/>
            <w:vMerge/>
            <w:tcBorders>
              <w:left w:val="single" w:sz="4" w:space="0" w:color="auto"/>
              <w:bottom w:val="single" w:sz="4" w:space="0" w:color="auto"/>
              <w:right w:val="single" w:sz="4" w:space="0" w:color="auto"/>
            </w:tcBorders>
            <w:shd w:val="clear" w:color="auto" w:fill="FFFFFF" w:themeFill="background1"/>
            <w:hideMark/>
          </w:tcPr>
          <w:p w:rsidR="000F627E" w:rsidRPr="00282DF6" w:rsidRDefault="000F627E" w:rsidP="00282DF6">
            <w:pPr>
              <w:spacing w:after="0" w:line="240" w:lineRule="auto"/>
              <w:rPr>
                <w:rFonts w:eastAsia="Calibri"/>
                <w:sz w:val="20"/>
                <w:szCs w:val="20"/>
              </w:rPr>
            </w:pPr>
          </w:p>
        </w:tc>
        <w:tc>
          <w:tcPr>
            <w:tcW w:w="3849" w:type="dxa"/>
            <w:vMerge/>
            <w:tcBorders>
              <w:left w:val="single" w:sz="4" w:space="0" w:color="auto"/>
              <w:bottom w:val="single" w:sz="4" w:space="0" w:color="auto"/>
              <w:right w:val="single" w:sz="4" w:space="0" w:color="auto"/>
            </w:tcBorders>
            <w:shd w:val="clear" w:color="auto" w:fill="FFFFFF" w:themeFill="background1"/>
          </w:tcPr>
          <w:p w:rsidR="000F627E" w:rsidRPr="00282DF6" w:rsidRDefault="000F627E" w:rsidP="00282DF6">
            <w:pPr>
              <w:spacing w:after="0" w:line="240" w:lineRule="auto"/>
              <w:rPr>
                <w:rFonts w:eastAsia="Calibri"/>
                <w:sz w:val="20"/>
                <w:szCs w:val="20"/>
              </w:rPr>
            </w:pPr>
          </w:p>
        </w:tc>
      </w:tr>
    </w:tbl>
    <w:p w:rsidR="00E71464" w:rsidRDefault="00E71464" w:rsidP="0020655C">
      <w:pPr>
        <w:spacing w:after="0" w:line="240" w:lineRule="auto"/>
        <w:ind w:firstLine="284"/>
        <w:rPr>
          <w:b/>
          <w:sz w:val="24"/>
          <w:szCs w:val="24"/>
        </w:rPr>
      </w:pPr>
    </w:p>
    <w:p w:rsidR="00C05432" w:rsidRDefault="00C73D3F" w:rsidP="0020655C">
      <w:pPr>
        <w:spacing w:after="0" w:line="240" w:lineRule="auto"/>
        <w:ind w:firstLine="284"/>
        <w:rPr>
          <w:b/>
        </w:rPr>
      </w:pPr>
      <w:r w:rsidRPr="00C73D3F">
        <w:rPr>
          <w:b/>
          <w:sz w:val="24"/>
          <w:szCs w:val="24"/>
        </w:rPr>
        <w:t>3.</w:t>
      </w:r>
      <w:r w:rsidR="00864545">
        <w:rPr>
          <w:b/>
          <w:sz w:val="24"/>
          <w:szCs w:val="24"/>
        </w:rPr>
        <w:t>2</w:t>
      </w:r>
      <w:r w:rsidRPr="00C73D3F">
        <w:rPr>
          <w:b/>
          <w:sz w:val="24"/>
          <w:szCs w:val="24"/>
        </w:rPr>
        <w:t xml:space="preserve"> </w:t>
      </w:r>
      <w:r w:rsidRPr="00C73D3F">
        <w:rPr>
          <w:b/>
        </w:rPr>
        <w:t>Система условий реализации Программы</w:t>
      </w:r>
    </w:p>
    <w:p w:rsidR="00C73D3F" w:rsidRPr="00C73D3F" w:rsidRDefault="00C73D3F" w:rsidP="00C73D3F">
      <w:pPr>
        <w:spacing w:after="0" w:line="240" w:lineRule="auto"/>
        <w:ind w:firstLine="284"/>
        <w:jc w:val="center"/>
        <w:rPr>
          <w:b/>
          <w:sz w:val="24"/>
          <w:szCs w:val="24"/>
        </w:rPr>
      </w:pPr>
    </w:p>
    <w:p w:rsidR="00C05432" w:rsidRPr="005A39FE" w:rsidRDefault="00C05432" w:rsidP="005A39FE">
      <w:pPr>
        <w:spacing w:after="0" w:line="240" w:lineRule="auto"/>
        <w:jc w:val="both"/>
        <w:rPr>
          <w:rFonts w:eastAsiaTheme="minorHAnsi"/>
          <w:b/>
          <w:bCs/>
          <w:sz w:val="24"/>
          <w:szCs w:val="24"/>
        </w:rPr>
      </w:pPr>
      <w:r w:rsidRPr="005A39FE">
        <w:rPr>
          <w:rFonts w:eastAsiaTheme="minorHAnsi"/>
          <w:b/>
          <w:bCs/>
          <w:sz w:val="24"/>
          <w:szCs w:val="24"/>
        </w:rPr>
        <w:t>Общие требования к условиям реализации образовательной программы.</w:t>
      </w:r>
    </w:p>
    <w:p w:rsidR="00C05432" w:rsidRPr="005A39FE" w:rsidRDefault="00C05432" w:rsidP="0085147B">
      <w:pPr>
        <w:numPr>
          <w:ilvl w:val="0"/>
          <w:numId w:val="12"/>
        </w:numPr>
        <w:spacing w:after="0" w:line="240" w:lineRule="auto"/>
        <w:ind w:left="0" w:firstLine="360"/>
        <w:contextualSpacing/>
        <w:jc w:val="both"/>
        <w:rPr>
          <w:rFonts w:eastAsiaTheme="minorHAnsi"/>
          <w:sz w:val="24"/>
          <w:szCs w:val="24"/>
        </w:rPr>
      </w:pPr>
      <w:r w:rsidRPr="005A39FE">
        <w:rPr>
          <w:rFonts w:eastAsiaTheme="minorHAnsi"/>
          <w:sz w:val="24"/>
          <w:szCs w:val="24"/>
        </w:rPr>
        <w:t xml:space="preserve">МБОУСОШ №1  самостоятельно разрабатывает и утверждает образовательную программу. Образовательная программа обеспечивает реализацию </w:t>
      </w:r>
      <w:r w:rsidRPr="005A39FE">
        <w:rPr>
          <w:rFonts w:eastAsiaTheme="minorHAnsi"/>
          <w:color w:val="000000"/>
          <w:sz w:val="24"/>
          <w:szCs w:val="24"/>
          <w:lang w:eastAsia="ru-RU"/>
        </w:rPr>
        <w:t>федерального компонента государственных стандартов основного общего и среднего общего образования и запросов обучающихся, региональных, национальных и особенностей.</w:t>
      </w:r>
    </w:p>
    <w:p w:rsidR="00C05432" w:rsidRPr="005A39FE" w:rsidRDefault="00C05432" w:rsidP="0085147B">
      <w:pPr>
        <w:numPr>
          <w:ilvl w:val="0"/>
          <w:numId w:val="12"/>
        </w:numPr>
        <w:spacing w:after="0" w:line="240" w:lineRule="auto"/>
        <w:ind w:left="0" w:firstLine="360"/>
        <w:contextualSpacing/>
        <w:jc w:val="both"/>
        <w:rPr>
          <w:rFonts w:eastAsiaTheme="minorHAnsi"/>
          <w:sz w:val="24"/>
          <w:szCs w:val="24"/>
        </w:rPr>
      </w:pPr>
      <w:r w:rsidRPr="005A39FE">
        <w:rPr>
          <w:rFonts w:eastAsiaTheme="minorHAnsi"/>
          <w:sz w:val="24"/>
          <w:szCs w:val="24"/>
          <w:lang w:eastAsia="ru-RU"/>
        </w:rPr>
        <w:t>Образовательная программа МБОУСОШ № 1 разработана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и включает в себя</w:t>
      </w:r>
      <w:r w:rsidRPr="005A39FE">
        <w:rPr>
          <w:rFonts w:eastAsiaTheme="minorHAnsi"/>
          <w:sz w:val="24"/>
          <w:szCs w:val="24"/>
        </w:rPr>
        <w:t xml:space="preserve"> учебный  план, календарный учебный  график,  рабочие программы учебных предметов, курсов, а также оценочные и методические материалы;</w:t>
      </w:r>
    </w:p>
    <w:p w:rsidR="00C05432" w:rsidRPr="005A39FE" w:rsidRDefault="00C05432" w:rsidP="0085147B">
      <w:pPr>
        <w:numPr>
          <w:ilvl w:val="0"/>
          <w:numId w:val="12"/>
        </w:numPr>
        <w:spacing w:after="0" w:line="240" w:lineRule="auto"/>
        <w:ind w:left="0" w:firstLine="360"/>
        <w:contextualSpacing/>
        <w:jc w:val="both"/>
        <w:rPr>
          <w:rFonts w:eastAsiaTheme="minorHAnsi"/>
          <w:sz w:val="24"/>
          <w:szCs w:val="24"/>
        </w:rPr>
      </w:pPr>
      <w:r w:rsidRPr="005A39FE">
        <w:rPr>
          <w:rFonts w:eastAsiaTheme="minorHAnsi"/>
          <w:sz w:val="24"/>
          <w:szCs w:val="24"/>
          <w:lang w:eastAsia="ru-RU"/>
        </w:rPr>
        <w:t>Образовательная программа МБОУСОШ № 1 обеспечивает:</w:t>
      </w:r>
    </w:p>
    <w:p w:rsidR="00C05432" w:rsidRPr="005A39FE" w:rsidRDefault="00C05432" w:rsidP="005A39FE">
      <w:pPr>
        <w:autoSpaceDE w:val="0"/>
        <w:autoSpaceDN w:val="0"/>
        <w:adjustRightInd w:val="0"/>
        <w:spacing w:after="0" w:line="240" w:lineRule="auto"/>
        <w:jc w:val="both"/>
        <w:rPr>
          <w:rFonts w:eastAsiaTheme="minorHAnsi"/>
          <w:sz w:val="24"/>
          <w:szCs w:val="24"/>
          <w:lang w:eastAsia="ru-RU"/>
        </w:rPr>
      </w:pPr>
      <w:r w:rsidRPr="005A39FE">
        <w:rPr>
          <w:rFonts w:eastAsiaTheme="minorHAnsi"/>
          <w:sz w:val="24"/>
          <w:szCs w:val="24"/>
          <w:lang w:eastAsia="ru-RU"/>
        </w:rPr>
        <w:t xml:space="preserve">- разработку стратегии по обеспечению качества образования выпускников; </w:t>
      </w:r>
    </w:p>
    <w:p w:rsidR="00C05432" w:rsidRPr="005A39FE" w:rsidRDefault="00C05432" w:rsidP="005A39FE">
      <w:pPr>
        <w:autoSpaceDE w:val="0"/>
        <w:autoSpaceDN w:val="0"/>
        <w:adjustRightInd w:val="0"/>
        <w:spacing w:after="0" w:line="240" w:lineRule="auto"/>
        <w:jc w:val="both"/>
        <w:rPr>
          <w:rFonts w:eastAsiaTheme="minorHAnsi"/>
          <w:sz w:val="24"/>
          <w:szCs w:val="24"/>
          <w:lang w:eastAsia="ru-RU"/>
        </w:rPr>
      </w:pPr>
      <w:r w:rsidRPr="005A39FE">
        <w:rPr>
          <w:rFonts w:eastAsiaTheme="minorHAnsi"/>
          <w:sz w:val="24"/>
          <w:szCs w:val="24"/>
          <w:lang w:eastAsia="ru-RU"/>
        </w:rPr>
        <w:t xml:space="preserve">-  </w:t>
      </w:r>
      <w:proofErr w:type="spellStart"/>
      <w:r w:rsidRPr="005A39FE">
        <w:rPr>
          <w:rFonts w:eastAsiaTheme="minorHAnsi"/>
          <w:sz w:val="24"/>
          <w:szCs w:val="24"/>
          <w:lang w:eastAsia="ru-RU"/>
        </w:rPr>
        <w:t>внутришкольный</w:t>
      </w:r>
      <w:proofErr w:type="spellEnd"/>
      <w:r w:rsidRPr="005A39FE">
        <w:rPr>
          <w:rFonts w:eastAsiaTheme="minorHAnsi"/>
          <w:sz w:val="24"/>
          <w:szCs w:val="24"/>
          <w:lang w:eastAsia="ru-RU"/>
        </w:rPr>
        <w:t xml:space="preserve"> мониторинг, периодическое рецензирование образовательных программ; </w:t>
      </w:r>
    </w:p>
    <w:p w:rsidR="00C05432" w:rsidRPr="005A39FE" w:rsidRDefault="00C05432" w:rsidP="005A39FE">
      <w:pPr>
        <w:autoSpaceDE w:val="0"/>
        <w:autoSpaceDN w:val="0"/>
        <w:adjustRightInd w:val="0"/>
        <w:spacing w:after="0" w:line="240" w:lineRule="auto"/>
        <w:jc w:val="both"/>
        <w:rPr>
          <w:rFonts w:eastAsiaTheme="minorHAnsi"/>
          <w:sz w:val="24"/>
          <w:szCs w:val="24"/>
          <w:lang w:eastAsia="ru-RU"/>
        </w:rPr>
      </w:pPr>
      <w:r w:rsidRPr="005A39FE">
        <w:rPr>
          <w:rFonts w:eastAsiaTheme="minorHAnsi"/>
          <w:sz w:val="24"/>
          <w:szCs w:val="24"/>
          <w:lang w:eastAsia="ru-RU"/>
        </w:rPr>
        <w:t>- разработка объективных процедур оценки уровня предметных знаний и умений обучающихся и ключевых компетентностей выпускников;</w:t>
      </w:r>
    </w:p>
    <w:p w:rsidR="00C05432" w:rsidRPr="005A39FE" w:rsidRDefault="00C05432" w:rsidP="005A39FE">
      <w:pPr>
        <w:autoSpaceDE w:val="0"/>
        <w:autoSpaceDN w:val="0"/>
        <w:adjustRightInd w:val="0"/>
        <w:spacing w:after="0" w:line="240" w:lineRule="auto"/>
        <w:jc w:val="both"/>
        <w:rPr>
          <w:rFonts w:eastAsiaTheme="minorHAnsi"/>
          <w:sz w:val="24"/>
          <w:szCs w:val="24"/>
          <w:lang w:eastAsia="ru-RU"/>
        </w:rPr>
      </w:pPr>
      <w:r w:rsidRPr="005A39FE">
        <w:rPr>
          <w:rFonts w:eastAsiaTheme="minorHAnsi"/>
          <w:sz w:val="24"/>
          <w:szCs w:val="24"/>
          <w:lang w:eastAsia="ru-RU"/>
        </w:rPr>
        <w:t>- обеспечение компетентности педагогического состава;</w:t>
      </w:r>
    </w:p>
    <w:p w:rsidR="00C05432" w:rsidRPr="005A39FE" w:rsidRDefault="00C05432" w:rsidP="005A39FE">
      <w:pPr>
        <w:autoSpaceDE w:val="0"/>
        <w:autoSpaceDN w:val="0"/>
        <w:adjustRightInd w:val="0"/>
        <w:spacing w:after="0" w:line="240" w:lineRule="auto"/>
        <w:jc w:val="both"/>
        <w:rPr>
          <w:rFonts w:eastAsiaTheme="minorHAnsi"/>
          <w:sz w:val="24"/>
          <w:szCs w:val="24"/>
          <w:lang w:eastAsia="ru-RU"/>
        </w:rPr>
      </w:pPr>
      <w:r w:rsidRPr="005A39FE">
        <w:rPr>
          <w:rFonts w:eastAsiaTheme="minorHAnsi"/>
          <w:sz w:val="24"/>
          <w:szCs w:val="24"/>
          <w:lang w:eastAsia="ru-RU"/>
        </w:rPr>
        <w:t xml:space="preserve">-регулярное проведение </w:t>
      </w:r>
      <w:proofErr w:type="spellStart"/>
      <w:r w:rsidRPr="005A39FE">
        <w:rPr>
          <w:rFonts w:eastAsiaTheme="minorHAnsi"/>
          <w:sz w:val="24"/>
          <w:szCs w:val="24"/>
          <w:lang w:eastAsia="ru-RU"/>
        </w:rPr>
        <w:t>самообследования</w:t>
      </w:r>
      <w:proofErr w:type="spellEnd"/>
      <w:r w:rsidRPr="005A39FE">
        <w:rPr>
          <w:rFonts w:eastAsiaTheme="minorHAnsi"/>
          <w:sz w:val="24"/>
          <w:szCs w:val="24"/>
          <w:lang w:eastAsia="ru-RU"/>
        </w:rPr>
        <w:t xml:space="preserve"> по согласованным критериям для оценки своей деятельности (стратегии) и сопоставления с другими образовательными учреждениями;</w:t>
      </w:r>
    </w:p>
    <w:p w:rsidR="00C05432" w:rsidRPr="005A39FE" w:rsidRDefault="00C05432" w:rsidP="005A39FE">
      <w:pPr>
        <w:spacing w:after="0" w:line="240" w:lineRule="auto"/>
        <w:jc w:val="both"/>
        <w:rPr>
          <w:rFonts w:eastAsiaTheme="minorHAnsi"/>
          <w:sz w:val="24"/>
          <w:szCs w:val="24"/>
          <w:lang w:eastAsia="ru-RU"/>
        </w:rPr>
      </w:pPr>
      <w:r w:rsidRPr="005A39FE">
        <w:rPr>
          <w:rFonts w:eastAsiaTheme="minorHAnsi"/>
          <w:sz w:val="24"/>
          <w:szCs w:val="24"/>
          <w:lang w:eastAsia="ru-RU"/>
        </w:rPr>
        <w:t>- информирование общественности о результатах своей деятельности, планах, инновациях.</w:t>
      </w:r>
    </w:p>
    <w:p w:rsidR="00C05432" w:rsidRPr="005A39FE" w:rsidRDefault="00C05432" w:rsidP="005A39FE">
      <w:pPr>
        <w:spacing w:after="0" w:line="240" w:lineRule="auto"/>
        <w:jc w:val="both"/>
        <w:rPr>
          <w:rFonts w:eastAsiaTheme="minorHAnsi"/>
          <w:color w:val="000000"/>
          <w:sz w:val="24"/>
          <w:szCs w:val="24"/>
          <w:lang w:eastAsia="ru-RU"/>
        </w:rPr>
      </w:pPr>
    </w:p>
    <w:p w:rsidR="00C05432" w:rsidRPr="005A39FE" w:rsidRDefault="0092544B" w:rsidP="005A39FE">
      <w:pPr>
        <w:autoSpaceDE w:val="0"/>
        <w:autoSpaceDN w:val="0"/>
        <w:adjustRightInd w:val="0"/>
        <w:spacing w:after="0" w:line="240" w:lineRule="auto"/>
        <w:rPr>
          <w:rFonts w:eastAsiaTheme="minorHAnsi"/>
          <w:b/>
          <w:bCs/>
          <w:sz w:val="24"/>
          <w:szCs w:val="24"/>
        </w:rPr>
      </w:pPr>
      <w:r>
        <w:rPr>
          <w:rFonts w:eastAsiaTheme="minorHAnsi"/>
          <w:b/>
          <w:bCs/>
          <w:sz w:val="24"/>
          <w:szCs w:val="24"/>
        </w:rPr>
        <w:t xml:space="preserve">3.2.1. </w:t>
      </w:r>
      <w:r w:rsidR="00C05432" w:rsidRPr="005A39FE">
        <w:rPr>
          <w:rFonts w:eastAsiaTheme="minorHAnsi"/>
          <w:b/>
          <w:bCs/>
          <w:sz w:val="24"/>
          <w:szCs w:val="24"/>
        </w:rPr>
        <w:t xml:space="preserve">Кадровое обеспечение образовательного процесса  </w:t>
      </w:r>
    </w:p>
    <w:p w:rsidR="00C05432" w:rsidRPr="005A39FE" w:rsidRDefault="00C05432" w:rsidP="005A39FE">
      <w:pPr>
        <w:autoSpaceDE w:val="0"/>
        <w:autoSpaceDN w:val="0"/>
        <w:adjustRightInd w:val="0"/>
        <w:spacing w:after="0" w:line="240" w:lineRule="auto"/>
        <w:jc w:val="both"/>
        <w:rPr>
          <w:rFonts w:eastAsiaTheme="minorHAnsi"/>
          <w:color w:val="000000"/>
          <w:sz w:val="24"/>
          <w:szCs w:val="24"/>
          <w:lang w:eastAsia="ru-RU"/>
        </w:rPr>
      </w:pPr>
      <w:r w:rsidRPr="005A39FE">
        <w:rPr>
          <w:rFonts w:eastAsiaTheme="minorHAnsi"/>
          <w:color w:val="000000"/>
          <w:sz w:val="24"/>
          <w:szCs w:val="24"/>
          <w:lang w:eastAsia="ru-RU"/>
        </w:rPr>
        <w:t>Реализация основн</w:t>
      </w:r>
      <w:r w:rsidR="00C73CBE" w:rsidRPr="005A39FE">
        <w:rPr>
          <w:rFonts w:eastAsiaTheme="minorHAnsi"/>
          <w:color w:val="000000"/>
          <w:sz w:val="24"/>
          <w:szCs w:val="24"/>
          <w:lang w:eastAsia="ru-RU"/>
        </w:rPr>
        <w:t>ой</w:t>
      </w:r>
      <w:r w:rsidRPr="005A39FE">
        <w:rPr>
          <w:rFonts w:eastAsiaTheme="minorHAnsi"/>
          <w:color w:val="000000"/>
          <w:sz w:val="24"/>
          <w:szCs w:val="24"/>
          <w:lang w:eastAsia="ru-RU"/>
        </w:rPr>
        <w:t xml:space="preserve"> образовательн</w:t>
      </w:r>
      <w:r w:rsidR="00C73CBE" w:rsidRPr="005A39FE">
        <w:rPr>
          <w:rFonts w:eastAsiaTheme="minorHAnsi"/>
          <w:color w:val="000000"/>
          <w:sz w:val="24"/>
          <w:szCs w:val="24"/>
          <w:lang w:eastAsia="ru-RU"/>
        </w:rPr>
        <w:t>ой</w:t>
      </w:r>
      <w:r w:rsidRPr="005A39FE">
        <w:rPr>
          <w:rFonts w:eastAsiaTheme="minorHAnsi"/>
          <w:color w:val="000000"/>
          <w:sz w:val="24"/>
          <w:szCs w:val="24"/>
          <w:lang w:eastAsia="ru-RU"/>
        </w:rPr>
        <w:t xml:space="preserve"> программ</w:t>
      </w:r>
      <w:r w:rsidR="00C73CBE" w:rsidRPr="005A39FE">
        <w:rPr>
          <w:rFonts w:eastAsiaTheme="minorHAnsi"/>
          <w:color w:val="000000"/>
          <w:sz w:val="24"/>
          <w:szCs w:val="24"/>
          <w:lang w:eastAsia="ru-RU"/>
        </w:rPr>
        <w:t>ы</w:t>
      </w:r>
      <w:r w:rsidRPr="005A39FE">
        <w:rPr>
          <w:rFonts w:eastAsiaTheme="minorHAnsi"/>
          <w:color w:val="000000"/>
          <w:sz w:val="24"/>
          <w:szCs w:val="24"/>
          <w:lang w:eastAsia="ru-RU"/>
        </w:rPr>
        <w:t xml:space="preserve"> </w:t>
      </w:r>
      <w:r w:rsidR="00C73CBE" w:rsidRPr="005A39FE">
        <w:rPr>
          <w:rFonts w:eastAsiaTheme="minorHAnsi"/>
          <w:color w:val="000000"/>
          <w:sz w:val="24"/>
          <w:szCs w:val="24"/>
          <w:lang w:eastAsia="ru-RU"/>
        </w:rPr>
        <w:t xml:space="preserve">основного </w:t>
      </w:r>
      <w:r w:rsidRPr="005A39FE">
        <w:rPr>
          <w:rFonts w:eastAsiaTheme="minorHAnsi"/>
          <w:color w:val="000000"/>
          <w:sz w:val="24"/>
          <w:szCs w:val="24"/>
          <w:lang w:eastAsia="ru-RU"/>
        </w:rPr>
        <w:t xml:space="preserve">общего образования обеспечивается педагогическими кадрами, имеющими, высшее образование или среднее </w:t>
      </w:r>
      <w:r w:rsidRPr="005A39FE">
        <w:rPr>
          <w:rFonts w:eastAsiaTheme="minorHAnsi"/>
          <w:color w:val="000000"/>
          <w:sz w:val="24"/>
          <w:szCs w:val="24"/>
          <w:lang w:eastAsia="ru-RU"/>
        </w:rPr>
        <w:lastRenderedPageBreak/>
        <w:t>профессиональное образование, отвечающими соответствующим квалификационным требованиям  и систематически повышающими свой профессиональный уровень.</w:t>
      </w:r>
    </w:p>
    <w:p w:rsidR="00C05432" w:rsidRPr="005A39FE" w:rsidRDefault="00C05432" w:rsidP="005A39FE">
      <w:pPr>
        <w:autoSpaceDE w:val="0"/>
        <w:autoSpaceDN w:val="0"/>
        <w:adjustRightInd w:val="0"/>
        <w:spacing w:after="0" w:line="240" w:lineRule="auto"/>
        <w:jc w:val="both"/>
        <w:rPr>
          <w:rFonts w:eastAsiaTheme="minorHAnsi"/>
          <w:color w:val="000000"/>
          <w:sz w:val="24"/>
          <w:szCs w:val="24"/>
          <w:lang w:eastAsia="ru-RU"/>
        </w:rPr>
      </w:pPr>
      <w:r w:rsidRPr="005A39FE">
        <w:rPr>
          <w:rFonts w:eastAsiaTheme="minorHAnsi"/>
          <w:color w:val="000000"/>
          <w:sz w:val="24"/>
          <w:szCs w:val="24"/>
          <w:lang w:eastAsia="ru-RU"/>
        </w:rPr>
        <w:t>Аттестация педагогических кадров напрямую связана с результатами выполнения основных образовательных программ каждого уровня  образования и проводится не реже одного раза в пять лет.</w:t>
      </w:r>
    </w:p>
    <w:p w:rsidR="00C05432" w:rsidRDefault="00C05432" w:rsidP="005A39FE">
      <w:pPr>
        <w:autoSpaceDE w:val="0"/>
        <w:autoSpaceDN w:val="0"/>
        <w:adjustRightInd w:val="0"/>
        <w:spacing w:after="0" w:line="240" w:lineRule="auto"/>
        <w:jc w:val="both"/>
        <w:rPr>
          <w:rFonts w:eastAsiaTheme="minorHAnsi"/>
          <w:color w:val="000000"/>
          <w:sz w:val="24"/>
          <w:szCs w:val="24"/>
          <w:lang w:eastAsia="ru-RU"/>
        </w:rPr>
      </w:pPr>
      <w:r w:rsidRPr="005A39FE">
        <w:rPr>
          <w:rFonts w:eastAsiaTheme="minorHAnsi"/>
          <w:color w:val="000000"/>
          <w:sz w:val="24"/>
          <w:szCs w:val="24"/>
          <w:lang w:eastAsia="ru-RU"/>
        </w:rPr>
        <w:t>Повышение квалификации педагогов и руководящих работников образования является необходимой составляющей педагогической и управленческой деятельностями и может проходить в разных формах и в различных учреждениях и организациях, имеющих лицензию на образовательную деятельность один раз в три года.</w:t>
      </w:r>
    </w:p>
    <w:p w:rsidR="000F0F6D" w:rsidRPr="005A39FE" w:rsidRDefault="000F0F6D" w:rsidP="005A39FE">
      <w:pPr>
        <w:autoSpaceDE w:val="0"/>
        <w:autoSpaceDN w:val="0"/>
        <w:adjustRightInd w:val="0"/>
        <w:spacing w:after="0" w:line="240" w:lineRule="auto"/>
        <w:jc w:val="both"/>
        <w:rPr>
          <w:rFonts w:eastAsiaTheme="minorHAnsi"/>
          <w:color w:val="000000"/>
          <w:sz w:val="24"/>
          <w:szCs w:val="24"/>
          <w:lang w:eastAsia="ru-RU"/>
        </w:rPr>
      </w:pPr>
      <w:r>
        <w:rPr>
          <w:rFonts w:eastAsiaTheme="minorHAnsi"/>
          <w:color w:val="000000"/>
          <w:sz w:val="24"/>
          <w:szCs w:val="24"/>
          <w:lang w:eastAsia="ru-RU"/>
        </w:rPr>
        <w:t xml:space="preserve"> Педагогический состав:</w:t>
      </w:r>
    </w:p>
    <w:p w:rsidR="000F0F6D" w:rsidRPr="000F0F6D" w:rsidRDefault="000F0F6D" w:rsidP="000F0F6D">
      <w:pPr>
        <w:numPr>
          <w:ilvl w:val="0"/>
          <w:numId w:val="13"/>
        </w:numPr>
        <w:spacing w:after="0" w:line="259" w:lineRule="auto"/>
        <w:contextualSpacing/>
        <w:rPr>
          <w:sz w:val="24"/>
          <w:szCs w:val="24"/>
          <w:lang w:eastAsia="ru-RU"/>
        </w:rPr>
      </w:pPr>
      <w:proofErr w:type="gramStart"/>
      <w:r w:rsidRPr="000F0F6D">
        <w:rPr>
          <w:sz w:val="24"/>
          <w:szCs w:val="24"/>
          <w:lang w:eastAsia="ru-RU"/>
        </w:rPr>
        <w:t>администрация  -</w:t>
      </w:r>
      <w:proofErr w:type="gramEnd"/>
      <w:r w:rsidRPr="000F0F6D">
        <w:rPr>
          <w:sz w:val="24"/>
          <w:szCs w:val="24"/>
          <w:lang w:eastAsia="ru-RU"/>
        </w:rPr>
        <w:t xml:space="preserve"> 4</w:t>
      </w:r>
    </w:p>
    <w:p w:rsidR="000F0F6D" w:rsidRPr="000F0F6D" w:rsidRDefault="000F0F6D" w:rsidP="000F0F6D">
      <w:pPr>
        <w:numPr>
          <w:ilvl w:val="0"/>
          <w:numId w:val="13"/>
        </w:numPr>
        <w:spacing w:after="0" w:line="259" w:lineRule="auto"/>
        <w:contextualSpacing/>
        <w:rPr>
          <w:sz w:val="24"/>
          <w:szCs w:val="24"/>
          <w:lang w:eastAsia="ru-RU"/>
        </w:rPr>
      </w:pPr>
      <w:r w:rsidRPr="000F0F6D">
        <w:rPr>
          <w:sz w:val="24"/>
          <w:szCs w:val="24"/>
          <w:lang w:eastAsia="ru-RU"/>
        </w:rPr>
        <w:t xml:space="preserve">учителя -  32 </w:t>
      </w:r>
    </w:p>
    <w:p w:rsidR="000F0F6D" w:rsidRPr="000F0F6D" w:rsidRDefault="000F0F6D" w:rsidP="000F0F6D">
      <w:pPr>
        <w:numPr>
          <w:ilvl w:val="0"/>
          <w:numId w:val="13"/>
        </w:numPr>
        <w:spacing w:after="0" w:line="259" w:lineRule="auto"/>
        <w:contextualSpacing/>
        <w:rPr>
          <w:sz w:val="24"/>
          <w:szCs w:val="24"/>
          <w:lang w:eastAsia="ru-RU"/>
        </w:rPr>
      </w:pPr>
      <w:r w:rsidRPr="000F0F6D">
        <w:rPr>
          <w:sz w:val="24"/>
          <w:szCs w:val="24"/>
          <w:lang w:eastAsia="ru-RU"/>
        </w:rPr>
        <w:t xml:space="preserve">педагог – психолог - 1, </w:t>
      </w:r>
    </w:p>
    <w:p w:rsidR="000F0F6D" w:rsidRPr="000F0F6D" w:rsidRDefault="000F0F6D" w:rsidP="000F0F6D">
      <w:pPr>
        <w:numPr>
          <w:ilvl w:val="0"/>
          <w:numId w:val="13"/>
        </w:numPr>
        <w:spacing w:after="0" w:line="259" w:lineRule="auto"/>
        <w:contextualSpacing/>
        <w:rPr>
          <w:sz w:val="24"/>
          <w:szCs w:val="24"/>
          <w:lang w:eastAsia="ru-RU"/>
        </w:rPr>
      </w:pPr>
      <w:r w:rsidRPr="000F0F6D">
        <w:rPr>
          <w:sz w:val="24"/>
          <w:szCs w:val="24"/>
          <w:lang w:eastAsia="ru-RU"/>
        </w:rPr>
        <w:t>социальный педагог – 1</w:t>
      </w:r>
    </w:p>
    <w:p w:rsidR="000F0F6D" w:rsidRPr="000F0F6D" w:rsidRDefault="000F0F6D" w:rsidP="000F0F6D">
      <w:pPr>
        <w:numPr>
          <w:ilvl w:val="0"/>
          <w:numId w:val="13"/>
        </w:numPr>
        <w:spacing w:after="0" w:line="259" w:lineRule="auto"/>
        <w:contextualSpacing/>
        <w:rPr>
          <w:sz w:val="24"/>
          <w:szCs w:val="24"/>
          <w:lang w:eastAsia="ru-RU"/>
        </w:rPr>
      </w:pPr>
      <w:r w:rsidRPr="000F0F6D">
        <w:rPr>
          <w:sz w:val="24"/>
          <w:szCs w:val="24"/>
          <w:lang w:eastAsia="ru-RU"/>
        </w:rPr>
        <w:t>педагог-организатор – 1</w:t>
      </w:r>
    </w:p>
    <w:p w:rsidR="000F0F6D" w:rsidRPr="000F0F6D" w:rsidRDefault="000F0F6D" w:rsidP="000F0F6D">
      <w:pPr>
        <w:numPr>
          <w:ilvl w:val="0"/>
          <w:numId w:val="13"/>
        </w:numPr>
        <w:spacing w:after="0" w:line="259" w:lineRule="auto"/>
        <w:contextualSpacing/>
        <w:rPr>
          <w:sz w:val="24"/>
          <w:szCs w:val="24"/>
          <w:lang w:eastAsia="ru-RU"/>
        </w:rPr>
      </w:pPr>
      <w:r w:rsidRPr="000F0F6D">
        <w:rPr>
          <w:sz w:val="24"/>
          <w:szCs w:val="24"/>
          <w:lang w:eastAsia="ru-RU"/>
        </w:rPr>
        <w:t>старший вожатый – 1</w:t>
      </w:r>
    </w:p>
    <w:p w:rsidR="000F0F6D" w:rsidRPr="000F0F6D" w:rsidRDefault="000F0F6D" w:rsidP="000F0F6D">
      <w:pPr>
        <w:numPr>
          <w:ilvl w:val="0"/>
          <w:numId w:val="13"/>
        </w:numPr>
        <w:spacing w:after="0" w:line="259" w:lineRule="auto"/>
        <w:contextualSpacing/>
        <w:rPr>
          <w:sz w:val="24"/>
          <w:szCs w:val="24"/>
          <w:lang w:eastAsia="ru-RU"/>
        </w:rPr>
      </w:pPr>
      <w:r w:rsidRPr="000F0F6D">
        <w:rPr>
          <w:sz w:val="24"/>
          <w:szCs w:val="24"/>
          <w:lang w:eastAsia="ru-RU"/>
        </w:rPr>
        <w:t>библиотекарь – 1.</w:t>
      </w:r>
    </w:p>
    <w:p w:rsidR="000F0F6D" w:rsidRPr="000F0F6D" w:rsidRDefault="000F0F6D" w:rsidP="000F0F6D">
      <w:pPr>
        <w:spacing w:after="0" w:line="259" w:lineRule="auto"/>
        <w:ind w:left="708" w:firstLine="12"/>
        <w:rPr>
          <w:sz w:val="24"/>
          <w:szCs w:val="24"/>
          <w:lang w:eastAsia="ru-RU"/>
        </w:rPr>
      </w:pPr>
      <w:r w:rsidRPr="000F0F6D">
        <w:rPr>
          <w:sz w:val="24"/>
          <w:szCs w:val="24"/>
          <w:lang w:eastAsia="ru-RU"/>
        </w:rPr>
        <w:t>По образованию:</w:t>
      </w:r>
    </w:p>
    <w:p w:rsidR="000F0F6D" w:rsidRPr="000F0F6D" w:rsidRDefault="000F0F6D" w:rsidP="000F0F6D">
      <w:pPr>
        <w:numPr>
          <w:ilvl w:val="0"/>
          <w:numId w:val="15"/>
        </w:numPr>
        <w:spacing w:after="0" w:line="259" w:lineRule="auto"/>
        <w:contextualSpacing/>
        <w:rPr>
          <w:sz w:val="24"/>
          <w:szCs w:val="24"/>
          <w:lang w:eastAsia="ru-RU"/>
        </w:rPr>
      </w:pPr>
      <w:r w:rsidRPr="000F0F6D">
        <w:rPr>
          <w:sz w:val="24"/>
          <w:szCs w:val="24"/>
          <w:lang w:eastAsia="ru-RU"/>
        </w:rPr>
        <w:t>имеют высшее образование - 40</w:t>
      </w:r>
    </w:p>
    <w:p w:rsidR="000F0F6D" w:rsidRPr="000F0F6D" w:rsidRDefault="000F0F6D" w:rsidP="000F0F6D">
      <w:pPr>
        <w:numPr>
          <w:ilvl w:val="0"/>
          <w:numId w:val="15"/>
        </w:numPr>
        <w:spacing w:after="0" w:line="259" w:lineRule="auto"/>
        <w:contextualSpacing/>
        <w:rPr>
          <w:sz w:val="24"/>
          <w:szCs w:val="24"/>
          <w:lang w:eastAsia="ru-RU"/>
        </w:rPr>
      </w:pPr>
      <w:r w:rsidRPr="000F0F6D">
        <w:rPr>
          <w:sz w:val="24"/>
          <w:szCs w:val="24"/>
          <w:lang w:eastAsia="ru-RU"/>
        </w:rPr>
        <w:t>имеют среднее специальное образование - 1</w:t>
      </w:r>
    </w:p>
    <w:p w:rsidR="000F0F6D" w:rsidRPr="000F0F6D" w:rsidRDefault="000F0F6D" w:rsidP="000F0F6D">
      <w:pPr>
        <w:spacing w:after="0" w:line="259" w:lineRule="auto"/>
        <w:ind w:left="708" w:firstLine="12"/>
        <w:rPr>
          <w:b/>
          <w:sz w:val="24"/>
          <w:szCs w:val="24"/>
          <w:lang w:eastAsia="ru-RU"/>
        </w:rPr>
      </w:pPr>
    </w:p>
    <w:p w:rsidR="000F0F6D" w:rsidRPr="000F0F6D" w:rsidRDefault="000F0F6D" w:rsidP="000F0F6D">
      <w:pPr>
        <w:spacing w:after="0" w:line="259" w:lineRule="auto"/>
        <w:ind w:left="708" w:firstLine="12"/>
        <w:rPr>
          <w:sz w:val="24"/>
          <w:szCs w:val="24"/>
          <w:lang w:eastAsia="ru-RU"/>
        </w:rPr>
      </w:pPr>
      <w:r w:rsidRPr="000F0F6D">
        <w:rPr>
          <w:b/>
          <w:sz w:val="24"/>
          <w:szCs w:val="24"/>
          <w:lang w:eastAsia="ru-RU"/>
        </w:rPr>
        <w:t>Квалификация педагогических работников</w:t>
      </w:r>
    </w:p>
    <w:tbl>
      <w:tblPr>
        <w:tblW w:w="0" w:type="auto"/>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4454"/>
        <w:gridCol w:w="2053"/>
      </w:tblGrid>
      <w:tr w:rsidR="000F0F6D" w:rsidRPr="000F0F6D" w:rsidTr="000F0F6D">
        <w:trPr>
          <w:tblCellSpacing w:w="20" w:type="dxa"/>
          <w:jc w:val="center"/>
        </w:trPr>
        <w:tc>
          <w:tcPr>
            <w:tcW w:w="594" w:type="dxa"/>
          </w:tcPr>
          <w:p w:rsidR="000F0F6D" w:rsidRPr="000F0F6D" w:rsidRDefault="000F0F6D" w:rsidP="000F0F6D">
            <w:pPr>
              <w:spacing w:after="0" w:line="259" w:lineRule="auto"/>
              <w:contextualSpacing/>
              <w:jc w:val="center"/>
              <w:rPr>
                <w:sz w:val="24"/>
                <w:szCs w:val="24"/>
                <w:lang w:eastAsia="ru-RU"/>
              </w:rPr>
            </w:pPr>
            <w:r w:rsidRPr="000F0F6D">
              <w:rPr>
                <w:sz w:val="24"/>
                <w:szCs w:val="24"/>
                <w:lang w:eastAsia="ru-RU"/>
              </w:rPr>
              <w:t>№</w:t>
            </w:r>
          </w:p>
          <w:p w:rsidR="000F0F6D" w:rsidRPr="000F0F6D" w:rsidRDefault="000F0F6D" w:rsidP="000F0F6D">
            <w:pPr>
              <w:spacing w:after="0" w:line="259" w:lineRule="auto"/>
              <w:contextualSpacing/>
              <w:jc w:val="center"/>
              <w:rPr>
                <w:sz w:val="24"/>
                <w:szCs w:val="24"/>
                <w:lang w:eastAsia="ru-RU"/>
              </w:rPr>
            </w:pPr>
            <w:r w:rsidRPr="000F0F6D">
              <w:rPr>
                <w:sz w:val="24"/>
                <w:szCs w:val="24"/>
                <w:lang w:eastAsia="ru-RU"/>
              </w:rPr>
              <w:t>п/п</w:t>
            </w:r>
          </w:p>
        </w:tc>
        <w:tc>
          <w:tcPr>
            <w:tcW w:w="4414" w:type="dxa"/>
          </w:tcPr>
          <w:p w:rsidR="000F0F6D" w:rsidRPr="000F0F6D" w:rsidRDefault="000F0F6D" w:rsidP="000F0F6D">
            <w:pPr>
              <w:spacing w:after="0" w:line="259" w:lineRule="auto"/>
              <w:contextualSpacing/>
              <w:jc w:val="center"/>
              <w:rPr>
                <w:sz w:val="24"/>
                <w:szCs w:val="24"/>
                <w:lang w:eastAsia="ru-RU"/>
              </w:rPr>
            </w:pPr>
            <w:r w:rsidRPr="000F0F6D">
              <w:rPr>
                <w:sz w:val="24"/>
                <w:szCs w:val="24"/>
                <w:lang w:eastAsia="ru-RU"/>
              </w:rPr>
              <w:t>Характеристики</w:t>
            </w:r>
          </w:p>
        </w:tc>
        <w:tc>
          <w:tcPr>
            <w:tcW w:w="1993" w:type="dxa"/>
          </w:tcPr>
          <w:p w:rsidR="000F0F6D" w:rsidRPr="000F0F6D" w:rsidRDefault="000F0F6D" w:rsidP="000F0F6D">
            <w:pPr>
              <w:spacing w:after="0" w:line="259" w:lineRule="auto"/>
              <w:contextualSpacing/>
              <w:jc w:val="center"/>
              <w:rPr>
                <w:sz w:val="24"/>
                <w:szCs w:val="24"/>
                <w:lang w:eastAsia="ru-RU"/>
              </w:rPr>
            </w:pPr>
            <w:r w:rsidRPr="000F0F6D">
              <w:rPr>
                <w:sz w:val="24"/>
                <w:szCs w:val="24"/>
                <w:lang w:eastAsia="ru-RU"/>
              </w:rPr>
              <w:t>Кол-во</w:t>
            </w:r>
          </w:p>
          <w:p w:rsidR="000F0F6D" w:rsidRPr="000F0F6D" w:rsidRDefault="000F0F6D" w:rsidP="000F0F6D">
            <w:pPr>
              <w:spacing w:after="0" w:line="259" w:lineRule="auto"/>
              <w:contextualSpacing/>
              <w:jc w:val="center"/>
              <w:rPr>
                <w:sz w:val="24"/>
                <w:szCs w:val="24"/>
                <w:lang w:eastAsia="ru-RU"/>
              </w:rPr>
            </w:pPr>
            <w:r w:rsidRPr="000F0F6D">
              <w:rPr>
                <w:sz w:val="24"/>
                <w:szCs w:val="24"/>
                <w:lang w:eastAsia="ru-RU"/>
              </w:rPr>
              <w:t>человек</w:t>
            </w:r>
          </w:p>
        </w:tc>
      </w:tr>
      <w:tr w:rsidR="000F0F6D" w:rsidRPr="000F0F6D" w:rsidTr="000F0F6D">
        <w:trPr>
          <w:tblCellSpacing w:w="20" w:type="dxa"/>
          <w:jc w:val="center"/>
        </w:trPr>
        <w:tc>
          <w:tcPr>
            <w:tcW w:w="594" w:type="dxa"/>
          </w:tcPr>
          <w:p w:rsidR="000F0F6D" w:rsidRPr="000F0F6D" w:rsidRDefault="000F0F6D" w:rsidP="000F0F6D">
            <w:pPr>
              <w:spacing w:after="0" w:line="259" w:lineRule="auto"/>
              <w:contextualSpacing/>
              <w:rPr>
                <w:sz w:val="24"/>
                <w:szCs w:val="24"/>
                <w:lang w:eastAsia="ru-RU"/>
              </w:rPr>
            </w:pPr>
            <w:r w:rsidRPr="000F0F6D">
              <w:rPr>
                <w:sz w:val="24"/>
                <w:szCs w:val="24"/>
                <w:lang w:eastAsia="ru-RU"/>
              </w:rPr>
              <w:t>1.</w:t>
            </w:r>
          </w:p>
        </w:tc>
        <w:tc>
          <w:tcPr>
            <w:tcW w:w="4414" w:type="dxa"/>
          </w:tcPr>
          <w:p w:rsidR="000F0F6D" w:rsidRPr="000F0F6D" w:rsidRDefault="000F0F6D" w:rsidP="000F0F6D">
            <w:pPr>
              <w:spacing w:after="0" w:line="259" w:lineRule="auto"/>
              <w:contextualSpacing/>
              <w:rPr>
                <w:sz w:val="24"/>
                <w:szCs w:val="24"/>
                <w:lang w:eastAsia="ru-RU"/>
              </w:rPr>
            </w:pPr>
            <w:r w:rsidRPr="000F0F6D">
              <w:rPr>
                <w:sz w:val="24"/>
                <w:szCs w:val="24"/>
                <w:lang w:eastAsia="ru-RU"/>
              </w:rPr>
              <w:t>Общее кол-во педагогических работников/учителей</w:t>
            </w:r>
          </w:p>
        </w:tc>
        <w:tc>
          <w:tcPr>
            <w:tcW w:w="1993" w:type="dxa"/>
          </w:tcPr>
          <w:p w:rsidR="000F0F6D" w:rsidRPr="000F0F6D" w:rsidRDefault="000F0F6D" w:rsidP="000F0F6D">
            <w:pPr>
              <w:spacing w:after="0" w:line="259" w:lineRule="auto"/>
              <w:contextualSpacing/>
              <w:jc w:val="center"/>
              <w:rPr>
                <w:sz w:val="24"/>
                <w:szCs w:val="24"/>
                <w:lang w:eastAsia="ru-RU"/>
              </w:rPr>
            </w:pPr>
            <w:r w:rsidRPr="000F0F6D">
              <w:rPr>
                <w:sz w:val="24"/>
                <w:szCs w:val="24"/>
                <w:lang w:eastAsia="ru-RU"/>
              </w:rPr>
              <w:t>41/32</w:t>
            </w:r>
          </w:p>
        </w:tc>
      </w:tr>
      <w:tr w:rsidR="000F0F6D" w:rsidRPr="000F0F6D" w:rsidTr="000F0F6D">
        <w:trPr>
          <w:tblCellSpacing w:w="20" w:type="dxa"/>
          <w:jc w:val="center"/>
        </w:trPr>
        <w:tc>
          <w:tcPr>
            <w:tcW w:w="594" w:type="dxa"/>
          </w:tcPr>
          <w:p w:rsidR="000F0F6D" w:rsidRPr="000F0F6D" w:rsidRDefault="000F0F6D" w:rsidP="000F0F6D">
            <w:pPr>
              <w:spacing w:after="0" w:line="259" w:lineRule="auto"/>
              <w:contextualSpacing/>
              <w:rPr>
                <w:sz w:val="24"/>
                <w:szCs w:val="24"/>
                <w:lang w:eastAsia="ru-RU"/>
              </w:rPr>
            </w:pPr>
            <w:r w:rsidRPr="000F0F6D">
              <w:rPr>
                <w:sz w:val="24"/>
                <w:szCs w:val="24"/>
                <w:lang w:eastAsia="ru-RU"/>
              </w:rPr>
              <w:t>2.</w:t>
            </w:r>
          </w:p>
        </w:tc>
        <w:tc>
          <w:tcPr>
            <w:tcW w:w="4414" w:type="dxa"/>
          </w:tcPr>
          <w:p w:rsidR="000F0F6D" w:rsidRPr="000F0F6D" w:rsidRDefault="000F0F6D" w:rsidP="000F0F6D">
            <w:pPr>
              <w:spacing w:after="0" w:line="259" w:lineRule="auto"/>
              <w:contextualSpacing/>
              <w:rPr>
                <w:sz w:val="24"/>
                <w:szCs w:val="24"/>
                <w:lang w:eastAsia="ru-RU"/>
              </w:rPr>
            </w:pPr>
            <w:r w:rsidRPr="000F0F6D">
              <w:rPr>
                <w:sz w:val="24"/>
                <w:szCs w:val="24"/>
                <w:lang w:eastAsia="ru-RU"/>
              </w:rPr>
              <w:t>Кол-во молодых специалистов</w:t>
            </w:r>
          </w:p>
        </w:tc>
        <w:tc>
          <w:tcPr>
            <w:tcW w:w="1993" w:type="dxa"/>
          </w:tcPr>
          <w:p w:rsidR="000F0F6D" w:rsidRPr="000F0F6D" w:rsidRDefault="000F0F6D" w:rsidP="000F0F6D">
            <w:pPr>
              <w:spacing w:after="0" w:line="259" w:lineRule="auto"/>
              <w:contextualSpacing/>
              <w:jc w:val="center"/>
              <w:rPr>
                <w:sz w:val="24"/>
                <w:szCs w:val="24"/>
                <w:lang w:eastAsia="ru-RU"/>
              </w:rPr>
            </w:pPr>
            <w:r w:rsidRPr="000F0F6D">
              <w:rPr>
                <w:sz w:val="24"/>
                <w:szCs w:val="24"/>
                <w:lang w:eastAsia="ru-RU"/>
              </w:rPr>
              <w:t>5</w:t>
            </w:r>
          </w:p>
        </w:tc>
      </w:tr>
      <w:tr w:rsidR="000F0F6D" w:rsidRPr="000F0F6D" w:rsidTr="000F0F6D">
        <w:trPr>
          <w:tblCellSpacing w:w="20" w:type="dxa"/>
          <w:jc w:val="center"/>
        </w:trPr>
        <w:tc>
          <w:tcPr>
            <w:tcW w:w="594" w:type="dxa"/>
          </w:tcPr>
          <w:p w:rsidR="000F0F6D" w:rsidRPr="000F0F6D" w:rsidRDefault="000F0F6D" w:rsidP="000F0F6D">
            <w:pPr>
              <w:spacing w:after="0" w:line="259" w:lineRule="auto"/>
              <w:contextualSpacing/>
              <w:rPr>
                <w:sz w:val="24"/>
                <w:szCs w:val="24"/>
                <w:lang w:eastAsia="ru-RU"/>
              </w:rPr>
            </w:pPr>
            <w:r w:rsidRPr="000F0F6D">
              <w:rPr>
                <w:sz w:val="24"/>
                <w:szCs w:val="24"/>
                <w:lang w:eastAsia="ru-RU"/>
              </w:rPr>
              <w:t>3.</w:t>
            </w:r>
          </w:p>
        </w:tc>
        <w:tc>
          <w:tcPr>
            <w:tcW w:w="4414" w:type="dxa"/>
          </w:tcPr>
          <w:p w:rsidR="000F0F6D" w:rsidRPr="000F0F6D" w:rsidRDefault="000F0F6D" w:rsidP="000F0F6D">
            <w:pPr>
              <w:spacing w:after="0" w:line="259" w:lineRule="auto"/>
              <w:contextualSpacing/>
              <w:rPr>
                <w:sz w:val="24"/>
                <w:szCs w:val="24"/>
                <w:lang w:eastAsia="ru-RU"/>
              </w:rPr>
            </w:pPr>
            <w:r w:rsidRPr="000F0F6D">
              <w:rPr>
                <w:sz w:val="24"/>
                <w:szCs w:val="24"/>
                <w:lang w:eastAsia="ru-RU"/>
              </w:rPr>
              <w:t xml:space="preserve">Высшая </w:t>
            </w:r>
            <w:proofErr w:type="spellStart"/>
            <w:r w:rsidRPr="000F0F6D">
              <w:rPr>
                <w:sz w:val="24"/>
                <w:szCs w:val="24"/>
                <w:lang w:eastAsia="ru-RU"/>
              </w:rPr>
              <w:t>квалиф</w:t>
            </w:r>
            <w:proofErr w:type="spellEnd"/>
            <w:r w:rsidRPr="000F0F6D">
              <w:rPr>
                <w:sz w:val="24"/>
                <w:szCs w:val="24"/>
                <w:lang w:eastAsia="ru-RU"/>
              </w:rPr>
              <w:t>. категория</w:t>
            </w:r>
          </w:p>
        </w:tc>
        <w:tc>
          <w:tcPr>
            <w:tcW w:w="1993" w:type="dxa"/>
          </w:tcPr>
          <w:p w:rsidR="000F0F6D" w:rsidRPr="000F0F6D" w:rsidRDefault="000F0F6D" w:rsidP="000F0F6D">
            <w:pPr>
              <w:spacing w:after="0" w:line="259" w:lineRule="auto"/>
              <w:contextualSpacing/>
              <w:jc w:val="center"/>
              <w:rPr>
                <w:sz w:val="24"/>
                <w:szCs w:val="24"/>
                <w:lang w:eastAsia="ru-RU"/>
              </w:rPr>
            </w:pPr>
            <w:r w:rsidRPr="000F0F6D">
              <w:rPr>
                <w:sz w:val="24"/>
                <w:szCs w:val="24"/>
                <w:lang w:eastAsia="ru-RU"/>
              </w:rPr>
              <w:t>8</w:t>
            </w:r>
          </w:p>
        </w:tc>
      </w:tr>
      <w:tr w:rsidR="000F0F6D" w:rsidRPr="000F0F6D" w:rsidTr="000F0F6D">
        <w:trPr>
          <w:tblCellSpacing w:w="20" w:type="dxa"/>
          <w:jc w:val="center"/>
        </w:trPr>
        <w:tc>
          <w:tcPr>
            <w:tcW w:w="594" w:type="dxa"/>
          </w:tcPr>
          <w:p w:rsidR="000F0F6D" w:rsidRPr="000F0F6D" w:rsidRDefault="000F0F6D" w:rsidP="000F0F6D">
            <w:pPr>
              <w:spacing w:after="0" w:line="259" w:lineRule="auto"/>
              <w:contextualSpacing/>
              <w:rPr>
                <w:sz w:val="24"/>
                <w:szCs w:val="24"/>
                <w:lang w:eastAsia="ru-RU"/>
              </w:rPr>
            </w:pPr>
            <w:r w:rsidRPr="000F0F6D">
              <w:rPr>
                <w:sz w:val="24"/>
                <w:szCs w:val="24"/>
                <w:lang w:eastAsia="ru-RU"/>
              </w:rPr>
              <w:t>4.</w:t>
            </w:r>
          </w:p>
        </w:tc>
        <w:tc>
          <w:tcPr>
            <w:tcW w:w="4414" w:type="dxa"/>
          </w:tcPr>
          <w:p w:rsidR="000F0F6D" w:rsidRPr="000F0F6D" w:rsidRDefault="000F0F6D" w:rsidP="000F0F6D">
            <w:pPr>
              <w:spacing w:after="0" w:line="259" w:lineRule="auto"/>
              <w:contextualSpacing/>
              <w:rPr>
                <w:sz w:val="24"/>
                <w:szCs w:val="24"/>
                <w:lang w:eastAsia="ru-RU"/>
              </w:rPr>
            </w:pPr>
            <w:r w:rsidRPr="000F0F6D">
              <w:rPr>
                <w:sz w:val="24"/>
                <w:szCs w:val="24"/>
                <w:lang w:eastAsia="ru-RU"/>
              </w:rPr>
              <w:t xml:space="preserve">Первая </w:t>
            </w:r>
            <w:proofErr w:type="spellStart"/>
            <w:r w:rsidRPr="000F0F6D">
              <w:rPr>
                <w:sz w:val="24"/>
                <w:szCs w:val="24"/>
                <w:lang w:eastAsia="ru-RU"/>
              </w:rPr>
              <w:t>квалиф</w:t>
            </w:r>
            <w:proofErr w:type="spellEnd"/>
            <w:r w:rsidRPr="000F0F6D">
              <w:rPr>
                <w:sz w:val="24"/>
                <w:szCs w:val="24"/>
                <w:lang w:eastAsia="ru-RU"/>
              </w:rPr>
              <w:t>. категория</w:t>
            </w:r>
          </w:p>
        </w:tc>
        <w:tc>
          <w:tcPr>
            <w:tcW w:w="1993" w:type="dxa"/>
          </w:tcPr>
          <w:p w:rsidR="000F0F6D" w:rsidRPr="000F0F6D" w:rsidRDefault="000F0F6D" w:rsidP="000F0F6D">
            <w:pPr>
              <w:spacing w:after="0" w:line="259" w:lineRule="auto"/>
              <w:contextualSpacing/>
              <w:jc w:val="center"/>
              <w:rPr>
                <w:sz w:val="24"/>
                <w:szCs w:val="24"/>
                <w:lang w:eastAsia="ru-RU"/>
              </w:rPr>
            </w:pPr>
            <w:r w:rsidRPr="000F0F6D">
              <w:rPr>
                <w:sz w:val="24"/>
                <w:szCs w:val="24"/>
                <w:lang w:eastAsia="ru-RU"/>
              </w:rPr>
              <w:t>15</w:t>
            </w:r>
          </w:p>
        </w:tc>
      </w:tr>
      <w:tr w:rsidR="000F0F6D" w:rsidRPr="000F0F6D" w:rsidTr="000F0F6D">
        <w:trPr>
          <w:tblCellSpacing w:w="20" w:type="dxa"/>
          <w:jc w:val="center"/>
        </w:trPr>
        <w:tc>
          <w:tcPr>
            <w:tcW w:w="594" w:type="dxa"/>
          </w:tcPr>
          <w:p w:rsidR="000F0F6D" w:rsidRPr="000F0F6D" w:rsidRDefault="000F0F6D" w:rsidP="000F0F6D">
            <w:pPr>
              <w:spacing w:after="0" w:line="259" w:lineRule="auto"/>
              <w:contextualSpacing/>
              <w:rPr>
                <w:sz w:val="24"/>
                <w:szCs w:val="24"/>
                <w:lang w:eastAsia="ru-RU"/>
              </w:rPr>
            </w:pPr>
            <w:r w:rsidRPr="000F0F6D">
              <w:rPr>
                <w:sz w:val="24"/>
                <w:szCs w:val="24"/>
                <w:lang w:eastAsia="ru-RU"/>
              </w:rPr>
              <w:t xml:space="preserve">5. </w:t>
            </w:r>
          </w:p>
        </w:tc>
        <w:tc>
          <w:tcPr>
            <w:tcW w:w="4414" w:type="dxa"/>
          </w:tcPr>
          <w:p w:rsidR="000F0F6D" w:rsidRPr="000F0F6D" w:rsidRDefault="000F0F6D" w:rsidP="000F0F6D">
            <w:pPr>
              <w:spacing w:after="0" w:line="259" w:lineRule="auto"/>
              <w:contextualSpacing/>
              <w:rPr>
                <w:sz w:val="24"/>
                <w:szCs w:val="24"/>
                <w:lang w:eastAsia="ru-RU"/>
              </w:rPr>
            </w:pPr>
            <w:r w:rsidRPr="000F0F6D">
              <w:rPr>
                <w:sz w:val="24"/>
                <w:szCs w:val="24"/>
                <w:lang w:eastAsia="ru-RU"/>
              </w:rPr>
              <w:t>Соответствие занимаемой должности</w:t>
            </w:r>
          </w:p>
        </w:tc>
        <w:tc>
          <w:tcPr>
            <w:tcW w:w="1993" w:type="dxa"/>
          </w:tcPr>
          <w:p w:rsidR="000F0F6D" w:rsidRPr="000F0F6D" w:rsidRDefault="000F0F6D" w:rsidP="000F0F6D">
            <w:pPr>
              <w:spacing w:after="0" w:line="259" w:lineRule="auto"/>
              <w:contextualSpacing/>
              <w:jc w:val="center"/>
              <w:rPr>
                <w:sz w:val="24"/>
                <w:szCs w:val="24"/>
                <w:lang w:eastAsia="ru-RU"/>
              </w:rPr>
            </w:pPr>
            <w:r w:rsidRPr="000F0F6D">
              <w:rPr>
                <w:sz w:val="24"/>
                <w:szCs w:val="24"/>
                <w:lang w:eastAsia="ru-RU"/>
              </w:rPr>
              <w:t>6</w:t>
            </w:r>
          </w:p>
        </w:tc>
      </w:tr>
      <w:tr w:rsidR="000F0F6D" w:rsidRPr="000F0F6D" w:rsidTr="000F0F6D">
        <w:trPr>
          <w:tblCellSpacing w:w="20" w:type="dxa"/>
          <w:jc w:val="center"/>
        </w:trPr>
        <w:tc>
          <w:tcPr>
            <w:tcW w:w="594" w:type="dxa"/>
          </w:tcPr>
          <w:p w:rsidR="000F0F6D" w:rsidRPr="000F0F6D" w:rsidRDefault="000F0F6D" w:rsidP="000F0F6D">
            <w:pPr>
              <w:spacing w:after="0" w:line="259" w:lineRule="auto"/>
              <w:contextualSpacing/>
              <w:rPr>
                <w:sz w:val="24"/>
                <w:szCs w:val="24"/>
                <w:lang w:eastAsia="ru-RU"/>
              </w:rPr>
            </w:pPr>
            <w:r w:rsidRPr="000F0F6D">
              <w:rPr>
                <w:sz w:val="24"/>
                <w:szCs w:val="24"/>
                <w:lang w:eastAsia="ru-RU"/>
              </w:rPr>
              <w:t>6.</w:t>
            </w:r>
          </w:p>
        </w:tc>
        <w:tc>
          <w:tcPr>
            <w:tcW w:w="4414" w:type="dxa"/>
          </w:tcPr>
          <w:p w:rsidR="000F0F6D" w:rsidRPr="000F0F6D" w:rsidRDefault="000F0F6D" w:rsidP="000F0F6D">
            <w:pPr>
              <w:spacing w:after="0" w:line="259" w:lineRule="auto"/>
              <w:contextualSpacing/>
              <w:rPr>
                <w:sz w:val="24"/>
                <w:szCs w:val="24"/>
                <w:lang w:eastAsia="ru-RU"/>
              </w:rPr>
            </w:pPr>
            <w:r w:rsidRPr="000F0F6D">
              <w:rPr>
                <w:sz w:val="24"/>
                <w:szCs w:val="24"/>
                <w:lang w:eastAsia="ru-RU"/>
              </w:rPr>
              <w:t>Не имеют категории</w:t>
            </w:r>
          </w:p>
        </w:tc>
        <w:tc>
          <w:tcPr>
            <w:tcW w:w="1993" w:type="dxa"/>
          </w:tcPr>
          <w:p w:rsidR="000F0F6D" w:rsidRPr="000F0F6D" w:rsidRDefault="000F0F6D" w:rsidP="000F0F6D">
            <w:pPr>
              <w:spacing w:after="0" w:line="259" w:lineRule="auto"/>
              <w:contextualSpacing/>
              <w:jc w:val="center"/>
              <w:rPr>
                <w:sz w:val="24"/>
                <w:szCs w:val="24"/>
                <w:lang w:eastAsia="ru-RU"/>
              </w:rPr>
            </w:pPr>
            <w:r w:rsidRPr="000F0F6D">
              <w:rPr>
                <w:sz w:val="24"/>
                <w:szCs w:val="24"/>
                <w:lang w:eastAsia="ru-RU"/>
              </w:rPr>
              <w:t>12</w:t>
            </w:r>
          </w:p>
        </w:tc>
      </w:tr>
      <w:tr w:rsidR="000F0F6D" w:rsidRPr="000F0F6D" w:rsidTr="000F0F6D">
        <w:trPr>
          <w:tblCellSpacing w:w="20" w:type="dxa"/>
          <w:jc w:val="center"/>
        </w:trPr>
        <w:tc>
          <w:tcPr>
            <w:tcW w:w="594" w:type="dxa"/>
          </w:tcPr>
          <w:p w:rsidR="000F0F6D" w:rsidRPr="000F0F6D" w:rsidRDefault="000F0F6D" w:rsidP="000F0F6D">
            <w:pPr>
              <w:spacing w:after="0" w:line="259" w:lineRule="auto"/>
              <w:contextualSpacing/>
              <w:rPr>
                <w:sz w:val="24"/>
                <w:szCs w:val="24"/>
                <w:lang w:eastAsia="ru-RU"/>
              </w:rPr>
            </w:pPr>
            <w:r w:rsidRPr="000F0F6D">
              <w:rPr>
                <w:sz w:val="24"/>
                <w:szCs w:val="24"/>
                <w:lang w:eastAsia="ru-RU"/>
              </w:rPr>
              <w:t>7.</w:t>
            </w:r>
          </w:p>
        </w:tc>
        <w:tc>
          <w:tcPr>
            <w:tcW w:w="4414" w:type="dxa"/>
          </w:tcPr>
          <w:p w:rsidR="000F0F6D" w:rsidRPr="000F0F6D" w:rsidRDefault="000F0F6D" w:rsidP="000F0F6D">
            <w:pPr>
              <w:spacing w:after="0" w:line="259" w:lineRule="auto"/>
              <w:contextualSpacing/>
              <w:rPr>
                <w:sz w:val="24"/>
                <w:szCs w:val="24"/>
                <w:lang w:eastAsia="ru-RU"/>
              </w:rPr>
            </w:pPr>
            <w:r w:rsidRPr="000F0F6D">
              <w:rPr>
                <w:sz w:val="24"/>
                <w:szCs w:val="24"/>
                <w:lang w:eastAsia="ru-RU"/>
              </w:rPr>
              <w:t>Имеют почетные звания</w:t>
            </w:r>
          </w:p>
          <w:p w:rsidR="000F0F6D" w:rsidRPr="000F0F6D" w:rsidRDefault="000F0F6D" w:rsidP="000F0F6D">
            <w:pPr>
              <w:spacing w:after="0" w:line="259" w:lineRule="auto"/>
              <w:contextualSpacing/>
              <w:rPr>
                <w:sz w:val="24"/>
                <w:szCs w:val="24"/>
                <w:lang w:eastAsia="ru-RU"/>
              </w:rPr>
            </w:pPr>
            <w:r w:rsidRPr="000F0F6D">
              <w:rPr>
                <w:sz w:val="24"/>
                <w:szCs w:val="24"/>
                <w:lang w:eastAsia="ru-RU"/>
              </w:rPr>
              <w:t>«Отличник народного просвещения»</w:t>
            </w:r>
          </w:p>
        </w:tc>
        <w:tc>
          <w:tcPr>
            <w:tcW w:w="1993" w:type="dxa"/>
          </w:tcPr>
          <w:p w:rsidR="000F0F6D" w:rsidRPr="000F0F6D" w:rsidRDefault="000F0F6D" w:rsidP="000F0F6D">
            <w:pPr>
              <w:spacing w:after="0" w:line="259" w:lineRule="auto"/>
              <w:contextualSpacing/>
              <w:jc w:val="center"/>
              <w:rPr>
                <w:sz w:val="24"/>
                <w:szCs w:val="24"/>
                <w:lang w:eastAsia="ru-RU"/>
              </w:rPr>
            </w:pPr>
          </w:p>
          <w:p w:rsidR="000F0F6D" w:rsidRPr="000F0F6D" w:rsidRDefault="000F0F6D" w:rsidP="000F0F6D">
            <w:pPr>
              <w:spacing w:after="0" w:line="259" w:lineRule="auto"/>
              <w:contextualSpacing/>
              <w:jc w:val="center"/>
              <w:rPr>
                <w:sz w:val="24"/>
                <w:szCs w:val="24"/>
                <w:lang w:eastAsia="ru-RU"/>
              </w:rPr>
            </w:pPr>
            <w:r w:rsidRPr="000F0F6D">
              <w:rPr>
                <w:sz w:val="24"/>
                <w:szCs w:val="24"/>
                <w:lang w:eastAsia="ru-RU"/>
              </w:rPr>
              <w:t>1</w:t>
            </w:r>
          </w:p>
          <w:p w:rsidR="000F0F6D" w:rsidRPr="000F0F6D" w:rsidRDefault="000F0F6D" w:rsidP="000F0F6D">
            <w:pPr>
              <w:spacing w:after="0" w:line="259" w:lineRule="auto"/>
              <w:contextualSpacing/>
              <w:jc w:val="center"/>
              <w:rPr>
                <w:sz w:val="24"/>
                <w:szCs w:val="24"/>
                <w:lang w:eastAsia="ru-RU"/>
              </w:rPr>
            </w:pPr>
          </w:p>
        </w:tc>
      </w:tr>
      <w:tr w:rsidR="000F0F6D" w:rsidRPr="000F0F6D" w:rsidTr="000F0F6D">
        <w:trPr>
          <w:tblCellSpacing w:w="20" w:type="dxa"/>
          <w:jc w:val="center"/>
        </w:trPr>
        <w:tc>
          <w:tcPr>
            <w:tcW w:w="594" w:type="dxa"/>
          </w:tcPr>
          <w:p w:rsidR="000F0F6D" w:rsidRPr="000F0F6D" w:rsidRDefault="000F0F6D" w:rsidP="000F0F6D">
            <w:pPr>
              <w:spacing w:after="0" w:line="259" w:lineRule="auto"/>
              <w:contextualSpacing/>
              <w:rPr>
                <w:sz w:val="24"/>
                <w:szCs w:val="24"/>
                <w:lang w:eastAsia="ru-RU"/>
              </w:rPr>
            </w:pPr>
            <w:r w:rsidRPr="000F0F6D">
              <w:rPr>
                <w:sz w:val="24"/>
                <w:szCs w:val="24"/>
                <w:lang w:eastAsia="ru-RU"/>
              </w:rPr>
              <w:t>8.</w:t>
            </w:r>
          </w:p>
        </w:tc>
        <w:tc>
          <w:tcPr>
            <w:tcW w:w="4414" w:type="dxa"/>
          </w:tcPr>
          <w:p w:rsidR="000F0F6D" w:rsidRPr="000F0F6D" w:rsidRDefault="000F0F6D" w:rsidP="000F0F6D">
            <w:pPr>
              <w:spacing w:after="0" w:line="259" w:lineRule="auto"/>
              <w:contextualSpacing/>
              <w:rPr>
                <w:sz w:val="24"/>
                <w:szCs w:val="24"/>
                <w:lang w:eastAsia="ru-RU"/>
              </w:rPr>
            </w:pPr>
            <w:proofErr w:type="gramStart"/>
            <w:r w:rsidRPr="000F0F6D">
              <w:rPr>
                <w:sz w:val="24"/>
                <w:szCs w:val="24"/>
                <w:lang w:eastAsia="ru-RU"/>
              </w:rPr>
              <w:t>Владеющих  информационными</w:t>
            </w:r>
            <w:proofErr w:type="gramEnd"/>
            <w:r w:rsidRPr="000F0F6D">
              <w:rPr>
                <w:sz w:val="24"/>
                <w:szCs w:val="24"/>
                <w:lang w:eastAsia="ru-RU"/>
              </w:rPr>
              <w:t xml:space="preserve"> технологиями</w:t>
            </w:r>
          </w:p>
        </w:tc>
        <w:tc>
          <w:tcPr>
            <w:tcW w:w="1993" w:type="dxa"/>
          </w:tcPr>
          <w:p w:rsidR="000F0F6D" w:rsidRPr="000F0F6D" w:rsidRDefault="000F0F6D" w:rsidP="000F0F6D">
            <w:pPr>
              <w:spacing w:after="0" w:line="259" w:lineRule="auto"/>
              <w:contextualSpacing/>
              <w:jc w:val="center"/>
              <w:rPr>
                <w:color w:val="FF0000"/>
                <w:sz w:val="24"/>
                <w:szCs w:val="24"/>
                <w:lang w:eastAsia="ru-RU"/>
              </w:rPr>
            </w:pPr>
            <w:r w:rsidRPr="000F0F6D">
              <w:rPr>
                <w:sz w:val="24"/>
                <w:szCs w:val="24"/>
                <w:lang w:eastAsia="ru-RU"/>
              </w:rPr>
              <w:t>100%</w:t>
            </w:r>
          </w:p>
        </w:tc>
      </w:tr>
    </w:tbl>
    <w:p w:rsidR="005F707B" w:rsidRDefault="005F707B" w:rsidP="000F0F6D">
      <w:pPr>
        <w:autoSpaceDE w:val="0"/>
        <w:autoSpaceDN w:val="0"/>
        <w:adjustRightInd w:val="0"/>
        <w:spacing w:after="0" w:line="240" w:lineRule="auto"/>
        <w:jc w:val="center"/>
        <w:rPr>
          <w:rFonts w:ascii="TimesNewRomanPSMT" w:hAnsi="TimesNewRomanPSMT" w:cs="TimesNewRomanPSMT"/>
          <w:sz w:val="24"/>
          <w:szCs w:val="24"/>
        </w:rPr>
      </w:pPr>
    </w:p>
    <w:p w:rsidR="005F707B" w:rsidRDefault="005F707B" w:rsidP="000F0F6D">
      <w:pPr>
        <w:autoSpaceDE w:val="0"/>
        <w:autoSpaceDN w:val="0"/>
        <w:adjustRightInd w:val="0"/>
        <w:spacing w:after="0" w:line="240" w:lineRule="auto"/>
        <w:jc w:val="center"/>
        <w:rPr>
          <w:rFonts w:ascii="TimesNewRomanPSMT" w:hAnsi="TimesNewRomanPSMT" w:cs="TimesNewRomanPSMT"/>
          <w:sz w:val="24"/>
          <w:szCs w:val="24"/>
        </w:rPr>
      </w:pPr>
    </w:p>
    <w:p w:rsidR="005F707B" w:rsidRDefault="005F707B" w:rsidP="000F0F6D">
      <w:pPr>
        <w:autoSpaceDE w:val="0"/>
        <w:autoSpaceDN w:val="0"/>
        <w:adjustRightInd w:val="0"/>
        <w:spacing w:after="0" w:line="240" w:lineRule="auto"/>
        <w:jc w:val="center"/>
        <w:rPr>
          <w:rFonts w:ascii="TimesNewRomanPSMT" w:hAnsi="TimesNewRomanPSMT" w:cs="TimesNewRomanPSMT"/>
          <w:sz w:val="24"/>
          <w:szCs w:val="24"/>
        </w:rPr>
      </w:pPr>
    </w:p>
    <w:p w:rsidR="005F707B" w:rsidRDefault="005F707B" w:rsidP="000F0F6D">
      <w:pPr>
        <w:autoSpaceDE w:val="0"/>
        <w:autoSpaceDN w:val="0"/>
        <w:adjustRightInd w:val="0"/>
        <w:spacing w:after="0" w:line="240" w:lineRule="auto"/>
        <w:jc w:val="center"/>
        <w:rPr>
          <w:rFonts w:ascii="TimesNewRomanPSMT" w:hAnsi="TimesNewRomanPSMT" w:cs="TimesNewRomanPSMT"/>
          <w:sz w:val="24"/>
          <w:szCs w:val="24"/>
        </w:rPr>
      </w:pPr>
    </w:p>
    <w:p w:rsidR="005F707B" w:rsidRDefault="005F707B" w:rsidP="000F0F6D">
      <w:pPr>
        <w:autoSpaceDE w:val="0"/>
        <w:autoSpaceDN w:val="0"/>
        <w:adjustRightInd w:val="0"/>
        <w:spacing w:after="0" w:line="240" w:lineRule="auto"/>
        <w:jc w:val="center"/>
        <w:rPr>
          <w:rFonts w:ascii="TimesNewRomanPSMT" w:hAnsi="TimesNewRomanPSMT" w:cs="TimesNewRomanPSMT"/>
          <w:sz w:val="24"/>
          <w:szCs w:val="24"/>
        </w:rPr>
      </w:pPr>
    </w:p>
    <w:p w:rsidR="005F707B" w:rsidRDefault="005F707B" w:rsidP="000F0F6D">
      <w:pPr>
        <w:autoSpaceDE w:val="0"/>
        <w:autoSpaceDN w:val="0"/>
        <w:adjustRightInd w:val="0"/>
        <w:spacing w:after="0" w:line="240" w:lineRule="auto"/>
        <w:jc w:val="center"/>
        <w:rPr>
          <w:rFonts w:ascii="TimesNewRomanPSMT" w:hAnsi="TimesNewRomanPSMT" w:cs="TimesNewRomanPSMT"/>
          <w:sz w:val="24"/>
          <w:szCs w:val="24"/>
        </w:rPr>
      </w:pPr>
    </w:p>
    <w:p w:rsidR="005F707B" w:rsidRDefault="005F707B" w:rsidP="000F0F6D">
      <w:pPr>
        <w:autoSpaceDE w:val="0"/>
        <w:autoSpaceDN w:val="0"/>
        <w:adjustRightInd w:val="0"/>
        <w:spacing w:after="0" w:line="240" w:lineRule="auto"/>
        <w:jc w:val="center"/>
        <w:rPr>
          <w:rFonts w:ascii="TimesNewRomanPSMT" w:hAnsi="TimesNewRomanPSMT" w:cs="TimesNewRomanPSMT"/>
          <w:sz w:val="24"/>
          <w:szCs w:val="24"/>
        </w:rPr>
      </w:pPr>
    </w:p>
    <w:p w:rsidR="005F707B" w:rsidRDefault="005F707B" w:rsidP="000F0F6D">
      <w:pPr>
        <w:autoSpaceDE w:val="0"/>
        <w:autoSpaceDN w:val="0"/>
        <w:adjustRightInd w:val="0"/>
        <w:spacing w:after="0" w:line="240" w:lineRule="auto"/>
        <w:jc w:val="center"/>
        <w:rPr>
          <w:rFonts w:ascii="TimesNewRomanPSMT" w:hAnsi="TimesNewRomanPSMT" w:cs="TimesNewRomanPSMT"/>
          <w:sz w:val="24"/>
          <w:szCs w:val="24"/>
        </w:rPr>
      </w:pPr>
    </w:p>
    <w:p w:rsidR="005F707B" w:rsidRDefault="005F707B" w:rsidP="000F0F6D">
      <w:pPr>
        <w:autoSpaceDE w:val="0"/>
        <w:autoSpaceDN w:val="0"/>
        <w:adjustRightInd w:val="0"/>
        <w:spacing w:after="0" w:line="240" w:lineRule="auto"/>
        <w:jc w:val="center"/>
        <w:rPr>
          <w:rFonts w:ascii="TimesNewRomanPSMT" w:hAnsi="TimesNewRomanPSMT" w:cs="TimesNewRomanPSMT"/>
          <w:sz w:val="24"/>
          <w:szCs w:val="24"/>
        </w:rPr>
      </w:pPr>
    </w:p>
    <w:p w:rsidR="005F707B" w:rsidRDefault="005F707B" w:rsidP="000F0F6D">
      <w:pPr>
        <w:autoSpaceDE w:val="0"/>
        <w:autoSpaceDN w:val="0"/>
        <w:adjustRightInd w:val="0"/>
        <w:spacing w:after="0" w:line="240" w:lineRule="auto"/>
        <w:jc w:val="center"/>
        <w:rPr>
          <w:rFonts w:ascii="TimesNewRomanPSMT" w:hAnsi="TimesNewRomanPSMT" w:cs="TimesNewRomanPSMT"/>
          <w:sz w:val="24"/>
          <w:szCs w:val="24"/>
        </w:rPr>
      </w:pPr>
    </w:p>
    <w:p w:rsidR="005F707B" w:rsidRDefault="005F707B" w:rsidP="000F0F6D">
      <w:pPr>
        <w:autoSpaceDE w:val="0"/>
        <w:autoSpaceDN w:val="0"/>
        <w:adjustRightInd w:val="0"/>
        <w:spacing w:after="0" w:line="240" w:lineRule="auto"/>
        <w:jc w:val="center"/>
        <w:rPr>
          <w:rFonts w:ascii="TimesNewRomanPSMT" w:hAnsi="TimesNewRomanPSMT" w:cs="TimesNewRomanPSMT"/>
          <w:sz w:val="24"/>
          <w:szCs w:val="24"/>
        </w:rPr>
      </w:pPr>
    </w:p>
    <w:p w:rsidR="005F707B" w:rsidRDefault="005F707B" w:rsidP="000F0F6D">
      <w:pPr>
        <w:autoSpaceDE w:val="0"/>
        <w:autoSpaceDN w:val="0"/>
        <w:adjustRightInd w:val="0"/>
        <w:spacing w:after="0" w:line="240" w:lineRule="auto"/>
        <w:jc w:val="center"/>
        <w:rPr>
          <w:rFonts w:ascii="TimesNewRomanPSMT" w:hAnsi="TimesNewRomanPSMT" w:cs="TimesNewRomanPSMT"/>
          <w:sz w:val="24"/>
          <w:szCs w:val="24"/>
        </w:rPr>
      </w:pPr>
    </w:p>
    <w:p w:rsidR="000F0F6D" w:rsidRPr="000F0F6D" w:rsidRDefault="000F0F6D" w:rsidP="000F0F6D">
      <w:pPr>
        <w:autoSpaceDE w:val="0"/>
        <w:autoSpaceDN w:val="0"/>
        <w:adjustRightInd w:val="0"/>
        <w:spacing w:after="0" w:line="240" w:lineRule="auto"/>
        <w:jc w:val="center"/>
        <w:rPr>
          <w:rFonts w:ascii="TimesNewRomanPSMT" w:hAnsi="TimesNewRomanPSMT" w:cs="TimesNewRomanPSMT"/>
          <w:sz w:val="24"/>
          <w:szCs w:val="24"/>
        </w:rPr>
      </w:pPr>
      <w:r w:rsidRPr="000F0F6D">
        <w:rPr>
          <w:rFonts w:ascii="TimesNewRomanPSMT" w:hAnsi="TimesNewRomanPSMT" w:cs="TimesNewRomanPSMT"/>
          <w:sz w:val="24"/>
          <w:szCs w:val="24"/>
        </w:rPr>
        <w:lastRenderedPageBreak/>
        <w:t>Сведения о педагогических кадрах МБОУСОШ № 1</w:t>
      </w:r>
    </w:p>
    <w:p w:rsidR="000F0F6D" w:rsidRPr="000F0F6D" w:rsidRDefault="000F0F6D" w:rsidP="000F0F6D">
      <w:pPr>
        <w:autoSpaceDE w:val="0"/>
        <w:autoSpaceDN w:val="0"/>
        <w:adjustRightInd w:val="0"/>
        <w:spacing w:after="0" w:line="240" w:lineRule="auto"/>
        <w:jc w:val="center"/>
        <w:rPr>
          <w:rFonts w:ascii="TimesNewRomanPSMT" w:hAnsi="TimesNewRomanPSMT" w:cs="TimesNewRomanPSMT"/>
          <w:sz w:val="24"/>
          <w:szCs w:val="24"/>
        </w:rPr>
      </w:pPr>
      <w:r w:rsidRPr="000F0F6D">
        <w:rPr>
          <w:rFonts w:ascii="TimesNewRomanPSMT" w:hAnsi="TimesNewRomanPSMT" w:cs="TimesNewRomanPSMT"/>
          <w:sz w:val="24"/>
          <w:szCs w:val="24"/>
        </w:rPr>
        <w:t xml:space="preserve">на 2016-2017 учебный год    </w:t>
      </w:r>
    </w:p>
    <w:tbl>
      <w:tblPr>
        <w:tblStyle w:val="57"/>
        <w:tblW w:w="11331" w:type="dxa"/>
        <w:tblInd w:w="-1168" w:type="dxa"/>
        <w:tblLayout w:type="fixed"/>
        <w:tblLook w:val="04A0" w:firstRow="1" w:lastRow="0" w:firstColumn="1" w:lastColumn="0" w:noHBand="0" w:noVBand="1"/>
      </w:tblPr>
      <w:tblGrid>
        <w:gridCol w:w="567"/>
        <w:gridCol w:w="1560"/>
        <w:gridCol w:w="850"/>
        <w:gridCol w:w="1985"/>
        <w:gridCol w:w="992"/>
        <w:gridCol w:w="992"/>
        <w:gridCol w:w="993"/>
        <w:gridCol w:w="1275"/>
        <w:gridCol w:w="1071"/>
        <w:gridCol w:w="1046"/>
      </w:tblGrid>
      <w:tr w:rsidR="000F0F6D" w:rsidRPr="000F0F6D" w:rsidTr="000F0F6D">
        <w:trPr>
          <w:trHeight w:val="1267"/>
        </w:trPr>
        <w:tc>
          <w:tcPr>
            <w:tcW w:w="567" w:type="dxa"/>
          </w:tcPr>
          <w:p w:rsidR="000F0F6D" w:rsidRPr="000F0F6D" w:rsidRDefault="000F0F6D" w:rsidP="000F0F6D">
            <w:r w:rsidRPr="000F0F6D">
              <w:t>№ п/п</w:t>
            </w:r>
          </w:p>
        </w:tc>
        <w:tc>
          <w:tcPr>
            <w:tcW w:w="1560" w:type="dxa"/>
          </w:tcPr>
          <w:p w:rsidR="000F0F6D" w:rsidRPr="000F0F6D" w:rsidRDefault="000F0F6D" w:rsidP="000F0F6D">
            <w:r w:rsidRPr="000F0F6D">
              <w:t>ФИО педагогического работника</w:t>
            </w:r>
          </w:p>
        </w:tc>
        <w:tc>
          <w:tcPr>
            <w:tcW w:w="850" w:type="dxa"/>
          </w:tcPr>
          <w:p w:rsidR="000F0F6D" w:rsidRPr="000F0F6D" w:rsidRDefault="000F0F6D" w:rsidP="000F0F6D">
            <w:pPr>
              <w:jc w:val="center"/>
            </w:pPr>
            <w:r w:rsidRPr="000F0F6D">
              <w:t>Дата рождения</w:t>
            </w:r>
          </w:p>
        </w:tc>
        <w:tc>
          <w:tcPr>
            <w:tcW w:w="1985" w:type="dxa"/>
          </w:tcPr>
          <w:p w:rsidR="000F0F6D" w:rsidRPr="000F0F6D" w:rsidRDefault="000F0F6D" w:rsidP="000F0F6D">
            <w:r w:rsidRPr="000F0F6D">
              <w:t>Образование, специальность по диплому, какое уч. заведение окончил (а)</w:t>
            </w:r>
          </w:p>
        </w:tc>
        <w:tc>
          <w:tcPr>
            <w:tcW w:w="992" w:type="dxa"/>
          </w:tcPr>
          <w:p w:rsidR="000F0F6D" w:rsidRPr="000F0F6D" w:rsidRDefault="000F0F6D" w:rsidP="000F0F6D">
            <w:r w:rsidRPr="000F0F6D">
              <w:t>Должность</w:t>
            </w:r>
          </w:p>
        </w:tc>
        <w:tc>
          <w:tcPr>
            <w:tcW w:w="992" w:type="dxa"/>
          </w:tcPr>
          <w:p w:rsidR="000F0F6D" w:rsidRPr="000F0F6D" w:rsidRDefault="000F0F6D" w:rsidP="000F0F6D">
            <w:proofErr w:type="spellStart"/>
            <w:r w:rsidRPr="000F0F6D">
              <w:t>Пед</w:t>
            </w:r>
            <w:proofErr w:type="spellEnd"/>
            <w:r w:rsidRPr="000F0F6D">
              <w:t>. Стаж</w:t>
            </w:r>
          </w:p>
          <w:p w:rsidR="000F0F6D" w:rsidRPr="000F0F6D" w:rsidRDefault="000F0F6D" w:rsidP="000F0F6D">
            <w:r w:rsidRPr="000F0F6D">
              <w:t>(полных лет)</w:t>
            </w:r>
          </w:p>
        </w:tc>
        <w:tc>
          <w:tcPr>
            <w:tcW w:w="993" w:type="dxa"/>
          </w:tcPr>
          <w:p w:rsidR="000F0F6D" w:rsidRPr="000F0F6D" w:rsidRDefault="000F0F6D" w:rsidP="000F0F6D">
            <w:r w:rsidRPr="000F0F6D">
              <w:t xml:space="preserve">Кв. </w:t>
            </w:r>
          </w:p>
          <w:p w:rsidR="000F0F6D" w:rsidRPr="000F0F6D" w:rsidRDefault="000F0F6D" w:rsidP="000F0F6D">
            <w:r w:rsidRPr="000F0F6D">
              <w:t>категория</w:t>
            </w:r>
          </w:p>
        </w:tc>
        <w:tc>
          <w:tcPr>
            <w:tcW w:w="1275" w:type="dxa"/>
          </w:tcPr>
          <w:p w:rsidR="000F0F6D" w:rsidRPr="000F0F6D" w:rsidRDefault="000F0F6D" w:rsidP="000F0F6D">
            <w:r w:rsidRPr="000F0F6D">
              <w:t xml:space="preserve">Дата </w:t>
            </w:r>
          </w:p>
          <w:p w:rsidR="000F0F6D" w:rsidRPr="000F0F6D" w:rsidRDefault="000F0F6D" w:rsidP="000F0F6D">
            <w:r w:rsidRPr="000F0F6D">
              <w:t>присвоения</w:t>
            </w:r>
          </w:p>
        </w:tc>
        <w:tc>
          <w:tcPr>
            <w:tcW w:w="1071" w:type="dxa"/>
          </w:tcPr>
          <w:p w:rsidR="000F0F6D" w:rsidRPr="000F0F6D" w:rsidRDefault="000F0F6D" w:rsidP="000F0F6D">
            <w:pPr>
              <w:ind w:left="-108" w:right="-30"/>
            </w:pPr>
            <w:r w:rsidRPr="000F0F6D">
              <w:t xml:space="preserve">Срок </w:t>
            </w:r>
          </w:p>
          <w:p w:rsidR="000F0F6D" w:rsidRPr="000F0F6D" w:rsidRDefault="000F0F6D" w:rsidP="000F0F6D">
            <w:pPr>
              <w:ind w:left="-108" w:right="-30"/>
            </w:pPr>
            <w:r w:rsidRPr="000F0F6D">
              <w:t>действия</w:t>
            </w:r>
          </w:p>
        </w:tc>
        <w:tc>
          <w:tcPr>
            <w:tcW w:w="1046" w:type="dxa"/>
          </w:tcPr>
          <w:p w:rsidR="000F0F6D" w:rsidRPr="000F0F6D" w:rsidRDefault="000F0F6D" w:rsidP="000F0F6D">
            <w:pPr>
              <w:rPr>
                <w:sz w:val="20"/>
              </w:rPr>
            </w:pPr>
            <w:r w:rsidRPr="000F0F6D">
              <w:rPr>
                <w:sz w:val="20"/>
              </w:rPr>
              <w:t>Примечание</w:t>
            </w:r>
          </w:p>
        </w:tc>
      </w:tr>
      <w:tr w:rsidR="000F0F6D" w:rsidRPr="000F0F6D" w:rsidTr="000F0F6D">
        <w:trPr>
          <w:trHeight w:val="1010"/>
        </w:trPr>
        <w:tc>
          <w:tcPr>
            <w:tcW w:w="567" w:type="dxa"/>
          </w:tcPr>
          <w:p w:rsidR="000F0F6D" w:rsidRPr="000F0F6D" w:rsidRDefault="000F0F6D" w:rsidP="000F0F6D">
            <w:pPr>
              <w:numPr>
                <w:ilvl w:val="0"/>
                <w:numId w:val="98"/>
              </w:numPr>
              <w:ind w:left="459"/>
            </w:pPr>
          </w:p>
        </w:tc>
        <w:tc>
          <w:tcPr>
            <w:tcW w:w="1560" w:type="dxa"/>
          </w:tcPr>
          <w:p w:rsidR="000F0F6D" w:rsidRPr="000F0F6D" w:rsidRDefault="000F0F6D" w:rsidP="000F0F6D">
            <w:proofErr w:type="spellStart"/>
            <w:r w:rsidRPr="000F0F6D">
              <w:t>Аширбекова</w:t>
            </w:r>
            <w:proofErr w:type="spellEnd"/>
            <w:r w:rsidRPr="000F0F6D">
              <w:t xml:space="preserve"> Надежда Валерьевна</w:t>
            </w:r>
          </w:p>
        </w:tc>
        <w:tc>
          <w:tcPr>
            <w:tcW w:w="850" w:type="dxa"/>
          </w:tcPr>
          <w:p w:rsidR="000F0F6D" w:rsidRPr="000F0F6D" w:rsidRDefault="000F0F6D" w:rsidP="000F0F6D">
            <w:pPr>
              <w:jc w:val="center"/>
            </w:pPr>
            <w:r w:rsidRPr="000F0F6D">
              <w:t>01.05.</w:t>
            </w:r>
          </w:p>
          <w:p w:rsidR="000F0F6D" w:rsidRPr="000F0F6D" w:rsidRDefault="000F0F6D" w:rsidP="000F0F6D">
            <w:pPr>
              <w:jc w:val="center"/>
            </w:pPr>
            <w:r w:rsidRPr="000F0F6D">
              <w:t>1978</w:t>
            </w:r>
          </w:p>
          <w:p w:rsidR="000F0F6D" w:rsidRPr="000F0F6D" w:rsidRDefault="000F0F6D" w:rsidP="000F0F6D">
            <w:pPr>
              <w:jc w:val="center"/>
            </w:pPr>
          </w:p>
        </w:tc>
        <w:tc>
          <w:tcPr>
            <w:tcW w:w="1985" w:type="dxa"/>
          </w:tcPr>
          <w:p w:rsidR="000F0F6D" w:rsidRPr="000F0F6D" w:rsidRDefault="000F0F6D" w:rsidP="000F0F6D">
            <w:pPr>
              <w:rPr>
                <w:color w:val="000000"/>
              </w:rPr>
            </w:pPr>
            <w:r w:rsidRPr="000F0F6D">
              <w:rPr>
                <w:color w:val="000000"/>
              </w:rPr>
              <w:t>Мурманский государственный педагогический университет</w:t>
            </w:r>
          </w:p>
        </w:tc>
        <w:tc>
          <w:tcPr>
            <w:tcW w:w="992" w:type="dxa"/>
          </w:tcPr>
          <w:p w:rsidR="000F0F6D" w:rsidRPr="000F0F6D" w:rsidRDefault="000F0F6D" w:rsidP="000F0F6D">
            <w:r w:rsidRPr="000F0F6D">
              <w:t>учитель</w:t>
            </w:r>
          </w:p>
        </w:tc>
        <w:tc>
          <w:tcPr>
            <w:tcW w:w="992" w:type="dxa"/>
            <w:vAlign w:val="center"/>
          </w:tcPr>
          <w:p w:rsidR="000F0F6D" w:rsidRPr="000F0F6D" w:rsidRDefault="000F0F6D" w:rsidP="000F0F6D">
            <w:pPr>
              <w:jc w:val="center"/>
            </w:pPr>
            <w:r w:rsidRPr="000F0F6D">
              <w:t>4 года</w:t>
            </w:r>
          </w:p>
          <w:p w:rsidR="000F0F6D" w:rsidRPr="000F0F6D" w:rsidRDefault="000F0F6D" w:rsidP="000F0F6D">
            <w:pPr>
              <w:jc w:val="center"/>
            </w:pPr>
          </w:p>
        </w:tc>
        <w:tc>
          <w:tcPr>
            <w:tcW w:w="993" w:type="dxa"/>
          </w:tcPr>
          <w:p w:rsidR="000F0F6D" w:rsidRPr="000F0F6D" w:rsidRDefault="000F0F6D" w:rsidP="000F0F6D">
            <w:r w:rsidRPr="000F0F6D">
              <w:t>первая</w:t>
            </w:r>
          </w:p>
        </w:tc>
        <w:tc>
          <w:tcPr>
            <w:tcW w:w="1275" w:type="dxa"/>
          </w:tcPr>
          <w:p w:rsidR="000F0F6D" w:rsidRPr="000F0F6D" w:rsidRDefault="000F0F6D" w:rsidP="000F0F6D">
            <w:r w:rsidRPr="000F0F6D">
              <w:t>11.12.2013</w:t>
            </w:r>
          </w:p>
        </w:tc>
        <w:tc>
          <w:tcPr>
            <w:tcW w:w="1071" w:type="dxa"/>
          </w:tcPr>
          <w:p w:rsidR="000F0F6D" w:rsidRPr="000F0F6D" w:rsidRDefault="000F0F6D" w:rsidP="000F0F6D">
            <w:pPr>
              <w:ind w:left="-108" w:right="-30"/>
            </w:pPr>
            <w:r w:rsidRPr="000F0F6D">
              <w:t>11.12.2018</w:t>
            </w:r>
          </w:p>
        </w:tc>
        <w:tc>
          <w:tcPr>
            <w:tcW w:w="1046" w:type="dxa"/>
          </w:tcPr>
          <w:p w:rsidR="000F0F6D" w:rsidRPr="000F0F6D" w:rsidRDefault="000F0F6D" w:rsidP="000F0F6D">
            <w:pPr>
              <w:rPr>
                <w:sz w:val="20"/>
              </w:rPr>
            </w:pPr>
          </w:p>
        </w:tc>
      </w:tr>
      <w:tr w:rsidR="000F0F6D" w:rsidRPr="000F0F6D" w:rsidTr="000F0F6D">
        <w:trPr>
          <w:trHeight w:val="754"/>
        </w:trPr>
        <w:tc>
          <w:tcPr>
            <w:tcW w:w="567" w:type="dxa"/>
          </w:tcPr>
          <w:p w:rsidR="000F0F6D" w:rsidRPr="000F0F6D" w:rsidRDefault="000F0F6D" w:rsidP="000F0F6D">
            <w:pPr>
              <w:numPr>
                <w:ilvl w:val="0"/>
                <w:numId w:val="98"/>
              </w:numPr>
              <w:ind w:left="459"/>
            </w:pPr>
          </w:p>
        </w:tc>
        <w:tc>
          <w:tcPr>
            <w:tcW w:w="1560" w:type="dxa"/>
          </w:tcPr>
          <w:p w:rsidR="000F0F6D" w:rsidRPr="000F0F6D" w:rsidRDefault="000F0F6D" w:rsidP="000F0F6D">
            <w:proofErr w:type="spellStart"/>
            <w:r w:rsidRPr="000F0F6D">
              <w:t>Барова</w:t>
            </w:r>
            <w:proofErr w:type="spellEnd"/>
            <w:r w:rsidRPr="000F0F6D">
              <w:t xml:space="preserve"> Елена Павловна</w:t>
            </w:r>
          </w:p>
        </w:tc>
        <w:tc>
          <w:tcPr>
            <w:tcW w:w="850" w:type="dxa"/>
          </w:tcPr>
          <w:p w:rsidR="000F0F6D" w:rsidRPr="000F0F6D" w:rsidRDefault="000F0F6D" w:rsidP="000F0F6D">
            <w:pPr>
              <w:jc w:val="center"/>
            </w:pPr>
            <w:r w:rsidRPr="000F0F6D">
              <w:t>30.10.</w:t>
            </w:r>
          </w:p>
          <w:p w:rsidR="000F0F6D" w:rsidRPr="000F0F6D" w:rsidRDefault="000F0F6D" w:rsidP="000F0F6D">
            <w:pPr>
              <w:jc w:val="center"/>
            </w:pPr>
            <w:r w:rsidRPr="000F0F6D">
              <w:t>1962</w:t>
            </w:r>
          </w:p>
        </w:tc>
        <w:tc>
          <w:tcPr>
            <w:tcW w:w="1985" w:type="dxa"/>
          </w:tcPr>
          <w:p w:rsidR="000F0F6D" w:rsidRPr="000F0F6D" w:rsidRDefault="000F0F6D" w:rsidP="000F0F6D">
            <w:r w:rsidRPr="000F0F6D">
              <w:t>Кустанайский педагогический институт</w:t>
            </w:r>
          </w:p>
        </w:tc>
        <w:tc>
          <w:tcPr>
            <w:tcW w:w="992" w:type="dxa"/>
          </w:tcPr>
          <w:p w:rsidR="000F0F6D" w:rsidRPr="000F0F6D" w:rsidRDefault="000F0F6D" w:rsidP="000F0F6D">
            <w:r w:rsidRPr="000F0F6D">
              <w:t>учитель</w:t>
            </w:r>
          </w:p>
        </w:tc>
        <w:tc>
          <w:tcPr>
            <w:tcW w:w="992" w:type="dxa"/>
            <w:vAlign w:val="center"/>
          </w:tcPr>
          <w:p w:rsidR="000F0F6D" w:rsidRPr="000F0F6D" w:rsidRDefault="000F0F6D" w:rsidP="000F0F6D">
            <w:pPr>
              <w:jc w:val="center"/>
            </w:pPr>
            <w:r w:rsidRPr="000F0F6D">
              <w:t>28 лет</w:t>
            </w:r>
          </w:p>
          <w:p w:rsidR="000F0F6D" w:rsidRPr="000F0F6D" w:rsidRDefault="000F0F6D" w:rsidP="000F0F6D">
            <w:pPr>
              <w:jc w:val="center"/>
            </w:pPr>
          </w:p>
        </w:tc>
        <w:tc>
          <w:tcPr>
            <w:tcW w:w="993" w:type="dxa"/>
          </w:tcPr>
          <w:p w:rsidR="000F0F6D" w:rsidRPr="000F0F6D" w:rsidRDefault="000F0F6D" w:rsidP="000F0F6D">
            <w:r w:rsidRPr="000F0F6D">
              <w:t>СЗД</w:t>
            </w:r>
          </w:p>
        </w:tc>
        <w:tc>
          <w:tcPr>
            <w:tcW w:w="1275" w:type="dxa"/>
          </w:tcPr>
          <w:p w:rsidR="000F0F6D" w:rsidRPr="000F0F6D" w:rsidRDefault="000F0F6D" w:rsidP="000F0F6D">
            <w:r w:rsidRPr="000F0F6D">
              <w:t>25.11.2015</w:t>
            </w:r>
          </w:p>
        </w:tc>
        <w:tc>
          <w:tcPr>
            <w:tcW w:w="1071" w:type="dxa"/>
          </w:tcPr>
          <w:p w:rsidR="000F0F6D" w:rsidRPr="000F0F6D" w:rsidRDefault="000F0F6D" w:rsidP="000F0F6D">
            <w:pPr>
              <w:ind w:left="-108" w:right="-30"/>
            </w:pPr>
            <w:r w:rsidRPr="000F0F6D">
              <w:t>25.11.20</w:t>
            </w:r>
          </w:p>
        </w:tc>
        <w:tc>
          <w:tcPr>
            <w:tcW w:w="1046" w:type="dxa"/>
          </w:tcPr>
          <w:p w:rsidR="000F0F6D" w:rsidRPr="000F0F6D" w:rsidRDefault="000F0F6D" w:rsidP="000F0F6D">
            <w:pPr>
              <w:rPr>
                <w:sz w:val="20"/>
              </w:rPr>
            </w:pPr>
          </w:p>
        </w:tc>
      </w:tr>
      <w:tr w:rsidR="000F0F6D" w:rsidRPr="000F0F6D" w:rsidTr="000F0F6D">
        <w:trPr>
          <w:trHeight w:val="1267"/>
        </w:trPr>
        <w:tc>
          <w:tcPr>
            <w:tcW w:w="567" w:type="dxa"/>
          </w:tcPr>
          <w:p w:rsidR="000F0F6D" w:rsidRPr="000F0F6D" w:rsidRDefault="000F0F6D" w:rsidP="000F0F6D">
            <w:pPr>
              <w:numPr>
                <w:ilvl w:val="0"/>
                <w:numId w:val="98"/>
              </w:numPr>
              <w:ind w:left="459"/>
            </w:pPr>
          </w:p>
        </w:tc>
        <w:tc>
          <w:tcPr>
            <w:tcW w:w="1560" w:type="dxa"/>
          </w:tcPr>
          <w:p w:rsidR="000F0F6D" w:rsidRPr="000F0F6D" w:rsidRDefault="000F0F6D" w:rsidP="000F0F6D">
            <w:proofErr w:type="spellStart"/>
            <w:r w:rsidRPr="000F0F6D">
              <w:t>Батаногова</w:t>
            </w:r>
            <w:proofErr w:type="spellEnd"/>
          </w:p>
          <w:p w:rsidR="000F0F6D" w:rsidRPr="000F0F6D" w:rsidRDefault="000F0F6D" w:rsidP="000F0F6D">
            <w:r w:rsidRPr="000F0F6D">
              <w:t>Юлия Дмитриевна</w:t>
            </w:r>
          </w:p>
        </w:tc>
        <w:tc>
          <w:tcPr>
            <w:tcW w:w="850" w:type="dxa"/>
          </w:tcPr>
          <w:p w:rsidR="000F0F6D" w:rsidRPr="000F0F6D" w:rsidRDefault="000F0F6D" w:rsidP="000F0F6D">
            <w:pPr>
              <w:jc w:val="center"/>
            </w:pPr>
            <w:r w:rsidRPr="000F0F6D">
              <w:t>27.07.1991</w:t>
            </w:r>
          </w:p>
        </w:tc>
        <w:tc>
          <w:tcPr>
            <w:tcW w:w="1985" w:type="dxa"/>
          </w:tcPr>
          <w:p w:rsidR="000F0F6D" w:rsidRPr="000F0F6D" w:rsidRDefault="000F0F6D" w:rsidP="000F0F6D">
            <w:proofErr w:type="spellStart"/>
            <w:r w:rsidRPr="000F0F6D">
              <w:t>Глазовский</w:t>
            </w:r>
            <w:proofErr w:type="spellEnd"/>
            <w:r w:rsidRPr="000F0F6D">
              <w:t xml:space="preserve"> государственный педагогический университет им. В.Г. Короленко</w:t>
            </w:r>
          </w:p>
        </w:tc>
        <w:tc>
          <w:tcPr>
            <w:tcW w:w="992" w:type="dxa"/>
          </w:tcPr>
          <w:p w:rsidR="000F0F6D" w:rsidRPr="000F0F6D" w:rsidRDefault="000F0F6D" w:rsidP="000F0F6D">
            <w:r w:rsidRPr="000F0F6D">
              <w:t>учитель</w:t>
            </w:r>
          </w:p>
        </w:tc>
        <w:tc>
          <w:tcPr>
            <w:tcW w:w="992" w:type="dxa"/>
            <w:vAlign w:val="center"/>
          </w:tcPr>
          <w:p w:rsidR="000F0F6D" w:rsidRPr="000F0F6D" w:rsidRDefault="000F0F6D" w:rsidP="000F0F6D">
            <w:pPr>
              <w:jc w:val="center"/>
            </w:pPr>
            <w:r w:rsidRPr="000F0F6D">
              <w:t>6 месяцев</w:t>
            </w:r>
          </w:p>
        </w:tc>
        <w:tc>
          <w:tcPr>
            <w:tcW w:w="993" w:type="dxa"/>
          </w:tcPr>
          <w:p w:rsidR="000F0F6D" w:rsidRPr="000F0F6D" w:rsidRDefault="000F0F6D" w:rsidP="000F0F6D">
            <w:pPr>
              <w:rPr>
                <w:highlight w:val="yellow"/>
              </w:rPr>
            </w:pPr>
          </w:p>
        </w:tc>
        <w:tc>
          <w:tcPr>
            <w:tcW w:w="1275" w:type="dxa"/>
          </w:tcPr>
          <w:p w:rsidR="000F0F6D" w:rsidRPr="000F0F6D" w:rsidRDefault="000F0F6D" w:rsidP="000F0F6D"/>
        </w:tc>
        <w:tc>
          <w:tcPr>
            <w:tcW w:w="1071" w:type="dxa"/>
          </w:tcPr>
          <w:p w:rsidR="000F0F6D" w:rsidRPr="000F0F6D" w:rsidRDefault="000F0F6D" w:rsidP="000F0F6D">
            <w:pPr>
              <w:ind w:left="-108" w:right="-30"/>
            </w:pPr>
          </w:p>
        </w:tc>
        <w:tc>
          <w:tcPr>
            <w:tcW w:w="1046" w:type="dxa"/>
          </w:tcPr>
          <w:p w:rsidR="000F0F6D" w:rsidRPr="000F0F6D" w:rsidRDefault="000F0F6D" w:rsidP="000F0F6D">
            <w:pPr>
              <w:rPr>
                <w:sz w:val="20"/>
              </w:rPr>
            </w:pPr>
            <w:r w:rsidRPr="000F0F6D">
              <w:rPr>
                <w:sz w:val="20"/>
              </w:rPr>
              <w:t>Принята в марте 2016</w:t>
            </w:r>
          </w:p>
        </w:tc>
      </w:tr>
      <w:tr w:rsidR="000F0F6D" w:rsidRPr="000F0F6D" w:rsidTr="000F0F6D">
        <w:trPr>
          <w:trHeight w:val="650"/>
        </w:trPr>
        <w:tc>
          <w:tcPr>
            <w:tcW w:w="567" w:type="dxa"/>
          </w:tcPr>
          <w:p w:rsidR="000F0F6D" w:rsidRPr="000F0F6D" w:rsidRDefault="000F0F6D" w:rsidP="000F0F6D">
            <w:pPr>
              <w:numPr>
                <w:ilvl w:val="0"/>
                <w:numId w:val="98"/>
              </w:numPr>
              <w:ind w:left="459"/>
            </w:pPr>
          </w:p>
        </w:tc>
        <w:tc>
          <w:tcPr>
            <w:tcW w:w="1560" w:type="dxa"/>
          </w:tcPr>
          <w:p w:rsidR="000F0F6D" w:rsidRPr="000F0F6D" w:rsidRDefault="000F0F6D" w:rsidP="000F0F6D">
            <w:r w:rsidRPr="000F0F6D">
              <w:t>Батурина Светлана Ивановна</w:t>
            </w:r>
          </w:p>
        </w:tc>
        <w:tc>
          <w:tcPr>
            <w:tcW w:w="850" w:type="dxa"/>
          </w:tcPr>
          <w:p w:rsidR="000F0F6D" w:rsidRPr="000F0F6D" w:rsidRDefault="000F0F6D" w:rsidP="000F0F6D">
            <w:pPr>
              <w:jc w:val="center"/>
            </w:pPr>
            <w:r w:rsidRPr="000F0F6D">
              <w:t>22.06.</w:t>
            </w:r>
          </w:p>
          <w:p w:rsidR="000F0F6D" w:rsidRPr="000F0F6D" w:rsidRDefault="000F0F6D" w:rsidP="000F0F6D">
            <w:pPr>
              <w:jc w:val="center"/>
            </w:pPr>
            <w:r w:rsidRPr="000F0F6D">
              <w:t>1954</w:t>
            </w:r>
          </w:p>
        </w:tc>
        <w:tc>
          <w:tcPr>
            <w:tcW w:w="1985" w:type="dxa"/>
          </w:tcPr>
          <w:p w:rsidR="000F0F6D" w:rsidRPr="000F0F6D" w:rsidRDefault="000F0F6D" w:rsidP="000F0F6D">
            <w:pPr>
              <w:rPr>
                <w:color w:val="000000"/>
              </w:rPr>
            </w:pPr>
            <w:r w:rsidRPr="000F0F6D">
              <w:rPr>
                <w:color w:val="000000"/>
              </w:rPr>
              <w:t>Мурманский педагогический институт</w:t>
            </w:r>
          </w:p>
        </w:tc>
        <w:tc>
          <w:tcPr>
            <w:tcW w:w="992" w:type="dxa"/>
          </w:tcPr>
          <w:p w:rsidR="000F0F6D" w:rsidRPr="000F0F6D" w:rsidRDefault="000F0F6D" w:rsidP="000F0F6D">
            <w:r w:rsidRPr="000F0F6D">
              <w:t>учитель</w:t>
            </w:r>
          </w:p>
        </w:tc>
        <w:tc>
          <w:tcPr>
            <w:tcW w:w="992" w:type="dxa"/>
            <w:vAlign w:val="center"/>
          </w:tcPr>
          <w:p w:rsidR="000F0F6D" w:rsidRPr="000F0F6D" w:rsidRDefault="000F0F6D" w:rsidP="000F0F6D">
            <w:pPr>
              <w:jc w:val="center"/>
            </w:pPr>
            <w:r w:rsidRPr="000F0F6D">
              <w:t>34 года</w:t>
            </w:r>
          </w:p>
          <w:p w:rsidR="000F0F6D" w:rsidRPr="000F0F6D" w:rsidRDefault="000F0F6D" w:rsidP="000F0F6D">
            <w:pPr>
              <w:jc w:val="center"/>
            </w:pPr>
          </w:p>
        </w:tc>
        <w:tc>
          <w:tcPr>
            <w:tcW w:w="993" w:type="dxa"/>
          </w:tcPr>
          <w:p w:rsidR="000F0F6D" w:rsidRPr="000F0F6D" w:rsidRDefault="000F0F6D" w:rsidP="000F0F6D">
            <w:r w:rsidRPr="000F0F6D">
              <w:t>СЗД</w:t>
            </w:r>
          </w:p>
        </w:tc>
        <w:tc>
          <w:tcPr>
            <w:tcW w:w="1275" w:type="dxa"/>
          </w:tcPr>
          <w:p w:rsidR="000F0F6D" w:rsidRPr="000F0F6D" w:rsidRDefault="000F0F6D" w:rsidP="000F0F6D">
            <w:r w:rsidRPr="000F0F6D">
              <w:t>11.04.2012</w:t>
            </w:r>
          </w:p>
        </w:tc>
        <w:tc>
          <w:tcPr>
            <w:tcW w:w="1071" w:type="dxa"/>
          </w:tcPr>
          <w:p w:rsidR="000F0F6D" w:rsidRPr="000F0F6D" w:rsidRDefault="000F0F6D" w:rsidP="000F0F6D">
            <w:pPr>
              <w:ind w:left="-108" w:right="-30"/>
            </w:pPr>
            <w:r w:rsidRPr="000F0F6D">
              <w:t>11.04.2017</w:t>
            </w:r>
          </w:p>
        </w:tc>
        <w:tc>
          <w:tcPr>
            <w:tcW w:w="1046" w:type="dxa"/>
          </w:tcPr>
          <w:p w:rsidR="000F0F6D" w:rsidRPr="000F0F6D" w:rsidRDefault="000F0F6D" w:rsidP="000F0F6D">
            <w:pPr>
              <w:rPr>
                <w:sz w:val="20"/>
              </w:rPr>
            </w:pPr>
          </w:p>
        </w:tc>
      </w:tr>
      <w:tr w:rsidR="000F0F6D" w:rsidRPr="000F0F6D" w:rsidTr="000F0F6D">
        <w:trPr>
          <w:trHeight w:val="1010"/>
        </w:trPr>
        <w:tc>
          <w:tcPr>
            <w:tcW w:w="567" w:type="dxa"/>
          </w:tcPr>
          <w:p w:rsidR="000F0F6D" w:rsidRPr="000F0F6D" w:rsidRDefault="000F0F6D" w:rsidP="000F0F6D">
            <w:pPr>
              <w:numPr>
                <w:ilvl w:val="0"/>
                <w:numId w:val="98"/>
              </w:numPr>
              <w:ind w:left="459"/>
            </w:pPr>
          </w:p>
        </w:tc>
        <w:tc>
          <w:tcPr>
            <w:tcW w:w="1560" w:type="dxa"/>
          </w:tcPr>
          <w:p w:rsidR="000F0F6D" w:rsidRPr="000F0F6D" w:rsidRDefault="000F0F6D" w:rsidP="000F0F6D">
            <w:proofErr w:type="spellStart"/>
            <w:r w:rsidRPr="000F0F6D">
              <w:t>Болтушкина</w:t>
            </w:r>
            <w:proofErr w:type="spellEnd"/>
            <w:r w:rsidRPr="000F0F6D">
              <w:t xml:space="preserve"> Светлана Ивановна</w:t>
            </w:r>
          </w:p>
        </w:tc>
        <w:tc>
          <w:tcPr>
            <w:tcW w:w="850" w:type="dxa"/>
          </w:tcPr>
          <w:p w:rsidR="000F0F6D" w:rsidRPr="000F0F6D" w:rsidRDefault="000F0F6D" w:rsidP="000F0F6D">
            <w:pPr>
              <w:jc w:val="center"/>
            </w:pPr>
            <w:r w:rsidRPr="000F0F6D">
              <w:t>08.01.</w:t>
            </w:r>
          </w:p>
          <w:p w:rsidR="000F0F6D" w:rsidRPr="000F0F6D" w:rsidRDefault="000F0F6D" w:rsidP="000F0F6D">
            <w:pPr>
              <w:jc w:val="center"/>
            </w:pPr>
            <w:r w:rsidRPr="000F0F6D">
              <w:t>1971</w:t>
            </w:r>
          </w:p>
        </w:tc>
        <w:tc>
          <w:tcPr>
            <w:tcW w:w="1985" w:type="dxa"/>
          </w:tcPr>
          <w:p w:rsidR="000F0F6D" w:rsidRPr="000F0F6D" w:rsidRDefault="000F0F6D" w:rsidP="000F0F6D">
            <w:pPr>
              <w:rPr>
                <w:color w:val="000000"/>
              </w:rPr>
            </w:pPr>
            <w:r w:rsidRPr="000F0F6D">
              <w:rPr>
                <w:color w:val="000000"/>
              </w:rPr>
              <w:t>Мурманский государственный педагогический университет</w:t>
            </w:r>
          </w:p>
        </w:tc>
        <w:tc>
          <w:tcPr>
            <w:tcW w:w="992" w:type="dxa"/>
          </w:tcPr>
          <w:p w:rsidR="000F0F6D" w:rsidRPr="000F0F6D" w:rsidRDefault="000F0F6D" w:rsidP="000F0F6D">
            <w:r w:rsidRPr="000F0F6D">
              <w:t>учитель</w:t>
            </w:r>
          </w:p>
        </w:tc>
        <w:tc>
          <w:tcPr>
            <w:tcW w:w="992" w:type="dxa"/>
            <w:vAlign w:val="center"/>
          </w:tcPr>
          <w:p w:rsidR="000F0F6D" w:rsidRPr="000F0F6D" w:rsidRDefault="000F0F6D" w:rsidP="000F0F6D">
            <w:pPr>
              <w:jc w:val="center"/>
            </w:pPr>
            <w:r w:rsidRPr="000F0F6D">
              <w:t>25 лет</w:t>
            </w:r>
          </w:p>
          <w:p w:rsidR="000F0F6D" w:rsidRPr="000F0F6D" w:rsidRDefault="000F0F6D" w:rsidP="000F0F6D">
            <w:pPr>
              <w:jc w:val="center"/>
            </w:pPr>
          </w:p>
        </w:tc>
        <w:tc>
          <w:tcPr>
            <w:tcW w:w="993" w:type="dxa"/>
          </w:tcPr>
          <w:p w:rsidR="000F0F6D" w:rsidRPr="000F0F6D" w:rsidRDefault="000F0F6D" w:rsidP="000F0F6D">
            <w:r w:rsidRPr="000F0F6D">
              <w:t>первая</w:t>
            </w:r>
          </w:p>
        </w:tc>
        <w:tc>
          <w:tcPr>
            <w:tcW w:w="1275" w:type="dxa"/>
          </w:tcPr>
          <w:p w:rsidR="000F0F6D" w:rsidRPr="000F0F6D" w:rsidRDefault="000F0F6D" w:rsidP="000F0F6D">
            <w:r w:rsidRPr="000F0F6D">
              <w:t>21.10.2015</w:t>
            </w:r>
          </w:p>
        </w:tc>
        <w:tc>
          <w:tcPr>
            <w:tcW w:w="1071" w:type="dxa"/>
          </w:tcPr>
          <w:p w:rsidR="000F0F6D" w:rsidRPr="000F0F6D" w:rsidRDefault="000F0F6D" w:rsidP="000F0F6D">
            <w:pPr>
              <w:ind w:left="-108" w:right="-30"/>
            </w:pPr>
            <w:r w:rsidRPr="000F0F6D">
              <w:t>21.10.2020</w:t>
            </w:r>
          </w:p>
        </w:tc>
        <w:tc>
          <w:tcPr>
            <w:tcW w:w="1046" w:type="dxa"/>
          </w:tcPr>
          <w:p w:rsidR="000F0F6D" w:rsidRPr="000F0F6D" w:rsidRDefault="000F0F6D" w:rsidP="000F0F6D">
            <w:pPr>
              <w:rPr>
                <w:sz w:val="20"/>
              </w:rPr>
            </w:pPr>
          </w:p>
        </w:tc>
      </w:tr>
      <w:tr w:rsidR="000F0F6D" w:rsidRPr="000F0F6D" w:rsidTr="000F0F6D">
        <w:trPr>
          <w:trHeight w:val="1010"/>
        </w:trPr>
        <w:tc>
          <w:tcPr>
            <w:tcW w:w="567" w:type="dxa"/>
          </w:tcPr>
          <w:p w:rsidR="000F0F6D" w:rsidRPr="000F0F6D" w:rsidRDefault="000F0F6D" w:rsidP="000F0F6D">
            <w:pPr>
              <w:numPr>
                <w:ilvl w:val="0"/>
                <w:numId w:val="98"/>
              </w:numPr>
              <w:ind w:left="459"/>
            </w:pPr>
          </w:p>
        </w:tc>
        <w:tc>
          <w:tcPr>
            <w:tcW w:w="1560" w:type="dxa"/>
          </w:tcPr>
          <w:p w:rsidR="000F0F6D" w:rsidRPr="000F0F6D" w:rsidRDefault="000F0F6D" w:rsidP="000F0F6D">
            <w:proofErr w:type="spellStart"/>
            <w:r w:rsidRPr="000F0F6D">
              <w:t>Болтушкина</w:t>
            </w:r>
            <w:proofErr w:type="spellEnd"/>
          </w:p>
          <w:p w:rsidR="000F0F6D" w:rsidRPr="000F0F6D" w:rsidRDefault="000F0F6D" w:rsidP="000F0F6D">
            <w:r w:rsidRPr="000F0F6D">
              <w:t>Татьяна Андреевна</w:t>
            </w:r>
          </w:p>
        </w:tc>
        <w:tc>
          <w:tcPr>
            <w:tcW w:w="850" w:type="dxa"/>
          </w:tcPr>
          <w:p w:rsidR="000F0F6D" w:rsidRPr="000F0F6D" w:rsidRDefault="000F0F6D" w:rsidP="000F0F6D">
            <w:pPr>
              <w:jc w:val="center"/>
            </w:pPr>
            <w:r w:rsidRPr="000F0F6D">
              <w:t>03.08.1993</w:t>
            </w:r>
          </w:p>
        </w:tc>
        <w:tc>
          <w:tcPr>
            <w:tcW w:w="1985" w:type="dxa"/>
          </w:tcPr>
          <w:p w:rsidR="000F0F6D" w:rsidRPr="000F0F6D" w:rsidRDefault="000F0F6D" w:rsidP="000F0F6D">
            <w:pPr>
              <w:rPr>
                <w:color w:val="000000"/>
              </w:rPr>
            </w:pPr>
            <w:r w:rsidRPr="000F0F6D">
              <w:rPr>
                <w:color w:val="000000"/>
              </w:rPr>
              <w:t>Федеральное государственное бюджетное образовательное учреждение высшего профессионального образования МГГУ</w:t>
            </w:r>
          </w:p>
        </w:tc>
        <w:tc>
          <w:tcPr>
            <w:tcW w:w="992" w:type="dxa"/>
          </w:tcPr>
          <w:p w:rsidR="000F0F6D" w:rsidRPr="000F0F6D" w:rsidRDefault="000F0F6D" w:rsidP="000F0F6D">
            <w:r w:rsidRPr="000F0F6D">
              <w:t>учитель</w:t>
            </w:r>
          </w:p>
        </w:tc>
        <w:tc>
          <w:tcPr>
            <w:tcW w:w="992" w:type="dxa"/>
            <w:vAlign w:val="center"/>
          </w:tcPr>
          <w:p w:rsidR="000F0F6D" w:rsidRPr="000F0F6D" w:rsidRDefault="000F0F6D" w:rsidP="000F0F6D">
            <w:pPr>
              <w:jc w:val="center"/>
            </w:pPr>
            <w:r w:rsidRPr="000F0F6D">
              <w:t>6 месяцев</w:t>
            </w:r>
          </w:p>
        </w:tc>
        <w:tc>
          <w:tcPr>
            <w:tcW w:w="993" w:type="dxa"/>
          </w:tcPr>
          <w:p w:rsidR="000F0F6D" w:rsidRPr="000F0F6D" w:rsidRDefault="000F0F6D" w:rsidP="000F0F6D"/>
        </w:tc>
        <w:tc>
          <w:tcPr>
            <w:tcW w:w="1275" w:type="dxa"/>
          </w:tcPr>
          <w:p w:rsidR="000F0F6D" w:rsidRPr="000F0F6D" w:rsidRDefault="000F0F6D" w:rsidP="000F0F6D"/>
        </w:tc>
        <w:tc>
          <w:tcPr>
            <w:tcW w:w="1071" w:type="dxa"/>
          </w:tcPr>
          <w:p w:rsidR="000F0F6D" w:rsidRPr="000F0F6D" w:rsidRDefault="000F0F6D" w:rsidP="000F0F6D">
            <w:pPr>
              <w:ind w:left="-108" w:right="-30"/>
            </w:pPr>
          </w:p>
        </w:tc>
        <w:tc>
          <w:tcPr>
            <w:tcW w:w="1046" w:type="dxa"/>
          </w:tcPr>
          <w:p w:rsidR="000F0F6D" w:rsidRPr="000F0F6D" w:rsidRDefault="000F0F6D" w:rsidP="000F0F6D">
            <w:pPr>
              <w:rPr>
                <w:sz w:val="20"/>
              </w:rPr>
            </w:pPr>
            <w:r w:rsidRPr="000F0F6D">
              <w:rPr>
                <w:sz w:val="20"/>
              </w:rPr>
              <w:t>Принята 01.09.2016</w:t>
            </w:r>
          </w:p>
        </w:tc>
      </w:tr>
      <w:tr w:rsidR="000F0F6D" w:rsidRPr="000F0F6D" w:rsidTr="000F0F6D">
        <w:trPr>
          <w:trHeight w:val="1010"/>
        </w:trPr>
        <w:tc>
          <w:tcPr>
            <w:tcW w:w="567" w:type="dxa"/>
          </w:tcPr>
          <w:p w:rsidR="000F0F6D" w:rsidRPr="000F0F6D" w:rsidRDefault="000F0F6D" w:rsidP="000F0F6D">
            <w:pPr>
              <w:numPr>
                <w:ilvl w:val="0"/>
                <w:numId w:val="98"/>
              </w:numPr>
              <w:ind w:left="459"/>
            </w:pPr>
          </w:p>
        </w:tc>
        <w:tc>
          <w:tcPr>
            <w:tcW w:w="1560" w:type="dxa"/>
          </w:tcPr>
          <w:p w:rsidR="000F0F6D" w:rsidRPr="000F0F6D" w:rsidRDefault="000F0F6D" w:rsidP="000F0F6D">
            <w:r w:rsidRPr="000F0F6D">
              <w:t>Бойков Владимир Андреевич</w:t>
            </w:r>
          </w:p>
        </w:tc>
        <w:tc>
          <w:tcPr>
            <w:tcW w:w="850" w:type="dxa"/>
          </w:tcPr>
          <w:p w:rsidR="000F0F6D" w:rsidRPr="000F0F6D" w:rsidRDefault="000F0F6D" w:rsidP="000F0F6D">
            <w:pPr>
              <w:jc w:val="center"/>
            </w:pPr>
            <w:r w:rsidRPr="000F0F6D">
              <w:t>16.07.1962</w:t>
            </w:r>
          </w:p>
        </w:tc>
        <w:tc>
          <w:tcPr>
            <w:tcW w:w="1985" w:type="dxa"/>
          </w:tcPr>
          <w:p w:rsidR="000F0F6D" w:rsidRPr="000F0F6D" w:rsidRDefault="000F0F6D" w:rsidP="000F0F6D">
            <w:pPr>
              <w:rPr>
                <w:color w:val="000000"/>
              </w:rPr>
            </w:pPr>
            <w:r w:rsidRPr="000F0F6D">
              <w:rPr>
                <w:color w:val="000000"/>
              </w:rPr>
              <w:t>Каспийское высшее</w:t>
            </w:r>
          </w:p>
          <w:p w:rsidR="000F0F6D" w:rsidRPr="000F0F6D" w:rsidRDefault="000F0F6D" w:rsidP="000F0F6D">
            <w:pPr>
              <w:rPr>
                <w:color w:val="000000"/>
              </w:rPr>
            </w:pPr>
            <w:r w:rsidRPr="000F0F6D">
              <w:rPr>
                <w:color w:val="000000"/>
              </w:rPr>
              <w:t>военно-морское</w:t>
            </w:r>
          </w:p>
          <w:p w:rsidR="000F0F6D" w:rsidRPr="000F0F6D" w:rsidRDefault="000F0F6D" w:rsidP="000F0F6D">
            <w:pPr>
              <w:rPr>
                <w:color w:val="000000"/>
              </w:rPr>
            </w:pPr>
            <w:r w:rsidRPr="000F0F6D">
              <w:rPr>
                <w:color w:val="000000"/>
              </w:rPr>
              <w:t>Краснознаменное училище</w:t>
            </w:r>
          </w:p>
          <w:p w:rsidR="000F0F6D" w:rsidRPr="000F0F6D" w:rsidRDefault="000F0F6D" w:rsidP="000F0F6D">
            <w:pPr>
              <w:rPr>
                <w:color w:val="000000"/>
              </w:rPr>
            </w:pPr>
            <w:r w:rsidRPr="000F0F6D">
              <w:rPr>
                <w:color w:val="000000"/>
              </w:rPr>
              <w:t>имени Кирова</w:t>
            </w:r>
          </w:p>
        </w:tc>
        <w:tc>
          <w:tcPr>
            <w:tcW w:w="992" w:type="dxa"/>
          </w:tcPr>
          <w:p w:rsidR="000F0F6D" w:rsidRPr="000F0F6D" w:rsidRDefault="000F0F6D" w:rsidP="000F0F6D">
            <w:r w:rsidRPr="000F0F6D">
              <w:t>учитель</w:t>
            </w:r>
          </w:p>
        </w:tc>
        <w:tc>
          <w:tcPr>
            <w:tcW w:w="992" w:type="dxa"/>
            <w:vAlign w:val="center"/>
          </w:tcPr>
          <w:p w:rsidR="000F0F6D" w:rsidRPr="000F0F6D" w:rsidRDefault="000F0F6D" w:rsidP="000F0F6D">
            <w:pPr>
              <w:jc w:val="center"/>
            </w:pPr>
            <w:r w:rsidRPr="000F0F6D">
              <w:t>10 лет</w:t>
            </w:r>
          </w:p>
        </w:tc>
        <w:tc>
          <w:tcPr>
            <w:tcW w:w="993" w:type="dxa"/>
          </w:tcPr>
          <w:p w:rsidR="000F0F6D" w:rsidRPr="000F0F6D" w:rsidRDefault="000F0F6D" w:rsidP="000F0F6D"/>
        </w:tc>
        <w:tc>
          <w:tcPr>
            <w:tcW w:w="1275" w:type="dxa"/>
          </w:tcPr>
          <w:p w:rsidR="000F0F6D" w:rsidRPr="000F0F6D" w:rsidRDefault="000F0F6D" w:rsidP="000F0F6D"/>
        </w:tc>
        <w:tc>
          <w:tcPr>
            <w:tcW w:w="1071" w:type="dxa"/>
          </w:tcPr>
          <w:p w:rsidR="000F0F6D" w:rsidRPr="000F0F6D" w:rsidRDefault="000F0F6D" w:rsidP="000F0F6D">
            <w:pPr>
              <w:ind w:left="-108" w:right="-30"/>
            </w:pPr>
          </w:p>
        </w:tc>
        <w:tc>
          <w:tcPr>
            <w:tcW w:w="1046" w:type="dxa"/>
          </w:tcPr>
          <w:p w:rsidR="000F0F6D" w:rsidRPr="000F0F6D" w:rsidRDefault="000F0F6D" w:rsidP="000F0F6D">
            <w:pPr>
              <w:rPr>
                <w:sz w:val="20"/>
              </w:rPr>
            </w:pPr>
          </w:p>
        </w:tc>
      </w:tr>
      <w:tr w:rsidR="000F0F6D" w:rsidRPr="000F0F6D" w:rsidTr="000F0F6D">
        <w:trPr>
          <w:trHeight w:val="953"/>
        </w:trPr>
        <w:tc>
          <w:tcPr>
            <w:tcW w:w="567" w:type="dxa"/>
          </w:tcPr>
          <w:p w:rsidR="000F0F6D" w:rsidRPr="000F0F6D" w:rsidRDefault="000F0F6D" w:rsidP="000F0F6D">
            <w:pPr>
              <w:numPr>
                <w:ilvl w:val="0"/>
                <w:numId w:val="98"/>
              </w:numPr>
              <w:ind w:left="459"/>
            </w:pPr>
          </w:p>
        </w:tc>
        <w:tc>
          <w:tcPr>
            <w:tcW w:w="1560" w:type="dxa"/>
          </w:tcPr>
          <w:p w:rsidR="000F0F6D" w:rsidRPr="000F0F6D" w:rsidRDefault="000F0F6D" w:rsidP="000F0F6D">
            <w:r w:rsidRPr="000F0F6D">
              <w:t>Гудкова Надежда Алексеевна</w:t>
            </w:r>
          </w:p>
          <w:p w:rsidR="000F0F6D" w:rsidRPr="000F0F6D" w:rsidRDefault="000F0F6D" w:rsidP="000F0F6D"/>
        </w:tc>
        <w:tc>
          <w:tcPr>
            <w:tcW w:w="850" w:type="dxa"/>
          </w:tcPr>
          <w:p w:rsidR="000F0F6D" w:rsidRPr="000F0F6D" w:rsidRDefault="000F0F6D" w:rsidP="000F0F6D">
            <w:pPr>
              <w:jc w:val="center"/>
            </w:pPr>
            <w:r w:rsidRPr="000F0F6D">
              <w:t>12.09.</w:t>
            </w:r>
          </w:p>
          <w:p w:rsidR="000F0F6D" w:rsidRPr="000F0F6D" w:rsidRDefault="000F0F6D" w:rsidP="000F0F6D">
            <w:pPr>
              <w:jc w:val="center"/>
            </w:pPr>
            <w:r w:rsidRPr="000F0F6D">
              <w:t>1980</w:t>
            </w:r>
          </w:p>
          <w:p w:rsidR="000F0F6D" w:rsidRPr="000F0F6D" w:rsidRDefault="000F0F6D" w:rsidP="000F0F6D">
            <w:pPr>
              <w:jc w:val="center"/>
            </w:pPr>
          </w:p>
        </w:tc>
        <w:tc>
          <w:tcPr>
            <w:tcW w:w="1985" w:type="dxa"/>
          </w:tcPr>
          <w:p w:rsidR="000F0F6D" w:rsidRPr="000F0F6D" w:rsidRDefault="000F0F6D" w:rsidP="000F0F6D">
            <w:pPr>
              <w:rPr>
                <w:color w:val="000000"/>
              </w:rPr>
            </w:pPr>
            <w:r w:rsidRPr="000F0F6D">
              <w:rPr>
                <w:color w:val="000000"/>
              </w:rPr>
              <w:t>Поморский государственный университет имени М.В. Ломоносова</w:t>
            </w:r>
          </w:p>
        </w:tc>
        <w:tc>
          <w:tcPr>
            <w:tcW w:w="992" w:type="dxa"/>
          </w:tcPr>
          <w:p w:rsidR="000F0F6D" w:rsidRPr="000F0F6D" w:rsidRDefault="000F0F6D" w:rsidP="000F0F6D">
            <w:r w:rsidRPr="000F0F6D">
              <w:t xml:space="preserve">учитель </w:t>
            </w:r>
          </w:p>
        </w:tc>
        <w:tc>
          <w:tcPr>
            <w:tcW w:w="992" w:type="dxa"/>
            <w:vAlign w:val="center"/>
          </w:tcPr>
          <w:p w:rsidR="000F0F6D" w:rsidRPr="000F0F6D" w:rsidRDefault="000F0F6D" w:rsidP="000F0F6D">
            <w:pPr>
              <w:jc w:val="center"/>
            </w:pPr>
            <w:r w:rsidRPr="000F0F6D">
              <w:t>12 лет</w:t>
            </w:r>
          </w:p>
          <w:p w:rsidR="000F0F6D" w:rsidRPr="000F0F6D" w:rsidRDefault="000F0F6D" w:rsidP="000F0F6D">
            <w:pPr>
              <w:jc w:val="center"/>
            </w:pPr>
          </w:p>
        </w:tc>
        <w:tc>
          <w:tcPr>
            <w:tcW w:w="993" w:type="dxa"/>
          </w:tcPr>
          <w:p w:rsidR="000F0F6D" w:rsidRPr="000F0F6D" w:rsidRDefault="000F0F6D" w:rsidP="000F0F6D">
            <w:r w:rsidRPr="000F0F6D">
              <w:t>первая</w:t>
            </w:r>
          </w:p>
        </w:tc>
        <w:tc>
          <w:tcPr>
            <w:tcW w:w="1275" w:type="dxa"/>
          </w:tcPr>
          <w:p w:rsidR="000F0F6D" w:rsidRPr="000F0F6D" w:rsidRDefault="000F0F6D" w:rsidP="000F0F6D">
            <w:r w:rsidRPr="000F0F6D">
              <w:t>10.12.2014</w:t>
            </w:r>
          </w:p>
        </w:tc>
        <w:tc>
          <w:tcPr>
            <w:tcW w:w="1071" w:type="dxa"/>
          </w:tcPr>
          <w:p w:rsidR="000F0F6D" w:rsidRPr="000F0F6D" w:rsidRDefault="000F0F6D" w:rsidP="000F0F6D">
            <w:pPr>
              <w:ind w:left="-108" w:right="-30"/>
            </w:pPr>
            <w:r w:rsidRPr="000F0F6D">
              <w:t>10.12.2019</w:t>
            </w:r>
          </w:p>
        </w:tc>
        <w:tc>
          <w:tcPr>
            <w:tcW w:w="1046" w:type="dxa"/>
          </w:tcPr>
          <w:p w:rsidR="000F0F6D" w:rsidRPr="000F0F6D" w:rsidRDefault="000F0F6D" w:rsidP="000F0F6D">
            <w:pPr>
              <w:rPr>
                <w:sz w:val="20"/>
              </w:rPr>
            </w:pPr>
          </w:p>
        </w:tc>
      </w:tr>
      <w:tr w:rsidR="000F0F6D" w:rsidRPr="000F0F6D" w:rsidTr="000F0F6D">
        <w:trPr>
          <w:trHeight w:val="1382"/>
        </w:trPr>
        <w:tc>
          <w:tcPr>
            <w:tcW w:w="567" w:type="dxa"/>
            <w:vMerge w:val="restart"/>
          </w:tcPr>
          <w:p w:rsidR="000F0F6D" w:rsidRPr="000F0F6D" w:rsidRDefault="000F0F6D" w:rsidP="000F0F6D">
            <w:pPr>
              <w:numPr>
                <w:ilvl w:val="0"/>
                <w:numId w:val="98"/>
              </w:numPr>
              <w:ind w:left="459"/>
            </w:pPr>
          </w:p>
        </w:tc>
        <w:tc>
          <w:tcPr>
            <w:tcW w:w="1560" w:type="dxa"/>
            <w:vMerge w:val="restart"/>
          </w:tcPr>
          <w:p w:rsidR="000F0F6D" w:rsidRPr="000F0F6D" w:rsidRDefault="000F0F6D" w:rsidP="000F0F6D">
            <w:proofErr w:type="spellStart"/>
            <w:r w:rsidRPr="000F0F6D">
              <w:t>Гостева</w:t>
            </w:r>
            <w:proofErr w:type="spellEnd"/>
            <w:r w:rsidRPr="000F0F6D">
              <w:t xml:space="preserve"> Наталья Александровна</w:t>
            </w:r>
          </w:p>
        </w:tc>
        <w:tc>
          <w:tcPr>
            <w:tcW w:w="850" w:type="dxa"/>
            <w:vMerge w:val="restart"/>
          </w:tcPr>
          <w:p w:rsidR="000F0F6D" w:rsidRPr="000F0F6D" w:rsidRDefault="000F0F6D" w:rsidP="000F0F6D">
            <w:pPr>
              <w:jc w:val="center"/>
            </w:pPr>
            <w:r w:rsidRPr="000F0F6D">
              <w:t>24.12.</w:t>
            </w:r>
          </w:p>
          <w:p w:rsidR="000F0F6D" w:rsidRPr="000F0F6D" w:rsidRDefault="000F0F6D" w:rsidP="000F0F6D">
            <w:pPr>
              <w:jc w:val="center"/>
            </w:pPr>
            <w:r w:rsidRPr="000F0F6D">
              <w:t xml:space="preserve">1966 </w:t>
            </w:r>
          </w:p>
        </w:tc>
        <w:tc>
          <w:tcPr>
            <w:tcW w:w="1985" w:type="dxa"/>
            <w:vMerge w:val="restart"/>
          </w:tcPr>
          <w:p w:rsidR="000F0F6D" w:rsidRPr="000F0F6D" w:rsidRDefault="000F0F6D" w:rsidP="000F0F6D">
            <w:r w:rsidRPr="000F0F6D">
              <w:t>Высшее, филолог, преподаватель русского языка и литературы, Мордовский ГУ им. Н.П. Огарева</w:t>
            </w:r>
          </w:p>
        </w:tc>
        <w:tc>
          <w:tcPr>
            <w:tcW w:w="992" w:type="dxa"/>
          </w:tcPr>
          <w:p w:rsidR="000F0F6D" w:rsidRPr="000F0F6D" w:rsidRDefault="000F0F6D" w:rsidP="000F0F6D">
            <w:r w:rsidRPr="000F0F6D">
              <w:t>Заместитель директора</w:t>
            </w:r>
          </w:p>
        </w:tc>
        <w:tc>
          <w:tcPr>
            <w:tcW w:w="992" w:type="dxa"/>
            <w:vAlign w:val="center"/>
          </w:tcPr>
          <w:p w:rsidR="000F0F6D" w:rsidRPr="000F0F6D" w:rsidRDefault="000F0F6D" w:rsidP="000F0F6D">
            <w:pPr>
              <w:jc w:val="center"/>
            </w:pPr>
            <w:r w:rsidRPr="000F0F6D">
              <w:t>14 лет</w:t>
            </w:r>
          </w:p>
        </w:tc>
        <w:tc>
          <w:tcPr>
            <w:tcW w:w="993" w:type="dxa"/>
          </w:tcPr>
          <w:p w:rsidR="000F0F6D" w:rsidRPr="000F0F6D" w:rsidRDefault="000F0F6D" w:rsidP="000F0F6D">
            <w:r w:rsidRPr="000F0F6D">
              <w:t>первая</w:t>
            </w:r>
          </w:p>
        </w:tc>
        <w:tc>
          <w:tcPr>
            <w:tcW w:w="1275" w:type="dxa"/>
          </w:tcPr>
          <w:p w:rsidR="000F0F6D" w:rsidRPr="000F0F6D" w:rsidRDefault="000F0F6D" w:rsidP="000F0F6D">
            <w:r w:rsidRPr="000F0F6D">
              <w:t>25.10.2012</w:t>
            </w:r>
          </w:p>
        </w:tc>
        <w:tc>
          <w:tcPr>
            <w:tcW w:w="1071" w:type="dxa"/>
          </w:tcPr>
          <w:p w:rsidR="000F0F6D" w:rsidRPr="000F0F6D" w:rsidRDefault="000F0F6D" w:rsidP="000F0F6D">
            <w:pPr>
              <w:ind w:left="-108" w:right="-30"/>
            </w:pPr>
            <w:r w:rsidRPr="000F0F6D">
              <w:t>25.10.2017</w:t>
            </w:r>
          </w:p>
        </w:tc>
        <w:tc>
          <w:tcPr>
            <w:tcW w:w="1046" w:type="dxa"/>
          </w:tcPr>
          <w:p w:rsidR="000F0F6D" w:rsidRPr="000F0F6D" w:rsidRDefault="000F0F6D" w:rsidP="000F0F6D">
            <w:pPr>
              <w:rPr>
                <w:sz w:val="20"/>
              </w:rPr>
            </w:pPr>
          </w:p>
        </w:tc>
      </w:tr>
      <w:tr w:rsidR="000F0F6D" w:rsidRPr="000F0F6D" w:rsidTr="000F0F6D">
        <w:trPr>
          <w:trHeight w:val="512"/>
        </w:trPr>
        <w:tc>
          <w:tcPr>
            <w:tcW w:w="567" w:type="dxa"/>
            <w:vMerge/>
          </w:tcPr>
          <w:p w:rsidR="000F0F6D" w:rsidRPr="000F0F6D" w:rsidRDefault="000F0F6D" w:rsidP="000F0F6D">
            <w:pPr>
              <w:ind w:left="99"/>
            </w:pPr>
          </w:p>
        </w:tc>
        <w:tc>
          <w:tcPr>
            <w:tcW w:w="1560" w:type="dxa"/>
            <w:vMerge/>
          </w:tcPr>
          <w:p w:rsidR="000F0F6D" w:rsidRPr="000F0F6D" w:rsidRDefault="000F0F6D" w:rsidP="000F0F6D"/>
        </w:tc>
        <w:tc>
          <w:tcPr>
            <w:tcW w:w="850" w:type="dxa"/>
            <w:vMerge/>
          </w:tcPr>
          <w:p w:rsidR="000F0F6D" w:rsidRPr="000F0F6D" w:rsidRDefault="000F0F6D" w:rsidP="000F0F6D">
            <w:pPr>
              <w:jc w:val="center"/>
            </w:pPr>
          </w:p>
        </w:tc>
        <w:tc>
          <w:tcPr>
            <w:tcW w:w="1985" w:type="dxa"/>
            <w:vMerge/>
          </w:tcPr>
          <w:p w:rsidR="000F0F6D" w:rsidRPr="000F0F6D" w:rsidRDefault="000F0F6D" w:rsidP="000F0F6D"/>
        </w:tc>
        <w:tc>
          <w:tcPr>
            <w:tcW w:w="992" w:type="dxa"/>
          </w:tcPr>
          <w:p w:rsidR="000F0F6D" w:rsidRPr="000F0F6D" w:rsidRDefault="000F0F6D" w:rsidP="000F0F6D">
            <w:r w:rsidRPr="000F0F6D">
              <w:t>учитель</w:t>
            </w:r>
          </w:p>
        </w:tc>
        <w:tc>
          <w:tcPr>
            <w:tcW w:w="992" w:type="dxa"/>
            <w:vAlign w:val="center"/>
          </w:tcPr>
          <w:p w:rsidR="000F0F6D" w:rsidRPr="000F0F6D" w:rsidRDefault="000F0F6D" w:rsidP="000F0F6D">
            <w:pPr>
              <w:jc w:val="center"/>
            </w:pPr>
            <w:r w:rsidRPr="000F0F6D">
              <w:t>19 лет</w:t>
            </w:r>
          </w:p>
          <w:p w:rsidR="000F0F6D" w:rsidRPr="000F0F6D" w:rsidRDefault="000F0F6D" w:rsidP="000F0F6D">
            <w:pPr>
              <w:jc w:val="center"/>
            </w:pPr>
          </w:p>
        </w:tc>
        <w:tc>
          <w:tcPr>
            <w:tcW w:w="993" w:type="dxa"/>
          </w:tcPr>
          <w:p w:rsidR="000F0F6D" w:rsidRPr="000F0F6D" w:rsidRDefault="000F0F6D" w:rsidP="000F0F6D">
            <w:r w:rsidRPr="000F0F6D">
              <w:t>высшая</w:t>
            </w:r>
          </w:p>
        </w:tc>
        <w:tc>
          <w:tcPr>
            <w:tcW w:w="1275" w:type="dxa"/>
          </w:tcPr>
          <w:p w:rsidR="000F0F6D" w:rsidRPr="000F0F6D" w:rsidRDefault="000F0F6D" w:rsidP="000F0F6D">
            <w:r w:rsidRPr="000F0F6D">
              <w:t>25.12.2013</w:t>
            </w:r>
          </w:p>
        </w:tc>
        <w:tc>
          <w:tcPr>
            <w:tcW w:w="1071" w:type="dxa"/>
          </w:tcPr>
          <w:p w:rsidR="000F0F6D" w:rsidRPr="000F0F6D" w:rsidRDefault="000F0F6D" w:rsidP="000F0F6D">
            <w:pPr>
              <w:ind w:left="-108" w:right="-30"/>
            </w:pPr>
            <w:r w:rsidRPr="000F0F6D">
              <w:t>25.12.2018</w:t>
            </w:r>
          </w:p>
        </w:tc>
        <w:tc>
          <w:tcPr>
            <w:tcW w:w="1046" w:type="dxa"/>
          </w:tcPr>
          <w:p w:rsidR="000F0F6D" w:rsidRPr="000F0F6D" w:rsidRDefault="000F0F6D" w:rsidP="000F0F6D">
            <w:pPr>
              <w:rPr>
                <w:sz w:val="20"/>
              </w:rPr>
            </w:pPr>
          </w:p>
        </w:tc>
      </w:tr>
      <w:tr w:rsidR="000F0F6D" w:rsidRPr="000F0F6D" w:rsidTr="000F0F6D">
        <w:trPr>
          <w:trHeight w:val="886"/>
        </w:trPr>
        <w:tc>
          <w:tcPr>
            <w:tcW w:w="567" w:type="dxa"/>
          </w:tcPr>
          <w:p w:rsidR="000F0F6D" w:rsidRPr="000F0F6D" w:rsidRDefault="000F0F6D" w:rsidP="000F0F6D">
            <w:pPr>
              <w:numPr>
                <w:ilvl w:val="0"/>
                <w:numId w:val="98"/>
              </w:numPr>
              <w:ind w:left="459"/>
            </w:pPr>
          </w:p>
        </w:tc>
        <w:tc>
          <w:tcPr>
            <w:tcW w:w="1560" w:type="dxa"/>
          </w:tcPr>
          <w:p w:rsidR="000F0F6D" w:rsidRPr="000F0F6D" w:rsidRDefault="000F0F6D" w:rsidP="000F0F6D">
            <w:r w:rsidRPr="000F0F6D">
              <w:t>Гущина Елена Викторовна</w:t>
            </w:r>
          </w:p>
        </w:tc>
        <w:tc>
          <w:tcPr>
            <w:tcW w:w="850" w:type="dxa"/>
          </w:tcPr>
          <w:p w:rsidR="000F0F6D" w:rsidRPr="000F0F6D" w:rsidRDefault="000F0F6D" w:rsidP="000F0F6D">
            <w:pPr>
              <w:jc w:val="center"/>
            </w:pPr>
            <w:r w:rsidRPr="000F0F6D">
              <w:t>08.03.</w:t>
            </w:r>
          </w:p>
          <w:p w:rsidR="000F0F6D" w:rsidRPr="000F0F6D" w:rsidRDefault="000F0F6D" w:rsidP="000F0F6D">
            <w:pPr>
              <w:jc w:val="center"/>
            </w:pPr>
            <w:r w:rsidRPr="000F0F6D">
              <w:t>1964</w:t>
            </w:r>
          </w:p>
          <w:p w:rsidR="000F0F6D" w:rsidRPr="000F0F6D" w:rsidRDefault="000F0F6D" w:rsidP="000F0F6D">
            <w:pPr>
              <w:jc w:val="center"/>
            </w:pPr>
          </w:p>
        </w:tc>
        <w:tc>
          <w:tcPr>
            <w:tcW w:w="1985" w:type="dxa"/>
          </w:tcPr>
          <w:p w:rsidR="000F0F6D" w:rsidRPr="000F0F6D" w:rsidRDefault="000F0F6D" w:rsidP="000F0F6D">
            <w:pPr>
              <w:rPr>
                <w:color w:val="000000"/>
              </w:rPr>
            </w:pPr>
            <w:r w:rsidRPr="000F0F6D">
              <w:rPr>
                <w:color w:val="000000"/>
              </w:rPr>
              <w:t>Мурманский государственный педагогический институт</w:t>
            </w:r>
          </w:p>
        </w:tc>
        <w:tc>
          <w:tcPr>
            <w:tcW w:w="992" w:type="dxa"/>
          </w:tcPr>
          <w:p w:rsidR="000F0F6D" w:rsidRPr="000F0F6D" w:rsidRDefault="000F0F6D" w:rsidP="000F0F6D">
            <w:r w:rsidRPr="000F0F6D">
              <w:t>учитель</w:t>
            </w:r>
          </w:p>
        </w:tc>
        <w:tc>
          <w:tcPr>
            <w:tcW w:w="992" w:type="dxa"/>
            <w:vAlign w:val="center"/>
          </w:tcPr>
          <w:p w:rsidR="000F0F6D" w:rsidRPr="000F0F6D" w:rsidRDefault="000F0F6D" w:rsidP="000F0F6D">
            <w:pPr>
              <w:jc w:val="center"/>
            </w:pPr>
            <w:r w:rsidRPr="000F0F6D">
              <w:t>29 лет</w:t>
            </w:r>
          </w:p>
          <w:p w:rsidR="000F0F6D" w:rsidRPr="000F0F6D" w:rsidRDefault="000F0F6D" w:rsidP="000F0F6D">
            <w:pPr>
              <w:jc w:val="center"/>
            </w:pPr>
          </w:p>
        </w:tc>
        <w:tc>
          <w:tcPr>
            <w:tcW w:w="993" w:type="dxa"/>
          </w:tcPr>
          <w:p w:rsidR="000F0F6D" w:rsidRPr="000F0F6D" w:rsidRDefault="000F0F6D" w:rsidP="000F0F6D">
            <w:r w:rsidRPr="000F0F6D">
              <w:t>первая</w:t>
            </w:r>
          </w:p>
        </w:tc>
        <w:tc>
          <w:tcPr>
            <w:tcW w:w="1275" w:type="dxa"/>
          </w:tcPr>
          <w:p w:rsidR="000F0F6D" w:rsidRPr="000F0F6D" w:rsidRDefault="000F0F6D" w:rsidP="000F0F6D">
            <w:r w:rsidRPr="000F0F6D">
              <w:t>12.03.2014</w:t>
            </w:r>
          </w:p>
        </w:tc>
        <w:tc>
          <w:tcPr>
            <w:tcW w:w="1071" w:type="dxa"/>
          </w:tcPr>
          <w:p w:rsidR="000F0F6D" w:rsidRPr="000F0F6D" w:rsidRDefault="000F0F6D" w:rsidP="000F0F6D">
            <w:pPr>
              <w:ind w:left="-108" w:right="-30"/>
            </w:pPr>
            <w:r w:rsidRPr="000F0F6D">
              <w:t>12.03.2019</w:t>
            </w:r>
          </w:p>
        </w:tc>
        <w:tc>
          <w:tcPr>
            <w:tcW w:w="1046" w:type="dxa"/>
          </w:tcPr>
          <w:p w:rsidR="000F0F6D" w:rsidRPr="000F0F6D" w:rsidRDefault="000F0F6D" w:rsidP="000F0F6D">
            <w:pPr>
              <w:rPr>
                <w:sz w:val="20"/>
              </w:rPr>
            </w:pPr>
          </w:p>
        </w:tc>
      </w:tr>
      <w:tr w:rsidR="000F0F6D" w:rsidRPr="000F0F6D" w:rsidTr="000F0F6D">
        <w:trPr>
          <w:trHeight w:val="1044"/>
        </w:trPr>
        <w:tc>
          <w:tcPr>
            <w:tcW w:w="567" w:type="dxa"/>
          </w:tcPr>
          <w:p w:rsidR="000F0F6D" w:rsidRPr="000F0F6D" w:rsidRDefault="000F0F6D" w:rsidP="000F0F6D">
            <w:pPr>
              <w:numPr>
                <w:ilvl w:val="0"/>
                <w:numId w:val="98"/>
              </w:numPr>
              <w:ind w:left="459"/>
            </w:pPr>
          </w:p>
        </w:tc>
        <w:tc>
          <w:tcPr>
            <w:tcW w:w="1560" w:type="dxa"/>
          </w:tcPr>
          <w:p w:rsidR="000F0F6D" w:rsidRPr="000F0F6D" w:rsidRDefault="000F0F6D" w:rsidP="000F0F6D">
            <w:r w:rsidRPr="000F0F6D">
              <w:t>Елисеева Виктория Сергеевна</w:t>
            </w:r>
          </w:p>
        </w:tc>
        <w:tc>
          <w:tcPr>
            <w:tcW w:w="850" w:type="dxa"/>
          </w:tcPr>
          <w:p w:rsidR="000F0F6D" w:rsidRPr="000F0F6D" w:rsidRDefault="000F0F6D" w:rsidP="000F0F6D">
            <w:pPr>
              <w:jc w:val="center"/>
            </w:pPr>
            <w:r w:rsidRPr="000F0F6D">
              <w:t>01.12.1986</w:t>
            </w:r>
          </w:p>
        </w:tc>
        <w:tc>
          <w:tcPr>
            <w:tcW w:w="1985" w:type="dxa"/>
          </w:tcPr>
          <w:p w:rsidR="000F0F6D" w:rsidRPr="000F0F6D" w:rsidRDefault="000F0F6D" w:rsidP="000F0F6D">
            <w:pPr>
              <w:rPr>
                <w:color w:val="000000"/>
              </w:rPr>
            </w:pPr>
            <w:r w:rsidRPr="000F0F6D">
              <w:rPr>
                <w:color w:val="000000"/>
              </w:rPr>
              <w:t>Мурманский государственный педагогический институт</w:t>
            </w:r>
          </w:p>
        </w:tc>
        <w:tc>
          <w:tcPr>
            <w:tcW w:w="992" w:type="dxa"/>
          </w:tcPr>
          <w:p w:rsidR="000F0F6D" w:rsidRPr="000F0F6D" w:rsidRDefault="000F0F6D" w:rsidP="000F0F6D">
            <w:r w:rsidRPr="000F0F6D">
              <w:t>учитель</w:t>
            </w:r>
          </w:p>
        </w:tc>
        <w:tc>
          <w:tcPr>
            <w:tcW w:w="992" w:type="dxa"/>
            <w:vAlign w:val="center"/>
          </w:tcPr>
          <w:p w:rsidR="000F0F6D" w:rsidRPr="000F0F6D" w:rsidRDefault="000F0F6D" w:rsidP="000F0F6D">
            <w:pPr>
              <w:jc w:val="center"/>
            </w:pPr>
            <w:r w:rsidRPr="000F0F6D">
              <w:t>1 год</w:t>
            </w:r>
          </w:p>
        </w:tc>
        <w:tc>
          <w:tcPr>
            <w:tcW w:w="993" w:type="dxa"/>
          </w:tcPr>
          <w:p w:rsidR="000F0F6D" w:rsidRPr="000F0F6D" w:rsidRDefault="000F0F6D" w:rsidP="000F0F6D">
            <w:r w:rsidRPr="000F0F6D">
              <w:t>Без категории</w:t>
            </w:r>
          </w:p>
        </w:tc>
        <w:tc>
          <w:tcPr>
            <w:tcW w:w="1275" w:type="dxa"/>
          </w:tcPr>
          <w:p w:rsidR="000F0F6D" w:rsidRPr="000F0F6D" w:rsidRDefault="000F0F6D" w:rsidP="000F0F6D"/>
        </w:tc>
        <w:tc>
          <w:tcPr>
            <w:tcW w:w="1071" w:type="dxa"/>
          </w:tcPr>
          <w:p w:rsidR="000F0F6D" w:rsidRPr="000F0F6D" w:rsidRDefault="000F0F6D" w:rsidP="000F0F6D">
            <w:pPr>
              <w:ind w:left="-108" w:right="-30"/>
            </w:pPr>
          </w:p>
        </w:tc>
        <w:tc>
          <w:tcPr>
            <w:tcW w:w="1046" w:type="dxa"/>
          </w:tcPr>
          <w:p w:rsidR="000F0F6D" w:rsidRPr="000F0F6D" w:rsidRDefault="000F0F6D" w:rsidP="000F0F6D">
            <w:pPr>
              <w:rPr>
                <w:sz w:val="20"/>
              </w:rPr>
            </w:pPr>
            <w:r w:rsidRPr="000F0F6D">
              <w:rPr>
                <w:sz w:val="20"/>
              </w:rPr>
              <w:t>Молодой специалист</w:t>
            </w:r>
          </w:p>
        </w:tc>
      </w:tr>
      <w:tr w:rsidR="000F0F6D" w:rsidRPr="000F0F6D" w:rsidTr="000F0F6D">
        <w:trPr>
          <w:trHeight w:val="904"/>
        </w:trPr>
        <w:tc>
          <w:tcPr>
            <w:tcW w:w="567" w:type="dxa"/>
          </w:tcPr>
          <w:p w:rsidR="000F0F6D" w:rsidRPr="000F0F6D" w:rsidRDefault="000F0F6D" w:rsidP="000F0F6D">
            <w:pPr>
              <w:numPr>
                <w:ilvl w:val="0"/>
                <w:numId w:val="98"/>
              </w:numPr>
              <w:ind w:left="459"/>
            </w:pPr>
          </w:p>
        </w:tc>
        <w:tc>
          <w:tcPr>
            <w:tcW w:w="1560" w:type="dxa"/>
          </w:tcPr>
          <w:p w:rsidR="000F0F6D" w:rsidRPr="000F0F6D" w:rsidRDefault="000F0F6D" w:rsidP="000F0F6D">
            <w:proofErr w:type="spellStart"/>
            <w:r w:rsidRPr="000F0F6D">
              <w:t>Желудкова</w:t>
            </w:r>
            <w:proofErr w:type="spellEnd"/>
            <w:r w:rsidRPr="000F0F6D">
              <w:t xml:space="preserve"> Наталья Станиславовна</w:t>
            </w:r>
          </w:p>
        </w:tc>
        <w:tc>
          <w:tcPr>
            <w:tcW w:w="850" w:type="dxa"/>
          </w:tcPr>
          <w:p w:rsidR="000F0F6D" w:rsidRPr="000F0F6D" w:rsidRDefault="000F0F6D" w:rsidP="000F0F6D">
            <w:pPr>
              <w:jc w:val="center"/>
            </w:pPr>
            <w:r w:rsidRPr="000F0F6D">
              <w:t>06.08.</w:t>
            </w:r>
          </w:p>
          <w:p w:rsidR="000F0F6D" w:rsidRPr="000F0F6D" w:rsidRDefault="000F0F6D" w:rsidP="000F0F6D">
            <w:pPr>
              <w:jc w:val="center"/>
            </w:pPr>
            <w:r w:rsidRPr="000F0F6D">
              <w:t>1974</w:t>
            </w:r>
          </w:p>
        </w:tc>
        <w:tc>
          <w:tcPr>
            <w:tcW w:w="1985" w:type="dxa"/>
          </w:tcPr>
          <w:p w:rsidR="000F0F6D" w:rsidRPr="000F0F6D" w:rsidRDefault="000F0F6D" w:rsidP="000F0F6D">
            <w:pPr>
              <w:rPr>
                <w:color w:val="000000"/>
              </w:rPr>
            </w:pPr>
            <w:r w:rsidRPr="000F0F6D">
              <w:rPr>
                <w:color w:val="000000"/>
              </w:rPr>
              <w:t>Мурманский государственный педагогический институт</w:t>
            </w:r>
          </w:p>
        </w:tc>
        <w:tc>
          <w:tcPr>
            <w:tcW w:w="992" w:type="dxa"/>
          </w:tcPr>
          <w:p w:rsidR="000F0F6D" w:rsidRPr="000F0F6D" w:rsidRDefault="000F0F6D" w:rsidP="000F0F6D">
            <w:r w:rsidRPr="000F0F6D">
              <w:t>учитель</w:t>
            </w:r>
          </w:p>
        </w:tc>
        <w:tc>
          <w:tcPr>
            <w:tcW w:w="992" w:type="dxa"/>
            <w:vAlign w:val="center"/>
          </w:tcPr>
          <w:p w:rsidR="000F0F6D" w:rsidRPr="000F0F6D" w:rsidRDefault="000F0F6D" w:rsidP="000F0F6D">
            <w:pPr>
              <w:jc w:val="center"/>
            </w:pPr>
            <w:r w:rsidRPr="000F0F6D">
              <w:t>18 лет</w:t>
            </w:r>
          </w:p>
          <w:p w:rsidR="000F0F6D" w:rsidRPr="000F0F6D" w:rsidRDefault="000F0F6D" w:rsidP="000F0F6D">
            <w:pPr>
              <w:jc w:val="center"/>
            </w:pPr>
          </w:p>
        </w:tc>
        <w:tc>
          <w:tcPr>
            <w:tcW w:w="993" w:type="dxa"/>
          </w:tcPr>
          <w:p w:rsidR="000F0F6D" w:rsidRPr="000F0F6D" w:rsidRDefault="000F0F6D" w:rsidP="000F0F6D">
            <w:r w:rsidRPr="000F0F6D">
              <w:t>первая</w:t>
            </w:r>
          </w:p>
        </w:tc>
        <w:tc>
          <w:tcPr>
            <w:tcW w:w="1275" w:type="dxa"/>
          </w:tcPr>
          <w:p w:rsidR="000F0F6D" w:rsidRPr="000F0F6D" w:rsidRDefault="000F0F6D" w:rsidP="000F0F6D">
            <w:r w:rsidRPr="000F0F6D">
              <w:t>14.01.2015</w:t>
            </w:r>
          </w:p>
        </w:tc>
        <w:tc>
          <w:tcPr>
            <w:tcW w:w="1071" w:type="dxa"/>
          </w:tcPr>
          <w:p w:rsidR="000F0F6D" w:rsidRPr="000F0F6D" w:rsidRDefault="000F0F6D" w:rsidP="000F0F6D">
            <w:pPr>
              <w:ind w:left="-108" w:right="-30"/>
            </w:pPr>
            <w:r w:rsidRPr="000F0F6D">
              <w:t>14.01.2019</w:t>
            </w:r>
          </w:p>
        </w:tc>
        <w:tc>
          <w:tcPr>
            <w:tcW w:w="1046" w:type="dxa"/>
          </w:tcPr>
          <w:p w:rsidR="000F0F6D" w:rsidRPr="000F0F6D" w:rsidRDefault="000F0F6D" w:rsidP="000F0F6D">
            <w:pPr>
              <w:rPr>
                <w:sz w:val="20"/>
              </w:rPr>
            </w:pPr>
          </w:p>
        </w:tc>
      </w:tr>
      <w:tr w:rsidR="000F0F6D" w:rsidRPr="000F0F6D" w:rsidTr="000F0F6D">
        <w:trPr>
          <w:trHeight w:val="677"/>
        </w:trPr>
        <w:tc>
          <w:tcPr>
            <w:tcW w:w="567" w:type="dxa"/>
          </w:tcPr>
          <w:p w:rsidR="000F0F6D" w:rsidRPr="000F0F6D" w:rsidRDefault="000F0F6D" w:rsidP="000F0F6D">
            <w:pPr>
              <w:numPr>
                <w:ilvl w:val="0"/>
                <w:numId w:val="98"/>
              </w:numPr>
              <w:ind w:left="459"/>
            </w:pPr>
          </w:p>
        </w:tc>
        <w:tc>
          <w:tcPr>
            <w:tcW w:w="1560" w:type="dxa"/>
          </w:tcPr>
          <w:p w:rsidR="000F0F6D" w:rsidRPr="000F0F6D" w:rsidRDefault="000F0F6D" w:rsidP="000F0F6D">
            <w:proofErr w:type="spellStart"/>
            <w:r w:rsidRPr="000F0F6D">
              <w:t>Житарева</w:t>
            </w:r>
            <w:proofErr w:type="spellEnd"/>
            <w:r w:rsidRPr="000F0F6D">
              <w:t xml:space="preserve"> Лариса Александровна</w:t>
            </w:r>
          </w:p>
        </w:tc>
        <w:tc>
          <w:tcPr>
            <w:tcW w:w="850" w:type="dxa"/>
          </w:tcPr>
          <w:p w:rsidR="000F0F6D" w:rsidRPr="000F0F6D" w:rsidRDefault="000F0F6D" w:rsidP="000F0F6D">
            <w:pPr>
              <w:jc w:val="center"/>
            </w:pPr>
            <w:r w:rsidRPr="000F0F6D">
              <w:t>27.11.</w:t>
            </w:r>
          </w:p>
          <w:p w:rsidR="000F0F6D" w:rsidRPr="000F0F6D" w:rsidRDefault="000F0F6D" w:rsidP="000F0F6D">
            <w:pPr>
              <w:jc w:val="center"/>
            </w:pPr>
            <w:r w:rsidRPr="000F0F6D">
              <w:t>1951</w:t>
            </w:r>
          </w:p>
        </w:tc>
        <w:tc>
          <w:tcPr>
            <w:tcW w:w="1985" w:type="dxa"/>
          </w:tcPr>
          <w:p w:rsidR="000F0F6D" w:rsidRPr="000F0F6D" w:rsidRDefault="000F0F6D" w:rsidP="000F0F6D">
            <w:pPr>
              <w:rPr>
                <w:color w:val="000000"/>
              </w:rPr>
            </w:pPr>
            <w:r w:rsidRPr="000F0F6D">
              <w:rPr>
                <w:color w:val="000000"/>
              </w:rPr>
              <w:t>Калининский государственный университет</w:t>
            </w:r>
          </w:p>
        </w:tc>
        <w:tc>
          <w:tcPr>
            <w:tcW w:w="992" w:type="dxa"/>
          </w:tcPr>
          <w:p w:rsidR="000F0F6D" w:rsidRPr="000F0F6D" w:rsidRDefault="000F0F6D" w:rsidP="000F0F6D">
            <w:r w:rsidRPr="000F0F6D">
              <w:t>учитель</w:t>
            </w:r>
          </w:p>
        </w:tc>
        <w:tc>
          <w:tcPr>
            <w:tcW w:w="992" w:type="dxa"/>
            <w:vAlign w:val="center"/>
          </w:tcPr>
          <w:p w:rsidR="000F0F6D" w:rsidRPr="000F0F6D" w:rsidRDefault="000F0F6D" w:rsidP="000F0F6D">
            <w:pPr>
              <w:jc w:val="center"/>
            </w:pPr>
            <w:r w:rsidRPr="000F0F6D">
              <w:t>37 лет</w:t>
            </w:r>
          </w:p>
          <w:p w:rsidR="000F0F6D" w:rsidRPr="000F0F6D" w:rsidRDefault="000F0F6D" w:rsidP="000F0F6D">
            <w:pPr>
              <w:jc w:val="center"/>
            </w:pPr>
          </w:p>
        </w:tc>
        <w:tc>
          <w:tcPr>
            <w:tcW w:w="993" w:type="dxa"/>
          </w:tcPr>
          <w:p w:rsidR="000F0F6D" w:rsidRPr="000F0F6D" w:rsidRDefault="000F0F6D" w:rsidP="000F0F6D">
            <w:r w:rsidRPr="000F0F6D">
              <w:t>высшая</w:t>
            </w:r>
          </w:p>
        </w:tc>
        <w:tc>
          <w:tcPr>
            <w:tcW w:w="1275" w:type="dxa"/>
          </w:tcPr>
          <w:p w:rsidR="000F0F6D" w:rsidRPr="000F0F6D" w:rsidRDefault="000F0F6D" w:rsidP="000F0F6D">
            <w:r w:rsidRPr="000F0F6D">
              <w:t>13.02.2013</w:t>
            </w:r>
          </w:p>
        </w:tc>
        <w:tc>
          <w:tcPr>
            <w:tcW w:w="1071" w:type="dxa"/>
          </w:tcPr>
          <w:p w:rsidR="000F0F6D" w:rsidRPr="000F0F6D" w:rsidRDefault="000F0F6D" w:rsidP="000F0F6D">
            <w:pPr>
              <w:ind w:left="-108" w:right="-30"/>
            </w:pPr>
            <w:r w:rsidRPr="000F0F6D">
              <w:t>13.02.2018</w:t>
            </w:r>
          </w:p>
        </w:tc>
        <w:tc>
          <w:tcPr>
            <w:tcW w:w="1046" w:type="dxa"/>
          </w:tcPr>
          <w:p w:rsidR="000F0F6D" w:rsidRPr="000F0F6D" w:rsidRDefault="000F0F6D" w:rsidP="000F0F6D">
            <w:pPr>
              <w:rPr>
                <w:sz w:val="20"/>
              </w:rPr>
            </w:pPr>
          </w:p>
        </w:tc>
      </w:tr>
      <w:tr w:rsidR="000F0F6D" w:rsidRPr="000F0F6D" w:rsidTr="000F0F6D">
        <w:trPr>
          <w:trHeight w:val="942"/>
        </w:trPr>
        <w:tc>
          <w:tcPr>
            <w:tcW w:w="567" w:type="dxa"/>
          </w:tcPr>
          <w:p w:rsidR="000F0F6D" w:rsidRPr="000F0F6D" w:rsidRDefault="000F0F6D" w:rsidP="000F0F6D">
            <w:pPr>
              <w:numPr>
                <w:ilvl w:val="0"/>
                <w:numId w:val="98"/>
              </w:numPr>
              <w:ind w:left="459"/>
            </w:pPr>
          </w:p>
        </w:tc>
        <w:tc>
          <w:tcPr>
            <w:tcW w:w="1560" w:type="dxa"/>
          </w:tcPr>
          <w:p w:rsidR="000F0F6D" w:rsidRPr="000F0F6D" w:rsidRDefault="000F0F6D" w:rsidP="000F0F6D">
            <w:proofErr w:type="spellStart"/>
            <w:r w:rsidRPr="000F0F6D">
              <w:t>Заварина</w:t>
            </w:r>
            <w:proofErr w:type="spellEnd"/>
            <w:r w:rsidRPr="000F0F6D">
              <w:t xml:space="preserve"> Татьяна Витальевна</w:t>
            </w:r>
          </w:p>
        </w:tc>
        <w:tc>
          <w:tcPr>
            <w:tcW w:w="850" w:type="dxa"/>
          </w:tcPr>
          <w:p w:rsidR="000F0F6D" w:rsidRPr="000F0F6D" w:rsidRDefault="000F0F6D" w:rsidP="000F0F6D">
            <w:pPr>
              <w:jc w:val="center"/>
            </w:pPr>
            <w:r w:rsidRPr="000F0F6D">
              <w:t>19.12.</w:t>
            </w:r>
          </w:p>
          <w:p w:rsidR="000F0F6D" w:rsidRPr="000F0F6D" w:rsidRDefault="000F0F6D" w:rsidP="000F0F6D">
            <w:pPr>
              <w:jc w:val="center"/>
            </w:pPr>
            <w:r w:rsidRPr="000F0F6D">
              <w:t>1946</w:t>
            </w:r>
          </w:p>
          <w:p w:rsidR="000F0F6D" w:rsidRPr="000F0F6D" w:rsidRDefault="000F0F6D" w:rsidP="000F0F6D">
            <w:pPr>
              <w:jc w:val="center"/>
            </w:pPr>
          </w:p>
        </w:tc>
        <w:tc>
          <w:tcPr>
            <w:tcW w:w="1985" w:type="dxa"/>
          </w:tcPr>
          <w:p w:rsidR="000F0F6D" w:rsidRPr="000F0F6D" w:rsidRDefault="000F0F6D" w:rsidP="000F0F6D">
            <w:pPr>
              <w:rPr>
                <w:color w:val="000000"/>
              </w:rPr>
            </w:pPr>
            <w:r w:rsidRPr="000F0F6D">
              <w:rPr>
                <w:color w:val="000000"/>
              </w:rPr>
              <w:t>Вологодский государственный педагогический институт</w:t>
            </w:r>
          </w:p>
        </w:tc>
        <w:tc>
          <w:tcPr>
            <w:tcW w:w="992" w:type="dxa"/>
          </w:tcPr>
          <w:p w:rsidR="000F0F6D" w:rsidRPr="000F0F6D" w:rsidRDefault="000F0F6D" w:rsidP="000F0F6D">
            <w:r w:rsidRPr="000F0F6D">
              <w:t>учитель</w:t>
            </w:r>
          </w:p>
        </w:tc>
        <w:tc>
          <w:tcPr>
            <w:tcW w:w="992" w:type="dxa"/>
            <w:vAlign w:val="center"/>
          </w:tcPr>
          <w:p w:rsidR="000F0F6D" w:rsidRPr="000F0F6D" w:rsidRDefault="000F0F6D" w:rsidP="000F0F6D">
            <w:pPr>
              <w:jc w:val="center"/>
            </w:pPr>
            <w:r w:rsidRPr="000F0F6D">
              <w:t>39 лет</w:t>
            </w:r>
          </w:p>
          <w:p w:rsidR="000F0F6D" w:rsidRPr="000F0F6D" w:rsidRDefault="000F0F6D" w:rsidP="000F0F6D">
            <w:pPr>
              <w:jc w:val="center"/>
            </w:pPr>
          </w:p>
        </w:tc>
        <w:tc>
          <w:tcPr>
            <w:tcW w:w="993" w:type="dxa"/>
          </w:tcPr>
          <w:p w:rsidR="000F0F6D" w:rsidRPr="000F0F6D" w:rsidRDefault="000F0F6D" w:rsidP="000F0F6D">
            <w:r w:rsidRPr="000F0F6D">
              <w:t>СЗД</w:t>
            </w:r>
          </w:p>
        </w:tc>
        <w:tc>
          <w:tcPr>
            <w:tcW w:w="1275" w:type="dxa"/>
          </w:tcPr>
          <w:p w:rsidR="000F0F6D" w:rsidRPr="000F0F6D" w:rsidRDefault="000F0F6D" w:rsidP="000F0F6D">
            <w:r w:rsidRPr="000F0F6D">
              <w:t>13.03.2013</w:t>
            </w:r>
          </w:p>
        </w:tc>
        <w:tc>
          <w:tcPr>
            <w:tcW w:w="1071" w:type="dxa"/>
          </w:tcPr>
          <w:p w:rsidR="000F0F6D" w:rsidRPr="000F0F6D" w:rsidRDefault="000F0F6D" w:rsidP="000F0F6D">
            <w:pPr>
              <w:ind w:left="-108" w:right="-30"/>
            </w:pPr>
            <w:r w:rsidRPr="000F0F6D">
              <w:t>13.03.2018</w:t>
            </w:r>
          </w:p>
        </w:tc>
        <w:tc>
          <w:tcPr>
            <w:tcW w:w="1046" w:type="dxa"/>
          </w:tcPr>
          <w:p w:rsidR="000F0F6D" w:rsidRPr="000F0F6D" w:rsidRDefault="000F0F6D" w:rsidP="000F0F6D">
            <w:pPr>
              <w:rPr>
                <w:sz w:val="20"/>
              </w:rPr>
            </w:pPr>
          </w:p>
        </w:tc>
      </w:tr>
      <w:tr w:rsidR="000F0F6D" w:rsidRPr="000F0F6D" w:rsidTr="000F0F6D">
        <w:trPr>
          <w:trHeight w:val="843"/>
        </w:trPr>
        <w:tc>
          <w:tcPr>
            <w:tcW w:w="567" w:type="dxa"/>
          </w:tcPr>
          <w:p w:rsidR="000F0F6D" w:rsidRPr="000F0F6D" w:rsidRDefault="000F0F6D" w:rsidP="000F0F6D">
            <w:pPr>
              <w:numPr>
                <w:ilvl w:val="0"/>
                <w:numId w:val="98"/>
              </w:numPr>
              <w:ind w:left="459"/>
            </w:pPr>
          </w:p>
        </w:tc>
        <w:tc>
          <w:tcPr>
            <w:tcW w:w="1560" w:type="dxa"/>
          </w:tcPr>
          <w:p w:rsidR="000F0F6D" w:rsidRPr="000F0F6D" w:rsidRDefault="000F0F6D" w:rsidP="000F0F6D">
            <w:r w:rsidRPr="000F0F6D">
              <w:t>Иванова Марина Михайловна</w:t>
            </w:r>
          </w:p>
        </w:tc>
        <w:tc>
          <w:tcPr>
            <w:tcW w:w="850" w:type="dxa"/>
          </w:tcPr>
          <w:p w:rsidR="000F0F6D" w:rsidRPr="000F0F6D" w:rsidRDefault="000F0F6D" w:rsidP="000F0F6D">
            <w:pPr>
              <w:jc w:val="center"/>
            </w:pPr>
            <w:r w:rsidRPr="000F0F6D">
              <w:t>03.08.</w:t>
            </w:r>
          </w:p>
          <w:p w:rsidR="000F0F6D" w:rsidRPr="000F0F6D" w:rsidRDefault="000F0F6D" w:rsidP="000F0F6D">
            <w:pPr>
              <w:jc w:val="center"/>
            </w:pPr>
            <w:r w:rsidRPr="000F0F6D">
              <w:t>1985</w:t>
            </w:r>
          </w:p>
          <w:p w:rsidR="000F0F6D" w:rsidRPr="000F0F6D" w:rsidRDefault="000F0F6D" w:rsidP="000F0F6D">
            <w:pPr>
              <w:jc w:val="center"/>
            </w:pPr>
          </w:p>
        </w:tc>
        <w:tc>
          <w:tcPr>
            <w:tcW w:w="1985" w:type="dxa"/>
          </w:tcPr>
          <w:p w:rsidR="000F0F6D" w:rsidRPr="000F0F6D" w:rsidRDefault="000F0F6D" w:rsidP="000F0F6D">
            <w:r w:rsidRPr="000F0F6D">
              <w:t>Мурманский государственный педагогический университет</w:t>
            </w:r>
          </w:p>
        </w:tc>
        <w:tc>
          <w:tcPr>
            <w:tcW w:w="992" w:type="dxa"/>
          </w:tcPr>
          <w:p w:rsidR="000F0F6D" w:rsidRPr="000F0F6D" w:rsidRDefault="000F0F6D" w:rsidP="000F0F6D">
            <w:r w:rsidRPr="000F0F6D">
              <w:t>учитель</w:t>
            </w:r>
          </w:p>
        </w:tc>
        <w:tc>
          <w:tcPr>
            <w:tcW w:w="992" w:type="dxa"/>
            <w:vAlign w:val="center"/>
          </w:tcPr>
          <w:p w:rsidR="000F0F6D" w:rsidRPr="000F0F6D" w:rsidRDefault="000F0F6D" w:rsidP="000F0F6D">
            <w:pPr>
              <w:jc w:val="center"/>
            </w:pPr>
            <w:r w:rsidRPr="000F0F6D">
              <w:t>04 года</w:t>
            </w:r>
          </w:p>
          <w:p w:rsidR="000F0F6D" w:rsidRPr="000F0F6D" w:rsidRDefault="000F0F6D" w:rsidP="000F0F6D">
            <w:pPr>
              <w:jc w:val="center"/>
            </w:pPr>
          </w:p>
        </w:tc>
        <w:tc>
          <w:tcPr>
            <w:tcW w:w="993" w:type="dxa"/>
          </w:tcPr>
          <w:p w:rsidR="000F0F6D" w:rsidRPr="000F0F6D" w:rsidRDefault="000F0F6D" w:rsidP="000F0F6D">
            <w:r w:rsidRPr="000F0F6D">
              <w:t>Первая</w:t>
            </w:r>
          </w:p>
        </w:tc>
        <w:tc>
          <w:tcPr>
            <w:tcW w:w="1275" w:type="dxa"/>
          </w:tcPr>
          <w:p w:rsidR="000F0F6D" w:rsidRPr="000F0F6D" w:rsidRDefault="000F0F6D" w:rsidP="000F0F6D">
            <w:r w:rsidRPr="000F0F6D">
              <w:t>10.12.2014</w:t>
            </w:r>
          </w:p>
        </w:tc>
        <w:tc>
          <w:tcPr>
            <w:tcW w:w="1071" w:type="dxa"/>
          </w:tcPr>
          <w:p w:rsidR="000F0F6D" w:rsidRPr="000F0F6D" w:rsidRDefault="000F0F6D" w:rsidP="000F0F6D">
            <w:pPr>
              <w:ind w:left="-108" w:right="-30"/>
            </w:pPr>
            <w:r w:rsidRPr="000F0F6D">
              <w:t>10.12.2019</w:t>
            </w:r>
          </w:p>
        </w:tc>
        <w:tc>
          <w:tcPr>
            <w:tcW w:w="1046" w:type="dxa"/>
          </w:tcPr>
          <w:p w:rsidR="000F0F6D" w:rsidRPr="000F0F6D" w:rsidRDefault="000F0F6D" w:rsidP="000F0F6D">
            <w:pPr>
              <w:rPr>
                <w:sz w:val="20"/>
              </w:rPr>
            </w:pPr>
            <w:r w:rsidRPr="000F0F6D">
              <w:rPr>
                <w:sz w:val="20"/>
              </w:rPr>
              <w:t>д/о</w:t>
            </w:r>
          </w:p>
        </w:tc>
      </w:tr>
      <w:tr w:rsidR="000F0F6D" w:rsidRPr="000F0F6D" w:rsidTr="000F0F6D">
        <w:trPr>
          <w:trHeight w:val="615"/>
        </w:trPr>
        <w:tc>
          <w:tcPr>
            <w:tcW w:w="567" w:type="dxa"/>
          </w:tcPr>
          <w:p w:rsidR="000F0F6D" w:rsidRPr="000F0F6D" w:rsidRDefault="000F0F6D" w:rsidP="000F0F6D">
            <w:pPr>
              <w:numPr>
                <w:ilvl w:val="0"/>
                <w:numId w:val="98"/>
              </w:numPr>
              <w:ind w:left="459"/>
            </w:pPr>
          </w:p>
        </w:tc>
        <w:tc>
          <w:tcPr>
            <w:tcW w:w="1560" w:type="dxa"/>
          </w:tcPr>
          <w:p w:rsidR="000F0F6D" w:rsidRPr="000F0F6D" w:rsidRDefault="000F0F6D" w:rsidP="000F0F6D">
            <w:proofErr w:type="spellStart"/>
            <w:r w:rsidRPr="000F0F6D">
              <w:t>Кожеватова</w:t>
            </w:r>
            <w:proofErr w:type="spellEnd"/>
            <w:r w:rsidRPr="000F0F6D">
              <w:t xml:space="preserve"> Алена Валерьевна</w:t>
            </w:r>
          </w:p>
        </w:tc>
        <w:tc>
          <w:tcPr>
            <w:tcW w:w="850" w:type="dxa"/>
          </w:tcPr>
          <w:p w:rsidR="000F0F6D" w:rsidRPr="000F0F6D" w:rsidRDefault="000F0F6D" w:rsidP="000F0F6D">
            <w:pPr>
              <w:jc w:val="center"/>
            </w:pPr>
            <w:r w:rsidRPr="000F0F6D">
              <w:t>21.11.</w:t>
            </w:r>
          </w:p>
          <w:p w:rsidR="000F0F6D" w:rsidRPr="000F0F6D" w:rsidRDefault="000F0F6D" w:rsidP="000F0F6D">
            <w:pPr>
              <w:jc w:val="center"/>
            </w:pPr>
            <w:r w:rsidRPr="000F0F6D">
              <w:t>1987</w:t>
            </w:r>
          </w:p>
        </w:tc>
        <w:tc>
          <w:tcPr>
            <w:tcW w:w="1985" w:type="dxa"/>
          </w:tcPr>
          <w:p w:rsidR="000F0F6D" w:rsidRPr="000F0F6D" w:rsidRDefault="000F0F6D" w:rsidP="000F0F6D">
            <w:r w:rsidRPr="000F0F6D">
              <w:t>Мурманский педагогический колледж</w:t>
            </w:r>
          </w:p>
        </w:tc>
        <w:tc>
          <w:tcPr>
            <w:tcW w:w="992" w:type="dxa"/>
          </w:tcPr>
          <w:p w:rsidR="000F0F6D" w:rsidRPr="000F0F6D" w:rsidRDefault="000F0F6D" w:rsidP="000F0F6D">
            <w:r w:rsidRPr="000F0F6D">
              <w:t>Старший вожатый</w:t>
            </w:r>
          </w:p>
        </w:tc>
        <w:tc>
          <w:tcPr>
            <w:tcW w:w="992" w:type="dxa"/>
            <w:vAlign w:val="center"/>
          </w:tcPr>
          <w:p w:rsidR="000F0F6D" w:rsidRPr="000F0F6D" w:rsidRDefault="000F0F6D" w:rsidP="000F0F6D">
            <w:pPr>
              <w:jc w:val="center"/>
            </w:pPr>
            <w:r w:rsidRPr="000F0F6D">
              <w:t>04 года</w:t>
            </w:r>
          </w:p>
          <w:p w:rsidR="000F0F6D" w:rsidRPr="000F0F6D" w:rsidRDefault="000F0F6D" w:rsidP="000F0F6D">
            <w:pPr>
              <w:jc w:val="center"/>
            </w:pPr>
          </w:p>
        </w:tc>
        <w:tc>
          <w:tcPr>
            <w:tcW w:w="993" w:type="dxa"/>
          </w:tcPr>
          <w:p w:rsidR="000F0F6D" w:rsidRPr="000F0F6D" w:rsidRDefault="000F0F6D" w:rsidP="000F0F6D">
            <w:r w:rsidRPr="000F0F6D">
              <w:t>Без категории</w:t>
            </w:r>
          </w:p>
        </w:tc>
        <w:tc>
          <w:tcPr>
            <w:tcW w:w="1275" w:type="dxa"/>
          </w:tcPr>
          <w:p w:rsidR="000F0F6D" w:rsidRPr="000F0F6D" w:rsidRDefault="000F0F6D" w:rsidP="000F0F6D"/>
        </w:tc>
        <w:tc>
          <w:tcPr>
            <w:tcW w:w="1071" w:type="dxa"/>
          </w:tcPr>
          <w:p w:rsidR="000F0F6D" w:rsidRPr="000F0F6D" w:rsidRDefault="000F0F6D" w:rsidP="000F0F6D">
            <w:pPr>
              <w:ind w:left="-108" w:right="-30"/>
            </w:pPr>
          </w:p>
        </w:tc>
        <w:tc>
          <w:tcPr>
            <w:tcW w:w="1046" w:type="dxa"/>
          </w:tcPr>
          <w:p w:rsidR="000F0F6D" w:rsidRPr="000F0F6D" w:rsidRDefault="000F0F6D" w:rsidP="000F0F6D">
            <w:pPr>
              <w:rPr>
                <w:sz w:val="20"/>
              </w:rPr>
            </w:pPr>
            <w:r w:rsidRPr="000F0F6D">
              <w:rPr>
                <w:sz w:val="20"/>
              </w:rPr>
              <w:t>д/о</w:t>
            </w:r>
          </w:p>
        </w:tc>
      </w:tr>
      <w:tr w:rsidR="000F0F6D" w:rsidRPr="000F0F6D" w:rsidTr="000F0F6D">
        <w:trPr>
          <w:trHeight w:val="829"/>
        </w:trPr>
        <w:tc>
          <w:tcPr>
            <w:tcW w:w="567" w:type="dxa"/>
          </w:tcPr>
          <w:p w:rsidR="000F0F6D" w:rsidRPr="000F0F6D" w:rsidRDefault="000F0F6D" w:rsidP="000F0F6D">
            <w:pPr>
              <w:numPr>
                <w:ilvl w:val="0"/>
                <w:numId w:val="98"/>
              </w:numPr>
              <w:ind w:left="459"/>
            </w:pPr>
          </w:p>
        </w:tc>
        <w:tc>
          <w:tcPr>
            <w:tcW w:w="1560" w:type="dxa"/>
          </w:tcPr>
          <w:p w:rsidR="000F0F6D" w:rsidRPr="000F0F6D" w:rsidRDefault="000F0F6D" w:rsidP="000F0F6D">
            <w:proofErr w:type="spellStart"/>
            <w:r w:rsidRPr="000F0F6D">
              <w:t>Коренчук</w:t>
            </w:r>
            <w:proofErr w:type="spellEnd"/>
            <w:r w:rsidRPr="000F0F6D">
              <w:t xml:space="preserve"> Екатерина Николаевна</w:t>
            </w:r>
          </w:p>
        </w:tc>
        <w:tc>
          <w:tcPr>
            <w:tcW w:w="850" w:type="dxa"/>
          </w:tcPr>
          <w:p w:rsidR="000F0F6D" w:rsidRPr="000F0F6D" w:rsidRDefault="000F0F6D" w:rsidP="000F0F6D">
            <w:pPr>
              <w:jc w:val="center"/>
            </w:pPr>
            <w:r w:rsidRPr="000F0F6D">
              <w:t>03.11.1986</w:t>
            </w:r>
          </w:p>
        </w:tc>
        <w:tc>
          <w:tcPr>
            <w:tcW w:w="1985" w:type="dxa"/>
          </w:tcPr>
          <w:p w:rsidR="000F0F6D" w:rsidRPr="000F0F6D" w:rsidRDefault="000F0F6D" w:rsidP="000F0F6D">
            <w:pPr>
              <w:rPr>
                <w:color w:val="000000"/>
              </w:rPr>
            </w:pPr>
            <w:r w:rsidRPr="000F0F6D">
              <w:t>Мурманский государственный педагогический университет</w:t>
            </w:r>
          </w:p>
        </w:tc>
        <w:tc>
          <w:tcPr>
            <w:tcW w:w="992" w:type="dxa"/>
          </w:tcPr>
          <w:p w:rsidR="000F0F6D" w:rsidRPr="000F0F6D" w:rsidRDefault="000F0F6D" w:rsidP="000F0F6D">
            <w:r w:rsidRPr="000F0F6D">
              <w:t>учитель</w:t>
            </w:r>
          </w:p>
        </w:tc>
        <w:tc>
          <w:tcPr>
            <w:tcW w:w="992" w:type="dxa"/>
            <w:vAlign w:val="center"/>
          </w:tcPr>
          <w:p w:rsidR="000F0F6D" w:rsidRPr="000F0F6D" w:rsidRDefault="000F0F6D" w:rsidP="000F0F6D">
            <w:pPr>
              <w:jc w:val="center"/>
            </w:pPr>
            <w:r w:rsidRPr="000F0F6D">
              <w:t>1 год</w:t>
            </w:r>
          </w:p>
        </w:tc>
        <w:tc>
          <w:tcPr>
            <w:tcW w:w="993" w:type="dxa"/>
          </w:tcPr>
          <w:p w:rsidR="000F0F6D" w:rsidRPr="000F0F6D" w:rsidRDefault="000F0F6D" w:rsidP="000F0F6D"/>
        </w:tc>
        <w:tc>
          <w:tcPr>
            <w:tcW w:w="1275" w:type="dxa"/>
          </w:tcPr>
          <w:p w:rsidR="000F0F6D" w:rsidRPr="000F0F6D" w:rsidRDefault="000F0F6D" w:rsidP="000F0F6D"/>
        </w:tc>
        <w:tc>
          <w:tcPr>
            <w:tcW w:w="1071" w:type="dxa"/>
          </w:tcPr>
          <w:p w:rsidR="000F0F6D" w:rsidRPr="000F0F6D" w:rsidRDefault="000F0F6D" w:rsidP="000F0F6D">
            <w:pPr>
              <w:ind w:left="-108" w:right="-30"/>
            </w:pPr>
          </w:p>
        </w:tc>
        <w:tc>
          <w:tcPr>
            <w:tcW w:w="1046" w:type="dxa"/>
          </w:tcPr>
          <w:p w:rsidR="000F0F6D" w:rsidRPr="000F0F6D" w:rsidRDefault="000F0F6D" w:rsidP="000F0F6D">
            <w:pPr>
              <w:rPr>
                <w:sz w:val="20"/>
              </w:rPr>
            </w:pPr>
            <w:r w:rsidRPr="000F0F6D">
              <w:rPr>
                <w:sz w:val="20"/>
              </w:rPr>
              <w:t>Молодой специалист</w:t>
            </w:r>
          </w:p>
        </w:tc>
      </w:tr>
      <w:tr w:rsidR="000F0F6D" w:rsidRPr="000F0F6D" w:rsidTr="000F0F6D">
        <w:trPr>
          <w:trHeight w:val="974"/>
        </w:trPr>
        <w:tc>
          <w:tcPr>
            <w:tcW w:w="567" w:type="dxa"/>
          </w:tcPr>
          <w:p w:rsidR="000F0F6D" w:rsidRPr="000F0F6D" w:rsidRDefault="000F0F6D" w:rsidP="000F0F6D">
            <w:pPr>
              <w:numPr>
                <w:ilvl w:val="0"/>
                <w:numId w:val="98"/>
              </w:numPr>
              <w:ind w:left="459"/>
            </w:pPr>
          </w:p>
        </w:tc>
        <w:tc>
          <w:tcPr>
            <w:tcW w:w="1560" w:type="dxa"/>
          </w:tcPr>
          <w:p w:rsidR="000F0F6D" w:rsidRPr="000F0F6D" w:rsidRDefault="000F0F6D" w:rsidP="000F0F6D">
            <w:r w:rsidRPr="000F0F6D">
              <w:t>Крамарь Елена Игоревна</w:t>
            </w:r>
          </w:p>
        </w:tc>
        <w:tc>
          <w:tcPr>
            <w:tcW w:w="850" w:type="dxa"/>
          </w:tcPr>
          <w:p w:rsidR="000F0F6D" w:rsidRPr="000F0F6D" w:rsidRDefault="000F0F6D" w:rsidP="000F0F6D">
            <w:pPr>
              <w:jc w:val="center"/>
            </w:pPr>
            <w:r w:rsidRPr="000F0F6D">
              <w:t>21.09.</w:t>
            </w:r>
          </w:p>
          <w:p w:rsidR="000F0F6D" w:rsidRPr="000F0F6D" w:rsidRDefault="000F0F6D" w:rsidP="000F0F6D">
            <w:pPr>
              <w:jc w:val="center"/>
            </w:pPr>
            <w:r w:rsidRPr="000F0F6D">
              <w:t>1971</w:t>
            </w:r>
          </w:p>
        </w:tc>
        <w:tc>
          <w:tcPr>
            <w:tcW w:w="1985" w:type="dxa"/>
          </w:tcPr>
          <w:p w:rsidR="000F0F6D" w:rsidRPr="000F0F6D" w:rsidRDefault="000F0F6D" w:rsidP="000F0F6D">
            <w:pPr>
              <w:rPr>
                <w:bCs/>
                <w:color w:val="000000"/>
              </w:rPr>
            </w:pPr>
            <w:r w:rsidRPr="000F0F6D">
              <w:rPr>
                <w:bCs/>
                <w:color w:val="000000"/>
              </w:rPr>
              <w:t xml:space="preserve">Российский </w:t>
            </w:r>
            <w:proofErr w:type="spellStart"/>
            <w:r w:rsidRPr="000F0F6D">
              <w:rPr>
                <w:bCs/>
                <w:color w:val="000000"/>
              </w:rPr>
              <w:t>государствееный</w:t>
            </w:r>
            <w:proofErr w:type="spellEnd"/>
            <w:r w:rsidRPr="000F0F6D">
              <w:rPr>
                <w:bCs/>
                <w:color w:val="000000"/>
              </w:rPr>
              <w:t xml:space="preserve"> педагогический университет</w:t>
            </w:r>
          </w:p>
        </w:tc>
        <w:tc>
          <w:tcPr>
            <w:tcW w:w="992" w:type="dxa"/>
          </w:tcPr>
          <w:p w:rsidR="000F0F6D" w:rsidRPr="000F0F6D" w:rsidRDefault="000F0F6D" w:rsidP="000F0F6D">
            <w:r w:rsidRPr="000F0F6D">
              <w:t>учитель</w:t>
            </w:r>
          </w:p>
        </w:tc>
        <w:tc>
          <w:tcPr>
            <w:tcW w:w="992" w:type="dxa"/>
            <w:vAlign w:val="center"/>
          </w:tcPr>
          <w:p w:rsidR="000F0F6D" w:rsidRPr="000F0F6D" w:rsidRDefault="000F0F6D" w:rsidP="000F0F6D">
            <w:pPr>
              <w:jc w:val="center"/>
            </w:pPr>
            <w:r w:rsidRPr="000F0F6D">
              <w:t>16 лет</w:t>
            </w:r>
          </w:p>
          <w:p w:rsidR="000F0F6D" w:rsidRPr="000F0F6D" w:rsidRDefault="000F0F6D" w:rsidP="000F0F6D">
            <w:pPr>
              <w:jc w:val="center"/>
            </w:pPr>
          </w:p>
        </w:tc>
        <w:tc>
          <w:tcPr>
            <w:tcW w:w="993" w:type="dxa"/>
          </w:tcPr>
          <w:p w:rsidR="000F0F6D" w:rsidRPr="000F0F6D" w:rsidRDefault="000F0F6D" w:rsidP="000F0F6D">
            <w:r w:rsidRPr="000F0F6D">
              <w:t>СЗД</w:t>
            </w:r>
          </w:p>
        </w:tc>
        <w:tc>
          <w:tcPr>
            <w:tcW w:w="1275" w:type="dxa"/>
          </w:tcPr>
          <w:p w:rsidR="000F0F6D" w:rsidRPr="000F0F6D" w:rsidRDefault="000F0F6D" w:rsidP="000F0F6D">
            <w:r w:rsidRPr="000F0F6D">
              <w:t>18.05.2012</w:t>
            </w:r>
          </w:p>
        </w:tc>
        <w:tc>
          <w:tcPr>
            <w:tcW w:w="1071" w:type="dxa"/>
          </w:tcPr>
          <w:p w:rsidR="000F0F6D" w:rsidRPr="000F0F6D" w:rsidRDefault="000F0F6D" w:rsidP="000F0F6D">
            <w:pPr>
              <w:ind w:left="-108" w:right="-30"/>
            </w:pPr>
            <w:r w:rsidRPr="000F0F6D">
              <w:t>18.05.2017</w:t>
            </w:r>
          </w:p>
        </w:tc>
        <w:tc>
          <w:tcPr>
            <w:tcW w:w="1046" w:type="dxa"/>
          </w:tcPr>
          <w:p w:rsidR="000F0F6D" w:rsidRPr="000F0F6D" w:rsidRDefault="000F0F6D" w:rsidP="000F0F6D">
            <w:pPr>
              <w:rPr>
                <w:sz w:val="20"/>
              </w:rPr>
            </w:pPr>
          </w:p>
        </w:tc>
      </w:tr>
      <w:tr w:rsidR="000F0F6D" w:rsidRPr="000F0F6D" w:rsidTr="000F0F6D">
        <w:trPr>
          <w:trHeight w:val="981"/>
        </w:trPr>
        <w:tc>
          <w:tcPr>
            <w:tcW w:w="567" w:type="dxa"/>
          </w:tcPr>
          <w:p w:rsidR="000F0F6D" w:rsidRPr="000F0F6D" w:rsidRDefault="000F0F6D" w:rsidP="000F0F6D">
            <w:pPr>
              <w:numPr>
                <w:ilvl w:val="0"/>
                <w:numId w:val="98"/>
              </w:numPr>
              <w:ind w:left="459"/>
            </w:pPr>
          </w:p>
        </w:tc>
        <w:tc>
          <w:tcPr>
            <w:tcW w:w="1560" w:type="dxa"/>
          </w:tcPr>
          <w:p w:rsidR="000F0F6D" w:rsidRPr="000F0F6D" w:rsidRDefault="000F0F6D" w:rsidP="000F0F6D">
            <w:r w:rsidRPr="000F0F6D">
              <w:t>Кудрявцева Альбина Валентиновна</w:t>
            </w:r>
          </w:p>
        </w:tc>
        <w:tc>
          <w:tcPr>
            <w:tcW w:w="850" w:type="dxa"/>
          </w:tcPr>
          <w:p w:rsidR="000F0F6D" w:rsidRPr="000F0F6D" w:rsidRDefault="000F0F6D" w:rsidP="000F0F6D">
            <w:pPr>
              <w:jc w:val="center"/>
            </w:pPr>
            <w:r w:rsidRPr="000F0F6D">
              <w:t>01.07.1946</w:t>
            </w:r>
          </w:p>
          <w:p w:rsidR="000F0F6D" w:rsidRPr="000F0F6D" w:rsidRDefault="000F0F6D" w:rsidP="000F0F6D">
            <w:pPr>
              <w:jc w:val="center"/>
            </w:pPr>
          </w:p>
        </w:tc>
        <w:tc>
          <w:tcPr>
            <w:tcW w:w="1985" w:type="dxa"/>
          </w:tcPr>
          <w:p w:rsidR="000F0F6D" w:rsidRPr="000F0F6D" w:rsidRDefault="000F0F6D" w:rsidP="000F0F6D">
            <w:pPr>
              <w:rPr>
                <w:color w:val="000000"/>
              </w:rPr>
            </w:pPr>
            <w:r w:rsidRPr="000F0F6D">
              <w:rPr>
                <w:color w:val="000000"/>
              </w:rPr>
              <w:t>Туркменский государственный университет им. А.М. Горького</w:t>
            </w:r>
          </w:p>
        </w:tc>
        <w:tc>
          <w:tcPr>
            <w:tcW w:w="992" w:type="dxa"/>
          </w:tcPr>
          <w:p w:rsidR="000F0F6D" w:rsidRPr="000F0F6D" w:rsidRDefault="000F0F6D" w:rsidP="000F0F6D">
            <w:r w:rsidRPr="000F0F6D">
              <w:t>учитель</w:t>
            </w:r>
          </w:p>
        </w:tc>
        <w:tc>
          <w:tcPr>
            <w:tcW w:w="992" w:type="dxa"/>
            <w:vAlign w:val="center"/>
          </w:tcPr>
          <w:p w:rsidR="000F0F6D" w:rsidRPr="000F0F6D" w:rsidRDefault="000F0F6D" w:rsidP="000F0F6D">
            <w:pPr>
              <w:jc w:val="center"/>
            </w:pPr>
            <w:r w:rsidRPr="000F0F6D">
              <w:t>37 лет</w:t>
            </w:r>
          </w:p>
          <w:p w:rsidR="000F0F6D" w:rsidRPr="000F0F6D" w:rsidRDefault="000F0F6D" w:rsidP="000F0F6D">
            <w:pPr>
              <w:jc w:val="center"/>
            </w:pPr>
          </w:p>
        </w:tc>
        <w:tc>
          <w:tcPr>
            <w:tcW w:w="993" w:type="dxa"/>
          </w:tcPr>
          <w:p w:rsidR="000F0F6D" w:rsidRPr="000F0F6D" w:rsidRDefault="000F0F6D" w:rsidP="000F0F6D">
            <w:r w:rsidRPr="000F0F6D">
              <w:t>СЗД</w:t>
            </w:r>
          </w:p>
        </w:tc>
        <w:tc>
          <w:tcPr>
            <w:tcW w:w="1275" w:type="dxa"/>
          </w:tcPr>
          <w:p w:rsidR="000F0F6D" w:rsidRPr="000F0F6D" w:rsidRDefault="000F0F6D" w:rsidP="000F0F6D">
            <w:r w:rsidRPr="000F0F6D">
              <w:t>22.03.2012</w:t>
            </w:r>
          </w:p>
        </w:tc>
        <w:tc>
          <w:tcPr>
            <w:tcW w:w="1071" w:type="dxa"/>
          </w:tcPr>
          <w:p w:rsidR="000F0F6D" w:rsidRPr="000F0F6D" w:rsidRDefault="000F0F6D" w:rsidP="000F0F6D">
            <w:pPr>
              <w:ind w:left="-108" w:right="-30"/>
            </w:pPr>
            <w:r w:rsidRPr="000F0F6D">
              <w:t>22.03.2017</w:t>
            </w:r>
          </w:p>
        </w:tc>
        <w:tc>
          <w:tcPr>
            <w:tcW w:w="1046" w:type="dxa"/>
          </w:tcPr>
          <w:p w:rsidR="000F0F6D" w:rsidRPr="000F0F6D" w:rsidRDefault="000F0F6D" w:rsidP="000F0F6D">
            <w:pPr>
              <w:rPr>
                <w:sz w:val="20"/>
              </w:rPr>
            </w:pPr>
          </w:p>
        </w:tc>
      </w:tr>
      <w:tr w:rsidR="000F0F6D" w:rsidRPr="000F0F6D" w:rsidTr="000F0F6D">
        <w:trPr>
          <w:trHeight w:val="839"/>
        </w:trPr>
        <w:tc>
          <w:tcPr>
            <w:tcW w:w="567" w:type="dxa"/>
          </w:tcPr>
          <w:p w:rsidR="000F0F6D" w:rsidRPr="000F0F6D" w:rsidRDefault="000F0F6D" w:rsidP="000F0F6D">
            <w:pPr>
              <w:numPr>
                <w:ilvl w:val="0"/>
                <w:numId w:val="98"/>
              </w:numPr>
              <w:ind w:left="459"/>
            </w:pPr>
          </w:p>
        </w:tc>
        <w:tc>
          <w:tcPr>
            <w:tcW w:w="1560" w:type="dxa"/>
          </w:tcPr>
          <w:p w:rsidR="000F0F6D" w:rsidRPr="000F0F6D" w:rsidRDefault="000F0F6D" w:rsidP="000F0F6D">
            <w:proofErr w:type="spellStart"/>
            <w:r w:rsidRPr="000F0F6D">
              <w:t>Леванова</w:t>
            </w:r>
            <w:proofErr w:type="spellEnd"/>
          </w:p>
          <w:p w:rsidR="000F0F6D" w:rsidRPr="000F0F6D" w:rsidRDefault="000F0F6D" w:rsidP="000F0F6D">
            <w:r w:rsidRPr="000F0F6D">
              <w:t>Елена Николаевна</w:t>
            </w:r>
          </w:p>
        </w:tc>
        <w:tc>
          <w:tcPr>
            <w:tcW w:w="850" w:type="dxa"/>
          </w:tcPr>
          <w:p w:rsidR="000F0F6D" w:rsidRPr="000F0F6D" w:rsidRDefault="000F0F6D" w:rsidP="000F0F6D">
            <w:pPr>
              <w:jc w:val="center"/>
            </w:pPr>
            <w:r w:rsidRPr="000F0F6D">
              <w:t>02.03.1991</w:t>
            </w:r>
          </w:p>
        </w:tc>
        <w:tc>
          <w:tcPr>
            <w:tcW w:w="1985" w:type="dxa"/>
          </w:tcPr>
          <w:p w:rsidR="000F0F6D" w:rsidRPr="000F0F6D" w:rsidRDefault="000F0F6D" w:rsidP="000F0F6D">
            <w:pPr>
              <w:rPr>
                <w:color w:val="000000"/>
              </w:rPr>
            </w:pPr>
            <w:r w:rsidRPr="000F0F6D">
              <w:rPr>
                <w:color w:val="000000"/>
              </w:rPr>
              <w:t>ФГБОУ ВПО</w:t>
            </w:r>
          </w:p>
          <w:p w:rsidR="000F0F6D" w:rsidRPr="000F0F6D" w:rsidRDefault="000F0F6D" w:rsidP="000F0F6D">
            <w:pPr>
              <w:rPr>
                <w:color w:val="000000"/>
              </w:rPr>
            </w:pPr>
            <w:r w:rsidRPr="000F0F6D">
              <w:rPr>
                <w:color w:val="000000"/>
              </w:rPr>
              <w:t>НГПУ</w:t>
            </w:r>
          </w:p>
          <w:p w:rsidR="000F0F6D" w:rsidRPr="000F0F6D" w:rsidRDefault="000F0F6D" w:rsidP="000F0F6D">
            <w:pPr>
              <w:rPr>
                <w:color w:val="000000"/>
              </w:rPr>
            </w:pPr>
            <w:r w:rsidRPr="000F0F6D">
              <w:rPr>
                <w:color w:val="000000"/>
              </w:rPr>
              <w:t xml:space="preserve">имени </w:t>
            </w:r>
            <w:proofErr w:type="spellStart"/>
            <w:r w:rsidRPr="000F0F6D">
              <w:rPr>
                <w:color w:val="000000"/>
              </w:rPr>
              <w:t>Козьмы</w:t>
            </w:r>
            <w:proofErr w:type="spellEnd"/>
            <w:r w:rsidRPr="000F0F6D">
              <w:rPr>
                <w:color w:val="000000"/>
              </w:rPr>
              <w:t xml:space="preserve"> Минина</w:t>
            </w:r>
          </w:p>
        </w:tc>
        <w:tc>
          <w:tcPr>
            <w:tcW w:w="992" w:type="dxa"/>
          </w:tcPr>
          <w:p w:rsidR="000F0F6D" w:rsidRPr="000F0F6D" w:rsidRDefault="000F0F6D" w:rsidP="000F0F6D">
            <w:r w:rsidRPr="000F0F6D">
              <w:t>учитель</w:t>
            </w:r>
          </w:p>
        </w:tc>
        <w:tc>
          <w:tcPr>
            <w:tcW w:w="992" w:type="dxa"/>
            <w:vAlign w:val="center"/>
          </w:tcPr>
          <w:p w:rsidR="000F0F6D" w:rsidRPr="000F0F6D" w:rsidRDefault="000F0F6D" w:rsidP="000F0F6D">
            <w:pPr>
              <w:jc w:val="center"/>
            </w:pPr>
            <w:r w:rsidRPr="000F0F6D">
              <w:t>3 года</w:t>
            </w:r>
          </w:p>
        </w:tc>
        <w:tc>
          <w:tcPr>
            <w:tcW w:w="993" w:type="dxa"/>
          </w:tcPr>
          <w:p w:rsidR="000F0F6D" w:rsidRPr="000F0F6D" w:rsidRDefault="000F0F6D" w:rsidP="000F0F6D"/>
        </w:tc>
        <w:tc>
          <w:tcPr>
            <w:tcW w:w="1275" w:type="dxa"/>
          </w:tcPr>
          <w:p w:rsidR="000F0F6D" w:rsidRPr="000F0F6D" w:rsidRDefault="000F0F6D" w:rsidP="000F0F6D"/>
        </w:tc>
        <w:tc>
          <w:tcPr>
            <w:tcW w:w="1071" w:type="dxa"/>
          </w:tcPr>
          <w:p w:rsidR="000F0F6D" w:rsidRPr="000F0F6D" w:rsidRDefault="000F0F6D" w:rsidP="000F0F6D">
            <w:pPr>
              <w:ind w:left="-108" w:right="-30"/>
            </w:pPr>
          </w:p>
        </w:tc>
        <w:tc>
          <w:tcPr>
            <w:tcW w:w="1046" w:type="dxa"/>
          </w:tcPr>
          <w:p w:rsidR="000F0F6D" w:rsidRPr="000F0F6D" w:rsidRDefault="000F0F6D" w:rsidP="000F0F6D">
            <w:pPr>
              <w:rPr>
                <w:sz w:val="20"/>
              </w:rPr>
            </w:pPr>
          </w:p>
        </w:tc>
      </w:tr>
      <w:tr w:rsidR="000F0F6D" w:rsidRPr="000F0F6D" w:rsidTr="000F0F6D">
        <w:trPr>
          <w:trHeight w:val="626"/>
        </w:trPr>
        <w:tc>
          <w:tcPr>
            <w:tcW w:w="567" w:type="dxa"/>
            <w:vMerge w:val="restart"/>
          </w:tcPr>
          <w:p w:rsidR="000F0F6D" w:rsidRPr="000F0F6D" w:rsidRDefault="000F0F6D" w:rsidP="000F0F6D">
            <w:pPr>
              <w:numPr>
                <w:ilvl w:val="0"/>
                <w:numId w:val="98"/>
              </w:numPr>
              <w:ind w:left="459"/>
            </w:pPr>
          </w:p>
        </w:tc>
        <w:tc>
          <w:tcPr>
            <w:tcW w:w="1560" w:type="dxa"/>
            <w:vMerge w:val="restart"/>
          </w:tcPr>
          <w:p w:rsidR="000F0F6D" w:rsidRPr="000F0F6D" w:rsidRDefault="000F0F6D" w:rsidP="000F0F6D">
            <w:proofErr w:type="spellStart"/>
            <w:r w:rsidRPr="000F0F6D">
              <w:t>Липинская</w:t>
            </w:r>
            <w:proofErr w:type="spellEnd"/>
            <w:r w:rsidRPr="000F0F6D">
              <w:t xml:space="preserve"> Светлана Петровна</w:t>
            </w:r>
          </w:p>
        </w:tc>
        <w:tc>
          <w:tcPr>
            <w:tcW w:w="850" w:type="dxa"/>
            <w:vMerge w:val="restart"/>
          </w:tcPr>
          <w:p w:rsidR="000F0F6D" w:rsidRPr="000F0F6D" w:rsidRDefault="000F0F6D" w:rsidP="000F0F6D">
            <w:pPr>
              <w:jc w:val="center"/>
            </w:pPr>
            <w:r w:rsidRPr="000F0F6D">
              <w:t>13.09.</w:t>
            </w:r>
          </w:p>
          <w:p w:rsidR="000F0F6D" w:rsidRPr="000F0F6D" w:rsidRDefault="000F0F6D" w:rsidP="000F0F6D">
            <w:pPr>
              <w:jc w:val="center"/>
            </w:pPr>
            <w:r w:rsidRPr="000F0F6D">
              <w:t>1975</w:t>
            </w:r>
          </w:p>
        </w:tc>
        <w:tc>
          <w:tcPr>
            <w:tcW w:w="1985" w:type="dxa"/>
            <w:vMerge w:val="restart"/>
          </w:tcPr>
          <w:p w:rsidR="000F0F6D" w:rsidRPr="000F0F6D" w:rsidRDefault="000F0F6D" w:rsidP="000F0F6D">
            <w:pPr>
              <w:rPr>
                <w:color w:val="000000"/>
              </w:rPr>
            </w:pPr>
            <w:r w:rsidRPr="000F0F6D">
              <w:rPr>
                <w:color w:val="000000"/>
              </w:rPr>
              <w:t>Белгородский государственный университет</w:t>
            </w:r>
          </w:p>
        </w:tc>
        <w:tc>
          <w:tcPr>
            <w:tcW w:w="992" w:type="dxa"/>
          </w:tcPr>
          <w:p w:rsidR="000F0F6D" w:rsidRPr="000F0F6D" w:rsidRDefault="000F0F6D" w:rsidP="000F0F6D">
            <w:r w:rsidRPr="000F0F6D">
              <w:t>Педагог-организатор</w:t>
            </w:r>
          </w:p>
        </w:tc>
        <w:tc>
          <w:tcPr>
            <w:tcW w:w="992" w:type="dxa"/>
            <w:vAlign w:val="center"/>
          </w:tcPr>
          <w:p w:rsidR="000F0F6D" w:rsidRPr="000F0F6D" w:rsidRDefault="000F0F6D" w:rsidP="000F0F6D">
            <w:pPr>
              <w:jc w:val="center"/>
            </w:pPr>
            <w:r w:rsidRPr="000F0F6D">
              <w:t>3 года</w:t>
            </w:r>
          </w:p>
          <w:p w:rsidR="000F0F6D" w:rsidRPr="000F0F6D" w:rsidRDefault="000F0F6D" w:rsidP="000F0F6D">
            <w:pPr>
              <w:jc w:val="center"/>
            </w:pPr>
          </w:p>
        </w:tc>
        <w:tc>
          <w:tcPr>
            <w:tcW w:w="993" w:type="dxa"/>
          </w:tcPr>
          <w:p w:rsidR="000F0F6D" w:rsidRPr="000F0F6D" w:rsidRDefault="000F0F6D" w:rsidP="000F0F6D">
            <w:r w:rsidRPr="000F0F6D">
              <w:t xml:space="preserve">Первая </w:t>
            </w:r>
          </w:p>
        </w:tc>
        <w:tc>
          <w:tcPr>
            <w:tcW w:w="1275" w:type="dxa"/>
          </w:tcPr>
          <w:p w:rsidR="000F0F6D" w:rsidRPr="000F0F6D" w:rsidRDefault="000F0F6D" w:rsidP="000F0F6D">
            <w:r w:rsidRPr="000F0F6D">
              <w:t>10.06.2015</w:t>
            </w:r>
          </w:p>
        </w:tc>
        <w:tc>
          <w:tcPr>
            <w:tcW w:w="1071" w:type="dxa"/>
          </w:tcPr>
          <w:p w:rsidR="000F0F6D" w:rsidRPr="000F0F6D" w:rsidRDefault="000F0F6D" w:rsidP="000F0F6D">
            <w:pPr>
              <w:ind w:left="-108" w:right="-30"/>
            </w:pPr>
            <w:r w:rsidRPr="000F0F6D">
              <w:t>10.06.2020</w:t>
            </w:r>
          </w:p>
        </w:tc>
        <w:tc>
          <w:tcPr>
            <w:tcW w:w="1046" w:type="dxa"/>
          </w:tcPr>
          <w:p w:rsidR="000F0F6D" w:rsidRPr="000F0F6D" w:rsidRDefault="000F0F6D" w:rsidP="000F0F6D">
            <w:pPr>
              <w:rPr>
                <w:sz w:val="20"/>
              </w:rPr>
            </w:pPr>
          </w:p>
        </w:tc>
      </w:tr>
      <w:tr w:rsidR="000F0F6D" w:rsidRPr="000F0F6D" w:rsidTr="000F0F6D">
        <w:trPr>
          <w:trHeight w:val="496"/>
        </w:trPr>
        <w:tc>
          <w:tcPr>
            <w:tcW w:w="567" w:type="dxa"/>
            <w:vMerge/>
          </w:tcPr>
          <w:p w:rsidR="000F0F6D" w:rsidRPr="000F0F6D" w:rsidRDefault="000F0F6D" w:rsidP="000F0F6D">
            <w:pPr>
              <w:ind w:left="99"/>
            </w:pPr>
          </w:p>
        </w:tc>
        <w:tc>
          <w:tcPr>
            <w:tcW w:w="1560" w:type="dxa"/>
            <w:vMerge/>
          </w:tcPr>
          <w:p w:rsidR="000F0F6D" w:rsidRPr="000F0F6D" w:rsidRDefault="000F0F6D" w:rsidP="000F0F6D"/>
        </w:tc>
        <w:tc>
          <w:tcPr>
            <w:tcW w:w="850" w:type="dxa"/>
            <w:vMerge/>
          </w:tcPr>
          <w:p w:rsidR="000F0F6D" w:rsidRPr="000F0F6D" w:rsidRDefault="000F0F6D" w:rsidP="000F0F6D">
            <w:pPr>
              <w:jc w:val="center"/>
            </w:pPr>
          </w:p>
        </w:tc>
        <w:tc>
          <w:tcPr>
            <w:tcW w:w="1985" w:type="dxa"/>
            <w:vMerge/>
          </w:tcPr>
          <w:p w:rsidR="000F0F6D" w:rsidRPr="000F0F6D" w:rsidRDefault="000F0F6D" w:rsidP="000F0F6D">
            <w:pPr>
              <w:rPr>
                <w:color w:val="000000"/>
              </w:rPr>
            </w:pPr>
          </w:p>
        </w:tc>
        <w:tc>
          <w:tcPr>
            <w:tcW w:w="992" w:type="dxa"/>
          </w:tcPr>
          <w:p w:rsidR="000F0F6D" w:rsidRPr="000F0F6D" w:rsidRDefault="000F0F6D" w:rsidP="000F0F6D">
            <w:r w:rsidRPr="000F0F6D">
              <w:t>учитель ОРКСЭ</w:t>
            </w:r>
          </w:p>
        </w:tc>
        <w:tc>
          <w:tcPr>
            <w:tcW w:w="992" w:type="dxa"/>
            <w:vAlign w:val="center"/>
          </w:tcPr>
          <w:p w:rsidR="000F0F6D" w:rsidRPr="000F0F6D" w:rsidRDefault="000F0F6D" w:rsidP="000F0F6D">
            <w:pPr>
              <w:jc w:val="center"/>
            </w:pPr>
            <w:r w:rsidRPr="000F0F6D">
              <w:t>4 года</w:t>
            </w:r>
          </w:p>
        </w:tc>
        <w:tc>
          <w:tcPr>
            <w:tcW w:w="993" w:type="dxa"/>
          </w:tcPr>
          <w:p w:rsidR="000F0F6D" w:rsidRPr="000F0F6D" w:rsidRDefault="000F0F6D" w:rsidP="000F0F6D">
            <w:r w:rsidRPr="000F0F6D">
              <w:t>первая</w:t>
            </w:r>
          </w:p>
        </w:tc>
        <w:tc>
          <w:tcPr>
            <w:tcW w:w="1275" w:type="dxa"/>
          </w:tcPr>
          <w:p w:rsidR="000F0F6D" w:rsidRPr="000F0F6D" w:rsidRDefault="000F0F6D" w:rsidP="000F0F6D">
            <w:r w:rsidRPr="000F0F6D">
              <w:t>10.06.2015</w:t>
            </w:r>
          </w:p>
        </w:tc>
        <w:tc>
          <w:tcPr>
            <w:tcW w:w="1071" w:type="dxa"/>
          </w:tcPr>
          <w:p w:rsidR="000F0F6D" w:rsidRPr="000F0F6D" w:rsidRDefault="000F0F6D" w:rsidP="000F0F6D">
            <w:pPr>
              <w:ind w:left="-108" w:right="-30"/>
            </w:pPr>
            <w:r w:rsidRPr="000F0F6D">
              <w:t>10.06.2020</w:t>
            </w:r>
          </w:p>
        </w:tc>
        <w:tc>
          <w:tcPr>
            <w:tcW w:w="1046" w:type="dxa"/>
          </w:tcPr>
          <w:p w:rsidR="000F0F6D" w:rsidRPr="000F0F6D" w:rsidRDefault="000F0F6D" w:rsidP="000F0F6D">
            <w:pPr>
              <w:rPr>
                <w:sz w:val="20"/>
              </w:rPr>
            </w:pPr>
          </w:p>
        </w:tc>
      </w:tr>
      <w:tr w:rsidR="000F0F6D" w:rsidRPr="000F0F6D" w:rsidTr="000F0F6D">
        <w:trPr>
          <w:trHeight w:val="687"/>
        </w:trPr>
        <w:tc>
          <w:tcPr>
            <w:tcW w:w="567" w:type="dxa"/>
          </w:tcPr>
          <w:p w:rsidR="000F0F6D" w:rsidRPr="000F0F6D" w:rsidRDefault="000F0F6D" w:rsidP="000F0F6D">
            <w:pPr>
              <w:numPr>
                <w:ilvl w:val="0"/>
                <w:numId w:val="98"/>
              </w:numPr>
              <w:ind w:left="459"/>
            </w:pPr>
          </w:p>
        </w:tc>
        <w:tc>
          <w:tcPr>
            <w:tcW w:w="1560" w:type="dxa"/>
          </w:tcPr>
          <w:p w:rsidR="000F0F6D" w:rsidRPr="000F0F6D" w:rsidRDefault="000F0F6D" w:rsidP="000F0F6D">
            <w:proofErr w:type="spellStart"/>
            <w:r w:rsidRPr="000F0F6D">
              <w:t>Липская</w:t>
            </w:r>
            <w:proofErr w:type="spellEnd"/>
            <w:r w:rsidRPr="000F0F6D">
              <w:t xml:space="preserve"> Александра Сергеевна</w:t>
            </w:r>
          </w:p>
        </w:tc>
        <w:tc>
          <w:tcPr>
            <w:tcW w:w="850" w:type="dxa"/>
          </w:tcPr>
          <w:p w:rsidR="000F0F6D" w:rsidRPr="000F0F6D" w:rsidRDefault="000F0F6D" w:rsidP="000F0F6D">
            <w:pPr>
              <w:jc w:val="center"/>
            </w:pPr>
            <w:r w:rsidRPr="000F0F6D">
              <w:t>11.03.</w:t>
            </w:r>
          </w:p>
          <w:p w:rsidR="000F0F6D" w:rsidRPr="000F0F6D" w:rsidRDefault="000F0F6D" w:rsidP="000F0F6D">
            <w:pPr>
              <w:jc w:val="center"/>
            </w:pPr>
            <w:r w:rsidRPr="000F0F6D">
              <w:t>1982</w:t>
            </w:r>
          </w:p>
        </w:tc>
        <w:tc>
          <w:tcPr>
            <w:tcW w:w="1985" w:type="dxa"/>
          </w:tcPr>
          <w:p w:rsidR="000F0F6D" w:rsidRPr="000F0F6D" w:rsidRDefault="000F0F6D" w:rsidP="000F0F6D">
            <w:pPr>
              <w:rPr>
                <w:color w:val="000000"/>
              </w:rPr>
            </w:pPr>
            <w:r w:rsidRPr="000F0F6D">
              <w:rPr>
                <w:color w:val="000000"/>
              </w:rPr>
              <w:t>Калининградский государственный университет</w:t>
            </w:r>
          </w:p>
        </w:tc>
        <w:tc>
          <w:tcPr>
            <w:tcW w:w="992" w:type="dxa"/>
          </w:tcPr>
          <w:p w:rsidR="000F0F6D" w:rsidRPr="000F0F6D" w:rsidRDefault="000F0F6D" w:rsidP="000F0F6D">
            <w:r w:rsidRPr="000F0F6D">
              <w:t>учитель</w:t>
            </w:r>
          </w:p>
        </w:tc>
        <w:tc>
          <w:tcPr>
            <w:tcW w:w="992" w:type="dxa"/>
            <w:vAlign w:val="center"/>
          </w:tcPr>
          <w:p w:rsidR="000F0F6D" w:rsidRPr="000F0F6D" w:rsidRDefault="000F0F6D" w:rsidP="000F0F6D">
            <w:pPr>
              <w:jc w:val="center"/>
            </w:pPr>
            <w:r w:rsidRPr="000F0F6D">
              <w:t>13 лет</w:t>
            </w:r>
          </w:p>
          <w:p w:rsidR="000F0F6D" w:rsidRPr="000F0F6D" w:rsidRDefault="000F0F6D" w:rsidP="000F0F6D">
            <w:pPr>
              <w:jc w:val="center"/>
            </w:pPr>
          </w:p>
        </w:tc>
        <w:tc>
          <w:tcPr>
            <w:tcW w:w="993" w:type="dxa"/>
          </w:tcPr>
          <w:p w:rsidR="000F0F6D" w:rsidRPr="000F0F6D" w:rsidRDefault="000F0F6D" w:rsidP="000F0F6D">
            <w:r w:rsidRPr="000F0F6D">
              <w:t>первая</w:t>
            </w:r>
          </w:p>
        </w:tc>
        <w:tc>
          <w:tcPr>
            <w:tcW w:w="1275" w:type="dxa"/>
          </w:tcPr>
          <w:p w:rsidR="000F0F6D" w:rsidRPr="000F0F6D" w:rsidRDefault="000F0F6D" w:rsidP="000F0F6D">
            <w:r w:rsidRPr="000F0F6D">
              <w:t>09.12.2015</w:t>
            </w:r>
          </w:p>
        </w:tc>
        <w:tc>
          <w:tcPr>
            <w:tcW w:w="1071" w:type="dxa"/>
          </w:tcPr>
          <w:p w:rsidR="000F0F6D" w:rsidRPr="000F0F6D" w:rsidRDefault="000F0F6D" w:rsidP="000F0F6D">
            <w:pPr>
              <w:ind w:left="-108" w:right="-30"/>
            </w:pPr>
            <w:r w:rsidRPr="000F0F6D">
              <w:t>09.12.2020</w:t>
            </w:r>
          </w:p>
        </w:tc>
        <w:tc>
          <w:tcPr>
            <w:tcW w:w="1046" w:type="dxa"/>
          </w:tcPr>
          <w:p w:rsidR="000F0F6D" w:rsidRPr="000F0F6D" w:rsidRDefault="000F0F6D" w:rsidP="000F0F6D">
            <w:pPr>
              <w:rPr>
                <w:sz w:val="20"/>
              </w:rPr>
            </w:pPr>
          </w:p>
        </w:tc>
      </w:tr>
      <w:tr w:rsidR="000F0F6D" w:rsidRPr="000F0F6D" w:rsidTr="000F0F6D">
        <w:trPr>
          <w:trHeight w:val="1122"/>
        </w:trPr>
        <w:tc>
          <w:tcPr>
            <w:tcW w:w="567" w:type="dxa"/>
          </w:tcPr>
          <w:p w:rsidR="000F0F6D" w:rsidRPr="000F0F6D" w:rsidRDefault="000F0F6D" w:rsidP="000F0F6D">
            <w:pPr>
              <w:numPr>
                <w:ilvl w:val="0"/>
                <w:numId w:val="98"/>
              </w:numPr>
              <w:ind w:left="459"/>
            </w:pPr>
          </w:p>
        </w:tc>
        <w:tc>
          <w:tcPr>
            <w:tcW w:w="1560" w:type="dxa"/>
          </w:tcPr>
          <w:p w:rsidR="000F0F6D" w:rsidRPr="000F0F6D" w:rsidRDefault="000F0F6D" w:rsidP="000F0F6D">
            <w:r w:rsidRPr="000F0F6D">
              <w:t>Макарова Валентина Васильевна</w:t>
            </w:r>
          </w:p>
        </w:tc>
        <w:tc>
          <w:tcPr>
            <w:tcW w:w="850" w:type="dxa"/>
          </w:tcPr>
          <w:p w:rsidR="000F0F6D" w:rsidRPr="000F0F6D" w:rsidRDefault="000F0F6D" w:rsidP="000F0F6D">
            <w:pPr>
              <w:jc w:val="center"/>
            </w:pPr>
            <w:r w:rsidRPr="000F0F6D">
              <w:t>28.09.</w:t>
            </w:r>
          </w:p>
          <w:p w:rsidR="000F0F6D" w:rsidRPr="000F0F6D" w:rsidRDefault="000F0F6D" w:rsidP="000F0F6D">
            <w:pPr>
              <w:jc w:val="center"/>
            </w:pPr>
            <w:r w:rsidRPr="000F0F6D">
              <w:t>1952</w:t>
            </w:r>
          </w:p>
          <w:p w:rsidR="000F0F6D" w:rsidRPr="000F0F6D" w:rsidRDefault="000F0F6D" w:rsidP="000F0F6D">
            <w:pPr>
              <w:jc w:val="center"/>
            </w:pPr>
          </w:p>
        </w:tc>
        <w:tc>
          <w:tcPr>
            <w:tcW w:w="1985" w:type="dxa"/>
          </w:tcPr>
          <w:p w:rsidR="000F0F6D" w:rsidRPr="000F0F6D" w:rsidRDefault="000F0F6D" w:rsidP="000F0F6D">
            <w:pPr>
              <w:rPr>
                <w:color w:val="000000"/>
              </w:rPr>
            </w:pPr>
            <w:r w:rsidRPr="000F0F6D">
              <w:rPr>
                <w:color w:val="000000"/>
              </w:rPr>
              <w:t>Оренбургский государственный педагогический институт им. В.П. Чкалова</w:t>
            </w:r>
          </w:p>
        </w:tc>
        <w:tc>
          <w:tcPr>
            <w:tcW w:w="992" w:type="dxa"/>
          </w:tcPr>
          <w:p w:rsidR="000F0F6D" w:rsidRPr="000F0F6D" w:rsidRDefault="000F0F6D" w:rsidP="000F0F6D">
            <w:r w:rsidRPr="000F0F6D">
              <w:t>учитель</w:t>
            </w:r>
          </w:p>
        </w:tc>
        <w:tc>
          <w:tcPr>
            <w:tcW w:w="992" w:type="dxa"/>
            <w:vAlign w:val="center"/>
          </w:tcPr>
          <w:p w:rsidR="000F0F6D" w:rsidRPr="000F0F6D" w:rsidRDefault="000F0F6D" w:rsidP="000F0F6D">
            <w:pPr>
              <w:jc w:val="center"/>
            </w:pPr>
            <w:r w:rsidRPr="000F0F6D">
              <w:t>31 год</w:t>
            </w:r>
          </w:p>
        </w:tc>
        <w:tc>
          <w:tcPr>
            <w:tcW w:w="993" w:type="dxa"/>
          </w:tcPr>
          <w:p w:rsidR="000F0F6D" w:rsidRPr="000F0F6D" w:rsidRDefault="000F0F6D" w:rsidP="000F0F6D">
            <w:r w:rsidRPr="000F0F6D">
              <w:t>первая</w:t>
            </w:r>
          </w:p>
        </w:tc>
        <w:tc>
          <w:tcPr>
            <w:tcW w:w="1275" w:type="dxa"/>
          </w:tcPr>
          <w:p w:rsidR="000F0F6D" w:rsidRPr="000F0F6D" w:rsidRDefault="000F0F6D" w:rsidP="000F0F6D">
            <w:r w:rsidRPr="000F0F6D">
              <w:t>11.03.2015</w:t>
            </w:r>
          </w:p>
        </w:tc>
        <w:tc>
          <w:tcPr>
            <w:tcW w:w="1071" w:type="dxa"/>
          </w:tcPr>
          <w:p w:rsidR="000F0F6D" w:rsidRPr="000F0F6D" w:rsidRDefault="000F0F6D" w:rsidP="000F0F6D">
            <w:pPr>
              <w:ind w:left="-108" w:right="-30"/>
            </w:pPr>
            <w:r w:rsidRPr="000F0F6D">
              <w:t>11.03.2020</w:t>
            </w:r>
          </w:p>
        </w:tc>
        <w:tc>
          <w:tcPr>
            <w:tcW w:w="1046" w:type="dxa"/>
          </w:tcPr>
          <w:p w:rsidR="000F0F6D" w:rsidRPr="000F0F6D" w:rsidRDefault="000F0F6D" w:rsidP="000F0F6D">
            <w:pPr>
              <w:rPr>
                <w:sz w:val="20"/>
              </w:rPr>
            </w:pPr>
          </w:p>
        </w:tc>
      </w:tr>
      <w:tr w:rsidR="000F0F6D" w:rsidRPr="000F0F6D" w:rsidTr="000F0F6D">
        <w:trPr>
          <w:trHeight w:val="822"/>
        </w:trPr>
        <w:tc>
          <w:tcPr>
            <w:tcW w:w="567" w:type="dxa"/>
          </w:tcPr>
          <w:p w:rsidR="000F0F6D" w:rsidRPr="000F0F6D" w:rsidRDefault="000F0F6D" w:rsidP="000F0F6D">
            <w:pPr>
              <w:numPr>
                <w:ilvl w:val="0"/>
                <w:numId w:val="98"/>
              </w:numPr>
              <w:ind w:left="459"/>
            </w:pPr>
          </w:p>
        </w:tc>
        <w:tc>
          <w:tcPr>
            <w:tcW w:w="1560" w:type="dxa"/>
          </w:tcPr>
          <w:p w:rsidR="000F0F6D" w:rsidRPr="000F0F6D" w:rsidRDefault="000F0F6D" w:rsidP="000F0F6D">
            <w:r w:rsidRPr="000F0F6D">
              <w:t>Мельник Елена Михайловна</w:t>
            </w:r>
          </w:p>
        </w:tc>
        <w:tc>
          <w:tcPr>
            <w:tcW w:w="850" w:type="dxa"/>
          </w:tcPr>
          <w:p w:rsidR="000F0F6D" w:rsidRPr="000F0F6D" w:rsidRDefault="000F0F6D" w:rsidP="000F0F6D">
            <w:pPr>
              <w:jc w:val="center"/>
            </w:pPr>
            <w:r w:rsidRPr="000F0F6D">
              <w:t>05.12.1962</w:t>
            </w:r>
          </w:p>
        </w:tc>
        <w:tc>
          <w:tcPr>
            <w:tcW w:w="1985" w:type="dxa"/>
          </w:tcPr>
          <w:p w:rsidR="000F0F6D" w:rsidRPr="000F0F6D" w:rsidRDefault="000F0F6D" w:rsidP="000F0F6D">
            <w:r w:rsidRPr="000F0F6D">
              <w:t>Симферопольский</w:t>
            </w:r>
          </w:p>
          <w:p w:rsidR="000F0F6D" w:rsidRPr="000F0F6D" w:rsidRDefault="000F0F6D" w:rsidP="000F0F6D">
            <w:r w:rsidRPr="000F0F6D">
              <w:t>государственный</w:t>
            </w:r>
          </w:p>
          <w:p w:rsidR="000F0F6D" w:rsidRPr="000F0F6D" w:rsidRDefault="000F0F6D" w:rsidP="000F0F6D">
            <w:r w:rsidRPr="000F0F6D">
              <w:t>университет</w:t>
            </w:r>
          </w:p>
          <w:p w:rsidR="000F0F6D" w:rsidRPr="000F0F6D" w:rsidRDefault="000F0F6D" w:rsidP="000F0F6D">
            <w:r w:rsidRPr="000F0F6D">
              <w:t xml:space="preserve">имени </w:t>
            </w:r>
            <w:proofErr w:type="spellStart"/>
            <w:r w:rsidRPr="000F0F6D">
              <w:t>М.В.Фрунзе</w:t>
            </w:r>
            <w:proofErr w:type="spellEnd"/>
          </w:p>
        </w:tc>
        <w:tc>
          <w:tcPr>
            <w:tcW w:w="992" w:type="dxa"/>
          </w:tcPr>
          <w:p w:rsidR="000F0F6D" w:rsidRPr="000F0F6D" w:rsidRDefault="000F0F6D" w:rsidP="000F0F6D">
            <w:r w:rsidRPr="000F0F6D">
              <w:t>учитель</w:t>
            </w:r>
          </w:p>
        </w:tc>
        <w:tc>
          <w:tcPr>
            <w:tcW w:w="992" w:type="dxa"/>
            <w:vAlign w:val="center"/>
          </w:tcPr>
          <w:p w:rsidR="000F0F6D" w:rsidRPr="000F0F6D" w:rsidRDefault="000F0F6D" w:rsidP="000F0F6D">
            <w:pPr>
              <w:jc w:val="center"/>
            </w:pPr>
            <w:r w:rsidRPr="000F0F6D">
              <w:t>25 лет</w:t>
            </w:r>
          </w:p>
        </w:tc>
        <w:tc>
          <w:tcPr>
            <w:tcW w:w="993" w:type="dxa"/>
          </w:tcPr>
          <w:p w:rsidR="000F0F6D" w:rsidRPr="000F0F6D" w:rsidRDefault="000F0F6D" w:rsidP="000F0F6D">
            <w:r w:rsidRPr="000F0F6D">
              <w:t>высшая</w:t>
            </w:r>
          </w:p>
        </w:tc>
        <w:tc>
          <w:tcPr>
            <w:tcW w:w="1275" w:type="dxa"/>
          </w:tcPr>
          <w:p w:rsidR="000F0F6D" w:rsidRPr="000F0F6D" w:rsidRDefault="000F0F6D" w:rsidP="000F0F6D"/>
        </w:tc>
        <w:tc>
          <w:tcPr>
            <w:tcW w:w="1071" w:type="dxa"/>
          </w:tcPr>
          <w:p w:rsidR="000F0F6D" w:rsidRPr="000F0F6D" w:rsidRDefault="000F0F6D" w:rsidP="000F0F6D">
            <w:pPr>
              <w:ind w:left="-108" w:right="-30"/>
            </w:pPr>
          </w:p>
        </w:tc>
        <w:tc>
          <w:tcPr>
            <w:tcW w:w="1046" w:type="dxa"/>
          </w:tcPr>
          <w:p w:rsidR="000F0F6D" w:rsidRPr="000F0F6D" w:rsidRDefault="000F0F6D" w:rsidP="000F0F6D">
            <w:pPr>
              <w:rPr>
                <w:sz w:val="20"/>
              </w:rPr>
            </w:pPr>
          </w:p>
        </w:tc>
      </w:tr>
      <w:tr w:rsidR="000F0F6D" w:rsidRPr="000F0F6D" w:rsidTr="000F0F6D">
        <w:trPr>
          <w:trHeight w:val="822"/>
        </w:trPr>
        <w:tc>
          <w:tcPr>
            <w:tcW w:w="567" w:type="dxa"/>
          </w:tcPr>
          <w:p w:rsidR="000F0F6D" w:rsidRPr="000F0F6D" w:rsidRDefault="000F0F6D" w:rsidP="000F0F6D">
            <w:pPr>
              <w:numPr>
                <w:ilvl w:val="0"/>
                <w:numId w:val="98"/>
              </w:numPr>
              <w:ind w:left="459"/>
            </w:pPr>
          </w:p>
        </w:tc>
        <w:tc>
          <w:tcPr>
            <w:tcW w:w="1560" w:type="dxa"/>
          </w:tcPr>
          <w:p w:rsidR="000F0F6D" w:rsidRPr="000F0F6D" w:rsidRDefault="000F0F6D" w:rsidP="000F0F6D">
            <w:r w:rsidRPr="000F0F6D">
              <w:t>Мельник Нина Юрьевна</w:t>
            </w:r>
          </w:p>
        </w:tc>
        <w:tc>
          <w:tcPr>
            <w:tcW w:w="850" w:type="dxa"/>
          </w:tcPr>
          <w:p w:rsidR="000F0F6D" w:rsidRPr="000F0F6D" w:rsidRDefault="000F0F6D" w:rsidP="000F0F6D">
            <w:pPr>
              <w:jc w:val="center"/>
            </w:pPr>
            <w:r w:rsidRPr="000F0F6D">
              <w:t>06.10.1985</w:t>
            </w:r>
          </w:p>
        </w:tc>
        <w:tc>
          <w:tcPr>
            <w:tcW w:w="1985" w:type="dxa"/>
          </w:tcPr>
          <w:p w:rsidR="000F0F6D" w:rsidRPr="000F0F6D" w:rsidRDefault="000F0F6D" w:rsidP="000F0F6D">
            <w:r w:rsidRPr="000F0F6D">
              <w:rPr>
                <w:color w:val="000000"/>
              </w:rPr>
              <w:t>Мурманский государственный педагогический университет</w:t>
            </w:r>
          </w:p>
        </w:tc>
        <w:tc>
          <w:tcPr>
            <w:tcW w:w="992" w:type="dxa"/>
          </w:tcPr>
          <w:p w:rsidR="000F0F6D" w:rsidRPr="000F0F6D" w:rsidRDefault="000F0F6D" w:rsidP="000F0F6D">
            <w:r w:rsidRPr="000F0F6D">
              <w:t>Социальный педагог</w:t>
            </w:r>
          </w:p>
        </w:tc>
        <w:tc>
          <w:tcPr>
            <w:tcW w:w="992" w:type="dxa"/>
            <w:vAlign w:val="center"/>
          </w:tcPr>
          <w:p w:rsidR="000F0F6D" w:rsidRPr="000F0F6D" w:rsidRDefault="000F0F6D" w:rsidP="000F0F6D">
            <w:pPr>
              <w:jc w:val="center"/>
            </w:pPr>
            <w:r w:rsidRPr="000F0F6D">
              <w:t>07 лет</w:t>
            </w:r>
          </w:p>
        </w:tc>
        <w:tc>
          <w:tcPr>
            <w:tcW w:w="993" w:type="dxa"/>
          </w:tcPr>
          <w:p w:rsidR="000F0F6D" w:rsidRPr="000F0F6D" w:rsidRDefault="000F0F6D" w:rsidP="000F0F6D"/>
        </w:tc>
        <w:tc>
          <w:tcPr>
            <w:tcW w:w="1275" w:type="dxa"/>
          </w:tcPr>
          <w:p w:rsidR="000F0F6D" w:rsidRPr="000F0F6D" w:rsidRDefault="000F0F6D" w:rsidP="000F0F6D"/>
        </w:tc>
        <w:tc>
          <w:tcPr>
            <w:tcW w:w="1071" w:type="dxa"/>
          </w:tcPr>
          <w:p w:rsidR="000F0F6D" w:rsidRPr="000F0F6D" w:rsidRDefault="000F0F6D" w:rsidP="000F0F6D">
            <w:pPr>
              <w:ind w:left="-108" w:right="-30"/>
            </w:pPr>
          </w:p>
        </w:tc>
        <w:tc>
          <w:tcPr>
            <w:tcW w:w="1046" w:type="dxa"/>
          </w:tcPr>
          <w:p w:rsidR="000F0F6D" w:rsidRPr="000F0F6D" w:rsidRDefault="000F0F6D" w:rsidP="000F0F6D">
            <w:pPr>
              <w:rPr>
                <w:sz w:val="20"/>
              </w:rPr>
            </w:pPr>
          </w:p>
        </w:tc>
      </w:tr>
      <w:tr w:rsidR="000F0F6D" w:rsidRPr="000F0F6D" w:rsidTr="000F0F6D">
        <w:trPr>
          <w:trHeight w:val="1010"/>
        </w:trPr>
        <w:tc>
          <w:tcPr>
            <w:tcW w:w="567" w:type="dxa"/>
          </w:tcPr>
          <w:p w:rsidR="000F0F6D" w:rsidRPr="000F0F6D" w:rsidRDefault="000F0F6D" w:rsidP="000F0F6D">
            <w:pPr>
              <w:numPr>
                <w:ilvl w:val="0"/>
                <w:numId w:val="98"/>
              </w:numPr>
              <w:ind w:left="459"/>
            </w:pPr>
          </w:p>
        </w:tc>
        <w:tc>
          <w:tcPr>
            <w:tcW w:w="1560" w:type="dxa"/>
          </w:tcPr>
          <w:p w:rsidR="000F0F6D" w:rsidRPr="000F0F6D" w:rsidRDefault="000F0F6D" w:rsidP="000F0F6D">
            <w:r w:rsidRPr="000F0F6D">
              <w:t>Остроумова Альбина Робертовна</w:t>
            </w:r>
          </w:p>
        </w:tc>
        <w:tc>
          <w:tcPr>
            <w:tcW w:w="850" w:type="dxa"/>
          </w:tcPr>
          <w:p w:rsidR="000F0F6D" w:rsidRPr="000F0F6D" w:rsidRDefault="000F0F6D" w:rsidP="000F0F6D">
            <w:pPr>
              <w:jc w:val="center"/>
            </w:pPr>
            <w:r w:rsidRPr="000F0F6D">
              <w:t>10.02.</w:t>
            </w:r>
          </w:p>
          <w:p w:rsidR="000F0F6D" w:rsidRPr="000F0F6D" w:rsidRDefault="000F0F6D" w:rsidP="000F0F6D">
            <w:pPr>
              <w:jc w:val="center"/>
            </w:pPr>
            <w:r w:rsidRPr="000F0F6D">
              <w:t>1990</w:t>
            </w:r>
          </w:p>
        </w:tc>
        <w:tc>
          <w:tcPr>
            <w:tcW w:w="1985" w:type="dxa"/>
          </w:tcPr>
          <w:p w:rsidR="000F0F6D" w:rsidRPr="000F0F6D" w:rsidRDefault="000F0F6D" w:rsidP="000F0F6D">
            <w:r w:rsidRPr="000F0F6D">
              <w:t xml:space="preserve">Борисоглебский государственный педагогический институт </w:t>
            </w:r>
          </w:p>
        </w:tc>
        <w:tc>
          <w:tcPr>
            <w:tcW w:w="992" w:type="dxa"/>
          </w:tcPr>
          <w:p w:rsidR="000F0F6D" w:rsidRPr="000F0F6D" w:rsidRDefault="000F0F6D" w:rsidP="000F0F6D">
            <w:r w:rsidRPr="000F0F6D">
              <w:t>учитель</w:t>
            </w:r>
          </w:p>
        </w:tc>
        <w:tc>
          <w:tcPr>
            <w:tcW w:w="992" w:type="dxa"/>
            <w:vAlign w:val="center"/>
          </w:tcPr>
          <w:p w:rsidR="000F0F6D" w:rsidRPr="000F0F6D" w:rsidRDefault="000F0F6D" w:rsidP="000F0F6D">
            <w:pPr>
              <w:jc w:val="center"/>
            </w:pPr>
            <w:r w:rsidRPr="000F0F6D">
              <w:t>03 года</w:t>
            </w:r>
          </w:p>
        </w:tc>
        <w:tc>
          <w:tcPr>
            <w:tcW w:w="993" w:type="dxa"/>
          </w:tcPr>
          <w:p w:rsidR="000F0F6D" w:rsidRPr="000F0F6D" w:rsidRDefault="000F0F6D" w:rsidP="000F0F6D">
            <w:r w:rsidRPr="000F0F6D">
              <w:t>Без категории СЗД</w:t>
            </w:r>
          </w:p>
        </w:tc>
        <w:tc>
          <w:tcPr>
            <w:tcW w:w="1275" w:type="dxa"/>
          </w:tcPr>
          <w:p w:rsidR="000F0F6D" w:rsidRPr="000F0F6D" w:rsidRDefault="000F0F6D" w:rsidP="000F0F6D"/>
        </w:tc>
        <w:tc>
          <w:tcPr>
            <w:tcW w:w="1071" w:type="dxa"/>
          </w:tcPr>
          <w:p w:rsidR="000F0F6D" w:rsidRPr="000F0F6D" w:rsidRDefault="000F0F6D" w:rsidP="000F0F6D">
            <w:pPr>
              <w:ind w:left="-108" w:right="-30"/>
            </w:pPr>
          </w:p>
        </w:tc>
        <w:tc>
          <w:tcPr>
            <w:tcW w:w="1046" w:type="dxa"/>
          </w:tcPr>
          <w:p w:rsidR="000F0F6D" w:rsidRPr="000F0F6D" w:rsidRDefault="000F0F6D" w:rsidP="000F0F6D">
            <w:pPr>
              <w:rPr>
                <w:sz w:val="20"/>
              </w:rPr>
            </w:pPr>
            <w:r w:rsidRPr="000F0F6D">
              <w:rPr>
                <w:sz w:val="20"/>
              </w:rPr>
              <w:t>д/о</w:t>
            </w:r>
          </w:p>
        </w:tc>
      </w:tr>
      <w:tr w:rsidR="000F0F6D" w:rsidRPr="000F0F6D" w:rsidTr="000F0F6D">
        <w:trPr>
          <w:trHeight w:val="920"/>
        </w:trPr>
        <w:tc>
          <w:tcPr>
            <w:tcW w:w="567" w:type="dxa"/>
          </w:tcPr>
          <w:p w:rsidR="000F0F6D" w:rsidRPr="000F0F6D" w:rsidRDefault="000F0F6D" w:rsidP="000F0F6D">
            <w:pPr>
              <w:numPr>
                <w:ilvl w:val="0"/>
                <w:numId w:val="98"/>
              </w:numPr>
              <w:ind w:left="459"/>
            </w:pPr>
          </w:p>
        </w:tc>
        <w:tc>
          <w:tcPr>
            <w:tcW w:w="1560" w:type="dxa"/>
          </w:tcPr>
          <w:p w:rsidR="000F0F6D" w:rsidRPr="000F0F6D" w:rsidRDefault="000F0F6D" w:rsidP="000F0F6D">
            <w:proofErr w:type="spellStart"/>
            <w:r w:rsidRPr="000F0F6D">
              <w:t>Пенькова</w:t>
            </w:r>
            <w:proofErr w:type="spellEnd"/>
            <w:r w:rsidRPr="000F0F6D">
              <w:t xml:space="preserve"> Валентина Сергеевна</w:t>
            </w:r>
          </w:p>
        </w:tc>
        <w:tc>
          <w:tcPr>
            <w:tcW w:w="850" w:type="dxa"/>
          </w:tcPr>
          <w:p w:rsidR="000F0F6D" w:rsidRPr="000F0F6D" w:rsidRDefault="000F0F6D" w:rsidP="000F0F6D">
            <w:pPr>
              <w:jc w:val="center"/>
            </w:pPr>
            <w:r w:rsidRPr="000F0F6D">
              <w:t>30.11.1967</w:t>
            </w:r>
          </w:p>
        </w:tc>
        <w:tc>
          <w:tcPr>
            <w:tcW w:w="1985" w:type="dxa"/>
          </w:tcPr>
          <w:p w:rsidR="000F0F6D" w:rsidRPr="000F0F6D" w:rsidRDefault="000F0F6D" w:rsidP="000F0F6D">
            <w:pPr>
              <w:rPr>
                <w:color w:val="000000"/>
              </w:rPr>
            </w:pPr>
            <w:r w:rsidRPr="000F0F6D">
              <w:rPr>
                <w:color w:val="000000"/>
              </w:rPr>
              <w:t>Мурманский государственный педагогический институт</w:t>
            </w:r>
          </w:p>
        </w:tc>
        <w:tc>
          <w:tcPr>
            <w:tcW w:w="992" w:type="dxa"/>
          </w:tcPr>
          <w:p w:rsidR="000F0F6D" w:rsidRPr="000F0F6D" w:rsidRDefault="000F0F6D" w:rsidP="000F0F6D">
            <w:r w:rsidRPr="000F0F6D">
              <w:t>учитель</w:t>
            </w:r>
          </w:p>
        </w:tc>
        <w:tc>
          <w:tcPr>
            <w:tcW w:w="992" w:type="dxa"/>
            <w:vAlign w:val="center"/>
          </w:tcPr>
          <w:p w:rsidR="000F0F6D" w:rsidRPr="000F0F6D" w:rsidRDefault="000F0F6D" w:rsidP="000F0F6D">
            <w:pPr>
              <w:jc w:val="center"/>
            </w:pPr>
            <w:r w:rsidRPr="000F0F6D">
              <w:t>20 лет</w:t>
            </w:r>
          </w:p>
        </w:tc>
        <w:tc>
          <w:tcPr>
            <w:tcW w:w="993" w:type="dxa"/>
          </w:tcPr>
          <w:p w:rsidR="000F0F6D" w:rsidRPr="000F0F6D" w:rsidRDefault="000F0F6D" w:rsidP="000F0F6D">
            <w:r w:rsidRPr="000F0F6D">
              <w:t>высшая</w:t>
            </w:r>
          </w:p>
        </w:tc>
        <w:tc>
          <w:tcPr>
            <w:tcW w:w="1275" w:type="dxa"/>
          </w:tcPr>
          <w:p w:rsidR="000F0F6D" w:rsidRPr="000F0F6D" w:rsidRDefault="000F0F6D" w:rsidP="000F0F6D">
            <w:r w:rsidRPr="000F0F6D">
              <w:t>29.10.2014</w:t>
            </w:r>
          </w:p>
        </w:tc>
        <w:tc>
          <w:tcPr>
            <w:tcW w:w="1071" w:type="dxa"/>
          </w:tcPr>
          <w:p w:rsidR="000F0F6D" w:rsidRPr="000F0F6D" w:rsidRDefault="000F0F6D" w:rsidP="000F0F6D">
            <w:pPr>
              <w:ind w:left="-108" w:right="-30"/>
            </w:pPr>
            <w:r w:rsidRPr="000F0F6D">
              <w:t>29.10.2019</w:t>
            </w:r>
          </w:p>
        </w:tc>
        <w:tc>
          <w:tcPr>
            <w:tcW w:w="1046" w:type="dxa"/>
          </w:tcPr>
          <w:p w:rsidR="000F0F6D" w:rsidRPr="000F0F6D" w:rsidRDefault="000F0F6D" w:rsidP="000F0F6D">
            <w:pPr>
              <w:rPr>
                <w:sz w:val="20"/>
              </w:rPr>
            </w:pPr>
          </w:p>
        </w:tc>
      </w:tr>
      <w:tr w:rsidR="000F0F6D" w:rsidRPr="000F0F6D" w:rsidTr="000F0F6D">
        <w:trPr>
          <w:trHeight w:val="423"/>
        </w:trPr>
        <w:tc>
          <w:tcPr>
            <w:tcW w:w="567" w:type="dxa"/>
            <w:vMerge w:val="restart"/>
          </w:tcPr>
          <w:p w:rsidR="000F0F6D" w:rsidRPr="000F0F6D" w:rsidRDefault="000F0F6D" w:rsidP="000F0F6D">
            <w:pPr>
              <w:numPr>
                <w:ilvl w:val="0"/>
                <w:numId w:val="98"/>
              </w:numPr>
              <w:ind w:left="459"/>
            </w:pPr>
          </w:p>
        </w:tc>
        <w:tc>
          <w:tcPr>
            <w:tcW w:w="1560" w:type="dxa"/>
            <w:vMerge w:val="restart"/>
          </w:tcPr>
          <w:p w:rsidR="000F0F6D" w:rsidRPr="000F0F6D" w:rsidRDefault="000F0F6D" w:rsidP="000F0F6D">
            <w:r w:rsidRPr="000F0F6D">
              <w:t>Симонова</w:t>
            </w:r>
          </w:p>
          <w:p w:rsidR="000F0F6D" w:rsidRPr="000F0F6D" w:rsidRDefault="000F0F6D" w:rsidP="000F0F6D">
            <w:r w:rsidRPr="000F0F6D">
              <w:t>Оксана Александровна</w:t>
            </w:r>
          </w:p>
        </w:tc>
        <w:tc>
          <w:tcPr>
            <w:tcW w:w="850" w:type="dxa"/>
            <w:vMerge w:val="restart"/>
          </w:tcPr>
          <w:p w:rsidR="000F0F6D" w:rsidRPr="000F0F6D" w:rsidRDefault="000F0F6D" w:rsidP="000F0F6D">
            <w:pPr>
              <w:jc w:val="center"/>
            </w:pPr>
            <w:r w:rsidRPr="000F0F6D">
              <w:t>19.11.</w:t>
            </w:r>
          </w:p>
          <w:p w:rsidR="000F0F6D" w:rsidRPr="000F0F6D" w:rsidRDefault="000F0F6D" w:rsidP="000F0F6D">
            <w:pPr>
              <w:jc w:val="center"/>
            </w:pPr>
            <w:r w:rsidRPr="000F0F6D">
              <w:t>1978</w:t>
            </w:r>
          </w:p>
          <w:p w:rsidR="000F0F6D" w:rsidRPr="000F0F6D" w:rsidRDefault="000F0F6D" w:rsidP="000F0F6D">
            <w:pPr>
              <w:jc w:val="center"/>
            </w:pPr>
          </w:p>
        </w:tc>
        <w:tc>
          <w:tcPr>
            <w:tcW w:w="1985" w:type="dxa"/>
            <w:vMerge w:val="restart"/>
          </w:tcPr>
          <w:p w:rsidR="000F0F6D" w:rsidRPr="000F0F6D" w:rsidRDefault="000F0F6D" w:rsidP="000F0F6D">
            <w:r w:rsidRPr="000F0F6D">
              <w:rPr>
                <w:color w:val="000000"/>
              </w:rPr>
              <w:t xml:space="preserve">Луганский государственный педагогический университет им. </w:t>
            </w:r>
            <w:proofErr w:type="spellStart"/>
            <w:r w:rsidRPr="000F0F6D">
              <w:rPr>
                <w:color w:val="000000"/>
              </w:rPr>
              <w:t>Т.Шевченко</w:t>
            </w:r>
            <w:proofErr w:type="spellEnd"/>
          </w:p>
        </w:tc>
        <w:tc>
          <w:tcPr>
            <w:tcW w:w="992" w:type="dxa"/>
          </w:tcPr>
          <w:p w:rsidR="000F0F6D" w:rsidRPr="000F0F6D" w:rsidRDefault="000F0F6D" w:rsidP="000F0F6D">
            <w:r w:rsidRPr="000F0F6D">
              <w:t>учитель</w:t>
            </w:r>
          </w:p>
        </w:tc>
        <w:tc>
          <w:tcPr>
            <w:tcW w:w="992" w:type="dxa"/>
            <w:vAlign w:val="center"/>
          </w:tcPr>
          <w:p w:rsidR="000F0F6D" w:rsidRPr="000F0F6D" w:rsidRDefault="000F0F6D" w:rsidP="000F0F6D">
            <w:pPr>
              <w:jc w:val="center"/>
            </w:pPr>
            <w:r w:rsidRPr="000F0F6D">
              <w:t>14 лет</w:t>
            </w:r>
          </w:p>
          <w:p w:rsidR="000F0F6D" w:rsidRPr="000F0F6D" w:rsidRDefault="000F0F6D" w:rsidP="000F0F6D">
            <w:pPr>
              <w:jc w:val="center"/>
            </w:pPr>
          </w:p>
        </w:tc>
        <w:tc>
          <w:tcPr>
            <w:tcW w:w="993" w:type="dxa"/>
          </w:tcPr>
          <w:p w:rsidR="000F0F6D" w:rsidRPr="000F0F6D" w:rsidRDefault="000F0F6D" w:rsidP="000F0F6D">
            <w:r w:rsidRPr="000F0F6D">
              <w:t>первая</w:t>
            </w:r>
          </w:p>
        </w:tc>
        <w:tc>
          <w:tcPr>
            <w:tcW w:w="1275" w:type="dxa"/>
          </w:tcPr>
          <w:p w:rsidR="000F0F6D" w:rsidRPr="000F0F6D" w:rsidRDefault="000F0F6D" w:rsidP="000F0F6D">
            <w:r w:rsidRPr="000F0F6D">
              <w:t>12.03.2014</w:t>
            </w:r>
          </w:p>
        </w:tc>
        <w:tc>
          <w:tcPr>
            <w:tcW w:w="1071" w:type="dxa"/>
          </w:tcPr>
          <w:p w:rsidR="000F0F6D" w:rsidRPr="000F0F6D" w:rsidRDefault="000F0F6D" w:rsidP="000F0F6D">
            <w:pPr>
              <w:ind w:left="-108" w:right="-30"/>
            </w:pPr>
            <w:r w:rsidRPr="000F0F6D">
              <w:t>12.03.2019</w:t>
            </w:r>
          </w:p>
        </w:tc>
        <w:tc>
          <w:tcPr>
            <w:tcW w:w="1046" w:type="dxa"/>
          </w:tcPr>
          <w:p w:rsidR="000F0F6D" w:rsidRPr="000F0F6D" w:rsidRDefault="000F0F6D" w:rsidP="000F0F6D">
            <w:pPr>
              <w:rPr>
                <w:sz w:val="20"/>
              </w:rPr>
            </w:pPr>
            <w:r w:rsidRPr="000F0F6D">
              <w:rPr>
                <w:sz w:val="20"/>
              </w:rPr>
              <w:t>д/о</w:t>
            </w:r>
          </w:p>
        </w:tc>
      </w:tr>
      <w:tr w:rsidR="000F0F6D" w:rsidRPr="000F0F6D" w:rsidTr="000F0F6D">
        <w:trPr>
          <w:trHeight w:val="1010"/>
        </w:trPr>
        <w:tc>
          <w:tcPr>
            <w:tcW w:w="567" w:type="dxa"/>
            <w:vMerge/>
          </w:tcPr>
          <w:p w:rsidR="000F0F6D" w:rsidRPr="000F0F6D" w:rsidRDefault="000F0F6D" w:rsidP="000F0F6D">
            <w:pPr>
              <w:ind w:left="99"/>
            </w:pPr>
          </w:p>
        </w:tc>
        <w:tc>
          <w:tcPr>
            <w:tcW w:w="1560" w:type="dxa"/>
            <w:vMerge/>
          </w:tcPr>
          <w:p w:rsidR="000F0F6D" w:rsidRPr="000F0F6D" w:rsidRDefault="000F0F6D" w:rsidP="000F0F6D"/>
        </w:tc>
        <w:tc>
          <w:tcPr>
            <w:tcW w:w="850" w:type="dxa"/>
            <w:vMerge/>
          </w:tcPr>
          <w:p w:rsidR="000F0F6D" w:rsidRPr="000F0F6D" w:rsidRDefault="000F0F6D" w:rsidP="000F0F6D">
            <w:pPr>
              <w:jc w:val="center"/>
            </w:pPr>
          </w:p>
        </w:tc>
        <w:tc>
          <w:tcPr>
            <w:tcW w:w="1985" w:type="dxa"/>
            <w:vMerge/>
          </w:tcPr>
          <w:p w:rsidR="000F0F6D" w:rsidRPr="000F0F6D" w:rsidRDefault="000F0F6D" w:rsidP="000F0F6D"/>
        </w:tc>
        <w:tc>
          <w:tcPr>
            <w:tcW w:w="992" w:type="dxa"/>
          </w:tcPr>
          <w:p w:rsidR="000F0F6D" w:rsidRPr="000F0F6D" w:rsidRDefault="000F0F6D" w:rsidP="000F0F6D">
            <w:r w:rsidRPr="000F0F6D">
              <w:t>Заместитель руководителя</w:t>
            </w:r>
          </w:p>
        </w:tc>
        <w:tc>
          <w:tcPr>
            <w:tcW w:w="992" w:type="dxa"/>
            <w:vAlign w:val="center"/>
          </w:tcPr>
          <w:p w:rsidR="000F0F6D" w:rsidRPr="000F0F6D" w:rsidRDefault="000F0F6D" w:rsidP="000F0F6D">
            <w:pPr>
              <w:jc w:val="center"/>
            </w:pPr>
            <w:r w:rsidRPr="000F0F6D">
              <w:t>4 года</w:t>
            </w:r>
          </w:p>
        </w:tc>
        <w:tc>
          <w:tcPr>
            <w:tcW w:w="993" w:type="dxa"/>
          </w:tcPr>
          <w:p w:rsidR="000F0F6D" w:rsidRPr="000F0F6D" w:rsidRDefault="000F0F6D" w:rsidP="000F0F6D">
            <w:r w:rsidRPr="000F0F6D">
              <w:t>Без категории СЗД</w:t>
            </w:r>
          </w:p>
        </w:tc>
        <w:tc>
          <w:tcPr>
            <w:tcW w:w="1275" w:type="dxa"/>
          </w:tcPr>
          <w:p w:rsidR="000F0F6D" w:rsidRPr="000F0F6D" w:rsidRDefault="000F0F6D" w:rsidP="000F0F6D"/>
        </w:tc>
        <w:tc>
          <w:tcPr>
            <w:tcW w:w="1071" w:type="dxa"/>
          </w:tcPr>
          <w:p w:rsidR="000F0F6D" w:rsidRPr="000F0F6D" w:rsidRDefault="000F0F6D" w:rsidP="000F0F6D">
            <w:pPr>
              <w:ind w:left="-108" w:right="-30"/>
            </w:pPr>
          </w:p>
        </w:tc>
        <w:tc>
          <w:tcPr>
            <w:tcW w:w="1046" w:type="dxa"/>
          </w:tcPr>
          <w:p w:rsidR="000F0F6D" w:rsidRPr="000F0F6D" w:rsidRDefault="000F0F6D" w:rsidP="000F0F6D">
            <w:pPr>
              <w:rPr>
                <w:sz w:val="20"/>
              </w:rPr>
            </w:pPr>
          </w:p>
        </w:tc>
      </w:tr>
      <w:tr w:rsidR="000F0F6D" w:rsidRPr="000F0F6D" w:rsidTr="000F0F6D">
        <w:trPr>
          <w:trHeight w:val="1116"/>
        </w:trPr>
        <w:tc>
          <w:tcPr>
            <w:tcW w:w="567" w:type="dxa"/>
          </w:tcPr>
          <w:p w:rsidR="000F0F6D" w:rsidRPr="000F0F6D" w:rsidRDefault="000F0F6D" w:rsidP="000F0F6D">
            <w:pPr>
              <w:numPr>
                <w:ilvl w:val="0"/>
                <w:numId w:val="98"/>
              </w:numPr>
              <w:ind w:left="459"/>
            </w:pPr>
          </w:p>
        </w:tc>
        <w:tc>
          <w:tcPr>
            <w:tcW w:w="1560" w:type="dxa"/>
          </w:tcPr>
          <w:p w:rsidR="000F0F6D" w:rsidRPr="000F0F6D" w:rsidRDefault="000F0F6D" w:rsidP="000F0F6D">
            <w:proofErr w:type="spellStart"/>
            <w:r w:rsidRPr="000F0F6D">
              <w:t>Свистунова</w:t>
            </w:r>
            <w:proofErr w:type="spellEnd"/>
            <w:r w:rsidRPr="000F0F6D">
              <w:t xml:space="preserve"> Вера Сергеевна</w:t>
            </w:r>
          </w:p>
        </w:tc>
        <w:tc>
          <w:tcPr>
            <w:tcW w:w="850" w:type="dxa"/>
          </w:tcPr>
          <w:p w:rsidR="000F0F6D" w:rsidRPr="000F0F6D" w:rsidRDefault="000F0F6D" w:rsidP="000F0F6D">
            <w:pPr>
              <w:jc w:val="center"/>
            </w:pPr>
            <w:r w:rsidRPr="000F0F6D">
              <w:t>02.04. 1963</w:t>
            </w:r>
          </w:p>
        </w:tc>
        <w:tc>
          <w:tcPr>
            <w:tcW w:w="1985" w:type="dxa"/>
          </w:tcPr>
          <w:p w:rsidR="000F0F6D" w:rsidRPr="000F0F6D" w:rsidRDefault="000F0F6D" w:rsidP="000F0F6D">
            <w:pPr>
              <w:rPr>
                <w:color w:val="000000"/>
              </w:rPr>
            </w:pPr>
            <w:r w:rsidRPr="000F0F6D">
              <w:rPr>
                <w:color w:val="000000"/>
              </w:rPr>
              <w:t xml:space="preserve">Горьковский государственный педагогический институт им. </w:t>
            </w:r>
            <w:proofErr w:type="spellStart"/>
            <w:r w:rsidRPr="000F0F6D">
              <w:rPr>
                <w:color w:val="000000"/>
              </w:rPr>
              <w:t>М.Горького</w:t>
            </w:r>
            <w:proofErr w:type="spellEnd"/>
          </w:p>
        </w:tc>
        <w:tc>
          <w:tcPr>
            <w:tcW w:w="992" w:type="dxa"/>
          </w:tcPr>
          <w:p w:rsidR="000F0F6D" w:rsidRPr="000F0F6D" w:rsidRDefault="000F0F6D" w:rsidP="000F0F6D">
            <w:r w:rsidRPr="000F0F6D">
              <w:t>учитель</w:t>
            </w:r>
          </w:p>
        </w:tc>
        <w:tc>
          <w:tcPr>
            <w:tcW w:w="992" w:type="dxa"/>
            <w:vAlign w:val="center"/>
          </w:tcPr>
          <w:p w:rsidR="000F0F6D" w:rsidRPr="000F0F6D" w:rsidRDefault="000F0F6D" w:rsidP="000F0F6D">
            <w:pPr>
              <w:jc w:val="center"/>
            </w:pPr>
            <w:r w:rsidRPr="000F0F6D">
              <w:t>30 лет</w:t>
            </w:r>
          </w:p>
        </w:tc>
        <w:tc>
          <w:tcPr>
            <w:tcW w:w="993" w:type="dxa"/>
          </w:tcPr>
          <w:p w:rsidR="000F0F6D" w:rsidRPr="000F0F6D" w:rsidRDefault="000F0F6D" w:rsidP="000F0F6D">
            <w:r w:rsidRPr="000F0F6D">
              <w:t>высшая</w:t>
            </w:r>
          </w:p>
        </w:tc>
        <w:tc>
          <w:tcPr>
            <w:tcW w:w="1275" w:type="dxa"/>
          </w:tcPr>
          <w:p w:rsidR="000F0F6D" w:rsidRPr="000F0F6D" w:rsidRDefault="000F0F6D" w:rsidP="000F0F6D">
            <w:r w:rsidRPr="000F0F6D">
              <w:t>21.10.2015</w:t>
            </w:r>
          </w:p>
        </w:tc>
        <w:tc>
          <w:tcPr>
            <w:tcW w:w="1071" w:type="dxa"/>
          </w:tcPr>
          <w:p w:rsidR="000F0F6D" w:rsidRPr="000F0F6D" w:rsidRDefault="000F0F6D" w:rsidP="000F0F6D">
            <w:pPr>
              <w:ind w:left="-108" w:right="-30"/>
            </w:pPr>
            <w:r w:rsidRPr="000F0F6D">
              <w:t>21.10.2020</w:t>
            </w:r>
          </w:p>
        </w:tc>
        <w:tc>
          <w:tcPr>
            <w:tcW w:w="1046" w:type="dxa"/>
          </w:tcPr>
          <w:p w:rsidR="000F0F6D" w:rsidRPr="000F0F6D" w:rsidRDefault="000F0F6D" w:rsidP="000F0F6D">
            <w:pPr>
              <w:rPr>
                <w:sz w:val="20"/>
              </w:rPr>
            </w:pPr>
          </w:p>
        </w:tc>
      </w:tr>
      <w:tr w:rsidR="000F0F6D" w:rsidRPr="000F0F6D" w:rsidTr="000F0F6D">
        <w:trPr>
          <w:trHeight w:val="1267"/>
        </w:trPr>
        <w:tc>
          <w:tcPr>
            <w:tcW w:w="567" w:type="dxa"/>
          </w:tcPr>
          <w:p w:rsidR="000F0F6D" w:rsidRPr="000F0F6D" w:rsidRDefault="000F0F6D" w:rsidP="000F0F6D">
            <w:pPr>
              <w:numPr>
                <w:ilvl w:val="0"/>
                <w:numId w:val="98"/>
              </w:numPr>
              <w:ind w:left="459"/>
            </w:pPr>
          </w:p>
        </w:tc>
        <w:tc>
          <w:tcPr>
            <w:tcW w:w="1560" w:type="dxa"/>
          </w:tcPr>
          <w:p w:rsidR="000F0F6D" w:rsidRPr="000F0F6D" w:rsidRDefault="000F0F6D" w:rsidP="000F0F6D">
            <w:r w:rsidRPr="000F0F6D">
              <w:t>Соловьев Валентин Викторович</w:t>
            </w:r>
          </w:p>
        </w:tc>
        <w:tc>
          <w:tcPr>
            <w:tcW w:w="850" w:type="dxa"/>
          </w:tcPr>
          <w:p w:rsidR="000F0F6D" w:rsidRPr="000F0F6D" w:rsidRDefault="000F0F6D" w:rsidP="000F0F6D">
            <w:pPr>
              <w:jc w:val="center"/>
            </w:pPr>
            <w:r w:rsidRPr="000F0F6D">
              <w:t>13.12.</w:t>
            </w:r>
          </w:p>
          <w:p w:rsidR="000F0F6D" w:rsidRPr="000F0F6D" w:rsidRDefault="000F0F6D" w:rsidP="000F0F6D">
            <w:pPr>
              <w:jc w:val="center"/>
            </w:pPr>
            <w:r w:rsidRPr="000F0F6D">
              <w:t>1963</w:t>
            </w:r>
          </w:p>
          <w:p w:rsidR="000F0F6D" w:rsidRPr="000F0F6D" w:rsidRDefault="000F0F6D" w:rsidP="000F0F6D">
            <w:pPr>
              <w:jc w:val="center"/>
            </w:pPr>
          </w:p>
        </w:tc>
        <w:tc>
          <w:tcPr>
            <w:tcW w:w="1985" w:type="dxa"/>
          </w:tcPr>
          <w:p w:rsidR="000F0F6D" w:rsidRPr="000F0F6D" w:rsidRDefault="000F0F6D" w:rsidP="000F0F6D">
            <w:pPr>
              <w:rPr>
                <w:color w:val="000000"/>
              </w:rPr>
            </w:pPr>
            <w:r w:rsidRPr="000F0F6D">
              <w:rPr>
                <w:color w:val="000000"/>
              </w:rPr>
              <w:t xml:space="preserve">Белорусский государственный ордена трудового Красного Знамени институт </w:t>
            </w:r>
            <w:proofErr w:type="spellStart"/>
            <w:r w:rsidRPr="000F0F6D">
              <w:rPr>
                <w:color w:val="000000"/>
              </w:rPr>
              <w:t>физичес</w:t>
            </w:r>
            <w:proofErr w:type="spellEnd"/>
            <w:r w:rsidRPr="000F0F6D">
              <w:rPr>
                <w:color w:val="000000"/>
              </w:rPr>
              <w:t xml:space="preserve"> - кой культуры</w:t>
            </w:r>
          </w:p>
        </w:tc>
        <w:tc>
          <w:tcPr>
            <w:tcW w:w="992" w:type="dxa"/>
          </w:tcPr>
          <w:p w:rsidR="000F0F6D" w:rsidRPr="000F0F6D" w:rsidRDefault="000F0F6D" w:rsidP="000F0F6D">
            <w:r w:rsidRPr="000F0F6D">
              <w:t>учитель</w:t>
            </w:r>
          </w:p>
        </w:tc>
        <w:tc>
          <w:tcPr>
            <w:tcW w:w="992" w:type="dxa"/>
            <w:vAlign w:val="center"/>
          </w:tcPr>
          <w:p w:rsidR="000F0F6D" w:rsidRPr="000F0F6D" w:rsidRDefault="000F0F6D" w:rsidP="000F0F6D">
            <w:pPr>
              <w:jc w:val="center"/>
            </w:pPr>
            <w:r w:rsidRPr="000F0F6D">
              <w:t>10 лет</w:t>
            </w:r>
          </w:p>
        </w:tc>
        <w:tc>
          <w:tcPr>
            <w:tcW w:w="993" w:type="dxa"/>
          </w:tcPr>
          <w:p w:rsidR="000F0F6D" w:rsidRPr="000F0F6D" w:rsidRDefault="000F0F6D" w:rsidP="000F0F6D">
            <w:r w:rsidRPr="000F0F6D">
              <w:t>первая</w:t>
            </w:r>
          </w:p>
        </w:tc>
        <w:tc>
          <w:tcPr>
            <w:tcW w:w="1275" w:type="dxa"/>
          </w:tcPr>
          <w:p w:rsidR="000F0F6D" w:rsidRPr="000F0F6D" w:rsidRDefault="000F0F6D" w:rsidP="000F0F6D">
            <w:r w:rsidRPr="000F0F6D">
              <w:t>06.05.2015</w:t>
            </w:r>
          </w:p>
        </w:tc>
        <w:tc>
          <w:tcPr>
            <w:tcW w:w="1071" w:type="dxa"/>
          </w:tcPr>
          <w:p w:rsidR="000F0F6D" w:rsidRPr="000F0F6D" w:rsidRDefault="000F0F6D" w:rsidP="000F0F6D">
            <w:pPr>
              <w:ind w:left="-108" w:right="-30"/>
            </w:pPr>
            <w:r w:rsidRPr="000F0F6D">
              <w:t>06.05.2020</w:t>
            </w:r>
          </w:p>
        </w:tc>
        <w:tc>
          <w:tcPr>
            <w:tcW w:w="1046" w:type="dxa"/>
          </w:tcPr>
          <w:p w:rsidR="000F0F6D" w:rsidRPr="000F0F6D" w:rsidRDefault="000F0F6D" w:rsidP="000F0F6D">
            <w:pPr>
              <w:rPr>
                <w:sz w:val="20"/>
              </w:rPr>
            </w:pPr>
          </w:p>
        </w:tc>
      </w:tr>
      <w:tr w:rsidR="000F0F6D" w:rsidRPr="000F0F6D" w:rsidTr="000F0F6D">
        <w:trPr>
          <w:trHeight w:val="839"/>
        </w:trPr>
        <w:tc>
          <w:tcPr>
            <w:tcW w:w="567" w:type="dxa"/>
            <w:vMerge w:val="restart"/>
          </w:tcPr>
          <w:p w:rsidR="000F0F6D" w:rsidRPr="000F0F6D" w:rsidRDefault="000F0F6D" w:rsidP="000F0F6D">
            <w:pPr>
              <w:numPr>
                <w:ilvl w:val="0"/>
                <w:numId w:val="98"/>
              </w:numPr>
              <w:ind w:left="459"/>
            </w:pPr>
          </w:p>
        </w:tc>
        <w:tc>
          <w:tcPr>
            <w:tcW w:w="1560" w:type="dxa"/>
            <w:vMerge w:val="restart"/>
          </w:tcPr>
          <w:p w:rsidR="000F0F6D" w:rsidRPr="000F0F6D" w:rsidRDefault="000F0F6D" w:rsidP="000F0F6D">
            <w:r w:rsidRPr="000F0F6D">
              <w:t>Соколова Тамара Леонидовна</w:t>
            </w:r>
          </w:p>
        </w:tc>
        <w:tc>
          <w:tcPr>
            <w:tcW w:w="850" w:type="dxa"/>
            <w:vMerge w:val="restart"/>
          </w:tcPr>
          <w:p w:rsidR="000F0F6D" w:rsidRPr="000F0F6D" w:rsidRDefault="000F0F6D" w:rsidP="000F0F6D">
            <w:pPr>
              <w:jc w:val="center"/>
            </w:pPr>
            <w:r w:rsidRPr="000F0F6D">
              <w:t>05.08.</w:t>
            </w:r>
          </w:p>
          <w:p w:rsidR="000F0F6D" w:rsidRPr="000F0F6D" w:rsidRDefault="000F0F6D" w:rsidP="000F0F6D">
            <w:pPr>
              <w:jc w:val="center"/>
            </w:pPr>
            <w:r w:rsidRPr="000F0F6D">
              <w:t>1966</w:t>
            </w:r>
          </w:p>
          <w:p w:rsidR="000F0F6D" w:rsidRPr="000F0F6D" w:rsidRDefault="000F0F6D" w:rsidP="000F0F6D">
            <w:pPr>
              <w:jc w:val="center"/>
            </w:pPr>
          </w:p>
        </w:tc>
        <w:tc>
          <w:tcPr>
            <w:tcW w:w="1985" w:type="dxa"/>
            <w:vMerge w:val="restart"/>
          </w:tcPr>
          <w:p w:rsidR="000F0F6D" w:rsidRPr="000F0F6D" w:rsidRDefault="000F0F6D" w:rsidP="000F0F6D">
            <w:r w:rsidRPr="000F0F6D">
              <w:t>Ленинградский ордена Ленина и Ордена трудового красного знамени государственный университет имени А.А. Жданова</w:t>
            </w:r>
          </w:p>
        </w:tc>
        <w:tc>
          <w:tcPr>
            <w:tcW w:w="992" w:type="dxa"/>
          </w:tcPr>
          <w:p w:rsidR="000F0F6D" w:rsidRPr="000F0F6D" w:rsidRDefault="000F0F6D" w:rsidP="000F0F6D">
            <w:r w:rsidRPr="000F0F6D">
              <w:t xml:space="preserve">Руководитель </w:t>
            </w:r>
          </w:p>
        </w:tc>
        <w:tc>
          <w:tcPr>
            <w:tcW w:w="992" w:type="dxa"/>
            <w:vAlign w:val="center"/>
          </w:tcPr>
          <w:p w:rsidR="000F0F6D" w:rsidRPr="000F0F6D" w:rsidRDefault="000F0F6D" w:rsidP="000F0F6D">
            <w:pPr>
              <w:jc w:val="center"/>
            </w:pPr>
            <w:r w:rsidRPr="000F0F6D">
              <w:t>08 лет</w:t>
            </w:r>
          </w:p>
        </w:tc>
        <w:tc>
          <w:tcPr>
            <w:tcW w:w="993" w:type="dxa"/>
          </w:tcPr>
          <w:p w:rsidR="000F0F6D" w:rsidRPr="000F0F6D" w:rsidRDefault="000F0F6D" w:rsidP="000F0F6D">
            <w:r w:rsidRPr="000F0F6D">
              <w:t>первая</w:t>
            </w:r>
          </w:p>
        </w:tc>
        <w:tc>
          <w:tcPr>
            <w:tcW w:w="1275" w:type="dxa"/>
          </w:tcPr>
          <w:p w:rsidR="000F0F6D" w:rsidRPr="000F0F6D" w:rsidRDefault="000F0F6D" w:rsidP="000F0F6D">
            <w:r w:rsidRPr="000F0F6D">
              <w:t>17.05.2012</w:t>
            </w:r>
          </w:p>
        </w:tc>
        <w:tc>
          <w:tcPr>
            <w:tcW w:w="1071" w:type="dxa"/>
          </w:tcPr>
          <w:p w:rsidR="000F0F6D" w:rsidRPr="000F0F6D" w:rsidRDefault="000F0F6D" w:rsidP="000F0F6D">
            <w:pPr>
              <w:ind w:left="-108" w:right="-30"/>
            </w:pPr>
            <w:r w:rsidRPr="000F0F6D">
              <w:t>17.05.2017</w:t>
            </w:r>
          </w:p>
        </w:tc>
        <w:tc>
          <w:tcPr>
            <w:tcW w:w="1046" w:type="dxa"/>
          </w:tcPr>
          <w:p w:rsidR="000F0F6D" w:rsidRPr="000F0F6D" w:rsidRDefault="000F0F6D" w:rsidP="000F0F6D">
            <w:pPr>
              <w:rPr>
                <w:sz w:val="20"/>
              </w:rPr>
            </w:pPr>
          </w:p>
        </w:tc>
      </w:tr>
      <w:tr w:rsidR="000F0F6D" w:rsidRPr="000F0F6D" w:rsidTr="000F0F6D">
        <w:trPr>
          <w:trHeight w:val="683"/>
        </w:trPr>
        <w:tc>
          <w:tcPr>
            <w:tcW w:w="567" w:type="dxa"/>
            <w:vMerge/>
          </w:tcPr>
          <w:p w:rsidR="000F0F6D" w:rsidRPr="000F0F6D" w:rsidRDefault="000F0F6D" w:rsidP="000F0F6D">
            <w:pPr>
              <w:ind w:left="99"/>
            </w:pPr>
          </w:p>
        </w:tc>
        <w:tc>
          <w:tcPr>
            <w:tcW w:w="1560" w:type="dxa"/>
            <w:vMerge/>
          </w:tcPr>
          <w:p w:rsidR="000F0F6D" w:rsidRPr="000F0F6D" w:rsidRDefault="000F0F6D" w:rsidP="000F0F6D"/>
        </w:tc>
        <w:tc>
          <w:tcPr>
            <w:tcW w:w="850" w:type="dxa"/>
            <w:vMerge/>
          </w:tcPr>
          <w:p w:rsidR="000F0F6D" w:rsidRPr="000F0F6D" w:rsidRDefault="000F0F6D" w:rsidP="000F0F6D">
            <w:pPr>
              <w:jc w:val="center"/>
            </w:pPr>
          </w:p>
        </w:tc>
        <w:tc>
          <w:tcPr>
            <w:tcW w:w="1985" w:type="dxa"/>
            <w:vMerge/>
          </w:tcPr>
          <w:p w:rsidR="000F0F6D" w:rsidRPr="000F0F6D" w:rsidRDefault="000F0F6D" w:rsidP="000F0F6D"/>
        </w:tc>
        <w:tc>
          <w:tcPr>
            <w:tcW w:w="992" w:type="dxa"/>
          </w:tcPr>
          <w:p w:rsidR="000F0F6D" w:rsidRPr="000F0F6D" w:rsidRDefault="000F0F6D" w:rsidP="000F0F6D">
            <w:r w:rsidRPr="000F0F6D">
              <w:t xml:space="preserve">учитель </w:t>
            </w:r>
          </w:p>
        </w:tc>
        <w:tc>
          <w:tcPr>
            <w:tcW w:w="992" w:type="dxa"/>
            <w:vAlign w:val="center"/>
          </w:tcPr>
          <w:p w:rsidR="000F0F6D" w:rsidRPr="000F0F6D" w:rsidRDefault="000F0F6D" w:rsidP="000F0F6D">
            <w:pPr>
              <w:jc w:val="center"/>
            </w:pPr>
            <w:r w:rsidRPr="000F0F6D">
              <w:t>26 лет</w:t>
            </w:r>
          </w:p>
        </w:tc>
        <w:tc>
          <w:tcPr>
            <w:tcW w:w="993" w:type="dxa"/>
          </w:tcPr>
          <w:p w:rsidR="000F0F6D" w:rsidRPr="000F0F6D" w:rsidRDefault="000F0F6D" w:rsidP="000F0F6D">
            <w:r w:rsidRPr="000F0F6D">
              <w:t>высшая</w:t>
            </w:r>
          </w:p>
        </w:tc>
        <w:tc>
          <w:tcPr>
            <w:tcW w:w="1275" w:type="dxa"/>
          </w:tcPr>
          <w:p w:rsidR="000F0F6D" w:rsidRPr="000F0F6D" w:rsidRDefault="000F0F6D" w:rsidP="000F0F6D">
            <w:r w:rsidRPr="000F0F6D">
              <w:t>20.12.2011</w:t>
            </w:r>
          </w:p>
        </w:tc>
        <w:tc>
          <w:tcPr>
            <w:tcW w:w="1071" w:type="dxa"/>
          </w:tcPr>
          <w:p w:rsidR="000F0F6D" w:rsidRPr="000F0F6D" w:rsidRDefault="000F0F6D" w:rsidP="000F0F6D">
            <w:pPr>
              <w:ind w:left="-108" w:right="-30"/>
            </w:pPr>
            <w:r w:rsidRPr="000F0F6D">
              <w:t>20.12.2016</w:t>
            </w:r>
          </w:p>
        </w:tc>
        <w:tc>
          <w:tcPr>
            <w:tcW w:w="1046" w:type="dxa"/>
          </w:tcPr>
          <w:p w:rsidR="000F0F6D" w:rsidRPr="000F0F6D" w:rsidRDefault="000F0F6D" w:rsidP="000F0F6D">
            <w:pPr>
              <w:rPr>
                <w:sz w:val="20"/>
              </w:rPr>
            </w:pPr>
          </w:p>
        </w:tc>
      </w:tr>
      <w:tr w:rsidR="000F0F6D" w:rsidRPr="000F0F6D" w:rsidTr="000F0F6D">
        <w:trPr>
          <w:trHeight w:val="634"/>
        </w:trPr>
        <w:tc>
          <w:tcPr>
            <w:tcW w:w="567" w:type="dxa"/>
            <w:vMerge w:val="restart"/>
          </w:tcPr>
          <w:p w:rsidR="000F0F6D" w:rsidRPr="000F0F6D" w:rsidRDefault="000F0F6D" w:rsidP="000F0F6D">
            <w:pPr>
              <w:numPr>
                <w:ilvl w:val="0"/>
                <w:numId w:val="98"/>
              </w:numPr>
              <w:ind w:left="459"/>
            </w:pPr>
          </w:p>
        </w:tc>
        <w:tc>
          <w:tcPr>
            <w:tcW w:w="1560" w:type="dxa"/>
            <w:vMerge w:val="restart"/>
          </w:tcPr>
          <w:p w:rsidR="000F0F6D" w:rsidRPr="000F0F6D" w:rsidRDefault="000F0F6D" w:rsidP="000F0F6D">
            <w:proofErr w:type="spellStart"/>
            <w:r w:rsidRPr="000F0F6D">
              <w:t>Тернавская</w:t>
            </w:r>
            <w:proofErr w:type="spellEnd"/>
            <w:r w:rsidRPr="000F0F6D">
              <w:t xml:space="preserve"> Юлия Николаевна</w:t>
            </w:r>
          </w:p>
        </w:tc>
        <w:tc>
          <w:tcPr>
            <w:tcW w:w="850" w:type="dxa"/>
            <w:vMerge w:val="restart"/>
          </w:tcPr>
          <w:p w:rsidR="000F0F6D" w:rsidRPr="000F0F6D" w:rsidRDefault="000F0F6D" w:rsidP="000F0F6D">
            <w:pPr>
              <w:jc w:val="center"/>
            </w:pPr>
            <w:r w:rsidRPr="000F0F6D">
              <w:t>23.02.1992</w:t>
            </w:r>
          </w:p>
        </w:tc>
        <w:tc>
          <w:tcPr>
            <w:tcW w:w="1985" w:type="dxa"/>
            <w:vMerge w:val="restart"/>
          </w:tcPr>
          <w:p w:rsidR="000F0F6D" w:rsidRPr="000F0F6D" w:rsidRDefault="000F0F6D" w:rsidP="000F0F6D">
            <w:r w:rsidRPr="000F0F6D">
              <w:rPr>
                <w:color w:val="000000"/>
              </w:rPr>
              <w:t>Мурманский государственный педагогический университет</w:t>
            </w:r>
          </w:p>
        </w:tc>
        <w:tc>
          <w:tcPr>
            <w:tcW w:w="992" w:type="dxa"/>
          </w:tcPr>
          <w:p w:rsidR="000F0F6D" w:rsidRPr="000F0F6D" w:rsidRDefault="000F0F6D" w:rsidP="000F0F6D">
            <w:r w:rsidRPr="000F0F6D">
              <w:t>учитель</w:t>
            </w:r>
          </w:p>
        </w:tc>
        <w:tc>
          <w:tcPr>
            <w:tcW w:w="992" w:type="dxa"/>
            <w:vAlign w:val="center"/>
          </w:tcPr>
          <w:p w:rsidR="000F0F6D" w:rsidRPr="000F0F6D" w:rsidRDefault="000F0F6D" w:rsidP="000F0F6D">
            <w:pPr>
              <w:jc w:val="center"/>
            </w:pPr>
            <w:r w:rsidRPr="000F0F6D">
              <w:t>01 год</w:t>
            </w:r>
          </w:p>
        </w:tc>
        <w:tc>
          <w:tcPr>
            <w:tcW w:w="993" w:type="dxa"/>
          </w:tcPr>
          <w:p w:rsidR="000F0F6D" w:rsidRPr="000F0F6D" w:rsidRDefault="000F0F6D" w:rsidP="000F0F6D">
            <w:r w:rsidRPr="000F0F6D">
              <w:t>Без категории СЗД</w:t>
            </w:r>
          </w:p>
        </w:tc>
        <w:tc>
          <w:tcPr>
            <w:tcW w:w="1275" w:type="dxa"/>
          </w:tcPr>
          <w:p w:rsidR="000F0F6D" w:rsidRPr="000F0F6D" w:rsidRDefault="000F0F6D" w:rsidP="000F0F6D"/>
        </w:tc>
        <w:tc>
          <w:tcPr>
            <w:tcW w:w="1071" w:type="dxa"/>
          </w:tcPr>
          <w:p w:rsidR="000F0F6D" w:rsidRPr="000F0F6D" w:rsidRDefault="000F0F6D" w:rsidP="000F0F6D">
            <w:pPr>
              <w:ind w:left="-108" w:right="-30"/>
            </w:pPr>
          </w:p>
        </w:tc>
        <w:tc>
          <w:tcPr>
            <w:tcW w:w="1046" w:type="dxa"/>
          </w:tcPr>
          <w:p w:rsidR="000F0F6D" w:rsidRPr="000F0F6D" w:rsidRDefault="000F0F6D" w:rsidP="000F0F6D">
            <w:pPr>
              <w:rPr>
                <w:sz w:val="20"/>
              </w:rPr>
            </w:pPr>
            <w:r w:rsidRPr="000F0F6D">
              <w:rPr>
                <w:sz w:val="20"/>
              </w:rPr>
              <w:t>Молодой специалист</w:t>
            </w:r>
          </w:p>
        </w:tc>
      </w:tr>
      <w:tr w:rsidR="000F0F6D" w:rsidRPr="000F0F6D" w:rsidTr="000F0F6D">
        <w:trPr>
          <w:trHeight w:val="677"/>
        </w:trPr>
        <w:tc>
          <w:tcPr>
            <w:tcW w:w="567" w:type="dxa"/>
            <w:vMerge/>
          </w:tcPr>
          <w:p w:rsidR="000F0F6D" w:rsidRPr="000F0F6D" w:rsidRDefault="000F0F6D" w:rsidP="000F0F6D">
            <w:pPr>
              <w:ind w:left="99"/>
            </w:pPr>
          </w:p>
        </w:tc>
        <w:tc>
          <w:tcPr>
            <w:tcW w:w="1560" w:type="dxa"/>
            <w:vMerge/>
          </w:tcPr>
          <w:p w:rsidR="000F0F6D" w:rsidRPr="000F0F6D" w:rsidRDefault="000F0F6D" w:rsidP="000F0F6D"/>
        </w:tc>
        <w:tc>
          <w:tcPr>
            <w:tcW w:w="850" w:type="dxa"/>
            <w:vMerge/>
          </w:tcPr>
          <w:p w:rsidR="000F0F6D" w:rsidRPr="000F0F6D" w:rsidRDefault="000F0F6D" w:rsidP="000F0F6D">
            <w:pPr>
              <w:jc w:val="center"/>
            </w:pPr>
          </w:p>
        </w:tc>
        <w:tc>
          <w:tcPr>
            <w:tcW w:w="1985" w:type="dxa"/>
            <w:vMerge/>
          </w:tcPr>
          <w:p w:rsidR="000F0F6D" w:rsidRPr="000F0F6D" w:rsidRDefault="000F0F6D" w:rsidP="000F0F6D"/>
        </w:tc>
        <w:tc>
          <w:tcPr>
            <w:tcW w:w="992" w:type="dxa"/>
          </w:tcPr>
          <w:p w:rsidR="000F0F6D" w:rsidRPr="000F0F6D" w:rsidRDefault="000F0F6D" w:rsidP="000F0F6D">
            <w:pPr>
              <w:rPr>
                <w:sz w:val="20"/>
              </w:rPr>
            </w:pPr>
            <w:r w:rsidRPr="000F0F6D">
              <w:rPr>
                <w:sz w:val="20"/>
              </w:rPr>
              <w:t>Старший вожатый</w:t>
            </w:r>
          </w:p>
        </w:tc>
        <w:tc>
          <w:tcPr>
            <w:tcW w:w="992" w:type="dxa"/>
            <w:vAlign w:val="center"/>
          </w:tcPr>
          <w:p w:rsidR="000F0F6D" w:rsidRPr="000F0F6D" w:rsidRDefault="000F0F6D" w:rsidP="000F0F6D">
            <w:pPr>
              <w:jc w:val="center"/>
            </w:pPr>
            <w:r w:rsidRPr="000F0F6D">
              <w:t>01 год</w:t>
            </w:r>
          </w:p>
        </w:tc>
        <w:tc>
          <w:tcPr>
            <w:tcW w:w="993" w:type="dxa"/>
          </w:tcPr>
          <w:p w:rsidR="000F0F6D" w:rsidRPr="000F0F6D" w:rsidRDefault="000F0F6D" w:rsidP="000F0F6D">
            <w:r w:rsidRPr="000F0F6D">
              <w:t>Без категории СЗД</w:t>
            </w:r>
          </w:p>
        </w:tc>
        <w:tc>
          <w:tcPr>
            <w:tcW w:w="1275" w:type="dxa"/>
          </w:tcPr>
          <w:p w:rsidR="000F0F6D" w:rsidRPr="000F0F6D" w:rsidRDefault="000F0F6D" w:rsidP="000F0F6D"/>
        </w:tc>
        <w:tc>
          <w:tcPr>
            <w:tcW w:w="1071" w:type="dxa"/>
          </w:tcPr>
          <w:p w:rsidR="000F0F6D" w:rsidRPr="000F0F6D" w:rsidRDefault="000F0F6D" w:rsidP="000F0F6D">
            <w:pPr>
              <w:ind w:left="-108" w:right="-30"/>
            </w:pPr>
          </w:p>
        </w:tc>
        <w:tc>
          <w:tcPr>
            <w:tcW w:w="1046" w:type="dxa"/>
          </w:tcPr>
          <w:p w:rsidR="000F0F6D" w:rsidRPr="000F0F6D" w:rsidRDefault="000F0F6D" w:rsidP="000F0F6D">
            <w:pPr>
              <w:rPr>
                <w:sz w:val="20"/>
              </w:rPr>
            </w:pPr>
            <w:r w:rsidRPr="000F0F6D">
              <w:rPr>
                <w:sz w:val="20"/>
              </w:rPr>
              <w:t>Молодой специалист</w:t>
            </w:r>
          </w:p>
        </w:tc>
      </w:tr>
      <w:tr w:rsidR="000F0F6D" w:rsidRPr="000F0F6D" w:rsidTr="000F0F6D">
        <w:trPr>
          <w:trHeight w:val="970"/>
        </w:trPr>
        <w:tc>
          <w:tcPr>
            <w:tcW w:w="567" w:type="dxa"/>
          </w:tcPr>
          <w:p w:rsidR="000F0F6D" w:rsidRPr="000F0F6D" w:rsidRDefault="000F0F6D" w:rsidP="000F0F6D">
            <w:pPr>
              <w:numPr>
                <w:ilvl w:val="0"/>
                <w:numId w:val="98"/>
              </w:numPr>
              <w:ind w:left="459"/>
            </w:pPr>
          </w:p>
        </w:tc>
        <w:tc>
          <w:tcPr>
            <w:tcW w:w="1560" w:type="dxa"/>
          </w:tcPr>
          <w:p w:rsidR="000F0F6D" w:rsidRPr="000F0F6D" w:rsidRDefault="000F0F6D" w:rsidP="000F0F6D">
            <w:r w:rsidRPr="000F0F6D">
              <w:t>Чулкова Лариса Викторовна</w:t>
            </w:r>
          </w:p>
        </w:tc>
        <w:tc>
          <w:tcPr>
            <w:tcW w:w="850" w:type="dxa"/>
          </w:tcPr>
          <w:p w:rsidR="000F0F6D" w:rsidRPr="000F0F6D" w:rsidRDefault="000F0F6D" w:rsidP="000F0F6D">
            <w:pPr>
              <w:jc w:val="center"/>
            </w:pPr>
            <w:r w:rsidRPr="000F0F6D">
              <w:t>07.02.1992</w:t>
            </w:r>
          </w:p>
        </w:tc>
        <w:tc>
          <w:tcPr>
            <w:tcW w:w="1985" w:type="dxa"/>
          </w:tcPr>
          <w:p w:rsidR="000F0F6D" w:rsidRPr="000F0F6D" w:rsidRDefault="000F0F6D" w:rsidP="000F0F6D">
            <w:pPr>
              <w:rPr>
                <w:color w:val="000000"/>
              </w:rPr>
            </w:pPr>
            <w:r w:rsidRPr="000F0F6D">
              <w:rPr>
                <w:color w:val="000000"/>
              </w:rPr>
              <w:t>Мурманский государственный педагогический институт</w:t>
            </w:r>
          </w:p>
        </w:tc>
        <w:tc>
          <w:tcPr>
            <w:tcW w:w="992" w:type="dxa"/>
          </w:tcPr>
          <w:p w:rsidR="000F0F6D" w:rsidRPr="000F0F6D" w:rsidRDefault="000F0F6D" w:rsidP="000F0F6D">
            <w:r w:rsidRPr="000F0F6D">
              <w:t>учитель</w:t>
            </w:r>
          </w:p>
        </w:tc>
        <w:tc>
          <w:tcPr>
            <w:tcW w:w="992" w:type="dxa"/>
            <w:vAlign w:val="center"/>
          </w:tcPr>
          <w:p w:rsidR="000F0F6D" w:rsidRPr="000F0F6D" w:rsidRDefault="000F0F6D" w:rsidP="000F0F6D">
            <w:pPr>
              <w:jc w:val="center"/>
            </w:pPr>
            <w:r w:rsidRPr="000F0F6D">
              <w:t>33</w:t>
            </w:r>
          </w:p>
        </w:tc>
        <w:tc>
          <w:tcPr>
            <w:tcW w:w="993" w:type="dxa"/>
          </w:tcPr>
          <w:p w:rsidR="000F0F6D" w:rsidRPr="000F0F6D" w:rsidRDefault="000F0F6D" w:rsidP="000F0F6D">
            <w:r w:rsidRPr="000F0F6D">
              <w:t>высшая</w:t>
            </w:r>
          </w:p>
        </w:tc>
        <w:tc>
          <w:tcPr>
            <w:tcW w:w="1275" w:type="dxa"/>
          </w:tcPr>
          <w:p w:rsidR="000F0F6D" w:rsidRPr="000F0F6D" w:rsidRDefault="000F0F6D" w:rsidP="000F0F6D">
            <w:r w:rsidRPr="000F0F6D">
              <w:t>09.12.2015</w:t>
            </w:r>
          </w:p>
        </w:tc>
        <w:tc>
          <w:tcPr>
            <w:tcW w:w="1071" w:type="dxa"/>
          </w:tcPr>
          <w:p w:rsidR="000F0F6D" w:rsidRPr="000F0F6D" w:rsidRDefault="000F0F6D" w:rsidP="000F0F6D">
            <w:pPr>
              <w:ind w:left="-108" w:right="-30"/>
            </w:pPr>
            <w:r w:rsidRPr="000F0F6D">
              <w:t>09.12.2020</w:t>
            </w:r>
          </w:p>
        </w:tc>
        <w:tc>
          <w:tcPr>
            <w:tcW w:w="1046" w:type="dxa"/>
          </w:tcPr>
          <w:p w:rsidR="000F0F6D" w:rsidRPr="000F0F6D" w:rsidRDefault="000F0F6D" w:rsidP="000F0F6D">
            <w:pPr>
              <w:rPr>
                <w:sz w:val="20"/>
              </w:rPr>
            </w:pPr>
          </w:p>
        </w:tc>
      </w:tr>
      <w:tr w:rsidR="000F0F6D" w:rsidRPr="000F0F6D" w:rsidTr="000F0F6D">
        <w:trPr>
          <w:trHeight w:val="796"/>
        </w:trPr>
        <w:tc>
          <w:tcPr>
            <w:tcW w:w="567" w:type="dxa"/>
          </w:tcPr>
          <w:p w:rsidR="000F0F6D" w:rsidRPr="000F0F6D" w:rsidRDefault="000F0F6D" w:rsidP="000F0F6D">
            <w:pPr>
              <w:numPr>
                <w:ilvl w:val="0"/>
                <w:numId w:val="98"/>
              </w:numPr>
              <w:ind w:left="459"/>
            </w:pPr>
          </w:p>
        </w:tc>
        <w:tc>
          <w:tcPr>
            <w:tcW w:w="1560" w:type="dxa"/>
          </w:tcPr>
          <w:p w:rsidR="000F0F6D" w:rsidRPr="000F0F6D" w:rsidRDefault="000F0F6D" w:rsidP="000F0F6D">
            <w:r w:rsidRPr="000F0F6D">
              <w:t>Федорова Лидия Федоровна</w:t>
            </w:r>
          </w:p>
        </w:tc>
        <w:tc>
          <w:tcPr>
            <w:tcW w:w="850" w:type="dxa"/>
          </w:tcPr>
          <w:p w:rsidR="000F0F6D" w:rsidRPr="000F0F6D" w:rsidRDefault="000F0F6D" w:rsidP="000F0F6D">
            <w:pPr>
              <w:jc w:val="center"/>
            </w:pPr>
            <w:r w:rsidRPr="000F0F6D">
              <w:t>01.05.</w:t>
            </w:r>
          </w:p>
          <w:p w:rsidR="000F0F6D" w:rsidRPr="000F0F6D" w:rsidRDefault="000F0F6D" w:rsidP="000F0F6D">
            <w:pPr>
              <w:jc w:val="center"/>
            </w:pPr>
            <w:r w:rsidRPr="000F0F6D">
              <w:t>1947</w:t>
            </w:r>
          </w:p>
        </w:tc>
        <w:tc>
          <w:tcPr>
            <w:tcW w:w="1985" w:type="dxa"/>
          </w:tcPr>
          <w:p w:rsidR="000F0F6D" w:rsidRPr="000F0F6D" w:rsidRDefault="000F0F6D" w:rsidP="000F0F6D">
            <w:r w:rsidRPr="000F0F6D">
              <w:rPr>
                <w:bCs/>
                <w:color w:val="000000"/>
              </w:rPr>
              <w:t>Ташкентский государственный университет</w:t>
            </w:r>
          </w:p>
        </w:tc>
        <w:tc>
          <w:tcPr>
            <w:tcW w:w="992" w:type="dxa"/>
          </w:tcPr>
          <w:p w:rsidR="000F0F6D" w:rsidRPr="000F0F6D" w:rsidRDefault="000F0F6D" w:rsidP="000F0F6D">
            <w:r w:rsidRPr="000F0F6D">
              <w:t>учитель</w:t>
            </w:r>
          </w:p>
        </w:tc>
        <w:tc>
          <w:tcPr>
            <w:tcW w:w="992" w:type="dxa"/>
            <w:vAlign w:val="center"/>
          </w:tcPr>
          <w:p w:rsidR="000F0F6D" w:rsidRPr="000F0F6D" w:rsidRDefault="000F0F6D" w:rsidP="000F0F6D">
            <w:pPr>
              <w:jc w:val="center"/>
            </w:pPr>
            <w:r w:rsidRPr="000F0F6D">
              <w:t>48 лет</w:t>
            </w:r>
          </w:p>
        </w:tc>
        <w:tc>
          <w:tcPr>
            <w:tcW w:w="993" w:type="dxa"/>
          </w:tcPr>
          <w:p w:rsidR="000F0F6D" w:rsidRPr="000F0F6D" w:rsidRDefault="000F0F6D" w:rsidP="000F0F6D">
            <w:r w:rsidRPr="000F0F6D">
              <w:t>первая</w:t>
            </w:r>
          </w:p>
        </w:tc>
        <w:tc>
          <w:tcPr>
            <w:tcW w:w="1275" w:type="dxa"/>
          </w:tcPr>
          <w:p w:rsidR="000F0F6D" w:rsidRPr="000F0F6D" w:rsidRDefault="000F0F6D" w:rsidP="000F0F6D">
            <w:r w:rsidRPr="000F0F6D">
              <w:t>22.02.2012</w:t>
            </w:r>
          </w:p>
        </w:tc>
        <w:tc>
          <w:tcPr>
            <w:tcW w:w="1071" w:type="dxa"/>
          </w:tcPr>
          <w:p w:rsidR="000F0F6D" w:rsidRPr="000F0F6D" w:rsidRDefault="000F0F6D" w:rsidP="000F0F6D">
            <w:pPr>
              <w:ind w:left="-108" w:right="-30"/>
            </w:pPr>
            <w:r w:rsidRPr="000F0F6D">
              <w:t>22.02.2017</w:t>
            </w:r>
          </w:p>
        </w:tc>
        <w:tc>
          <w:tcPr>
            <w:tcW w:w="1046" w:type="dxa"/>
          </w:tcPr>
          <w:p w:rsidR="000F0F6D" w:rsidRPr="000F0F6D" w:rsidRDefault="000F0F6D" w:rsidP="000F0F6D">
            <w:pPr>
              <w:rPr>
                <w:sz w:val="20"/>
              </w:rPr>
            </w:pPr>
          </w:p>
        </w:tc>
      </w:tr>
      <w:tr w:rsidR="000F0F6D" w:rsidRPr="000F0F6D" w:rsidTr="000F0F6D">
        <w:trPr>
          <w:trHeight w:val="286"/>
        </w:trPr>
        <w:tc>
          <w:tcPr>
            <w:tcW w:w="567" w:type="dxa"/>
          </w:tcPr>
          <w:p w:rsidR="000F0F6D" w:rsidRPr="000F0F6D" w:rsidRDefault="000F0F6D" w:rsidP="000F0F6D">
            <w:pPr>
              <w:numPr>
                <w:ilvl w:val="0"/>
                <w:numId w:val="98"/>
              </w:numPr>
              <w:ind w:left="459"/>
            </w:pPr>
          </w:p>
        </w:tc>
        <w:tc>
          <w:tcPr>
            <w:tcW w:w="1560" w:type="dxa"/>
          </w:tcPr>
          <w:p w:rsidR="000F0F6D" w:rsidRPr="000F0F6D" w:rsidRDefault="000F0F6D" w:rsidP="000F0F6D">
            <w:r w:rsidRPr="000F0F6D">
              <w:t>Филиппович Элина Сергеевна</w:t>
            </w:r>
          </w:p>
        </w:tc>
        <w:tc>
          <w:tcPr>
            <w:tcW w:w="850" w:type="dxa"/>
          </w:tcPr>
          <w:p w:rsidR="000F0F6D" w:rsidRPr="000F0F6D" w:rsidRDefault="000F0F6D" w:rsidP="000F0F6D">
            <w:pPr>
              <w:jc w:val="center"/>
            </w:pPr>
            <w:r w:rsidRPr="000F0F6D">
              <w:t>06.01.1987</w:t>
            </w:r>
          </w:p>
        </w:tc>
        <w:tc>
          <w:tcPr>
            <w:tcW w:w="1985" w:type="dxa"/>
          </w:tcPr>
          <w:p w:rsidR="000F0F6D" w:rsidRPr="000F0F6D" w:rsidRDefault="000F0F6D" w:rsidP="000F0F6D">
            <w:r w:rsidRPr="000F0F6D">
              <w:t>Негосударственное образовательное учреждение высшего профессионального образования «Мурманский гуманитарный институт»</w:t>
            </w:r>
          </w:p>
        </w:tc>
        <w:tc>
          <w:tcPr>
            <w:tcW w:w="992" w:type="dxa"/>
          </w:tcPr>
          <w:p w:rsidR="000F0F6D" w:rsidRPr="000F0F6D" w:rsidRDefault="000F0F6D" w:rsidP="000F0F6D">
            <w:r w:rsidRPr="000F0F6D">
              <w:t>учитель</w:t>
            </w:r>
          </w:p>
        </w:tc>
        <w:tc>
          <w:tcPr>
            <w:tcW w:w="992" w:type="dxa"/>
            <w:vAlign w:val="center"/>
          </w:tcPr>
          <w:p w:rsidR="000F0F6D" w:rsidRPr="000F0F6D" w:rsidRDefault="000F0F6D" w:rsidP="000F0F6D">
            <w:pPr>
              <w:jc w:val="center"/>
            </w:pPr>
            <w:r w:rsidRPr="000F0F6D">
              <w:t>2 года</w:t>
            </w:r>
          </w:p>
        </w:tc>
        <w:tc>
          <w:tcPr>
            <w:tcW w:w="993" w:type="dxa"/>
          </w:tcPr>
          <w:p w:rsidR="000F0F6D" w:rsidRPr="000F0F6D" w:rsidRDefault="000F0F6D" w:rsidP="000F0F6D">
            <w:r w:rsidRPr="000F0F6D">
              <w:t>СЗД</w:t>
            </w:r>
          </w:p>
        </w:tc>
        <w:tc>
          <w:tcPr>
            <w:tcW w:w="1275" w:type="dxa"/>
          </w:tcPr>
          <w:p w:rsidR="000F0F6D" w:rsidRPr="000F0F6D" w:rsidRDefault="000F0F6D" w:rsidP="000F0F6D">
            <w:r w:rsidRPr="000F0F6D">
              <w:t>25.11.15</w:t>
            </w:r>
          </w:p>
        </w:tc>
        <w:tc>
          <w:tcPr>
            <w:tcW w:w="1071" w:type="dxa"/>
          </w:tcPr>
          <w:p w:rsidR="000F0F6D" w:rsidRPr="000F0F6D" w:rsidRDefault="000F0F6D" w:rsidP="000F0F6D">
            <w:pPr>
              <w:ind w:left="-108" w:right="-30"/>
            </w:pPr>
            <w:r w:rsidRPr="000F0F6D">
              <w:t>25.11.20</w:t>
            </w:r>
          </w:p>
        </w:tc>
        <w:tc>
          <w:tcPr>
            <w:tcW w:w="1046" w:type="dxa"/>
          </w:tcPr>
          <w:p w:rsidR="000F0F6D" w:rsidRPr="000F0F6D" w:rsidRDefault="000F0F6D" w:rsidP="000F0F6D">
            <w:pPr>
              <w:rPr>
                <w:sz w:val="20"/>
              </w:rPr>
            </w:pPr>
            <w:r w:rsidRPr="000F0F6D">
              <w:rPr>
                <w:sz w:val="20"/>
              </w:rPr>
              <w:t>Молодой специалист</w:t>
            </w:r>
          </w:p>
        </w:tc>
      </w:tr>
      <w:tr w:rsidR="000F0F6D" w:rsidRPr="000F0F6D" w:rsidTr="000F0F6D">
        <w:trPr>
          <w:trHeight w:val="956"/>
        </w:trPr>
        <w:tc>
          <w:tcPr>
            <w:tcW w:w="567" w:type="dxa"/>
          </w:tcPr>
          <w:p w:rsidR="000F0F6D" w:rsidRPr="000F0F6D" w:rsidRDefault="000F0F6D" w:rsidP="000F0F6D">
            <w:pPr>
              <w:numPr>
                <w:ilvl w:val="0"/>
                <w:numId w:val="98"/>
              </w:numPr>
              <w:ind w:left="459"/>
            </w:pPr>
          </w:p>
        </w:tc>
        <w:tc>
          <w:tcPr>
            <w:tcW w:w="1560" w:type="dxa"/>
          </w:tcPr>
          <w:p w:rsidR="000F0F6D" w:rsidRPr="000F0F6D" w:rsidRDefault="000F0F6D" w:rsidP="000F0F6D">
            <w:r w:rsidRPr="000F0F6D">
              <w:t>Хомицкая Эльвира Станиславовна</w:t>
            </w:r>
          </w:p>
        </w:tc>
        <w:tc>
          <w:tcPr>
            <w:tcW w:w="850" w:type="dxa"/>
          </w:tcPr>
          <w:p w:rsidR="000F0F6D" w:rsidRPr="000F0F6D" w:rsidRDefault="000F0F6D" w:rsidP="000F0F6D">
            <w:pPr>
              <w:jc w:val="center"/>
            </w:pPr>
            <w:r w:rsidRPr="000F0F6D">
              <w:t>10.04.</w:t>
            </w:r>
          </w:p>
          <w:p w:rsidR="000F0F6D" w:rsidRPr="000F0F6D" w:rsidRDefault="000F0F6D" w:rsidP="000F0F6D">
            <w:pPr>
              <w:jc w:val="center"/>
            </w:pPr>
            <w:r w:rsidRPr="000F0F6D">
              <w:t>1965</w:t>
            </w:r>
          </w:p>
        </w:tc>
        <w:tc>
          <w:tcPr>
            <w:tcW w:w="1985" w:type="dxa"/>
          </w:tcPr>
          <w:p w:rsidR="000F0F6D" w:rsidRPr="000F0F6D" w:rsidRDefault="000F0F6D" w:rsidP="000F0F6D">
            <w:pPr>
              <w:rPr>
                <w:color w:val="000000"/>
              </w:rPr>
            </w:pPr>
            <w:r w:rsidRPr="000F0F6D">
              <w:rPr>
                <w:color w:val="000000"/>
              </w:rPr>
              <w:t>Череповецкий государственный педагогический институт</w:t>
            </w:r>
          </w:p>
        </w:tc>
        <w:tc>
          <w:tcPr>
            <w:tcW w:w="992" w:type="dxa"/>
          </w:tcPr>
          <w:p w:rsidR="000F0F6D" w:rsidRPr="000F0F6D" w:rsidRDefault="000F0F6D" w:rsidP="000F0F6D">
            <w:r w:rsidRPr="000F0F6D">
              <w:t>учитель</w:t>
            </w:r>
          </w:p>
        </w:tc>
        <w:tc>
          <w:tcPr>
            <w:tcW w:w="992" w:type="dxa"/>
            <w:vAlign w:val="center"/>
          </w:tcPr>
          <w:p w:rsidR="000F0F6D" w:rsidRPr="000F0F6D" w:rsidRDefault="000F0F6D" w:rsidP="000F0F6D">
            <w:pPr>
              <w:jc w:val="center"/>
            </w:pPr>
            <w:r w:rsidRPr="000F0F6D">
              <w:t>24 года</w:t>
            </w:r>
          </w:p>
        </w:tc>
        <w:tc>
          <w:tcPr>
            <w:tcW w:w="993" w:type="dxa"/>
          </w:tcPr>
          <w:p w:rsidR="000F0F6D" w:rsidRPr="000F0F6D" w:rsidRDefault="000F0F6D" w:rsidP="000F0F6D">
            <w:r w:rsidRPr="000F0F6D">
              <w:t>первая</w:t>
            </w:r>
          </w:p>
        </w:tc>
        <w:tc>
          <w:tcPr>
            <w:tcW w:w="1275" w:type="dxa"/>
          </w:tcPr>
          <w:p w:rsidR="000F0F6D" w:rsidRPr="000F0F6D" w:rsidRDefault="000F0F6D" w:rsidP="000F0F6D">
            <w:r w:rsidRPr="000F0F6D">
              <w:t>01.10.2014</w:t>
            </w:r>
          </w:p>
        </w:tc>
        <w:tc>
          <w:tcPr>
            <w:tcW w:w="1071" w:type="dxa"/>
          </w:tcPr>
          <w:p w:rsidR="000F0F6D" w:rsidRPr="000F0F6D" w:rsidRDefault="000F0F6D" w:rsidP="000F0F6D">
            <w:pPr>
              <w:ind w:left="-108" w:right="-30"/>
            </w:pPr>
            <w:r w:rsidRPr="000F0F6D">
              <w:t>01.10.2019</w:t>
            </w:r>
          </w:p>
        </w:tc>
        <w:tc>
          <w:tcPr>
            <w:tcW w:w="1046" w:type="dxa"/>
          </w:tcPr>
          <w:p w:rsidR="000F0F6D" w:rsidRPr="000F0F6D" w:rsidRDefault="000F0F6D" w:rsidP="000F0F6D">
            <w:pPr>
              <w:rPr>
                <w:sz w:val="20"/>
              </w:rPr>
            </w:pPr>
          </w:p>
        </w:tc>
      </w:tr>
      <w:tr w:rsidR="000F0F6D" w:rsidRPr="000F0F6D" w:rsidTr="000F0F6D">
        <w:trPr>
          <w:trHeight w:val="853"/>
        </w:trPr>
        <w:tc>
          <w:tcPr>
            <w:tcW w:w="567" w:type="dxa"/>
          </w:tcPr>
          <w:p w:rsidR="000F0F6D" w:rsidRPr="000F0F6D" w:rsidRDefault="000F0F6D" w:rsidP="000F0F6D">
            <w:pPr>
              <w:numPr>
                <w:ilvl w:val="0"/>
                <w:numId w:val="98"/>
              </w:numPr>
              <w:ind w:left="459"/>
            </w:pPr>
          </w:p>
        </w:tc>
        <w:tc>
          <w:tcPr>
            <w:tcW w:w="1560" w:type="dxa"/>
          </w:tcPr>
          <w:p w:rsidR="000F0F6D" w:rsidRPr="000F0F6D" w:rsidRDefault="000F0F6D" w:rsidP="000F0F6D">
            <w:proofErr w:type="spellStart"/>
            <w:r w:rsidRPr="000F0F6D">
              <w:t>Швыдченко</w:t>
            </w:r>
            <w:proofErr w:type="spellEnd"/>
            <w:r w:rsidRPr="000F0F6D">
              <w:t xml:space="preserve"> Ирина Анатольевна</w:t>
            </w:r>
          </w:p>
        </w:tc>
        <w:tc>
          <w:tcPr>
            <w:tcW w:w="850" w:type="dxa"/>
          </w:tcPr>
          <w:p w:rsidR="000F0F6D" w:rsidRPr="000F0F6D" w:rsidRDefault="000F0F6D" w:rsidP="000F0F6D">
            <w:pPr>
              <w:jc w:val="center"/>
            </w:pPr>
            <w:r w:rsidRPr="000F0F6D">
              <w:t>25.07.1958</w:t>
            </w:r>
          </w:p>
        </w:tc>
        <w:tc>
          <w:tcPr>
            <w:tcW w:w="1985" w:type="dxa"/>
          </w:tcPr>
          <w:p w:rsidR="000F0F6D" w:rsidRPr="000F0F6D" w:rsidRDefault="000F0F6D" w:rsidP="000F0F6D">
            <w:pPr>
              <w:rPr>
                <w:color w:val="000000"/>
              </w:rPr>
            </w:pPr>
            <w:r w:rsidRPr="000F0F6D">
              <w:rPr>
                <w:color w:val="000000"/>
              </w:rPr>
              <w:t>Семипалатинский педагогический институт им. Н.К. Крупской</w:t>
            </w:r>
          </w:p>
        </w:tc>
        <w:tc>
          <w:tcPr>
            <w:tcW w:w="992" w:type="dxa"/>
          </w:tcPr>
          <w:p w:rsidR="000F0F6D" w:rsidRPr="000F0F6D" w:rsidRDefault="000F0F6D" w:rsidP="000F0F6D">
            <w:r w:rsidRPr="000F0F6D">
              <w:t>учитель</w:t>
            </w:r>
          </w:p>
        </w:tc>
        <w:tc>
          <w:tcPr>
            <w:tcW w:w="992" w:type="dxa"/>
            <w:vAlign w:val="center"/>
          </w:tcPr>
          <w:p w:rsidR="000F0F6D" w:rsidRPr="000F0F6D" w:rsidRDefault="000F0F6D" w:rsidP="000F0F6D">
            <w:pPr>
              <w:jc w:val="center"/>
            </w:pPr>
            <w:r w:rsidRPr="000F0F6D">
              <w:t>32 года</w:t>
            </w:r>
          </w:p>
        </w:tc>
        <w:tc>
          <w:tcPr>
            <w:tcW w:w="993" w:type="dxa"/>
          </w:tcPr>
          <w:p w:rsidR="000F0F6D" w:rsidRPr="000F0F6D" w:rsidRDefault="000F0F6D" w:rsidP="000F0F6D">
            <w:r w:rsidRPr="000F0F6D">
              <w:t>первая</w:t>
            </w:r>
          </w:p>
        </w:tc>
        <w:tc>
          <w:tcPr>
            <w:tcW w:w="1275" w:type="dxa"/>
          </w:tcPr>
          <w:p w:rsidR="000F0F6D" w:rsidRPr="000F0F6D" w:rsidRDefault="000F0F6D" w:rsidP="000F0F6D">
            <w:r w:rsidRPr="000F0F6D">
              <w:t>16.10.2013</w:t>
            </w:r>
          </w:p>
        </w:tc>
        <w:tc>
          <w:tcPr>
            <w:tcW w:w="1071" w:type="dxa"/>
          </w:tcPr>
          <w:p w:rsidR="000F0F6D" w:rsidRPr="000F0F6D" w:rsidRDefault="000F0F6D" w:rsidP="000F0F6D">
            <w:pPr>
              <w:ind w:left="-108" w:right="-30"/>
            </w:pPr>
            <w:r w:rsidRPr="000F0F6D">
              <w:t>16.10.2018</w:t>
            </w:r>
          </w:p>
        </w:tc>
        <w:tc>
          <w:tcPr>
            <w:tcW w:w="1046" w:type="dxa"/>
          </w:tcPr>
          <w:p w:rsidR="000F0F6D" w:rsidRPr="000F0F6D" w:rsidRDefault="000F0F6D" w:rsidP="000F0F6D">
            <w:pPr>
              <w:rPr>
                <w:sz w:val="20"/>
              </w:rPr>
            </w:pPr>
          </w:p>
        </w:tc>
      </w:tr>
      <w:tr w:rsidR="000F0F6D" w:rsidRPr="000F0F6D" w:rsidTr="000F0F6D">
        <w:trPr>
          <w:trHeight w:val="439"/>
        </w:trPr>
        <w:tc>
          <w:tcPr>
            <w:tcW w:w="567" w:type="dxa"/>
            <w:vMerge w:val="restart"/>
          </w:tcPr>
          <w:p w:rsidR="000F0F6D" w:rsidRPr="000F0F6D" w:rsidRDefault="000F0F6D" w:rsidP="000F0F6D">
            <w:pPr>
              <w:numPr>
                <w:ilvl w:val="0"/>
                <w:numId w:val="98"/>
              </w:numPr>
              <w:ind w:left="459"/>
            </w:pPr>
          </w:p>
        </w:tc>
        <w:tc>
          <w:tcPr>
            <w:tcW w:w="1560" w:type="dxa"/>
            <w:vMerge w:val="restart"/>
          </w:tcPr>
          <w:p w:rsidR="000F0F6D" w:rsidRPr="000F0F6D" w:rsidRDefault="000F0F6D" w:rsidP="000F0F6D">
            <w:proofErr w:type="spellStart"/>
            <w:r w:rsidRPr="000F0F6D">
              <w:t>Якимчук</w:t>
            </w:r>
            <w:proofErr w:type="spellEnd"/>
            <w:r w:rsidRPr="000F0F6D">
              <w:t xml:space="preserve"> Елена </w:t>
            </w:r>
            <w:proofErr w:type="gramStart"/>
            <w:r w:rsidRPr="000F0F6D">
              <w:t>Владимиров-на</w:t>
            </w:r>
            <w:proofErr w:type="gramEnd"/>
          </w:p>
        </w:tc>
        <w:tc>
          <w:tcPr>
            <w:tcW w:w="850" w:type="dxa"/>
            <w:vMerge w:val="restart"/>
          </w:tcPr>
          <w:p w:rsidR="000F0F6D" w:rsidRPr="000F0F6D" w:rsidRDefault="000F0F6D" w:rsidP="000F0F6D">
            <w:pPr>
              <w:jc w:val="center"/>
            </w:pPr>
            <w:r w:rsidRPr="000F0F6D">
              <w:t>12.12.1980</w:t>
            </w:r>
          </w:p>
          <w:p w:rsidR="000F0F6D" w:rsidRPr="000F0F6D" w:rsidRDefault="000F0F6D" w:rsidP="000F0F6D">
            <w:pPr>
              <w:jc w:val="center"/>
            </w:pPr>
          </w:p>
        </w:tc>
        <w:tc>
          <w:tcPr>
            <w:tcW w:w="1985" w:type="dxa"/>
            <w:vMerge w:val="restart"/>
          </w:tcPr>
          <w:p w:rsidR="000F0F6D" w:rsidRPr="000F0F6D" w:rsidRDefault="000F0F6D" w:rsidP="000F0F6D">
            <w:pPr>
              <w:rPr>
                <w:color w:val="000000"/>
              </w:rPr>
            </w:pPr>
            <w:r w:rsidRPr="000F0F6D">
              <w:rPr>
                <w:color w:val="000000"/>
              </w:rPr>
              <w:t>Мурманский государственный педагогический институт</w:t>
            </w:r>
          </w:p>
          <w:p w:rsidR="000F0F6D" w:rsidRPr="000F0F6D" w:rsidRDefault="000F0F6D" w:rsidP="000F0F6D"/>
        </w:tc>
        <w:tc>
          <w:tcPr>
            <w:tcW w:w="992" w:type="dxa"/>
          </w:tcPr>
          <w:p w:rsidR="000F0F6D" w:rsidRPr="000F0F6D" w:rsidRDefault="000F0F6D" w:rsidP="000F0F6D">
            <w:r w:rsidRPr="000F0F6D">
              <w:t>учитель</w:t>
            </w:r>
          </w:p>
        </w:tc>
        <w:tc>
          <w:tcPr>
            <w:tcW w:w="992" w:type="dxa"/>
            <w:vAlign w:val="center"/>
          </w:tcPr>
          <w:p w:rsidR="000F0F6D" w:rsidRPr="000F0F6D" w:rsidRDefault="000F0F6D" w:rsidP="000F0F6D">
            <w:pPr>
              <w:jc w:val="center"/>
            </w:pPr>
            <w:r w:rsidRPr="000F0F6D">
              <w:t>07 лет</w:t>
            </w:r>
          </w:p>
        </w:tc>
        <w:tc>
          <w:tcPr>
            <w:tcW w:w="993" w:type="dxa"/>
          </w:tcPr>
          <w:p w:rsidR="000F0F6D" w:rsidRPr="000F0F6D" w:rsidRDefault="000F0F6D" w:rsidP="000F0F6D">
            <w:r w:rsidRPr="000F0F6D">
              <w:t>первая</w:t>
            </w:r>
          </w:p>
        </w:tc>
        <w:tc>
          <w:tcPr>
            <w:tcW w:w="1275" w:type="dxa"/>
          </w:tcPr>
          <w:p w:rsidR="000F0F6D" w:rsidRPr="000F0F6D" w:rsidRDefault="000F0F6D" w:rsidP="000F0F6D">
            <w:r w:rsidRPr="000F0F6D">
              <w:t>25.09.2013</w:t>
            </w:r>
          </w:p>
        </w:tc>
        <w:tc>
          <w:tcPr>
            <w:tcW w:w="1071" w:type="dxa"/>
          </w:tcPr>
          <w:p w:rsidR="000F0F6D" w:rsidRPr="000F0F6D" w:rsidRDefault="000F0F6D" w:rsidP="000F0F6D">
            <w:pPr>
              <w:ind w:left="-108" w:right="-30"/>
            </w:pPr>
            <w:r w:rsidRPr="000F0F6D">
              <w:t>25.09.2018</w:t>
            </w:r>
          </w:p>
        </w:tc>
        <w:tc>
          <w:tcPr>
            <w:tcW w:w="1046" w:type="dxa"/>
          </w:tcPr>
          <w:p w:rsidR="000F0F6D" w:rsidRPr="000F0F6D" w:rsidRDefault="000F0F6D" w:rsidP="000F0F6D">
            <w:pPr>
              <w:rPr>
                <w:sz w:val="20"/>
              </w:rPr>
            </w:pPr>
          </w:p>
        </w:tc>
      </w:tr>
      <w:tr w:rsidR="000F0F6D" w:rsidRPr="000F0F6D" w:rsidTr="000F0F6D">
        <w:trPr>
          <w:trHeight w:val="842"/>
        </w:trPr>
        <w:tc>
          <w:tcPr>
            <w:tcW w:w="567" w:type="dxa"/>
            <w:vMerge/>
          </w:tcPr>
          <w:p w:rsidR="000F0F6D" w:rsidRPr="000F0F6D" w:rsidRDefault="000F0F6D" w:rsidP="000F0F6D">
            <w:pPr>
              <w:ind w:left="99"/>
            </w:pPr>
          </w:p>
        </w:tc>
        <w:tc>
          <w:tcPr>
            <w:tcW w:w="1560" w:type="dxa"/>
            <w:vMerge/>
          </w:tcPr>
          <w:p w:rsidR="000F0F6D" w:rsidRPr="000F0F6D" w:rsidRDefault="000F0F6D" w:rsidP="000F0F6D"/>
        </w:tc>
        <w:tc>
          <w:tcPr>
            <w:tcW w:w="850" w:type="dxa"/>
            <w:vMerge/>
          </w:tcPr>
          <w:p w:rsidR="000F0F6D" w:rsidRPr="000F0F6D" w:rsidRDefault="000F0F6D" w:rsidP="000F0F6D">
            <w:pPr>
              <w:jc w:val="center"/>
            </w:pPr>
          </w:p>
        </w:tc>
        <w:tc>
          <w:tcPr>
            <w:tcW w:w="1985" w:type="dxa"/>
            <w:vMerge/>
          </w:tcPr>
          <w:p w:rsidR="000F0F6D" w:rsidRPr="000F0F6D" w:rsidRDefault="000F0F6D" w:rsidP="000F0F6D"/>
        </w:tc>
        <w:tc>
          <w:tcPr>
            <w:tcW w:w="992" w:type="dxa"/>
          </w:tcPr>
          <w:p w:rsidR="000F0F6D" w:rsidRPr="000F0F6D" w:rsidRDefault="000F0F6D" w:rsidP="000F0F6D">
            <w:r w:rsidRPr="000F0F6D">
              <w:t>Заместитель руководителя</w:t>
            </w:r>
          </w:p>
        </w:tc>
        <w:tc>
          <w:tcPr>
            <w:tcW w:w="992" w:type="dxa"/>
            <w:vAlign w:val="center"/>
          </w:tcPr>
          <w:p w:rsidR="000F0F6D" w:rsidRPr="000F0F6D" w:rsidRDefault="000F0F6D" w:rsidP="000F0F6D">
            <w:pPr>
              <w:jc w:val="center"/>
            </w:pPr>
            <w:r w:rsidRPr="000F0F6D">
              <w:t>1 год</w:t>
            </w:r>
          </w:p>
        </w:tc>
        <w:tc>
          <w:tcPr>
            <w:tcW w:w="993" w:type="dxa"/>
          </w:tcPr>
          <w:p w:rsidR="000F0F6D" w:rsidRPr="000F0F6D" w:rsidRDefault="000F0F6D" w:rsidP="000F0F6D">
            <w:r w:rsidRPr="000F0F6D">
              <w:t>СЗД</w:t>
            </w:r>
          </w:p>
        </w:tc>
        <w:tc>
          <w:tcPr>
            <w:tcW w:w="1275" w:type="dxa"/>
          </w:tcPr>
          <w:p w:rsidR="000F0F6D" w:rsidRPr="000F0F6D" w:rsidRDefault="000F0F6D" w:rsidP="000F0F6D">
            <w:r w:rsidRPr="000F0F6D">
              <w:t>31.10.2014</w:t>
            </w:r>
          </w:p>
        </w:tc>
        <w:tc>
          <w:tcPr>
            <w:tcW w:w="1071" w:type="dxa"/>
          </w:tcPr>
          <w:p w:rsidR="000F0F6D" w:rsidRPr="000F0F6D" w:rsidRDefault="000F0F6D" w:rsidP="000F0F6D">
            <w:pPr>
              <w:ind w:left="-108" w:right="-30"/>
            </w:pPr>
            <w:r w:rsidRPr="000F0F6D">
              <w:t>31.10.2020</w:t>
            </w:r>
          </w:p>
        </w:tc>
        <w:tc>
          <w:tcPr>
            <w:tcW w:w="1046" w:type="dxa"/>
          </w:tcPr>
          <w:p w:rsidR="000F0F6D" w:rsidRPr="000F0F6D" w:rsidRDefault="000F0F6D" w:rsidP="000F0F6D">
            <w:pPr>
              <w:rPr>
                <w:sz w:val="20"/>
              </w:rPr>
            </w:pPr>
          </w:p>
        </w:tc>
      </w:tr>
      <w:tr w:rsidR="000F0F6D" w:rsidRPr="000F0F6D" w:rsidTr="000F0F6D">
        <w:trPr>
          <w:trHeight w:val="842"/>
        </w:trPr>
        <w:tc>
          <w:tcPr>
            <w:tcW w:w="567" w:type="dxa"/>
          </w:tcPr>
          <w:p w:rsidR="000F0F6D" w:rsidRPr="000F0F6D" w:rsidRDefault="000F0F6D" w:rsidP="000F0F6D">
            <w:pPr>
              <w:ind w:left="99"/>
            </w:pPr>
            <w:r w:rsidRPr="000F0F6D">
              <w:t>39</w:t>
            </w:r>
          </w:p>
        </w:tc>
        <w:tc>
          <w:tcPr>
            <w:tcW w:w="1560" w:type="dxa"/>
          </w:tcPr>
          <w:p w:rsidR="000F0F6D" w:rsidRPr="000F0F6D" w:rsidRDefault="000F0F6D" w:rsidP="000F0F6D">
            <w:proofErr w:type="spellStart"/>
            <w:r w:rsidRPr="000F0F6D">
              <w:t>Булихова</w:t>
            </w:r>
            <w:proofErr w:type="spellEnd"/>
            <w:r w:rsidRPr="000F0F6D">
              <w:t xml:space="preserve"> А.В.</w:t>
            </w:r>
          </w:p>
        </w:tc>
        <w:tc>
          <w:tcPr>
            <w:tcW w:w="850" w:type="dxa"/>
          </w:tcPr>
          <w:p w:rsidR="000F0F6D" w:rsidRPr="000F0F6D" w:rsidRDefault="000F0F6D" w:rsidP="000F0F6D">
            <w:pPr>
              <w:jc w:val="center"/>
            </w:pPr>
            <w:r w:rsidRPr="000F0F6D">
              <w:t>22.09.1991</w:t>
            </w:r>
          </w:p>
        </w:tc>
        <w:tc>
          <w:tcPr>
            <w:tcW w:w="1985" w:type="dxa"/>
          </w:tcPr>
          <w:p w:rsidR="000F0F6D" w:rsidRPr="000F0F6D" w:rsidRDefault="000F0F6D" w:rsidP="000F0F6D">
            <w:r w:rsidRPr="000F0F6D">
              <w:t>ФГАОУ ВПО</w:t>
            </w:r>
          </w:p>
          <w:p w:rsidR="000F0F6D" w:rsidRPr="000F0F6D" w:rsidRDefault="000F0F6D" w:rsidP="000F0F6D">
            <w:r w:rsidRPr="000F0F6D">
              <w:t xml:space="preserve">Южный </w:t>
            </w:r>
          </w:p>
          <w:p w:rsidR="000F0F6D" w:rsidRPr="000F0F6D" w:rsidRDefault="000F0F6D" w:rsidP="000F0F6D">
            <w:r w:rsidRPr="000F0F6D">
              <w:t xml:space="preserve">федеральный </w:t>
            </w:r>
          </w:p>
          <w:p w:rsidR="000F0F6D" w:rsidRPr="000F0F6D" w:rsidRDefault="000F0F6D" w:rsidP="000F0F6D">
            <w:r w:rsidRPr="000F0F6D">
              <w:t>университет</w:t>
            </w:r>
          </w:p>
        </w:tc>
        <w:tc>
          <w:tcPr>
            <w:tcW w:w="992" w:type="dxa"/>
          </w:tcPr>
          <w:p w:rsidR="000F0F6D" w:rsidRPr="000F0F6D" w:rsidRDefault="000F0F6D" w:rsidP="000F0F6D">
            <w:r w:rsidRPr="000F0F6D">
              <w:t>Соц. педагог</w:t>
            </w:r>
          </w:p>
        </w:tc>
        <w:tc>
          <w:tcPr>
            <w:tcW w:w="992" w:type="dxa"/>
            <w:vAlign w:val="center"/>
          </w:tcPr>
          <w:p w:rsidR="000F0F6D" w:rsidRPr="000F0F6D" w:rsidRDefault="000F0F6D" w:rsidP="000F0F6D">
            <w:pPr>
              <w:jc w:val="center"/>
            </w:pPr>
            <w:r w:rsidRPr="000F0F6D">
              <w:t>1 год</w:t>
            </w:r>
          </w:p>
        </w:tc>
        <w:tc>
          <w:tcPr>
            <w:tcW w:w="993" w:type="dxa"/>
          </w:tcPr>
          <w:p w:rsidR="000F0F6D" w:rsidRPr="000F0F6D" w:rsidRDefault="000F0F6D" w:rsidP="000F0F6D">
            <w:r w:rsidRPr="000F0F6D">
              <w:t>Без категории СЗД</w:t>
            </w:r>
          </w:p>
        </w:tc>
        <w:tc>
          <w:tcPr>
            <w:tcW w:w="1275" w:type="dxa"/>
          </w:tcPr>
          <w:p w:rsidR="000F0F6D" w:rsidRPr="000F0F6D" w:rsidRDefault="000F0F6D" w:rsidP="000F0F6D"/>
        </w:tc>
        <w:tc>
          <w:tcPr>
            <w:tcW w:w="1071" w:type="dxa"/>
          </w:tcPr>
          <w:p w:rsidR="000F0F6D" w:rsidRPr="000F0F6D" w:rsidRDefault="000F0F6D" w:rsidP="000F0F6D">
            <w:pPr>
              <w:ind w:left="-108" w:right="-30"/>
            </w:pPr>
          </w:p>
        </w:tc>
        <w:tc>
          <w:tcPr>
            <w:tcW w:w="1046" w:type="dxa"/>
          </w:tcPr>
          <w:p w:rsidR="000F0F6D" w:rsidRPr="000F0F6D" w:rsidRDefault="000F0F6D" w:rsidP="000F0F6D">
            <w:pPr>
              <w:rPr>
                <w:sz w:val="20"/>
              </w:rPr>
            </w:pPr>
          </w:p>
        </w:tc>
      </w:tr>
      <w:tr w:rsidR="000F0F6D" w:rsidRPr="000F0F6D" w:rsidTr="000F0F6D">
        <w:trPr>
          <w:trHeight w:val="842"/>
        </w:trPr>
        <w:tc>
          <w:tcPr>
            <w:tcW w:w="567" w:type="dxa"/>
          </w:tcPr>
          <w:p w:rsidR="000F0F6D" w:rsidRPr="000F0F6D" w:rsidRDefault="000F0F6D" w:rsidP="000F0F6D">
            <w:pPr>
              <w:ind w:left="99"/>
            </w:pPr>
            <w:r w:rsidRPr="000F0F6D">
              <w:t>40</w:t>
            </w:r>
          </w:p>
        </w:tc>
        <w:tc>
          <w:tcPr>
            <w:tcW w:w="1560" w:type="dxa"/>
          </w:tcPr>
          <w:p w:rsidR="000F0F6D" w:rsidRPr="000F0F6D" w:rsidRDefault="000F0F6D" w:rsidP="000F0F6D">
            <w:r w:rsidRPr="000F0F6D">
              <w:t>Чеканова А.В.</w:t>
            </w:r>
          </w:p>
        </w:tc>
        <w:tc>
          <w:tcPr>
            <w:tcW w:w="850" w:type="dxa"/>
          </w:tcPr>
          <w:p w:rsidR="000F0F6D" w:rsidRPr="000F0F6D" w:rsidRDefault="000F0F6D" w:rsidP="000F0F6D">
            <w:pPr>
              <w:jc w:val="center"/>
            </w:pPr>
            <w:r w:rsidRPr="000F0F6D">
              <w:t>28.12.1988</w:t>
            </w:r>
          </w:p>
        </w:tc>
        <w:tc>
          <w:tcPr>
            <w:tcW w:w="1985" w:type="dxa"/>
          </w:tcPr>
          <w:p w:rsidR="000F0F6D" w:rsidRPr="000F0F6D" w:rsidRDefault="000F0F6D" w:rsidP="000F0F6D">
            <w:r w:rsidRPr="000F0F6D">
              <w:t>ФГБОУ ВПО</w:t>
            </w:r>
          </w:p>
          <w:p w:rsidR="000F0F6D" w:rsidRPr="000F0F6D" w:rsidRDefault="000F0F6D" w:rsidP="000F0F6D">
            <w:r w:rsidRPr="000F0F6D">
              <w:t>Курский государственный</w:t>
            </w:r>
          </w:p>
          <w:p w:rsidR="000F0F6D" w:rsidRPr="000F0F6D" w:rsidRDefault="000F0F6D" w:rsidP="000F0F6D">
            <w:r w:rsidRPr="000F0F6D">
              <w:t>университет</w:t>
            </w:r>
          </w:p>
        </w:tc>
        <w:tc>
          <w:tcPr>
            <w:tcW w:w="992" w:type="dxa"/>
          </w:tcPr>
          <w:p w:rsidR="000F0F6D" w:rsidRPr="000F0F6D" w:rsidRDefault="000F0F6D" w:rsidP="000F0F6D">
            <w:r w:rsidRPr="000F0F6D">
              <w:t>Педагог-психолог</w:t>
            </w:r>
          </w:p>
        </w:tc>
        <w:tc>
          <w:tcPr>
            <w:tcW w:w="992" w:type="dxa"/>
            <w:vAlign w:val="center"/>
          </w:tcPr>
          <w:p w:rsidR="000F0F6D" w:rsidRPr="000F0F6D" w:rsidRDefault="000F0F6D" w:rsidP="000F0F6D">
            <w:pPr>
              <w:jc w:val="center"/>
            </w:pPr>
            <w:r w:rsidRPr="000F0F6D">
              <w:t>5 лет</w:t>
            </w:r>
          </w:p>
        </w:tc>
        <w:tc>
          <w:tcPr>
            <w:tcW w:w="993" w:type="dxa"/>
          </w:tcPr>
          <w:p w:rsidR="000F0F6D" w:rsidRPr="000F0F6D" w:rsidRDefault="000F0F6D" w:rsidP="000F0F6D">
            <w:r w:rsidRPr="000F0F6D">
              <w:t>Без категории СЗД</w:t>
            </w:r>
          </w:p>
        </w:tc>
        <w:tc>
          <w:tcPr>
            <w:tcW w:w="1275" w:type="dxa"/>
          </w:tcPr>
          <w:p w:rsidR="000F0F6D" w:rsidRPr="000F0F6D" w:rsidRDefault="000F0F6D" w:rsidP="000F0F6D"/>
        </w:tc>
        <w:tc>
          <w:tcPr>
            <w:tcW w:w="1071" w:type="dxa"/>
          </w:tcPr>
          <w:p w:rsidR="000F0F6D" w:rsidRPr="000F0F6D" w:rsidRDefault="000F0F6D" w:rsidP="000F0F6D">
            <w:pPr>
              <w:ind w:left="-108" w:right="-30"/>
            </w:pPr>
          </w:p>
        </w:tc>
        <w:tc>
          <w:tcPr>
            <w:tcW w:w="1046" w:type="dxa"/>
          </w:tcPr>
          <w:p w:rsidR="000F0F6D" w:rsidRPr="000F0F6D" w:rsidRDefault="000F0F6D" w:rsidP="000F0F6D">
            <w:pPr>
              <w:rPr>
                <w:sz w:val="20"/>
              </w:rPr>
            </w:pPr>
          </w:p>
        </w:tc>
      </w:tr>
      <w:tr w:rsidR="000F0F6D" w:rsidRPr="000F0F6D" w:rsidTr="000F0F6D">
        <w:trPr>
          <w:trHeight w:val="842"/>
        </w:trPr>
        <w:tc>
          <w:tcPr>
            <w:tcW w:w="567" w:type="dxa"/>
          </w:tcPr>
          <w:p w:rsidR="000F0F6D" w:rsidRPr="000F0F6D" w:rsidRDefault="000F0F6D" w:rsidP="000F0F6D">
            <w:pPr>
              <w:ind w:left="99"/>
            </w:pPr>
            <w:r w:rsidRPr="000F0F6D">
              <w:t>41</w:t>
            </w:r>
          </w:p>
        </w:tc>
        <w:tc>
          <w:tcPr>
            <w:tcW w:w="1560" w:type="dxa"/>
          </w:tcPr>
          <w:p w:rsidR="000F0F6D" w:rsidRPr="000F0F6D" w:rsidRDefault="000F0F6D" w:rsidP="000F0F6D">
            <w:r w:rsidRPr="000F0F6D">
              <w:t>Дмитриева О.К.</w:t>
            </w:r>
          </w:p>
        </w:tc>
        <w:tc>
          <w:tcPr>
            <w:tcW w:w="850" w:type="dxa"/>
          </w:tcPr>
          <w:p w:rsidR="000F0F6D" w:rsidRPr="000F0F6D" w:rsidRDefault="000F0F6D" w:rsidP="000F0F6D">
            <w:pPr>
              <w:jc w:val="center"/>
            </w:pPr>
            <w:r w:rsidRPr="000F0F6D">
              <w:t>16.12.1964</w:t>
            </w:r>
          </w:p>
          <w:p w:rsidR="000F0F6D" w:rsidRPr="000F0F6D" w:rsidRDefault="000F0F6D" w:rsidP="000F0F6D"/>
        </w:tc>
        <w:tc>
          <w:tcPr>
            <w:tcW w:w="1985" w:type="dxa"/>
          </w:tcPr>
          <w:p w:rsidR="000F0F6D" w:rsidRPr="000F0F6D" w:rsidRDefault="000F0F6D" w:rsidP="000F0F6D">
            <w:r w:rsidRPr="000F0F6D">
              <w:t>Мурманский государственный педагогический институт</w:t>
            </w:r>
          </w:p>
        </w:tc>
        <w:tc>
          <w:tcPr>
            <w:tcW w:w="992" w:type="dxa"/>
          </w:tcPr>
          <w:p w:rsidR="000F0F6D" w:rsidRPr="000F0F6D" w:rsidRDefault="000F0F6D" w:rsidP="000F0F6D">
            <w:r w:rsidRPr="000F0F6D">
              <w:t>учитель</w:t>
            </w:r>
          </w:p>
        </w:tc>
        <w:tc>
          <w:tcPr>
            <w:tcW w:w="992" w:type="dxa"/>
            <w:vAlign w:val="center"/>
          </w:tcPr>
          <w:p w:rsidR="000F0F6D" w:rsidRPr="000F0F6D" w:rsidRDefault="000F0F6D" w:rsidP="000F0F6D">
            <w:pPr>
              <w:jc w:val="center"/>
            </w:pPr>
            <w:r w:rsidRPr="000F0F6D">
              <w:t>30 лет</w:t>
            </w:r>
          </w:p>
        </w:tc>
        <w:tc>
          <w:tcPr>
            <w:tcW w:w="993" w:type="dxa"/>
          </w:tcPr>
          <w:p w:rsidR="000F0F6D" w:rsidRPr="000F0F6D" w:rsidRDefault="000F0F6D" w:rsidP="000F0F6D">
            <w:r w:rsidRPr="000F0F6D">
              <w:t>высшая</w:t>
            </w:r>
          </w:p>
        </w:tc>
        <w:tc>
          <w:tcPr>
            <w:tcW w:w="1275" w:type="dxa"/>
          </w:tcPr>
          <w:p w:rsidR="000F0F6D" w:rsidRPr="000F0F6D" w:rsidRDefault="000F0F6D" w:rsidP="000F0F6D">
            <w:r w:rsidRPr="000F0F6D">
              <w:t>23.11.2011</w:t>
            </w:r>
          </w:p>
        </w:tc>
        <w:tc>
          <w:tcPr>
            <w:tcW w:w="1071" w:type="dxa"/>
          </w:tcPr>
          <w:p w:rsidR="000F0F6D" w:rsidRPr="000F0F6D" w:rsidRDefault="000F0F6D" w:rsidP="000F0F6D">
            <w:pPr>
              <w:ind w:left="-108" w:right="-30"/>
            </w:pPr>
            <w:r w:rsidRPr="000F0F6D">
              <w:t>23.11.2016</w:t>
            </w:r>
          </w:p>
        </w:tc>
        <w:tc>
          <w:tcPr>
            <w:tcW w:w="1046" w:type="dxa"/>
          </w:tcPr>
          <w:p w:rsidR="000F0F6D" w:rsidRPr="000F0F6D" w:rsidRDefault="000F0F6D" w:rsidP="000F0F6D">
            <w:pPr>
              <w:rPr>
                <w:sz w:val="20"/>
              </w:rPr>
            </w:pPr>
          </w:p>
        </w:tc>
      </w:tr>
    </w:tbl>
    <w:p w:rsidR="000F0F6D" w:rsidRDefault="000F0F6D" w:rsidP="005A39FE">
      <w:pPr>
        <w:spacing w:after="0" w:line="240" w:lineRule="auto"/>
        <w:rPr>
          <w:sz w:val="24"/>
          <w:szCs w:val="24"/>
          <w:lang w:eastAsia="ru-RU"/>
        </w:rPr>
      </w:pPr>
    </w:p>
    <w:p w:rsidR="000F0F6D" w:rsidRDefault="000F0F6D" w:rsidP="005A39FE">
      <w:pPr>
        <w:spacing w:after="0" w:line="240" w:lineRule="auto"/>
        <w:rPr>
          <w:sz w:val="24"/>
          <w:szCs w:val="24"/>
          <w:lang w:eastAsia="ru-RU"/>
        </w:rPr>
      </w:pPr>
    </w:p>
    <w:p w:rsidR="000F0F6D" w:rsidRDefault="000F0F6D" w:rsidP="005A39FE">
      <w:pPr>
        <w:spacing w:after="0" w:line="240" w:lineRule="auto"/>
        <w:rPr>
          <w:sz w:val="24"/>
          <w:szCs w:val="24"/>
          <w:lang w:eastAsia="ru-RU"/>
        </w:rPr>
      </w:pPr>
    </w:p>
    <w:p w:rsidR="000F0F6D" w:rsidRDefault="000F0F6D" w:rsidP="005A39FE">
      <w:pPr>
        <w:spacing w:after="0" w:line="240" w:lineRule="auto"/>
        <w:rPr>
          <w:sz w:val="24"/>
          <w:szCs w:val="24"/>
          <w:lang w:eastAsia="ru-RU"/>
        </w:rPr>
      </w:pPr>
    </w:p>
    <w:p w:rsidR="000F0F6D" w:rsidRDefault="000F0F6D" w:rsidP="005A39FE">
      <w:pPr>
        <w:spacing w:after="0" w:line="240" w:lineRule="auto"/>
        <w:rPr>
          <w:sz w:val="24"/>
          <w:szCs w:val="24"/>
          <w:lang w:eastAsia="ru-RU"/>
        </w:rPr>
      </w:pPr>
    </w:p>
    <w:p w:rsidR="000F0F6D" w:rsidRDefault="000F0F6D" w:rsidP="005A39FE">
      <w:pPr>
        <w:spacing w:after="0" w:line="240" w:lineRule="auto"/>
        <w:rPr>
          <w:sz w:val="24"/>
          <w:szCs w:val="24"/>
          <w:lang w:eastAsia="ru-RU"/>
        </w:rPr>
      </w:pPr>
    </w:p>
    <w:p w:rsidR="000F0F6D" w:rsidRDefault="000F0F6D" w:rsidP="005A39FE">
      <w:pPr>
        <w:spacing w:after="0" w:line="240" w:lineRule="auto"/>
        <w:rPr>
          <w:sz w:val="24"/>
          <w:szCs w:val="24"/>
          <w:lang w:eastAsia="ru-RU"/>
        </w:rPr>
      </w:pPr>
    </w:p>
    <w:p w:rsidR="000F0F6D" w:rsidRDefault="000F0F6D" w:rsidP="005A39FE">
      <w:pPr>
        <w:spacing w:after="0" w:line="240" w:lineRule="auto"/>
        <w:rPr>
          <w:sz w:val="24"/>
          <w:szCs w:val="24"/>
          <w:lang w:eastAsia="ru-RU"/>
        </w:rPr>
      </w:pPr>
    </w:p>
    <w:p w:rsidR="000F0F6D" w:rsidRDefault="000F0F6D" w:rsidP="005A39FE">
      <w:pPr>
        <w:spacing w:after="0" w:line="240" w:lineRule="auto"/>
        <w:rPr>
          <w:sz w:val="24"/>
          <w:szCs w:val="24"/>
          <w:lang w:eastAsia="ru-RU"/>
        </w:rPr>
      </w:pPr>
    </w:p>
    <w:p w:rsidR="000F0F6D" w:rsidRDefault="000F0F6D" w:rsidP="005A39FE">
      <w:pPr>
        <w:spacing w:after="0" w:line="240" w:lineRule="auto"/>
        <w:rPr>
          <w:sz w:val="24"/>
          <w:szCs w:val="24"/>
          <w:lang w:eastAsia="ru-RU"/>
        </w:rPr>
      </w:pPr>
    </w:p>
    <w:p w:rsidR="000F0F6D" w:rsidRDefault="000F0F6D" w:rsidP="005A39FE">
      <w:pPr>
        <w:spacing w:after="0" w:line="240" w:lineRule="auto"/>
        <w:rPr>
          <w:sz w:val="24"/>
          <w:szCs w:val="24"/>
          <w:lang w:eastAsia="ru-RU"/>
        </w:rPr>
      </w:pPr>
    </w:p>
    <w:p w:rsidR="000F0F6D" w:rsidRDefault="000F0F6D" w:rsidP="005A39FE">
      <w:pPr>
        <w:spacing w:after="0" w:line="240" w:lineRule="auto"/>
        <w:rPr>
          <w:sz w:val="24"/>
          <w:szCs w:val="24"/>
          <w:lang w:eastAsia="ru-RU"/>
        </w:rPr>
      </w:pPr>
    </w:p>
    <w:p w:rsidR="00C05432" w:rsidRPr="005F707B" w:rsidRDefault="00C05432" w:rsidP="005F707B">
      <w:pPr>
        <w:spacing w:after="0" w:line="240" w:lineRule="auto"/>
        <w:rPr>
          <w:sz w:val="24"/>
          <w:szCs w:val="24"/>
          <w:lang w:eastAsia="ru-RU"/>
        </w:rPr>
      </w:pPr>
    </w:p>
    <w:p w:rsidR="00C05432" w:rsidRDefault="00B26CAF" w:rsidP="005A39FE">
      <w:pPr>
        <w:spacing w:after="0" w:line="240" w:lineRule="auto"/>
        <w:jc w:val="both"/>
        <w:rPr>
          <w:rFonts w:eastAsiaTheme="minorHAnsi"/>
          <w:b/>
          <w:color w:val="000000"/>
          <w:sz w:val="24"/>
          <w:szCs w:val="24"/>
          <w:lang w:eastAsia="ru-RU"/>
        </w:rPr>
      </w:pPr>
      <w:r w:rsidRPr="00B26CAF">
        <w:rPr>
          <w:rFonts w:eastAsiaTheme="minorHAnsi"/>
          <w:b/>
          <w:color w:val="000000"/>
          <w:sz w:val="24"/>
          <w:szCs w:val="24"/>
          <w:lang w:eastAsia="ru-RU"/>
        </w:rPr>
        <w:lastRenderedPageBreak/>
        <w:t>3.2.2. Психолого-педагогические условия:</w:t>
      </w:r>
    </w:p>
    <w:p w:rsidR="00A83A29" w:rsidRDefault="00A83A29" w:rsidP="00A83A29">
      <w:pPr>
        <w:spacing w:after="0" w:line="240" w:lineRule="auto"/>
        <w:ind w:firstLine="851"/>
        <w:jc w:val="both"/>
        <w:rPr>
          <w:rFonts w:eastAsiaTheme="minorHAnsi"/>
          <w:color w:val="000000"/>
          <w:sz w:val="24"/>
          <w:szCs w:val="24"/>
          <w:lang w:eastAsia="ru-RU"/>
        </w:rPr>
      </w:pPr>
      <w:r w:rsidRPr="00A83A29">
        <w:rPr>
          <w:rFonts w:eastAsiaTheme="minorHAnsi"/>
          <w:color w:val="000000"/>
          <w:sz w:val="24"/>
          <w:szCs w:val="24"/>
          <w:lang w:eastAsia="ru-RU"/>
        </w:rPr>
        <w:t>Требования Стандарта  к психолого-педагогическим условиям реализации основной образовательной программы</w:t>
      </w:r>
      <w:r>
        <w:rPr>
          <w:rFonts w:eastAsiaTheme="minorHAnsi"/>
          <w:color w:val="000000"/>
          <w:sz w:val="24"/>
          <w:szCs w:val="24"/>
          <w:lang w:eastAsia="ru-RU"/>
        </w:rPr>
        <w:t xml:space="preserve"> основного общего образования являются: </w:t>
      </w:r>
    </w:p>
    <w:p w:rsidR="00CD6E18" w:rsidRDefault="001A345B" w:rsidP="00A83A29">
      <w:pPr>
        <w:spacing w:after="0" w:line="240" w:lineRule="auto"/>
        <w:ind w:firstLine="851"/>
        <w:jc w:val="both"/>
        <w:rPr>
          <w:rFonts w:eastAsiaTheme="minorHAnsi"/>
          <w:color w:val="000000"/>
          <w:sz w:val="24"/>
          <w:szCs w:val="24"/>
          <w:lang w:eastAsia="ru-RU"/>
        </w:rPr>
      </w:pPr>
      <w:r>
        <w:rPr>
          <w:rFonts w:eastAsiaTheme="minorHAnsi"/>
          <w:color w:val="000000"/>
          <w:sz w:val="24"/>
          <w:szCs w:val="24"/>
          <w:lang w:eastAsia="ru-RU"/>
        </w:rPr>
        <w:t>- обеспечение преемственности содержания</w:t>
      </w:r>
      <w:r w:rsidR="00CD6E18">
        <w:rPr>
          <w:rFonts w:eastAsiaTheme="minorHAnsi"/>
          <w:color w:val="000000"/>
          <w:sz w:val="24"/>
          <w:szCs w:val="24"/>
          <w:lang w:eastAsia="ru-RU"/>
        </w:rPr>
        <w:t xml:space="preserve"> и форм организации образовательного процесса по отношению к начальной ступени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CD6E18" w:rsidRDefault="00CD6E18" w:rsidP="00A83A29">
      <w:pPr>
        <w:spacing w:after="0" w:line="240" w:lineRule="auto"/>
        <w:ind w:firstLine="851"/>
        <w:jc w:val="both"/>
        <w:rPr>
          <w:rFonts w:eastAsiaTheme="minorHAnsi"/>
          <w:color w:val="000000"/>
          <w:sz w:val="24"/>
          <w:szCs w:val="24"/>
          <w:lang w:eastAsia="ru-RU"/>
        </w:rPr>
      </w:pPr>
      <w:r>
        <w:rPr>
          <w:rFonts w:eastAsiaTheme="minorHAnsi"/>
          <w:color w:val="000000"/>
          <w:sz w:val="24"/>
          <w:szCs w:val="24"/>
          <w:lang w:eastAsia="ru-RU"/>
        </w:rPr>
        <w:t xml:space="preserve">- формирование и развитие </w:t>
      </w:r>
      <w:proofErr w:type="spellStart"/>
      <w:r>
        <w:rPr>
          <w:rFonts w:eastAsiaTheme="minorHAnsi"/>
          <w:color w:val="000000"/>
          <w:sz w:val="24"/>
          <w:szCs w:val="24"/>
          <w:lang w:eastAsia="ru-RU"/>
        </w:rPr>
        <w:t>психолого</w:t>
      </w:r>
      <w:proofErr w:type="spellEnd"/>
      <w:r>
        <w:rPr>
          <w:rFonts w:eastAsiaTheme="minorHAnsi"/>
          <w:color w:val="000000"/>
          <w:sz w:val="24"/>
          <w:szCs w:val="24"/>
          <w:lang w:eastAsia="ru-RU"/>
        </w:rPr>
        <w:t xml:space="preserve"> – педагогической компетентности образовательного процесса;</w:t>
      </w:r>
    </w:p>
    <w:p w:rsidR="001A345B" w:rsidRPr="00A83A29" w:rsidRDefault="00CD6E18" w:rsidP="00A83A29">
      <w:pPr>
        <w:spacing w:after="0" w:line="240" w:lineRule="auto"/>
        <w:ind w:firstLine="851"/>
        <w:jc w:val="both"/>
        <w:rPr>
          <w:rFonts w:eastAsiaTheme="minorHAnsi"/>
          <w:color w:val="000000"/>
          <w:sz w:val="24"/>
          <w:szCs w:val="24"/>
          <w:lang w:eastAsia="ru-RU"/>
        </w:rPr>
      </w:pPr>
      <w:r>
        <w:rPr>
          <w:rFonts w:eastAsiaTheme="minorHAnsi"/>
          <w:color w:val="000000"/>
          <w:sz w:val="24"/>
          <w:szCs w:val="24"/>
          <w:lang w:eastAsia="ru-RU"/>
        </w:rPr>
        <w:t xml:space="preserve">- обеспечение вариативности направлений и форм, а также диверсификации уровней психолого-педагогического </w:t>
      </w:r>
      <w:proofErr w:type="spellStart"/>
      <w:r>
        <w:rPr>
          <w:rFonts w:eastAsiaTheme="minorHAnsi"/>
          <w:color w:val="000000"/>
          <w:sz w:val="24"/>
          <w:szCs w:val="24"/>
          <w:lang w:eastAsia="ru-RU"/>
        </w:rPr>
        <w:t>сопровеождения</w:t>
      </w:r>
      <w:proofErr w:type="spellEnd"/>
      <w:r>
        <w:rPr>
          <w:rFonts w:eastAsiaTheme="minorHAnsi"/>
          <w:color w:val="000000"/>
          <w:sz w:val="24"/>
          <w:szCs w:val="24"/>
          <w:lang w:eastAsia="ru-RU"/>
        </w:rPr>
        <w:t xml:space="preserve"> участников образовательного процесса.   </w:t>
      </w:r>
    </w:p>
    <w:p w:rsidR="00A83A29" w:rsidRPr="00061553" w:rsidRDefault="00A83A29" w:rsidP="00A83A29">
      <w:pPr>
        <w:spacing w:after="0" w:line="240" w:lineRule="auto"/>
        <w:ind w:firstLine="900"/>
        <w:jc w:val="both"/>
        <w:rPr>
          <w:rFonts w:ascii="Calibri" w:hAnsi="Calibri"/>
          <w:color w:val="000000"/>
          <w:lang w:eastAsia="ru-RU"/>
        </w:rPr>
      </w:pPr>
      <w:r>
        <w:rPr>
          <w:color w:val="000000"/>
          <w:sz w:val="24"/>
          <w:szCs w:val="24"/>
          <w:lang w:eastAsia="ru-RU"/>
        </w:rPr>
        <w:t xml:space="preserve">Выделают следующие </w:t>
      </w:r>
      <w:r w:rsidRPr="00CD6E18">
        <w:rPr>
          <w:b/>
          <w:color w:val="000000"/>
          <w:sz w:val="24"/>
          <w:szCs w:val="24"/>
          <w:lang w:eastAsia="ru-RU"/>
        </w:rPr>
        <w:t xml:space="preserve">направления деятельности </w:t>
      </w:r>
      <w:r>
        <w:rPr>
          <w:color w:val="000000"/>
          <w:sz w:val="24"/>
          <w:szCs w:val="24"/>
          <w:lang w:eastAsia="ru-RU"/>
        </w:rPr>
        <w:t xml:space="preserve">педагога-психолога с целью сопровождения педагогов и обучающихся в условиях перехода образовательного учреждения на ФГОС ООО: </w:t>
      </w:r>
    </w:p>
    <w:p w:rsidR="00A83A29" w:rsidRPr="00061553" w:rsidRDefault="00A83A29" w:rsidP="00A83A29">
      <w:pPr>
        <w:spacing w:after="0" w:line="270" w:lineRule="atLeast"/>
        <w:ind w:firstLine="900"/>
        <w:jc w:val="both"/>
        <w:rPr>
          <w:rFonts w:ascii="Calibri" w:hAnsi="Calibri"/>
          <w:color w:val="000000"/>
          <w:lang w:eastAsia="ru-RU"/>
        </w:rPr>
      </w:pPr>
      <w:r w:rsidRPr="00061553">
        <w:rPr>
          <w:color w:val="000000"/>
          <w:sz w:val="24"/>
          <w:szCs w:val="24"/>
          <w:lang w:eastAsia="ru-RU"/>
        </w:rPr>
        <w:t xml:space="preserve">1.Профилактика – предупреждение возникновения явлений </w:t>
      </w:r>
      <w:proofErr w:type="spellStart"/>
      <w:r w:rsidRPr="00061553">
        <w:rPr>
          <w:color w:val="000000"/>
          <w:sz w:val="24"/>
          <w:szCs w:val="24"/>
          <w:lang w:eastAsia="ru-RU"/>
        </w:rPr>
        <w:t>дезадаптации</w:t>
      </w:r>
      <w:proofErr w:type="spellEnd"/>
      <w:r w:rsidRPr="00061553">
        <w:rPr>
          <w:color w:val="000000"/>
          <w:sz w:val="24"/>
          <w:szCs w:val="24"/>
          <w:lang w:eastAsia="ru-RU"/>
        </w:rPr>
        <w:t xml:space="preserve"> обучающихся, разработка конкретных рекомендаций педагогическим работникам, родителям по оказанию помощи в вопросах воспитания, обучения и развития с учетом возрастных и индивидуальных особенностей. </w:t>
      </w:r>
    </w:p>
    <w:p w:rsidR="00A83A29" w:rsidRPr="00061553" w:rsidRDefault="00A83A29" w:rsidP="00A83A29">
      <w:pPr>
        <w:spacing w:after="0" w:line="270" w:lineRule="atLeast"/>
        <w:ind w:firstLine="900"/>
        <w:jc w:val="both"/>
        <w:rPr>
          <w:rFonts w:ascii="Calibri" w:hAnsi="Calibri"/>
          <w:color w:val="000000"/>
          <w:lang w:eastAsia="ru-RU"/>
        </w:rPr>
      </w:pPr>
      <w:r w:rsidRPr="00061553">
        <w:rPr>
          <w:color w:val="000000"/>
          <w:sz w:val="24"/>
          <w:szCs w:val="24"/>
          <w:lang w:eastAsia="ru-RU"/>
        </w:rPr>
        <w:t>2.Диагностика</w:t>
      </w:r>
      <w:r>
        <w:rPr>
          <w:color w:val="000000"/>
          <w:sz w:val="24"/>
          <w:szCs w:val="24"/>
          <w:lang w:eastAsia="ru-RU"/>
        </w:rPr>
        <w:t>,</w:t>
      </w:r>
      <w:r w:rsidRPr="00061553">
        <w:rPr>
          <w:color w:val="000000"/>
          <w:sz w:val="24"/>
          <w:szCs w:val="24"/>
          <w:lang w:eastAsia="ru-RU"/>
        </w:rPr>
        <w:t xml:space="preserve"> индиви</w:t>
      </w:r>
      <w:r>
        <w:rPr>
          <w:color w:val="000000"/>
          <w:sz w:val="24"/>
          <w:szCs w:val="24"/>
          <w:lang w:eastAsia="ru-RU"/>
        </w:rPr>
        <w:t xml:space="preserve">дуальная и групповая </w:t>
      </w:r>
      <w:r w:rsidRPr="00061553">
        <w:rPr>
          <w:color w:val="000000"/>
          <w:sz w:val="24"/>
          <w:szCs w:val="24"/>
          <w:lang w:eastAsia="ru-RU"/>
        </w:rPr>
        <w:t>-  выявление наиболее важных особенностей развития УУД, поведения и психического состояния школьников, которые должны быть учтены в процессе сопровождения, с целью выстраивания индивидуальной образовательной траектории развития ребенка.</w:t>
      </w:r>
    </w:p>
    <w:p w:rsidR="00A83A29" w:rsidRPr="00061553" w:rsidRDefault="00A83A29" w:rsidP="00A83A29">
      <w:pPr>
        <w:spacing w:after="0" w:line="270" w:lineRule="atLeast"/>
        <w:ind w:firstLine="900"/>
        <w:jc w:val="both"/>
        <w:rPr>
          <w:rFonts w:ascii="Calibri" w:hAnsi="Calibri"/>
          <w:color w:val="000000"/>
          <w:lang w:eastAsia="ru-RU"/>
        </w:rPr>
      </w:pPr>
      <w:r w:rsidRPr="00061553">
        <w:rPr>
          <w:color w:val="000000"/>
          <w:sz w:val="24"/>
          <w:szCs w:val="24"/>
          <w:lang w:eastAsia="ru-RU"/>
        </w:rPr>
        <w:t>3.Консультирование (индивидуальное и групповое) - оказание помощи и создание условий для развития личности,  способности выбирать и действовать по собственному усмотрен</w:t>
      </w:r>
      <w:r>
        <w:rPr>
          <w:color w:val="000000"/>
          <w:sz w:val="24"/>
          <w:szCs w:val="24"/>
          <w:lang w:eastAsia="ru-RU"/>
        </w:rPr>
        <w:t>ию, обучаться новому поведению. И</w:t>
      </w:r>
      <w:r w:rsidRPr="00061553">
        <w:rPr>
          <w:color w:val="000000"/>
          <w:sz w:val="24"/>
          <w:szCs w:val="24"/>
          <w:lang w:eastAsia="ru-RU"/>
        </w:rPr>
        <w:t>нформирование всех участников образовательного процесса по вопросам, связанным с особенностями образовательного процесса для данной категории детей с целью создания адаптивной среды, позволяющей обеспечить полноценную самореализацию в образовательном учреждении</w:t>
      </w:r>
      <w:r>
        <w:rPr>
          <w:color w:val="000000"/>
          <w:sz w:val="24"/>
          <w:szCs w:val="24"/>
          <w:lang w:eastAsia="ru-RU"/>
        </w:rPr>
        <w:t>.</w:t>
      </w:r>
    </w:p>
    <w:p w:rsidR="00A83A29" w:rsidRPr="00061553" w:rsidRDefault="00A83A29" w:rsidP="00A83A29">
      <w:pPr>
        <w:spacing w:after="0" w:line="270" w:lineRule="atLeast"/>
        <w:ind w:firstLine="900"/>
        <w:jc w:val="both"/>
        <w:rPr>
          <w:rFonts w:ascii="Calibri" w:hAnsi="Calibri"/>
          <w:color w:val="000000"/>
          <w:lang w:eastAsia="ru-RU"/>
        </w:rPr>
      </w:pPr>
      <w:r w:rsidRPr="00061553">
        <w:rPr>
          <w:color w:val="000000"/>
          <w:sz w:val="24"/>
          <w:szCs w:val="24"/>
          <w:lang w:eastAsia="ru-RU"/>
        </w:rPr>
        <w:t>4.Развивающая работа (индивидуальная и групповая) - формирование потребности в новом знании, возможности его приобретения и реализации в деятельности и общении.</w:t>
      </w:r>
    </w:p>
    <w:p w:rsidR="00A83A29" w:rsidRPr="00061553" w:rsidRDefault="00A83A29" w:rsidP="00A83A29">
      <w:pPr>
        <w:spacing w:after="0" w:line="270" w:lineRule="atLeast"/>
        <w:ind w:firstLine="900"/>
        <w:jc w:val="both"/>
        <w:rPr>
          <w:rFonts w:ascii="Calibri" w:hAnsi="Calibri"/>
          <w:color w:val="000000"/>
          <w:lang w:eastAsia="ru-RU"/>
        </w:rPr>
      </w:pPr>
      <w:r w:rsidRPr="00061553">
        <w:rPr>
          <w:color w:val="000000"/>
          <w:sz w:val="24"/>
          <w:szCs w:val="24"/>
          <w:lang w:eastAsia="ru-RU"/>
        </w:rPr>
        <w:t>5.Коррекционная работа (индивидуальная и групповая) - организация р</w:t>
      </w:r>
      <w:r>
        <w:rPr>
          <w:color w:val="000000"/>
          <w:sz w:val="24"/>
          <w:szCs w:val="24"/>
          <w:lang w:eastAsia="ru-RU"/>
        </w:rPr>
        <w:t>аботы, прежде всего, с обучающимися</w:t>
      </w:r>
      <w:r w:rsidRPr="00061553">
        <w:rPr>
          <w:color w:val="000000"/>
          <w:sz w:val="24"/>
          <w:szCs w:val="24"/>
          <w:lang w:eastAsia="ru-RU"/>
        </w:rPr>
        <w:t>, имеющими проблемы в обучении, поведении и личностном развитии, выявленные в процессе диагностики. </w:t>
      </w:r>
    </w:p>
    <w:p w:rsidR="00A83A29" w:rsidRDefault="00A83A29" w:rsidP="00A83A29">
      <w:pPr>
        <w:spacing w:after="0" w:line="270" w:lineRule="atLeast"/>
        <w:jc w:val="both"/>
        <w:rPr>
          <w:color w:val="000000"/>
          <w:sz w:val="24"/>
          <w:szCs w:val="24"/>
          <w:lang w:eastAsia="ru-RU"/>
        </w:rPr>
      </w:pPr>
      <w:r>
        <w:rPr>
          <w:color w:val="000000"/>
          <w:sz w:val="24"/>
          <w:szCs w:val="24"/>
          <w:lang w:eastAsia="ru-RU"/>
        </w:rPr>
        <w:t xml:space="preserve"> </w:t>
      </w:r>
      <w:r w:rsidRPr="00061553">
        <w:rPr>
          <w:color w:val="000000"/>
          <w:sz w:val="24"/>
          <w:szCs w:val="24"/>
          <w:lang w:eastAsia="ru-RU"/>
        </w:rPr>
        <w:t>             6.</w:t>
      </w:r>
      <w:r>
        <w:rPr>
          <w:color w:val="000000"/>
          <w:sz w:val="24"/>
          <w:szCs w:val="24"/>
          <w:lang w:eastAsia="ru-RU"/>
        </w:rPr>
        <w:t xml:space="preserve"> </w:t>
      </w:r>
      <w:r w:rsidRPr="00061553">
        <w:rPr>
          <w:color w:val="000000"/>
          <w:sz w:val="24"/>
          <w:szCs w:val="24"/>
          <w:lang w:eastAsia="ru-RU"/>
        </w:rPr>
        <w:t xml:space="preserve">Психологическое просвещении детей и взрослых - формирование потребности в психологических знаниях, желания использовать их в интересах собственного развития; </w:t>
      </w:r>
      <w:proofErr w:type="gramStart"/>
      <w:r w:rsidRPr="00061553">
        <w:rPr>
          <w:color w:val="000000"/>
          <w:sz w:val="24"/>
          <w:szCs w:val="24"/>
          <w:lang w:eastAsia="ru-RU"/>
        </w:rPr>
        <w:t>создание условий для полноценного личностного развития</w:t>
      </w:r>
      <w:r>
        <w:rPr>
          <w:color w:val="000000"/>
          <w:sz w:val="24"/>
          <w:szCs w:val="24"/>
          <w:lang w:eastAsia="ru-RU"/>
        </w:rPr>
        <w:t xml:space="preserve"> и самоопределения</w:t>
      </w:r>
      <w:proofErr w:type="gramEnd"/>
      <w:r>
        <w:rPr>
          <w:color w:val="000000"/>
          <w:sz w:val="24"/>
          <w:szCs w:val="24"/>
          <w:lang w:eastAsia="ru-RU"/>
        </w:rPr>
        <w:t xml:space="preserve"> обучающихся </w:t>
      </w:r>
      <w:r w:rsidRPr="00061553">
        <w:rPr>
          <w:color w:val="000000"/>
          <w:sz w:val="24"/>
          <w:szCs w:val="24"/>
          <w:lang w:eastAsia="ru-RU"/>
        </w:rPr>
        <w:t>на каждом возрастном этапе, а также в своевременном предупреждении возможных нарушений в становлении личности и развитии интеллекта. </w:t>
      </w:r>
    </w:p>
    <w:p w:rsidR="00A83A29" w:rsidRPr="00061553" w:rsidRDefault="00A83A29" w:rsidP="00A83A29">
      <w:pPr>
        <w:spacing w:after="0" w:line="270" w:lineRule="atLeast"/>
        <w:ind w:firstLine="900"/>
        <w:jc w:val="both"/>
        <w:rPr>
          <w:rFonts w:ascii="Calibri" w:hAnsi="Calibri"/>
          <w:color w:val="000000"/>
          <w:lang w:eastAsia="ru-RU"/>
        </w:rPr>
      </w:pPr>
    </w:p>
    <w:p w:rsidR="00A83A29" w:rsidRPr="0068167D" w:rsidRDefault="00A83A29" w:rsidP="00194FF5">
      <w:pPr>
        <w:spacing w:after="0" w:line="240" w:lineRule="auto"/>
        <w:ind w:firstLine="900"/>
        <w:jc w:val="both"/>
        <w:rPr>
          <w:rFonts w:ascii="Calibri" w:hAnsi="Calibri"/>
          <w:b/>
          <w:color w:val="000000"/>
          <w:lang w:eastAsia="ru-RU"/>
        </w:rPr>
      </w:pPr>
      <w:r w:rsidRPr="00061553">
        <w:rPr>
          <w:b/>
          <w:bCs/>
          <w:color w:val="000000"/>
          <w:sz w:val="24"/>
          <w:szCs w:val="24"/>
          <w:lang w:eastAsia="ru-RU"/>
        </w:rPr>
        <w:t>Работа с обучающимися</w:t>
      </w:r>
      <w:r w:rsidRPr="0068167D">
        <w:rPr>
          <w:color w:val="000000"/>
          <w:sz w:val="24"/>
          <w:szCs w:val="24"/>
          <w:lang w:eastAsia="ru-RU"/>
        </w:rPr>
        <w:t xml:space="preserve"> </w:t>
      </w:r>
      <w:r w:rsidRPr="0068167D">
        <w:rPr>
          <w:b/>
          <w:color w:val="000000"/>
          <w:sz w:val="24"/>
          <w:szCs w:val="24"/>
          <w:lang w:eastAsia="ru-RU"/>
        </w:rPr>
        <w:t>в условиях перехода образовательного учреждения на ФГОС ООО</w:t>
      </w:r>
    </w:p>
    <w:p w:rsidR="00A83A29" w:rsidRPr="00061553" w:rsidRDefault="00A83A29" w:rsidP="00653C7E">
      <w:pPr>
        <w:numPr>
          <w:ilvl w:val="0"/>
          <w:numId w:val="60"/>
        </w:numPr>
        <w:spacing w:after="0" w:line="330" w:lineRule="atLeast"/>
        <w:ind w:left="0" w:firstLine="900"/>
        <w:jc w:val="both"/>
        <w:rPr>
          <w:rFonts w:ascii="Calibri" w:hAnsi="Calibri" w:cs="Arial"/>
          <w:color w:val="000000"/>
          <w:lang w:eastAsia="ru-RU"/>
        </w:rPr>
      </w:pPr>
      <w:r w:rsidRPr="00061553">
        <w:rPr>
          <w:color w:val="000000"/>
          <w:sz w:val="24"/>
          <w:szCs w:val="24"/>
          <w:lang w:eastAsia="ru-RU"/>
        </w:rPr>
        <w:t>Профила</w:t>
      </w:r>
      <w:r>
        <w:rPr>
          <w:color w:val="000000"/>
          <w:sz w:val="24"/>
          <w:szCs w:val="24"/>
          <w:lang w:eastAsia="ru-RU"/>
        </w:rPr>
        <w:t xml:space="preserve">ктическая работа </w:t>
      </w:r>
      <w:r w:rsidRPr="00061553">
        <w:rPr>
          <w:color w:val="000000"/>
          <w:sz w:val="24"/>
          <w:szCs w:val="24"/>
          <w:lang w:eastAsia="ru-RU"/>
        </w:rPr>
        <w:t>с целью формирования у  обучающихся знаний, установок, личностных ориентиров и норм поведения, обеспечивающих сохранение и укрепление физического, психологического и социального здоровья, содействие  формированию регулятивных, коммуникативных, познавательных компетентностей.</w:t>
      </w:r>
    </w:p>
    <w:p w:rsidR="00A83A29" w:rsidRPr="00061553" w:rsidRDefault="00A83A29" w:rsidP="00653C7E">
      <w:pPr>
        <w:numPr>
          <w:ilvl w:val="0"/>
          <w:numId w:val="60"/>
        </w:numPr>
        <w:spacing w:after="0" w:line="330" w:lineRule="atLeast"/>
        <w:ind w:left="0" w:firstLine="900"/>
        <w:jc w:val="both"/>
        <w:rPr>
          <w:rFonts w:ascii="Calibri" w:hAnsi="Calibri" w:cs="Arial"/>
          <w:color w:val="000000"/>
          <w:lang w:eastAsia="ru-RU"/>
        </w:rPr>
      </w:pPr>
      <w:r>
        <w:rPr>
          <w:color w:val="000000"/>
          <w:sz w:val="24"/>
          <w:szCs w:val="24"/>
          <w:lang w:eastAsia="ru-RU"/>
        </w:rPr>
        <w:lastRenderedPageBreak/>
        <w:t>Выявление обучающихся</w:t>
      </w:r>
      <w:r w:rsidRPr="00061553">
        <w:rPr>
          <w:color w:val="000000"/>
          <w:sz w:val="24"/>
          <w:szCs w:val="24"/>
          <w:lang w:eastAsia="ru-RU"/>
        </w:rPr>
        <w:t xml:space="preserve"> </w:t>
      </w:r>
      <w:r>
        <w:rPr>
          <w:color w:val="000000"/>
          <w:sz w:val="24"/>
          <w:szCs w:val="24"/>
          <w:lang w:eastAsia="ru-RU"/>
        </w:rPr>
        <w:t>«</w:t>
      </w:r>
      <w:r w:rsidRPr="00061553">
        <w:rPr>
          <w:color w:val="000000"/>
          <w:sz w:val="24"/>
          <w:szCs w:val="24"/>
          <w:lang w:eastAsia="ru-RU"/>
        </w:rPr>
        <w:t>группы риска</w:t>
      </w:r>
      <w:r>
        <w:rPr>
          <w:color w:val="000000"/>
          <w:sz w:val="24"/>
          <w:szCs w:val="24"/>
          <w:lang w:eastAsia="ru-RU"/>
        </w:rPr>
        <w:t>»</w:t>
      </w:r>
      <w:r w:rsidRPr="00061553">
        <w:rPr>
          <w:color w:val="000000"/>
          <w:sz w:val="24"/>
          <w:szCs w:val="24"/>
          <w:lang w:eastAsia="ru-RU"/>
        </w:rPr>
        <w:t>, сопровождение одаренных учащихся, находящихся под опекой  и организация индивидуальной  или групповой коррекционно-развивающей работы.</w:t>
      </w:r>
    </w:p>
    <w:p w:rsidR="00A83A29" w:rsidRPr="00061553" w:rsidRDefault="00A83A29" w:rsidP="00653C7E">
      <w:pPr>
        <w:numPr>
          <w:ilvl w:val="0"/>
          <w:numId w:val="60"/>
        </w:numPr>
        <w:spacing w:after="0" w:line="330" w:lineRule="atLeast"/>
        <w:ind w:left="0" w:firstLine="900"/>
        <w:jc w:val="both"/>
        <w:rPr>
          <w:rFonts w:ascii="Calibri" w:hAnsi="Calibri" w:cs="Arial"/>
          <w:color w:val="000000"/>
          <w:lang w:eastAsia="ru-RU"/>
        </w:rPr>
      </w:pPr>
      <w:r>
        <w:rPr>
          <w:color w:val="000000"/>
          <w:sz w:val="24"/>
          <w:szCs w:val="24"/>
          <w:lang w:eastAsia="ru-RU"/>
        </w:rPr>
        <w:t xml:space="preserve">Проведение </w:t>
      </w:r>
      <w:proofErr w:type="gramStart"/>
      <w:r>
        <w:rPr>
          <w:color w:val="000000"/>
          <w:sz w:val="24"/>
          <w:szCs w:val="24"/>
          <w:lang w:eastAsia="ru-RU"/>
        </w:rPr>
        <w:t>тренингов  с</w:t>
      </w:r>
      <w:proofErr w:type="gramEnd"/>
      <w:r>
        <w:rPr>
          <w:color w:val="000000"/>
          <w:sz w:val="24"/>
          <w:szCs w:val="24"/>
          <w:lang w:eastAsia="ru-RU"/>
        </w:rPr>
        <w:t xml:space="preserve"> обучающимися</w:t>
      </w:r>
      <w:r w:rsidRPr="00061553">
        <w:rPr>
          <w:color w:val="000000"/>
          <w:sz w:val="24"/>
          <w:szCs w:val="24"/>
          <w:lang w:eastAsia="ru-RU"/>
        </w:rPr>
        <w:t xml:space="preserve"> по развитию коммуникативных и регулятивных компетентностей, формированию мотивации к учебному процессу.</w:t>
      </w:r>
    </w:p>
    <w:p w:rsidR="00A83A29" w:rsidRPr="00061553" w:rsidRDefault="00A83A29" w:rsidP="00653C7E">
      <w:pPr>
        <w:numPr>
          <w:ilvl w:val="0"/>
          <w:numId w:val="60"/>
        </w:numPr>
        <w:spacing w:after="0" w:line="330" w:lineRule="atLeast"/>
        <w:ind w:left="0" w:firstLine="900"/>
        <w:jc w:val="both"/>
        <w:rPr>
          <w:rFonts w:ascii="Calibri" w:hAnsi="Calibri" w:cs="Arial"/>
          <w:color w:val="000000"/>
          <w:lang w:eastAsia="ru-RU"/>
        </w:rPr>
      </w:pPr>
      <w:r>
        <w:rPr>
          <w:color w:val="000000"/>
          <w:sz w:val="24"/>
          <w:szCs w:val="24"/>
          <w:lang w:eastAsia="ru-RU"/>
        </w:rPr>
        <w:t xml:space="preserve">Консультирование обучающихся </w:t>
      </w:r>
      <w:r w:rsidRPr="00061553">
        <w:rPr>
          <w:color w:val="000000"/>
          <w:sz w:val="24"/>
          <w:szCs w:val="24"/>
          <w:lang w:eastAsia="ru-RU"/>
        </w:rPr>
        <w:t>(помощь в решении проблем).</w:t>
      </w:r>
    </w:p>
    <w:p w:rsidR="00A83A29" w:rsidRPr="00061553" w:rsidRDefault="00A83A29" w:rsidP="00653C7E">
      <w:pPr>
        <w:numPr>
          <w:ilvl w:val="0"/>
          <w:numId w:val="60"/>
        </w:numPr>
        <w:spacing w:after="0" w:line="330" w:lineRule="atLeast"/>
        <w:ind w:left="0" w:firstLine="900"/>
        <w:jc w:val="both"/>
        <w:rPr>
          <w:rFonts w:ascii="Calibri" w:hAnsi="Calibri" w:cs="Arial"/>
          <w:color w:val="000000"/>
          <w:lang w:eastAsia="ru-RU"/>
        </w:rPr>
      </w:pPr>
      <w:proofErr w:type="spellStart"/>
      <w:r w:rsidRPr="00061553">
        <w:rPr>
          <w:color w:val="000000"/>
          <w:sz w:val="24"/>
          <w:szCs w:val="24"/>
          <w:lang w:eastAsia="ru-RU"/>
        </w:rPr>
        <w:t>Профориентационная</w:t>
      </w:r>
      <w:proofErr w:type="spellEnd"/>
      <w:r w:rsidRPr="00061553">
        <w:rPr>
          <w:color w:val="000000"/>
          <w:sz w:val="24"/>
          <w:szCs w:val="24"/>
          <w:lang w:eastAsia="ru-RU"/>
        </w:rPr>
        <w:t xml:space="preserve"> работа. </w:t>
      </w:r>
      <w:r>
        <w:rPr>
          <w:color w:val="000000"/>
          <w:sz w:val="24"/>
          <w:szCs w:val="24"/>
          <w:lang w:eastAsia="ru-RU"/>
        </w:rPr>
        <w:t>С</w:t>
      </w:r>
      <w:r w:rsidRPr="00061553">
        <w:rPr>
          <w:color w:val="000000"/>
          <w:sz w:val="24"/>
          <w:szCs w:val="24"/>
          <w:lang w:eastAsia="ru-RU"/>
        </w:rPr>
        <w:t xml:space="preserve">опровождение </w:t>
      </w:r>
      <w:r>
        <w:rPr>
          <w:color w:val="000000"/>
          <w:sz w:val="24"/>
          <w:szCs w:val="24"/>
          <w:lang w:eastAsia="ru-RU"/>
        </w:rPr>
        <w:t xml:space="preserve">обучающихся </w:t>
      </w:r>
      <w:r w:rsidRPr="00061553">
        <w:rPr>
          <w:color w:val="000000"/>
          <w:sz w:val="24"/>
          <w:szCs w:val="24"/>
          <w:lang w:eastAsia="ru-RU"/>
        </w:rPr>
        <w:t>к социально-профессиональному самоопределению</w:t>
      </w:r>
      <w:r>
        <w:rPr>
          <w:color w:val="000000"/>
          <w:sz w:val="24"/>
          <w:szCs w:val="24"/>
          <w:lang w:eastAsia="ru-RU"/>
        </w:rPr>
        <w:t>, таким образом, проводятся индивидуальные консультации</w:t>
      </w:r>
      <w:r w:rsidRPr="00061553">
        <w:rPr>
          <w:color w:val="000000"/>
          <w:sz w:val="24"/>
          <w:szCs w:val="24"/>
          <w:lang w:eastAsia="ru-RU"/>
        </w:rPr>
        <w:t xml:space="preserve"> по вопросам выбора профессии, с учетом возрастных особенностей </w:t>
      </w:r>
      <w:r>
        <w:rPr>
          <w:color w:val="000000"/>
          <w:sz w:val="24"/>
          <w:szCs w:val="24"/>
          <w:lang w:eastAsia="ru-RU"/>
        </w:rPr>
        <w:t>обучающихся</w:t>
      </w:r>
      <w:r w:rsidRPr="00061553">
        <w:rPr>
          <w:color w:val="000000"/>
          <w:sz w:val="24"/>
          <w:szCs w:val="24"/>
          <w:lang w:eastAsia="ru-RU"/>
        </w:rPr>
        <w:t xml:space="preserve">, </w:t>
      </w:r>
      <w:r>
        <w:rPr>
          <w:color w:val="000000"/>
          <w:sz w:val="24"/>
          <w:szCs w:val="24"/>
          <w:lang w:eastAsia="ru-RU"/>
        </w:rPr>
        <w:t>а также п</w:t>
      </w:r>
      <w:r w:rsidRPr="00061553">
        <w:rPr>
          <w:color w:val="000000"/>
          <w:sz w:val="24"/>
          <w:szCs w:val="24"/>
          <w:lang w:eastAsia="ru-RU"/>
        </w:rPr>
        <w:t>роведение групповых  за</w:t>
      </w:r>
      <w:r>
        <w:rPr>
          <w:color w:val="000000"/>
          <w:sz w:val="24"/>
          <w:szCs w:val="24"/>
          <w:lang w:eastAsia="ru-RU"/>
        </w:rPr>
        <w:t xml:space="preserve">нятий по профориентации обучающихся </w:t>
      </w:r>
      <w:r w:rsidRPr="00061553">
        <w:rPr>
          <w:color w:val="000000"/>
          <w:sz w:val="24"/>
          <w:szCs w:val="24"/>
          <w:lang w:eastAsia="ru-RU"/>
        </w:rPr>
        <w:t xml:space="preserve"> (тренинги, деловые игры).</w:t>
      </w:r>
    </w:p>
    <w:p w:rsidR="00A83A29" w:rsidRPr="00CB6F1A" w:rsidRDefault="00A83A29" w:rsidP="00653C7E">
      <w:pPr>
        <w:numPr>
          <w:ilvl w:val="0"/>
          <w:numId w:val="60"/>
        </w:numPr>
        <w:spacing w:after="0" w:line="330" w:lineRule="atLeast"/>
        <w:ind w:left="0" w:firstLine="900"/>
        <w:jc w:val="both"/>
        <w:rPr>
          <w:rFonts w:ascii="Calibri" w:hAnsi="Calibri" w:cs="Arial"/>
          <w:color w:val="000000"/>
          <w:lang w:eastAsia="ru-RU"/>
        </w:rPr>
      </w:pPr>
      <w:r>
        <w:rPr>
          <w:color w:val="000000"/>
          <w:sz w:val="24"/>
          <w:szCs w:val="24"/>
          <w:lang w:eastAsia="ru-RU"/>
        </w:rPr>
        <w:t xml:space="preserve">Сопровождение </w:t>
      </w:r>
      <w:proofErr w:type="gramStart"/>
      <w:r>
        <w:rPr>
          <w:color w:val="000000"/>
          <w:sz w:val="24"/>
          <w:szCs w:val="24"/>
          <w:lang w:eastAsia="ru-RU"/>
        </w:rPr>
        <w:t xml:space="preserve">обучающихся </w:t>
      </w:r>
      <w:r w:rsidRPr="00061553">
        <w:rPr>
          <w:color w:val="000000"/>
          <w:sz w:val="24"/>
          <w:szCs w:val="24"/>
          <w:lang w:eastAsia="ru-RU"/>
        </w:rPr>
        <w:t xml:space="preserve"> в</w:t>
      </w:r>
      <w:proofErr w:type="gramEnd"/>
      <w:r w:rsidRPr="00061553">
        <w:rPr>
          <w:color w:val="000000"/>
          <w:sz w:val="24"/>
          <w:szCs w:val="24"/>
          <w:lang w:eastAsia="ru-RU"/>
        </w:rPr>
        <w:t xml:space="preserve"> рамках подготовки и сдачи государственной итоговой аттестации.</w:t>
      </w:r>
    </w:p>
    <w:p w:rsidR="00A83A29" w:rsidRPr="0068167D" w:rsidRDefault="00A83A29" w:rsidP="00194FF5">
      <w:pPr>
        <w:spacing w:after="0" w:line="240" w:lineRule="auto"/>
        <w:ind w:firstLine="900"/>
        <w:rPr>
          <w:rFonts w:ascii="Calibri" w:hAnsi="Calibri"/>
          <w:b/>
          <w:color w:val="000000"/>
          <w:lang w:eastAsia="ru-RU"/>
        </w:rPr>
      </w:pPr>
      <w:r w:rsidRPr="00061553">
        <w:rPr>
          <w:b/>
          <w:bCs/>
          <w:color w:val="000000"/>
          <w:sz w:val="24"/>
          <w:szCs w:val="24"/>
          <w:lang w:eastAsia="ru-RU"/>
        </w:rPr>
        <w:t>Работа с педагогами школы</w:t>
      </w:r>
      <w:r>
        <w:rPr>
          <w:b/>
          <w:bCs/>
          <w:color w:val="000000"/>
          <w:sz w:val="24"/>
          <w:szCs w:val="24"/>
          <w:lang w:eastAsia="ru-RU"/>
        </w:rPr>
        <w:t xml:space="preserve"> </w:t>
      </w:r>
      <w:r w:rsidRPr="0068167D">
        <w:rPr>
          <w:b/>
          <w:color w:val="000000"/>
          <w:sz w:val="24"/>
          <w:szCs w:val="24"/>
          <w:lang w:eastAsia="ru-RU"/>
        </w:rPr>
        <w:t>в условиях перехода образовательного учреждения на ФГОС ООО</w:t>
      </w:r>
    </w:p>
    <w:p w:rsidR="00A83A29" w:rsidRDefault="00A83A29" w:rsidP="00A83A29">
      <w:pPr>
        <w:spacing w:after="0" w:line="240" w:lineRule="auto"/>
        <w:ind w:firstLine="568"/>
        <w:jc w:val="both"/>
        <w:rPr>
          <w:color w:val="000000"/>
          <w:sz w:val="24"/>
          <w:szCs w:val="24"/>
          <w:lang w:eastAsia="ru-RU"/>
        </w:rPr>
      </w:pPr>
      <w:r w:rsidRPr="00061553">
        <w:rPr>
          <w:color w:val="000000"/>
          <w:sz w:val="24"/>
          <w:szCs w:val="24"/>
          <w:lang w:eastAsia="ru-RU"/>
        </w:rPr>
        <w:t>Основные задачи работы с педагогами:</w:t>
      </w:r>
    </w:p>
    <w:p w:rsidR="00A83A29" w:rsidRPr="00061553" w:rsidRDefault="00A83A29" w:rsidP="00653C7E">
      <w:pPr>
        <w:numPr>
          <w:ilvl w:val="0"/>
          <w:numId w:val="61"/>
        </w:numPr>
        <w:spacing w:after="0" w:line="240" w:lineRule="auto"/>
        <w:ind w:left="0" w:firstLine="900"/>
        <w:jc w:val="both"/>
        <w:rPr>
          <w:rFonts w:ascii="Calibri" w:hAnsi="Calibri" w:cs="Arial"/>
          <w:color w:val="000000"/>
          <w:lang w:eastAsia="ru-RU"/>
        </w:rPr>
      </w:pPr>
      <w:r>
        <w:rPr>
          <w:color w:val="000000"/>
          <w:sz w:val="24"/>
          <w:szCs w:val="24"/>
          <w:lang w:eastAsia="ru-RU"/>
        </w:rPr>
        <w:t>Оптимизация стиля педагогического общения и предотвращения эмоционального выгорания педагогов;</w:t>
      </w:r>
    </w:p>
    <w:p w:rsidR="00A83A29" w:rsidRPr="003C073E" w:rsidRDefault="00A83A29" w:rsidP="00653C7E">
      <w:pPr>
        <w:numPr>
          <w:ilvl w:val="0"/>
          <w:numId w:val="61"/>
        </w:numPr>
        <w:spacing w:after="0" w:line="240" w:lineRule="auto"/>
        <w:ind w:left="0" w:firstLine="900"/>
        <w:jc w:val="both"/>
        <w:rPr>
          <w:color w:val="000000"/>
          <w:sz w:val="24"/>
          <w:szCs w:val="24"/>
          <w:lang w:eastAsia="ru-RU"/>
        </w:rPr>
      </w:pPr>
      <w:r w:rsidRPr="00F45BCA">
        <w:rPr>
          <w:color w:val="000000"/>
          <w:sz w:val="24"/>
          <w:szCs w:val="24"/>
          <w:lang w:eastAsia="ru-RU"/>
        </w:rPr>
        <w:t>Снижение уровня тревожности и стресса, возникающих в образовательном процессе у педагогов</w:t>
      </w:r>
      <w:r>
        <w:rPr>
          <w:color w:val="000000"/>
          <w:sz w:val="24"/>
          <w:szCs w:val="24"/>
          <w:lang w:eastAsia="ru-RU"/>
        </w:rPr>
        <w:t xml:space="preserve"> </w:t>
      </w:r>
      <w:r w:rsidRPr="003C073E">
        <w:rPr>
          <w:color w:val="000000"/>
          <w:sz w:val="24"/>
          <w:szCs w:val="24"/>
          <w:lang w:eastAsia="ru-RU"/>
        </w:rPr>
        <w:t xml:space="preserve">в </w:t>
      </w:r>
      <w:r w:rsidRPr="003C073E">
        <w:rPr>
          <w:color w:val="000000"/>
          <w:sz w:val="24"/>
          <w:szCs w:val="24"/>
          <w:shd w:val="clear" w:color="auto" w:fill="FFFFFF"/>
        </w:rPr>
        <w:t>освоение новых технологий и методов работы</w:t>
      </w:r>
      <w:r w:rsidRPr="003C073E">
        <w:rPr>
          <w:color w:val="000000"/>
          <w:sz w:val="24"/>
          <w:szCs w:val="24"/>
          <w:lang w:eastAsia="ru-RU"/>
        </w:rPr>
        <w:t xml:space="preserve">; </w:t>
      </w:r>
    </w:p>
    <w:p w:rsidR="00A83A29" w:rsidRPr="00F45BCA" w:rsidRDefault="00A83A29" w:rsidP="00653C7E">
      <w:pPr>
        <w:numPr>
          <w:ilvl w:val="0"/>
          <w:numId w:val="61"/>
        </w:numPr>
        <w:spacing w:after="0" w:line="240" w:lineRule="auto"/>
        <w:ind w:left="0" w:firstLine="900"/>
        <w:jc w:val="both"/>
        <w:rPr>
          <w:color w:val="000000"/>
          <w:sz w:val="24"/>
          <w:szCs w:val="24"/>
          <w:lang w:eastAsia="ru-RU"/>
        </w:rPr>
      </w:pPr>
      <w:r w:rsidRPr="00F45BCA">
        <w:rPr>
          <w:color w:val="000000"/>
          <w:sz w:val="24"/>
          <w:szCs w:val="24"/>
          <w:lang w:eastAsia="ru-RU"/>
        </w:rPr>
        <w:t>Повышение психологической компетенции педагогического состава.</w:t>
      </w:r>
    </w:p>
    <w:p w:rsidR="00A83A29" w:rsidRPr="00061553" w:rsidRDefault="00A83A29" w:rsidP="00A83A29">
      <w:pPr>
        <w:spacing w:after="0" w:line="240" w:lineRule="auto"/>
        <w:ind w:firstLine="900"/>
        <w:jc w:val="both"/>
        <w:rPr>
          <w:rFonts w:ascii="Calibri" w:hAnsi="Calibri"/>
          <w:color w:val="000000"/>
          <w:lang w:eastAsia="ru-RU"/>
        </w:rPr>
      </w:pPr>
      <w:r w:rsidRPr="00061553">
        <w:rPr>
          <w:color w:val="000000"/>
          <w:sz w:val="24"/>
          <w:szCs w:val="24"/>
          <w:lang w:eastAsia="ru-RU"/>
        </w:rPr>
        <w:t>Важной целью является разработка системы психологической поддержки эмоционального здоровья педагогов и развитие творческого потенциала, направленного на адаптацию пе</w:t>
      </w:r>
      <w:r>
        <w:rPr>
          <w:color w:val="000000"/>
          <w:sz w:val="24"/>
          <w:szCs w:val="24"/>
          <w:lang w:eastAsia="ru-RU"/>
        </w:rPr>
        <w:t>дагогов к ФГОС</w:t>
      </w:r>
      <w:r w:rsidRPr="00061553">
        <w:rPr>
          <w:color w:val="000000"/>
          <w:sz w:val="24"/>
          <w:szCs w:val="24"/>
          <w:lang w:eastAsia="ru-RU"/>
        </w:rPr>
        <w:t>. Разработан блок работы с педагогами  «Эмоциональное здоровье педагога».  Даная работа  представлена в виде занятий с методами активного  социально-психологического обучения.</w:t>
      </w:r>
    </w:p>
    <w:p w:rsidR="00A83A29" w:rsidRDefault="00A83A29" w:rsidP="00A83A29">
      <w:pPr>
        <w:spacing w:after="0" w:line="240" w:lineRule="auto"/>
        <w:ind w:firstLine="900"/>
        <w:jc w:val="both"/>
        <w:rPr>
          <w:color w:val="000000"/>
          <w:sz w:val="24"/>
          <w:szCs w:val="24"/>
          <w:lang w:eastAsia="ru-RU"/>
        </w:rPr>
      </w:pPr>
      <w:r w:rsidRPr="00061553">
        <w:rPr>
          <w:color w:val="000000"/>
          <w:sz w:val="24"/>
          <w:szCs w:val="24"/>
          <w:lang w:eastAsia="ru-RU"/>
        </w:rPr>
        <w:t>Программа рассчитана на четыре встречи по 1–1.5 часа. Первая встреча имеет ознакомительный характер, форма занятия семинар-практикум «Что такое эмоционально здоровье</w:t>
      </w:r>
      <w:r>
        <w:rPr>
          <w:color w:val="000000"/>
          <w:sz w:val="24"/>
          <w:szCs w:val="24"/>
          <w:lang w:eastAsia="ru-RU"/>
        </w:rPr>
        <w:t>, регуляция эмоционального состояния</w:t>
      </w:r>
      <w:r w:rsidRPr="00061553">
        <w:rPr>
          <w:color w:val="000000"/>
          <w:sz w:val="24"/>
          <w:szCs w:val="24"/>
          <w:lang w:eastAsia="ru-RU"/>
        </w:rPr>
        <w:t xml:space="preserve">». Вторая встреча – </w:t>
      </w:r>
      <w:r>
        <w:rPr>
          <w:color w:val="000000"/>
          <w:sz w:val="24"/>
          <w:szCs w:val="24"/>
          <w:lang w:eastAsia="ru-RU"/>
        </w:rPr>
        <w:t>коммуникативный тренинг «Формирование у педагогов навыков конструктивного общения», с целью формирования коммуникативных навыков и культуры педагога.</w:t>
      </w:r>
      <w:r w:rsidRPr="008B4820">
        <w:rPr>
          <w:color w:val="000000"/>
          <w:sz w:val="24"/>
          <w:szCs w:val="24"/>
          <w:lang w:eastAsia="ru-RU"/>
        </w:rPr>
        <w:t xml:space="preserve"> </w:t>
      </w:r>
      <w:r w:rsidRPr="00061553">
        <w:rPr>
          <w:color w:val="000000"/>
          <w:sz w:val="24"/>
          <w:szCs w:val="24"/>
          <w:lang w:eastAsia="ru-RU"/>
        </w:rPr>
        <w:t>Третья вс</w:t>
      </w:r>
      <w:r>
        <w:rPr>
          <w:color w:val="000000"/>
          <w:sz w:val="24"/>
          <w:szCs w:val="24"/>
          <w:lang w:eastAsia="ru-RU"/>
        </w:rPr>
        <w:t>треча, тренинг «Профилактика синдрома эмоционального выгорания в профессиональной деятельности</w:t>
      </w:r>
      <w:r w:rsidRPr="00061553">
        <w:rPr>
          <w:color w:val="000000"/>
          <w:sz w:val="24"/>
          <w:szCs w:val="24"/>
          <w:lang w:eastAsia="ru-RU"/>
        </w:rPr>
        <w:t>»</w:t>
      </w:r>
      <w:r>
        <w:rPr>
          <w:color w:val="000000"/>
          <w:sz w:val="24"/>
          <w:szCs w:val="24"/>
          <w:lang w:eastAsia="ru-RU"/>
        </w:rPr>
        <w:t xml:space="preserve">, целью которого является, формирование навыков </w:t>
      </w:r>
      <w:proofErr w:type="spellStart"/>
      <w:r>
        <w:rPr>
          <w:color w:val="000000"/>
          <w:sz w:val="24"/>
          <w:szCs w:val="24"/>
          <w:lang w:eastAsia="ru-RU"/>
        </w:rPr>
        <w:t>саморегуляции</w:t>
      </w:r>
      <w:proofErr w:type="spellEnd"/>
      <w:r>
        <w:rPr>
          <w:color w:val="000000"/>
          <w:sz w:val="24"/>
          <w:szCs w:val="24"/>
          <w:lang w:eastAsia="ru-RU"/>
        </w:rPr>
        <w:t xml:space="preserve">, управления собственным психоэмоциональным состоянием, а также навыков позитивного </w:t>
      </w:r>
      <w:proofErr w:type="spellStart"/>
      <w:r>
        <w:rPr>
          <w:color w:val="000000"/>
          <w:sz w:val="24"/>
          <w:szCs w:val="24"/>
          <w:lang w:eastAsia="ru-RU"/>
        </w:rPr>
        <w:t>самовосприятия</w:t>
      </w:r>
      <w:proofErr w:type="spellEnd"/>
      <w:r>
        <w:rPr>
          <w:color w:val="000000"/>
          <w:sz w:val="24"/>
          <w:szCs w:val="24"/>
          <w:lang w:eastAsia="ru-RU"/>
        </w:rPr>
        <w:t>.</w:t>
      </w:r>
      <w:r w:rsidRPr="00B341C6">
        <w:rPr>
          <w:color w:val="000000"/>
          <w:sz w:val="24"/>
          <w:szCs w:val="24"/>
          <w:lang w:eastAsia="ru-RU"/>
        </w:rPr>
        <w:t xml:space="preserve"> </w:t>
      </w:r>
      <w:r w:rsidRPr="00061553">
        <w:rPr>
          <w:color w:val="000000"/>
          <w:sz w:val="24"/>
          <w:szCs w:val="24"/>
          <w:lang w:eastAsia="ru-RU"/>
        </w:rPr>
        <w:t>Четвертая встреча проходит в</w:t>
      </w:r>
      <w:r>
        <w:rPr>
          <w:color w:val="000000"/>
          <w:sz w:val="24"/>
          <w:szCs w:val="24"/>
          <w:lang w:eastAsia="ru-RU"/>
        </w:rPr>
        <w:t xml:space="preserve"> форме «Психологической гостиной»</w:t>
      </w:r>
      <w:r w:rsidRPr="00061553">
        <w:rPr>
          <w:color w:val="000000"/>
          <w:sz w:val="24"/>
          <w:szCs w:val="24"/>
          <w:lang w:eastAsia="ru-RU"/>
        </w:rPr>
        <w:t xml:space="preserve"> </w:t>
      </w:r>
      <w:r>
        <w:rPr>
          <w:color w:val="000000"/>
          <w:sz w:val="24"/>
          <w:szCs w:val="24"/>
          <w:lang w:eastAsia="ru-RU"/>
        </w:rPr>
        <w:t xml:space="preserve">целью, которой является знакомство педагогов с собой и своими личностными особенностями, </w:t>
      </w:r>
      <w:r w:rsidRPr="00B341C6">
        <w:rPr>
          <w:color w:val="000000"/>
          <w:sz w:val="24"/>
          <w:szCs w:val="24"/>
          <w:shd w:val="clear" w:color="auto" w:fill="FFFFFF"/>
        </w:rPr>
        <w:t>формирование осмысления профессиональной деятельности и развитие творческого профессионального потенциала.</w:t>
      </w:r>
    </w:p>
    <w:p w:rsidR="00A83A29" w:rsidRDefault="00A83A29" w:rsidP="00194FF5">
      <w:pPr>
        <w:spacing w:after="0" w:line="240" w:lineRule="auto"/>
        <w:ind w:firstLine="900"/>
        <w:jc w:val="both"/>
        <w:rPr>
          <w:color w:val="000000"/>
          <w:sz w:val="24"/>
          <w:szCs w:val="24"/>
          <w:lang w:eastAsia="ru-RU"/>
        </w:rPr>
      </w:pPr>
      <w:r w:rsidRPr="00061553">
        <w:rPr>
          <w:color w:val="000000"/>
          <w:sz w:val="24"/>
          <w:szCs w:val="24"/>
          <w:lang w:eastAsia="ru-RU"/>
        </w:rPr>
        <w:t xml:space="preserve">Данная работа позволяет педагогам не только сохранить свое эмоциональное здоровье, но и повысить уровень психологических знаний и компетентность, а также овладеть навыками </w:t>
      </w:r>
      <w:proofErr w:type="spellStart"/>
      <w:r w:rsidRPr="00061553">
        <w:rPr>
          <w:color w:val="000000"/>
          <w:sz w:val="24"/>
          <w:szCs w:val="24"/>
          <w:lang w:eastAsia="ru-RU"/>
        </w:rPr>
        <w:t>саморегуляци</w:t>
      </w:r>
      <w:proofErr w:type="spellEnd"/>
      <w:r w:rsidRPr="00061553">
        <w:rPr>
          <w:color w:val="000000"/>
          <w:sz w:val="24"/>
          <w:szCs w:val="24"/>
          <w:lang w:eastAsia="ru-RU"/>
        </w:rPr>
        <w:t xml:space="preserve"> и релаксации, выстроить приоритетные ценности, создать здоровую атмосферу в педагогическом коллективе</w:t>
      </w:r>
      <w:r>
        <w:rPr>
          <w:color w:val="000000"/>
          <w:sz w:val="24"/>
          <w:szCs w:val="24"/>
          <w:lang w:eastAsia="ru-RU"/>
        </w:rPr>
        <w:t>.</w:t>
      </w:r>
    </w:p>
    <w:p w:rsidR="00A83A29" w:rsidRPr="0068167D" w:rsidRDefault="00A83A29" w:rsidP="00194FF5">
      <w:pPr>
        <w:spacing w:after="0" w:line="240" w:lineRule="auto"/>
        <w:ind w:firstLine="900"/>
        <w:rPr>
          <w:rFonts w:ascii="Calibri" w:hAnsi="Calibri"/>
          <w:b/>
          <w:color w:val="000000"/>
          <w:lang w:eastAsia="ru-RU"/>
        </w:rPr>
      </w:pPr>
      <w:r w:rsidRPr="00061553">
        <w:rPr>
          <w:b/>
          <w:bCs/>
          <w:color w:val="000000"/>
          <w:sz w:val="24"/>
          <w:szCs w:val="24"/>
          <w:lang w:eastAsia="ru-RU"/>
        </w:rPr>
        <w:t>Работа с родителями</w:t>
      </w:r>
      <w:r>
        <w:rPr>
          <w:b/>
          <w:bCs/>
          <w:color w:val="000000"/>
          <w:sz w:val="24"/>
          <w:szCs w:val="24"/>
          <w:lang w:eastAsia="ru-RU"/>
        </w:rPr>
        <w:t xml:space="preserve"> </w:t>
      </w:r>
      <w:r w:rsidRPr="0068167D">
        <w:rPr>
          <w:b/>
          <w:color w:val="000000"/>
          <w:sz w:val="24"/>
          <w:szCs w:val="24"/>
          <w:lang w:eastAsia="ru-RU"/>
        </w:rPr>
        <w:t>в условиях перехода образовательного учреждения на ФГОС ООО</w:t>
      </w:r>
    </w:p>
    <w:p w:rsidR="00A83A29" w:rsidRPr="00061553" w:rsidRDefault="00A83A29" w:rsidP="00194FF5">
      <w:pPr>
        <w:spacing w:after="0" w:line="240" w:lineRule="auto"/>
        <w:ind w:firstLine="900"/>
        <w:jc w:val="both"/>
        <w:rPr>
          <w:rFonts w:ascii="Calibri" w:hAnsi="Calibri"/>
          <w:color w:val="000000"/>
          <w:lang w:eastAsia="ru-RU"/>
        </w:rPr>
      </w:pPr>
      <w:r w:rsidRPr="00061553">
        <w:rPr>
          <w:color w:val="000000"/>
          <w:sz w:val="24"/>
          <w:szCs w:val="24"/>
          <w:lang w:eastAsia="ru-RU"/>
        </w:rPr>
        <w:t>Цель: повышения уровня психолого-педагогической компетентности в вопросах воспитания и обучения ребенка.</w:t>
      </w:r>
    </w:p>
    <w:p w:rsidR="00A83A29" w:rsidRPr="00061553" w:rsidRDefault="00A83A29" w:rsidP="00653C7E">
      <w:pPr>
        <w:numPr>
          <w:ilvl w:val="0"/>
          <w:numId w:val="62"/>
        </w:numPr>
        <w:spacing w:after="0" w:line="240" w:lineRule="auto"/>
        <w:ind w:left="0" w:firstLine="900"/>
        <w:jc w:val="both"/>
        <w:rPr>
          <w:rFonts w:ascii="Calibri" w:hAnsi="Calibri" w:cs="Arial"/>
          <w:color w:val="000000"/>
          <w:lang w:eastAsia="ru-RU"/>
        </w:rPr>
      </w:pPr>
      <w:r w:rsidRPr="00061553">
        <w:rPr>
          <w:color w:val="000000"/>
          <w:sz w:val="24"/>
          <w:szCs w:val="24"/>
          <w:lang w:eastAsia="ru-RU"/>
        </w:rPr>
        <w:t>Просвещение и обучение родителей поддержке развития УУД школьников.</w:t>
      </w:r>
    </w:p>
    <w:p w:rsidR="00A83A29" w:rsidRPr="00B11100" w:rsidRDefault="00A83A29" w:rsidP="00653C7E">
      <w:pPr>
        <w:numPr>
          <w:ilvl w:val="0"/>
          <w:numId w:val="62"/>
        </w:numPr>
        <w:spacing w:after="0" w:line="240" w:lineRule="auto"/>
        <w:ind w:left="0" w:firstLine="900"/>
        <w:jc w:val="both"/>
        <w:rPr>
          <w:rFonts w:ascii="Calibri" w:hAnsi="Calibri" w:cs="Arial"/>
          <w:color w:val="000000"/>
          <w:lang w:eastAsia="ru-RU"/>
        </w:rPr>
      </w:pPr>
      <w:r w:rsidRPr="00B11100">
        <w:rPr>
          <w:color w:val="000000"/>
          <w:sz w:val="24"/>
          <w:szCs w:val="24"/>
          <w:lang w:eastAsia="ru-RU"/>
        </w:rPr>
        <w:t xml:space="preserve">Консультирование  родителей по созданию условий, обеспечивающих успешную адаптацию  подростков к средней школе, посвященное психологическим </w:t>
      </w:r>
      <w:r w:rsidRPr="00B11100">
        <w:rPr>
          <w:color w:val="000000"/>
          <w:sz w:val="24"/>
          <w:szCs w:val="24"/>
          <w:lang w:eastAsia="ru-RU"/>
        </w:rPr>
        <w:lastRenderedPageBreak/>
        <w:t>особенностям того или иного вида деятельности. Оно может проводи</w:t>
      </w:r>
      <w:r>
        <w:rPr>
          <w:color w:val="000000"/>
          <w:sz w:val="24"/>
          <w:szCs w:val="24"/>
          <w:lang w:eastAsia="ru-RU"/>
        </w:rPr>
        <w:t>ться как в групповых</w:t>
      </w:r>
      <w:r w:rsidRPr="00B11100">
        <w:rPr>
          <w:color w:val="000000"/>
          <w:sz w:val="24"/>
          <w:szCs w:val="24"/>
          <w:lang w:eastAsia="ru-RU"/>
        </w:rPr>
        <w:t xml:space="preserve"> </w:t>
      </w:r>
      <w:r>
        <w:rPr>
          <w:color w:val="000000"/>
          <w:sz w:val="24"/>
          <w:szCs w:val="24"/>
          <w:lang w:eastAsia="ru-RU"/>
        </w:rPr>
        <w:t>(</w:t>
      </w:r>
      <w:r w:rsidRPr="00B11100">
        <w:rPr>
          <w:color w:val="000000"/>
          <w:sz w:val="24"/>
          <w:szCs w:val="24"/>
          <w:lang w:eastAsia="ru-RU"/>
        </w:rPr>
        <w:t>лекции, семинары</w:t>
      </w:r>
      <w:r>
        <w:rPr>
          <w:color w:val="000000"/>
          <w:sz w:val="24"/>
          <w:szCs w:val="24"/>
          <w:lang w:eastAsia="ru-RU"/>
        </w:rPr>
        <w:t xml:space="preserve">), так  и в индивидуальных формах (консультации). </w:t>
      </w:r>
    </w:p>
    <w:p w:rsidR="00A83A29" w:rsidRPr="00842AE2" w:rsidRDefault="00A83A29" w:rsidP="00653C7E">
      <w:pPr>
        <w:numPr>
          <w:ilvl w:val="0"/>
          <w:numId w:val="62"/>
        </w:numPr>
        <w:spacing w:after="0" w:line="240" w:lineRule="auto"/>
        <w:ind w:left="0" w:firstLine="900"/>
        <w:jc w:val="both"/>
        <w:rPr>
          <w:rFonts w:ascii="Calibri" w:hAnsi="Calibri" w:cs="Arial"/>
          <w:color w:val="000000"/>
          <w:lang w:eastAsia="ru-RU"/>
        </w:rPr>
      </w:pPr>
      <w:r w:rsidRPr="00B11100">
        <w:rPr>
          <w:color w:val="000000"/>
          <w:sz w:val="24"/>
          <w:szCs w:val="24"/>
          <w:lang w:eastAsia="ru-RU"/>
        </w:rPr>
        <w:t>Профилактическая работа с родителями с целью обеспечения родителей знаниями и навыками, способствующими развитию эффективного, развивающего поведения в семье в процессе взаимодействия с детьми.</w:t>
      </w:r>
    </w:p>
    <w:p w:rsidR="00194FF5" w:rsidRDefault="00A83A29" w:rsidP="00194FF5">
      <w:pPr>
        <w:spacing w:after="0" w:line="240" w:lineRule="auto"/>
        <w:ind w:firstLine="708"/>
        <w:rPr>
          <w:b/>
          <w:bCs/>
          <w:color w:val="000000"/>
          <w:sz w:val="24"/>
          <w:szCs w:val="24"/>
          <w:lang w:eastAsia="ru-RU"/>
        </w:rPr>
      </w:pPr>
      <w:r w:rsidRPr="00B11100">
        <w:rPr>
          <w:b/>
          <w:bCs/>
          <w:color w:val="000000"/>
          <w:sz w:val="24"/>
          <w:szCs w:val="24"/>
          <w:lang w:eastAsia="ru-RU"/>
        </w:rPr>
        <w:t>Психолого-педаг</w:t>
      </w:r>
      <w:r>
        <w:rPr>
          <w:b/>
          <w:bCs/>
          <w:color w:val="000000"/>
          <w:sz w:val="24"/>
          <w:szCs w:val="24"/>
          <w:lang w:eastAsia="ru-RU"/>
        </w:rPr>
        <w:t xml:space="preserve">огическое сопровождение обучающихся </w:t>
      </w:r>
    </w:p>
    <w:p w:rsidR="00A83A29" w:rsidRDefault="00A83A29" w:rsidP="00194FF5">
      <w:pPr>
        <w:spacing w:after="0" w:line="240" w:lineRule="auto"/>
        <w:ind w:firstLine="708"/>
        <w:rPr>
          <w:color w:val="000000"/>
          <w:sz w:val="24"/>
          <w:szCs w:val="24"/>
          <w:lang w:eastAsia="ru-RU"/>
        </w:rPr>
      </w:pPr>
      <w:r w:rsidRPr="00B11100">
        <w:rPr>
          <w:b/>
          <w:bCs/>
          <w:color w:val="000000"/>
          <w:sz w:val="24"/>
          <w:szCs w:val="24"/>
          <w:lang w:eastAsia="ru-RU"/>
        </w:rPr>
        <w:t>5 класс</w:t>
      </w:r>
      <w:r>
        <w:rPr>
          <w:color w:val="000000"/>
          <w:sz w:val="24"/>
          <w:szCs w:val="24"/>
          <w:lang w:eastAsia="ru-RU"/>
        </w:rPr>
        <w:t>ов</w:t>
      </w:r>
    </w:p>
    <w:p w:rsidR="00A83A29" w:rsidRPr="00B11100" w:rsidRDefault="00A83A29" w:rsidP="00194FF5">
      <w:pPr>
        <w:spacing w:after="0" w:line="240" w:lineRule="auto"/>
        <w:ind w:firstLine="426"/>
        <w:jc w:val="both"/>
        <w:rPr>
          <w:rFonts w:ascii="Calibri" w:hAnsi="Calibri"/>
          <w:color w:val="000000"/>
          <w:lang w:eastAsia="ru-RU"/>
        </w:rPr>
      </w:pPr>
      <w:r w:rsidRPr="00B11100">
        <w:rPr>
          <w:color w:val="000000"/>
          <w:sz w:val="24"/>
          <w:szCs w:val="24"/>
          <w:lang w:eastAsia="ru-RU"/>
        </w:rPr>
        <w:t>Психолого-педагогическое сопровождение обучающихся</w:t>
      </w:r>
      <w:r>
        <w:rPr>
          <w:color w:val="000000"/>
          <w:sz w:val="24"/>
          <w:szCs w:val="24"/>
          <w:lang w:eastAsia="ru-RU"/>
        </w:rPr>
        <w:t xml:space="preserve"> в условиях перехода образовательного учреждения на ФГОС ООО</w:t>
      </w:r>
      <w:r w:rsidRPr="00B11100">
        <w:rPr>
          <w:color w:val="000000"/>
          <w:sz w:val="24"/>
          <w:szCs w:val="24"/>
          <w:lang w:eastAsia="ru-RU"/>
        </w:rPr>
        <w:t xml:space="preserve"> 5-х классов</w:t>
      </w:r>
      <w:r>
        <w:rPr>
          <w:color w:val="000000"/>
          <w:sz w:val="24"/>
          <w:szCs w:val="24"/>
          <w:lang w:eastAsia="ru-RU"/>
        </w:rPr>
        <w:t>,</w:t>
      </w:r>
      <w:r w:rsidRPr="00B11100">
        <w:rPr>
          <w:color w:val="000000"/>
          <w:sz w:val="24"/>
          <w:szCs w:val="24"/>
          <w:lang w:eastAsia="ru-RU"/>
        </w:rPr>
        <w:t xml:space="preserve"> направлено на создание условий</w:t>
      </w:r>
      <w:r>
        <w:rPr>
          <w:color w:val="000000"/>
          <w:sz w:val="24"/>
          <w:szCs w:val="24"/>
          <w:lang w:eastAsia="ru-RU"/>
        </w:rPr>
        <w:t xml:space="preserve"> для успешного обучения обучающихся</w:t>
      </w:r>
      <w:r w:rsidRPr="00B11100">
        <w:rPr>
          <w:color w:val="000000"/>
          <w:sz w:val="24"/>
          <w:szCs w:val="24"/>
          <w:lang w:eastAsia="ru-RU"/>
        </w:rPr>
        <w:t xml:space="preserve"> в среднем звене школы. Особое значение придается созданию условий для успешной социально-психологической адаптации к новой социальной ситуации. По своим задачам этот этап обеспечивается психологическими программами и формами работы с детьми. Главное – создание в рамках образовательной среды психологических условий успешной адаптации.</w:t>
      </w:r>
    </w:p>
    <w:p w:rsidR="00A83A29" w:rsidRPr="00B11100" w:rsidRDefault="00A83A29" w:rsidP="00A83A29">
      <w:pPr>
        <w:spacing w:after="0" w:line="270" w:lineRule="atLeast"/>
        <w:ind w:firstLine="852"/>
        <w:jc w:val="both"/>
        <w:rPr>
          <w:rFonts w:ascii="Calibri" w:hAnsi="Calibri"/>
          <w:color w:val="000000"/>
          <w:lang w:eastAsia="ru-RU"/>
        </w:rPr>
      </w:pPr>
      <w:r w:rsidRPr="00B11100">
        <w:rPr>
          <w:color w:val="000000"/>
          <w:sz w:val="24"/>
          <w:szCs w:val="24"/>
          <w:lang w:eastAsia="ru-RU"/>
        </w:rPr>
        <w:t xml:space="preserve">Проводится фронтальная и индивидуальная диагностика. Ее результаты заносятся </w:t>
      </w:r>
      <w:r>
        <w:rPr>
          <w:color w:val="000000"/>
          <w:sz w:val="24"/>
          <w:szCs w:val="24"/>
          <w:lang w:eastAsia="ru-RU"/>
        </w:rPr>
        <w:t>в «Индивидуальные карты обучающихся</w:t>
      </w:r>
      <w:r w:rsidRPr="00B11100">
        <w:rPr>
          <w:color w:val="000000"/>
          <w:sz w:val="24"/>
          <w:szCs w:val="24"/>
          <w:lang w:eastAsia="ru-RU"/>
        </w:rPr>
        <w:t>» и «Итоговые бланки аналитических отчетов». Таким образом, создается банк данных об интеллектуальном и личностном раз</w:t>
      </w:r>
      <w:r>
        <w:rPr>
          <w:color w:val="000000"/>
          <w:sz w:val="24"/>
          <w:szCs w:val="24"/>
          <w:lang w:eastAsia="ru-RU"/>
        </w:rPr>
        <w:t>витии, о формировании УУД обучающихся</w:t>
      </w:r>
      <w:r w:rsidRPr="00B11100">
        <w:rPr>
          <w:color w:val="000000"/>
          <w:sz w:val="24"/>
          <w:szCs w:val="24"/>
          <w:lang w:eastAsia="ru-RU"/>
        </w:rPr>
        <w:t xml:space="preserve">. Индивидуальная диагностика проводится по запросу </w:t>
      </w:r>
      <w:r>
        <w:rPr>
          <w:color w:val="000000"/>
          <w:sz w:val="24"/>
          <w:szCs w:val="24"/>
          <w:lang w:eastAsia="ru-RU"/>
        </w:rPr>
        <w:t>педагогов или родителей обучающихся</w:t>
      </w:r>
      <w:r w:rsidRPr="00B11100">
        <w:rPr>
          <w:color w:val="000000"/>
          <w:sz w:val="24"/>
          <w:szCs w:val="24"/>
          <w:lang w:eastAsia="ru-RU"/>
        </w:rPr>
        <w:t>. Комплекс методик обследования адаптационного периода включает в себя наиболее показательные для адаптации процессы: мотивация учения, самочувствие, тревожность.</w:t>
      </w:r>
    </w:p>
    <w:p w:rsidR="00A83A29" w:rsidRPr="00B11100" w:rsidRDefault="00A83A29" w:rsidP="00A83A29">
      <w:pPr>
        <w:spacing w:after="0" w:line="270" w:lineRule="atLeast"/>
        <w:ind w:firstLine="852"/>
        <w:jc w:val="both"/>
        <w:rPr>
          <w:rFonts w:ascii="Calibri" w:hAnsi="Calibri"/>
          <w:color w:val="000000"/>
          <w:lang w:eastAsia="ru-RU"/>
        </w:rPr>
      </w:pPr>
      <w:r w:rsidRPr="00B11100">
        <w:rPr>
          <w:i/>
          <w:iCs/>
          <w:color w:val="000000"/>
          <w:sz w:val="24"/>
          <w:szCs w:val="24"/>
          <w:lang w:eastAsia="ru-RU"/>
        </w:rPr>
        <w:t> </w:t>
      </w:r>
      <w:r w:rsidRPr="00B11100">
        <w:rPr>
          <w:color w:val="000000"/>
          <w:sz w:val="24"/>
          <w:szCs w:val="24"/>
          <w:lang w:eastAsia="ru-RU"/>
        </w:rPr>
        <w:t>В рамках да</w:t>
      </w:r>
      <w:r>
        <w:rPr>
          <w:color w:val="000000"/>
          <w:sz w:val="24"/>
          <w:szCs w:val="24"/>
          <w:lang w:eastAsia="ru-RU"/>
        </w:rPr>
        <w:t xml:space="preserve">нного этапа </w:t>
      </w:r>
      <w:r w:rsidRPr="00B11100">
        <w:rPr>
          <w:color w:val="000000"/>
          <w:sz w:val="24"/>
          <w:szCs w:val="24"/>
          <w:lang w:eastAsia="ru-RU"/>
        </w:rPr>
        <w:t>предполагается:</w:t>
      </w:r>
    </w:p>
    <w:p w:rsidR="00A83A29" w:rsidRPr="00B11100" w:rsidRDefault="00A83A29" w:rsidP="00A83A29">
      <w:pPr>
        <w:spacing w:after="0" w:line="270" w:lineRule="atLeast"/>
        <w:ind w:firstLine="426"/>
        <w:jc w:val="both"/>
        <w:rPr>
          <w:rFonts w:ascii="Calibri" w:hAnsi="Calibri"/>
          <w:color w:val="000000"/>
          <w:lang w:eastAsia="ru-RU"/>
        </w:rPr>
      </w:pPr>
      <w:r w:rsidRPr="00B11100">
        <w:rPr>
          <w:color w:val="000000"/>
          <w:sz w:val="24"/>
          <w:szCs w:val="24"/>
          <w:lang w:eastAsia="ru-RU"/>
        </w:rPr>
        <w:t>1. Проведение психолого-педагогической диагностики, направленной на изучение уровня пс</w:t>
      </w:r>
      <w:r>
        <w:rPr>
          <w:color w:val="000000"/>
          <w:sz w:val="24"/>
          <w:szCs w:val="24"/>
          <w:lang w:eastAsia="ru-RU"/>
        </w:rPr>
        <w:t>ихологической адаптации обучающихся</w:t>
      </w:r>
      <w:r w:rsidRPr="00B11100">
        <w:rPr>
          <w:color w:val="000000"/>
          <w:sz w:val="24"/>
          <w:szCs w:val="24"/>
          <w:lang w:eastAsia="ru-RU"/>
        </w:rPr>
        <w:t xml:space="preserve"> к учебному процессу.</w:t>
      </w:r>
    </w:p>
    <w:p w:rsidR="00A83A29" w:rsidRPr="00B11100" w:rsidRDefault="00A83A29" w:rsidP="00A83A29">
      <w:pPr>
        <w:spacing w:after="0" w:line="270" w:lineRule="atLeast"/>
        <w:ind w:firstLine="426"/>
        <w:jc w:val="both"/>
        <w:rPr>
          <w:rFonts w:ascii="Calibri" w:hAnsi="Calibri"/>
          <w:color w:val="000000"/>
          <w:lang w:eastAsia="ru-RU"/>
        </w:rPr>
      </w:pPr>
      <w:r w:rsidRPr="00B11100">
        <w:rPr>
          <w:color w:val="000000"/>
          <w:sz w:val="24"/>
          <w:szCs w:val="24"/>
          <w:lang w:eastAsia="ru-RU"/>
        </w:rPr>
        <w:t>2. Проведение консультационной и просветительской работы с родителями пятиклассников, направленной на ознакомление взрослых с основными задачами и трудностями адаптационного периода.</w:t>
      </w:r>
    </w:p>
    <w:p w:rsidR="00A83A29" w:rsidRPr="00B11100" w:rsidRDefault="00A83A29" w:rsidP="00A83A29">
      <w:pPr>
        <w:spacing w:after="0" w:line="270" w:lineRule="atLeast"/>
        <w:ind w:firstLine="426"/>
        <w:jc w:val="both"/>
        <w:rPr>
          <w:rFonts w:ascii="Calibri" w:hAnsi="Calibri"/>
          <w:color w:val="000000"/>
          <w:lang w:eastAsia="ru-RU"/>
        </w:rPr>
      </w:pPr>
      <w:r w:rsidRPr="00B11100">
        <w:rPr>
          <w:color w:val="000000"/>
          <w:sz w:val="24"/>
          <w:szCs w:val="24"/>
          <w:lang w:eastAsia="ru-RU"/>
        </w:rPr>
        <w:t xml:space="preserve">3. Проведение групповых и индивидуальных консультаций с педагогами  по выявлению возможных сложностей в </w:t>
      </w:r>
      <w:r>
        <w:rPr>
          <w:color w:val="000000"/>
          <w:sz w:val="24"/>
          <w:szCs w:val="24"/>
          <w:lang w:eastAsia="ru-RU"/>
        </w:rPr>
        <w:t>формировании УУД</w:t>
      </w:r>
      <w:r w:rsidRPr="00B11100">
        <w:rPr>
          <w:color w:val="000000"/>
          <w:sz w:val="24"/>
          <w:szCs w:val="24"/>
          <w:lang w:eastAsia="ru-RU"/>
        </w:rPr>
        <w:t>. Данное направление позволяет направить работу педагогов на построение учебного процесса в соответствии с индивидуальными особенностями и возможностями школьников.</w:t>
      </w:r>
    </w:p>
    <w:p w:rsidR="00A83A29" w:rsidRDefault="00A83A29" w:rsidP="00A83A29">
      <w:pPr>
        <w:spacing w:after="0" w:line="270" w:lineRule="atLeast"/>
        <w:ind w:firstLine="426"/>
        <w:jc w:val="both"/>
        <w:rPr>
          <w:color w:val="000000"/>
          <w:sz w:val="24"/>
          <w:szCs w:val="24"/>
          <w:lang w:eastAsia="ru-RU"/>
        </w:rPr>
      </w:pPr>
      <w:r w:rsidRPr="00B11100">
        <w:rPr>
          <w:color w:val="000000"/>
          <w:sz w:val="24"/>
          <w:szCs w:val="24"/>
          <w:lang w:eastAsia="ru-RU"/>
        </w:rPr>
        <w:t>4. Коррекционно-развивающая работа проводится с обучающимися, испытывающими временные трудности адаптационного периода. Занятия проводятся как в индивидуальной, так и в групповой форме. Их задача –</w:t>
      </w:r>
      <w:r>
        <w:rPr>
          <w:color w:val="000000"/>
          <w:sz w:val="24"/>
          <w:szCs w:val="24"/>
          <w:lang w:eastAsia="ru-RU"/>
        </w:rPr>
        <w:t xml:space="preserve"> формирование у обучающихся позитивной Я - концепции и устойчивой самооценки, снижение уровня школьной тревожности; формирование устойчивой учебной мотивации обучающихся; создание классного коллектива через формирование групповой сплоченности и выработку системы единых требований; освоение обучающимися школьных правил; выработку норм и правил жизни класса; формирование адекватных форм поведения; развитие социальных и коммуникативных умений, необходимых для установления межличностных отношений с педагогами и одноклассниками. </w:t>
      </w:r>
    </w:p>
    <w:p w:rsidR="00A83A29" w:rsidRDefault="00A83A29" w:rsidP="00A83A29">
      <w:pPr>
        <w:spacing w:after="0" w:line="270" w:lineRule="atLeast"/>
        <w:ind w:firstLine="426"/>
        <w:jc w:val="both"/>
        <w:rPr>
          <w:color w:val="000000"/>
          <w:sz w:val="24"/>
          <w:szCs w:val="24"/>
          <w:lang w:eastAsia="ru-RU"/>
        </w:rPr>
      </w:pPr>
      <w:r w:rsidRPr="00B11100">
        <w:rPr>
          <w:color w:val="000000"/>
          <w:sz w:val="24"/>
          <w:szCs w:val="24"/>
          <w:lang w:eastAsia="ru-RU"/>
        </w:rPr>
        <w:t xml:space="preserve">В рамках реализации этого направления, в рамках внеурочной деятельности может быть использована </w:t>
      </w:r>
      <w:r>
        <w:rPr>
          <w:color w:val="000000"/>
          <w:sz w:val="24"/>
          <w:szCs w:val="24"/>
          <w:lang w:eastAsia="ru-RU"/>
        </w:rPr>
        <w:t xml:space="preserve">программа адаптации детей к средней школе «Первый раз в 5 класс», автор </w:t>
      </w:r>
      <w:proofErr w:type="spellStart"/>
      <w:r>
        <w:rPr>
          <w:color w:val="000000"/>
          <w:sz w:val="24"/>
          <w:szCs w:val="24"/>
          <w:lang w:eastAsia="ru-RU"/>
        </w:rPr>
        <w:t>Коблик</w:t>
      </w:r>
      <w:proofErr w:type="spellEnd"/>
      <w:r>
        <w:rPr>
          <w:color w:val="000000"/>
          <w:sz w:val="24"/>
          <w:szCs w:val="24"/>
          <w:lang w:eastAsia="ru-RU"/>
        </w:rPr>
        <w:t xml:space="preserve"> Е.Г. </w:t>
      </w:r>
    </w:p>
    <w:p w:rsidR="00A83A29" w:rsidRDefault="00A83A29" w:rsidP="00A83A29">
      <w:pPr>
        <w:spacing w:after="0" w:line="270" w:lineRule="atLeast"/>
        <w:ind w:firstLine="426"/>
        <w:jc w:val="both"/>
        <w:rPr>
          <w:color w:val="000000"/>
          <w:sz w:val="24"/>
          <w:szCs w:val="24"/>
          <w:lang w:eastAsia="ru-RU"/>
        </w:rPr>
      </w:pPr>
      <w:r w:rsidRPr="00B11100">
        <w:rPr>
          <w:color w:val="000000"/>
          <w:sz w:val="24"/>
          <w:szCs w:val="24"/>
          <w:lang w:eastAsia="ru-RU"/>
        </w:rPr>
        <w:t>5. Аналитическая работа, направленная на осмысление итогов  деятельности по психолого-педагогическому сопровождению ФГОС, планирование работы на следующий год.</w:t>
      </w:r>
      <w:r>
        <w:rPr>
          <w:color w:val="000000"/>
          <w:sz w:val="24"/>
          <w:szCs w:val="24"/>
          <w:lang w:eastAsia="ru-RU"/>
        </w:rPr>
        <w:t xml:space="preserve"> </w:t>
      </w:r>
    </w:p>
    <w:p w:rsidR="00A83A29" w:rsidRDefault="00A83A29" w:rsidP="00A83A29">
      <w:pPr>
        <w:spacing w:after="0" w:line="240" w:lineRule="auto"/>
        <w:ind w:left="360"/>
        <w:jc w:val="center"/>
        <w:rPr>
          <w:b/>
          <w:bCs/>
          <w:color w:val="000000"/>
          <w:sz w:val="28"/>
          <w:szCs w:val="28"/>
          <w:lang w:eastAsia="ru-RU"/>
        </w:rPr>
      </w:pPr>
      <w:r w:rsidRPr="005B4493">
        <w:rPr>
          <w:b/>
          <w:bCs/>
          <w:color w:val="000000"/>
          <w:sz w:val="28"/>
          <w:szCs w:val="28"/>
          <w:lang w:eastAsia="ru-RU"/>
        </w:rPr>
        <w:t xml:space="preserve">План психолого-педагогического сопровождения ФГОС ООО </w:t>
      </w:r>
    </w:p>
    <w:p w:rsidR="00A83A29" w:rsidRPr="001D5F79" w:rsidRDefault="00A83A29" w:rsidP="00A83A29">
      <w:pPr>
        <w:spacing w:after="0" w:line="240" w:lineRule="auto"/>
        <w:ind w:left="360"/>
        <w:jc w:val="center"/>
        <w:rPr>
          <w:color w:val="000000"/>
          <w:sz w:val="28"/>
          <w:szCs w:val="28"/>
          <w:lang w:eastAsia="ru-RU"/>
        </w:rPr>
      </w:pPr>
      <w:r w:rsidRPr="005B4493">
        <w:rPr>
          <w:b/>
          <w:bCs/>
          <w:color w:val="000000"/>
          <w:sz w:val="28"/>
          <w:szCs w:val="28"/>
          <w:lang w:eastAsia="ru-RU"/>
        </w:rPr>
        <w:t>для 5-х классов:</w:t>
      </w:r>
    </w:p>
    <w:p w:rsidR="00A83A29" w:rsidRDefault="00A83A29" w:rsidP="00A83A29">
      <w:pPr>
        <w:spacing w:after="0" w:line="270" w:lineRule="atLeast"/>
        <w:ind w:firstLine="426"/>
        <w:jc w:val="both"/>
        <w:rPr>
          <w:color w:val="000000"/>
          <w:sz w:val="24"/>
          <w:szCs w:val="24"/>
          <w:lang w:eastAsia="ru-RU"/>
        </w:rPr>
      </w:pPr>
      <w:bookmarkStart w:id="6" w:name="a2fecdd7d5d05a233c57e0aa079a185c210dafa6"/>
      <w:bookmarkStart w:id="7" w:name="1"/>
      <w:bookmarkEnd w:id="6"/>
      <w:bookmarkEnd w:id="7"/>
    </w:p>
    <w:tbl>
      <w:tblPr>
        <w:tblStyle w:val="a4"/>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3652"/>
        <w:gridCol w:w="2268"/>
        <w:gridCol w:w="1559"/>
        <w:gridCol w:w="2092"/>
      </w:tblGrid>
      <w:tr w:rsidR="00A83A29" w:rsidRPr="00194FF5" w:rsidTr="0062262C">
        <w:tc>
          <w:tcPr>
            <w:tcW w:w="3652" w:type="dxa"/>
          </w:tcPr>
          <w:p w:rsidR="00A83A29" w:rsidRPr="00194FF5" w:rsidRDefault="00A83A29" w:rsidP="00194FF5">
            <w:pPr>
              <w:jc w:val="center"/>
              <w:rPr>
                <w:color w:val="000000"/>
              </w:rPr>
            </w:pPr>
            <w:r w:rsidRPr="00194FF5">
              <w:rPr>
                <w:b/>
                <w:bCs/>
                <w:color w:val="000000"/>
                <w:shd w:val="clear" w:color="auto" w:fill="FFFFFF"/>
              </w:rPr>
              <w:t>Направления деятельности</w:t>
            </w:r>
          </w:p>
        </w:tc>
        <w:tc>
          <w:tcPr>
            <w:tcW w:w="2268" w:type="dxa"/>
          </w:tcPr>
          <w:p w:rsidR="00A83A29" w:rsidRPr="00194FF5" w:rsidRDefault="00A83A29" w:rsidP="00194FF5">
            <w:pPr>
              <w:jc w:val="center"/>
              <w:rPr>
                <w:b/>
                <w:bCs/>
                <w:color w:val="000000"/>
                <w:shd w:val="clear" w:color="auto" w:fill="FFFFFF"/>
              </w:rPr>
            </w:pPr>
          </w:p>
          <w:p w:rsidR="00A83A29" w:rsidRPr="00194FF5" w:rsidRDefault="00A83A29" w:rsidP="00194FF5">
            <w:pPr>
              <w:jc w:val="center"/>
              <w:rPr>
                <w:color w:val="000000"/>
              </w:rPr>
            </w:pPr>
            <w:r w:rsidRPr="00194FF5">
              <w:rPr>
                <w:b/>
                <w:bCs/>
                <w:color w:val="000000"/>
                <w:shd w:val="clear" w:color="auto" w:fill="FFFFFF"/>
              </w:rPr>
              <w:t>УУД</w:t>
            </w:r>
          </w:p>
        </w:tc>
        <w:tc>
          <w:tcPr>
            <w:tcW w:w="1559" w:type="dxa"/>
          </w:tcPr>
          <w:p w:rsidR="00A83A29" w:rsidRPr="00194FF5" w:rsidRDefault="00A83A29" w:rsidP="00194FF5">
            <w:pPr>
              <w:pStyle w:val="c1"/>
              <w:shd w:val="clear" w:color="auto" w:fill="FFFFFF"/>
              <w:spacing w:before="0" w:beforeAutospacing="0" w:after="0" w:afterAutospacing="0"/>
              <w:jc w:val="center"/>
              <w:rPr>
                <w:color w:val="000000"/>
                <w:sz w:val="20"/>
                <w:szCs w:val="20"/>
              </w:rPr>
            </w:pPr>
            <w:r w:rsidRPr="00194FF5">
              <w:rPr>
                <w:rStyle w:val="c16"/>
                <w:b/>
                <w:bCs/>
                <w:color w:val="000000"/>
                <w:sz w:val="20"/>
                <w:szCs w:val="20"/>
              </w:rPr>
              <w:t>Срок</w:t>
            </w:r>
          </w:p>
          <w:p w:rsidR="00A83A29" w:rsidRPr="00194FF5" w:rsidRDefault="00A83A29" w:rsidP="00194FF5">
            <w:pPr>
              <w:pStyle w:val="c6"/>
              <w:shd w:val="clear" w:color="auto" w:fill="FFFFFF"/>
              <w:spacing w:before="0" w:beforeAutospacing="0" w:after="0" w:afterAutospacing="0"/>
              <w:jc w:val="center"/>
              <w:rPr>
                <w:color w:val="000000"/>
                <w:sz w:val="20"/>
                <w:szCs w:val="20"/>
              </w:rPr>
            </w:pPr>
            <w:r w:rsidRPr="00194FF5">
              <w:rPr>
                <w:rStyle w:val="c16"/>
                <w:b/>
                <w:bCs/>
                <w:color w:val="000000"/>
                <w:sz w:val="20"/>
                <w:szCs w:val="20"/>
              </w:rPr>
              <w:t>проведения</w:t>
            </w:r>
          </w:p>
          <w:p w:rsidR="00A83A29" w:rsidRPr="00194FF5" w:rsidRDefault="00A83A29" w:rsidP="00194FF5">
            <w:pPr>
              <w:jc w:val="center"/>
              <w:rPr>
                <w:color w:val="000000"/>
              </w:rPr>
            </w:pPr>
          </w:p>
        </w:tc>
        <w:tc>
          <w:tcPr>
            <w:tcW w:w="2092" w:type="dxa"/>
          </w:tcPr>
          <w:p w:rsidR="00A83A29" w:rsidRPr="00194FF5" w:rsidRDefault="00A83A29" w:rsidP="00194FF5">
            <w:pPr>
              <w:jc w:val="center"/>
              <w:rPr>
                <w:color w:val="000000"/>
              </w:rPr>
            </w:pPr>
            <w:r w:rsidRPr="00194FF5">
              <w:rPr>
                <w:b/>
                <w:bCs/>
                <w:color w:val="000000"/>
                <w:shd w:val="clear" w:color="auto" w:fill="FFFFFF"/>
              </w:rPr>
              <w:lastRenderedPageBreak/>
              <w:t>Предполагаемый результат</w:t>
            </w:r>
          </w:p>
        </w:tc>
      </w:tr>
      <w:tr w:rsidR="00A83A29" w:rsidRPr="00194FF5" w:rsidTr="0062262C">
        <w:trPr>
          <w:trHeight w:val="810"/>
        </w:trPr>
        <w:tc>
          <w:tcPr>
            <w:tcW w:w="9571" w:type="dxa"/>
            <w:gridSpan w:val="4"/>
          </w:tcPr>
          <w:p w:rsidR="00A83A29" w:rsidRPr="00194FF5" w:rsidRDefault="00A83A29" w:rsidP="00194FF5">
            <w:pPr>
              <w:jc w:val="center"/>
              <w:rPr>
                <w:rStyle w:val="c4"/>
                <w:color w:val="000000"/>
              </w:rPr>
            </w:pPr>
          </w:p>
          <w:p w:rsidR="00A83A29" w:rsidRPr="00194FF5" w:rsidRDefault="00A83A29" w:rsidP="00194FF5">
            <w:pPr>
              <w:jc w:val="center"/>
              <w:rPr>
                <w:b/>
                <w:bCs/>
                <w:color w:val="000000"/>
                <w:shd w:val="clear" w:color="auto" w:fill="FFFFFF"/>
              </w:rPr>
            </w:pPr>
            <w:r w:rsidRPr="00194FF5">
              <w:rPr>
                <w:rStyle w:val="c4"/>
                <w:b/>
                <w:color w:val="000000"/>
              </w:rPr>
              <w:t>Психолого-педагогическая диагностика</w:t>
            </w:r>
          </w:p>
        </w:tc>
      </w:tr>
      <w:tr w:rsidR="00A83A29" w:rsidRPr="00194FF5" w:rsidTr="0062262C">
        <w:trPr>
          <w:trHeight w:val="1395"/>
        </w:trPr>
        <w:tc>
          <w:tcPr>
            <w:tcW w:w="3652" w:type="dxa"/>
          </w:tcPr>
          <w:p w:rsidR="00A83A29" w:rsidRPr="00194FF5" w:rsidRDefault="00A83A29" w:rsidP="00194FF5">
            <w:pPr>
              <w:pStyle w:val="c6"/>
              <w:shd w:val="clear" w:color="auto" w:fill="FFFFFF"/>
              <w:spacing w:before="0" w:beforeAutospacing="0" w:after="0" w:afterAutospacing="0"/>
              <w:rPr>
                <w:color w:val="000000"/>
                <w:sz w:val="20"/>
                <w:szCs w:val="20"/>
              </w:rPr>
            </w:pPr>
            <w:r w:rsidRPr="00194FF5">
              <w:rPr>
                <w:rStyle w:val="c4"/>
                <w:color w:val="000000"/>
                <w:sz w:val="20"/>
                <w:szCs w:val="20"/>
              </w:rPr>
              <w:t>1. Изучение периода адаптации обучающихся по методике Александровской в 5 классах</w:t>
            </w:r>
          </w:p>
          <w:p w:rsidR="00A83A29" w:rsidRPr="00194FF5" w:rsidRDefault="00A83A29" w:rsidP="00194FF5">
            <w:pPr>
              <w:jc w:val="center"/>
              <w:rPr>
                <w:rStyle w:val="c4"/>
                <w:color w:val="000000"/>
              </w:rPr>
            </w:pPr>
          </w:p>
        </w:tc>
        <w:tc>
          <w:tcPr>
            <w:tcW w:w="2268" w:type="dxa"/>
          </w:tcPr>
          <w:p w:rsidR="00A83A29" w:rsidRPr="00194FF5" w:rsidRDefault="00A83A29" w:rsidP="00194FF5">
            <w:pPr>
              <w:pStyle w:val="c1"/>
              <w:shd w:val="clear" w:color="auto" w:fill="FFFFFF"/>
              <w:spacing w:before="0" w:beforeAutospacing="0" w:after="0" w:afterAutospacing="0"/>
              <w:rPr>
                <w:color w:val="000000"/>
                <w:sz w:val="20"/>
                <w:szCs w:val="20"/>
              </w:rPr>
            </w:pPr>
            <w:r w:rsidRPr="00194FF5">
              <w:rPr>
                <w:rStyle w:val="c4"/>
                <w:color w:val="000000"/>
                <w:sz w:val="20"/>
                <w:szCs w:val="20"/>
              </w:rPr>
              <w:t>Познавательные УУД</w:t>
            </w:r>
          </w:p>
          <w:p w:rsidR="00A83A29" w:rsidRPr="00194FF5" w:rsidRDefault="00A83A29" w:rsidP="00194FF5">
            <w:pPr>
              <w:pStyle w:val="c1"/>
              <w:shd w:val="clear" w:color="auto" w:fill="FFFFFF"/>
              <w:spacing w:before="0" w:beforeAutospacing="0" w:after="0" w:afterAutospacing="0"/>
              <w:rPr>
                <w:color w:val="000000"/>
                <w:sz w:val="20"/>
                <w:szCs w:val="20"/>
              </w:rPr>
            </w:pPr>
            <w:r w:rsidRPr="00194FF5">
              <w:rPr>
                <w:rStyle w:val="c4"/>
                <w:color w:val="000000"/>
                <w:sz w:val="20"/>
                <w:szCs w:val="20"/>
              </w:rPr>
              <w:t>Регулятивные УУД</w:t>
            </w:r>
          </w:p>
          <w:p w:rsidR="00A83A29" w:rsidRPr="00194FF5" w:rsidRDefault="00A83A29" w:rsidP="00194FF5">
            <w:pPr>
              <w:pStyle w:val="c6"/>
              <w:shd w:val="clear" w:color="auto" w:fill="FFFFFF"/>
              <w:spacing w:before="0" w:beforeAutospacing="0" w:after="0" w:afterAutospacing="0"/>
              <w:rPr>
                <w:color w:val="000000"/>
                <w:sz w:val="20"/>
                <w:szCs w:val="20"/>
              </w:rPr>
            </w:pPr>
            <w:r w:rsidRPr="00194FF5">
              <w:rPr>
                <w:rStyle w:val="c4"/>
                <w:color w:val="000000"/>
                <w:sz w:val="20"/>
                <w:szCs w:val="20"/>
              </w:rPr>
              <w:t>Коммуникативные УУД</w:t>
            </w:r>
          </w:p>
          <w:p w:rsidR="00A83A29" w:rsidRPr="00194FF5" w:rsidRDefault="00A83A29" w:rsidP="00194FF5">
            <w:pPr>
              <w:jc w:val="center"/>
              <w:rPr>
                <w:b/>
                <w:bCs/>
                <w:color w:val="000000"/>
                <w:shd w:val="clear" w:color="auto" w:fill="FFFFFF"/>
              </w:rPr>
            </w:pPr>
          </w:p>
        </w:tc>
        <w:tc>
          <w:tcPr>
            <w:tcW w:w="1559" w:type="dxa"/>
          </w:tcPr>
          <w:p w:rsidR="00A83A29" w:rsidRPr="00194FF5" w:rsidRDefault="00A83A29" w:rsidP="00194FF5">
            <w:pPr>
              <w:pStyle w:val="c1"/>
              <w:shd w:val="clear" w:color="auto" w:fill="FFFFFF"/>
              <w:spacing w:before="0" w:beforeAutospacing="0" w:after="0" w:afterAutospacing="0"/>
              <w:rPr>
                <w:color w:val="000000"/>
                <w:sz w:val="20"/>
                <w:szCs w:val="20"/>
              </w:rPr>
            </w:pPr>
            <w:r w:rsidRPr="00194FF5">
              <w:rPr>
                <w:rStyle w:val="c4"/>
                <w:color w:val="000000"/>
                <w:sz w:val="20"/>
                <w:szCs w:val="20"/>
              </w:rPr>
              <w:t>I этап:</w:t>
            </w:r>
          </w:p>
          <w:p w:rsidR="00A83A29" w:rsidRPr="00194FF5" w:rsidRDefault="00A83A29" w:rsidP="00194FF5">
            <w:pPr>
              <w:pStyle w:val="c1"/>
              <w:shd w:val="clear" w:color="auto" w:fill="FFFFFF"/>
              <w:spacing w:before="0" w:beforeAutospacing="0" w:after="0" w:afterAutospacing="0"/>
              <w:rPr>
                <w:color w:val="000000"/>
                <w:sz w:val="20"/>
                <w:szCs w:val="20"/>
              </w:rPr>
            </w:pPr>
            <w:r w:rsidRPr="00194FF5">
              <w:rPr>
                <w:rStyle w:val="c4"/>
                <w:color w:val="000000"/>
                <w:sz w:val="20"/>
                <w:szCs w:val="20"/>
              </w:rPr>
              <w:t>октябрь - ноябрь</w:t>
            </w:r>
          </w:p>
          <w:p w:rsidR="00A83A29" w:rsidRPr="00194FF5" w:rsidRDefault="00A83A29" w:rsidP="00194FF5">
            <w:pPr>
              <w:pStyle w:val="c6"/>
              <w:shd w:val="clear" w:color="auto" w:fill="FFFFFF"/>
              <w:spacing w:before="0" w:beforeAutospacing="0" w:after="0" w:afterAutospacing="0"/>
              <w:rPr>
                <w:rStyle w:val="c4"/>
                <w:color w:val="000000"/>
                <w:sz w:val="20"/>
                <w:szCs w:val="20"/>
              </w:rPr>
            </w:pPr>
            <w:r w:rsidRPr="00194FF5">
              <w:rPr>
                <w:rStyle w:val="c4"/>
                <w:color w:val="000000"/>
                <w:sz w:val="20"/>
                <w:szCs w:val="20"/>
              </w:rPr>
              <w:t>II этап:</w:t>
            </w:r>
          </w:p>
          <w:p w:rsidR="00A83A29" w:rsidRPr="00194FF5" w:rsidRDefault="00A83A29" w:rsidP="00194FF5">
            <w:pPr>
              <w:pStyle w:val="c6"/>
              <w:shd w:val="clear" w:color="auto" w:fill="FFFFFF"/>
              <w:spacing w:before="0" w:beforeAutospacing="0" w:after="0" w:afterAutospacing="0"/>
              <w:rPr>
                <w:color w:val="000000"/>
                <w:sz w:val="20"/>
                <w:szCs w:val="20"/>
              </w:rPr>
            </w:pPr>
            <w:r w:rsidRPr="00194FF5">
              <w:rPr>
                <w:rStyle w:val="c4"/>
                <w:color w:val="000000"/>
                <w:sz w:val="20"/>
                <w:szCs w:val="20"/>
              </w:rPr>
              <w:t xml:space="preserve"> апрель– май</w:t>
            </w:r>
          </w:p>
          <w:p w:rsidR="00A83A29" w:rsidRPr="00194FF5" w:rsidRDefault="00A83A29" w:rsidP="00194FF5">
            <w:pPr>
              <w:pStyle w:val="c1"/>
              <w:shd w:val="clear" w:color="auto" w:fill="FFFFFF"/>
              <w:spacing w:before="0" w:beforeAutospacing="0" w:after="0" w:afterAutospacing="0"/>
              <w:jc w:val="center"/>
              <w:rPr>
                <w:rStyle w:val="c16"/>
                <w:b/>
                <w:bCs/>
                <w:color w:val="000000"/>
                <w:sz w:val="20"/>
                <w:szCs w:val="20"/>
              </w:rPr>
            </w:pPr>
          </w:p>
        </w:tc>
        <w:tc>
          <w:tcPr>
            <w:tcW w:w="2092" w:type="dxa"/>
          </w:tcPr>
          <w:p w:rsidR="00A83A29" w:rsidRPr="00194FF5" w:rsidRDefault="00A83A29" w:rsidP="00194FF5">
            <w:pPr>
              <w:rPr>
                <w:b/>
                <w:bCs/>
                <w:color w:val="000000"/>
                <w:shd w:val="clear" w:color="auto" w:fill="FFFFFF"/>
              </w:rPr>
            </w:pPr>
            <w:r w:rsidRPr="00194FF5">
              <w:rPr>
                <w:color w:val="000000"/>
                <w:shd w:val="clear" w:color="auto" w:fill="FFFFFF"/>
              </w:rPr>
              <w:t>Создание условий для успешной адаптации учащихся к среднему звену школы, предупреждение и преодоление школьных факторов риска</w:t>
            </w:r>
          </w:p>
        </w:tc>
      </w:tr>
      <w:tr w:rsidR="00A83A29" w:rsidRPr="00194FF5" w:rsidTr="0062262C">
        <w:tc>
          <w:tcPr>
            <w:tcW w:w="3652" w:type="dxa"/>
          </w:tcPr>
          <w:p w:rsidR="00A83A29" w:rsidRPr="00194FF5" w:rsidRDefault="00A83A29" w:rsidP="00194FF5">
            <w:pPr>
              <w:rPr>
                <w:b/>
                <w:bCs/>
                <w:color w:val="000000"/>
                <w:shd w:val="clear" w:color="auto" w:fill="FFFFFF"/>
              </w:rPr>
            </w:pPr>
            <w:r w:rsidRPr="00194FF5">
              <w:rPr>
                <w:color w:val="000000"/>
                <w:shd w:val="clear" w:color="auto" w:fill="FFFFFF"/>
              </w:rPr>
              <w:t xml:space="preserve">2. Тест школьной тревожности </w:t>
            </w:r>
            <w:proofErr w:type="spellStart"/>
            <w:r w:rsidRPr="00194FF5">
              <w:rPr>
                <w:color w:val="000000"/>
                <w:shd w:val="clear" w:color="auto" w:fill="FFFFFF"/>
              </w:rPr>
              <w:t>Филлипса</w:t>
            </w:r>
            <w:proofErr w:type="spellEnd"/>
          </w:p>
        </w:tc>
        <w:tc>
          <w:tcPr>
            <w:tcW w:w="2268" w:type="dxa"/>
          </w:tcPr>
          <w:p w:rsidR="00A83A29" w:rsidRPr="00194FF5" w:rsidRDefault="00A83A29" w:rsidP="00194FF5">
            <w:pPr>
              <w:jc w:val="center"/>
              <w:rPr>
                <w:b/>
                <w:bCs/>
                <w:color w:val="000000"/>
                <w:shd w:val="clear" w:color="auto" w:fill="FFFFFF"/>
              </w:rPr>
            </w:pPr>
            <w:r w:rsidRPr="00194FF5">
              <w:rPr>
                <w:color w:val="000000"/>
                <w:shd w:val="clear" w:color="auto" w:fill="FFFFFF"/>
              </w:rPr>
              <w:t>Личностные УУД</w:t>
            </w:r>
          </w:p>
        </w:tc>
        <w:tc>
          <w:tcPr>
            <w:tcW w:w="1559" w:type="dxa"/>
          </w:tcPr>
          <w:p w:rsidR="00A83A29" w:rsidRPr="00194FF5" w:rsidRDefault="00A83A29" w:rsidP="00194FF5">
            <w:pPr>
              <w:pStyle w:val="c1"/>
              <w:shd w:val="clear" w:color="auto" w:fill="FFFFFF"/>
              <w:spacing w:before="0" w:beforeAutospacing="0" w:after="0" w:afterAutospacing="0"/>
              <w:jc w:val="center"/>
              <w:rPr>
                <w:rStyle w:val="c16"/>
                <w:b/>
                <w:bCs/>
                <w:color w:val="000000"/>
                <w:sz w:val="20"/>
                <w:szCs w:val="20"/>
              </w:rPr>
            </w:pPr>
            <w:r w:rsidRPr="00194FF5">
              <w:rPr>
                <w:color w:val="000000"/>
                <w:sz w:val="20"/>
                <w:szCs w:val="20"/>
                <w:shd w:val="clear" w:color="auto" w:fill="FFFFFF"/>
              </w:rPr>
              <w:t>ноябрь</w:t>
            </w:r>
          </w:p>
        </w:tc>
        <w:tc>
          <w:tcPr>
            <w:tcW w:w="2092" w:type="dxa"/>
          </w:tcPr>
          <w:p w:rsidR="00A83A29" w:rsidRPr="00194FF5" w:rsidRDefault="00A83A29" w:rsidP="00194FF5">
            <w:pPr>
              <w:jc w:val="center"/>
              <w:rPr>
                <w:b/>
                <w:bCs/>
                <w:color w:val="000000"/>
                <w:shd w:val="clear" w:color="auto" w:fill="FFFFFF"/>
              </w:rPr>
            </w:pPr>
            <w:r w:rsidRPr="00194FF5">
              <w:rPr>
                <w:color w:val="000000"/>
                <w:shd w:val="clear" w:color="auto" w:fill="FFFFFF"/>
              </w:rPr>
              <w:t>Определение уровня школьной тревожности</w:t>
            </w:r>
          </w:p>
        </w:tc>
      </w:tr>
      <w:tr w:rsidR="00A83A29" w:rsidRPr="00194FF5" w:rsidTr="0062262C">
        <w:tc>
          <w:tcPr>
            <w:tcW w:w="3652" w:type="dxa"/>
          </w:tcPr>
          <w:p w:rsidR="00A83A29" w:rsidRPr="00194FF5" w:rsidRDefault="00A83A29" w:rsidP="00194FF5">
            <w:pPr>
              <w:rPr>
                <w:b/>
                <w:bCs/>
                <w:color w:val="000000"/>
                <w:shd w:val="clear" w:color="auto" w:fill="FFFFFF"/>
              </w:rPr>
            </w:pPr>
            <w:r w:rsidRPr="00194FF5">
              <w:rPr>
                <w:color w:val="000000"/>
                <w:shd w:val="clear" w:color="auto" w:fill="FFFFFF"/>
              </w:rPr>
              <w:t xml:space="preserve">3. Методика самооценки </w:t>
            </w:r>
            <w:proofErr w:type="spellStart"/>
            <w:r w:rsidRPr="00194FF5">
              <w:rPr>
                <w:color w:val="000000"/>
                <w:shd w:val="clear" w:color="auto" w:fill="FFFFFF"/>
              </w:rPr>
              <w:t>В.Н.Ковалева</w:t>
            </w:r>
            <w:proofErr w:type="spellEnd"/>
            <w:r w:rsidRPr="00194FF5">
              <w:rPr>
                <w:color w:val="000000"/>
                <w:shd w:val="clear" w:color="auto" w:fill="FFFFFF"/>
              </w:rPr>
              <w:t>.</w:t>
            </w:r>
          </w:p>
        </w:tc>
        <w:tc>
          <w:tcPr>
            <w:tcW w:w="2268" w:type="dxa"/>
          </w:tcPr>
          <w:p w:rsidR="00A83A29" w:rsidRPr="00194FF5" w:rsidRDefault="00A83A29" w:rsidP="00194FF5">
            <w:pPr>
              <w:jc w:val="center"/>
              <w:rPr>
                <w:b/>
                <w:bCs/>
                <w:color w:val="000000"/>
                <w:shd w:val="clear" w:color="auto" w:fill="FFFFFF"/>
              </w:rPr>
            </w:pPr>
            <w:r w:rsidRPr="00194FF5">
              <w:rPr>
                <w:color w:val="000000"/>
                <w:shd w:val="clear" w:color="auto" w:fill="FFFFFF"/>
              </w:rPr>
              <w:t>Личностные УУД</w:t>
            </w:r>
          </w:p>
        </w:tc>
        <w:tc>
          <w:tcPr>
            <w:tcW w:w="1559" w:type="dxa"/>
          </w:tcPr>
          <w:p w:rsidR="00A83A29" w:rsidRPr="00194FF5" w:rsidRDefault="00A83A29" w:rsidP="00194FF5">
            <w:pPr>
              <w:pStyle w:val="c1"/>
              <w:shd w:val="clear" w:color="auto" w:fill="FFFFFF"/>
              <w:spacing w:before="0" w:beforeAutospacing="0" w:after="0" w:afterAutospacing="0"/>
              <w:jc w:val="center"/>
              <w:rPr>
                <w:rStyle w:val="c16"/>
                <w:b/>
                <w:bCs/>
                <w:color w:val="000000"/>
                <w:sz w:val="20"/>
                <w:szCs w:val="20"/>
              </w:rPr>
            </w:pPr>
            <w:r w:rsidRPr="00194FF5">
              <w:rPr>
                <w:color w:val="000000"/>
                <w:sz w:val="20"/>
                <w:szCs w:val="20"/>
                <w:shd w:val="clear" w:color="auto" w:fill="FFFFFF"/>
              </w:rPr>
              <w:t>октябрь – ноябрь</w:t>
            </w:r>
          </w:p>
        </w:tc>
        <w:tc>
          <w:tcPr>
            <w:tcW w:w="2092" w:type="dxa"/>
          </w:tcPr>
          <w:p w:rsidR="00A83A29" w:rsidRPr="00194FF5" w:rsidRDefault="00A83A29" w:rsidP="00194FF5">
            <w:pPr>
              <w:jc w:val="center"/>
              <w:rPr>
                <w:b/>
                <w:bCs/>
                <w:color w:val="000000"/>
                <w:shd w:val="clear" w:color="auto" w:fill="FFFFFF"/>
              </w:rPr>
            </w:pPr>
            <w:r w:rsidRPr="00194FF5">
              <w:rPr>
                <w:color w:val="000000"/>
                <w:shd w:val="clear" w:color="auto" w:fill="FFFFFF"/>
              </w:rPr>
              <w:t>Изучение самооценки</w:t>
            </w:r>
          </w:p>
        </w:tc>
      </w:tr>
      <w:tr w:rsidR="00A83A29" w:rsidRPr="00194FF5" w:rsidTr="0062262C">
        <w:tc>
          <w:tcPr>
            <w:tcW w:w="3652" w:type="dxa"/>
          </w:tcPr>
          <w:p w:rsidR="00A83A29" w:rsidRPr="00194FF5" w:rsidRDefault="00A83A29" w:rsidP="00194FF5">
            <w:pPr>
              <w:rPr>
                <w:b/>
                <w:bCs/>
                <w:color w:val="000000"/>
                <w:shd w:val="clear" w:color="auto" w:fill="FFFFFF"/>
              </w:rPr>
            </w:pPr>
            <w:r w:rsidRPr="00194FF5">
              <w:rPr>
                <w:color w:val="000000"/>
                <w:shd w:val="clear" w:color="auto" w:fill="FFFFFF"/>
              </w:rPr>
              <w:t xml:space="preserve">4. Модифицированный вариант анкеты школьной мотивации Н.Г. </w:t>
            </w:r>
            <w:proofErr w:type="spellStart"/>
            <w:r w:rsidRPr="00194FF5">
              <w:rPr>
                <w:color w:val="000000"/>
                <w:shd w:val="clear" w:color="auto" w:fill="FFFFFF"/>
              </w:rPr>
              <w:t>Лускановой</w:t>
            </w:r>
            <w:proofErr w:type="spellEnd"/>
          </w:p>
        </w:tc>
        <w:tc>
          <w:tcPr>
            <w:tcW w:w="2268" w:type="dxa"/>
          </w:tcPr>
          <w:p w:rsidR="00A83A29" w:rsidRPr="00194FF5" w:rsidRDefault="00A83A29" w:rsidP="00194FF5">
            <w:pPr>
              <w:jc w:val="center"/>
              <w:rPr>
                <w:b/>
                <w:bCs/>
                <w:color w:val="000000"/>
                <w:shd w:val="clear" w:color="auto" w:fill="FFFFFF"/>
              </w:rPr>
            </w:pPr>
            <w:r w:rsidRPr="00194FF5">
              <w:rPr>
                <w:color w:val="000000"/>
                <w:shd w:val="clear" w:color="auto" w:fill="FFFFFF"/>
              </w:rPr>
              <w:t>Личностные УУД</w:t>
            </w:r>
          </w:p>
        </w:tc>
        <w:tc>
          <w:tcPr>
            <w:tcW w:w="1559" w:type="dxa"/>
          </w:tcPr>
          <w:p w:rsidR="00A83A29" w:rsidRPr="00194FF5" w:rsidRDefault="00A83A29" w:rsidP="00194FF5">
            <w:pPr>
              <w:pStyle w:val="c1"/>
              <w:shd w:val="clear" w:color="auto" w:fill="FFFFFF"/>
              <w:spacing w:before="0" w:beforeAutospacing="0" w:after="0" w:afterAutospacing="0"/>
              <w:jc w:val="center"/>
              <w:rPr>
                <w:rStyle w:val="c16"/>
                <w:bCs/>
                <w:color w:val="000000"/>
                <w:sz w:val="20"/>
                <w:szCs w:val="20"/>
              </w:rPr>
            </w:pPr>
            <w:r w:rsidRPr="00194FF5">
              <w:rPr>
                <w:rStyle w:val="c16"/>
                <w:bCs/>
                <w:color w:val="000000"/>
                <w:sz w:val="20"/>
                <w:szCs w:val="20"/>
              </w:rPr>
              <w:t>ноябрь</w:t>
            </w:r>
          </w:p>
        </w:tc>
        <w:tc>
          <w:tcPr>
            <w:tcW w:w="2092" w:type="dxa"/>
          </w:tcPr>
          <w:p w:rsidR="00A83A29" w:rsidRPr="00194FF5" w:rsidRDefault="00A83A29" w:rsidP="00194FF5">
            <w:pPr>
              <w:jc w:val="center"/>
              <w:rPr>
                <w:b/>
                <w:bCs/>
                <w:color w:val="000000"/>
                <w:shd w:val="clear" w:color="auto" w:fill="FFFFFF"/>
              </w:rPr>
            </w:pPr>
            <w:r w:rsidRPr="00194FF5">
              <w:rPr>
                <w:color w:val="000000"/>
                <w:shd w:val="clear" w:color="auto" w:fill="FFFFFF"/>
              </w:rPr>
              <w:t>Изучение мотивационной сферы как одной из составляющих личностных УУД</w:t>
            </w:r>
          </w:p>
        </w:tc>
      </w:tr>
      <w:tr w:rsidR="00A83A29" w:rsidRPr="00194FF5" w:rsidTr="0062262C">
        <w:tc>
          <w:tcPr>
            <w:tcW w:w="3652" w:type="dxa"/>
          </w:tcPr>
          <w:p w:rsidR="00A83A29" w:rsidRPr="00194FF5" w:rsidRDefault="00A83A29" w:rsidP="00194FF5">
            <w:pPr>
              <w:rPr>
                <w:b/>
                <w:bCs/>
                <w:color w:val="000000"/>
                <w:shd w:val="clear" w:color="auto" w:fill="FFFFFF"/>
              </w:rPr>
            </w:pPr>
            <w:r w:rsidRPr="00194FF5">
              <w:rPr>
                <w:color w:val="000000"/>
                <w:shd w:val="clear" w:color="auto" w:fill="FFFFFF"/>
              </w:rPr>
              <w:t>5. Групповой интеллектуальный тест (ГИТ)</w:t>
            </w:r>
          </w:p>
        </w:tc>
        <w:tc>
          <w:tcPr>
            <w:tcW w:w="2268" w:type="dxa"/>
          </w:tcPr>
          <w:p w:rsidR="00A83A29" w:rsidRPr="00194FF5" w:rsidRDefault="00A83A29" w:rsidP="00194FF5">
            <w:pPr>
              <w:jc w:val="center"/>
              <w:rPr>
                <w:b/>
                <w:bCs/>
                <w:color w:val="000000"/>
                <w:shd w:val="clear" w:color="auto" w:fill="FFFFFF"/>
              </w:rPr>
            </w:pPr>
            <w:r w:rsidRPr="00194FF5">
              <w:rPr>
                <w:color w:val="000000"/>
                <w:shd w:val="clear" w:color="auto" w:fill="FFFFFF"/>
              </w:rPr>
              <w:t>Познавательные УУД</w:t>
            </w:r>
          </w:p>
        </w:tc>
        <w:tc>
          <w:tcPr>
            <w:tcW w:w="1559" w:type="dxa"/>
          </w:tcPr>
          <w:p w:rsidR="00A83A29" w:rsidRPr="00194FF5" w:rsidRDefault="00A83A29" w:rsidP="00194FF5">
            <w:pPr>
              <w:pStyle w:val="c1"/>
              <w:shd w:val="clear" w:color="auto" w:fill="FFFFFF"/>
              <w:spacing w:before="0" w:beforeAutospacing="0" w:after="0" w:afterAutospacing="0"/>
              <w:jc w:val="center"/>
              <w:rPr>
                <w:rStyle w:val="c16"/>
                <w:bCs/>
                <w:color w:val="000000"/>
                <w:sz w:val="20"/>
                <w:szCs w:val="20"/>
              </w:rPr>
            </w:pPr>
            <w:r w:rsidRPr="00194FF5">
              <w:rPr>
                <w:rStyle w:val="c16"/>
                <w:bCs/>
                <w:color w:val="000000"/>
                <w:sz w:val="20"/>
                <w:szCs w:val="20"/>
              </w:rPr>
              <w:t>ноябрь</w:t>
            </w:r>
          </w:p>
        </w:tc>
        <w:tc>
          <w:tcPr>
            <w:tcW w:w="2092" w:type="dxa"/>
          </w:tcPr>
          <w:p w:rsidR="00A83A29" w:rsidRPr="00194FF5" w:rsidRDefault="00A83A29" w:rsidP="00194FF5">
            <w:pPr>
              <w:jc w:val="center"/>
              <w:rPr>
                <w:b/>
                <w:bCs/>
                <w:color w:val="000000"/>
                <w:shd w:val="clear" w:color="auto" w:fill="FFFFFF"/>
              </w:rPr>
            </w:pPr>
            <w:r w:rsidRPr="00194FF5">
              <w:rPr>
                <w:color w:val="333333"/>
                <w:shd w:val="clear" w:color="auto" w:fill="FFFFFF"/>
              </w:rPr>
              <w:t>Диагностики умствен</w:t>
            </w:r>
            <w:r w:rsidRPr="00194FF5">
              <w:rPr>
                <w:color w:val="333333"/>
                <w:shd w:val="clear" w:color="auto" w:fill="FFFFFF"/>
              </w:rPr>
              <w:softHyphen/>
              <w:t>ного развития</w:t>
            </w:r>
          </w:p>
        </w:tc>
      </w:tr>
      <w:tr w:rsidR="00A83A29" w:rsidRPr="00194FF5" w:rsidTr="0062262C">
        <w:tc>
          <w:tcPr>
            <w:tcW w:w="3652" w:type="dxa"/>
          </w:tcPr>
          <w:p w:rsidR="00A83A29" w:rsidRPr="00194FF5" w:rsidRDefault="00A83A29" w:rsidP="00194FF5">
            <w:pPr>
              <w:rPr>
                <w:b/>
                <w:bCs/>
                <w:color w:val="000000"/>
                <w:shd w:val="clear" w:color="auto" w:fill="FFFFFF"/>
              </w:rPr>
            </w:pPr>
            <w:r w:rsidRPr="00194FF5">
              <w:rPr>
                <w:color w:val="000000"/>
                <w:shd w:val="clear" w:color="auto" w:fill="FFFFFF"/>
              </w:rPr>
              <w:t>6. Методика Морено Социометрия</w:t>
            </w:r>
          </w:p>
        </w:tc>
        <w:tc>
          <w:tcPr>
            <w:tcW w:w="2268" w:type="dxa"/>
          </w:tcPr>
          <w:p w:rsidR="00A83A29" w:rsidRPr="00194FF5" w:rsidRDefault="00A83A29" w:rsidP="00194FF5">
            <w:pPr>
              <w:jc w:val="center"/>
              <w:rPr>
                <w:b/>
                <w:bCs/>
                <w:color w:val="000000"/>
                <w:shd w:val="clear" w:color="auto" w:fill="FFFFFF"/>
              </w:rPr>
            </w:pPr>
            <w:r w:rsidRPr="00194FF5">
              <w:rPr>
                <w:color w:val="000000"/>
                <w:shd w:val="clear" w:color="auto" w:fill="FFFFFF"/>
              </w:rPr>
              <w:t>Коммуникативные УУД</w:t>
            </w:r>
          </w:p>
        </w:tc>
        <w:tc>
          <w:tcPr>
            <w:tcW w:w="1559" w:type="dxa"/>
          </w:tcPr>
          <w:p w:rsidR="00A83A29" w:rsidRPr="00194FF5" w:rsidRDefault="00A83A29" w:rsidP="00194FF5">
            <w:pPr>
              <w:pStyle w:val="c1"/>
              <w:shd w:val="clear" w:color="auto" w:fill="FFFFFF"/>
              <w:spacing w:before="0" w:beforeAutospacing="0" w:after="0" w:afterAutospacing="0"/>
              <w:jc w:val="center"/>
              <w:rPr>
                <w:rStyle w:val="c16"/>
                <w:b/>
                <w:bCs/>
                <w:color w:val="000000"/>
                <w:sz w:val="20"/>
                <w:szCs w:val="20"/>
              </w:rPr>
            </w:pPr>
            <w:r w:rsidRPr="00194FF5">
              <w:rPr>
                <w:color w:val="000000"/>
                <w:sz w:val="20"/>
                <w:szCs w:val="20"/>
                <w:shd w:val="clear" w:color="auto" w:fill="FFFFFF"/>
              </w:rPr>
              <w:t>ноябрь</w:t>
            </w:r>
          </w:p>
        </w:tc>
        <w:tc>
          <w:tcPr>
            <w:tcW w:w="2092" w:type="dxa"/>
          </w:tcPr>
          <w:p w:rsidR="00A83A29" w:rsidRPr="00194FF5" w:rsidRDefault="00A83A29" w:rsidP="00194FF5">
            <w:pPr>
              <w:jc w:val="center"/>
              <w:rPr>
                <w:b/>
                <w:bCs/>
                <w:color w:val="000000"/>
                <w:shd w:val="clear" w:color="auto" w:fill="FFFFFF"/>
              </w:rPr>
            </w:pPr>
            <w:r w:rsidRPr="00194FF5">
              <w:rPr>
                <w:color w:val="000000"/>
                <w:shd w:val="clear" w:color="auto" w:fill="FFFFFF"/>
              </w:rPr>
              <w:t>Определение социометрического статуса в классе</w:t>
            </w:r>
          </w:p>
        </w:tc>
      </w:tr>
      <w:tr w:rsidR="00A83A29" w:rsidRPr="00194FF5" w:rsidTr="0062262C">
        <w:tc>
          <w:tcPr>
            <w:tcW w:w="3652" w:type="dxa"/>
          </w:tcPr>
          <w:p w:rsidR="00A83A29" w:rsidRPr="00194FF5" w:rsidRDefault="00A83A29" w:rsidP="00194FF5">
            <w:pPr>
              <w:shd w:val="clear" w:color="auto" w:fill="FFFFFF"/>
              <w:outlineLvl w:val="0"/>
              <w:rPr>
                <w:b/>
                <w:bCs/>
                <w:shd w:val="clear" w:color="auto" w:fill="FFFFFF"/>
              </w:rPr>
            </w:pPr>
            <w:r w:rsidRPr="00194FF5">
              <w:rPr>
                <w:bCs/>
                <w:spacing w:val="-30"/>
                <w:kern w:val="36"/>
              </w:rPr>
              <w:t>7..  Д</w:t>
            </w:r>
            <w:r w:rsidRPr="00194FF5">
              <w:rPr>
                <w:shd w:val="clear" w:color="auto" w:fill="FFFFFF"/>
              </w:rPr>
              <w:t xml:space="preserve">иагностика уровня развития </w:t>
            </w:r>
            <w:proofErr w:type="spellStart"/>
            <w:r w:rsidRPr="00194FF5">
              <w:rPr>
                <w:shd w:val="clear" w:color="auto" w:fill="FFFFFF"/>
              </w:rPr>
              <w:t>саморегуляции</w:t>
            </w:r>
            <w:proofErr w:type="spellEnd"/>
            <w:r w:rsidRPr="00194FF5">
              <w:rPr>
                <w:shd w:val="clear" w:color="auto" w:fill="FFFFFF"/>
              </w:rPr>
              <w:t>, организации деятельности</w:t>
            </w:r>
          </w:p>
        </w:tc>
        <w:tc>
          <w:tcPr>
            <w:tcW w:w="2268" w:type="dxa"/>
          </w:tcPr>
          <w:p w:rsidR="00A83A29" w:rsidRPr="00194FF5" w:rsidRDefault="00A83A29" w:rsidP="00194FF5">
            <w:pPr>
              <w:jc w:val="center"/>
              <w:rPr>
                <w:b/>
                <w:bCs/>
                <w:color w:val="000000"/>
                <w:shd w:val="clear" w:color="auto" w:fill="FFFFFF"/>
              </w:rPr>
            </w:pPr>
            <w:r w:rsidRPr="00194FF5">
              <w:rPr>
                <w:color w:val="000000"/>
                <w:shd w:val="clear" w:color="auto" w:fill="FFFFFF"/>
              </w:rPr>
              <w:t>Регулятивные УУД</w:t>
            </w:r>
          </w:p>
        </w:tc>
        <w:tc>
          <w:tcPr>
            <w:tcW w:w="1559" w:type="dxa"/>
          </w:tcPr>
          <w:p w:rsidR="00A83A29" w:rsidRPr="00194FF5" w:rsidRDefault="00A83A29" w:rsidP="00194FF5">
            <w:pPr>
              <w:pStyle w:val="c1"/>
              <w:shd w:val="clear" w:color="auto" w:fill="FFFFFF"/>
              <w:spacing w:before="0" w:beforeAutospacing="0" w:after="0" w:afterAutospacing="0"/>
              <w:jc w:val="center"/>
              <w:rPr>
                <w:rStyle w:val="c16"/>
                <w:b/>
                <w:bCs/>
                <w:color w:val="000000"/>
                <w:sz w:val="20"/>
                <w:szCs w:val="20"/>
              </w:rPr>
            </w:pPr>
            <w:r w:rsidRPr="00194FF5">
              <w:rPr>
                <w:color w:val="000000"/>
                <w:sz w:val="20"/>
                <w:szCs w:val="20"/>
                <w:shd w:val="clear" w:color="auto" w:fill="FFFFFF"/>
              </w:rPr>
              <w:t>ноябрь</w:t>
            </w:r>
          </w:p>
        </w:tc>
        <w:tc>
          <w:tcPr>
            <w:tcW w:w="2092" w:type="dxa"/>
          </w:tcPr>
          <w:p w:rsidR="00A83A29" w:rsidRPr="00194FF5" w:rsidRDefault="00A83A29" w:rsidP="00194FF5">
            <w:pPr>
              <w:jc w:val="center"/>
              <w:rPr>
                <w:b/>
                <w:bCs/>
                <w:color w:val="000000"/>
                <w:shd w:val="clear" w:color="auto" w:fill="FFFFFF"/>
              </w:rPr>
            </w:pPr>
            <w:r w:rsidRPr="00194FF5">
              <w:rPr>
                <w:color w:val="000000"/>
                <w:shd w:val="clear" w:color="auto" w:fill="FFFFFF"/>
              </w:rPr>
              <w:t xml:space="preserve">Регулятивные - способность понимать и действовать по заданной </w:t>
            </w:r>
            <w:proofErr w:type="gramStart"/>
            <w:r w:rsidRPr="00194FF5">
              <w:rPr>
                <w:color w:val="000000"/>
                <w:shd w:val="clear" w:color="auto" w:fill="FFFFFF"/>
              </w:rPr>
              <w:t>инструкции</w:t>
            </w:r>
            <w:r w:rsidRPr="00194FF5">
              <w:rPr>
                <w:color w:val="000000"/>
                <w:spacing w:val="2"/>
                <w:shd w:val="clear" w:color="auto" w:fill="FFFFFF"/>
              </w:rPr>
              <w:t>;</w:t>
            </w:r>
            <w:r w:rsidRPr="00194FF5">
              <w:rPr>
                <w:rStyle w:val="apple-converted-space"/>
                <w:color w:val="000000"/>
                <w:spacing w:val="2"/>
                <w:shd w:val="clear" w:color="auto" w:fill="FFFFFF"/>
              </w:rPr>
              <w:t xml:space="preserve">   </w:t>
            </w:r>
            <w:proofErr w:type="gramEnd"/>
            <w:r w:rsidRPr="00194FF5">
              <w:rPr>
                <w:rStyle w:val="apple-converted-space"/>
                <w:color w:val="000000"/>
                <w:spacing w:val="2"/>
                <w:shd w:val="clear" w:color="auto" w:fill="FFFFFF"/>
              </w:rPr>
              <w:t xml:space="preserve"> </w:t>
            </w:r>
            <w:r w:rsidRPr="00194FF5">
              <w:rPr>
                <w:color w:val="000000"/>
                <w:shd w:val="clear" w:color="auto" w:fill="FFFFFF"/>
              </w:rPr>
              <w:t xml:space="preserve">волевая </w:t>
            </w:r>
            <w:proofErr w:type="spellStart"/>
            <w:r w:rsidRPr="00194FF5">
              <w:rPr>
                <w:color w:val="000000"/>
                <w:shd w:val="clear" w:color="auto" w:fill="FFFFFF"/>
              </w:rPr>
              <w:t>саморегуляция</w:t>
            </w:r>
            <w:proofErr w:type="spellEnd"/>
          </w:p>
        </w:tc>
      </w:tr>
      <w:tr w:rsidR="00A83A29" w:rsidRPr="00194FF5" w:rsidTr="0062262C">
        <w:tc>
          <w:tcPr>
            <w:tcW w:w="9571" w:type="dxa"/>
            <w:gridSpan w:val="4"/>
          </w:tcPr>
          <w:p w:rsidR="00A83A29" w:rsidRPr="00194FF5" w:rsidRDefault="00A83A29" w:rsidP="00194FF5">
            <w:pPr>
              <w:jc w:val="center"/>
              <w:rPr>
                <w:b/>
                <w:color w:val="000000"/>
                <w:shd w:val="clear" w:color="auto" w:fill="FFFFFF"/>
              </w:rPr>
            </w:pPr>
            <w:r w:rsidRPr="00194FF5">
              <w:rPr>
                <w:b/>
                <w:color w:val="000000"/>
                <w:shd w:val="clear" w:color="auto" w:fill="FFFFFF"/>
              </w:rPr>
              <w:t>Консультационная и просветительская работа</w:t>
            </w:r>
          </w:p>
          <w:p w:rsidR="00A83A29" w:rsidRPr="00194FF5" w:rsidRDefault="00A83A29" w:rsidP="00194FF5">
            <w:pPr>
              <w:jc w:val="center"/>
              <w:rPr>
                <w:b/>
                <w:bCs/>
                <w:color w:val="000000"/>
                <w:shd w:val="clear" w:color="auto" w:fill="FFFFFF"/>
              </w:rPr>
            </w:pPr>
          </w:p>
        </w:tc>
      </w:tr>
      <w:tr w:rsidR="00A83A29" w:rsidRPr="00194FF5" w:rsidTr="0062262C">
        <w:tc>
          <w:tcPr>
            <w:tcW w:w="3652" w:type="dxa"/>
          </w:tcPr>
          <w:p w:rsidR="00A83A29" w:rsidRPr="00194FF5" w:rsidRDefault="00A83A29" w:rsidP="00194FF5">
            <w:pPr>
              <w:rPr>
                <w:color w:val="000000"/>
                <w:shd w:val="clear" w:color="auto" w:fill="FFFFFF"/>
              </w:rPr>
            </w:pPr>
            <w:r w:rsidRPr="00194FF5">
              <w:rPr>
                <w:color w:val="000000"/>
                <w:shd w:val="clear" w:color="auto" w:fill="FFFFFF"/>
              </w:rPr>
              <w:t>Проведение индивидуальных и групповых консультаций для родителей пятиклассников</w:t>
            </w:r>
          </w:p>
        </w:tc>
        <w:tc>
          <w:tcPr>
            <w:tcW w:w="2268" w:type="dxa"/>
          </w:tcPr>
          <w:p w:rsidR="00A83A29" w:rsidRPr="00194FF5" w:rsidRDefault="00A83A29" w:rsidP="00194FF5">
            <w:pPr>
              <w:jc w:val="center"/>
              <w:rPr>
                <w:color w:val="000000"/>
                <w:shd w:val="clear" w:color="auto" w:fill="FFFFFF"/>
              </w:rPr>
            </w:pPr>
          </w:p>
        </w:tc>
        <w:tc>
          <w:tcPr>
            <w:tcW w:w="1559" w:type="dxa"/>
          </w:tcPr>
          <w:p w:rsidR="00A83A29" w:rsidRPr="00194FF5" w:rsidRDefault="00A83A29" w:rsidP="00194FF5">
            <w:pPr>
              <w:jc w:val="center"/>
              <w:rPr>
                <w:color w:val="000000"/>
                <w:shd w:val="clear" w:color="auto" w:fill="FFFFFF"/>
              </w:rPr>
            </w:pPr>
            <w:r w:rsidRPr="00194FF5">
              <w:rPr>
                <w:color w:val="000000"/>
                <w:shd w:val="clear" w:color="auto" w:fill="FFFFFF"/>
              </w:rPr>
              <w:t>по запросу ноябрь–май</w:t>
            </w:r>
          </w:p>
        </w:tc>
        <w:tc>
          <w:tcPr>
            <w:tcW w:w="2092" w:type="dxa"/>
          </w:tcPr>
          <w:p w:rsidR="00A83A29" w:rsidRPr="00194FF5" w:rsidRDefault="00A83A29" w:rsidP="00194FF5">
            <w:pPr>
              <w:jc w:val="center"/>
              <w:rPr>
                <w:color w:val="000000"/>
                <w:shd w:val="clear" w:color="auto" w:fill="FFFFFF"/>
              </w:rPr>
            </w:pPr>
          </w:p>
        </w:tc>
      </w:tr>
      <w:tr w:rsidR="00A83A29" w:rsidRPr="00194FF5" w:rsidTr="0062262C">
        <w:tc>
          <w:tcPr>
            <w:tcW w:w="3652" w:type="dxa"/>
          </w:tcPr>
          <w:p w:rsidR="00A83A29" w:rsidRPr="00194FF5" w:rsidRDefault="00A83A29" w:rsidP="00194FF5">
            <w:pPr>
              <w:rPr>
                <w:color w:val="000000"/>
                <w:shd w:val="clear" w:color="auto" w:fill="FFFFFF"/>
              </w:rPr>
            </w:pPr>
            <w:r w:rsidRPr="00194FF5">
              <w:rPr>
                <w:color w:val="000000"/>
                <w:shd w:val="clear" w:color="auto" w:fill="FFFFFF"/>
              </w:rPr>
              <w:t>Групповые и индивидуальные консультации с педагогами (по плану работу)</w:t>
            </w:r>
          </w:p>
        </w:tc>
        <w:tc>
          <w:tcPr>
            <w:tcW w:w="2268" w:type="dxa"/>
          </w:tcPr>
          <w:p w:rsidR="00A83A29" w:rsidRPr="00194FF5" w:rsidRDefault="00A83A29" w:rsidP="00194FF5">
            <w:pPr>
              <w:jc w:val="center"/>
              <w:rPr>
                <w:color w:val="000000"/>
                <w:shd w:val="clear" w:color="auto" w:fill="FFFFFF"/>
              </w:rPr>
            </w:pPr>
          </w:p>
        </w:tc>
        <w:tc>
          <w:tcPr>
            <w:tcW w:w="1559" w:type="dxa"/>
          </w:tcPr>
          <w:p w:rsidR="00A83A29" w:rsidRPr="00194FF5" w:rsidRDefault="00A83A29" w:rsidP="00194FF5">
            <w:pPr>
              <w:jc w:val="center"/>
              <w:rPr>
                <w:color w:val="000000"/>
                <w:shd w:val="clear" w:color="auto" w:fill="FFFFFF"/>
              </w:rPr>
            </w:pPr>
            <w:r w:rsidRPr="00194FF5">
              <w:rPr>
                <w:color w:val="000000"/>
                <w:shd w:val="clear" w:color="auto" w:fill="FFFFFF"/>
              </w:rPr>
              <w:t>в течении года</w:t>
            </w:r>
          </w:p>
        </w:tc>
        <w:tc>
          <w:tcPr>
            <w:tcW w:w="2092" w:type="dxa"/>
          </w:tcPr>
          <w:p w:rsidR="00A83A29" w:rsidRPr="00194FF5" w:rsidRDefault="00A83A29" w:rsidP="00194FF5">
            <w:pPr>
              <w:jc w:val="center"/>
              <w:rPr>
                <w:color w:val="000000"/>
                <w:shd w:val="clear" w:color="auto" w:fill="FFFFFF"/>
              </w:rPr>
            </w:pPr>
            <w:r w:rsidRPr="00194FF5">
              <w:t xml:space="preserve">Повышение готовности педагогов к работе </w:t>
            </w:r>
            <w:proofErr w:type="gramStart"/>
            <w:r w:rsidRPr="00194FF5">
              <w:t>в новый условиях</w:t>
            </w:r>
            <w:proofErr w:type="gramEnd"/>
            <w:r w:rsidRPr="00194FF5">
              <w:t xml:space="preserve"> введения ФГОС</w:t>
            </w:r>
          </w:p>
        </w:tc>
      </w:tr>
      <w:tr w:rsidR="00A83A29" w:rsidRPr="00194FF5" w:rsidTr="0062262C">
        <w:tc>
          <w:tcPr>
            <w:tcW w:w="9571" w:type="dxa"/>
            <w:gridSpan w:val="4"/>
          </w:tcPr>
          <w:p w:rsidR="00A83A29" w:rsidRPr="00194FF5" w:rsidRDefault="00A83A29" w:rsidP="00194FF5">
            <w:pPr>
              <w:jc w:val="center"/>
              <w:rPr>
                <w:b/>
                <w:color w:val="000000"/>
                <w:shd w:val="clear" w:color="auto" w:fill="FFFFFF"/>
              </w:rPr>
            </w:pPr>
            <w:r w:rsidRPr="00194FF5">
              <w:rPr>
                <w:b/>
                <w:color w:val="000000"/>
                <w:shd w:val="clear" w:color="auto" w:fill="FFFFFF"/>
              </w:rPr>
              <w:t>Коррекционно-развивающая работа</w:t>
            </w:r>
          </w:p>
          <w:p w:rsidR="00A83A29" w:rsidRPr="00194FF5" w:rsidRDefault="00A83A29" w:rsidP="00194FF5">
            <w:pPr>
              <w:jc w:val="center"/>
              <w:rPr>
                <w:color w:val="000000"/>
                <w:shd w:val="clear" w:color="auto" w:fill="FFFFFF"/>
              </w:rPr>
            </w:pPr>
          </w:p>
        </w:tc>
      </w:tr>
      <w:tr w:rsidR="00A83A29" w:rsidRPr="00194FF5" w:rsidTr="0062262C">
        <w:tc>
          <w:tcPr>
            <w:tcW w:w="3652" w:type="dxa"/>
          </w:tcPr>
          <w:p w:rsidR="00A83A29" w:rsidRPr="00194FF5" w:rsidRDefault="00A83A29" w:rsidP="00194FF5">
            <w:pPr>
              <w:rPr>
                <w:color w:val="000000"/>
                <w:shd w:val="clear" w:color="auto" w:fill="FFFFFF"/>
              </w:rPr>
            </w:pPr>
            <w:r w:rsidRPr="00194FF5">
              <w:rPr>
                <w:color w:val="000000"/>
                <w:shd w:val="clear" w:color="auto" w:fill="FFFFFF"/>
              </w:rPr>
              <w:t>Коррекционно-развивающие занятия с обучающимися, испытывающими временные трудности периода адаптации</w:t>
            </w:r>
          </w:p>
        </w:tc>
        <w:tc>
          <w:tcPr>
            <w:tcW w:w="2268" w:type="dxa"/>
          </w:tcPr>
          <w:p w:rsidR="00A83A29" w:rsidRPr="00194FF5" w:rsidRDefault="00A83A29" w:rsidP="00194FF5">
            <w:pPr>
              <w:pStyle w:val="c1"/>
              <w:shd w:val="clear" w:color="auto" w:fill="FFFFFF"/>
              <w:spacing w:before="0" w:beforeAutospacing="0" w:after="0" w:afterAutospacing="0"/>
              <w:rPr>
                <w:color w:val="000000"/>
                <w:sz w:val="20"/>
                <w:szCs w:val="20"/>
              </w:rPr>
            </w:pPr>
            <w:r w:rsidRPr="00194FF5">
              <w:rPr>
                <w:rStyle w:val="c4"/>
                <w:color w:val="000000"/>
                <w:sz w:val="20"/>
                <w:szCs w:val="20"/>
              </w:rPr>
              <w:t>Личностные УУД</w:t>
            </w:r>
          </w:p>
          <w:p w:rsidR="00A83A29" w:rsidRPr="00194FF5" w:rsidRDefault="00A83A29" w:rsidP="00194FF5">
            <w:pPr>
              <w:pStyle w:val="c1"/>
              <w:shd w:val="clear" w:color="auto" w:fill="FFFFFF"/>
              <w:spacing w:before="0" w:beforeAutospacing="0" w:after="0" w:afterAutospacing="0"/>
              <w:rPr>
                <w:color w:val="000000"/>
                <w:sz w:val="20"/>
                <w:szCs w:val="20"/>
              </w:rPr>
            </w:pPr>
            <w:r w:rsidRPr="00194FF5">
              <w:rPr>
                <w:rStyle w:val="c4"/>
                <w:color w:val="000000"/>
                <w:sz w:val="20"/>
                <w:szCs w:val="20"/>
              </w:rPr>
              <w:t>Коммуникативные УУД</w:t>
            </w:r>
          </w:p>
          <w:p w:rsidR="00A83A29" w:rsidRPr="00194FF5" w:rsidRDefault="00A83A29" w:rsidP="00194FF5">
            <w:pPr>
              <w:pStyle w:val="c1"/>
              <w:shd w:val="clear" w:color="auto" w:fill="FFFFFF"/>
              <w:spacing w:before="0" w:beforeAutospacing="0" w:after="0" w:afterAutospacing="0"/>
              <w:rPr>
                <w:color w:val="000000"/>
                <w:sz w:val="20"/>
                <w:szCs w:val="20"/>
              </w:rPr>
            </w:pPr>
            <w:r w:rsidRPr="00194FF5">
              <w:rPr>
                <w:rStyle w:val="c4"/>
                <w:color w:val="000000"/>
                <w:sz w:val="20"/>
                <w:szCs w:val="20"/>
              </w:rPr>
              <w:t>Регулятивные УУД</w:t>
            </w:r>
          </w:p>
          <w:p w:rsidR="00A83A29" w:rsidRPr="00194FF5" w:rsidRDefault="00A83A29" w:rsidP="00194FF5">
            <w:pPr>
              <w:pStyle w:val="c6"/>
              <w:shd w:val="clear" w:color="auto" w:fill="FFFFFF"/>
              <w:spacing w:before="0" w:beforeAutospacing="0" w:after="0" w:afterAutospacing="0"/>
              <w:rPr>
                <w:color w:val="000000"/>
                <w:sz w:val="20"/>
                <w:szCs w:val="20"/>
              </w:rPr>
            </w:pPr>
            <w:r w:rsidRPr="00194FF5">
              <w:rPr>
                <w:rStyle w:val="c4"/>
                <w:color w:val="000000"/>
                <w:sz w:val="20"/>
                <w:szCs w:val="20"/>
              </w:rPr>
              <w:t>Познавательные УУД</w:t>
            </w:r>
          </w:p>
          <w:p w:rsidR="00A83A29" w:rsidRPr="00194FF5" w:rsidRDefault="00A83A29" w:rsidP="00194FF5">
            <w:pPr>
              <w:jc w:val="center"/>
              <w:rPr>
                <w:color w:val="000000"/>
                <w:shd w:val="clear" w:color="auto" w:fill="FFFFFF"/>
              </w:rPr>
            </w:pPr>
          </w:p>
        </w:tc>
        <w:tc>
          <w:tcPr>
            <w:tcW w:w="1559" w:type="dxa"/>
          </w:tcPr>
          <w:p w:rsidR="00A83A29" w:rsidRPr="00194FF5" w:rsidRDefault="00A83A29" w:rsidP="00194FF5">
            <w:pPr>
              <w:jc w:val="center"/>
              <w:rPr>
                <w:color w:val="000000"/>
                <w:shd w:val="clear" w:color="auto" w:fill="FFFFFF"/>
              </w:rPr>
            </w:pPr>
            <w:r w:rsidRPr="00194FF5">
              <w:rPr>
                <w:color w:val="000000"/>
                <w:shd w:val="clear" w:color="auto" w:fill="FFFFFF"/>
              </w:rPr>
              <w:t>ноябрь– апрель</w:t>
            </w:r>
          </w:p>
        </w:tc>
        <w:tc>
          <w:tcPr>
            <w:tcW w:w="2092" w:type="dxa"/>
          </w:tcPr>
          <w:p w:rsidR="00A83A29" w:rsidRPr="00194FF5" w:rsidRDefault="00A83A29" w:rsidP="00194FF5">
            <w:pPr>
              <w:jc w:val="center"/>
              <w:rPr>
                <w:color w:val="000000"/>
                <w:shd w:val="clear" w:color="auto" w:fill="FFFFFF"/>
              </w:rPr>
            </w:pPr>
            <w:r w:rsidRPr="00194FF5">
              <w:rPr>
                <w:color w:val="000000"/>
                <w:shd w:val="clear" w:color="auto" w:fill="FFFFFF"/>
              </w:rPr>
              <w:t>Снизить в период адаптации тревожность, научить пользоваться поддержкой окружающих, оказывать помощь другим, видеть свои сильные и слабые стороны</w:t>
            </w:r>
          </w:p>
        </w:tc>
      </w:tr>
      <w:tr w:rsidR="00A83A29" w:rsidRPr="00194FF5" w:rsidTr="0062262C">
        <w:tc>
          <w:tcPr>
            <w:tcW w:w="3652" w:type="dxa"/>
          </w:tcPr>
          <w:p w:rsidR="00A83A29" w:rsidRPr="00194FF5" w:rsidRDefault="00A83A29" w:rsidP="00194FF5">
            <w:pPr>
              <w:jc w:val="both"/>
              <w:rPr>
                <w:color w:val="000000"/>
              </w:rPr>
            </w:pPr>
            <w:r w:rsidRPr="00194FF5">
              <w:rPr>
                <w:color w:val="000000"/>
              </w:rPr>
              <w:t xml:space="preserve">Программа по адаптации для обучающихся «Первый раз в 5 класс», автор </w:t>
            </w:r>
            <w:proofErr w:type="spellStart"/>
            <w:r w:rsidRPr="00194FF5">
              <w:rPr>
                <w:color w:val="000000"/>
              </w:rPr>
              <w:t>Коблик</w:t>
            </w:r>
            <w:proofErr w:type="spellEnd"/>
            <w:r w:rsidRPr="00194FF5">
              <w:rPr>
                <w:color w:val="000000"/>
              </w:rPr>
              <w:t xml:space="preserve"> Е.Г. </w:t>
            </w:r>
          </w:p>
          <w:p w:rsidR="00A83A29" w:rsidRPr="00194FF5" w:rsidRDefault="00A83A29" w:rsidP="00194FF5">
            <w:pPr>
              <w:jc w:val="center"/>
              <w:rPr>
                <w:color w:val="000000"/>
                <w:shd w:val="clear" w:color="auto" w:fill="FFFFFF"/>
              </w:rPr>
            </w:pPr>
          </w:p>
        </w:tc>
        <w:tc>
          <w:tcPr>
            <w:tcW w:w="2268" w:type="dxa"/>
          </w:tcPr>
          <w:p w:rsidR="00A83A29" w:rsidRPr="00194FF5" w:rsidRDefault="00A83A29" w:rsidP="00194FF5">
            <w:pPr>
              <w:pStyle w:val="c1"/>
              <w:shd w:val="clear" w:color="auto" w:fill="FFFFFF"/>
              <w:spacing w:before="0" w:beforeAutospacing="0" w:after="0" w:afterAutospacing="0"/>
              <w:rPr>
                <w:color w:val="000000"/>
                <w:sz w:val="20"/>
                <w:szCs w:val="20"/>
              </w:rPr>
            </w:pPr>
            <w:r w:rsidRPr="00194FF5">
              <w:rPr>
                <w:rStyle w:val="c4"/>
                <w:color w:val="000000"/>
                <w:sz w:val="20"/>
                <w:szCs w:val="20"/>
              </w:rPr>
              <w:lastRenderedPageBreak/>
              <w:t>Личностные УУД</w:t>
            </w:r>
          </w:p>
          <w:p w:rsidR="00A83A29" w:rsidRPr="00194FF5" w:rsidRDefault="00A83A29" w:rsidP="00194FF5">
            <w:pPr>
              <w:pStyle w:val="c1"/>
              <w:shd w:val="clear" w:color="auto" w:fill="FFFFFF"/>
              <w:spacing w:before="0" w:beforeAutospacing="0" w:after="0" w:afterAutospacing="0"/>
              <w:rPr>
                <w:color w:val="000000"/>
                <w:sz w:val="20"/>
                <w:szCs w:val="20"/>
              </w:rPr>
            </w:pPr>
            <w:r w:rsidRPr="00194FF5">
              <w:rPr>
                <w:rStyle w:val="c4"/>
                <w:color w:val="000000"/>
                <w:sz w:val="20"/>
                <w:szCs w:val="20"/>
              </w:rPr>
              <w:t>Коммуникативные УУД</w:t>
            </w:r>
          </w:p>
          <w:p w:rsidR="00A83A29" w:rsidRPr="00194FF5" w:rsidRDefault="00A83A29" w:rsidP="00194FF5">
            <w:pPr>
              <w:pStyle w:val="c1"/>
              <w:shd w:val="clear" w:color="auto" w:fill="FFFFFF"/>
              <w:spacing w:before="0" w:beforeAutospacing="0" w:after="0" w:afterAutospacing="0"/>
              <w:rPr>
                <w:color w:val="000000"/>
                <w:sz w:val="20"/>
                <w:szCs w:val="20"/>
              </w:rPr>
            </w:pPr>
            <w:r w:rsidRPr="00194FF5">
              <w:rPr>
                <w:rStyle w:val="c4"/>
                <w:color w:val="000000"/>
                <w:sz w:val="20"/>
                <w:szCs w:val="20"/>
              </w:rPr>
              <w:lastRenderedPageBreak/>
              <w:t>Регулятивные УУД</w:t>
            </w:r>
          </w:p>
          <w:p w:rsidR="00A83A29" w:rsidRPr="00194FF5" w:rsidRDefault="00A83A29" w:rsidP="00194FF5">
            <w:pPr>
              <w:pStyle w:val="c6"/>
              <w:shd w:val="clear" w:color="auto" w:fill="FFFFFF"/>
              <w:spacing w:before="0" w:beforeAutospacing="0" w:after="0" w:afterAutospacing="0"/>
              <w:rPr>
                <w:color w:val="000000"/>
                <w:sz w:val="20"/>
                <w:szCs w:val="20"/>
              </w:rPr>
            </w:pPr>
            <w:r w:rsidRPr="00194FF5">
              <w:rPr>
                <w:rStyle w:val="c4"/>
                <w:color w:val="000000"/>
                <w:sz w:val="20"/>
                <w:szCs w:val="20"/>
              </w:rPr>
              <w:t>Познавательные УУД</w:t>
            </w:r>
          </w:p>
          <w:p w:rsidR="00A83A29" w:rsidRPr="00194FF5" w:rsidRDefault="00A83A29" w:rsidP="00194FF5">
            <w:pPr>
              <w:jc w:val="center"/>
              <w:rPr>
                <w:color w:val="000000"/>
                <w:shd w:val="clear" w:color="auto" w:fill="FFFFFF"/>
              </w:rPr>
            </w:pPr>
          </w:p>
        </w:tc>
        <w:tc>
          <w:tcPr>
            <w:tcW w:w="1559" w:type="dxa"/>
          </w:tcPr>
          <w:p w:rsidR="00A83A29" w:rsidRPr="00194FF5" w:rsidRDefault="00A83A29" w:rsidP="00194FF5">
            <w:pPr>
              <w:jc w:val="center"/>
              <w:rPr>
                <w:color w:val="000000"/>
                <w:shd w:val="clear" w:color="auto" w:fill="FFFFFF"/>
              </w:rPr>
            </w:pPr>
            <w:r w:rsidRPr="00194FF5">
              <w:rPr>
                <w:color w:val="000000"/>
                <w:shd w:val="clear" w:color="auto" w:fill="FFFFFF"/>
              </w:rPr>
              <w:lastRenderedPageBreak/>
              <w:t>сентябрь– май</w:t>
            </w:r>
          </w:p>
        </w:tc>
        <w:tc>
          <w:tcPr>
            <w:tcW w:w="2092" w:type="dxa"/>
          </w:tcPr>
          <w:p w:rsidR="00A83A29" w:rsidRPr="00194FF5" w:rsidRDefault="00A83A29" w:rsidP="00194FF5">
            <w:pPr>
              <w:jc w:val="center"/>
              <w:rPr>
                <w:color w:val="000000"/>
                <w:shd w:val="clear" w:color="auto" w:fill="FFFFFF"/>
              </w:rPr>
            </w:pPr>
            <w:r w:rsidRPr="00194FF5">
              <w:rPr>
                <w:color w:val="000000"/>
                <w:shd w:val="clear" w:color="auto" w:fill="FFFFFF"/>
              </w:rPr>
              <w:t>Развитие основных качеств личности</w:t>
            </w:r>
          </w:p>
        </w:tc>
      </w:tr>
      <w:tr w:rsidR="00A83A29" w:rsidRPr="00194FF5" w:rsidTr="0062262C">
        <w:tc>
          <w:tcPr>
            <w:tcW w:w="3652" w:type="dxa"/>
          </w:tcPr>
          <w:p w:rsidR="00A83A29" w:rsidRPr="00194FF5" w:rsidRDefault="00A83A29" w:rsidP="00194FF5">
            <w:pPr>
              <w:jc w:val="center"/>
              <w:rPr>
                <w:color w:val="000000"/>
                <w:shd w:val="clear" w:color="auto" w:fill="FFFFFF"/>
              </w:rPr>
            </w:pPr>
            <w:r w:rsidRPr="00194FF5">
              <w:rPr>
                <w:color w:val="000000"/>
                <w:shd w:val="clear" w:color="auto" w:fill="FFFFFF"/>
              </w:rPr>
              <w:t>Аналитическая работа</w:t>
            </w:r>
          </w:p>
        </w:tc>
        <w:tc>
          <w:tcPr>
            <w:tcW w:w="2268" w:type="dxa"/>
          </w:tcPr>
          <w:p w:rsidR="00A83A29" w:rsidRPr="00194FF5" w:rsidRDefault="00A83A29" w:rsidP="00194FF5">
            <w:pPr>
              <w:jc w:val="center"/>
              <w:rPr>
                <w:color w:val="000000"/>
                <w:shd w:val="clear" w:color="auto" w:fill="FFFFFF"/>
              </w:rPr>
            </w:pPr>
          </w:p>
        </w:tc>
        <w:tc>
          <w:tcPr>
            <w:tcW w:w="1559" w:type="dxa"/>
          </w:tcPr>
          <w:p w:rsidR="00A83A29" w:rsidRPr="00194FF5" w:rsidRDefault="00A83A29" w:rsidP="00194FF5">
            <w:pPr>
              <w:jc w:val="center"/>
              <w:rPr>
                <w:color w:val="000000"/>
                <w:shd w:val="clear" w:color="auto" w:fill="FFFFFF"/>
              </w:rPr>
            </w:pPr>
            <w:r w:rsidRPr="00194FF5">
              <w:rPr>
                <w:color w:val="000000"/>
                <w:shd w:val="clear" w:color="auto" w:fill="FFFFFF"/>
              </w:rPr>
              <w:t>май</w:t>
            </w:r>
          </w:p>
        </w:tc>
        <w:tc>
          <w:tcPr>
            <w:tcW w:w="2092" w:type="dxa"/>
          </w:tcPr>
          <w:p w:rsidR="00A83A29" w:rsidRPr="00194FF5" w:rsidRDefault="00A83A29" w:rsidP="00194FF5">
            <w:pPr>
              <w:jc w:val="center"/>
              <w:rPr>
                <w:color w:val="000000"/>
                <w:shd w:val="clear" w:color="auto" w:fill="FFFFFF"/>
              </w:rPr>
            </w:pPr>
            <w:r w:rsidRPr="00194FF5">
              <w:rPr>
                <w:color w:val="000000"/>
                <w:shd w:val="clear" w:color="auto" w:fill="FFFFFF"/>
              </w:rPr>
              <w:t>Анализ условий адаптации детей к школе, предупреждение и преодоление школьных рисков в дальнейшем обучении</w:t>
            </w:r>
          </w:p>
        </w:tc>
      </w:tr>
    </w:tbl>
    <w:p w:rsidR="00A83A29" w:rsidRDefault="00A83A29" w:rsidP="00A83A29">
      <w:pPr>
        <w:spacing w:after="0" w:line="270" w:lineRule="atLeast"/>
        <w:ind w:firstLine="426"/>
        <w:jc w:val="both"/>
        <w:rPr>
          <w:color w:val="000000"/>
          <w:sz w:val="24"/>
          <w:szCs w:val="24"/>
          <w:lang w:eastAsia="ru-RU"/>
        </w:rPr>
      </w:pPr>
    </w:p>
    <w:p w:rsidR="00A83A29" w:rsidRDefault="00A83A29" w:rsidP="00A83A29">
      <w:pPr>
        <w:spacing w:after="0" w:line="270" w:lineRule="atLeast"/>
        <w:ind w:firstLine="426"/>
        <w:jc w:val="both"/>
        <w:rPr>
          <w:color w:val="000000"/>
          <w:sz w:val="24"/>
          <w:szCs w:val="24"/>
          <w:lang w:eastAsia="ru-RU"/>
        </w:rPr>
      </w:pPr>
    </w:p>
    <w:p w:rsidR="00A83A29" w:rsidRDefault="00A83A29" w:rsidP="00194FF5">
      <w:pPr>
        <w:spacing w:after="0" w:line="270" w:lineRule="atLeast"/>
        <w:rPr>
          <w:rFonts w:ascii="Calibri" w:hAnsi="Calibri"/>
          <w:b/>
          <w:color w:val="000000"/>
          <w:lang w:eastAsia="ru-RU"/>
        </w:rPr>
      </w:pPr>
      <w:r w:rsidRPr="004A4E1F">
        <w:rPr>
          <w:b/>
          <w:bCs/>
          <w:color w:val="000000"/>
          <w:sz w:val="24"/>
          <w:szCs w:val="24"/>
          <w:lang w:eastAsia="ru-RU"/>
        </w:rPr>
        <w:t xml:space="preserve">6-8 классов </w:t>
      </w:r>
    </w:p>
    <w:p w:rsidR="00A83A29" w:rsidRPr="00B11100" w:rsidRDefault="00A83A29" w:rsidP="00A83A29">
      <w:pPr>
        <w:spacing w:after="0" w:line="270" w:lineRule="atLeast"/>
        <w:rPr>
          <w:rFonts w:ascii="Calibri" w:hAnsi="Calibri"/>
          <w:color w:val="000000"/>
          <w:lang w:eastAsia="ru-RU"/>
        </w:rPr>
      </w:pPr>
      <w:r>
        <w:rPr>
          <w:rFonts w:ascii="Calibri" w:hAnsi="Calibri"/>
          <w:b/>
          <w:color w:val="000000"/>
          <w:lang w:eastAsia="ru-RU"/>
        </w:rPr>
        <w:t xml:space="preserve">     </w:t>
      </w:r>
      <w:r w:rsidRPr="00B11100">
        <w:rPr>
          <w:color w:val="000000"/>
          <w:sz w:val="24"/>
          <w:szCs w:val="24"/>
          <w:lang w:eastAsia="ru-RU"/>
        </w:rPr>
        <w:t xml:space="preserve">Целью психологического сопровождения обучающихся 6- 8 классов </w:t>
      </w:r>
      <w:r w:rsidRPr="004A4E1F">
        <w:rPr>
          <w:color w:val="000000"/>
          <w:sz w:val="24"/>
          <w:szCs w:val="24"/>
          <w:lang w:eastAsia="ru-RU"/>
        </w:rPr>
        <w:t>в условиях перехода образовательного учреждения на ФГОС ООО</w:t>
      </w:r>
      <w:r>
        <w:rPr>
          <w:color w:val="000000"/>
          <w:sz w:val="24"/>
          <w:szCs w:val="24"/>
          <w:lang w:eastAsia="ru-RU"/>
        </w:rPr>
        <w:t xml:space="preserve"> </w:t>
      </w:r>
      <w:r w:rsidRPr="00B11100">
        <w:rPr>
          <w:color w:val="000000"/>
          <w:sz w:val="24"/>
          <w:szCs w:val="24"/>
          <w:lang w:eastAsia="ru-RU"/>
        </w:rPr>
        <w:t>является</w:t>
      </w:r>
      <w:r>
        <w:rPr>
          <w:color w:val="000000"/>
          <w:sz w:val="24"/>
          <w:szCs w:val="24"/>
          <w:lang w:eastAsia="ru-RU"/>
        </w:rPr>
        <w:t xml:space="preserve">, </w:t>
      </w:r>
      <w:r w:rsidRPr="00B11100">
        <w:rPr>
          <w:color w:val="000000"/>
          <w:sz w:val="24"/>
          <w:szCs w:val="24"/>
          <w:lang w:eastAsia="ru-RU"/>
        </w:rPr>
        <w:t>формирование и развитие позитивного отношения к школе, что подразумевает, в частности, развитие эмоциональной сферы детей, умения понимать свое эмоциональное состояние, распознавать чувства других людей.</w:t>
      </w:r>
    </w:p>
    <w:p w:rsidR="00A83A29" w:rsidRPr="00B11100" w:rsidRDefault="00A83A29" w:rsidP="00A83A29">
      <w:pPr>
        <w:spacing w:after="0" w:line="240" w:lineRule="auto"/>
        <w:rPr>
          <w:rFonts w:ascii="Calibri" w:hAnsi="Calibri"/>
          <w:color w:val="000000"/>
          <w:lang w:eastAsia="ru-RU"/>
        </w:rPr>
      </w:pPr>
      <w:r w:rsidRPr="00B11100">
        <w:rPr>
          <w:color w:val="000000"/>
          <w:sz w:val="24"/>
          <w:szCs w:val="24"/>
          <w:lang w:eastAsia="ru-RU"/>
        </w:rPr>
        <w:t>Задачи:</w:t>
      </w:r>
    </w:p>
    <w:p w:rsidR="00A83A29" w:rsidRPr="00B11100" w:rsidRDefault="00A83A29" w:rsidP="00A83A29">
      <w:pPr>
        <w:spacing w:after="0" w:line="240" w:lineRule="auto"/>
        <w:rPr>
          <w:rFonts w:ascii="Calibri" w:hAnsi="Calibri"/>
          <w:color w:val="000000"/>
          <w:lang w:eastAsia="ru-RU"/>
        </w:rPr>
      </w:pPr>
      <w:r w:rsidRPr="00B11100">
        <w:rPr>
          <w:color w:val="000000"/>
          <w:sz w:val="24"/>
          <w:szCs w:val="24"/>
          <w:lang w:eastAsia="ru-RU"/>
        </w:rPr>
        <w:t>1. Способствовать развитию внутренних критериев самооценки;</w:t>
      </w:r>
    </w:p>
    <w:p w:rsidR="00A83A29" w:rsidRPr="00B11100" w:rsidRDefault="00A83A29" w:rsidP="00A83A29">
      <w:pPr>
        <w:spacing w:after="0" w:line="240" w:lineRule="auto"/>
        <w:rPr>
          <w:rFonts w:ascii="Calibri" w:hAnsi="Calibri"/>
          <w:color w:val="000000"/>
          <w:lang w:eastAsia="ru-RU"/>
        </w:rPr>
      </w:pPr>
      <w:r>
        <w:rPr>
          <w:color w:val="000000"/>
          <w:sz w:val="24"/>
          <w:szCs w:val="24"/>
          <w:lang w:eastAsia="ru-RU"/>
        </w:rPr>
        <w:t>2</w:t>
      </w:r>
      <w:r w:rsidRPr="00B11100">
        <w:rPr>
          <w:color w:val="000000"/>
          <w:sz w:val="24"/>
          <w:szCs w:val="24"/>
          <w:lang w:eastAsia="ru-RU"/>
        </w:rPr>
        <w:t>.Создать условия для формирования интереса к себе и к другим;</w:t>
      </w:r>
    </w:p>
    <w:p w:rsidR="00A83A29" w:rsidRPr="00B11100" w:rsidRDefault="00A83A29" w:rsidP="00A83A29">
      <w:pPr>
        <w:spacing w:after="0" w:line="240" w:lineRule="auto"/>
        <w:rPr>
          <w:rFonts w:ascii="Calibri" w:hAnsi="Calibri"/>
          <w:color w:val="000000"/>
          <w:lang w:eastAsia="ru-RU"/>
        </w:rPr>
      </w:pPr>
      <w:r>
        <w:rPr>
          <w:color w:val="000000"/>
          <w:sz w:val="24"/>
          <w:szCs w:val="24"/>
          <w:lang w:eastAsia="ru-RU"/>
        </w:rPr>
        <w:t>3</w:t>
      </w:r>
      <w:r w:rsidRPr="00B11100">
        <w:rPr>
          <w:color w:val="000000"/>
          <w:sz w:val="24"/>
          <w:szCs w:val="24"/>
          <w:lang w:eastAsia="ru-RU"/>
        </w:rPr>
        <w:t>.Поддерживать и способствовать развитию творческого самовыражения;</w:t>
      </w:r>
    </w:p>
    <w:p w:rsidR="00A83A29" w:rsidRPr="00B11100" w:rsidRDefault="00A83A29" w:rsidP="00A83A29">
      <w:pPr>
        <w:spacing w:after="0" w:line="240" w:lineRule="auto"/>
        <w:rPr>
          <w:rFonts w:ascii="Calibri" w:hAnsi="Calibri"/>
          <w:color w:val="000000"/>
          <w:lang w:eastAsia="ru-RU"/>
        </w:rPr>
      </w:pPr>
      <w:r>
        <w:rPr>
          <w:color w:val="000000"/>
          <w:sz w:val="24"/>
          <w:szCs w:val="24"/>
          <w:lang w:eastAsia="ru-RU"/>
        </w:rPr>
        <w:t>4</w:t>
      </w:r>
      <w:r w:rsidRPr="00B11100">
        <w:rPr>
          <w:color w:val="000000"/>
          <w:sz w:val="24"/>
          <w:szCs w:val="24"/>
          <w:lang w:eastAsia="ru-RU"/>
        </w:rPr>
        <w:t>.Помочь в преодолении негативных переживаний и снятии страхов;</w:t>
      </w:r>
    </w:p>
    <w:p w:rsidR="00A83A29" w:rsidRPr="00B11100" w:rsidRDefault="00A83A29" w:rsidP="00A83A29">
      <w:pPr>
        <w:spacing w:after="0" w:line="240" w:lineRule="auto"/>
        <w:rPr>
          <w:rFonts w:ascii="Calibri" w:hAnsi="Calibri"/>
          <w:color w:val="000000"/>
          <w:lang w:eastAsia="ru-RU"/>
        </w:rPr>
      </w:pPr>
      <w:r>
        <w:rPr>
          <w:color w:val="000000"/>
          <w:sz w:val="24"/>
          <w:szCs w:val="24"/>
          <w:lang w:eastAsia="ru-RU"/>
        </w:rPr>
        <w:t>5</w:t>
      </w:r>
      <w:r w:rsidRPr="00B11100">
        <w:rPr>
          <w:color w:val="000000"/>
          <w:sz w:val="24"/>
          <w:szCs w:val="24"/>
          <w:lang w:eastAsia="ru-RU"/>
        </w:rPr>
        <w:t>.Создать условия для формирования адекватных форм поведения;</w:t>
      </w:r>
    </w:p>
    <w:p w:rsidR="00A83A29" w:rsidRPr="00B11100" w:rsidRDefault="00A83A29" w:rsidP="00A83A29">
      <w:pPr>
        <w:spacing w:after="0" w:line="240" w:lineRule="auto"/>
        <w:rPr>
          <w:rFonts w:ascii="Calibri" w:hAnsi="Calibri"/>
          <w:color w:val="000000"/>
          <w:lang w:eastAsia="ru-RU"/>
        </w:rPr>
      </w:pPr>
      <w:r>
        <w:rPr>
          <w:color w:val="000000"/>
          <w:sz w:val="24"/>
          <w:szCs w:val="24"/>
          <w:lang w:eastAsia="ru-RU"/>
        </w:rPr>
        <w:t>6</w:t>
      </w:r>
      <w:r w:rsidRPr="00B11100">
        <w:rPr>
          <w:color w:val="000000"/>
          <w:sz w:val="24"/>
          <w:szCs w:val="24"/>
          <w:lang w:eastAsia="ru-RU"/>
        </w:rPr>
        <w:t>.Способствовать осознанию своего поведения и регуляции его в коллективе.</w:t>
      </w:r>
    </w:p>
    <w:p w:rsidR="00A83A29" w:rsidRPr="00B11100" w:rsidRDefault="00A83A29" w:rsidP="00A83A29">
      <w:pPr>
        <w:spacing w:after="0" w:line="270" w:lineRule="atLeast"/>
        <w:ind w:firstLine="708"/>
        <w:jc w:val="both"/>
        <w:rPr>
          <w:rFonts w:ascii="Calibri" w:hAnsi="Calibri"/>
          <w:color w:val="000000"/>
          <w:lang w:eastAsia="ru-RU"/>
        </w:rPr>
      </w:pPr>
      <w:r w:rsidRPr="00B11100">
        <w:rPr>
          <w:color w:val="000000"/>
          <w:sz w:val="24"/>
          <w:szCs w:val="24"/>
          <w:lang w:eastAsia="ru-RU"/>
        </w:rPr>
        <w:t>Работа по сопровождению 6-8 классов определяется запрос</w:t>
      </w:r>
      <w:r>
        <w:rPr>
          <w:color w:val="000000"/>
          <w:sz w:val="24"/>
          <w:szCs w:val="24"/>
          <w:lang w:eastAsia="ru-RU"/>
        </w:rPr>
        <w:t>ом со стороны родителей обучающихся</w:t>
      </w:r>
      <w:r w:rsidRPr="00B11100">
        <w:rPr>
          <w:color w:val="000000"/>
          <w:sz w:val="24"/>
          <w:szCs w:val="24"/>
          <w:lang w:eastAsia="ru-RU"/>
        </w:rPr>
        <w:t xml:space="preserve"> и администрации школы.</w:t>
      </w:r>
    </w:p>
    <w:p w:rsidR="00A83A29" w:rsidRPr="00B11100" w:rsidRDefault="00A83A29" w:rsidP="00A83A29">
      <w:pPr>
        <w:spacing w:after="0" w:line="270" w:lineRule="atLeast"/>
        <w:rPr>
          <w:rFonts w:ascii="Calibri" w:hAnsi="Calibri"/>
          <w:color w:val="000000"/>
          <w:lang w:eastAsia="ru-RU"/>
        </w:rPr>
      </w:pPr>
      <w:r w:rsidRPr="00B11100">
        <w:rPr>
          <w:color w:val="000000"/>
          <w:sz w:val="24"/>
          <w:szCs w:val="24"/>
          <w:lang w:eastAsia="ru-RU"/>
        </w:rPr>
        <w:t>В рамках этого этапа предполагается:</w:t>
      </w:r>
    </w:p>
    <w:p w:rsidR="00A83A29" w:rsidRPr="00B11100" w:rsidRDefault="00A83A29" w:rsidP="00A83A29">
      <w:pPr>
        <w:spacing w:after="0" w:line="270" w:lineRule="atLeast"/>
        <w:jc w:val="both"/>
        <w:rPr>
          <w:rFonts w:ascii="Calibri" w:hAnsi="Calibri"/>
          <w:color w:val="000000"/>
          <w:lang w:eastAsia="ru-RU"/>
        </w:rPr>
      </w:pPr>
      <w:r w:rsidRPr="00B11100">
        <w:rPr>
          <w:color w:val="000000"/>
          <w:sz w:val="24"/>
          <w:szCs w:val="24"/>
          <w:lang w:eastAsia="ru-RU"/>
        </w:rPr>
        <w:t>           </w:t>
      </w:r>
      <w:r>
        <w:rPr>
          <w:color w:val="000000"/>
          <w:sz w:val="24"/>
          <w:szCs w:val="24"/>
          <w:lang w:eastAsia="ru-RU"/>
        </w:rPr>
        <w:t xml:space="preserve"> 1</w:t>
      </w:r>
      <w:r w:rsidRPr="00B11100">
        <w:rPr>
          <w:color w:val="000000"/>
          <w:sz w:val="24"/>
          <w:szCs w:val="24"/>
          <w:lang w:eastAsia="ru-RU"/>
        </w:rPr>
        <w:t xml:space="preserve">. </w:t>
      </w:r>
      <w:r>
        <w:rPr>
          <w:color w:val="000000"/>
          <w:sz w:val="24"/>
          <w:szCs w:val="24"/>
          <w:lang w:eastAsia="ru-RU"/>
        </w:rPr>
        <w:t>Д</w:t>
      </w:r>
      <w:r w:rsidRPr="00B11100">
        <w:rPr>
          <w:color w:val="000000"/>
          <w:sz w:val="24"/>
          <w:szCs w:val="24"/>
          <w:lang w:eastAsia="ru-RU"/>
        </w:rPr>
        <w:t>иагностика УУД совместно с педагогами</w:t>
      </w:r>
      <w:r>
        <w:rPr>
          <w:color w:val="000000"/>
          <w:sz w:val="24"/>
          <w:szCs w:val="24"/>
          <w:lang w:eastAsia="ru-RU"/>
        </w:rPr>
        <w:t>;</w:t>
      </w:r>
    </w:p>
    <w:p w:rsidR="00A83A29" w:rsidRDefault="00A83A29" w:rsidP="00A83A29">
      <w:pPr>
        <w:spacing w:after="0" w:line="270" w:lineRule="atLeast"/>
        <w:ind w:firstLine="708"/>
        <w:jc w:val="both"/>
        <w:rPr>
          <w:color w:val="000000"/>
          <w:sz w:val="24"/>
          <w:szCs w:val="24"/>
          <w:lang w:eastAsia="ru-RU"/>
        </w:rPr>
      </w:pPr>
      <w:r>
        <w:rPr>
          <w:color w:val="000000"/>
          <w:sz w:val="24"/>
          <w:szCs w:val="24"/>
          <w:lang w:eastAsia="ru-RU"/>
        </w:rPr>
        <w:t>2</w:t>
      </w:r>
      <w:r w:rsidRPr="00B11100">
        <w:rPr>
          <w:color w:val="000000"/>
          <w:sz w:val="24"/>
          <w:szCs w:val="24"/>
          <w:lang w:eastAsia="ru-RU"/>
        </w:rPr>
        <w:t>. Коррекционно-развивающая работа по формированию УУД</w:t>
      </w:r>
      <w:r>
        <w:rPr>
          <w:color w:val="000000"/>
          <w:sz w:val="24"/>
          <w:szCs w:val="24"/>
          <w:lang w:eastAsia="ru-RU"/>
        </w:rPr>
        <w:t>;</w:t>
      </w:r>
    </w:p>
    <w:p w:rsidR="00A83A29" w:rsidRDefault="00A83A29" w:rsidP="00A83A29">
      <w:pPr>
        <w:spacing w:after="0" w:line="270" w:lineRule="atLeast"/>
        <w:ind w:firstLine="708"/>
        <w:jc w:val="both"/>
        <w:rPr>
          <w:color w:val="000000"/>
          <w:sz w:val="24"/>
          <w:szCs w:val="24"/>
          <w:lang w:eastAsia="ru-RU"/>
        </w:rPr>
      </w:pPr>
      <w:r>
        <w:rPr>
          <w:color w:val="000000"/>
          <w:sz w:val="24"/>
          <w:szCs w:val="24"/>
          <w:lang w:eastAsia="ru-RU"/>
        </w:rPr>
        <w:t>3.Консультационная работа с родителями обучающихся и педагогами.</w:t>
      </w:r>
    </w:p>
    <w:p w:rsidR="00A83A29" w:rsidRDefault="00A83A29" w:rsidP="00A83A29">
      <w:pPr>
        <w:spacing w:after="0" w:line="270" w:lineRule="atLeast"/>
        <w:jc w:val="both"/>
        <w:rPr>
          <w:rFonts w:ascii="Helvetica" w:hAnsi="Helvetica" w:cs="Helvetica"/>
          <w:color w:val="000000"/>
          <w:sz w:val="27"/>
          <w:szCs w:val="27"/>
        </w:rPr>
      </w:pPr>
      <w:r>
        <w:rPr>
          <w:color w:val="000000"/>
          <w:sz w:val="24"/>
          <w:szCs w:val="24"/>
          <w:lang w:eastAsia="ru-RU"/>
        </w:rPr>
        <w:t xml:space="preserve">     </w:t>
      </w:r>
      <w:r w:rsidRPr="00B11100">
        <w:rPr>
          <w:color w:val="000000"/>
          <w:sz w:val="24"/>
          <w:szCs w:val="24"/>
          <w:lang w:eastAsia="ru-RU"/>
        </w:rPr>
        <w:t>Наиболее продуктивной может быт</w:t>
      </w:r>
      <w:r>
        <w:rPr>
          <w:color w:val="000000"/>
          <w:sz w:val="24"/>
          <w:szCs w:val="24"/>
          <w:lang w:eastAsia="ru-RU"/>
        </w:rPr>
        <w:t>ь развивающая работа с обучающимися</w:t>
      </w:r>
      <w:r w:rsidRPr="00B11100">
        <w:rPr>
          <w:color w:val="000000"/>
          <w:sz w:val="24"/>
          <w:szCs w:val="24"/>
          <w:lang w:eastAsia="ru-RU"/>
        </w:rPr>
        <w:t xml:space="preserve">, предусматриваемая в </w:t>
      </w:r>
      <w:proofErr w:type="gramStart"/>
      <w:r w:rsidRPr="00B11100">
        <w:rPr>
          <w:color w:val="000000"/>
          <w:sz w:val="24"/>
          <w:szCs w:val="24"/>
          <w:lang w:eastAsia="ru-RU"/>
        </w:rPr>
        <w:t>рамках  внедрения</w:t>
      </w:r>
      <w:proofErr w:type="gramEnd"/>
      <w:r w:rsidRPr="00B11100">
        <w:rPr>
          <w:color w:val="000000"/>
          <w:sz w:val="24"/>
          <w:szCs w:val="24"/>
          <w:lang w:eastAsia="ru-RU"/>
        </w:rPr>
        <w:t xml:space="preserve"> ФГОС (1</w:t>
      </w:r>
      <w:r>
        <w:rPr>
          <w:color w:val="000000"/>
          <w:sz w:val="24"/>
          <w:szCs w:val="24"/>
          <w:lang w:eastAsia="ru-RU"/>
        </w:rPr>
        <w:t xml:space="preserve"> час в неделю во внеурочное время</w:t>
      </w:r>
      <w:r w:rsidRPr="00B11100">
        <w:rPr>
          <w:color w:val="000000"/>
          <w:sz w:val="24"/>
          <w:szCs w:val="24"/>
          <w:lang w:eastAsia="ru-RU"/>
        </w:rPr>
        <w:t>).</w:t>
      </w:r>
      <w:r w:rsidRPr="004A4E1F">
        <w:rPr>
          <w:rFonts w:ascii="Helvetica" w:hAnsi="Helvetica" w:cs="Helvetica"/>
          <w:color w:val="000000"/>
          <w:sz w:val="27"/>
          <w:szCs w:val="27"/>
        </w:rPr>
        <w:t xml:space="preserve"> </w:t>
      </w:r>
      <w:r w:rsidRPr="00CB6F1A">
        <w:rPr>
          <w:color w:val="000000"/>
          <w:sz w:val="24"/>
          <w:szCs w:val="24"/>
        </w:rPr>
        <w:t>Уп</w:t>
      </w:r>
      <w:r w:rsidRPr="004A4E1F">
        <w:rPr>
          <w:color w:val="000000"/>
          <w:sz w:val="24"/>
          <w:szCs w:val="24"/>
        </w:rPr>
        <w:t>ор</w:t>
      </w:r>
      <w:r>
        <w:rPr>
          <w:color w:val="000000"/>
          <w:sz w:val="24"/>
          <w:szCs w:val="24"/>
        </w:rPr>
        <w:t xml:space="preserve">, который делается </w:t>
      </w:r>
      <w:r w:rsidRPr="004A4E1F">
        <w:rPr>
          <w:color w:val="000000"/>
          <w:sz w:val="24"/>
          <w:szCs w:val="24"/>
        </w:rPr>
        <w:t>на развивающие и профилактические программы, реал</w:t>
      </w:r>
      <w:r>
        <w:rPr>
          <w:color w:val="000000"/>
          <w:sz w:val="24"/>
          <w:szCs w:val="24"/>
        </w:rPr>
        <w:t>изуется на уровне групп обучающихся</w:t>
      </w:r>
      <w:r w:rsidRPr="004A4E1F">
        <w:rPr>
          <w:color w:val="000000"/>
          <w:sz w:val="24"/>
          <w:szCs w:val="24"/>
        </w:rPr>
        <w:t xml:space="preserve"> по результатам псих</w:t>
      </w:r>
      <w:r>
        <w:rPr>
          <w:color w:val="000000"/>
          <w:sz w:val="24"/>
          <w:szCs w:val="24"/>
        </w:rPr>
        <w:t>олого-педагогических диагностик</w:t>
      </w:r>
      <w:r w:rsidRPr="004A4E1F">
        <w:rPr>
          <w:color w:val="000000"/>
          <w:sz w:val="24"/>
          <w:szCs w:val="24"/>
        </w:rPr>
        <w:t xml:space="preserve">, </w:t>
      </w:r>
      <w:r>
        <w:rPr>
          <w:color w:val="000000"/>
          <w:sz w:val="24"/>
          <w:szCs w:val="24"/>
        </w:rPr>
        <w:t xml:space="preserve">которые </w:t>
      </w:r>
      <w:r w:rsidRPr="004A4E1F">
        <w:rPr>
          <w:color w:val="000000"/>
          <w:sz w:val="24"/>
          <w:szCs w:val="24"/>
        </w:rPr>
        <w:t>направл</w:t>
      </w:r>
      <w:r>
        <w:rPr>
          <w:color w:val="000000"/>
          <w:sz w:val="24"/>
          <w:szCs w:val="24"/>
        </w:rPr>
        <w:t xml:space="preserve">ены на формирование у обучающихся </w:t>
      </w:r>
      <w:r w:rsidRPr="004A4E1F">
        <w:rPr>
          <w:color w:val="000000"/>
          <w:sz w:val="24"/>
          <w:szCs w:val="24"/>
        </w:rPr>
        <w:t>знаний, установок, личностных ориентиров и норм поведения, обеспечивающих сохранение и укрепление физического, психологического и социального здоровья, содействие формированию регулятивных, коммуникативных, познавательных компетентностей.</w:t>
      </w:r>
    </w:p>
    <w:p w:rsidR="00194FF5" w:rsidRDefault="00194FF5" w:rsidP="00194FF5">
      <w:pPr>
        <w:spacing w:after="0" w:line="270" w:lineRule="atLeast"/>
        <w:rPr>
          <w:b/>
          <w:bCs/>
          <w:color w:val="000000"/>
          <w:sz w:val="24"/>
          <w:szCs w:val="24"/>
          <w:lang w:eastAsia="ru-RU"/>
        </w:rPr>
      </w:pPr>
    </w:p>
    <w:p w:rsidR="00A83A29" w:rsidRPr="004A4E1F" w:rsidRDefault="00A83A29" w:rsidP="00194FF5">
      <w:pPr>
        <w:spacing w:after="0" w:line="240" w:lineRule="auto"/>
        <w:rPr>
          <w:rFonts w:ascii="Calibri" w:hAnsi="Calibri"/>
          <w:b/>
          <w:color w:val="000000"/>
          <w:lang w:eastAsia="ru-RU"/>
        </w:rPr>
      </w:pPr>
      <w:r w:rsidRPr="00B11100">
        <w:rPr>
          <w:b/>
          <w:bCs/>
          <w:color w:val="000000"/>
          <w:sz w:val="24"/>
          <w:szCs w:val="24"/>
          <w:lang w:eastAsia="ru-RU"/>
        </w:rPr>
        <w:t>9-х классов</w:t>
      </w:r>
      <w:r w:rsidRPr="004A4E1F">
        <w:rPr>
          <w:b/>
          <w:color w:val="000000"/>
          <w:sz w:val="24"/>
          <w:szCs w:val="24"/>
          <w:lang w:eastAsia="ru-RU"/>
        </w:rPr>
        <w:t xml:space="preserve"> </w:t>
      </w:r>
    </w:p>
    <w:p w:rsidR="00A83A29" w:rsidRPr="00B11100" w:rsidRDefault="00A83A29" w:rsidP="00194FF5">
      <w:pPr>
        <w:spacing w:after="0" w:line="240" w:lineRule="auto"/>
        <w:rPr>
          <w:rFonts w:ascii="Calibri" w:hAnsi="Calibri"/>
          <w:color w:val="000000"/>
          <w:lang w:eastAsia="ru-RU"/>
        </w:rPr>
      </w:pPr>
      <w:r w:rsidRPr="00B11100">
        <w:rPr>
          <w:color w:val="000000"/>
          <w:sz w:val="24"/>
          <w:szCs w:val="24"/>
          <w:lang w:eastAsia="ru-RU"/>
        </w:rPr>
        <w:t>В рамках этого этапа предполагается:</w:t>
      </w:r>
    </w:p>
    <w:p w:rsidR="00A83A29" w:rsidRPr="00B11100" w:rsidRDefault="00A83A29" w:rsidP="00653C7E">
      <w:pPr>
        <w:numPr>
          <w:ilvl w:val="0"/>
          <w:numId w:val="63"/>
        </w:numPr>
        <w:spacing w:after="0" w:line="240" w:lineRule="auto"/>
        <w:ind w:left="0"/>
        <w:jc w:val="both"/>
        <w:rPr>
          <w:rFonts w:ascii="Calibri" w:hAnsi="Calibri" w:cs="Arial"/>
          <w:color w:val="000000"/>
          <w:lang w:eastAsia="ru-RU"/>
        </w:rPr>
      </w:pPr>
      <w:r w:rsidRPr="00B11100">
        <w:rPr>
          <w:color w:val="000000"/>
          <w:sz w:val="24"/>
          <w:szCs w:val="24"/>
          <w:lang w:eastAsia="ru-RU"/>
        </w:rPr>
        <w:t>Проведение психолого-педагогической диагностики, направ</w:t>
      </w:r>
      <w:r>
        <w:rPr>
          <w:color w:val="000000"/>
          <w:sz w:val="24"/>
          <w:szCs w:val="24"/>
          <w:lang w:eastAsia="ru-RU"/>
        </w:rPr>
        <w:t>ленной на определение у обучающихся</w:t>
      </w:r>
      <w:r w:rsidRPr="00B11100">
        <w:rPr>
          <w:color w:val="000000"/>
          <w:sz w:val="24"/>
          <w:szCs w:val="24"/>
          <w:lang w:eastAsia="ru-RU"/>
        </w:rPr>
        <w:t xml:space="preserve"> уровня </w:t>
      </w:r>
      <w:proofErr w:type="spellStart"/>
      <w:r w:rsidRPr="00B11100">
        <w:rPr>
          <w:color w:val="000000"/>
          <w:sz w:val="24"/>
          <w:szCs w:val="24"/>
          <w:lang w:eastAsia="ru-RU"/>
        </w:rPr>
        <w:t>сформированности</w:t>
      </w:r>
      <w:proofErr w:type="spellEnd"/>
      <w:r>
        <w:rPr>
          <w:color w:val="000000"/>
          <w:sz w:val="24"/>
          <w:szCs w:val="24"/>
          <w:lang w:eastAsia="ru-RU"/>
        </w:rPr>
        <w:t xml:space="preserve"> УУД</w:t>
      </w:r>
      <w:r w:rsidRPr="00B11100">
        <w:rPr>
          <w:color w:val="000000"/>
          <w:sz w:val="24"/>
          <w:szCs w:val="24"/>
          <w:lang w:eastAsia="ru-RU"/>
        </w:rPr>
        <w:t>; готовности к выбору индивидуального образовательного маршрута при завершении обучения в 9 классе;</w:t>
      </w:r>
    </w:p>
    <w:p w:rsidR="00A83A29" w:rsidRPr="00B11100" w:rsidRDefault="00A83A29" w:rsidP="00653C7E">
      <w:pPr>
        <w:numPr>
          <w:ilvl w:val="0"/>
          <w:numId w:val="63"/>
        </w:numPr>
        <w:spacing w:after="0" w:line="240" w:lineRule="auto"/>
        <w:ind w:left="0"/>
        <w:jc w:val="both"/>
        <w:rPr>
          <w:rFonts w:ascii="Calibri" w:hAnsi="Calibri" w:cs="Arial"/>
          <w:color w:val="000000"/>
          <w:lang w:eastAsia="ru-RU"/>
        </w:rPr>
      </w:pPr>
      <w:r w:rsidRPr="00B11100">
        <w:rPr>
          <w:color w:val="000000"/>
          <w:sz w:val="24"/>
          <w:szCs w:val="24"/>
          <w:lang w:eastAsia="ru-RU"/>
        </w:rPr>
        <w:t>Проведение индивидуальных и групповых консультаций родителей;</w:t>
      </w:r>
    </w:p>
    <w:p w:rsidR="00A83A29" w:rsidRPr="00B11100" w:rsidRDefault="00A83A29" w:rsidP="00653C7E">
      <w:pPr>
        <w:numPr>
          <w:ilvl w:val="0"/>
          <w:numId w:val="63"/>
        </w:numPr>
        <w:spacing w:after="0" w:line="240" w:lineRule="auto"/>
        <w:ind w:left="0"/>
        <w:jc w:val="both"/>
        <w:rPr>
          <w:rFonts w:ascii="Calibri" w:hAnsi="Calibri" w:cs="Arial"/>
          <w:color w:val="000000"/>
          <w:lang w:eastAsia="ru-RU"/>
        </w:rPr>
      </w:pPr>
      <w:r w:rsidRPr="00B11100">
        <w:rPr>
          <w:color w:val="000000"/>
          <w:sz w:val="24"/>
          <w:szCs w:val="24"/>
          <w:lang w:eastAsia="ru-RU"/>
        </w:rPr>
        <w:t xml:space="preserve">Организация и проведение педагогического совета (консилиума) </w:t>
      </w:r>
      <w:r>
        <w:rPr>
          <w:color w:val="000000"/>
          <w:sz w:val="24"/>
          <w:szCs w:val="24"/>
          <w:lang w:eastAsia="ru-RU"/>
        </w:rPr>
        <w:t>по готовности к выбору обучающихся</w:t>
      </w:r>
      <w:r w:rsidRPr="00B11100">
        <w:rPr>
          <w:color w:val="000000"/>
          <w:sz w:val="24"/>
          <w:szCs w:val="24"/>
          <w:lang w:eastAsia="ru-RU"/>
        </w:rPr>
        <w:t xml:space="preserve"> индивидуального образовательного маршрута и планированию открытия соответствующих социальному заказу профильных направлений.</w:t>
      </w:r>
    </w:p>
    <w:p w:rsidR="00B26CAF" w:rsidRPr="005A39FE" w:rsidRDefault="00B26CAF" w:rsidP="005A39FE">
      <w:pPr>
        <w:spacing w:after="0" w:line="240" w:lineRule="auto"/>
        <w:jc w:val="both"/>
        <w:rPr>
          <w:rFonts w:eastAsiaTheme="minorHAnsi"/>
          <w:color w:val="000000"/>
          <w:sz w:val="24"/>
          <w:szCs w:val="24"/>
          <w:lang w:eastAsia="ru-RU"/>
        </w:rPr>
      </w:pPr>
    </w:p>
    <w:p w:rsidR="006A210C" w:rsidRPr="006A210C" w:rsidRDefault="006A210C" w:rsidP="006A210C">
      <w:pPr>
        <w:pStyle w:val="3"/>
        <w:spacing w:before="0" w:after="0"/>
        <w:ind w:firstLine="426"/>
        <w:rPr>
          <w:rFonts w:ascii="Times New Roman" w:hAnsi="Times New Roman"/>
          <w:sz w:val="24"/>
          <w:szCs w:val="24"/>
        </w:rPr>
      </w:pPr>
      <w:bookmarkStart w:id="8" w:name="_Toc410654079"/>
      <w:bookmarkStart w:id="9" w:name="_Toc409691738"/>
      <w:bookmarkStart w:id="10" w:name="_Toc414553288"/>
      <w:r w:rsidRPr="006A210C">
        <w:rPr>
          <w:rFonts w:ascii="Times New Roman" w:hAnsi="Times New Roman"/>
          <w:sz w:val="24"/>
          <w:szCs w:val="24"/>
        </w:rPr>
        <w:lastRenderedPageBreak/>
        <w:t>3.2.3. Финансово-экономические условия реализации образовательной</w:t>
      </w:r>
      <w:bookmarkStart w:id="11" w:name="_Toc410654080"/>
      <w:bookmarkEnd w:id="8"/>
      <w:r w:rsidRPr="006A210C">
        <w:rPr>
          <w:rFonts w:ascii="Times New Roman" w:hAnsi="Times New Roman"/>
          <w:sz w:val="24"/>
          <w:szCs w:val="24"/>
        </w:rPr>
        <w:t xml:space="preserve"> программы основного общего образования</w:t>
      </w:r>
      <w:bookmarkEnd w:id="9"/>
      <w:bookmarkEnd w:id="10"/>
      <w:bookmarkEnd w:id="11"/>
    </w:p>
    <w:p w:rsidR="006A210C" w:rsidRPr="006A210C" w:rsidRDefault="006A210C" w:rsidP="006A210C">
      <w:pPr>
        <w:spacing w:after="0" w:line="240" w:lineRule="auto"/>
        <w:ind w:firstLine="426"/>
        <w:jc w:val="both"/>
        <w:rPr>
          <w:sz w:val="24"/>
          <w:szCs w:val="24"/>
        </w:rPr>
      </w:pPr>
      <w:r w:rsidRPr="006A210C">
        <w:rPr>
          <w:sz w:val="24"/>
          <w:szCs w:val="24"/>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Объем действующих расходных обязательств отражается в государственном (муниципальном) задании образовательной организации. </w:t>
      </w:r>
    </w:p>
    <w:p w:rsidR="006A210C" w:rsidRPr="006A210C" w:rsidRDefault="006A210C" w:rsidP="006A210C">
      <w:pPr>
        <w:spacing w:after="0" w:line="240" w:lineRule="auto"/>
        <w:ind w:firstLine="426"/>
        <w:jc w:val="both"/>
        <w:rPr>
          <w:sz w:val="24"/>
          <w:szCs w:val="24"/>
        </w:rPr>
      </w:pPr>
      <w:r w:rsidRPr="006A210C">
        <w:rPr>
          <w:sz w:val="24"/>
          <w:szCs w:val="24"/>
        </w:rPr>
        <w:t>Государственное (муниципальное) задание устанавливает показатели, характеризующие качество и (или) объем (содержание) государственной (муниципальной) услуги (работы), а также порядок ее оказания (выполнения).</w:t>
      </w:r>
    </w:p>
    <w:p w:rsidR="006A210C" w:rsidRPr="006A210C" w:rsidRDefault="006A210C" w:rsidP="006A210C">
      <w:pPr>
        <w:spacing w:after="0" w:line="240" w:lineRule="auto"/>
        <w:ind w:firstLine="426"/>
        <w:jc w:val="both"/>
        <w:rPr>
          <w:sz w:val="24"/>
          <w:szCs w:val="24"/>
        </w:rPr>
      </w:pPr>
      <w:r w:rsidRPr="006A210C">
        <w:rPr>
          <w:sz w:val="24"/>
          <w:szCs w:val="24"/>
        </w:rPr>
        <w:t>Финансовое обеспечение реализации образовательной программы основного общего образования бюджетного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 на основании плана финансово-хозяйственной деятельности.</w:t>
      </w:r>
    </w:p>
    <w:p w:rsidR="006A210C" w:rsidRPr="006A210C" w:rsidRDefault="006A210C" w:rsidP="006A210C">
      <w:pPr>
        <w:spacing w:after="0" w:line="240" w:lineRule="auto"/>
        <w:ind w:firstLine="426"/>
        <w:jc w:val="both"/>
        <w:rPr>
          <w:sz w:val="24"/>
          <w:szCs w:val="24"/>
        </w:rPr>
      </w:pPr>
      <w:r w:rsidRPr="006A210C">
        <w:rPr>
          <w:sz w:val="24"/>
          <w:szCs w:val="24"/>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6A210C" w:rsidRPr="006A210C" w:rsidRDefault="006A210C" w:rsidP="006A210C">
      <w:pPr>
        <w:spacing w:after="0" w:line="240" w:lineRule="auto"/>
        <w:ind w:firstLine="426"/>
        <w:jc w:val="both"/>
        <w:rPr>
          <w:sz w:val="24"/>
          <w:szCs w:val="24"/>
        </w:rPr>
      </w:pPr>
      <w:r w:rsidRPr="006A210C">
        <w:rPr>
          <w:sz w:val="24"/>
          <w:szCs w:val="24"/>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включает:</w:t>
      </w:r>
    </w:p>
    <w:p w:rsidR="006A210C" w:rsidRPr="006A210C" w:rsidRDefault="006A210C" w:rsidP="00653C7E">
      <w:pPr>
        <w:numPr>
          <w:ilvl w:val="0"/>
          <w:numId w:val="56"/>
        </w:numPr>
        <w:tabs>
          <w:tab w:val="left" w:pos="993"/>
        </w:tabs>
        <w:spacing w:after="0" w:line="240" w:lineRule="auto"/>
        <w:ind w:left="0" w:firstLine="426"/>
        <w:jc w:val="both"/>
        <w:rPr>
          <w:sz w:val="24"/>
          <w:szCs w:val="24"/>
        </w:rPr>
      </w:pPr>
      <w:r w:rsidRPr="006A210C">
        <w:rPr>
          <w:sz w:val="24"/>
          <w:szCs w:val="24"/>
        </w:rPr>
        <w:t>расходы на оплату труда работников, реализующих образовательную программу основного общего образования;</w:t>
      </w:r>
    </w:p>
    <w:p w:rsidR="006A210C" w:rsidRPr="006A210C" w:rsidRDefault="006A210C" w:rsidP="00653C7E">
      <w:pPr>
        <w:numPr>
          <w:ilvl w:val="0"/>
          <w:numId w:val="56"/>
        </w:numPr>
        <w:tabs>
          <w:tab w:val="left" w:pos="993"/>
        </w:tabs>
        <w:spacing w:after="0" w:line="240" w:lineRule="auto"/>
        <w:ind w:left="0" w:firstLine="426"/>
        <w:jc w:val="both"/>
        <w:rPr>
          <w:sz w:val="24"/>
          <w:szCs w:val="24"/>
        </w:rPr>
      </w:pPr>
      <w:r w:rsidRPr="006A210C">
        <w:rPr>
          <w:sz w:val="24"/>
          <w:szCs w:val="24"/>
        </w:rPr>
        <w:t>расходы на приобретение учебников и учебных пособий, средств обучения, игр, игрушек; 1 716 963/638=2 691,16 руб.</w:t>
      </w:r>
    </w:p>
    <w:p w:rsidR="006A210C" w:rsidRPr="006A210C" w:rsidRDefault="006A210C" w:rsidP="00653C7E">
      <w:pPr>
        <w:numPr>
          <w:ilvl w:val="0"/>
          <w:numId w:val="56"/>
        </w:numPr>
        <w:tabs>
          <w:tab w:val="left" w:pos="993"/>
        </w:tabs>
        <w:spacing w:after="0" w:line="240" w:lineRule="auto"/>
        <w:ind w:left="0" w:firstLine="426"/>
        <w:jc w:val="both"/>
        <w:rPr>
          <w:sz w:val="24"/>
          <w:szCs w:val="24"/>
        </w:rPr>
      </w:pPr>
      <w:r w:rsidRPr="006A210C">
        <w:rPr>
          <w:sz w:val="24"/>
          <w:szCs w:val="24"/>
        </w:rPr>
        <w:t>прочие расходы (за исключением расходов на содержание зданий и оплату коммунальных услуг, осуществляемых из местных бюджетов); 305 805,12/638=479,32 руб.</w:t>
      </w:r>
    </w:p>
    <w:p w:rsidR="006A210C" w:rsidRPr="006A210C" w:rsidRDefault="006A210C" w:rsidP="006A210C">
      <w:pPr>
        <w:spacing w:after="0" w:line="240" w:lineRule="auto"/>
        <w:ind w:firstLine="426"/>
        <w:jc w:val="both"/>
        <w:rPr>
          <w:sz w:val="24"/>
          <w:szCs w:val="24"/>
        </w:rPr>
      </w:pPr>
      <w:r w:rsidRPr="006A210C">
        <w:rPr>
          <w:sz w:val="24"/>
          <w:szCs w:val="24"/>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6A210C" w:rsidRPr="006A210C" w:rsidRDefault="006A210C" w:rsidP="006A210C">
      <w:pPr>
        <w:spacing w:after="0" w:line="240" w:lineRule="auto"/>
        <w:ind w:firstLine="426"/>
        <w:jc w:val="both"/>
        <w:rPr>
          <w:sz w:val="24"/>
          <w:szCs w:val="24"/>
        </w:rPr>
      </w:pPr>
      <w:r w:rsidRPr="006A210C">
        <w:rPr>
          <w:sz w:val="24"/>
          <w:szCs w:val="24"/>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6A210C" w:rsidRPr="006A210C" w:rsidRDefault="006A210C" w:rsidP="006A210C">
      <w:pPr>
        <w:spacing w:after="0" w:line="240" w:lineRule="auto"/>
        <w:ind w:firstLine="426"/>
        <w:jc w:val="both"/>
        <w:rPr>
          <w:sz w:val="24"/>
          <w:szCs w:val="24"/>
        </w:rPr>
      </w:pPr>
      <w:r w:rsidRPr="006A210C">
        <w:rPr>
          <w:sz w:val="24"/>
          <w:szCs w:val="24"/>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6A210C" w:rsidRPr="006A210C" w:rsidRDefault="006A210C" w:rsidP="00653C7E">
      <w:pPr>
        <w:numPr>
          <w:ilvl w:val="0"/>
          <w:numId w:val="57"/>
        </w:numPr>
        <w:tabs>
          <w:tab w:val="left" w:pos="1134"/>
        </w:tabs>
        <w:spacing w:after="0" w:line="240" w:lineRule="auto"/>
        <w:ind w:left="0" w:firstLine="426"/>
        <w:jc w:val="both"/>
        <w:rPr>
          <w:sz w:val="24"/>
          <w:szCs w:val="24"/>
        </w:rPr>
      </w:pPr>
      <w:r w:rsidRPr="006A210C">
        <w:rPr>
          <w:sz w:val="24"/>
          <w:szCs w:val="24"/>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6A210C" w:rsidRPr="006A210C" w:rsidRDefault="006A210C" w:rsidP="00653C7E">
      <w:pPr>
        <w:numPr>
          <w:ilvl w:val="0"/>
          <w:numId w:val="57"/>
        </w:numPr>
        <w:tabs>
          <w:tab w:val="left" w:pos="1134"/>
        </w:tabs>
        <w:spacing w:after="0" w:line="240" w:lineRule="auto"/>
        <w:ind w:left="0" w:firstLine="426"/>
        <w:jc w:val="both"/>
        <w:rPr>
          <w:sz w:val="24"/>
          <w:szCs w:val="24"/>
        </w:rPr>
      </w:pPr>
      <w:r w:rsidRPr="006A210C">
        <w:rPr>
          <w:sz w:val="24"/>
          <w:szCs w:val="24"/>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w:t>
      </w:r>
      <w:proofErr w:type="spellStart"/>
      <w:r w:rsidRPr="006A210C">
        <w:rPr>
          <w:sz w:val="24"/>
          <w:szCs w:val="24"/>
        </w:rPr>
        <w:lastRenderedPageBreak/>
        <w:t>внутрибюджетных</w:t>
      </w:r>
      <w:proofErr w:type="spellEnd"/>
      <w:r w:rsidRPr="006A210C">
        <w:rPr>
          <w:sz w:val="24"/>
          <w:szCs w:val="24"/>
        </w:rPr>
        <w:t xml:space="preserve"> отношений (местный бюджет – общеобразовательная организация) и общеобразовательной организации. </w:t>
      </w:r>
    </w:p>
    <w:p w:rsidR="006A210C" w:rsidRPr="006A210C" w:rsidRDefault="006A210C" w:rsidP="006A210C">
      <w:pPr>
        <w:spacing w:after="0" w:line="240" w:lineRule="auto"/>
        <w:ind w:firstLine="426"/>
        <w:jc w:val="both"/>
        <w:rPr>
          <w:sz w:val="24"/>
          <w:szCs w:val="24"/>
        </w:rPr>
      </w:pPr>
      <w:r w:rsidRPr="006A210C">
        <w:rPr>
          <w:sz w:val="24"/>
          <w:szCs w:val="24"/>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6A210C" w:rsidRPr="006A210C" w:rsidRDefault="006A210C" w:rsidP="006A210C">
      <w:pPr>
        <w:spacing w:after="0" w:line="240" w:lineRule="auto"/>
        <w:ind w:firstLine="426"/>
        <w:jc w:val="both"/>
        <w:rPr>
          <w:sz w:val="24"/>
          <w:szCs w:val="24"/>
        </w:rPr>
      </w:pPr>
      <w:r w:rsidRPr="006A210C">
        <w:rPr>
          <w:sz w:val="24"/>
          <w:szCs w:val="24"/>
        </w:rPr>
        <w:t>При разработке программы образовательной организации в части обучения детей с ОВЗ,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6A210C" w:rsidRPr="006A210C" w:rsidRDefault="006A210C" w:rsidP="006A210C">
      <w:pPr>
        <w:spacing w:after="0" w:line="240" w:lineRule="auto"/>
        <w:ind w:firstLine="426"/>
        <w:jc w:val="both"/>
        <w:rPr>
          <w:sz w:val="24"/>
          <w:szCs w:val="24"/>
        </w:rPr>
      </w:pPr>
      <w:r w:rsidRPr="006A210C">
        <w:rPr>
          <w:sz w:val="24"/>
          <w:szCs w:val="24"/>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 Формирование фонда оплаты труда осуществляется согласно Положения об оплате труда работников Муниципального бюджетного общеобразовательного учреждения средней общеобразовательной школы №1 имени Героя Советского Союза Ивана Сивко г. Североморска Мурманской области, утвержденного приказом директора МБОУСОШ №1 от 25.05.2015 г. №287 «Об утверждении локальных актов», ст. 153,154 ТК РФ.</w:t>
      </w:r>
    </w:p>
    <w:p w:rsidR="006A210C" w:rsidRPr="006A210C" w:rsidRDefault="006A210C" w:rsidP="006A210C">
      <w:pPr>
        <w:spacing w:after="0" w:line="240" w:lineRule="auto"/>
        <w:ind w:firstLine="426"/>
        <w:jc w:val="both"/>
        <w:rPr>
          <w:sz w:val="24"/>
          <w:szCs w:val="24"/>
        </w:rPr>
      </w:pPr>
      <w:r w:rsidRPr="006A210C">
        <w:rPr>
          <w:sz w:val="24"/>
          <w:szCs w:val="24"/>
        </w:rPr>
        <w:t>Образовательное учреждение самостоятельно определяет и отражает в своих локальных актах:</w:t>
      </w:r>
    </w:p>
    <w:p w:rsidR="006A210C" w:rsidRPr="006A210C" w:rsidRDefault="006A210C" w:rsidP="00653C7E">
      <w:pPr>
        <w:numPr>
          <w:ilvl w:val="0"/>
          <w:numId w:val="58"/>
        </w:numPr>
        <w:tabs>
          <w:tab w:val="left" w:pos="1134"/>
        </w:tabs>
        <w:spacing w:after="0" w:line="240" w:lineRule="auto"/>
        <w:ind w:left="0" w:firstLine="426"/>
        <w:jc w:val="both"/>
        <w:rPr>
          <w:sz w:val="24"/>
          <w:szCs w:val="24"/>
        </w:rPr>
      </w:pPr>
      <w:r w:rsidRPr="006A210C">
        <w:rPr>
          <w:sz w:val="24"/>
          <w:szCs w:val="24"/>
        </w:rPr>
        <w:t xml:space="preserve">соотношение базовой и стимулирующей частей фонда оплаты труда; </w:t>
      </w:r>
    </w:p>
    <w:p w:rsidR="006A210C" w:rsidRPr="006A210C" w:rsidRDefault="006A210C" w:rsidP="00653C7E">
      <w:pPr>
        <w:numPr>
          <w:ilvl w:val="0"/>
          <w:numId w:val="58"/>
        </w:numPr>
        <w:tabs>
          <w:tab w:val="left" w:pos="1134"/>
        </w:tabs>
        <w:spacing w:after="0" w:line="240" w:lineRule="auto"/>
        <w:ind w:left="0" w:firstLine="426"/>
        <w:jc w:val="both"/>
        <w:rPr>
          <w:sz w:val="24"/>
          <w:szCs w:val="24"/>
        </w:rPr>
      </w:pPr>
      <w:r w:rsidRPr="006A210C">
        <w:rPr>
          <w:sz w:val="24"/>
          <w:szCs w:val="24"/>
        </w:rPr>
        <w:t>соотношение фонда оплаты труда педагогического, административного-управленческого и учебно-вспомогательного персонала;</w:t>
      </w:r>
    </w:p>
    <w:p w:rsidR="006A210C" w:rsidRPr="006A210C" w:rsidRDefault="006A210C" w:rsidP="00653C7E">
      <w:pPr>
        <w:numPr>
          <w:ilvl w:val="0"/>
          <w:numId w:val="58"/>
        </w:numPr>
        <w:tabs>
          <w:tab w:val="left" w:pos="1134"/>
        </w:tabs>
        <w:spacing w:after="0" w:line="240" w:lineRule="auto"/>
        <w:ind w:left="0" w:firstLine="426"/>
        <w:jc w:val="both"/>
        <w:rPr>
          <w:sz w:val="24"/>
          <w:szCs w:val="24"/>
        </w:rPr>
      </w:pPr>
      <w:r w:rsidRPr="006A210C">
        <w:rPr>
          <w:sz w:val="24"/>
          <w:szCs w:val="24"/>
        </w:rPr>
        <w:t>соотношение общей и специальной частей внутри базовой части фонда оплаты труда;</w:t>
      </w:r>
    </w:p>
    <w:p w:rsidR="006A210C" w:rsidRPr="006A210C" w:rsidRDefault="006A210C" w:rsidP="00653C7E">
      <w:pPr>
        <w:numPr>
          <w:ilvl w:val="0"/>
          <w:numId w:val="58"/>
        </w:numPr>
        <w:tabs>
          <w:tab w:val="left" w:pos="1134"/>
        </w:tabs>
        <w:spacing w:after="0" w:line="240" w:lineRule="auto"/>
        <w:ind w:left="0" w:firstLine="426"/>
        <w:jc w:val="both"/>
        <w:rPr>
          <w:sz w:val="24"/>
          <w:szCs w:val="24"/>
        </w:rPr>
      </w:pPr>
      <w:r w:rsidRPr="006A210C">
        <w:rPr>
          <w:sz w:val="24"/>
          <w:szCs w:val="24"/>
        </w:rPr>
        <w:t>порядок распределения стимулирующей части фонда оплаты труда в соответствии с региональными и муниципальными нормативными актами.</w:t>
      </w:r>
    </w:p>
    <w:p w:rsidR="006A210C" w:rsidRPr="006A210C" w:rsidRDefault="006A210C" w:rsidP="006A210C">
      <w:pPr>
        <w:tabs>
          <w:tab w:val="left" w:pos="1134"/>
        </w:tabs>
        <w:spacing w:after="0" w:line="240" w:lineRule="auto"/>
        <w:ind w:firstLine="426"/>
        <w:jc w:val="both"/>
        <w:rPr>
          <w:sz w:val="24"/>
          <w:szCs w:val="24"/>
        </w:rPr>
      </w:pPr>
      <w:r w:rsidRPr="006A210C">
        <w:rPr>
          <w:sz w:val="24"/>
          <w:szCs w:val="24"/>
        </w:rPr>
        <w:t xml:space="preserve">      Размеры, порядок и условия осуществления стимулирующих выплат предусматривается участие органов самоуправления (общественного совета ОУ). Установление выплат стимулирующего </w:t>
      </w:r>
      <w:proofErr w:type="gramStart"/>
      <w:r w:rsidRPr="006A210C">
        <w:rPr>
          <w:sz w:val="24"/>
          <w:szCs w:val="24"/>
        </w:rPr>
        <w:t>характера  осуществляется</w:t>
      </w:r>
      <w:proofErr w:type="gramEnd"/>
      <w:r w:rsidRPr="006A210C">
        <w:rPr>
          <w:sz w:val="24"/>
          <w:szCs w:val="24"/>
        </w:rPr>
        <w:t xml:space="preserve"> согласно Положения о стимулирующей части фонда оплаты труда работников, утвержденного приказом директора МБОУСОШ №1 от 25.05.2015 №287 «Об утверждении локальных актов». </w:t>
      </w:r>
    </w:p>
    <w:p w:rsidR="006A210C" w:rsidRPr="006A210C" w:rsidRDefault="006A210C" w:rsidP="006A210C">
      <w:pPr>
        <w:shd w:val="clear" w:color="auto" w:fill="FFFFFF"/>
        <w:tabs>
          <w:tab w:val="left" w:pos="1238"/>
        </w:tabs>
        <w:spacing w:after="0" w:line="240" w:lineRule="auto"/>
        <w:ind w:firstLine="426"/>
        <w:jc w:val="both"/>
        <w:rPr>
          <w:sz w:val="24"/>
          <w:szCs w:val="24"/>
        </w:rPr>
      </w:pPr>
      <w:r w:rsidRPr="006A210C">
        <w:rPr>
          <w:sz w:val="24"/>
          <w:szCs w:val="24"/>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6A210C" w:rsidRPr="006A210C" w:rsidRDefault="006A210C" w:rsidP="006A210C">
      <w:pPr>
        <w:spacing w:after="0" w:line="240" w:lineRule="auto"/>
        <w:ind w:firstLine="426"/>
        <w:jc w:val="both"/>
        <w:rPr>
          <w:rFonts w:eastAsiaTheme="minorHAnsi"/>
          <w:b/>
          <w:bCs/>
          <w:sz w:val="24"/>
          <w:szCs w:val="24"/>
        </w:rPr>
      </w:pPr>
    </w:p>
    <w:p w:rsidR="00C05432" w:rsidRPr="005A39FE" w:rsidRDefault="006A210C" w:rsidP="005A39FE">
      <w:pPr>
        <w:spacing w:after="0" w:line="240" w:lineRule="auto"/>
        <w:jc w:val="both"/>
        <w:rPr>
          <w:rFonts w:eastAsiaTheme="minorHAnsi"/>
          <w:color w:val="000000"/>
          <w:sz w:val="24"/>
          <w:szCs w:val="24"/>
          <w:lang w:eastAsia="ru-RU"/>
        </w:rPr>
      </w:pPr>
      <w:r>
        <w:rPr>
          <w:rFonts w:eastAsiaTheme="minorHAnsi"/>
          <w:b/>
          <w:bCs/>
          <w:sz w:val="24"/>
          <w:szCs w:val="24"/>
        </w:rPr>
        <w:t xml:space="preserve">3.2.4. </w:t>
      </w:r>
      <w:r w:rsidR="00C05432" w:rsidRPr="005A39FE">
        <w:rPr>
          <w:rFonts w:eastAsiaTheme="minorHAnsi"/>
          <w:b/>
          <w:bCs/>
          <w:sz w:val="24"/>
          <w:szCs w:val="24"/>
        </w:rPr>
        <w:t xml:space="preserve">Учебно-методическое  обеспечение образовательной программы  </w:t>
      </w:r>
    </w:p>
    <w:p w:rsidR="00C05432" w:rsidRPr="005A39FE" w:rsidRDefault="00C05432" w:rsidP="002F32C8">
      <w:pPr>
        <w:autoSpaceDE w:val="0"/>
        <w:autoSpaceDN w:val="0"/>
        <w:adjustRightInd w:val="0"/>
        <w:spacing w:after="0" w:line="240" w:lineRule="auto"/>
        <w:ind w:firstLine="708"/>
        <w:jc w:val="both"/>
        <w:rPr>
          <w:rFonts w:eastAsiaTheme="minorHAnsi"/>
          <w:color w:val="000000"/>
          <w:sz w:val="24"/>
          <w:szCs w:val="24"/>
          <w:lang w:eastAsia="ru-RU"/>
        </w:rPr>
      </w:pPr>
      <w:r w:rsidRPr="005A39FE">
        <w:rPr>
          <w:rFonts w:eastAsiaTheme="minorHAnsi"/>
          <w:color w:val="000000"/>
          <w:sz w:val="24"/>
          <w:szCs w:val="24"/>
          <w:lang w:eastAsia="ru-RU"/>
        </w:rPr>
        <w:t>Основная образовательная программа обеспечивается учебно-методической документацией и материалами по всем учебным  предметам, курсам, дисциплинам в соответствии с учебным планом.</w:t>
      </w:r>
    </w:p>
    <w:p w:rsidR="00C05432" w:rsidRPr="005A39FE" w:rsidRDefault="00C05432" w:rsidP="002F32C8">
      <w:pPr>
        <w:autoSpaceDE w:val="0"/>
        <w:autoSpaceDN w:val="0"/>
        <w:adjustRightInd w:val="0"/>
        <w:spacing w:after="0" w:line="240" w:lineRule="auto"/>
        <w:ind w:firstLine="708"/>
        <w:jc w:val="both"/>
        <w:rPr>
          <w:rFonts w:eastAsiaTheme="minorHAnsi"/>
          <w:color w:val="FF0000"/>
          <w:sz w:val="24"/>
          <w:szCs w:val="24"/>
          <w:lang w:eastAsia="ru-RU"/>
        </w:rPr>
      </w:pPr>
      <w:r w:rsidRPr="005A39FE">
        <w:rPr>
          <w:rFonts w:eastAsiaTheme="minorHAnsi"/>
          <w:color w:val="000000"/>
          <w:sz w:val="24"/>
          <w:szCs w:val="24"/>
          <w:lang w:eastAsia="ru-RU"/>
        </w:rPr>
        <w:t>Реализация основных образовательных программ обеспечивается  бесплатным доступом каждого обучающегося к библиотечному фонду, формируемому по полному перечню дисциплин  учебного плана</w:t>
      </w:r>
      <w:r w:rsidRPr="005A39FE">
        <w:rPr>
          <w:rFonts w:eastAsiaTheme="minorHAnsi"/>
          <w:sz w:val="24"/>
          <w:szCs w:val="24"/>
          <w:lang w:eastAsia="ru-RU"/>
        </w:rPr>
        <w:t xml:space="preserve">. При реализации образовательной программы используются учебники   в соответствии с  приказом   Министерства образования и науки Российской Федерации от 31.03. 2014 г. № 253 </w:t>
      </w:r>
      <w:r w:rsidRPr="005A39FE">
        <w:rPr>
          <w:rFonts w:eastAsiaTheme="minorHAnsi"/>
          <w:i/>
          <w:iCs/>
          <w:sz w:val="24"/>
          <w:szCs w:val="24"/>
          <w:lang w:eastAsia="ru-RU"/>
        </w:rPr>
        <w:t>«</w:t>
      </w:r>
      <w:r w:rsidRPr="005A39FE">
        <w:rPr>
          <w:sz w:val="24"/>
          <w:szCs w:val="24"/>
        </w:rPr>
        <w:t xml:space="preserve">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C05432" w:rsidRPr="005A39FE" w:rsidRDefault="00C05432" w:rsidP="005A39FE">
      <w:pPr>
        <w:autoSpaceDE w:val="0"/>
        <w:autoSpaceDN w:val="0"/>
        <w:adjustRightInd w:val="0"/>
        <w:spacing w:after="0" w:line="240" w:lineRule="auto"/>
        <w:jc w:val="both"/>
        <w:rPr>
          <w:rFonts w:eastAsiaTheme="minorHAnsi"/>
          <w:color w:val="000000"/>
          <w:sz w:val="24"/>
          <w:szCs w:val="24"/>
          <w:lang w:eastAsia="ru-RU"/>
        </w:rPr>
      </w:pPr>
      <w:r w:rsidRPr="005A39FE">
        <w:rPr>
          <w:rFonts w:eastAsiaTheme="minorHAnsi"/>
          <w:color w:val="000000"/>
          <w:sz w:val="24"/>
          <w:szCs w:val="24"/>
          <w:lang w:eastAsia="ru-RU"/>
        </w:rPr>
        <w:lastRenderedPageBreak/>
        <w:t xml:space="preserve"> </w:t>
      </w:r>
      <w:r w:rsidR="002F32C8">
        <w:rPr>
          <w:rFonts w:eastAsiaTheme="minorHAnsi"/>
          <w:color w:val="000000"/>
          <w:sz w:val="24"/>
          <w:szCs w:val="24"/>
          <w:lang w:eastAsia="ru-RU"/>
        </w:rPr>
        <w:tab/>
      </w:r>
      <w:r w:rsidRPr="005A39FE">
        <w:rPr>
          <w:rFonts w:eastAsiaTheme="minorHAnsi"/>
          <w:color w:val="000000"/>
          <w:sz w:val="24"/>
          <w:szCs w:val="24"/>
          <w:lang w:eastAsia="ru-RU"/>
        </w:rPr>
        <w:t>Библиотечный фонд укомплектован печатными и основной учебной литературы по всем учебным предметам Учебного плана.</w:t>
      </w:r>
    </w:p>
    <w:p w:rsidR="00C05432" w:rsidRPr="005A39FE" w:rsidRDefault="00C05432" w:rsidP="002F32C8">
      <w:pPr>
        <w:autoSpaceDE w:val="0"/>
        <w:autoSpaceDN w:val="0"/>
        <w:adjustRightInd w:val="0"/>
        <w:spacing w:after="0" w:line="240" w:lineRule="auto"/>
        <w:ind w:firstLine="708"/>
        <w:jc w:val="both"/>
        <w:rPr>
          <w:rFonts w:eastAsiaTheme="minorHAnsi"/>
          <w:color w:val="000000"/>
          <w:sz w:val="24"/>
          <w:szCs w:val="24"/>
          <w:lang w:eastAsia="ru-RU"/>
        </w:rPr>
      </w:pPr>
      <w:r w:rsidRPr="005A39FE">
        <w:rPr>
          <w:rFonts w:eastAsiaTheme="minorHAnsi"/>
          <w:color w:val="000000"/>
          <w:sz w:val="24"/>
          <w:szCs w:val="24"/>
          <w:lang w:eastAsia="ru-RU"/>
        </w:rPr>
        <w:t xml:space="preserve">Для   обучающихся   обеспечена   возможность   оперативного   сбора   и   обмена информацией, обеспечен доступ к ресурсам Интернет (скорость составляет не менее </w:t>
      </w:r>
      <w:r w:rsidRPr="005A39FE">
        <w:rPr>
          <w:rFonts w:eastAsiaTheme="minorHAnsi"/>
          <w:sz w:val="24"/>
          <w:szCs w:val="24"/>
          <w:u w:val="single"/>
          <w:lang w:eastAsia="ru-RU"/>
        </w:rPr>
        <w:t xml:space="preserve">_2048 </w:t>
      </w:r>
      <w:proofErr w:type="spellStart"/>
      <w:r w:rsidRPr="005A39FE">
        <w:rPr>
          <w:rFonts w:eastAsiaTheme="minorHAnsi"/>
          <w:sz w:val="24"/>
          <w:szCs w:val="24"/>
          <w:u w:val="single"/>
          <w:lang w:eastAsia="ru-RU"/>
        </w:rPr>
        <w:t>мбит</w:t>
      </w:r>
      <w:proofErr w:type="spellEnd"/>
      <w:r w:rsidRPr="005A39FE">
        <w:rPr>
          <w:rFonts w:eastAsiaTheme="minorHAnsi"/>
          <w:sz w:val="24"/>
          <w:szCs w:val="24"/>
          <w:u w:val="single"/>
          <w:lang w:eastAsia="ru-RU"/>
        </w:rPr>
        <w:t>/с).</w:t>
      </w:r>
      <w:r w:rsidRPr="005A39FE">
        <w:rPr>
          <w:rFonts w:eastAsiaTheme="minorHAnsi"/>
          <w:sz w:val="24"/>
          <w:szCs w:val="24"/>
          <w:lang w:eastAsia="ru-RU"/>
        </w:rPr>
        <w:t xml:space="preserve"> </w:t>
      </w:r>
    </w:p>
    <w:p w:rsidR="00C05432" w:rsidRPr="005A39FE" w:rsidRDefault="00C05432" w:rsidP="005A39FE">
      <w:pPr>
        <w:autoSpaceDE w:val="0"/>
        <w:autoSpaceDN w:val="0"/>
        <w:adjustRightInd w:val="0"/>
        <w:spacing w:after="0" w:line="240" w:lineRule="auto"/>
        <w:jc w:val="both"/>
        <w:rPr>
          <w:rFonts w:eastAsiaTheme="minorHAnsi"/>
          <w:b/>
          <w:color w:val="000000"/>
          <w:sz w:val="24"/>
          <w:szCs w:val="24"/>
          <w:lang w:eastAsia="ru-RU"/>
        </w:rPr>
      </w:pPr>
      <w:r w:rsidRPr="005A39FE">
        <w:rPr>
          <w:rFonts w:eastAsiaTheme="minorHAnsi"/>
          <w:b/>
          <w:color w:val="000000"/>
          <w:sz w:val="24"/>
          <w:szCs w:val="24"/>
          <w:lang w:eastAsia="ru-RU"/>
        </w:rPr>
        <w:t>Службы сопровождения:</w:t>
      </w:r>
    </w:p>
    <w:p w:rsidR="00C05432" w:rsidRPr="005A39FE" w:rsidRDefault="00C05432" w:rsidP="0085147B">
      <w:pPr>
        <w:numPr>
          <w:ilvl w:val="0"/>
          <w:numId w:val="14"/>
        </w:numPr>
        <w:autoSpaceDE w:val="0"/>
        <w:autoSpaceDN w:val="0"/>
        <w:adjustRightInd w:val="0"/>
        <w:spacing w:after="0" w:line="240" w:lineRule="auto"/>
        <w:contextualSpacing/>
        <w:jc w:val="both"/>
        <w:rPr>
          <w:rFonts w:eastAsiaTheme="minorHAnsi"/>
          <w:color w:val="000000"/>
          <w:sz w:val="24"/>
          <w:szCs w:val="24"/>
          <w:u w:val="single"/>
          <w:lang w:eastAsia="ru-RU"/>
        </w:rPr>
      </w:pPr>
      <w:r w:rsidRPr="005A39FE">
        <w:rPr>
          <w:rFonts w:eastAsiaTheme="minorHAnsi"/>
          <w:color w:val="000000"/>
          <w:sz w:val="24"/>
          <w:szCs w:val="24"/>
          <w:u w:val="single"/>
          <w:lang w:eastAsia="ru-RU"/>
        </w:rPr>
        <w:t>Методическая:</w:t>
      </w:r>
    </w:p>
    <w:p w:rsidR="00C05432" w:rsidRPr="005A39FE" w:rsidRDefault="00C05432" w:rsidP="005A39FE">
      <w:pPr>
        <w:autoSpaceDE w:val="0"/>
        <w:autoSpaceDN w:val="0"/>
        <w:adjustRightInd w:val="0"/>
        <w:spacing w:after="0" w:line="240" w:lineRule="auto"/>
        <w:jc w:val="both"/>
        <w:rPr>
          <w:rFonts w:eastAsiaTheme="minorHAnsi"/>
          <w:color w:val="000000"/>
          <w:sz w:val="24"/>
          <w:szCs w:val="24"/>
          <w:lang w:eastAsia="ru-RU"/>
        </w:rPr>
      </w:pPr>
      <w:r w:rsidRPr="005A39FE">
        <w:rPr>
          <w:rFonts w:eastAsiaTheme="minorHAnsi"/>
          <w:color w:val="000000"/>
          <w:sz w:val="24"/>
          <w:szCs w:val="24"/>
          <w:lang w:eastAsia="ru-RU"/>
        </w:rPr>
        <w:t>библиотека- 1,</w:t>
      </w:r>
    </w:p>
    <w:p w:rsidR="00C05432" w:rsidRPr="005A39FE" w:rsidRDefault="00C05432" w:rsidP="005A39FE">
      <w:pPr>
        <w:autoSpaceDE w:val="0"/>
        <w:autoSpaceDN w:val="0"/>
        <w:adjustRightInd w:val="0"/>
        <w:spacing w:after="0" w:line="240" w:lineRule="auto"/>
        <w:jc w:val="both"/>
        <w:rPr>
          <w:rFonts w:eastAsiaTheme="minorHAnsi"/>
          <w:color w:val="000000"/>
          <w:sz w:val="24"/>
          <w:szCs w:val="24"/>
          <w:lang w:eastAsia="ru-RU"/>
        </w:rPr>
      </w:pPr>
      <w:r w:rsidRPr="005A39FE">
        <w:rPr>
          <w:rFonts w:eastAsiaTheme="minorHAnsi"/>
          <w:color w:val="000000"/>
          <w:sz w:val="24"/>
          <w:szCs w:val="24"/>
          <w:lang w:eastAsia="ru-RU"/>
        </w:rPr>
        <w:t xml:space="preserve">книжный фонд </w:t>
      </w:r>
      <w:proofErr w:type="gramStart"/>
      <w:r w:rsidR="005F707B" w:rsidRPr="005F707B">
        <w:rPr>
          <w:rFonts w:eastAsiaTheme="minorHAnsi"/>
          <w:b/>
          <w:color w:val="000000"/>
          <w:sz w:val="24"/>
          <w:szCs w:val="24"/>
          <w:u w:val="single"/>
          <w:lang w:eastAsia="ru-RU"/>
        </w:rPr>
        <w:t xml:space="preserve">34436 </w:t>
      </w:r>
      <w:r w:rsidR="005F707B" w:rsidRPr="005F707B">
        <w:rPr>
          <w:rFonts w:eastAsiaTheme="minorHAnsi"/>
          <w:color w:val="000000"/>
          <w:sz w:val="24"/>
          <w:szCs w:val="24"/>
          <w:lang w:eastAsia="ru-RU"/>
        </w:rPr>
        <w:t xml:space="preserve"> экземпляров</w:t>
      </w:r>
      <w:proofErr w:type="gramEnd"/>
      <w:r w:rsidR="005F707B" w:rsidRPr="005F707B">
        <w:rPr>
          <w:rFonts w:eastAsiaTheme="minorHAnsi"/>
          <w:color w:val="000000"/>
          <w:sz w:val="24"/>
          <w:szCs w:val="24"/>
          <w:lang w:eastAsia="ru-RU"/>
        </w:rPr>
        <w:t xml:space="preserve">, в </w:t>
      </w:r>
      <w:proofErr w:type="spellStart"/>
      <w:r w:rsidR="005F707B" w:rsidRPr="005F707B">
        <w:rPr>
          <w:rFonts w:eastAsiaTheme="minorHAnsi"/>
          <w:color w:val="000000"/>
          <w:sz w:val="24"/>
          <w:szCs w:val="24"/>
          <w:lang w:eastAsia="ru-RU"/>
        </w:rPr>
        <w:t>т.ч</w:t>
      </w:r>
      <w:proofErr w:type="spellEnd"/>
      <w:r w:rsidR="005F707B" w:rsidRPr="005F707B">
        <w:rPr>
          <w:rFonts w:eastAsiaTheme="minorHAnsi"/>
          <w:color w:val="000000"/>
          <w:sz w:val="24"/>
          <w:szCs w:val="24"/>
          <w:lang w:eastAsia="ru-RU"/>
        </w:rPr>
        <w:t xml:space="preserve">. учебников – </w:t>
      </w:r>
      <w:r w:rsidR="005F707B">
        <w:rPr>
          <w:rFonts w:eastAsiaTheme="minorHAnsi"/>
          <w:b/>
          <w:color w:val="000000"/>
          <w:sz w:val="24"/>
          <w:szCs w:val="24"/>
          <w:u w:val="single"/>
          <w:lang w:eastAsia="ru-RU"/>
        </w:rPr>
        <w:t>16438</w:t>
      </w:r>
      <w:r w:rsidRPr="005A39FE">
        <w:rPr>
          <w:rFonts w:eastAsiaTheme="minorHAnsi"/>
          <w:b/>
          <w:sz w:val="24"/>
          <w:szCs w:val="24"/>
          <w:u w:val="single"/>
          <w:lang w:eastAsia="ru-RU"/>
        </w:rPr>
        <w:t>,</w:t>
      </w:r>
      <w:r w:rsidRPr="005A39FE">
        <w:rPr>
          <w:rFonts w:eastAsiaTheme="minorHAnsi"/>
          <w:sz w:val="24"/>
          <w:szCs w:val="24"/>
          <w:lang w:eastAsia="ru-RU"/>
        </w:rPr>
        <w:t xml:space="preserve"> количество выписываемых периодических изданий - 6.</w:t>
      </w:r>
    </w:p>
    <w:p w:rsidR="00C05432" w:rsidRPr="005A39FE" w:rsidRDefault="00C05432" w:rsidP="0085147B">
      <w:pPr>
        <w:numPr>
          <w:ilvl w:val="0"/>
          <w:numId w:val="14"/>
        </w:numPr>
        <w:autoSpaceDE w:val="0"/>
        <w:autoSpaceDN w:val="0"/>
        <w:adjustRightInd w:val="0"/>
        <w:spacing w:after="0" w:line="240" w:lineRule="auto"/>
        <w:contextualSpacing/>
        <w:jc w:val="both"/>
        <w:rPr>
          <w:rFonts w:eastAsiaTheme="minorHAnsi"/>
          <w:color w:val="000000"/>
          <w:sz w:val="24"/>
          <w:szCs w:val="24"/>
          <w:u w:val="single"/>
          <w:lang w:eastAsia="ru-RU"/>
        </w:rPr>
      </w:pPr>
      <w:r w:rsidRPr="005A39FE">
        <w:rPr>
          <w:rFonts w:eastAsiaTheme="minorHAnsi"/>
          <w:color w:val="000000"/>
          <w:sz w:val="24"/>
          <w:szCs w:val="24"/>
          <w:u w:val="single"/>
          <w:lang w:eastAsia="ru-RU"/>
        </w:rPr>
        <w:t>Психологическая:</w:t>
      </w:r>
    </w:p>
    <w:p w:rsidR="00C05432" w:rsidRPr="005A39FE" w:rsidRDefault="00C05432" w:rsidP="005A39FE">
      <w:pPr>
        <w:autoSpaceDE w:val="0"/>
        <w:autoSpaceDN w:val="0"/>
        <w:adjustRightInd w:val="0"/>
        <w:spacing w:after="0" w:line="240" w:lineRule="auto"/>
        <w:jc w:val="both"/>
        <w:rPr>
          <w:rFonts w:eastAsiaTheme="minorHAnsi"/>
          <w:color w:val="000000"/>
          <w:sz w:val="24"/>
          <w:szCs w:val="24"/>
          <w:lang w:eastAsia="ru-RU"/>
        </w:rPr>
      </w:pPr>
      <w:r w:rsidRPr="005A39FE">
        <w:rPr>
          <w:rFonts w:eastAsiaTheme="minorHAnsi"/>
          <w:color w:val="000000"/>
          <w:sz w:val="24"/>
          <w:szCs w:val="24"/>
          <w:lang w:eastAsia="ru-RU"/>
        </w:rPr>
        <w:t>Психологическая служба содействует созданию психологически комфортных условий для реализации личностного и профессионального потенциала участников образовательного процесса</w:t>
      </w:r>
    </w:p>
    <w:p w:rsidR="00C05432" w:rsidRPr="005A39FE" w:rsidRDefault="00C05432" w:rsidP="0085147B">
      <w:pPr>
        <w:numPr>
          <w:ilvl w:val="0"/>
          <w:numId w:val="14"/>
        </w:numPr>
        <w:autoSpaceDE w:val="0"/>
        <w:autoSpaceDN w:val="0"/>
        <w:adjustRightInd w:val="0"/>
        <w:spacing w:after="0" w:line="240" w:lineRule="auto"/>
        <w:contextualSpacing/>
        <w:jc w:val="both"/>
        <w:rPr>
          <w:rFonts w:eastAsiaTheme="minorHAnsi"/>
          <w:color w:val="000000"/>
          <w:sz w:val="24"/>
          <w:szCs w:val="24"/>
          <w:u w:val="single"/>
          <w:lang w:eastAsia="ru-RU"/>
        </w:rPr>
      </w:pPr>
      <w:r w:rsidRPr="005A39FE">
        <w:rPr>
          <w:rFonts w:eastAsiaTheme="minorHAnsi"/>
          <w:color w:val="000000"/>
          <w:sz w:val="24"/>
          <w:szCs w:val="24"/>
          <w:u w:val="single"/>
          <w:lang w:eastAsia="ru-RU"/>
        </w:rPr>
        <w:t>Социальная:</w:t>
      </w:r>
    </w:p>
    <w:p w:rsidR="00C05432" w:rsidRPr="005A39FE" w:rsidRDefault="00C05432" w:rsidP="005A39FE">
      <w:pPr>
        <w:autoSpaceDE w:val="0"/>
        <w:autoSpaceDN w:val="0"/>
        <w:adjustRightInd w:val="0"/>
        <w:spacing w:after="0" w:line="240" w:lineRule="auto"/>
        <w:jc w:val="both"/>
        <w:rPr>
          <w:rFonts w:eastAsiaTheme="minorHAnsi"/>
          <w:color w:val="000000"/>
          <w:sz w:val="24"/>
          <w:szCs w:val="24"/>
          <w:lang w:eastAsia="ru-RU"/>
        </w:rPr>
      </w:pPr>
      <w:r w:rsidRPr="005A39FE">
        <w:rPr>
          <w:rFonts w:eastAsiaTheme="minorHAnsi"/>
          <w:color w:val="000000"/>
          <w:sz w:val="24"/>
          <w:szCs w:val="24"/>
          <w:lang w:eastAsia="ru-RU"/>
        </w:rPr>
        <w:t>Социальная служба ведет работу по защите прав и интересов обучающихся, содействует саморазвитию личности.</w:t>
      </w:r>
    </w:p>
    <w:p w:rsidR="00C05432" w:rsidRPr="00C05432" w:rsidRDefault="00C05432" w:rsidP="00C05432">
      <w:pPr>
        <w:spacing w:after="0"/>
        <w:jc w:val="both"/>
        <w:rPr>
          <w:rFonts w:eastAsiaTheme="minorHAnsi"/>
          <w:color w:val="000000"/>
          <w:lang w:eastAsia="ru-RU"/>
        </w:rPr>
      </w:pPr>
    </w:p>
    <w:p w:rsidR="006A210C" w:rsidRDefault="006A210C" w:rsidP="00C05432">
      <w:pPr>
        <w:spacing w:after="0"/>
        <w:jc w:val="both"/>
        <w:rPr>
          <w:rFonts w:eastAsiaTheme="minorHAnsi"/>
          <w:color w:val="000000"/>
          <w:lang w:eastAsia="ru-RU"/>
        </w:rPr>
        <w:sectPr w:rsidR="006A210C" w:rsidSect="00587737">
          <w:footerReference w:type="default" r:id="rId17"/>
          <w:pgSz w:w="11906" w:h="16838"/>
          <w:pgMar w:top="1134" w:right="850" w:bottom="851" w:left="1701" w:header="708" w:footer="708" w:gutter="0"/>
          <w:cols w:space="708"/>
          <w:docGrid w:linePitch="360"/>
        </w:sectPr>
      </w:pPr>
    </w:p>
    <w:p w:rsidR="006A210C" w:rsidRDefault="006A210C" w:rsidP="00C05432">
      <w:pPr>
        <w:spacing w:after="0"/>
        <w:jc w:val="both"/>
        <w:rPr>
          <w:rFonts w:eastAsiaTheme="minorHAnsi"/>
          <w:color w:val="000000"/>
          <w:lang w:eastAsia="ru-RU"/>
        </w:rPr>
      </w:pPr>
    </w:p>
    <w:p w:rsidR="006A210C" w:rsidRPr="00CA62E9" w:rsidRDefault="006A210C" w:rsidP="006A210C">
      <w:pPr>
        <w:spacing w:after="0" w:line="240" w:lineRule="auto"/>
        <w:jc w:val="center"/>
        <w:outlineLvl w:val="0"/>
        <w:rPr>
          <w:b/>
          <w:sz w:val="28"/>
          <w:szCs w:val="28"/>
          <w:lang w:eastAsia="ru-RU"/>
        </w:rPr>
      </w:pPr>
      <w:r w:rsidRPr="00CA62E9">
        <w:rPr>
          <w:b/>
          <w:sz w:val="28"/>
          <w:szCs w:val="28"/>
          <w:lang w:eastAsia="ru-RU"/>
        </w:rPr>
        <w:t>СПИСОК,</w:t>
      </w:r>
    </w:p>
    <w:p w:rsidR="006A210C" w:rsidRPr="00CA62E9" w:rsidRDefault="006A210C" w:rsidP="006A210C">
      <w:pPr>
        <w:spacing w:after="0" w:line="240" w:lineRule="auto"/>
        <w:jc w:val="center"/>
        <w:outlineLvl w:val="0"/>
        <w:rPr>
          <w:b/>
          <w:sz w:val="24"/>
          <w:szCs w:val="24"/>
          <w:lang w:eastAsia="ru-RU"/>
        </w:rPr>
      </w:pPr>
      <w:r w:rsidRPr="00CA62E9">
        <w:rPr>
          <w:b/>
          <w:sz w:val="24"/>
          <w:szCs w:val="24"/>
          <w:lang w:eastAsia="ru-RU"/>
        </w:rPr>
        <w:t xml:space="preserve">учебной литературы, используемой в образовательном процессе </w:t>
      </w:r>
    </w:p>
    <w:p w:rsidR="006A210C" w:rsidRPr="00CA62E9" w:rsidRDefault="006A210C" w:rsidP="006A210C">
      <w:pPr>
        <w:spacing w:after="0" w:line="240" w:lineRule="auto"/>
        <w:jc w:val="center"/>
        <w:outlineLvl w:val="0"/>
        <w:rPr>
          <w:b/>
          <w:sz w:val="24"/>
          <w:szCs w:val="24"/>
          <w:lang w:eastAsia="ru-RU"/>
        </w:rPr>
      </w:pPr>
      <w:r w:rsidRPr="00CA62E9">
        <w:rPr>
          <w:b/>
          <w:sz w:val="24"/>
          <w:szCs w:val="24"/>
          <w:lang w:eastAsia="ru-RU"/>
        </w:rPr>
        <w:t xml:space="preserve">в МБОУСОШ №1 </w:t>
      </w:r>
    </w:p>
    <w:p w:rsidR="006A210C" w:rsidRPr="00CA62E9" w:rsidRDefault="006A210C" w:rsidP="006A210C">
      <w:pPr>
        <w:spacing w:after="0" w:line="240" w:lineRule="auto"/>
        <w:jc w:val="center"/>
        <w:outlineLvl w:val="0"/>
        <w:rPr>
          <w:b/>
          <w:sz w:val="24"/>
          <w:szCs w:val="24"/>
          <w:lang w:eastAsia="ru-RU"/>
        </w:rPr>
      </w:pPr>
      <w:r>
        <w:rPr>
          <w:b/>
          <w:sz w:val="24"/>
          <w:szCs w:val="24"/>
          <w:lang w:eastAsia="ru-RU"/>
        </w:rPr>
        <w:t>в соответствии с Федеральным перечнем</w:t>
      </w:r>
      <w:r w:rsidRPr="00CA62E9">
        <w:rPr>
          <w:b/>
          <w:sz w:val="24"/>
          <w:szCs w:val="24"/>
          <w:lang w:eastAsia="ru-RU"/>
        </w:rPr>
        <w:t xml:space="preserve"> Министерства образования и науки Российской Федерации </w:t>
      </w:r>
    </w:p>
    <w:p w:rsidR="004D359C" w:rsidRDefault="004D359C" w:rsidP="006A210C">
      <w:pPr>
        <w:spacing w:after="0"/>
        <w:jc w:val="center"/>
        <w:rPr>
          <w:b/>
          <w:sz w:val="24"/>
          <w:szCs w:val="24"/>
          <w:lang w:eastAsia="ru-RU"/>
        </w:rPr>
      </w:pPr>
      <w:r>
        <w:rPr>
          <w:b/>
          <w:sz w:val="24"/>
          <w:szCs w:val="24"/>
          <w:lang w:eastAsia="ru-RU"/>
        </w:rPr>
        <w:t>в 2016-2017 учебном году</w:t>
      </w:r>
    </w:p>
    <w:p w:rsidR="004D359C" w:rsidRPr="004D359C" w:rsidRDefault="004D359C" w:rsidP="004D359C">
      <w:pPr>
        <w:spacing w:after="0"/>
        <w:jc w:val="center"/>
        <w:rPr>
          <w:b/>
          <w:sz w:val="24"/>
          <w:szCs w:val="24"/>
          <w:u w:val="single"/>
          <w:lang w:eastAsia="ru-RU"/>
        </w:rPr>
      </w:pPr>
      <w:r w:rsidRPr="004D359C">
        <w:rPr>
          <w:b/>
          <w:sz w:val="24"/>
          <w:szCs w:val="24"/>
          <w:u w:val="single"/>
          <w:lang w:eastAsia="ru-RU"/>
        </w:rPr>
        <w:t>5-</w:t>
      </w:r>
      <w:proofErr w:type="gramStart"/>
      <w:r w:rsidRPr="004D359C">
        <w:rPr>
          <w:b/>
          <w:sz w:val="24"/>
          <w:szCs w:val="24"/>
          <w:u w:val="single"/>
          <w:lang w:eastAsia="ru-RU"/>
        </w:rPr>
        <w:t>6  класс</w:t>
      </w:r>
      <w:proofErr w:type="gramEnd"/>
      <w:r w:rsidRPr="004D359C">
        <w:rPr>
          <w:b/>
          <w:sz w:val="24"/>
          <w:szCs w:val="24"/>
          <w:u w:val="single"/>
          <w:lang w:eastAsia="ru-RU"/>
        </w:rPr>
        <w:t xml:space="preserve"> (ФГОС)</w:t>
      </w:r>
    </w:p>
    <w:tbl>
      <w:tblPr>
        <w:tblW w:w="14890"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
        <w:gridCol w:w="2692"/>
        <w:gridCol w:w="1134"/>
        <w:gridCol w:w="9186"/>
        <w:gridCol w:w="1445"/>
      </w:tblGrid>
      <w:tr w:rsidR="004D359C" w:rsidRPr="004D359C" w:rsidTr="006D22B8">
        <w:trPr>
          <w:cantSplit/>
          <w:trHeight w:val="130"/>
        </w:trPr>
        <w:tc>
          <w:tcPr>
            <w:tcW w:w="433" w:type="dxa"/>
            <w:vAlign w:val="center"/>
          </w:tcPr>
          <w:p w:rsidR="004D359C" w:rsidRPr="004D359C" w:rsidRDefault="004D359C" w:rsidP="004D359C">
            <w:pPr>
              <w:spacing w:after="0"/>
              <w:jc w:val="center"/>
              <w:rPr>
                <w:sz w:val="24"/>
                <w:szCs w:val="24"/>
                <w:lang w:eastAsia="ru-RU"/>
              </w:rPr>
            </w:pPr>
            <w:r w:rsidRPr="004D359C">
              <w:rPr>
                <w:sz w:val="24"/>
                <w:szCs w:val="24"/>
                <w:lang w:eastAsia="ru-RU"/>
              </w:rPr>
              <w:t xml:space="preserve">№ </w:t>
            </w:r>
            <w:proofErr w:type="spellStart"/>
            <w:r w:rsidRPr="004D359C">
              <w:rPr>
                <w:sz w:val="24"/>
                <w:szCs w:val="24"/>
                <w:lang w:eastAsia="ru-RU"/>
              </w:rPr>
              <w:t>п.п</w:t>
            </w:r>
            <w:proofErr w:type="spellEnd"/>
            <w:r w:rsidRPr="004D359C">
              <w:rPr>
                <w:sz w:val="24"/>
                <w:szCs w:val="24"/>
                <w:lang w:eastAsia="ru-RU"/>
              </w:rPr>
              <w:t>.</w:t>
            </w:r>
          </w:p>
        </w:tc>
        <w:tc>
          <w:tcPr>
            <w:tcW w:w="2692" w:type="dxa"/>
            <w:vAlign w:val="center"/>
          </w:tcPr>
          <w:p w:rsidR="004D359C" w:rsidRPr="004D359C" w:rsidRDefault="004D359C" w:rsidP="004D359C">
            <w:pPr>
              <w:spacing w:after="0"/>
              <w:jc w:val="center"/>
              <w:rPr>
                <w:sz w:val="24"/>
                <w:szCs w:val="24"/>
                <w:lang w:eastAsia="ru-RU"/>
              </w:rPr>
            </w:pPr>
            <w:r w:rsidRPr="004D359C">
              <w:rPr>
                <w:sz w:val="24"/>
                <w:szCs w:val="24"/>
                <w:lang w:eastAsia="ru-RU"/>
              </w:rPr>
              <w:t>наименование дисциплин, входящих в заявленную образовательную программу</w:t>
            </w:r>
          </w:p>
        </w:tc>
        <w:tc>
          <w:tcPr>
            <w:tcW w:w="1134" w:type="dxa"/>
            <w:vAlign w:val="center"/>
          </w:tcPr>
          <w:p w:rsidR="004D359C" w:rsidRPr="004D359C" w:rsidRDefault="004D359C" w:rsidP="004D359C">
            <w:pPr>
              <w:spacing w:after="0"/>
              <w:jc w:val="center"/>
              <w:rPr>
                <w:sz w:val="24"/>
                <w:szCs w:val="24"/>
                <w:lang w:eastAsia="ru-RU"/>
              </w:rPr>
            </w:pPr>
            <w:r w:rsidRPr="004D359C">
              <w:rPr>
                <w:sz w:val="24"/>
                <w:szCs w:val="24"/>
                <w:lang w:eastAsia="ru-RU"/>
              </w:rPr>
              <w:t>класс</w:t>
            </w:r>
          </w:p>
        </w:tc>
        <w:tc>
          <w:tcPr>
            <w:tcW w:w="9186" w:type="dxa"/>
            <w:vAlign w:val="center"/>
          </w:tcPr>
          <w:p w:rsidR="004D359C" w:rsidRPr="004D359C" w:rsidRDefault="004D359C" w:rsidP="004D359C">
            <w:pPr>
              <w:spacing w:after="0"/>
              <w:jc w:val="center"/>
              <w:rPr>
                <w:sz w:val="24"/>
                <w:szCs w:val="24"/>
                <w:lang w:eastAsia="ru-RU"/>
              </w:rPr>
            </w:pPr>
            <w:r w:rsidRPr="004D359C">
              <w:rPr>
                <w:sz w:val="24"/>
                <w:szCs w:val="24"/>
                <w:lang w:eastAsia="ru-RU"/>
              </w:rPr>
              <w:t xml:space="preserve">автор, название, место издания, издательство, год издания учебной литературы, </w:t>
            </w:r>
          </w:p>
          <w:p w:rsidR="004D359C" w:rsidRPr="004D359C" w:rsidRDefault="004D359C" w:rsidP="004D359C">
            <w:pPr>
              <w:spacing w:after="0"/>
              <w:jc w:val="center"/>
              <w:rPr>
                <w:sz w:val="24"/>
                <w:szCs w:val="24"/>
                <w:lang w:eastAsia="ru-RU"/>
              </w:rPr>
            </w:pPr>
            <w:r w:rsidRPr="004D359C">
              <w:rPr>
                <w:sz w:val="24"/>
                <w:szCs w:val="24"/>
                <w:lang w:eastAsia="ru-RU"/>
              </w:rPr>
              <w:t>вид и характеристика иных информационных ресурсов</w:t>
            </w:r>
          </w:p>
        </w:tc>
        <w:tc>
          <w:tcPr>
            <w:tcW w:w="1445" w:type="dxa"/>
            <w:vAlign w:val="center"/>
          </w:tcPr>
          <w:p w:rsidR="004D359C" w:rsidRPr="004D359C" w:rsidRDefault="004D359C" w:rsidP="004D359C">
            <w:pPr>
              <w:spacing w:after="0"/>
              <w:jc w:val="center"/>
              <w:rPr>
                <w:sz w:val="24"/>
                <w:szCs w:val="24"/>
                <w:lang w:eastAsia="ru-RU"/>
              </w:rPr>
            </w:pPr>
            <w:r w:rsidRPr="004D359C">
              <w:rPr>
                <w:sz w:val="24"/>
                <w:szCs w:val="24"/>
                <w:lang w:eastAsia="ru-RU"/>
              </w:rPr>
              <w:t>№ФП</w:t>
            </w:r>
          </w:p>
        </w:tc>
      </w:tr>
      <w:tr w:rsidR="004D359C" w:rsidRPr="004D359C" w:rsidTr="006D22B8">
        <w:trPr>
          <w:cantSplit/>
          <w:trHeight w:val="232"/>
        </w:trPr>
        <w:tc>
          <w:tcPr>
            <w:tcW w:w="433" w:type="dxa"/>
            <w:tcBorders>
              <w:bottom w:val="single" w:sz="4" w:space="0" w:color="auto"/>
            </w:tcBorders>
          </w:tcPr>
          <w:p w:rsidR="004D359C" w:rsidRPr="004D359C" w:rsidRDefault="004D359C" w:rsidP="004D359C">
            <w:pPr>
              <w:spacing w:after="0"/>
              <w:jc w:val="center"/>
              <w:rPr>
                <w:sz w:val="24"/>
                <w:szCs w:val="24"/>
                <w:lang w:eastAsia="ru-RU"/>
              </w:rPr>
            </w:pPr>
            <w:r w:rsidRPr="004D359C">
              <w:rPr>
                <w:sz w:val="24"/>
                <w:szCs w:val="24"/>
                <w:lang w:eastAsia="ru-RU"/>
              </w:rPr>
              <w:t>1</w:t>
            </w:r>
          </w:p>
        </w:tc>
        <w:tc>
          <w:tcPr>
            <w:tcW w:w="2692" w:type="dxa"/>
            <w:vAlign w:val="center"/>
          </w:tcPr>
          <w:p w:rsidR="004D359C" w:rsidRPr="004D359C" w:rsidRDefault="004D359C" w:rsidP="004D359C">
            <w:pPr>
              <w:spacing w:after="0"/>
              <w:jc w:val="center"/>
              <w:rPr>
                <w:sz w:val="24"/>
                <w:szCs w:val="24"/>
                <w:lang w:eastAsia="ru-RU"/>
              </w:rPr>
            </w:pPr>
            <w:r w:rsidRPr="004D359C">
              <w:rPr>
                <w:sz w:val="24"/>
                <w:szCs w:val="24"/>
                <w:lang w:eastAsia="ru-RU"/>
              </w:rPr>
              <w:t>2</w:t>
            </w:r>
          </w:p>
        </w:tc>
        <w:tc>
          <w:tcPr>
            <w:tcW w:w="1134" w:type="dxa"/>
            <w:vAlign w:val="center"/>
          </w:tcPr>
          <w:p w:rsidR="004D359C" w:rsidRPr="004D359C" w:rsidRDefault="004D359C" w:rsidP="004D359C">
            <w:pPr>
              <w:spacing w:after="0"/>
              <w:jc w:val="center"/>
              <w:rPr>
                <w:sz w:val="24"/>
                <w:szCs w:val="24"/>
                <w:lang w:eastAsia="ru-RU"/>
              </w:rPr>
            </w:pPr>
            <w:r w:rsidRPr="004D359C">
              <w:rPr>
                <w:sz w:val="24"/>
                <w:szCs w:val="24"/>
                <w:lang w:eastAsia="ru-RU"/>
              </w:rPr>
              <w:t>3</w:t>
            </w:r>
          </w:p>
        </w:tc>
        <w:tc>
          <w:tcPr>
            <w:tcW w:w="9186" w:type="dxa"/>
            <w:vAlign w:val="center"/>
          </w:tcPr>
          <w:p w:rsidR="004D359C" w:rsidRPr="004D359C" w:rsidRDefault="004D359C" w:rsidP="004D359C">
            <w:pPr>
              <w:spacing w:after="0"/>
              <w:jc w:val="center"/>
              <w:rPr>
                <w:sz w:val="24"/>
                <w:szCs w:val="24"/>
                <w:lang w:eastAsia="ru-RU"/>
              </w:rPr>
            </w:pPr>
            <w:r w:rsidRPr="004D359C">
              <w:rPr>
                <w:sz w:val="24"/>
                <w:szCs w:val="24"/>
                <w:lang w:eastAsia="ru-RU"/>
              </w:rPr>
              <w:t>4</w:t>
            </w:r>
          </w:p>
        </w:tc>
        <w:tc>
          <w:tcPr>
            <w:tcW w:w="1445" w:type="dxa"/>
            <w:vAlign w:val="center"/>
          </w:tcPr>
          <w:p w:rsidR="004D359C" w:rsidRPr="004D359C" w:rsidRDefault="004D359C" w:rsidP="004D359C">
            <w:pPr>
              <w:spacing w:after="0"/>
              <w:jc w:val="center"/>
              <w:rPr>
                <w:sz w:val="24"/>
                <w:szCs w:val="24"/>
                <w:lang w:eastAsia="ru-RU"/>
              </w:rPr>
            </w:pPr>
            <w:r w:rsidRPr="004D359C">
              <w:rPr>
                <w:sz w:val="24"/>
                <w:szCs w:val="24"/>
                <w:lang w:eastAsia="ru-RU"/>
              </w:rPr>
              <w:t>5</w:t>
            </w:r>
          </w:p>
        </w:tc>
      </w:tr>
    </w:tbl>
    <w:p w:rsidR="004D359C" w:rsidRPr="004D359C" w:rsidRDefault="004D359C" w:rsidP="004D359C">
      <w:pPr>
        <w:spacing w:after="0"/>
        <w:jc w:val="center"/>
        <w:rPr>
          <w:b/>
          <w:sz w:val="24"/>
          <w:szCs w:val="24"/>
          <w:lang w:eastAsia="ru-RU"/>
        </w:rPr>
      </w:pPr>
    </w:p>
    <w:tbl>
      <w:tblPr>
        <w:tblW w:w="1485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0"/>
        <w:gridCol w:w="1134"/>
        <w:gridCol w:w="9214"/>
        <w:gridCol w:w="1417"/>
      </w:tblGrid>
      <w:tr w:rsidR="004D359C" w:rsidRPr="004D359C" w:rsidTr="006D22B8">
        <w:trPr>
          <w:cantSplit/>
          <w:trHeight w:val="329"/>
        </w:trPr>
        <w:tc>
          <w:tcPr>
            <w:tcW w:w="3090" w:type="dxa"/>
            <w:vMerge w:val="restart"/>
            <w:shd w:val="clear" w:color="auto" w:fill="auto"/>
          </w:tcPr>
          <w:p w:rsidR="004D359C" w:rsidRPr="004D359C" w:rsidRDefault="004D359C" w:rsidP="004D359C">
            <w:pPr>
              <w:spacing w:after="0"/>
              <w:jc w:val="center"/>
              <w:rPr>
                <w:sz w:val="24"/>
                <w:szCs w:val="24"/>
                <w:lang w:eastAsia="ru-RU"/>
              </w:rPr>
            </w:pPr>
            <w:r w:rsidRPr="004D359C">
              <w:rPr>
                <w:sz w:val="24"/>
                <w:szCs w:val="24"/>
                <w:lang w:eastAsia="ru-RU"/>
              </w:rPr>
              <w:t>русский язык</w:t>
            </w:r>
          </w:p>
        </w:tc>
        <w:tc>
          <w:tcPr>
            <w:tcW w:w="1134" w:type="dxa"/>
            <w:tcBorders>
              <w:left w:val="single" w:sz="4" w:space="0" w:color="auto"/>
            </w:tcBorders>
            <w:vAlign w:val="center"/>
          </w:tcPr>
          <w:p w:rsidR="004D359C" w:rsidRPr="004D359C" w:rsidRDefault="004D359C" w:rsidP="004D359C">
            <w:pPr>
              <w:spacing w:after="0"/>
              <w:jc w:val="center"/>
              <w:rPr>
                <w:sz w:val="24"/>
                <w:szCs w:val="24"/>
                <w:lang w:eastAsia="ru-RU"/>
              </w:rPr>
            </w:pPr>
            <w:r w:rsidRPr="004D359C">
              <w:rPr>
                <w:sz w:val="24"/>
                <w:szCs w:val="24"/>
                <w:lang w:eastAsia="ru-RU"/>
              </w:rPr>
              <w:t>5</w:t>
            </w:r>
          </w:p>
        </w:tc>
        <w:tc>
          <w:tcPr>
            <w:tcW w:w="9214" w:type="dxa"/>
            <w:tcBorders>
              <w:left w:val="single" w:sz="4" w:space="0" w:color="auto"/>
            </w:tcBorders>
            <w:vAlign w:val="center"/>
          </w:tcPr>
          <w:p w:rsidR="004D359C" w:rsidRPr="004D359C" w:rsidRDefault="004D359C" w:rsidP="004D359C">
            <w:pPr>
              <w:spacing w:after="0"/>
              <w:jc w:val="center"/>
              <w:rPr>
                <w:sz w:val="24"/>
                <w:szCs w:val="24"/>
                <w:lang w:eastAsia="ru-RU"/>
              </w:rPr>
            </w:pPr>
            <w:proofErr w:type="spellStart"/>
            <w:r w:rsidRPr="004D359C">
              <w:rPr>
                <w:sz w:val="24"/>
                <w:szCs w:val="24"/>
                <w:lang w:eastAsia="ru-RU"/>
              </w:rPr>
              <w:t>Рыбченкова</w:t>
            </w:r>
            <w:proofErr w:type="spellEnd"/>
            <w:r w:rsidRPr="004D359C">
              <w:rPr>
                <w:sz w:val="24"/>
                <w:szCs w:val="24"/>
                <w:lang w:eastAsia="ru-RU"/>
              </w:rPr>
              <w:t xml:space="preserve"> Л.М., Александрова О.М., Глазков А.В. Русский язык 5кл. в 2ч. - М.: Просвещение, 2015,2016</w:t>
            </w:r>
          </w:p>
        </w:tc>
        <w:tc>
          <w:tcPr>
            <w:tcW w:w="1417" w:type="dxa"/>
            <w:tcBorders>
              <w:left w:val="single" w:sz="4" w:space="0" w:color="auto"/>
            </w:tcBorders>
            <w:vAlign w:val="center"/>
          </w:tcPr>
          <w:p w:rsidR="004D359C" w:rsidRPr="004D359C" w:rsidRDefault="004D359C" w:rsidP="004D359C">
            <w:pPr>
              <w:spacing w:after="0"/>
              <w:jc w:val="center"/>
              <w:rPr>
                <w:sz w:val="24"/>
                <w:szCs w:val="24"/>
                <w:lang w:eastAsia="ru-RU"/>
              </w:rPr>
            </w:pPr>
            <w:r w:rsidRPr="004D359C">
              <w:rPr>
                <w:sz w:val="24"/>
                <w:szCs w:val="24"/>
                <w:lang w:eastAsia="ru-RU"/>
              </w:rPr>
              <w:t>1.2.1.1.6.1</w:t>
            </w:r>
          </w:p>
        </w:tc>
      </w:tr>
      <w:tr w:rsidR="004D359C" w:rsidRPr="004D359C" w:rsidTr="006D22B8">
        <w:trPr>
          <w:cantSplit/>
          <w:trHeight w:val="329"/>
        </w:trPr>
        <w:tc>
          <w:tcPr>
            <w:tcW w:w="3090" w:type="dxa"/>
            <w:vMerge/>
            <w:shd w:val="clear" w:color="auto" w:fill="auto"/>
          </w:tcPr>
          <w:p w:rsidR="004D359C" w:rsidRPr="004D359C" w:rsidRDefault="004D359C" w:rsidP="004D359C">
            <w:pPr>
              <w:spacing w:after="0"/>
              <w:jc w:val="center"/>
              <w:rPr>
                <w:sz w:val="24"/>
                <w:szCs w:val="24"/>
                <w:lang w:eastAsia="ru-RU"/>
              </w:rPr>
            </w:pPr>
          </w:p>
        </w:tc>
        <w:tc>
          <w:tcPr>
            <w:tcW w:w="1134" w:type="dxa"/>
            <w:tcBorders>
              <w:left w:val="single" w:sz="4" w:space="0" w:color="auto"/>
            </w:tcBorders>
            <w:vAlign w:val="center"/>
          </w:tcPr>
          <w:p w:rsidR="004D359C" w:rsidRPr="004D359C" w:rsidRDefault="004D359C" w:rsidP="004D359C">
            <w:pPr>
              <w:spacing w:after="0"/>
              <w:jc w:val="center"/>
              <w:rPr>
                <w:sz w:val="24"/>
                <w:szCs w:val="24"/>
                <w:lang w:eastAsia="ru-RU"/>
              </w:rPr>
            </w:pPr>
            <w:r w:rsidRPr="004D359C">
              <w:rPr>
                <w:sz w:val="24"/>
                <w:szCs w:val="24"/>
                <w:lang w:eastAsia="ru-RU"/>
              </w:rPr>
              <w:t>6</w:t>
            </w:r>
          </w:p>
        </w:tc>
        <w:tc>
          <w:tcPr>
            <w:tcW w:w="9214" w:type="dxa"/>
            <w:tcBorders>
              <w:left w:val="single" w:sz="4" w:space="0" w:color="auto"/>
            </w:tcBorders>
            <w:vAlign w:val="center"/>
          </w:tcPr>
          <w:p w:rsidR="004D359C" w:rsidRPr="004D359C" w:rsidRDefault="004D359C" w:rsidP="004D359C">
            <w:pPr>
              <w:spacing w:after="0"/>
              <w:jc w:val="center"/>
              <w:rPr>
                <w:sz w:val="24"/>
                <w:szCs w:val="24"/>
                <w:lang w:eastAsia="ru-RU"/>
              </w:rPr>
            </w:pPr>
            <w:proofErr w:type="spellStart"/>
            <w:r w:rsidRPr="004D359C">
              <w:rPr>
                <w:sz w:val="24"/>
                <w:szCs w:val="24"/>
                <w:lang w:eastAsia="ru-RU"/>
              </w:rPr>
              <w:t>Рыбченкова</w:t>
            </w:r>
            <w:proofErr w:type="spellEnd"/>
            <w:r w:rsidRPr="004D359C">
              <w:rPr>
                <w:sz w:val="24"/>
                <w:szCs w:val="24"/>
                <w:lang w:eastAsia="ru-RU"/>
              </w:rPr>
              <w:t xml:space="preserve"> Л.М., Александрова О.М., О.В. Загоровская.  Русский язык 6 </w:t>
            </w:r>
            <w:proofErr w:type="spellStart"/>
            <w:r w:rsidRPr="004D359C">
              <w:rPr>
                <w:sz w:val="24"/>
                <w:szCs w:val="24"/>
                <w:lang w:eastAsia="ru-RU"/>
              </w:rPr>
              <w:t>кл</w:t>
            </w:r>
            <w:proofErr w:type="spellEnd"/>
            <w:r w:rsidRPr="004D359C">
              <w:rPr>
                <w:sz w:val="24"/>
                <w:szCs w:val="24"/>
                <w:lang w:eastAsia="ru-RU"/>
              </w:rPr>
              <w:t>. в 2ч. - М.: Просвещение,2016</w:t>
            </w:r>
          </w:p>
        </w:tc>
        <w:tc>
          <w:tcPr>
            <w:tcW w:w="1417" w:type="dxa"/>
            <w:tcBorders>
              <w:left w:val="single" w:sz="4" w:space="0" w:color="auto"/>
            </w:tcBorders>
            <w:vAlign w:val="center"/>
          </w:tcPr>
          <w:p w:rsidR="004D359C" w:rsidRPr="004D359C" w:rsidRDefault="004D359C" w:rsidP="004D359C">
            <w:pPr>
              <w:spacing w:after="0"/>
              <w:jc w:val="center"/>
              <w:rPr>
                <w:sz w:val="24"/>
                <w:szCs w:val="24"/>
                <w:lang w:eastAsia="ru-RU"/>
              </w:rPr>
            </w:pPr>
            <w:r w:rsidRPr="004D359C">
              <w:rPr>
                <w:sz w:val="24"/>
                <w:szCs w:val="24"/>
                <w:lang w:eastAsia="ru-RU"/>
              </w:rPr>
              <w:t>1.2.1.1.6.2</w:t>
            </w:r>
          </w:p>
        </w:tc>
      </w:tr>
      <w:tr w:rsidR="004D359C" w:rsidRPr="004D359C" w:rsidTr="006D22B8">
        <w:trPr>
          <w:cantSplit/>
          <w:trHeight w:val="329"/>
        </w:trPr>
        <w:tc>
          <w:tcPr>
            <w:tcW w:w="3090" w:type="dxa"/>
            <w:vMerge w:val="restart"/>
            <w:shd w:val="clear" w:color="auto" w:fill="auto"/>
          </w:tcPr>
          <w:p w:rsidR="004D359C" w:rsidRPr="004D359C" w:rsidRDefault="004D359C" w:rsidP="004D359C">
            <w:pPr>
              <w:spacing w:after="0"/>
              <w:jc w:val="center"/>
              <w:rPr>
                <w:sz w:val="24"/>
                <w:szCs w:val="24"/>
                <w:lang w:eastAsia="ru-RU"/>
              </w:rPr>
            </w:pPr>
            <w:r w:rsidRPr="004D359C">
              <w:rPr>
                <w:sz w:val="24"/>
                <w:szCs w:val="24"/>
                <w:lang w:eastAsia="ru-RU"/>
              </w:rPr>
              <w:t>литература</w:t>
            </w:r>
          </w:p>
        </w:tc>
        <w:tc>
          <w:tcPr>
            <w:tcW w:w="1134" w:type="dxa"/>
            <w:tcBorders>
              <w:top w:val="single" w:sz="4" w:space="0" w:color="auto"/>
              <w:left w:val="single" w:sz="4" w:space="0" w:color="auto"/>
              <w:bottom w:val="single" w:sz="4" w:space="0" w:color="auto"/>
              <w:right w:val="single" w:sz="4" w:space="0" w:color="auto"/>
            </w:tcBorders>
            <w:vAlign w:val="center"/>
          </w:tcPr>
          <w:p w:rsidR="004D359C" w:rsidRPr="004D359C" w:rsidRDefault="004D359C" w:rsidP="004D359C">
            <w:pPr>
              <w:spacing w:after="0"/>
              <w:jc w:val="center"/>
              <w:rPr>
                <w:sz w:val="24"/>
                <w:szCs w:val="24"/>
                <w:lang w:eastAsia="ru-RU"/>
              </w:rPr>
            </w:pPr>
            <w:r w:rsidRPr="004D359C">
              <w:rPr>
                <w:sz w:val="24"/>
                <w:szCs w:val="24"/>
                <w:lang w:eastAsia="ru-RU"/>
              </w:rPr>
              <w:t>5</w:t>
            </w:r>
          </w:p>
        </w:tc>
        <w:tc>
          <w:tcPr>
            <w:tcW w:w="9214" w:type="dxa"/>
            <w:tcBorders>
              <w:top w:val="single" w:sz="4" w:space="0" w:color="auto"/>
              <w:left w:val="single" w:sz="4" w:space="0" w:color="auto"/>
              <w:bottom w:val="single" w:sz="4" w:space="0" w:color="auto"/>
              <w:right w:val="single" w:sz="4" w:space="0" w:color="auto"/>
            </w:tcBorders>
            <w:vAlign w:val="center"/>
          </w:tcPr>
          <w:p w:rsidR="004D359C" w:rsidRPr="004D359C" w:rsidRDefault="004D359C" w:rsidP="004D359C">
            <w:pPr>
              <w:spacing w:after="0"/>
              <w:jc w:val="center"/>
              <w:rPr>
                <w:sz w:val="24"/>
                <w:szCs w:val="24"/>
                <w:lang w:eastAsia="ru-RU"/>
              </w:rPr>
            </w:pPr>
            <w:r w:rsidRPr="004D359C">
              <w:rPr>
                <w:sz w:val="24"/>
                <w:szCs w:val="24"/>
                <w:lang w:eastAsia="ru-RU"/>
              </w:rPr>
              <w:t xml:space="preserve">Коровина В.Я., Журавлев В.П., Коровин В.И. Литература. 5 </w:t>
            </w:r>
            <w:proofErr w:type="gramStart"/>
            <w:r w:rsidRPr="004D359C">
              <w:rPr>
                <w:sz w:val="24"/>
                <w:szCs w:val="24"/>
                <w:lang w:eastAsia="ru-RU"/>
              </w:rPr>
              <w:t>класс..</w:t>
            </w:r>
            <w:proofErr w:type="gramEnd"/>
            <w:r w:rsidRPr="004D359C">
              <w:rPr>
                <w:sz w:val="24"/>
                <w:szCs w:val="24"/>
                <w:lang w:eastAsia="ru-RU"/>
              </w:rPr>
              <w:t xml:space="preserve"> - М.: Просвещение, 2013,2014, 2015</w:t>
            </w:r>
          </w:p>
        </w:tc>
        <w:tc>
          <w:tcPr>
            <w:tcW w:w="1417" w:type="dxa"/>
            <w:tcBorders>
              <w:top w:val="single" w:sz="4" w:space="0" w:color="auto"/>
              <w:left w:val="single" w:sz="4" w:space="0" w:color="auto"/>
              <w:bottom w:val="single" w:sz="4" w:space="0" w:color="auto"/>
              <w:right w:val="single" w:sz="4" w:space="0" w:color="auto"/>
            </w:tcBorders>
            <w:vAlign w:val="center"/>
          </w:tcPr>
          <w:p w:rsidR="004D359C" w:rsidRPr="004D359C" w:rsidRDefault="004D359C" w:rsidP="004D359C">
            <w:pPr>
              <w:spacing w:after="0"/>
              <w:jc w:val="center"/>
              <w:rPr>
                <w:sz w:val="24"/>
                <w:szCs w:val="24"/>
                <w:lang w:eastAsia="ru-RU"/>
              </w:rPr>
            </w:pPr>
            <w:r w:rsidRPr="004D359C">
              <w:rPr>
                <w:sz w:val="24"/>
                <w:szCs w:val="24"/>
                <w:lang w:eastAsia="ru-RU"/>
              </w:rPr>
              <w:t>1.2.1.2.1.1</w:t>
            </w:r>
          </w:p>
        </w:tc>
      </w:tr>
      <w:tr w:rsidR="004D359C" w:rsidRPr="004D359C" w:rsidTr="006D22B8">
        <w:trPr>
          <w:cantSplit/>
          <w:trHeight w:val="329"/>
        </w:trPr>
        <w:tc>
          <w:tcPr>
            <w:tcW w:w="3090" w:type="dxa"/>
            <w:vMerge/>
            <w:shd w:val="clear" w:color="auto" w:fill="auto"/>
          </w:tcPr>
          <w:p w:rsidR="004D359C" w:rsidRPr="004D359C" w:rsidRDefault="004D359C" w:rsidP="004D359C">
            <w:pPr>
              <w:spacing w:after="0"/>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D359C" w:rsidRPr="004D359C" w:rsidRDefault="004D359C" w:rsidP="004D359C">
            <w:pPr>
              <w:spacing w:after="0"/>
              <w:jc w:val="center"/>
              <w:rPr>
                <w:sz w:val="24"/>
                <w:szCs w:val="24"/>
                <w:lang w:eastAsia="ru-RU"/>
              </w:rPr>
            </w:pPr>
            <w:r w:rsidRPr="004D359C">
              <w:rPr>
                <w:sz w:val="24"/>
                <w:szCs w:val="24"/>
                <w:lang w:eastAsia="ru-RU"/>
              </w:rPr>
              <w:t>6</w:t>
            </w:r>
          </w:p>
        </w:tc>
        <w:tc>
          <w:tcPr>
            <w:tcW w:w="9214" w:type="dxa"/>
            <w:tcBorders>
              <w:top w:val="single" w:sz="4" w:space="0" w:color="auto"/>
              <w:left w:val="single" w:sz="4" w:space="0" w:color="auto"/>
              <w:bottom w:val="single" w:sz="4" w:space="0" w:color="auto"/>
              <w:right w:val="single" w:sz="4" w:space="0" w:color="auto"/>
            </w:tcBorders>
            <w:vAlign w:val="center"/>
          </w:tcPr>
          <w:p w:rsidR="004D359C" w:rsidRPr="004D359C" w:rsidRDefault="004D359C" w:rsidP="004D359C">
            <w:pPr>
              <w:spacing w:after="0"/>
              <w:jc w:val="center"/>
              <w:rPr>
                <w:sz w:val="24"/>
                <w:szCs w:val="24"/>
                <w:lang w:eastAsia="ru-RU"/>
              </w:rPr>
            </w:pPr>
            <w:r w:rsidRPr="004D359C">
              <w:rPr>
                <w:sz w:val="24"/>
                <w:szCs w:val="24"/>
                <w:lang w:eastAsia="ru-RU"/>
              </w:rPr>
              <w:t xml:space="preserve">В.П. </w:t>
            </w:r>
            <w:proofErr w:type="spellStart"/>
            <w:r w:rsidRPr="004D359C">
              <w:rPr>
                <w:sz w:val="24"/>
                <w:szCs w:val="24"/>
                <w:lang w:eastAsia="ru-RU"/>
              </w:rPr>
              <w:t>Полухина</w:t>
            </w:r>
            <w:proofErr w:type="spellEnd"/>
            <w:r w:rsidRPr="004D359C">
              <w:rPr>
                <w:sz w:val="24"/>
                <w:szCs w:val="24"/>
                <w:lang w:eastAsia="ru-RU"/>
              </w:rPr>
              <w:t>, В.Я. Коровина, В.П. Журавлев, В.И. Коровин. Литература 6 класс в 2ч.-М.: Просвещение, 2013, 2014, 2015</w:t>
            </w:r>
          </w:p>
        </w:tc>
        <w:tc>
          <w:tcPr>
            <w:tcW w:w="1417" w:type="dxa"/>
            <w:tcBorders>
              <w:top w:val="single" w:sz="4" w:space="0" w:color="auto"/>
              <w:left w:val="single" w:sz="4" w:space="0" w:color="auto"/>
              <w:bottom w:val="single" w:sz="4" w:space="0" w:color="auto"/>
              <w:right w:val="single" w:sz="4" w:space="0" w:color="auto"/>
            </w:tcBorders>
            <w:vAlign w:val="center"/>
          </w:tcPr>
          <w:p w:rsidR="004D359C" w:rsidRPr="004D359C" w:rsidRDefault="004D359C" w:rsidP="004D359C">
            <w:pPr>
              <w:spacing w:after="0"/>
              <w:jc w:val="center"/>
              <w:rPr>
                <w:sz w:val="24"/>
                <w:szCs w:val="24"/>
                <w:lang w:eastAsia="ru-RU"/>
              </w:rPr>
            </w:pPr>
            <w:r w:rsidRPr="004D359C">
              <w:rPr>
                <w:sz w:val="24"/>
                <w:szCs w:val="24"/>
                <w:lang w:eastAsia="ru-RU"/>
              </w:rPr>
              <w:t>1.2.1.2.1.2</w:t>
            </w:r>
          </w:p>
        </w:tc>
      </w:tr>
      <w:tr w:rsidR="004D359C" w:rsidRPr="004D359C" w:rsidTr="006D22B8">
        <w:trPr>
          <w:cantSplit/>
          <w:trHeight w:val="329"/>
        </w:trPr>
        <w:tc>
          <w:tcPr>
            <w:tcW w:w="3090" w:type="dxa"/>
            <w:vMerge w:val="restart"/>
            <w:shd w:val="clear" w:color="auto" w:fill="auto"/>
          </w:tcPr>
          <w:p w:rsidR="004D359C" w:rsidRPr="004D359C" w:rsidRDefault="004D359C" w:rsidP="004D359C">
            <w:pPr>
              <w:spacing w:after="0"/>
              <w:jc w:val="center"/>
              <w:rPr>
                <w:sz w:val="24"/>
                <w:szCs w:val="24"/>
                <w:lang w:eastAsia="ru-RU"/>
              </w:rPr>
            </w:pPr>
            <w:r w:rsidRPr="004D359C">
              <w:rPr>
                <w:sz w:val="24"/>
                <w:szCs w:val="24"/>
                <w:lang w:eastAsia="ru-RU"/>
              </w:rPr>
              <w:t>английский язык</w:t>
            </w:r>
          </w:p>
        </w:tc>
        <w:tc>
          <w:tcPr>
            <w:tcW w:w="1134" w:type="dxa"/>
            <w:tcBorders>
              <w:top w:val="single" w:sz="4" w:space="0" w:color="auto"/>
              <w:left w:val="single" w:sz="4" w:space="0" w:color="auto"/>
              <w:bottom w:val="single" w:sz="4" w:space="0" w:color="auto"/>
              <w:right w:val="single" w:sz="4" w:space="0" w:color="auto"/>
            </w:tcBorders>
            <w:vAlign w:val="center"/>
          </w:tcPr>
          <w:p w:rsidR="004D359C" w:rsidRPr="004D359C" w:rsidRDefault="004D359C" w:rsidP="004D359C">
            <w:pPr>
              <w:spacing w:after="0"/>
              <w:jc w:val="center"/>
              <w:rPr>
                <w:sz w:val="24"/>
                <w:szCs w:val="24"/>
                <w:lang w:eastAsia="ru-RU"/>
              </w:rPr>
            </w:pPr>
            <w:r w:rsidRPr="004D359C">
              <w:rPr>
                <w:sz w:val="24"/>
                <w:szCs w:val="24"/>
                <w:lang w:eastAsia="ru-RU"/>
              </w:rPr>
              <w:t>5</w:t>
            </w:r>
          </w:p>
        </w:tc>
        <w:tc>
          <w:tcPr>
            <w:tcW w:w="9214" w:type="dxa"/>
            <w:tcBorders>
              <w:top w:val="single" w:sz="4" w:space="0" w:color="auto"/>
              <w:left w:val="single" w:sz="4" w:space="0" w:color="auto"/>
              <w:bottom w:val="single" w:sz="4" w:space="0" w:color="auto"/>
              <w:right w:val="single" w:sz="4" w:space="0" w:color="auto"/>
            </w:tcBorders>
            <w:vAlign w:val="center"/>
          </w:tcPr>
          <w:p w:rsidR="004D359C" w:rsidRPr="004D359C" w:rsidRDefault="004D359C" w:rsidP="004D359C">
            <w:pPr>
              <w:spacing w:after="0"/>
              <w:jc w:val="center"/>
              <w:rPr>
                <w:sz w:val="24"/>
                <w:szCs w:val="24"/>
                <w:lang w:eastAsia="ru-RU"/>
              </w:rPr>
            </w:pPr>
            <w:r w:rsidRPr="004D359C">
              <w:rPr>
                <w:sz w:val="24"/>
                <w:szCs w:val="24"/>
                <w:lang w:eastAsia="ru-RU"/>
              </w:rPr>
              <w:t xml:space="preserve">Ваулина Ю.Е., Дули Д., </w:t>
            </w:r>
            <w:proofErr w:type="spellStart"/>
            <w:r w:rsidRPr="004D359C">
              <w:rPr>
                <w:sz w:val="24"/>
                <w:szCs w:val="24"/>
                <w:lang w:eastAsia="ru-RU"/>
              </w:rPr>
              <w:t>Подоляко</w:t>
            </w:r>
            <w:proofErr w:type="spellEnd"/>
            <w:r w:rsidRPr="004D359C">
              <w:rPr>
                <w:sz w:val="24"/>
                <w:szCs w:val="24"/>
                <w:lang w:eastAsia="ru-RU"/>
              </w:rPr>
              <w:t xml:space="preserve"> </w:t>
            </w:r>
            <w:proofErr w:type="spellStart"/>
            <w:r w:rsidRPr="004D359C">
              <w:rPr>
                <w:sz w:val="24"/>
                <w:szCs w:val="24"/>
                <w:lang w:eastAsia="ru-RU"/>
              </w:rPr>
              <w:t>О.Е.и</w:t>
            </w:r>
            <w:proofErr w:type="spellEnd"/>
            <w:r w:rsidRPr="004D359C">
              <w:rPr>
                <w:sz w:val="24"/>
                <w:szCs w:val="24"/>
                <w:lang w:eastAsia="ru-RU"/>
              </w:rPr>
              <w:t xml:space="preserve"> др. Английский язык 5 класс. - М.: </w:t>
            </w:r>
            <w:proofErr w:type="gramStart"/>
            <w:r w:rsidRPr="004D359C">
              <w:rPr>
                <w:sz w:val="24"/>
                <w:szCs w:val="24"/>
                <w:lang w:eastAsia="ru-RU"/>
              </w:rPr>
              <w:t>Просвещение,,</w:t>
            </w:r>
            <w:proofErr w:type="gramEnd"/>
            <w:r w:rsidRPr="004D359C">
              <w:rPr>
                <w:sz w:val="24"/>
                <w:szCs w:val="24"/>
                <w:lang w:eastAsia="ru-RU"/>
              </w:rPr>
              <w:t>2013, 2015,2016</w:t>
            </w:r>
          </w:p>
        </w:tc>
        <w:tc>
          <w:tcPr>
            <w:tcW w:w="1417" w:type="dxa"/>
            <w:tcBorders>
              <w:top w:val="single" w:sz="4" w:space="0" w:color="auto"/>
              <w:left w:val="single" w:sz="4" w:space="0" w:color="auto"/>
              <w:bottom w:val="single" w:sz="4" w:space="0" w:color="auto"/>
              <w:right w:val="single" w:sz="4" w:space="0" w:color="auto"/>
            </w:tcBorders>
            <w:vAlign w:val="center"/>
          </w:tcPr>
          <w:p w:rsidR="004D359C" w:rsidRPr="004D359C" w:rsidRDefault="004D359C" w:rsidP="004D359C">
            <w:pPr>
              <w:spacing w:after="0"/>
              <w:jc w:val="center"/>
              <w:rPr>
                <w:sz w:val="24"/>
                <w:szCs w:val="24"/>
                <w:lang w:eastAsia="ru-RU"/>
              </w:rPr>
            </w:pPr>
            <w:r w:rsidRPr="004D359C">
              <w:rPr>
                <w:sz w:val="24"/>
                <w:szCs w:val="24"/>
                <w:lang w:eastAsia="ru-RU"/>
              </w:rPr>
              <w:t>1.2.1.3.5.1</w:t>
            </w:r>
          </w:p>
        </w:tc>
      </w:tr>
      <w:tr w:rsidR="004D359C" w:rsidRPr="004D359C" w:rsidTr="006D22B8">
        <w:trPr>
          <w:cantSplit/>
          <w:trHeight w:val="329"/>
        </w:trPr>
        <w:tc>
          <w:tcPr>
            <w:tcW w:w="3090" w:type="dxa"/>
            <w:vMerge/>
            <w:shd w:val="clear" w:color="auto" w:fill="auto"/>
          </w:tcPr>
          <w:p w:rsidR="004D359C" w:rsidRPr="004D359C" w:rsidRDefault="004D359C" w:rsidP="004D359C">
            <w:pPr>
              <w:spacing w:after="0"/>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D359C" w:rsidRPr="004D359C" w:rsidRDefault="004D359C" w:rsidP="004D359C">
            <w:pPr>
              <w:spacing w:after="0"/>
              <w:jc w:val="center"/>
              <w:rPr>
                <w:sz w:val="24"/>
                <w:szCs w:val="24"/>
                <w:lang w:eastAsia="ru-RU"/>
              </w:rPr>
            </w:pPr>
            <w:r w:rsidRPr="004D359C">
              <w:rPr>
                <w:sz w:val="24"/>
                <w:szCs w:val="24"/>
                <w:lang w:eastAsia="ru-RU"/>
              </w:rPr>
              <w:t>6</w:t>
            </w:r>
          </w:p>
        </w:tc>
        <w:tc>
          <w:tcPr>
            <w:tcW w:w="9214" w:type="dxa"/>
            <w:tcBorders>
              <w:top w:val="single" w:sz="4" w:space="0" w:color="auto"/>
              <w:left w:val="single" w:sz="4" w:space="0" w:color="auto"/>
              <w:bottom w:val="single" w:sz="4" w:space="0" w:color="auto"/>
              <w:right w:val="single" w:sz="4" w:space="0" w:color="auto"/>
            </w:tcBorders>
            <w:vAlign w:val="center"/>
          </w:tcPr>
          <w:p w:rsidR="004D359C" w:rsidRPr="004D359C" w:rsidRDefault="004D359C" w:rsidP="004D359C">
            <w:pPr>
              <w:spacing w:after="0"/>
              <w:jc w:val="center"/>
              <w:rPr>
                <w:sz w:val="24"/>
                <w:szCs w:val="24"/>
                <w:lang w:eastAsia="ru-RU"/>
              </w:rPr>
            </w:pPr>
            <w:r w:rsidRPr="004D359C">
              <w:rPr>
                <w:sz w:val="24"/>
                <w:szCs w:val="24"/>
                <w:lang w:eastAsia="ru-RU"/>
              </w:rPr>
              <w:t xml:space="preserve">Ваулина Ю.Е., Дули Д., </w:t>
            </w:r>
            <w:proofErr w:type="spellStart"/>
            <w:r w:rsidRPr="004D359C">
              <w:rPr>
                <w:sz w:val="24"/>
                <w:szCs w:val="24"/>
                <w:lang w:eastAsia="ru-RU"/>
              </w:rPr>
              <w:t>Подоляко</w:t>
            </w:r>
            <w:proofErr w:type="spellEnd"/>
            <w:r w:rsidRPr="004D359C">
              <w:rPr>
                <w:sz w:val="24"/>
                <w:szCs w:val="24"/>
                <w:lang w:eastAsia="ru-RU"/>
              </w:rPr>
              <w:t xml:space="preserve"> </w:t>
            </w:r>
            <w:proofErr w:type="spellStart"/>
            <w:r w:rsidRPr="004D359C">
              <w:rPr>
                <w:sz w:val="24"/>
                <w:szCs w:val="24"/>
                <w:lang w:eastAsia="ru-RU"/>
              </w:rPr>
              <w:t>О.Е.и</w:t>
            </w:r>
            <w:proofErr w:type="spellEnd"/>
            <w:r w:rsidRPr="004D359C">
              <w:rPr>
                <w:sz w:val="24"/>
                <w:szCs w:val="24"/>
                <w:lang w:eastAsia="ru-RU"/>
              </w:rPr>
              <w:t xml:space="preserve"> др. Английский язык 6 класс. - М.: Просвещение,2013</w:t>
            </w:r>
          </w:p>
        </w:tc>
        <w:tc>
          <w:tcPr>
            <w:tcW w:w="1417" w:type="dxa"/>
            <w:tcBorders>
              <w:top w:val="single" w:sz="4" w:space="0" w:color="auto"/>
              <w:left w:val="single" w:sz="4" w:space="0" w:color="auto"/>
              <w:bottom w:val="single" w:sz="4" w:space="0" w:color="auto"/>
              <w:right w:val="single" w:sz="4" w:space="0" w:color="auto"/>
            </w:tcBorders>
            <w:vAlign w:val="center"/>
          </w:tcPr>
          <w:p w:rsidR="004D359C" w:rsidRPr="004D359C" w:rsidRDefault="004D359C" w:rsidP="004D359C">
            <w:pPr>
              <w:spacing w:after="0"/>
              <w:jc w:val="center"/>
              <w:rPr>
                <w:sz w:val="24"/>
                <w:szCs w:val="24"/>
                <w:lang w:eastAsia="ru-RU"/>
              </w:rPr>
            </w:pPr>
            <w:r w:rsidRPr="004D359C">
              <w:rPr>
                <w:sz w:val="24"/>
                <w:szCs w:val="24"/>
                <w:lang w:eastAsia="ru-RU"/>
              </w:rPr>
              <w:t>1.2.1.3.5.2</w:t>
            </w:r>
          </w:p>
        </w:tc>
      </w:tr>
      <w:tr w:rsidR="004D359C" w:rsidRPr="004D359C" w:rsidTr="006D22B8">
        <w:trPr>
          <w:cantSplit/>
          <w:trHeight w:val="329"/>
        </w:trPr>
        <w:tc>
          <w:tcPr>
            <w:tcW w:w="3090" w:type="dxa"/>
            <w:vMerge w:val="restart"/>
            <w:shd w:val="clear" w:color="auto" w:fill="auto"/>
          </w:tcPr>
          <w:p w:rsidR="004D359C" w:rsidRPr="004D359C" w:rsidRDefault="004D359C" w:rsidP="004D359C">
            <w:pPr>
              <w:spacing w:after="0"/>
              <w:jc w:val="center"/>
              <w:rPr>
                <w:sz w:val="24"/>
                <w:szCs w:val="24"/>
                <w:lang w:eastAsia="ru-RU"/>
              </w:rPr>
            </w:pPr>
            <w:r w:rsidRPr="004D359C">
              <w:rPr>
                <w:sz w:val="24"/>
                <w:szCs w:val="24"/>
                <w:lang w:eastAsia="ru-RU"/>
              </w:rPr>
              <w:t>математика</w:t>
            </w:r>
          </w:p>
        </w:tc>
        <w:tc>
          <w:tcPr>
            <w:tcW w:w="1134" w:type="dxa"/>
            <w:tcBorders>
              <w:top w:val="single" w:sz="4" w:space="0" w:color="auto"/>
              <w:left w:val="single" w:sz="4" w:space="0" w:color="auto"/>
              <w:bottom w:val="single" w:sz="4" w:space="0" w:color="auto"/>
              <w:right w:val="single" w:sz="4" w:space="0" w:color="auto"/>
            </w:tcBorders>
            <w:vAlign w:val="center"/>
          </w:tcPr>
          <w:p w:rsidR="004D359C" w:rsidRPr="004D359C" w:rsidRDefault="004D359C" w:rsidP="004D359C">
            <w:pPr>
              <w:spacing w:after="0"/>
              <w:jc w:val="center"/>
              <w:rPr>
                <w:sz w:val="24"/>
                <w:szCs w:val="24"/>
                <w:lang w:eastAsia="ru-RU"/>
              </w:rPr>
            </w:pPr>
            <w:r w:rsidRPr="004D359C">
              <w:rPr>
                <w:sz w:val="24"/>
                <w:szCs w:val="24"/>
                <w:lang w:eastAsia="ru-RU"/>
              </w:rPr>
              <w:t>5</w:t>
            </w:r>
          </w:p>
        </w:tc>
        <w:tc>
          <w:tcPr>
            <w:tcW w:w="9214" w:type="dxa"/>
            <w:tcBorders>
              <w:top w:val="single" w:sz="4" w:space="0" w:color="auto"/>
              <w:left w:val="single" w:sz="4" w:space="0" w:color="auto"/>
              <w:bottom w:val="single" w:sz="4" w:space="0" w:color="auto"/>
              <w:right w:val="single" w:sz="4" w:space="0" w:color="auto"/>
            </w:tcBorders>
            <w:vAlign w:val="center"/>
          </w:tcPr>
          <w:p w:rsidR="004D359C" w:rsidRPr="004D359C" w:rsidRDefault="004D359C" w:rsidP="004D359C">
            <w:pPr>
              <w:spacing w:after="0"/>
              <w:jc w:val="center"/>
              <w:rPr>
                <w:sz w:val="24"/>
                <w:szCs w:val="24"/>
                <w:lang w:eastAsia="ru-RU"/>
              </w:rPr>
            </w:pPr>
            <w:r w:rsidRPr="004D359C">
              <w:rPr>
                <w:sz w:val="24"/>
                <w:szCs w:val="24"/>
                <w:lang w:eastAsia="ru-RU"/>
              </w:rPr>
              <w:t xml:space="preserve">Мерзляк А.Г., Полонский В.Б., Якир М.С. Математика 5 </w:t>
            </w:r>
            <w:proofErr w:type="gramStart"/>
            <w:r w:rsidRPr="004D359C">
              <w:rPr>
                <w:sz w:val="24"/>
                <w:szCs w:val="24"/>
                <w:lang w:eastAsia="ru-RU"/>
              </w:rPr>
              <w:t>класс.-</w:t>
            </w:r>
            <w:proofErr w:type="gramEnd"/>
            <w:r w:rsidRPr="004D359C">
              <w:rPr>
                <w:sz w:val="24"/>
                <w:szCs w:val="24"/>
                <w:lang w:eastAsia="ru-RU"/>
              </w:rPr>
              <w:t xml:space="preserve"> М.: ВЕНТАНА-ГРАФ, 2015,2016</w:t>
            </w:r>
          </w:p>
        </w:tc>
        <w:tc>
          <w:tcPr>
            <w:tcW w:w="1417" w:type="dxa"/>
            <w:tcBorders>
              <w:top w:val="single" w:sz="4" w:space="0" w:color="auto"/>
              <w:left w:val="single" w:sz="4" w:space="0" w:color="auto"/>
              <w:bottom w:val="single" w:sz="4" w:space="0" w:color="auto"/>
              <w:right w:val="single" w:sz="4" w:space="0" w:color="auto"/>
            </w:tcBorders>
            <w:vAlign w:val="center"/>
          </w:tcPr>
          <w:p w:rsidR="004D359C" w:rsidRPr="004D359C" w:rsidRDefault="004D359C" w:rsidP="004D359C">
            <w:pPr>
              <w:spacing w:after="0"/>
              <w:jc w:val="center"/>
              <w:rPr>
                <w:sz w:val="24"/>
                <w:szCs w:val="24"/>
                <w:lang w:eastAsia="ru-RU"/>
              </w:rPr>
            </w:pPr>
            <w:r w:rsidRPr="004D359C">
              <w:rPr>
                <w:sz w:val="24"/>
                <w:szCs w:val="24"/>
                <w:lang w:eastAsia="ru-RU"/>
              </w:rPr>
              <w:t xml:space="preserve">  1.2.3.1.10.1</w:t>
            </w:r>
          </w:p>
        </w:tc>
      </w:tr>
      <w:tr w:rsidR="004D359C" w:rsidRPr="004D359C" w:rsidTr="006D22B8">
        <w:trPr>
          <w:cantSplit/>
          <w:trHeight w:val="329"/>
        </w:trPr>
        <w:tc>
          <w:tcPr>
            <w:tcW w:w="3090" w:type="dxa"/>
            <w:vMerge/>
            <w:shd w:val="clear" w:color="auto" w:fill="auto"/>
          </w:tcPr>
          <w:p w:rsidR="004D359C" w:rsidRPr="004D359C" w:rsidRDefault="004D359C" w:rsidP="004D359C">
            <w:pPr>
              <w:spacing w:after="0"/>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D359C" w:rsidRPr="004D359C" w:rsidRDefault="004D359C" w:rsidP="004D359C">
            <w:pPr>
              <w:spacing w:after="0"/>
              <w:jc w:val="center"/>
              <w:rPr>
                <w:sz w:val="24"/>
                <w:szCs w:val="24"/>
                <w:lang w:eastAsia="ru-RU"/>
              </w:rPr>
            </w:pPr>
            <w:r w:rsidRPr="004D359C">
              <w:rPr>
                <w:sz w:val="24"/>
                <w:szCs w:val="24"/>
                <w:lang w:eastAsia="ru-RU"/>
              </w:rPr>
              <w:t>6</w:t>
            </w:r>
          </w:p>
        </w:tc>
        <w:tc>
          <w:tcPr>
            <w:tcW w:w="9214" w:type="dxa"/>
            <w:tcBorders>
              <w:top w:val="single" w:sz="4" w:space="0" w:color="auto"/>
              <w:left w:val="single" w:sz="4" w:space="0" w:color="auto"/>
              <w:bottom w:val="single" w:sz="4" w:space="0" w:color="auto"/>
              <w:right w:val="single" w:sz="4" w:space="0" w:color="auto"/>
            </w:tcBorders>
            <w:vAlign w:val="center"/>
          </w:tcPr>
          <w:p w:rsidR="004D359C" w:rsidRPr="004D359C" w:rsidRDefault="004D359C" w:rsidP="004D359C">
            <w:pPr>
              <w:spacing w:after="0"/>
              <w:jc w:val="center"/>
              <w:rPr>
                <w:sz w:val="24"/>
                <w:szCs w:val="24"/>
                <w:lang w:eastAsia="ru-RU"/>
              </w:rPr>
            </w:pPr>
            <w:r w:rsidRPr="004D359C">
              <w:rPr>
                <w:sz w:val="24"/>
                <w:szCs w:val="24"/>
                <w:lang w:eastAsia="ru-RU"/>
              </w:rPr>
              <w:t xml:space="preserve">Мерзляк А.Г., Полонский В.Б., Якир М.С. Математика 6 </w:t>
            </w:r>
            <w:proofErr w:type="gramStart"/>
            <w:r w:rsidRPr="004D359C">
              <w:rPr>
                <w:sz w:val="24"/>
                <w:szCs w:val="24"/>
                <w:lang w:eastAsia="ru-RU"/>
              </w:rPr>
              <w:t>класс.-</w:t>
            </w:r>
            <w:proofErr w:type="gramEnd"/>
            <w:r w:rsidRPr="004D359C">
              <w:rPr>
                <w:sz w:val="24"/>
                <w:szCs w:val="24"/>
                <w:lang w:eastAsia="ru-RU"/>
              </w:rPr>
              <w:t xml:space="preserve"> М.: ВЕНТАНА-ГРАФ, 2016</w:t>
            </w:r>
          </w:p>
        </w:tc>
        <w:tc>
          <w:tcPr>
            <w:tcW w:w="1417" w:type="dxa"/>
            <w:tcBorders>
              <w:top w:val="single" w:sz="4" w:space="0" w:color="auto"/>
              <w:left w:val="single" w:sz="4" w:space="0" w:color="auto"/>
              <w:bottom w:val="single" w:sz="4" w:space="0" w:color="auto"/>
              <w:right w:val="single" w:sz="4" w:space="0" w:color="auto"/>
            </w:tcBorders>
            <w:vAlign w:val="center"/>
          </w:tcPr>
          <w:p w:rsidR="004D359C" w:rsidRPr="004D359C" w:rsidRDefault="004D359C" w:rsidP="004D359C">
            <w:pPr>
              <w:spacing w:after="0"/>
              <w:jc w:val="center"/>
              <w:rPr>
                <w:sz w:val="24"/>
                <w:szCs w:val="24"/>
                <w:lang w:eastAsia="ru-RU"/>
              </w:rPr>
            </w:pPr>
            <w:r w:rsidRPr="004D359C">
              <w:rPr>
                <w:sz w:val="24"/>
                <w:szCs w:val="24"/>
                <w:lang w:eastAsia="ru-RU"/>
              </w:rPr>
              <w:t>1.2.3.1.10.2</w:t>
            </w:r>
          </w:p>
        </w:tc>
      </w:tr>
      <w:tr w:rsidR="004D359C" w:rsidRPr="004D359C" w:rsidTr="006D22B8">
        <w:trPr>
          <w:cantSplit/>
          <w:trHeight w:val="329"/>
        </w:trPr>
        <w:tc>
          <w:tcPr>
            <w:tcW w:w="3090" w:type="dxa"/>
            <w:vMerge w:val="restart"/>
            <w:shd w:val="clear" w:color="auto" w:fill="auto"/>
          </w:tcPr>
          <w:p w:rsidR="004D359C" w:rsidRPr="004D359C" w:rsidRDefault="004D359C" w:rsidP="004D359C">
            <w:pPr>
              <w:spacing w:after="0"/>
              <w:jc w:val="center"/>
              <w:rPr>
                <w:sz w:val="24"/>
                <w:szCs w:val="24"/>
                <w:lang w:eastAsia="ru-RU"/>
              </w:rPr>
            </w:pPr>
            <w:r w:rsidRPr="004D359C">
              <w:rPr>
                <w:sz w:val="24"/>
                <w:szCs w:val="24"/>
                <w:lang w:eastAsia="ru-RU"/>
              </w:rPr>
              <w:t>информатика</w:t>
            </w:r>
          </w:p>
        </w:tc>
        <w:tc>
          <w:tcPr>
            <w:tcW w:w="1134" w:type="dxa"/>
            <w:tcBorders>
              <w:top w:val="single" w:sz="4" w:space="0" w:color="auto"/>
              <w:left w:val="single" w:sz="4" w:space="0" w:color="auto"/>
              <w:bottom w:val="single" w:sz="4" w:space="0" w:color="auto"/>
              <w:right w:val="single" w:sz="4" w:space="0" w:color="auto"/>
            </w:tcBorders>
            <w:vAlign w:val="center"/>
          </w:tcPr>
          <w:p w:rsidR="004D359C" w:rsidRPr="004D359C" w:rsidRDefault="004D359C" w:rsidP="004D359C">
            <w:pPr>
              <w:spacing w:after="0"/>
              <w:jc w:val="center"/>
              <w:rPr>
                <w:sz w:val="24"/>
                <w:szCs w:val="24"/>
                <w:lang w:eastAsia="ru-RU"/>
              </w:rPr>
            </w:pPr>
            <w:r w:rsidRPr="004D359C">
              <w:rPr>
                <w:sz w:val="24"/>
                <w:szCs w:val="24"/>
                <w:lang w:eastAsia="ru-RU"/>
              </w:rPr>
              <w:t>5</w:t>
            </w:r>
          </w:p>
        </w:tc>
        <w:tc>
          <w:tcPr>
            <w:tcW w:w="9214" w:type="dxa"/>
            <w:tcBorders>
              <w:top w:val="single" w:sz="4" w:space="0" w:color="auto"/>
              <w:left w:val="single" w:sz="4" w:space="0" w:color="auto"/>
              <w:bottom w:val="single" w:sz="4" w:space="0" w:color="auto"/>
              <w:right w:val="single" w:sz="4" w:space="0" w:color="auto"/>
            </w:tcBorders>
            <w:vAlign w:val="center"/>
          </w:tcPr>
          <w:p w:rsidR="004D359C" w:rsidRPr="004D359C" w:rsidRDefault="004D359C" w:rsidP="004D359C">
            <w:pPr>
              <w:spacing w:after="0"/>
              <w:jc w:val="center"/>
              <w:rPr>
                <w:sz w:val="24"/>
                <w:szCs w:val="24"/>
                <w:lang w:eastAsia="ru-RU"/>
              </w:rPr>
            </w:pPr>
            <w:proofErr w:type="spellStart"/>
            <w:r w:rsidRPr="004D359C">
              <w:rPr>
                <w:sz w:val="24"/>
                <w:szCs w:val="24"/>
                <w:lang w:eastAsia="ru-RU"/>
              </w:rPr>
              <w:t>Босова</w:t>
            </w:r>
            <w:proofErr w:type="spellEnd"/>
            <w:r w:rsidRPr="004D359C">
              <w:rPr>
                <w:sz w:val="24"/>
                <w:szCs w:val="24"/>
                <w:lang w:eastAsia="ru-RU"/>
              </w:rPr>
              <w:t xml:space="preserve"> Л.Л., </w:t>
            </w:r>
            <w:proofErr w:type="spellStart"/>
            <w:r w:rsidRPr="004D359C">
              <w:rPr>
                <w:sz w:val="24"/>
                <w:szCs w:val="24"/>
                <w:lang w:eastAsia="ru-RU"/>
              </w:rPr>
              <w:t>Босова</w:t>
            </w:r>
            <w:proofErr w:type="spellEnd"/>
            <w:r w:rsidRPr="004D359C">
              <w:rPr>
                <w:sz w:val="24"/>
                <w:szCs w:val="24"/>
                <w:lang w:eastAsia="ru-RU"/>
              </w:rPr>
              <w:t xml:space="preserve"> А.Ю. </w:t>
            </w:r>
            <w:proofErr w:type="spellStart"/>
            <w:proofErr w:type="gramStart"/>
            <w:r w:rsidRPr="004D359C">
              <w:rPr>
                <w:sz w:val="24"/>
                <w:szCs w:val="24"/>
                <w:lang w:eastAsia="ru-RU"/>
              </w:rPr>
              <w:t>Информатика.-</w:t>
            </w:r>
            <w:proofErr w:type="gramEnd"/>
            <w:r w:rsidRPr="004D359C">
              <w:rPr>
                <w:sz w:val="24"/>
                <w:szCs w:val="24"/>
                <w:lang w:eastAsia="ru-RU"/>
              </w:rPr>
              <w:t>М.:БИНОМ.Лаборатория</w:t>
            </w:r>
            <w:proofErr w:type="spellEnd"/>
            <w:r w:rsidRPr="004D359C">
              <w:rPr>
                <w:sz w:val="24"/>
                <w:szCs w:val="24"/>
                <w:lang w:eastAsia="ru-RU"/>
              </w:rPr>
              <w:t xml:space="preserve"> знаний, 2016</w:t>
            </w:r>
          </w:p>
        </w:tc>
        <w:tc>
          <w:tcPr>
            <w:tcW w:w="1417" w:type="dxa"/>
            <w:tcBorders>
              <w:top w:val="single" w:sz="4" w:space="0" w:color="auto"/>
              <w:left w:val="single" w:sz="4" w:space="0" w:color="auto"/>
              <w:bottom w:val="single" w:sz="4" w:space="0" w:color="auto"/>
              <w:right w:val="single" w:sz="4" w:space="0" w:color="auto"/>
            </w:tcBorders>
            <w:vAlign w:val="center"/>
          </w:tcPr>
          <w:p w:rsidR="004D359C" w:rsidRPr="004D359C" w:rsidRDefault="004D359C" w:rsidP="004D359C">
            <w:pPr>
              <w:spacing w:after="0"/>
              <w:jc w:val="center"/>
              <w:rPr>
                <w:sz w:val="24"/>
                <w:szCs w:val="24"/>
                <w:lang w:eastAsia="ru-RU"/>
              </w:rPr>
            </w:pPr>
            <w:r w:rsidRPr="004D359C">
              <w:rPr>
                <w:sz w:val="24"/>
                <w:szCs w:val="24"/>
                <w:lang w:eastAsia="ru-RU"/>
              </w:rPr>
              <w:t>1.2.3.4.1.1</w:t>
            </w:r>
          </w:p>
        </w:tc>
      </w:tr>
      <w:tr w:rsidR="004D359C" w:rsidRPr="004D359C" w:rsidTr="006D22B8">
        <w:trPr>
          <w:cantSplit/>
          <w:trHeight w:val="329"/>
        </w:trPr>
        <w:tc>
          <w:tcPr>
            <w:tcW w:w="3090" w:type="dxa"/>
            <w:vMerge/>
            <w:shd w:val="clear" w:color="auto" w:fill="auto"/>
          </w:tcPr>
          <w:p w:rsidR="004D359C" w:rsidRPr="004D359C" w:rsidRDefault="004D359C" w:rsidP="004D359C">
            <w:pPr>
              <w:spacing w:after="0"/>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D359C" w:rsidRPr="004D359C" w:rsidRDefault="004D359C" w:rsidP="004D359C">
            <w:pPr>
              <w:spacing w:after="0"/>
              <w:jc w:val="center"/>
              <w:rPr>
                <w:sz w:val="24"/>
                <w:szCs w:val="24"/>
                <w:lang w:eastAsia="ru-RU"/>
              </w:rPr>
            </w:pPr>
            <w:r w:rsidRPr="004D359C">
              <w:rPr>
                <w:sz w:val="24"/>
                <w:szCs w:val="24"/>
                <w:lang w:eastAsia="ru-RU"/>
              </w:rPr>
              <w:t>6</w:t>
            </w:r>
          </w:p>
        </w:tc>
        <w:tc>
          <w:tcPr>
            <w:tcW w:w="9214" w:type="dxa"/>
            <w:tcBorders>
              <w:top w:val="single" w:sz="4" w:space="0" w:color="auto"/>
              <w:left w:val="single" w:sz="4" w:space="0" w:color="auto"/>
              <w:bottom w:val="single" w:sz="4" w:space="0" w:color="auto"/>
              <w:right w:val="single" w:sz="4" w:space="0" w:color="auto"/>
            </w:tcBorders>
            <w:vAlign w:val="center"/>
          </w:tcPr>
          <w:p w:rsidR="004D359C" w:rsidRPr="004D359C" w:rsidRDefault="004D359C" w:rsidP="004D359C">
            <w:pPr>
              <w:spacing w:after="0"/>
              <w:jc w:val="center"/>
              <w:rPr>
                <w:sz w:val="24"/>
                <w:szCs w:val="24"/>
                <w:lang w:eastAsia="ru-RU"/>
              </w:rPr>
            </w:pPr>
            <w:proofErr w:type="spellStart"/>
            <w:r w:rsidRPr="004D359C">
              <w:rPr>
                <w:sz w:val="24"/>
                <w:szCs w:val="24"/>
                <w:lang w:eastAsia="ru-RU"/>
              </w:rPr>
              <w:t>Босова</w:t>
            </w:r>
            <w:proofErr w:type="spellEnd"/>
            <w:r w:rsidRPr="004D359C">
              <w:rPr>
                <w:sz w:val="24"/>
                <w:szCs w:val="24"/>
                <w:lang w:eastAsia="ru-RU"/>
              </w:rPr>
              <w:t xml:space="preserve"> Л.Л., </w:t>
            </w:r>
            <w:proofErr w:type="spellStart"/>
            <w:r w:rsidRPr="004D359C">
              <w:rPr>
                <w:sz w:val="24"/>
                <w:szCs w:val="24"/>
                <w:lang w:eastAsia="ru-RU"/>
              </w:rPr>
              <w:t>Босова</w:t>
            </w:r>
            <w:proofErr w:type="spellEnd"/>
            <w:r w:rsidRPr="004D359C">
              <w:rPr>
                <w:sz w:val="24"/>
                <w:szCs w:val="24"/>
                <w:lang w:eastAsia="ru-RU"/>
              </w:rPr>
              <w:t xml:space="preserve"> А.Ю. </w:t>
            </w:r>
            <w:proofErr w:type="spellStart"/>
            <w:proofErr w:type="gramStart"/>
            <w:r w:rsidRPr="004D359C">
              <w:rPr>
                <w:sz w:val="24"/>
                <w:szCs w:val="24"/>
                <w:lang w:eastAsia="ru-RU"/>
              </w:rPr>
              <w:t>Информатика.-</w:t>
            </w:r>
            <w:proofErr w:type="gramEnd"/>
            <w:r w:rsidRPr="004D359C">
              <w:rPr>
                <w:sz w:val="24"/>
                <w:szCs w:val="24"/>
                <w:lang w:eastAsia="ru-RU"/>
              </w:rPr>
              <w:t>М.:БИНОМ.Лаборатория</w:t>
            </w:r>
            <w:proofErr w:type="spellEnd"/>
            <w:r w:rsidRPr="004D359C">
              <w:rPr>
                <w:sz w:val="24"/>
                <w:szCs w:val="24"/>
                <w:lang w:eastAsia="ru-RU"/>
              </w:rPr>
              <w:t xml:space="preserve"> знаний, 2016</w:t>
            </w:r>
          </w:p>
        </w:tc>
        <w:tc>
          <w:tcPr>
            <w:tcW w:w="1417" w:type="dxa"/>
            <w:tcBorders>
              <w:top w:val="single" w:sz="4" w:space="0" w:color="auto"/>
              <w:left w:val="single" w:sz="4" w:space="0" w:color="auto"/>
              <w:bottom w:val="single" w:sz="4" w:space="0" w:color="auto"/>
              <w:right w:val="single" w:sz="4" w:space="0" w:color="auto"/>
            </w:tcBorders>
            <w:vAlign w:val="center"/>
          </w:tcPr>
          <w:p w:rsidR="004D359C" w:rsidRPr="004D359C" w:rsidRDefault="004D359C" w:rsidP="004D359C">
            <w:pPr>
              <w:spacing w:after="0"/>
              <w:jc w:val="center"/>
              <w:rPr>
                <w:sz w:val="24"/>
                <w:szCs w:val="24"/>
                <w:lang w:eastAsia="ru-RU"/>
              </w:rPr>
            </w:pPr>
            <w:r w:rsidRPr="004D359C">
              <w:rPr>
                <w:sz w:val="24"/>
                <w:szCs w:val="24"/>
                <w:lang w:eastAsia="ru-RU"/>
              </w:rPr>
              <w:t>1.2.3.4.1.2</w:t>
            </w:r>
          </w:p>
        </w:tc>
      </w:tr>
      <w:tr w:rsidR="004D359C" w:rsidRPr="004D359C" w:rsidTr="006D22B8">
        <w:trPr>
          <w:cantSplit/>
          <w:trHeight w:val="329"/>
        </w:trPr>
        <w:tc>
          <w:tcPr>
            <w:tcW w:w="3090" w:type="dxa"/>
            <w:vMerge w:val="restart"/>
            <w:shd w:val="clear" w:color="auto" w:fill="auto"/>
          </w:tcPr>
          <w:p w:rsidR="004D359C" w:rsidRPr="004D359C" w:rsidRDefault="004D359C" w:rsidP="004D359C">
            <w:pPr>
              <w:spacing w:after="0"/>
              <w:jc w:val="center"/>
              <w:rPr>
                <w:sz w:val="24"/>
                <w:szCs w:val="24"/>
                <w:lang w:eastAsia="ru-RU"/>
              </w:rPr>
            </w:pPr>
            <w:r w:rsidRPr="004D359C">
              <w:rPr>
                <w:sz w:val="24"/>
                <w:szCs w:val="24"/>
                <w:lang w:eastAsia="ru-RU"/>
              </w:rPr>
              <w:t>история</w:t>
            </w:r>
          </w:p>
        </w:tc>
        <w:tc>
          <w:tcPr>
            <w:tcW w:w="1134" w:type="dxa"/>
            <w:tcBorders>
              <w:top w:val="single" w:sz="4" w:space="0" w:color="auto"/>
              <w:left w:val="single" w:sz="4" w:space="0" w:color="auto"/>
              <w:bottom w:val="single" w:sz="4" w:space="0" w:color="auto"/>
              <w:right w:val="single" w:sz="4" w:space="0" w:color="auto"/>
            </w:tcBorders>
            <w:vAlign w:val="center"/>
          </w:tcPr>
          <w:p w:rsidR="004D359C" w:rsidRPr="004D359C" w:rsidRDefault="004D359C" w:rsidP="004D359C">
            <w:pPr>
              <w:spacing w:after="0"/>
              <w:jc w:val="center"/>
              <w:rPr>
                <w:sz w:val="24"/>
                <w:szCs w:val="24"/>
                <w:lang w:eastAsia="ru-RU"/>
              </w:rPr>
            </w:pPr>
            <w:r w:rsidRPr="004D359C">
              <w:rPr>
                <w:sz w:val="24"/>
                <w:szCs w:val="24"/>
                <w:lang w:eastAsia="ru-RU"/>
              </w:rPr>
              <w:t>5</w:t>
            </w:r>
          </w:p>
        </w:tc>
        <w:tc>
          <w:tcPr>
            <w:tcW w:w="9214" w:type="dxa"/>
            <w:tcBorders>
              <w:top w:val="single" w:sz="4" w:space="0" w:color="auto"/>
              <w:left w:val="single" w:sz="4" w:space="0" w:color="auto"/>
              <w:bottom w:val="single" w:sz="4" w:space="0" w:color="auto"/>
              <w:right w:val="single" w:sz="4" w:space="0" w:color="auto"/>
            </w:tcBorders>
            <w:vAlign w:val="center"/>
          </w:tcPr>
          <w:p w:rsidR="004D359C" w:rsidRPr="004D359C" w:rsidRDefault="004D359C" w:rsidP="004D359C">
            <w:pPr>
              <w:spacing w:after="0"/>
              <w:jc w:val="center"/>
              <w:rPr>
                <w:sz w:val="24"/>
                <w:szCs w:val="24"/>
                <w:lang w:eastAsia="ru-RU"/>
              </w:rPr>
            </w:pPr>
            <w:r w:rsidRPr="004D359C">
              <w:rPr>
                <w:sz w:val="24"/>
                <w:szCs w:val="24"/>
                <w:lang w:eastAsia="ru-RU"/>
              </w:rPr>
              <w:t xml:space="preserve">Майков А.Н. История. Учебник 5кл. - М.: </w:t>
            </w:r>
            <w:proofErr w:type="spellStart"/>
            <w:r w:rsidRPr="004D359C">
              <w:rPr>
                <w:sz w:val="24"/>
                <w:szCs w:val="24"/>
                <w:lang w:eastAsia="ru-RU"/>
              </w:rPr>
              <w:t>Вентана</w:t>
            </w:r>
            <w:proofErr w:type="spellEnd"/>
            <w:r w:rsidRPr="004D359C">
              <w:rPr>
                <w:sz w:val="24"/>
                <w:szCs w:val="24"/>
                <w:lang w:eastAsia="ru-RU"/>
              </w:rPr>
              <w:t xml:space="preserve">-Граф, 2010, 2014. </w:t>
            </w:r>
          </w:p>
        </w:tc>
        <w:tc>
          <w:tcPr>
            <w:tcW w:w="1417" w:type="dxa"/>
            <w:tcBorders>
              <w:top w:val="single" w:sz="4" w:space="0" w:color="auto"/>
              <w:left w:val="single" w:sz="4" w:space="0" w:color="auto"/>
              <w:bottom w:val="single" w:sz="4" w:space="0" w:color="auto"/>
              <w:right w:val="single" w:sz="4" w:space="0" w:color="auto"/>
            </w:tcBorders>
            <w:vAlign w:val="center"/>
          </w:tcPr>
          <w:p w:rsidR="004D359C" w:rsidRPr="004D359C" w:rsidRDefault="004D359C" w:rsidP="004D359C">
            <w:pPr>
              <w:spacing w:after="0"/>
              <w:jc w:val="center"/>
              <w:rPr>
                <w:sz w:val="24"/>
                <w:szCs w:val="24"/>
                <w:lang w:eastAsia="ru-RU"/>
              </w:rPr>
            </w:pPr>
            <w:r w:rsidRPr="004D359C">
              <w:rPr>
                <w:sz w:val="24"/>
                <w:szCs w:val="24"/>
                <w:lang w:eastAsia="ru-RU"/>
              </w:rPr>
              <w:t>1.2.2.2.3.1</w:t>
            </w:r>
          </w:p>
        </w:tc>
      </w:tr>
      <w:tr w:rsidR="004D359C" w:rsidRPr="004D359C" w:rsidTr="006D22B8">
        <w:trPr>
          <w:cantSplit/>
          <w:trHeight w:val="329"/>
        </w:trPr>
        <w:tc>
          <w:tcPr>
            <w:tcW w:w="3090" w:type="dxa"/>
            <w:vMerge/>
            <w:shd w:val="clear" w:color="auto" w:fill="auto"/>
          </w:tcPr>
          <w:p w:rsidR="004D359C" w:rsidRPr="004D359C" w:rsidRDefault="004D359C" w:rsidP="004D359C">
            <w:pPr>
              <w:spacing w:after="0"/>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D359C" w:rsidRPr="004D359C" w:rsidRDefault="004D359C" w:rsidP="004D359C">
            <w:pPr>
              <w:spacing w:after="0"/>
              <w:jc w:val="center"/>
              <w:rPr>
                <w:sz w:val="24"/>
                <w:szCs w:val="24"/>
                <w:lang w:eastAsia="ru-RU"/>
              </w:rPr>
            </w:pPr>
            <w:r w:rsidRPr="004D359C">
              <w:rPr>
                <w:sz w:val="24"/>
                <w:szCs w:val="24"/>
                <w:lang w:eastAsia="ru-RU"/>
              </w:rPr>
              <w:t>5</w:t>
            </w:r>
          </w:p>
        </w:tc>
        <w:tc>
          <w:tcPr>
            <w:tcW w:w="9214" w:type="dxa"/>
            <w:tcBorders>
              <w:top w:val="single" w:sz="4" w:space="0" w:color="auto"/>
              <w:left w:val="single" w:sz="4" w:space="0" w:color="auto"/>
              <w:bottom w:val="single" w:sz="4" w:space="0" w:color="auto"/>
              <w:right w:val="single" w:sz="4" w:space="0" w:color="auto"/>
            </w:tcBorders>
            <w:vAlign w:val="center"/>
          </w:tcPr>
          <w:p w:rsidR="004D359C" w:rsidRPr="004D359C" w:rsidRDefault="004D359C" w:rsidP="004D359C">
            <w:pPr>
              <w:spacing w:after="0"/>
              <w:jc w:val="center"/>
              <w:rPr>
                <w:sz w:val="24"/>
                <w:szCs w:val="24"/>
                <w:lang w:eastAsia="ru-RU"/>
              </w:rPr>
            </w:pPr>
            <w:proofErr w:type="spellStart"/>
            <w:r w:rsidRPr="004D359C">
              <w:rPr>
                <w:sz w:val="24"/>
                <w:szCs w:val="24"/>
                <w:lang w:eastAsia="ru-RU"/>
              </w:rPr>
              <w:t>Вигасин</w:t>
            </w:r>
            <w:proofErr w:type="spellEnd"/>
            <w:r w:rsidRPr="004D359C">
              <w:rPr>
                <w:sz w:val="24"/>
                <w:szCs w:val="24"/>
                <w:lang w:eastAsia="ru-RU"/>
              </w:rPr>
              <w:t xml:space="preserve"> А., </w:t>
            </w:r>
            <w:proofErr w:type="spellStart"/>
            <w:r w:rsidRPr="004D359C">
              <w:rPr>
                <w:sz w:val="24"/>
                <w:szCs w:val="24"/>
                <w:lang w:eastAsia="ru-RU"/>
              </w:rPr>
              <w:t>Годер</w:t>
            </w:r>
            <w:proofErr w:type="spellEnd"/>
            <w:r w:rsidRPr="004D359C">
              <w:rPr>
                <w:sz w:val="24"/>
                <w:szCs w:val="24"/>
                <w:lang w:eastAsia="ru-RU"/>
              </w:rPr>
              <w:t xml:space="preserve"> Г.И., Свенцицкая И.С. Всеобщая история. История Древнего мира 5</w:t>
            </w:r>
            <w:proofErr w:type="gramStart"/>
            <w:r w:rsidRPr="004D359C">
              <w:rPr>
                <w:sz w:val="24"/>
                <w:szCs w:val="24"/>
                <w:lang w:eastAsia="ru-RU"/>
              </w:rPr>
              <w:t>кл.-</w:t>
            </w:r>
            <w:proofErr w:type="gramEnd"/>
            <w:r w:rsidRPr="004D359C">
              <w:rPr>
                <w:sz w:val="24"/>
                <w:szCs w:val="24"/>
                <w:lang w:eastAsia="ru-RU"/>
              </w:rPr>
              <w:t xml:space="preserve"> М.: Просвещение, 2013. </w:t>
            </w:r>
          </w:p>
        </w:tc>
        <w:tc>
          <w:tcPr>
            <w:tcW w:w="1417" w:type="dxa"/>
            <w:tcBorders>
              <w:top w:val="single" w:sz="4" w:space="0" w:color="auto"/>
              <w:left w:val="single" w:sz="4" w:space="0" w:color="auto"/>
              <w:bottom w:val="single" w:sz="4" w:space="0" w:color="auto"/>
              <w:right w:val="single" w:sz="4" w:space="0" w:color="auto"/>
            </w:tcBorders>
            <w:vAlign w:val="center"/>
          </w:tcPr>
          <w:p w:rsidR="004D359C" w:rsidRPr="004D359C" w:rsidRDefault="004D359C" w:rsidP="004D359C">
            <w:pPr>
              <w:spacing w:after="0"/>
              <w:jc w:val="center"/>
              <w:rPr>
                <w:sz w:val="24"/>
                <w:szCs w:val="24"/>
                <w:lang w:eastAsia="ru-RU"/>
              </w:rPr>
            </w:pPr>
            <w:r w:rsidRPr="004D359C">
              <w:rPr>
                <w:sz w:val="24"/>
                <w:szCs w:val="24"/>
                <w:lang w:eastAsia="ru-RU"/>
              </w:rPr>
              <w:t>1.2.2.2.1.1</w:t>
            </w:r>
          </w:p>
        </w:tc>
      </w:tr>
      <w:tr w:rsidR="004D359C" w:rsidRPr="004D359C" w:rsidTr="006D22B8">
        <w:trPr>
          <w:cantSplit/>
          <w:trHeight w:val="329"/>
        </w:trPr>
        <w:tc>
          <w:tcPr>
            <w:tcW w:w="3090" w:type="dxa"/>
            <w:vMerge/>
            <w:shd w:val="clear" w:color="auto" w:fill="auto"/>
          </w:tcPr>
          <w:p w:rsidR="004D359C" w:rsidRPr="004D359C" w:rsidRDefault="004D359C" w:rsidP="004D359C">
            <w:pPr>
              <w:spacing w:after="0"/>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D359C" w:rsidRPr="004D359C" w:rsidRDefault="004D359C" w:rsidP="004D359C">
            <w:pPr>
              <w:spacing w:after="0"/>
              <w:jc w:val="center"/>
              <w:rPr>
                <w:sz w:val="24"/>
                <w:szCs w:val="24"/>
                <w:lang w:eastAsia="ru-RU"/>
              </w:rPr>
            </w:pPr>
            <w:r w:rsidRPr="004D359C">
              <w:rPr>
                <w:sz w:val="24"/>
                <w:szCs w:val="24"/>
                <w:lang w:eastAsia="ru-RU"/>
              </w:rPr>
              <w:t>6</w:t>
            </w:r>
          </w:p>
        </w:tc>
        <w:tc>
          <w:tcPr>
            <w:tcW w:w="9214" w:type="dxa"/>
            <w:tcBorders>
              <w:top w:val="single" w:sz="4" w:space="0" w:color="auto"/>
              <w:left w:val="single" w:sz="4" w:space="0" w:color="auto"/>
              <w:bottom w:val="single" w:sz="4" w:space="0" w:color="auto"/>
              <w:right w:val="single" w:sz="4" w:space="0" w:color="auto"/>
            </w:tcBorders>
            <w:vAlign w:val="center"/>
          </w:tcPr>
          <w:p w:rsidR="004D359C" w:rsidRPr="004D359C" w:rsidRDefault="004D359C" w:rsidP="004D359C">
            <w:pPr>
              <w:spacing w:after="0"/>
              <w:jc w:val="center"/>
              <w:rPr>
                <w:sz w:val="24"/>
                <w:szCs w:val="24"/>
                <w:lang w:eastAsia="ru-RU"/>
              </w:rPr>
            </w:pPr>
            <w:r w:rsidRPr="004D359C">
              <w:rPr>
                <w:sz w:val="24"/>
                <w:szCs w:val="24"/>
                <w:lang w:eastAsia="ru-RU"/>
              </w:rPr>
              <w:t xml:space="preserve">Е.В. </w:t>
            </w:r>
            <w:proofErr w:type="spellStart"/>
            <w:r w:rsidRPr="004D359C">
              <w:rPr>
                <w:sz w:val="24"/>
                <w:szCs w:val="24"/>
                <w:lang w:eastAsia="ru-RU"/>
              </w:rPr>
              <w:t>Агибалова</w:t>
            </w:r>
            <w:proofErr w:type="spellEnd"/>
            <w:r w:rsidRPr="004D359C">
              <w:rPr>
                <w:sz w:val="24"/>
                <w:szCs w:val="24"/>
                <w:lang w:eastAsia="ru-RU"/>
              </w:rPr>
              <w:t xml:space="preserve">, Г.М. Донской. Всеобщая история. История средних веков 6 </w:t>
            </w:r>
            <w:proofErr w:type="gramStart"/>
            <w:r w:rsidRPr="004D359C">
              <w:rPr>
                <w:sz w:val="24"/>
                <w:szCs w:val="24"/>
                <w:lang w:eastAsia="ru-RU"/>
              </w:rPr>
              <w:t>класс.-</w:t>
            </w:r>
            <w:proofErr w:type="gramEnd"/>
            <w:r w:rsidRPr="004D359C">
              <w:rPr>
                <w:sz w:val="24"/>
                <w:szCs w:val="24"/>
                <w:lang w:eastAsia="ru-RU"/>
              </w:rPr>
              <w:t>М.:Просвещение,2013, 2016</w:t>
            </w:r>
          </w:p>
        </w:tc>
        <w:tc>
          <w:tcPr>
            <w:tcW w:w="1417" w:type="dxa"/>
            <w:tcBorders>
              <w:top w:val="single" w:sz="4" w:space="0" w:color="auto"/>
              <w:left w:val="single" w:sz="4" w:space="0" w:color="auto"/>
              <w:bottom w:val="single" w:sz="4" w:space="0" w:color="auto"/>
              <w:right w:val="single" w:sz="4" w:space="0" w:color="auto"/>
            </w:tcBorders>
            <w:vAlign w:val="center"/>
          </w:tcPr>
          <w:p w:rsidR="004D359C" w:rsidRPr="004D359C" w:rsidRDefault="004D359C" w:rsidP="004D359C">
            <w:pPr>
              <w:spacing w:after="0"/>
              <w:jc w:val="center"/>
              <w:rPr>
                <w:sz w:val="24"/>
                <w:szCs w:val="24"/>
                <w:lang w:eastAsia="ru-RU"/>
              </w:rPr>
            </w:pPr>
            <w:r w:rsidRPr="004D359C">
              <w:rPr>
                <w:sz w:val="24"/>
                <w:szCs w:val="24"/>
                <w:lang w:eastAsia="ru-RU"/>
              </w:rPr>
              <w:t>1.2.2.2.1.2</w:t>
            </w:r>
          </w:p>
        </w:tc>
      </w:tr>
      <w:tr w:rsidR="004D359C" w:rsidRPr="004D359C" w:rsidTr="006D22B8">
        <w:trPr>
          <w:cantSplit/>
          <w:trHeight w:val="329"/>
        </w:trPr>
        <w:tc>
          <w:tcPr>
            <w:tcW w:w="3090" w:type="dxa"/>
            <w:vMerge/>
            <w:shd w:val="clear" w:color="auto" w:fill="auto"/>
          </w:tcPr>
          <w:p w:rsidR="004D359C" w:rsidRPr="004D359C" w:rsidRDefault="004D359C" w:rsidP="004D359C">
            <w:pPr>
              <w:spacing w:after="0"/>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D359C" w:rsidRPr="004D359C" w:rsidRDefault="004D359C" w:rsidP="004D359C">
            <w:pPr>
              <w:spacing w:after="0"/>
              <w:jc w:val="center"/>
              <w:rPr>
                <w:sz w:val="24"/>
                <w:szCs w:val="24"/>
                <w:lang w:eastAsia="ru-RU"/>
              </w:rPr>
            </w:pPr>
            <w:r w:rsidRPr="004D359C">
              <w:rPr>
                <w:sz w:val="24"/>
                <w:szCs w:val="24"/>
                <w:lang w:eastAsia="ru-RU"/>
              </w:rPr>
              <w:t>6</w:t>
            </w:r>
          </w:p>
        </w:tc>
        <w:tc>
          <w:tcPr>
            <w:tcW w:w="9214" w:type="dxa"/>
            <w:tcBorders>
              <w:top w:val="single" w:sz="4" w:space="0" w:color="auto"/>
              <w:left w:val="single" w:sz="4" w:space="0" w:color="auto"/>
              <w:bottom w:val="single" w:sz="4" w:space="0" w:color="auto"/>
              <w:right w:val="single" w:sz="4" w:space="0" w:color="auto"/>
            </w:tcBorders>
            <w:vAlign w:val="center"/>
          </w:tcPr>
          <w:p w:rsidR="004D359C" w:rsidRPr="004D359C" w:rsidRDefault="004D359C" w:rsidP="004D359C">
            <w:pPr>
              <w:spacing w:after="0"/>
              <w:jc w:val="center"/>
              <w:rPr>
                <w:sz w:val="24"/>
                <w:szCs w:val="24"/>
                <w:lang w:eastAsia="ru-RU"/>
              </w:rPr>
            </w:pPr>
            <w:r w:rsidRPr="004D359C">
              <w:rPr>
                <w:sz w:val="24"/>
                <w:szCs w:val="24"/>
                <w:lang w:eastAsia="ru-RU"/>
              </w:rPr>
              <w:t xml:space="preserve">И.Л. Андреев, И.Н. Федоров. История России 6 </w:t>
            </w:r>
            <w:proofErr w:type="gramStart"/>
            <w:r w:rsidRPr="004D359C">
              <w:rPr>
                <w:sz w:val="24"/>
                <w:szCs w:val="24"/>
                <w:lang w:eastAsia="ru-RU"/>
              </w:rPr>
              <w:t>класс.-</w:t>
            </w:r>
            <w:proofErr w:type="gramEnd"/>
            <w:r w:rsidRPr="004D359C">
              <w:rPr>
                <w:sz w:val="24"/>
                <w:szCs w:val="24"/>
                <w:lang w:eastAsia="ru-RU"/>
              </w:rPr>
              <w:t>М.: Дрофа, 2016</w:t>
            </w:r>
          </w:p>
        </w:tc>
        <w:tc>
          <w:tcPr>
            <w:tcW w:w="1417" w:type="dxa"/>
            <w:tcBorders>
              <w:top w:val="single" w:sz="4" w:space="0" w:color="auto"/>
              <w:left w:val="single" w:sz="4" w:space="0" w:color="auto"/>
              <w:bottom w:val="single" w:sz="4" w:space="0" w:color="auto"/>
              <w:right w:val="single" w:sz="4" w:space="0" w:color="auto"/>
            </w:tcBorders>
            <w:vAlign w:val="center"/>
          </w:tcPr>
          <w:p w:rsidR="004D359C" w:rsidRPr="004D359C" w:rsidRDefault="004D359C" w:rsidP="004D359C">
            <w:pPr>
              <w:spacing w:after="0"/>
              <w:jc w:val="center"/>
              <w:rPr>
                <w:sz w:val="24"/>
                <w:szCs w:val="24"/>
                <w:lang w:eastAsia="ru-RU"/>
              </w:rPr>
            </w:pPr>
            <w:r w:rsidRPr="004D359C">
              <w:rPr>
                <w:sz w:val="24"/>
                <w:szCs w:val="24"/>
                <w:lang w:eastAsia="ru-RU"/>
              </w:rPr>
              <w:t>1.2.2.1.6.1</w:t>
            </w:r>
          </w:p>
        </w:tc>
      </w:tr>
      <w:tr w:rsidR="004D359C" w:rsidRPr="004D359C" w:rsidTr="006D22B8">
        <w:trPr>
          <w:cantSplit/>
          <w:trHeight w:val="329"/>
        </w:trPr>
        <w:tc>
          <w:tcPr>
            <w:tcW w:w="3090" w:type="dxa"/>
            <w:vMerge w:val="restart"/>
            <w:shd w:val="clear" w:color="auto" w:fill="auto"/>
          </w:tcPr>
          <w:p w:rsidR="004D359C" w:rsidRPr="004D359C" w:rsidRDefault="004D359C" w:rsidP="004D359C">
            <w:pPr>
              <w:spacing w:after="0"/>
              <w:jc w:val="center"/>
              <w:rPr>
                <w:sz w:val="24"/>
                <w:szCs w:val="24"/>
                <w:lang w:eastAsia="ru-RU"/>
              </w:rPr>
            </w:pPr>
            <w:r w:rsidRPr="004D359C">
              <w:rPr>
                <w:sz w:val="24"/>
                <w:szCs w:val="24"/>
                <w:lang w:eastAsia="ru-RU"/>
              </w:rPr>
              <w:t>обществознание</w:t>
            </w:r>
          </w:p>
        </w:tc>
        <w:tc>
          <w:tcPr>
            <w:tcW w:w="1134" w:type="dxa"/>
            <w:tcBorders>
              <w:top w:val="single" w:sz="4" w:space="0" w:color="auto"/>
              <w:left w:val="single" w:sz="4" w:space="0" w:color="auto"/>
              <w:bottom w:val="single" w:sz="4" w:space="0" w:color="auto"/>
              <w:right w:val="single" w:sz="4" w:space="0" w:color="auto"/>
            </w:tcBorders>
            <w:vAlign w:val="center"/>
          </w:tcPr>
          <w:p w:rsidR="004D359C" w:rsidRPr="004D359C" w:rsidRDefault="004D359C" w:rsidP="004D359C">
            <w:pPr>
              <w:spacing w:after="0"/>
              <w:jc w:val="center"/>
              <w:rPr>
                <w:sz w:val="24"/>
                <w:szCs w:val="24"/>
                <w:lang w:eastAsia="ru-RU"/>
              </w:rPr>
            </w:pPr>
            <w:r w:rsidRPr="004D359C">
              <w:rPr>
                <w:sz w:val="24"/>
                <w:szCs w:val="24"/>
                <w:lang w:eastAsia="ru-RU"/>
              </w:rPr>
              <w:t>5</w:t>
            </w:r>
          </w:p>
        </w:tc>
        <w:tc>
          <w:tcPr>
            <w:tcW w:w="9214" w:type="dxa"/>
            <w:tcBorders>
              <w:top w:val="single" w:sz="4" w:space="0" w:color="auto"/>
              <w:left w:val="single" w:sz="4" w:space="0" w:color="auto"/>
              <w:bottom w:val="single" w:sz="4" w:space="0" w:color="auto"/>
              <w:right w:val="single" w:sz="4" w:space="0" w:color="auto"/>
            </w:tcBorders>
            <w:vAlign w:val="center"/>
          </w:tcPr>
          <w:p w:rsidR="004D359C" w:rsidRPr="004D359C" w:rsidRDefault="004D359C" w:rsidP="004D359C">
            <w:pPr>
              <w:spacing w:after="0"/>
              <w:jc w:val="center"/>
              <w:rPr>
                <w:sz w:val="24"/>
                <w:szCs w:val="24"/>
                <w:lang w:eastAsia="ru-RU"/>
              </w:rPr>
            </w:pPr>
            <w:r w:rsidRPr="004D359C">
              <w:rPr>
                <w:sz w:val="24"/>
                <w:szCs w:val="24"/>
                <w:lang w:eastAsia="ru-RU"/>
              </w:rPr>
              <w:t>Боголюбов Л.Н, Виноградова Н.Ф., Городецкая Н.И. и др. Под ред. Боголюбова Л.Н., Ивановой Л.Ф. Обществознание 5кл. - М.: Просвещение, 2015, 2016</w:t>
            </w:r>
          </w:p>
        </w:tc>
        <w:tc>
          <w:tcPr>
            <w:tcW w:w="1417" w:type="dxa"/>
            <w:tcBorders>
              <w:top w:val="single" w:sz="4" w:space="0" w:color="auto"/>
              <w:left w:val="single" w:sz="4" w:space="0" w:color="auto"/>
              <w:bottom w:val="single" w:sz="4" w:space="0" w:color="auto"/>
              <w:right w:val="single" w:sz="4" w:space="0" w:color="auto"/>
            </w:tcBorders>
            <w:vAlign w:val="center"/>
          </w:tcPr>
          <w:p w:rsidR="004D359C" w:rsidRPr="004D359C" w:rsidRDefault="004D359C" w:rsidP="004D359C">
            <w:pPr>
              <w:spacing w:after="0"/>
              <w:jc w:val="center"/>
              <w:rPr>
                <w:sz w:val="24"/>
                <w:szCs w:val="24"/>
                <w:lang w:eastAsia="ru-RU"/>
              </w:rPr>
            </w:pPr>
            <w:r w:rsidRPr="004D359C">
              <w:rPr>
                <w:sz w:val="24"/>
                <w:szCs w:val="24"/>
                <w:lang w:eastAsia="ru-RU"/>
              </w:rPr>
              <w:t>1.2.2.3.1.1</w:t>
            </w:r>
          </w:p>
        </w:tc>
      </w:tr>
      <w:tr w:rsidR="004D359C" w:rsidRPr="004D359C" w:rsidTr="006D22B8">
        <w:trPr>
          <w:cantSplit/>
          <w:trHeight w:val="329"/>
        </w:trPr>
        <w:tc>
          <w:tcPr>
            <w:tcW w:w="3090" w:type="dxa"/>
            <w:vMerge/>
            <w:shd w:val="clear" w:color="auto" w:fill="auto"/>
          </w:tcPr>
          <w:p w:rsidR="004D359C" w:rsidRPr="004D359C" w:rsidRDefault="004D359C" w:rsidP="004D359C">
            <w:pPr>
              <w:spacing w:after="0"/>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D359C" w:rsidRPr="004D359C" w:rsidRDefault="004D359C" w:rsidP="004D359C">
            <w:pPr>
              <w:spacing w:after="0"/>
              <w:jc w:val="center"/>
              <w:rPr>
                <w:sz w:val="24"/>
                <w:szCs w:val="24"/>
                <w:lang w:eastAsia="ru-RU"/>
              </w:rPr>
            </w:pPr>
            <w:r w:rsidRPr="004D359C">
              <w:rPr>
                <w:sz w:val="24"/>
                <w:szCs w:val="24"/>
                <w:lang w:eastAsia="ru-RU"/>
              </w:rPr>
              <w:t>6</w:t>
            </w:r>
          </w:p>
        </w:tc>
        <w:tc>
          <w:tcPr>
            <w:tcW w:w="9214" w:type="dxa"/>
            <w:tcBorders>
              <w:top w:val="single" w:sz="4" w:space="0" w:color="auto"/>
              <w:left w:val="single" w:sz="4" w:space="0" w:color="auto"/>
              <w:bottom w:val="single" w:sz="4" w:space="0" w:color="auto"/>
              <w:right w:val="single" w:sz="4" w:space="0" w:color="auto"/>
            </w:tcBorders>
            <w:vAlign w:val="center"/>
          </w:tcPr>
          <w:p w:rsidR="004D359C" w:rsidRPr="004D359C" w:rsidRDefault="004D359C" w:rsidP="004D359C">
            <w:pPr>
              <w:spacing w:after="0"/>
              <w:jc w:val="center"/>
              <w:rPr>
                <w:sz w:val="24"/>
                <w:szCs w:val="24"/>
                <w:lang w:eastAsia="ru-RU"/>
              </w:rPr>
            </w:pPr>
            <w:proofErr w:type="gramStart"/>
            <w:r w:rsidRPr="004D359C">
              <w:rPr>
                <w:sz w:val="24"/>
                <w:szCs w:val="24"/>
                <w:lang w:eastAsia="ru-RU"/>
              </w:rPr>
              <w:t>ВиноградоваН.Ф.,Городецкая.Н.И.</w:t>
            </w:r>
            <w:proofErr w:type="gramEnd"/>
            <w:r w:rsidRPr="004D359C">
              <w:rPr>
                <w:sz w:val="24"/>
                <w:szCs w:val="24"/>
                <w:lang w:eastAsia="ru-RU"/>
              </w:rPr>
              <w:t xml:space="preserve">,Иванова.Л.Ф.идр./Под.ред.Боголюбова.Л.Н.,Ивановой.Л.Ф.                                                                    Обществознание 6кл. -М.: </w:t>
            </w:r>
            <w:proofErr w:type="gramStart"/>
            <w:r w:rsidRPr="004D359C">
              <w:rPr>
                <w:sz w:val="24"/>
                <w:szCs w:val="24"/>
                <w:lang w:eastAsia="ru-RU"/>
              </w:rPr>
              <w:t>Просвещение,  2015</w:t>
            </w:r>
            <w:proofErr w:type="gramEnd"/>
            <w:r w:rsidRPr="004D359C">
              <w:rPr>
                <w:sz w:val="24"/>
                <w:szCs w:val="24"/>
                <w:lang w:eastAsia="ru-RU"/>
              </w:rPr>
              <w:t>, 2016</w:t>
            </w:r>
          </w:p>
        </w:tc>
        <w:tc>
          <w:tcPr>
            <w:tcW w:w="1417" w:type="dxa"/>
            <w:tcBorders>
              <w:top w:val="single" w:sz="4" w:space="0" w:color="auto"/>
              <w:left w:val="single" w:sz="4" w:space="0" w:color="auto"/>
              <w:bottom w:val="single" w:sz="4" w:space="0" w:color="auto"/>
              <w:right w:val="single" w:sz="4" w:space="0" w:color="auto"/>
            </w:tcBorders>
            <w:vAlign w:val="center"/>
          </w:tcPr>
          <w:p w:rsidR="004D359C" w:rsidRPr="004D359C" w:rsidRDefault="004D359C" w:rsidP="004D359C">
            <w:pPr>
              <w:spacing w:after="0"/>
              <w:jc w:val="center"/>
              <w:rPr>
                <w:sz w:val="24"/>
                <w:szCs w:val="24"/>
                <w:lang w:eastAsia="ru-RU"/>
              </w:rPr>
            </w:pPr>
            <w:r w:rsidRPr="004D359C">
              <w:rPr>
                <w:sz w:val="24"/>
                <w:szCs w:val="24"/>
                <w:lang w:eastAsia="ru-RU"/>
              </w:rPr>
              <w:t>1.2.2.3.1.2</w:t>
            </w:r>
          </w:p>
        </w:tc>
      </w:tr>
      <w:tr w:rsidR="004D359C" w:rsidRPr="004D359C" w:rsidTr="006D22B8">
        <w:trPr>
          <w:cantSplit/>
          <w:trHeight w:val="329"/>
        </w:trPr>
        <w:tc>
          <w:tcPr>
            <w:tcW w:w="3090" w:type="dxa"/>
            <w:vMerge w:val="restart"/>
            <w:shd w:val="clear" w:color="auto" w:fill="auto"/>
          </w:tcPr>
          <w:p w:rsidR="004D359C" w:rsidRPr="004D359C" w:rsidRDefault="004D359C" w:rsidP="004D359C">
            <w:pPr>
              <w:spacing w:after="0"/>
              <w:jc w:val="center"/>
              <w:rPr>
                <w:sz w:val="24"/>
                <w:szCs w:val="24"/>
                <w:lang w:eastAsia="ru-RU"/>
              </w:rPr>
            </w:pPr>
            <w:r w:rsidRPr="004D359C">
              <w:rPr>
                <w:sz w:val="24"/>
                <w:szCs w:val="24"/>
                <w:lang w:eastAsia="ru-RU"/>
              </w:rPr>
              <w:t>география</w:t>
            </w:r>
          </w:p>
        </w:tc>
        <w:tc>
          <w:tcPr>
            <w:tcW w:w="1134" w:type="dxa"/>
            <w:tcBorders>
              <w:top w:val="single" w:sz="4" w:space="0" w:color="auto"/>
              <w:left w:val="single" w:sz="4" w:space="0" w:color="auto"/>
              <w:bottom w:val="single" w:sz="4" w:space="0" w:color="auto"/>
              <w:right w:val="single" w:sz="4" w:space="0" w:color="auto"/>
            </w:tcBorders>
            <w:vAlign w:val="center"/>
          </w:tcPr>
          <w:p w:rsidR="004D359C" w:rsidRPr="004D359C" w:rsidRDefault="004D359C" w:rsidP="004D359C">
            <w:pPr>
              <w:spacing w:after="0"/>
              <w:jc w:val="center"/>
              <w:rPr>
                <w:sz w:val="24"/>
                <w:szCs w:val="24"/>
                <w:lang w:eastAsia="ru-RU"/>
              </w:rPr>
            </w:pPr>
            <w:r w:rsidRPr="004D359C">
              <w:rPr>
                <w:sz w:val="24"/>
                <w:szCs w:val="24"/>
                <w:lang w:eastAsia="ru-RU"/>
              </w:rPr>
              <w:t>5</w:t>
            </w:r>
          </w:p>
        </w:tc>
        <w:tc>
          <w:tcPr>
            <w:tcW w:w="9214" w:type="dxa"/>
            <w:tcBorders>
              <w:top w:val="single" w:sz="4" w:space="0" w:color="auto"/>
              <w:left w:val="single" w:sz="4" w:space="0" w:color="auto"/>
              <w:bottom w:val="single" w:sz="4" w:space="0" w:color="auto"/>
              <w:right w:val="single" w:sz="4" w:space="0" w:color="auto"/>
            </w:tcBorders>
            <w:vAlign w:val="center"/>
          </w:tcPr>
          <w:p w:rsidR="004D359C" w:rsidRPr="004D359C" w:rsidRDefault="004D359C" w:rsidP="004D359C">
            <w:pPr>
              <w:spacing w:after="0"/>
              <w:jc w:val="center"/>
              <w:rPr>
                <w:sz w:val="24"/>
                <w:szCs w:val="24"/>
                <w:lang w:eastAsia="ru-RU"/>
              </w:rPr>
            </w:pPr>
            <w:r w:rsidRPr="004D359C">
              <w:rPr>
                <w:sz w:val="24"/>
                <w:szCs w:val="24"/>
                <w:lang w:eastAsia="ru-RU"/>
              </w:rPr>
              <w:t>Баринова И.И., Плешаков А.А., Сонин Н.И. География 5 класс. - М.: Дрофа, 2015, 2016</w:t>
            </w:r>
          </w:p>
        </w:tc>
        <w:tc>
          <w:tcPr>
            <w:tcW w:w="1417" w:type="dxa"/>
            <w:tcBorders>
              <w:top w:val="single" w:sz="4" w:space="0" w:color="auto"/>
              <w:left w:val="single" w:sz="4" w:space="0" w:color="auto"/>
              <w:bottom w:val="single" w:sz="4" w:space="0" w:color="auto"/>
              <w:right w:val="single" w:sz="4" w:space="0" w:color="auto"/>
            </w:tcBorders>
            <w:vAlign w:val="center"/>
          </w:tcPr>
          <w:p w:rsidR="004D359C" w:rsidRPr="004D359C" w:rsidRDefault="004D359C" w:rsidP="004D359C">
            <w:pPr>
              <w:spacing w:after="0"/>
              <w:jc w:val="center"/>
              <w:rPr>
                <w:sz w:val="24"/>
                <w:szCs w:val="24"/>
                <w:lang w:eastAsia="ru-RU"/>
              </w:rPr>
            </w:pPr>
            <w:r w:rsidRPr="004D359C">
              <w:rPr>
                <w:sz w:val="24"/>
                <w:szCs w:val="24"/>
                <w:lang w:eastAsia="ru-RU"/>
              </w:rPr>
              <w:t>1.2.2.4.2.1</w:t>
            </w:r>
          </w:p>
        </w:tc>
      </w:tr>
      <w:tr w:rsidR="004D359C" w:rsidRPr="004D359C" w:rsidTr="006D22B8">
        <w:trPr>
          <w:cantSplit/>
          <w:trHeight w:val="329"/>
        </w:trPr>
        <w:tc>
          <w:tcPr>
            <w:tcW w:w="3090" w:type="dxa"/>
            <w:vMerge/>
            <w:shd w:val="clear" w:color="auto" w:fill="auto"/>
          </w:tcPr>
          <w:p w:rsidR="004D359C" w:rsidRPr="004D359C" w:rsidRDefault="004D359C" w:rsidP="004D359C">
            <w:pPr>
              <w:spacing w:after="0"/>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D359C" w:rsidRPr="004D359C" w:rsidRDefault="004D359C" w:rsidP="004D359C">
            <w:pPr>
              <w:spacing w:after="0"/>
              <w:jc w:val="center"/>
              <w:rPr>
                <w:sz w:val="24"/>
                <w:szCs w:val="24"/>
                <w:lang w:eastAsia="ru-RU"/>
              </w:rPr>
            </w:pPr>
            <w:r w:rsidRPr="004D359C">
              <w:rPr>
                <w:sz w:val="24"/>
                <w:szCs w:val="24"/>
                <w:lang w:eastAsia="ru-RU"/>
              </w:rPr>
              <w:t>6</w:t>
            </w:r>
          </w:p>
        </w:tc>
        <w:tc>
          <w:tcPr>
            <w:tcW w:w="9214" w:type="dxa"/>
            <w:tcBorders>
              <w:top w:val="single" w:sz="4" w:space="0" w:color="auto"/>
              <w:left w:val="single" w:sz="4" w:space="0" w:color="auto"/>
              <w:bottom w:val="single" w:sz="4" w:space="0" w:color="auto"/>
              <w:right w:val="single" w:sz="4" w:space="0" w:color="auto"/>
            </w:tcBorders>
            <w:vAlign w:val="center"/>
          </w:tcPr>
          <w:p w:rsidR="004D359C" w:rsidRPr="004D359C" w:rsidRDefault="004D359C" w:rsidP="004D359C">
            <w:pPr>
              <w:spacing w:after="0"/>
              <w:jc w:val="center"/>
              <w:rPr>
                <w:sz w:val="24"/>
                <w:szCs w:val="24"/>
                <w:lang w:eastAsia="ru-RU"/>
              </w:rPr>
            </w:pPr>
            <w:r w:rsidRPr="004D359C">
              <w:rPr>
                <w:sz w:val="24"/>
                <w:szCs w:val="24"/>
                <w:lang w:eastAsia="ru-RU"/>
              </w:rPr>
              <w:t xml:space="preserve">Герасимова Т.П., </w:t>
            </w:r>
            <w:proofErr w:type="spellStart"/>
            <w:r w:rsidRPr="004D359C">
              <w:rPr>
                <w:sz w:val="24"/>
                <w:szCs w:val="24"/>
                <w:lang w:eastAsia="ru-RU"/>
              </w:rPr>
              <w:t>Неклюкова</w:t>
            </w:r>
            <w:proofErr w:type="spellEnd"/>
            <w:r w:rsidRPr="004D359C">
              <w:rPr>
                <w:sz w:val="24"/>
                <w:szCs w:val="24"/>
                <w:lang w:eastAsia="ru-RU"/>
              </w:rPr>
              <w:t xml:space="preserve"> Н.П.  География 6 класс. - М.: Дрофа, 2014, 2015</w:t>
            </w:r>
          </w:p>
        </w:tc>
        <w:tc>
          <w:tcPr>
            <w:tcW w:w="1417" w:type="dxa"/>
            <w:tcBorders>
              <w:top w:val="single" w:sz="4" w:space="0" w:color="auto"/>
              <w:left w:val="single" w:sz="4" w:space="0" w:color="auto"/>
              <w:bottom w:val="single" w:sz="4" w:space="0" w:color="auto"/>
              <w:right w:val="single" w:sz="4" w:space="0" w:color="auto"/>
            </w:tcBorders>
            <w:vAlign w:val="center"/>
          </w:tcPr>
          <w:p w:rsidR="004D359C" w:rsidRPr="004D359C" w:rsidRDefault="004D359C" w:rsidP="004D359C">
            <w:pPr>
              <w:spacing w:after="0"/>
              <w:jc w:val="center"/>
              <w:rPr>
                <w:sz w:val="24"/>
                <w:szCs w:val="24"/>
                <w:lang w:eastAsia="ru-RU"/>
              </w:rPr>
            </w:pPr>
            <w:r w:rsidRPr="004D359C">
              <w:rPr>
                <w:sz w:val="24"/>
                <w:szCs w:val="24"/>
                <w:lang w:eastAsia="ru-RU"/>
              </w:rPr>
              <w:t>1.2.2.4.2.2</w:t>
            </w:r>
          </w:p>
        </w:tc>
      </w:tr>
      <w:tr w:rsidR="004D359C" w:rsidRPr="004D359C" w:rsidTr="006D22B8">
        <w:trPr>
          <w:cantSplit/>
          <w:trHeight w:val="329"/>
        </w:trPr>
        <w:tc>
          <w:tcPr>
            <w:tcW w:w="3090" w:type="dxa"/>
            <w:vMerge w:val="restart"/>
            <w:shd w:val="clear" w:color="auto" w:fill="auto"/>
          </w:tcPr>
          <w:p w:rsidR="004D359C" w:rsidRPr="004D359C" w:rsidRDefault="004D359C" w:rsidP="004D359C">
            <w:pPr>
              <w:spacing w:after="0"/>
              <w:jc w:val="center"/>
              <w:rPr>
                <w:sz w:val="24"/>
                <w:szCs w:val="24"/>
                <w:lang w:eastAsia="ru-RU"/>
              </w:rPr>
            </w:pPr>
            <w:r w:rsidRPr="004D359C">
              <w:rPr>
                <w:sz w:val="24"/>
                <w:szCs w:val="24"/>
                <w:lang w:eastAsia="ru-RU"/>
              </w:rPr>
              <w:t>биология</w:t>
            </w:r>
          </w:p>
        </w:tc>
        <w:tc>
          <w:tcPr>
            <w:tcW w:w="1134" w:type="dxa"/>
            <w:tcBorders>
              <w:top w:val="single" w:sz="4" w:space="0" w:color="auto"/>
              <w:left w:val="single" w:sz="4" w:space="0" w:color="auto"/>
              <w:bottom w:val="single" w:sz="4" w:space="0" w:color="auto"/>
              <w:right w:val="single" w:sz="4" w:space="0" w:color="auto"/>
            </w:tcBorders>
            <w:vAlign w:val="center"/>
          </w:tcPr>
          <w:p w:rsidR="004D359C" w:rsidRPr="004D359C" w:rsidRDefault="004D359C" w:rsidP="004D359C">
            <w:pPr>
              <w:spacing w:after="0"/>
              <w:jc w:val="center"/>
              <w:rPr>
                <w:sz w:val="24"/>
                <w:szCs w:val="24"/>
                <w:lang w:eastAsia="ru-RU"/>
              </w:rPr>
            </w:pPr>
            <w:r w:rsidRPr="004D359C">
              <w:rPr>
                <w:sz w:val="24"/>
                <w:szCs w:val="24"/>
                <w:lang w:eastAsia="ru-RU"/>
              </w:rPr>
              <w:t>5</w:t>
            </w:r>
          </w:p>
        </w:tc>
        <w:tc>
          <w:tcPr>
            <w:tcW w:w="9214" w:type="dxa"/>
            <w:tcBorders>
              <w:top w:val="single" w:sz="4" w:space="0" w:color="auto"/>
              <w:left w:val="single" w:sz="4" w:space="0" w:color="auto"/>
              <w:bottom w:val="single" w:sz="4" w:space="0" w:color="auto"/>
              <w:right w:val="single" w:sz="4" w:space="0" w:color="auto"/>
            </w:tcBorders>
            <w:vAlign w:val="center"/>
          </w:tcPr>
          <w:p w:rsidR="004D359C" w:rsidRPr="004D359C" w:rsidRDefault="004D359C" w:rsidP="004D359C">
            <w:pPr>
              <w:spacing w:after="0"/>
              <w:jc w:val="center"/>
              <w:rPr>
                <w:sz w:val="24"/>
                <w:szCs w:val="24"/>
                <w:lang w:eastAsia="ru-RU"/>
              </w:rPr>
            </w:pPr>
            <w:r w:rsidRPr="004D359C">
              <w:rPr>
                <w:sz w:val="24"/>
                <w:szCs w:val="24"/>
                <w:lang w:eastAsia="ru-RU"/>
              </w:rPr>
              <w:t xml:space="preserve">Пасечник В.В. Биология. 5 </w:t>
            </w:r>
            <w:proofErr w:type="spellStart"/>
            <w:r w:rsidRPr="004D359C">
              <w:rPr>
                <w:sz w:val="24"/>
                <w:szCs w:val="24"/>
                <w:lang w:eastAsia="ru-RU"/>
              </w:rPr>
              <w:t>кл</w:t>
            </w:r>
            <w:proofErr w:type="spellEnd"/>
            <w:r w:rsidRPr="004D359C">
              <w:rPr>
                <w:sz w:val="24"/>
                <w:szCs w:val="24"/>
                <w:lang w:eastAsia="ru-RU"/>
              </w:rPr>
              <w:t>. - М.: Дрофа, 2015, 2016</w:t>
            </w:r>
          </w:p>
          <w:p w:rsidR="004D359C" w:rsidRPr="004D359C" w:rsidRDefault="004D359C" w:rsidP="004D359C">
            <w:pPr>
              <w:spacing w:after="0"/>
              <w:jc w:val="center"/>
              <w:rPr>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4D359C" w:rsidRPr="004D359C" w:rsidRDefault="004D359C" w:rsidP="004D359C">
            <w:pPr>
              <w:spacing w:after="0"/>
              <w:jc w:val="center"/>
              <w:rPr>
                <w:sz w:val="24"/>
                <w:szCs w:val="24"/>
                <w:lang w:eastAsia="ru-RU"/>
              </w:rPr>
            </w:pPr>
            <w:r w:rsidRPr="004D359C">
              <w:rPr>
                <w:sz w:val="24"/>
                <w:szCs w:val="24"/>
                <w:lang w:eastAsia="ru-RU"/>
              </w:rPr>
              <w:t>1.2.4.2.2.1</w:t>
            </w:r>
          </w:p>
        </w:tc>
      </w:tr>
      <w:tr w:rsidR="004D359C" w:rsidRPr="004D359C" w:rsidTr="006D22B8">
        <w:trPr>
          <w:cantSplit/>
          <w:trHeight w:val="329"/>
        </w:trPr>
        <w:tc>
          <w:tcPr>
            <w:tcW w:w="3090" w:type="dxa"/>
            <w:vMerge/>
            <w:shd w:val="clear" w:color="auto" w:fill="auto"/>
          </w:tcPr>
          <w:p w:rsidR="004D359C" w:rsidRPr="004D359C" w:rsidRDefault="004D359C" w:rsidP="004D359C">
            <w:pPr>
              <w:spacing w:after="0"/>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D359C" w:rsidRPr="004D359C" w:rsidRDefault="004D359C" w:rsidP="004D359C">
            <w:pPr>
              <w:spacing w:after="0"/>
              <w:jc w:val="center"/>
              <w:rPr>
                <w:sz w:val="24"/>
                <w:szCs w:val="24"/>
                <w:lang w:eastAsia="ru-RU"/>
              </w:rPr>
            </w:pPr>
            <w:r w:rsidRPr="004D359C">
              <w:rPr>
                <w:sz w:val="24"/>
                <w:szCs w:val="24"/>
                <w:lang w:eastAsia="ru-RU"/>
              </w:rPr>
              <w:t>6</w:t>
            </w:r>
          </w:p>
        </w:tc>
        <w:tc>
          <w:tcPr>
            <w:tcW w:w="9214" w:type="dxa"/>
            <w:tcBorders>
              <w:top w:val="single" w:sz="4" w:space="0" w:color="auto"/>
              <w:left w:val="single" w:sz="4" w:space="0" w:color="auto"/>
              <w:bottom w:val="single" w:sz="4" w:space="0" w:color="auto"/>
              <w:right w:val="single" w:sz="4" w:space="0" w:color="auto"/>
            </w:tcBorders>
            <w:vAlign w:val="center"/>
          </w:tcPr>
          <w:p w:rsidR="004D359C" w:rsidRPr="004D359C" w:rsidRDefault="004D359C" w:rsidP="004D359C">
            <w:pPr>
              <w:spacing w:after="0"/>
              <w:jc w:val="center"/>
              <w:rPr>
                <w:sz w:val="24"/>
                <w:szCs w:val="24"/>
                <w:lang w:eastAsia="ru-RU"/>
              </w:rPr>
            </w:pPr>
            <w:r w:rsidRPr="004D359C">
              <w:rPr>
                <w:sz w:val="24"/>
                <w:szCs w:val="24"/>
                <w:lang w:eastAsia="ru-RU"/>
              </w:rPr>
              <w:t xml:space="preserve">Пасечник В.В. Биология. 6 </w:t>
            </w:r>
            <w:proofErr w:type="spellStart"/>
            <w:r w:rsidRPr="004D359C">
              <w:rPr>
                <w:sz w:val="24"/>
                <w:szCs w:val="24"/>
                <w:lang w:eastAsia="ru-RU"/>
              </w:rPr>
              <w:t>кл</w:t>
            </w:r>
            <w:proofErr w:type="spellEnd"/>
            <w:r w:rsidRPr="004D359C">
              <w:rPr>
                <w:sz w:val="24"/>
                <w:szCs w:val="24"/>
                <w:lang w:eastAsia="ru-RU"/>
              </w:rPr>
              <w:t>. - М.: Дрофа, 2013, 2014, 2015, 2016</w:t>
            </w:r>
          </w:p>
        </w:tc>
        <w:tc>
          <w:tcPr>
            <w:tcW w:w="1417" w:type="dxa"/>
            <w:tcBorders>
              <w:top w:val="single" w:sz="4" w:space="0" w:color="auto"/>
              <w:left w:val="single" w:sz="4" w:space="0" w:color="auto"/>
              <w:bottom w:val="single" w:sz="4" w:space="0" w:color="auto"/>
              <w:right w:val="single" w:sz="4" w:space="0" w:color="auto"/>
            </w:tcBorders>
            <w:vAlign w:val="center"/>
          </w:tcPr>
          <w:p w:rsidR="004D359C" w:rsidRPr="004D359C" w:rsidRDefault="004D359C" w:rsidP="004D359C">
            <w:pPr>
              <w:spacing w:after="0"/>
              <w:jc w:val="center"/>
              <w:rPr>
                <w:sz w:val="24"/>
                <w:szCs w:val="24"/>
                <w:lang w:eastAsia="ru-RU"/>
              </w:rPr>
            </w:pPr>
            <w:r w:rsidRPr="004D359C">
              <w:rPr>
                <w:sz w:val="24"/>
                <w:szCs w:val="24"/>
                <w:lang w:eastAsia="ru-RU"/>
              </w:rPr>
              <w:t>1.2.4.2.2.2</w:t>
            </w:r>
          </w:p>
        </w:tc>
      </w:tr>
      <w:tr w:rsidR="004D359C" w:rsidRPr="004D359C" w:rsidTr="006D22B8">
        <w:trPr>
          <w:cantSplit/>
          <w:trHeight w:val="329"/>
        </w:trPr>
        <w:tc>
          <w:tcPr>
            <w:tcW w:w="3090" w:type="dxa"/>
            <w:vMerge w:val="restart"/>
            <w:shd w:val="clear" w:color="auto" w:fill="auto"/>
          </w:tcPr>
          <w:p w:rsidR="004D359C" w:rsidRPr="004D359C" w:rsidRDefault="004D359C" w:rsidP="004D359C">
            <w:pPr>
              <w:spacing w:after="0"/>
              <w:jc w:val="center"/>
              <w:rPr>
                <w:sz w:val="24"/>
                <w:szCs w:val="24"/>
                <w:lang w:eastAsia="ru-RU"/>
              </w:rPr>
            </w:pPr>
            <w:r w:rsidRPr="004D359C">
              <w:rPr>
                <w:sz w:val="24"/>
                <w:szCs w:val="24"/>
                <w:lang w:eastAsia="ru-RU"/>
              </w:rPr>
              <w:t>ИЗО</w:t>
            </w:r>
          </w:p>
        </w:tc>
        <w:tc>
          <w:tcPr>
            <w:tcW w:w="1134" w:type="dxa"/>
            <w:tcBorders>
              <w:top w:val="single" w:sz="4" w:space="0" w:color="auto"/>
              <w:left w:val="single" w:sz="4" w:space="0" w:color="auto"/>
              <w:bottom w:val="single" w:sz="4" w:space="0" w:color="auto"/>
              <w:right w:val="single" w:sz="4" w:space="0" w:color="auto"/>
            </w:tcBorders>
            <w:vAlign w:val="center"/>
          </w:tcPr>
          <w:p w:rsidR="004D359C" w:rsidRPr="004D359C" w:rsidRDefault="004D359C" w:rsidP="004D359C">
            <w:pPr>
              <w:spacing w:after="0"/>
              <w:jc w:val="center"/>
              <w:rPr>
                <w:sz w:val="24"/>
                <w:szCs w:val="24"/>
                <w:lang w:eastAsia="ru-RU"/>
              </w:rPr>
            </w:pPr>
            <w:r w:rsidRPr="004D359C">
              <w:rPr>
                <w:sz w:val="24"/>
                <w:szCs w:val="24"/>
                <w:lang w:eastAsia="ru-RU"/>
              </w:rPr>
              <w:t>5</w:t>
            </w:r>
          </w:p>
        </w:tc>
        <w:tc>
          <w:tcPr>
            <w:tcW w:w="9214" w:type="dxa"/>
            <w:tcBorders>
              <w:top w:val="single" w:sz="4" w:space="0" w:color="auto"/>
              <w:left w:val="single" w:sz="4" w:space="0" w:color="auto"/>
              <w:bottom w:val="single" w:sz="4" w:space="0" w:color="auto"/>
              <w:right w:val="single" w:sz="4" w:space="0" w:color="auto"/>
            </w:tcBorders>
            <w:vAlign w:val="center"/>
          </w:tcPr>
          <w:p w:rsidR="004D359C" w:rsidRPr="004D359C" w:rsidRDefault="004D359C" w:rsidP="004D359C">
            <w:pPr>
              <w:spacing w:after="0"/>
              <w:jc w:val="center"/>
              <w:rPr>
                <w:sz w:val="24"/>
                <w:szCs w:val="24"/>
                <w:lang w:eastAsia="ru-RU"/>
              </w:rPr>
            </w:pPr>
            <w:r w:rsidRPr="004D359C">
              <w:rPr>
                <w:sz w:val="24"/>
                <w:szCs w:val="24"/>
                <w:lang w:eastAsia="ru-RU"/>
              </w:rPr>
              <w:t xml:space="preserve">Горяева Н.А., Островская О.В./ Под ред. </w:t>
            </w:r>
            <w:proofErr w:type="spellStart"/>
            <w:r w:rsidRPr="004D359C">
              <w:rPr>
                <w:sz w:val="24"/>
                <w:szCs w:val="24"/>
                <w:lang w:eastAsia="ru-RU"/>
              </w:rPr>
              <w:t>Неменского</w:t>
            </w:r>
            <w:proofErr w:type="spellEnd"/>
            <w:r w:rsidRPr="004D359C">
              <w:rPr>
                <w:sz w:val="24"/>
                <w:szCs w:val="24"/>
                <w:lang w:eastAsia="ru-RU"/>
              </w:rPr>
              <w:t xml:space="preserve"> Б.М.  Изобразительное искусство.</w:t>
            </w:r>
          </w:p>
          <w:p w:rsidR="004D359C" w:rsidRPr="004D359C" w:rsidRDefault="004D359C" w:rsidP="004D359C">
            <w:pPr>
              <w:spacing w:after="0"/>
              <w:jc w:val="center"/>
              <w:rPr>
                <w:sz w:val="24"/>
                <w:szCs w:val="24"/>
                <w:lang w:eastAsia="ru-RU"/>
              </w:rPr>
            </w:pPr>
            <w:r w:rsidRPr="004D359C">
              <w:rPr>
                <w:sz w:val="24"/>
                <w:szCs w:val="24"/>
                <w:lang w:eastAsia="ru-RU"/>
              </w:rPr>
              <w:t xml:space="preserve">5 </w:t>
            </w:r>
            <w:proofErr w:type="spellStart"/>
            <w:proofErr w:type="gramStart"/>
            <w:r w:rsidRPr="004D359C">
              <w:rPr>
                <w:sz w:val="24"/>
                <w:szCs w:val="24"/>
                <w:lang w:eastAsia="ru-RU"/>
              </w:rPr>
              <w:t>кл</w:t>
            </w:r>
            <w:proofErr w:type="spellEnd"/>
            <w:r w:rsidRPr="004D359C">
              <w:rPr>
                <w:sz w:val="24"/>
                <w:szCs w:val="24"/>
                <w:lang w:eastAsia="ru-RU"/>
              </w:rPr>
              <w:t>.-</w:t>
            </w:r>
            <w:proofErr w:type="gramEnd"/>
            <w:r w:rsidRPr="004D359C">
              <w:rPr>
                <w:sz w:val="24"/>
                <w:szCs w:val="24"/>
                <w:lang w:eastAsia="ru-RU"/>
              </w:rPr>
              <w:t xml:space="preserve"> М.: Просвещение, 2014, 2015</w:t>
            </w:r>
          </w:p>
        </w:tc>
        <w:tc>
          <w:tcPr>
            <w:tcW w:w="1417" w:type="dxa"/>
            <w:tcBorders>
              <w:top w:val="single" w:sz="4" w:space="0" w:color="auto"/>
              <w:left w:val="single" w:sz="4" w:space="0" w:color="auto"/>
              <w:bottom w:val="single" w:sz="4" w:space="0" w:color="auto"/>
              <w:right w:val="single" w:sz="4" w:space="0" w:color="auto"/>
            </w:tcBorders>
            <w:vAlign w:val="center"/>
          </w:tcPr>
          <w:p w:rsidR="004D359C" w:rsidRPr="004D359C" w:rsidRDefault="004D359C" w:rsidP="004D359C">
            <w:pPr>
              <w:spacing w:after="0"/>
              <w:jc w:val="center"/>
              <w:rPr>
                <w:sz w:val="24"/>
                <w:szCs w:val="24"/>
                <w:lang w:eastAsia="ru-RU"/>
              </w:rPr>
            </w:pPr>
            <w:r w:rsidRPr="004D359C">
              <w:rPr>
                <w:sz w:val="24"/>
                <w:szCs w:val="24"/>
                <w:lang w:eastAsia="ru-RU"/>
              </w:rPr>
              <w:t>1.2.5.1.1.1</w:t>
            </w:r>
          </w:p>
        </w:tc>
      </w:tr>
      <w:tr w:rsidR="004D359C" w:rsidRPr="004D359C" w:rsidTr="006D22B8">
        <w:trPr>
          <w:cantSplit/>
          <w:trHeight w:val="329"/>
        </w:trPr>
        <w:tc>
          <w:tcPr>
            <w:tcW w:w="3090" w:type="dxa"/>
            <w:vMerge/>
            <w:shd w:val="clear" w:color="auto" w:fill="auto"/>
          </w:tcPr>
          <w:p w:rsidR="004D359C" w:rsidRPr="004D359C" w:rsidRDefault="004D359C" w:rsidP="004D359C">
            <w:pPr>
              <w:spacing w:after="0"/>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D359C" w:rsidRPr="004D359C" w:rsidRDefault="004D359C" w:rsidP="004D359C">
            <w:pPr>
              <w:spacing w:after="0"/>
              <w:jc w:val="center"/>
              <w:rPr>
                <w:sz w:val="24"/>
                <w:szCs w:val="24"/>
                <w:lang w:eastAsia="ru-RU"/>
              </w:rPr>
            </w:pPr>
            <w:r w:rsidRPr="004D359C">
              <w:rPr>
                <w:sz w:val="24"/>
                <w:szCs w:val="24"/>
                <w:lang w:eastAsia="ru-RU"/>
              </w:rPr>
              <w:t>6</w:t>
            </w:r>
          </w:p>
        </w:tc>
        <w:tc>
          <w:tcPr>
            <w:tcW w:w="9214" w:type="dxa"/>
            <w:tcBorders>
              <w:top w:val="single" w:sz="4" w:space="0" w:color="auto"/>
              <w:left w:val="single" w:sz="4" w:space="0" w:color="auto"/>
              <w:bottom w:val="single" w:sz="4" w:space="0" w:color="auto"/>
              <w:right w:val="single" w:sz="4" w:space="0" w:color="auto"/>
            </w:tcBorders>
            <w:vAlign w:val="center"/>
          </w:tcPr>
          <w:p w:rsidR="004D359C" w:rsidRPr="004D359C" w:rsidRDefault="004D359C" w:rsidP="004D359C">
            <w:pPr>
              <w:spacing w:after="0"/>
              <w:jc w:val="center"/>
              <w:rPr>
                <w:sz w:val="24"/>
                <w:szCs w:val="24"/>
                <w:lang w:eastAsia="ru-RU"/>
              </w:rPr>
            </w:pPr>
            <w:proofErr w:type="spellStart"/>
            <w:r w:rsidRPr="004D359C">
              <w:rPr>
                <w:sz w:val="24"/>
                <w:szCs w:val="24"/>
                <w:lang w:eastAsia="ru-RU"/>
              </w:rPr>
              <w:t>Неменская</w:t>
            </w:r>
            <w:proofErr w:type="spellEnd"/>
            <w:r w:rsidRPr="004D359C">
              <w:rPr>
                <w:sz w:val="24"/>
                <w:szCs w:val="24"/>
                <w:lang w:eastAsia="ru-RU"/>
              </w:rPr>
              <w:t xml:space="preserve"> Л.А. / Под ред. </w:t>
            </w:r>
            <w:proofErr w:type="spellStart"/>
            <w:r w:rsidRPr="004D359C">
              <w:rPr>
                <w:sz w:val="24"/>
                <w:szCs w:val="24"/>
                <w:lang w:eastAsia="ru-RU"/>
              </w:rPr>
              <w:t>Неменского</w:t>
            </w:r>
            <w:proofErr w:type="spellEnd"/>
            <w:r w:rsidRPr="004D359C">
              <w:rPr>
                <w:sz w:val="24"/>
                <w:szCs w:val="24"/>
                <w:lang w:eastAsia="ru-RU"/>
              </w:rPr>
              <w:t xml:space="preserve"> Б.М.  Изобразительное искусство 6 </w:t>
            </w:r>
            <w:proofErr w:type="spellStart"/>
            <w:proofErr w:type="gramStart"/>
            <w:r w:rsidRPr="004D359C">
              <w:rPr>
                <w:sz w:val="24"/>
                <w:szCs w:val="24"/>
                <w:lang w:eastAsia="ru-RU"/>
              </w:rPr>
              <w:t>кл</w:t>
            </w:r>
            <w:proofErr w:type="spellEnd"/>
            <w:r w:rsidRPr="004D359C">
              <w:rPr>
                <w:sz w:val="24"/>
                <w:szCs w:val="24"/>
                <w:lang w:eastAsia="ru-RU"/>
              </w:rPr>
              <w:t>.-</w:t>
            </w:r>
            <w:proofErr w:type="gramEnd"/>
            <w:r w:rsidRPr="004D359C">
              <w:rPr>
                <w:sz w:val="24"/>
                <w:szCs w:val="24"/>
                <w:lang w:eastAsia="ru-RU"/>
              </w:rPr>
              <w:t xml:space="preserve"> М.: Просвещение, 2013, 2014.</w:t>
            </w:r>
          </w:p>
        </w:tc>
        <w:tc>
          <w:tcPr>
            <w:tcW w:w="1417" w:type="dxa"/>
            <w:tcBorders>
              <w:top w:val="single" w:sz="4" w:space="0" w:color="auto"/>
              <w:left w:val="single" w:sz="4" w:space="0" w:color="auto"/>
              <w:bottom w:val="single" w:sz="4" w:space="0" w:color="auto"/>
              <w:right w:val="single" w:sz="4" w:space="0" w:color="auto"/>
            </w:tcBorders>
            <w:vAlign w:val="center"/>
          </w:tcPr>
          <w:p w:rsidR="004D359C" w:rsidRPr="004D359C" w:rsidRDefault="004D359C" w:rsidP="004D359C">
            <w:pPr>
              <w:spacing w:after="0"/>
              <w:jc w:val="center"/>
              <w:rPr>
                <w:sz w:val="24"/>
                <w:szCs w:val="24"/>
                <w:lang w:eastAsia="ru-RU"/>
              </w:rPr>
            </w:pPr>
            <w:r w:rsidRPr="004D359C">
              <w:rPr>
                <w:sz w:val="24"/>
                <w:szCs w:val="24"/>
                <w:lang w:eastAsia="ru-RU"/>
              </w:rPr>
              <w:t>1.2.5.1.1.2</w:t>
            </w:r>
          </w:p>
        </w:tc>
      </w:tr>
      <w:tr w:rsidR="004D359C" w:rsidRPr="004D359C" w:rsidTr="006D22B8">
        <w:trPr>
          <w:cantSplit/>
          <w:trHeight w:val="329"/>
        </w:trPr>
        <w:tc>
          <w:tcPr>
            <w:tcW w:w="3090" w:type="dxa"/>
            <w:vMerge w:val="restart"/>
            <w:shd w:val="clear" w:color="auto" w:fill="auto"/>
          </w:tcPr>
          <w:p w:rsidR="004D359C" w:rsidRPr="004D359C" w:rsidRDefault="004D359C" w:rsidP="004D359C">
            <w:pPr>
              <w:spacing w:after="0"/>
              <w:jc w:val="center"/>
              <w:rPr>
                <w:sz w:val="24"/>
                <w:szCs w:val="24"/>
                <w:lang w:eastAsia="ru-RU"/>
              </w:rPr>
            </w:pPr>
            <w:r w:rsidRPr="004D359C">
              <w:rPr>
                <w:sz w:val="24"/>
                <w:szCs w:val="24"/>
                <w:lang w:eastAsia="ru-RU"/>
              </w:rPr>
              <w:t>музыка</w:t>
            </w:r>
          </w:p>
        </w:tc>
        <w:tc>
          <w:tcPr>
            <w:tcW w:w="1134" w:type="dxa"/>
            <w:tcBorders>
              <w:top w:val="single" w:sz="4" w:space="0" w:color="auto"/>
              <w:left w:val="single" w:sz="4" w:space="0" w:color="auto"/>
              <w:bottom w:val="single" w:sz="4" w:space="0" w:color="auto"/>
              <w:right w:val="single" w:sz="4" w:space="0" w:color="auto"/>
            </w:tcBorders>
            <w:vAlign w:val="center"/>
          </w:tcPr>
          <w:p w:rsidR="004D359C" w:rsidRPr="004D359C" w:rsidRDefault="004D359C" w:rsidP="004D359C">
            <w:pPr>
              <w:spacing w:after="0"/>
              <w:jc w:val="center"/>
              <w:rPr>
                <w:sz w:val="24"/>
                <w:szCs w:val="24"/>
                <w:lang w:eastAsia="ru-RU"/>
              </w:rPr>
            </w:pPr>
            <w:r w:rsidRPr="004D359C">
              <w:rPr>
                <w:sz w:val="24"/>
                <w:szCs w:val="24"/>
                <w:lang w:eastAsia="ru-RU"/>
              </w:rPr>
              <w:t>5</w:t>
            </w:r>
          </w:p>
        </w:tc>
        <w:tc>
          <w:tcPr>
            <w:tcW w:w="9214" w:type="dxa"/>
            <w:tcBorders>
              <w:top w:val="single" w:sz="4" w:space="0" w:color="auto"/>
              <w:left w:val="single" w:sz="4" w:space="0" w:color="auto"/>
              <w:bottom w:val="single" w:sz="4" w:space="0" w:color="auto"/>
              <w:right w:val="single" w:sz="4" w:space="0" w:color="auto"/>
            </w:tcBorders>
            <w:vAlign w:val="center"/>
          </w:tcPr>
          <w:p w:rsidR="004D359C" w:rsidRPr="004D359C" w:rsidRDefault="004D359C" w:rsidP="004D359C">
            <w:pPr>
              <w:spacing w:after="0"/>
              <w:jc w:val="center"/>
              <w:rPr>
                <w:sz w:val="24"/>
                <w:szCs w:val="24"/>
                <w:lang w:eastAsia="ru-RU"/>
              </w:rPr>
            </w:pPr>
            <w:r w:rsidRPr="004D359C">
              <w:rPr>
                <w:sz w:val="24"/>
                <w:szCs w:val="24"/>
                <w:lang w:eastAsia="ru-RU"/>
              </w:rPr>
              <w:t xml:space="preserve">Сергеева Г.П., Критская Е.Д.  Музыка 5 </w:t>
            </w:r>
            <w:proofErr w:type="spellStart"/>
            <w:r w:rsidRPr="004D359C">
              <w:rPr>
                <w:sz w:val="24"/>
                <w:szCs w:val="24"/>
                <w:lang w:eastAsia="ru-RU"/>
              </w:rPr>
              <w:t>кл</w:t>
            </w:r>
            <w:proofErr w:type="spellEnd"/>
            <w:r w:rsidRPr="004D359C">
              <w:rPr>
                <w:sz w:val="24"/>
                <w:szCs w:val="24"/>
                <w:lang w:eastAsia="ru-RU"/>
              </w:rPr>
              <w:t>. - М.: Просвещение 2013, 2015</w:t>
            </w:r>
          </w:p>
        </w:tc>
        <w:tc>
          <w:tcPr>
            <w:tcW w:w="1417" w:type="dxa"/>
            <w:tcBorders>
              <w:top w:val="single" w:sz="4" w:space="0" w:color="auto"/>
              <w:left w:val="single" w:sz="4" w:space="0" w:color="auto"/>
              <w:bottom w:val="single" w:sz="4" w:space="0" w:color="auto"/>
              <w:right w:val="single" w:sz="4" w:space="0" w:color="auto"/>
            </w:tcBorders>
            <w:vAlign w:val="center"/>
          </w:tcPr>
          <w:p w:rsidR="004D359C" w:rsidRPr="004D359C" w:rsidRDefault="004D359C" w:rsidP="004D359C">
            <w:pPr>
              <w:spacing w:after="0"/>
              <w:jc w:val="center"/>
              <w:rPr>
                <w:sz w:val="24"/>
                <w:szCs w:val="24"/>
                <w:lang w:eastAsia="ru-RU"/>
              </w:rPr>
            </w:pPr>
            <w:r w:rsidRPr="004D359C">
              <w:rPr>
                <w:sz w:val="24"/>
                <w:szCs w:val="24"/>
                <w:lang w:eastAsia="ru-RU"/>
              </w:rPr>
              <w:t>1.2.5.2.3.1</w:t>
            </w:r>
          </w:p>
        </w:tc>
      </w:tr>
      <w:tr w:rsidR="004D359C" w:rsidRPr="004D359C" w:rsidTr="006D22B8">
        <w:trPr>
          <w:cantSplit/>
          <w:trHeight w:val="329"/>
        </w:trPr>
        <w:tc>
          <w:tcPr>
            <w:tcW w:w="3090" w:type="dxa"/>
            <w:vMerge/>
            <w:shd w:val="clear" w:color="auto" w:fill="auto"/>
          </w:tcPr>
          <w:p w:rsidR="004D359C" w:rsidRPr="004D359C" w:rsidRDefault="004D359C" w:rsidP="004D359C">
            <w:pPr>
              <w:spacing w:after="0"/>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D359C" w:rsidRPr="004D359C" w:rsidRDefault="004D359C" w:rsidP="004D359C">
            <w:pPr>
              <w:spacing w:after="0"/>
              <w:jc w:val="center"/>
              <w:rPr>
                <w:sz w:val="24"/>
                <w:szCs w:val="24"/>
                <w:lang w:eastAsia="ru-RU"/>
              </w:rPr>
            </w:pPr>
            <w:r w:rsidRPr="004D359C">
              <w:rPr>
                <w:sz w:val="24"/>
                <w:szCs w:val="24"/>
                <w:lang w:eastAsia="ru-RU"/>
              </w:rPr>
              <w:t>6</w:t>
            </w:r>
          </w:p>
        </w:tc>
        <w:tc>
          <w:tcPr>
            <w:tcW w:w="9214" w:type="dxa"/>
            <w:tcBorders>
              <w:top w:val="single" w:sz="4" w:space="0" w:color="auto"/>
              <w:left w:val="single" w:sz="4" w:space="0" w:color="auto"/>
              <w:bottom w:val="single" w:sz="4" w:space="0" w:color="auto"/>
              <w:right w:val="single" w:sz="4" w:space="0" w:color="auto"/>
            </w:tcBorders>
            <w:vAlign w:val="center"/>
          </w:tcPr>
          <w:p w:rsidR="004D359C" w:rsidRPr="004D359C" w:rsidRDefault="004D359C" w:rsidP="004D359C">
            <w:pPr>
              <w:spacing w:after="0"/>
              <w:jc w:val="center"/>
              <w:rPr>
                <w:sz w:val="24"/>
                <w:szCs w:val="24"/>
                <w:lang w:eastAsia="ru-RU"/>
              </w:rPr>
            </w:pPr>
            <w:r w:rsidRPr="004D359C">
              <w:rPr>
                <w:sz w:val="24"/>
                <w:szCs w:val="24"/>
                <w:lang w:eastAsia="ru-RU"/>
              </w:rPr>
              <w:t xml:space="preserve">Сергеева Г.П., Критская Е.Д.  Музыка 6 </w:t>
            </w:r>
            <w:proofErr w:type="spellStart"/>
            <w:r w:rsidRPr="004D359C">
              <w:rPr>
                <w:sz w:val="24"/>
                <w:szCs w:val="24"/>
                <w:lang w:eastAsia="ru-RU"/>
              </w:rPr>
              <w:t>кл</w:t>
            </w:r>
            <w:proofErr w:type="spellEnd"/>
            <w:r w:rsidRPr="004D359C">
              <w:rPr>
                <w:sz w:val="24"/>
                <w:szCs w:val="24"/>
                <w:lang w:eastAsia="ru-RU"/>
              </w:rPr>
              <w:t>. - М.: Просвещение 2015, 2016</w:t>
            </w:r>
          </w:p>
        </w:tc>
        <w:tc>
          <w:tcPr>
            <w:tcW w:w="1417" w:type="dxa"/>
            <w:tcBorders>
              <w:top w:val="single" w:sz="4" w:space="0" w:color="auto"/>
              <w:left w:val="single" w:sz="4" w:space="0" w:color="auto"/>
              <w:bottom w:val="single" w:sz="4" w:space="0" w:color="auto"/>
              <w:right w:val="single" w:sz="4" w:space="0" w:color="auto"/>
            </w:tcBorders>
            <w:vAlign w:val="center"/>
          </w:tcPr>
          <w:p w:rsidR="004D359C" w:rsidRPr="004D359C" w:rsidRDefault="004D359C" w:rsidP="004D359C">
            <w:pPr>
              <w:spacing w:after="0"/>
              <w:jc w:val="center"/>
              <w:rPr>
                <w:sz w:val="24"/>
                <w:szCs w:val="24"/>
                <w:lang w:eastAsia="ru-RU"/>
              </w:rPr>
            </w:pPr>
            <w:r w:rsidRPr="004D359C">
              <w:rPr>
                <w:sz w:val="24"/>
                <w:szCs w:val="24"/>
                <w:lang w:eastAsia="ru-RU"/>
              </w:rPr>
              <w:t>1.2.5.2.3.2</w:t>
            </w:r>
          </w:p>
        </w:tc>
      </w:tr>
      <w:tr w:rsidR="004D359C" w:rsidRPr="004D359C" w:rsidTr="006D22B8">
        <w:trPr>
          <w:cantSplit/>
          <w:trHeight w:val="329"/>
        </w:trPr>
        <w:tc>
          <w:tcPr>
            <w:tcW w:w="3090" w:type="dxa"/>
            <w:shd w:val="clear" w:color="auto" w:fill="auto"/>
          </w:tcPr>
          <w:p w:rsidR="004D359C" w:rsidRPr="004D359C" w:rsidRDefault="004D359C" w:rsidP="004D359C">
            <w:pPr>
              <w:spacing w:after="0"/>
              <w:jc w:val="center"/>
              <w:rPr>
                <w:sz w:val="24"/>
                <w:szCs w:val="24"/>
                <w:lang w:eastAsia="ru-RU"/>
              </w:rPr>
            </w:pPr>
            <w:r w:rsidRPr="004D359C">
              <w:rPr>
                <w:sz w:val="24"/>
                <w:szCs w:val="24"/>
                <w:lang w:eastAsia="ru-RU"/>
              </w:rPr>
              <w:lastRenderedPageBreak/>
              <w:t>физическая культура</w:t>
            </w:r>
          </w:p>
        </w:tc>
        <w:tc>
          <w:tcPr>
            <w:tcW w:w="1134" w:type="dxa"/>
            <w:tcBorders>
              <w:top w:val="single" w:sz="4" w:space="0" w:color="auto"/>
              <w:left w:val="single" w:sz="4" w:space="0" w:color="auto"/>
              <w:bottom w:val="single" w:sz="4" w:space="0" w:color="auto"/>
              <w:right w:val="single" w:sz="4" w:space="0" w:color="auto"/>
            </w:tcBorders>
            <w:vAlign w:val="center"/>
          </w:tcPr>
          <w:p w:rsidR="004D359C" w:rsidRPr="004D359C" w:rsidRDefault="004D359C" w:rsidP="004D359C">
            <w:pPr>
              <w:spacing w:after="0"/>
              <w:jc w:val="center"/>
              <w:rPr>
                <w:sz w:val="24"/>
                <w:szCs w:val="24"/>
                <w:lang w:eastAsia="ru-RU"/>
              </w:rPr>
            </w:pPr>
            <w:r w:rsidRPr="004D359C">
              <w:rPr>
                <w:sz w:val="24"/>
                <w:szCs w:val="24"/>
                <w:lang w:eastAsia="ru-RU"/>
              </w:rPr>
              <w:t>5-7</w:t>
            </w:r>
          </w:p>
        </w:tc>
        <w:tc>
          <w:tcPr>
            <w:tcW w:w="9214" w:type="dxa"/>
            <w:tcBorders>
              <w:top w:val="single" w:sz="4" w:space="0" w:color="auto"/>
              <w:left w:val="single" w:sz="4" w:space="0" w:color="auto"/>
              <w:bottom w:val="single" w:sz="4" w:space="0" w:color="auto"/>
              <w:right w:val="single" w:sz="4" w:space="0" w:color="auto"/>
            </w:tcBorders>
            <w:vAlign w:val="center"/>
          </w:tcPr>
          <w:p w:rsidR="004D359C" w:rsidRPr="004D359C" w:rsidRDefault="004D359C" w:rsidP="004D359C">
            <w:pPr>
              <w:spacing w:after="0"/>
              <w:jc w:val="center"/>
              <w:rPr>
                <w:sz w:val="24"/>
                <w:szCs w:val="24"/>
                <w:lang w:eastAsia="ru-RU"/>
              </w:rPr>
            </w:pPr>
            <w:proofErr w:type="spellStart"/>
            <w:r w:rsidRPr="004D359C">
              <w:rPr>
                <w:sz w:val="24"/>
                <w:szCs w:val="24"/>
                <w:lang w:eastAsia="ru-RU"/>
              </w:rPr>
              <w:t>Виленский</w:t>
            </w:r>
            <w:proofErr w:type="spellEnd"/>
            <w:r w:rsidRPr="004D359C">
              <w:rPr>
                <w:sz w:val="24"/>
                <w:szCs w:val="24"/>
                <w:lang w:eastAsia="ru-RU"/>
              </w:rPr>
              <w:t xml:space="preserve"> М.Я., </w:t>
            </w:r>
            <w:proofErr w:type="spellStart"/>
            <w:r w:rsidRPr="004D359C">
              <w:rPr>
                <w:sz w:val="24"/>
                <w:szCs w:val="24"/>
                <w:lang w:eastAsia="ru-RU"/>
              </w:rPr>
              <w:t>Туревский</w:t>
            </w:r>
            <w:proofErr w:type="spellEnd"/>
            <w:r w:rsidRPr="004D359C">
              <w:rPr>
                <w:sz w:val="24"/>
                <w:szCs w:val="24"/>
                <w:lang w:eastAsia="ru-RU"/>
              </w:rPr>
              <w:t xml:space="preserve"> И.М., </w:t>
            </w:r>
            <w:proofErr w:type="spellStart"/>
            <w:r w:rsidRPr="004D359C">
              <w:rPr>
                <w:sz w:val="24"/>
                <w:szCs w:val="24"/>
                <w:lang w:eastAsia="ru-RU"/>
              </w:rPr>
              <w:t>Торочкова</w:t>
            </w:r>
            <w:proofErr w:type="spellEnd"/>
            <w:r w:rsidRPr="004D359C">
              <w:rPr>
                <w:sz w:val="24"/>
                <w:szCs w:val="24"/>
                <w:lang w:eastAsia="ru-RU"/>
              </w:rPr>
              <w:t xml:space="preserve"> Т.Ю. и др. / под ред. </w:t>
            </w:r>
            <w:proofErr w:type="spellStart"/>
            <w:r w:rsidRPr="004D359C">
              <w:rPr>
                <w:sz w:val="24"/>
                <w:szCs w:val="24"/>
                <w:lang w:eastAsia="ru-RU"/>
              </w:rPr>
              <w:t>Виленского</w:t>
            </w:r>
            <w:proofErr w:type="spellEnd"/>
            <w:r w:rsidRPr="004D359C">
              <w:rPr>
                <w:sz w:val="24"/>
                <w:szCs w:val="24"/>
                <w:lang w:eastAsia="ru-RU"/>
              </w:rPr>
              <w:t xml:space="preserve"> М.Я.</w:t>
            </w:r>
          </w:p>
          <w:p w:rsidR="004D359C" w:rsidRPr="004D359C" w:rsidRDefault="004D359C" w:rsidP="004D359C">
            <w:pPr>
              <w:spacing w:after="0"/>
              <w:jc w:val="center"/>
              <w:rPr>
                <w:sz w:val="24"/>
                <w:szCs w:val="24"/>
                <w:lang w:eastAsia="ru-RU"/>
              </w:rPr>
            </w:pPr>
            <w:r w:rsidRPr="004D359C">
              <w:rPr>
                <w:sz w:val="24"/>
                <w:szCs w:val="24"/>
                <w:lang w:eastAsia="ru-RU"/>
              </w:rPr>
              <w:t xml:space="preserve">Физическая культура 5-7 </w:t>
            </w:r>
            <w:proofErr w:type="spellStart"/>
            <w:r w:rsidRPr="004D359C">
              <w:rPr>
                <w:sz w:val="24"/>
                <w:szCs w:val="24"/>
                <w:lang w:eastAsia="ru-RU"/>
              </w:rPr>
              <w:t>кл</w:t>
            </w:r>
            <w:proofErr w:type="spellEnd"/>
            <w:r w:rsidRPr="004D359C">
              <w:rPr>
                <w:sz w:val="24"/>
                <w:szCs w:val="24"/>
                <w:lang w:eastAsia="ru-RU"/>
              </w:rPr>
              <w:t>. - М.: Просвещение, 2013, 2014, 2015</w:t>
            </w:r>
          </w:p>
        </w:tc>
        <w:tc>
          <w:tcPr>
            <w:tcW w:w="1417" w:type="dxa"/>
            <w:tcBorders>
              <w:top w:val="single" w:sz="4" w:space="0" w:color="auto"/>
              <w:left w:val="single" w:sz="4" w:space="0" w:color="auto"/>
              <w:bottom w:val="single" w:sz="4" w:space="0" w:color="auto"/>
              <w:right w:val="single" w:sz="4" w:space="0" w:color="auto"/>
            </w:tcBorders>
            <w:vAlign w:val="center"/>
          </w:tcPr>
          <w:p w:rsidR="004D359C" w:rsidRPr="004D359C" w:rsidRDefault="004D359C" w:rsidP="004D359C">
            <w:pPr>
              <w:spacing w:after="0"/>
              <w:jc w:val="center"/>
              <w:rPr>
                <w:sz w:val="24"/>
                <w:szCs w:val="24"/>
                <w:lang w:eastAsia="ru-RU"/>
              </w:rPr>
            </w:pPr>
            <w:r w:rsidRPr="004D359C">
              <w:rPr>
                <w:sz w:val="24"/>
                <w:szCs w:val="24"/>
                <w:lang w:eastAsia="ru-RU"/>
              </w:rPr>
              <w:t>1.2.7.1.2.1</w:t>
            </w:r>
          </w:p>
        </w:tc>
      </w:tr>
      <w:tr w:rsidR="004D359C" w:rsidRPr="004D359C" w:rsidTr="006D22B8">
        <w:trPr>
          <w:cantSplit/>
          <w:trHeight w:val="329"/>
        </w:trPr>
        <w:tc>
          <w:tcPr>
            <w:tcW w:w="3090" w:type="dxa"/>
            <w:vMerge w:val="restart"/>
            <w:shd w:val="clear" w:color="auto" w:fill="auto"/>
          </w:tcPr>
          <w:p w:rsidR="004D359C" w:rsidRPr="004D359C" w:rsidRDefault="004D359C" w:rsidP="004D359C">
            <w:pPr>
              <w:spacing w:after="0"/>
              <w:jc w:val="center"/>
              <w:rPr>
                <w:sz w:val="24"/>
                <w:szCs w:val="24"/>
                <w:lang w:eastAsia="ru-RU"/>
              </w:rPr>
            </w:pPr>
            <w:r w:rsidRPr="004D359C">
              <w:rPr>
                <w:sz w:val="24"/>
                <w:szCs w:val="24"/>
                <w:lang w:eastAsia="ru-RU"/>
              </w:rPr>
              <w:t>технология</w:t>
            </w:r>
          </w:p>
        </w:tc>
        <w:tc>
          <w:tcPr>
            <w:tcW w:w="1134" w:type="dxa"/>
            <w:tcBorders>
              <w:top w:val="single" w:sz="4" w:space="0" w:color="auto"/>
              <w:left w:val="single" w:sz="4" w:space="0" w:color="auto"/>
              <w:bottom w:val="single" w:sz="4" w:space="0" w:color="auto"/>
              <w:right w:val="single" w:sz="4" w:space="0" w:color="auto"/>
            </w:tcBorders>
            <w:vAlign w:val="center"/>
          </w:tcPr>
          <w:p w:rsidR="004D359C" w:rsidRPr="004D359C" w:rsidRDefault="004D359C" w:rsidP="004D359C">
            <w:pPr>
              <w:spacing w:after="0"/>
              <w:jc w:val="center"/>
              <w:rPr>
                <w:sz w:val="24"/>
                <w:szCs w:val="24"/>
                <w:lang w:eastAsia="ru-RU"/>
              </w:rPr>
            </w:pPr>
            <w:r w:rsidRPr="004D359C">
              <w:rPr>
                <w:sz w:val="24"/>
                <w:szCs w:val="24"/>
                <w:lang w:eastAsia="ru-RU"/>
              </w:rPr>
              <w:t>5</w:t>
            </w:r>
          </w:p>
        </w:tc>
        <w:tc>
          <w:tcPr>
            <w:tcW w:w="9214" w:type="dxa"/>
            <w:tcBorders>
              <w:top w:val="single" w:sz="4" w:space="0" w:color="auto"/>
              <w:left w:val="single" w:sz="4" w:space="0" w:color="auto"/>
              <w:bottom w:val="single" w:sz="4" w:space="0" w:color="auto"/>
              <w:right w:val="single" w:sz="4" w:space="0" w:color="auto"/>
            </w:tcBorders>
            <w:vAlign w:val="center"/>
          </w:tcPr>
          <w:p w:rsidR="004D359C" w:rsidRPr="004D359C" w:rsidRDefault="004D359C" w:rsidP="004D359C">
            <w:pPr>
              <w:spacing w:after="0"/>
              <w:jc w:val="center"/>
              <w:rPr>
                <w:sz w:val="24"/>
                <w:szCs w:val="24"/>
                <w:lang w:eastAsia="ru-RU"/>
              </w:rPr>
            </w:pPr>
            <w:r w:rsidRPr="004D359C">
              <w:rPr>
                <w:sz w:val="24"/>
                <w:szCs w:val="24"/>
                <w:lang w:eastAsia="ru-RU"/>
              </w:rPr>
              <w:t xml:space="preserve">Синица Н.В., Симоненко В.Д. Технология. Технология ведения дома. 5 класс. – М.: </w:t>
            </w:r>
            <w:proofErr w:type="spellStart"/>
            <w:r w:rsidRPr="004D359C">
              <w:rPr>
                <w:sz w:val="24"/>
                <w:szCs w:val="24"/>
                <w:lang w:eastAsia="ru-RU"/>
              </w:rPr>
              <w:t>Вентана</w:t>
            </w:r>
            <w:proofErr w:type="spellEnd"/>
            <w:r w:rsidRPr="004D359C">
              <w:rPr>
                <w:sz w:val="24"/>
                <w:szCs w:val="24"/>
                <w:lang w:eastAsia="ru-RU"/>
              </w:rPr>
              <w:t xml:space="preserve"> – Граф, 2015,2016</w:t>
            </w:r>
          </w:p>
        </w:tc>
        <w:tc>
          <w:tcPr>
            <w:tcW w:w="1417" w:type="dxa"/>
            <w:tcBorders>
              <w:top w:val="single" w:sz="4" w:space="0" w:color="auto"/>
              <w:left w:val="single" w:sz="4" w:space="0" w:color="auto"/>
              <w:bottom w:val="single" w:sz="4" w:space="0" w:color="auto"/>
              <w:right w:val="single" w:sz="4" w:space="0" w:color="auto"/>
            </w:tcBorders>
            <w:vAlign w:val="center"/>
          </w:tcPr>
          <w:p w:rsidR="004D359C" w:rsidRPr="004D359C" w:rsidRDefault="004D359C" w:rsidP="004D359C">
            <w:pPr>
              <w:spacing w:after="0"/>
              <w:jc w:val="center"/>
              <w:rPr>
                <w:sz w:val="24"/>
                <w:szCs w:val="24"/>
                <w:lang w:eastAsia="ru-RU"/>
              </w:rPr>
            </w:pPr>
            <w:r w:rsidRPr="004D359C">
              <w:rPr>
                <w:sz w:val="24"/>
                <w:szCs w:val="24"/>
                <w:lang w:eastAsia="ru-RU"/>
              </w:rPr>
              <w:t>1.2.6.1.6.1</w:t>
            </w:r>
          </w:p>
        </w:tc>
      </w:tr>
      <w:tr w:rsidR="004D359C" w:rsidRPr="004D359C" w:rsidTr="006D22B8">
        <w:trPr>
          <w:cantSplit/>
          <w:trHeight w:val="329"/>
        </w:trPr>
        <w:tc>
          <w:tcPr>
            <w:tcW w:w="3090" w:type="dxa"/>
            <w:vMerge/>
            <w:shd w:val="clear" w:color="auto" w:fill="auto"/>
          </w:tcPr>
          <w:p w:rsidR="004D359C" w:rsidRPr="004D359C" w:rsidRDefault="004D359C" w:rsidP="004D359C">
            <w:pPr>
              <w:spacing w:after="0"/>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D359C" w:rsidRPr="004D359C" w:rsidRDefault="004D359C" w:rsidP="004D359C">
            <w:pPr>
              <w:spacing w:after="0"/>
              <w:jc w:val="center"/>
              <w:rPr>
                <w:sz w:val="24"/>
                <w:szCs w:val="24"/>
                <w:lang w:eastAsia="ru-RU"/>
              </w:rPr>
            </w:pPr>
            <w:r w:rsidRPr="004D359C">
              <w:rPr>
                <w:sz w:val="24"/>
                <w:szCs w:val="24"/>
                <w:lang w:eastAsia="ru-RU"/>
              </w:rPr>
              <w:t>5</w:t>
            </w:r>
          </w:p>
        </w:tc>
        <w:tc>
          <w:tcPr>
            <w:tcW w:w="9214" w:type="dxa"/>
            <w:tcBorders>
              <w:top w:val="single" w:sz="4" w:space="0" w:color="auto"/>
              <w:left w:val="single" w:sz="4" w:space="0" w:color="auto"/>
              <w:bottom w:val="single" w:sz="4" w:space="0" w:color="auto"/>
              <w:right w:val="single" w:sz="4" w:space="0" w:color="auto"/>
            </w:tcBorders>
            <w:vAlign w:val="center"/>
          </w:tcPr>
          <w:p w:rsidR="004D359C" w:rsidRPr="004D359C" w:rsidRDefault="004D359C" w:rsidP="004D359C">
            <w:pPr>
              <w:spacing w:after="0"/>
              <w:jc w:val="center"/>
              <w:rPr>
                <w:sz w:val="24"/>
                <w:szCs w:val="24"/>
                <w:lang w:eastAsia="ru-RU"/>
              </w:rPr>
            </w:pPr>
            <w:r w:rsidRPr="004D359C">
              <w:rPr>
                <w:sz w:val="24"/>
                <w:szCs w:val="24"/>
                <w:lang w:eastAsia="ru-RU"/>
              </w:rPr>
              <w:t xml:space="preserve">Тищенко А. Т., Симоненко В.Д. Технология. Индустриальные технологии. 5 класс. – М.: </w:t>
            </w:r>
            <w:proofErr w:type="spellStart"/>
            <w:r w:rsidRPr="004D359C">
              <w:rPr>
                <w:sz w:val="24"/>
                <w:szCs w:val="24"/>
                <w:lang w:eastAsia="ru-RU"/>
              </w:rPr>
              <w:t>Вентана</w:t>
            </w:r>
            <w:proofErr w:type="spellEnd"/>
            <w:r w:rsidRPr="004D359C">
              <w:rPr>
                <w:sz w:val="24"/>
                <w:szCs w:val="24"/>
                <w:lang w:eastAsia="ru-RU"/>
              </w:rPr>
              <w:t xml:space="preserve"> – Граф, 2015,2016</w:t>
            </w:r>
          </w:p>
        </w:tc>
        <w:tc>
          <w:tcPr>
            <w:tcW w:w="1417" w:type="dxa"/>
            <w:tcBorders>
              <w:top w:val="single" w:sz="4" w:space="0" w:color="auto"/>
              <w:left w:val="single" w:sz="4" w:space="0" w:color="auto"/>
              <w:bottom w:val="single" w:sz="4" w:space="0" w:color="auto"/>
              <w:right w:val="single" w:sz="4" w:space="0" w:color="auto"/>
            </w:tcBorders>
            <w:vAlign w:val="center"/>
          </w:tcPr>
          <w:p w:rsidR="004D359C" w:rsidRPr="004D359C" w:rsidRDefault="004D359C" w:rsidP="004D359C">
            <w:pPr>
              <w:spacing w:after="0"/>
              <w:jc w:val="center"/>
              <w:rPr>
                <w:sz w:val="24"/>
                <w:szCs w:val="24"/>
                <w:lang w:eastAsia="ru-RU"/>
              </w:rPr>
            </w:pPr>
            <w:r w:rsidRPr="004D359C">
              <w:rPr>
                <w:sz w:val="24"/>
                <w:szCs w:val="24"/>
                <w:lang w:eastAsia="ru-RU"/>
              </w:rPr>
              <w:t>1.2.6.1.6.2</w:t>
            </w:r>
          </w:p>
        </w:tc>
      </w:tr>
      <w:tr w:rsidR="004D359C" w:rsidRPr="004D359C" w:rsidTr="006D22B8">
        <w:trPr>
          <w:cantSplit/>
          <w:trHeight w:val="329"/>
        </w:trPr>
        <w:tc>
          <w:tcPr>
            <w:tcW w:w="3090" w:type="dxa"/>
            <w:vMerge/>
            <w:shd w:val="clear" w:color="auto" w:fill="auto"/>
          </w:tcPr>
          <w:p w:rsidR="004D359C" w:rsidRPr="004D359C" w:rsidRDefault="004D359C" w:rsidP="004D359C">
            <w:pPr>
              <w:spacing w:after="0"/>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D359C" w:rsidRPr="004D359C" w:rsidRDefault="004D359C" w:rsidP="004D359C">
            <w:pPr>
              <w:spacing w:after="0"/>
              <w:jc w:val="center"/>
              <w:rPr>
                <w:sz w:val="24"/>
                <w:szCs w:val="24"/>
                <w:lang w:eastAsia="ru-RU"/>
              </w:rPr>
            </w:pPr>
            <w:r w:rsidRPr="004D359C">
              <w:rPr>
                <w:sz w:val="24"/>
                <w:szCs w:val="24"/>
                <w:lang w:eastAsia="ru-RU"/>
              </w:rPr>
              <w:t>6</w:t>
            </w:r>
          </w:p>
        </w:tc>
        <w:tc>
          <w:tcPr>
            <w:tcW w:w="9214" w:type="dxa"/>
            <w:tcBorders>
              <w:top w:val="single" w:sz="4" w:space="0" w:color="auto"/>
              <w:left w:val="single" w:sz="4" w:space="0" w:color="auto"/>
              <w:bottom w:val="single" w:sz="4" w:space="0" w:color="auto"/>
              <w:right w:val="single" w:sz="4" w:space="0" w:color="auto"/>
            </w:tcBorders>
            <w:vAlign w:val="center"/>
          </w:tcPr>
          <w:p w:rsidR="004D359C" w:rsidRPr="004D359C" w:rsidRDefault="004D359C" w:rsidP="004D359C">
            <w:pPr>
              <w:spacing w:after="0"/>
              <w:jc w:val="center"/>
              <w:rPr>
                <w:sz w:val="24"/>
                <w:szCs w:val="24"/>
                <w:lang w:eastAsia="ru-RU"/>
              </w:rPr>
            </w:pPr>
            <w:r w:rsidRPr="004D359C">
              <w:rPr>
                <w:sz w:val="24"/>
                <w:szCs w:val="24"/>
                <w:lang w:eastAsia="ru-RU"/>
              </w:rPr>
              <w:t xml:space="preserve">Синица Н.В., Симоненко В.Д. Технология. Технология ведения дома. 6 класс. – М.: </w:t>
            </w:r>
            <w:proofErr w:type="spellStart"/>
            <w:r w:rsidRPr="004D359C">
              <w:rPr>
                <w:sz w:val="24"/>
                <w:szCs w:val="24"/>
                <w:lang w:eastAsia="ru-RU"/>
              </w:rPr>
              <w:t>Вентана</w:t>
            </w:r>
            <w:proofErr w:type="spellEnd"/>
            <w:r w:rsidRPr="004D359C">
              <w:rPr>
                <w:sz w:val="24"/>
                <w:szCs w:val="24"/>
                <w:lang w:eastAsia="ru-RU"/>
              </w:rPr>
              <w:t xml:space="preserve"> – Граф,2016</w:t>
            </w:r>
          </w:p>
        </w:tc>
        <w:tc>
          <w:tcPr>
            <w:tcW w:w="1417" w:type="dxa"/>
            <w:tcBorders>
              <w:top w:val="single" w:sz="4" w:space="0" w:color="auto"/>
              <w:left w:val="single" w:sz="4" w:space="0" w:color="auto"/>
              <w:bottom w:val="single" w:sz="4" w:space="0" w:color="auto"/>
              <w:right w:val="single" w:sz="4" w:space="0" w:color="auto"/>
            </w:tcBorders>
            <w:vAlign w:val="center"/>
          </w:tcPr>
          <w:p w:rsidR="004D359C" w:rsidRPr="004D359C" w:rsidRDefault="004D359C" w:rsidP="004D359C">
            <w:pPr>
              <w:spacing w:after="0"/>
              <w:jc w:val="center"/>
              <w:rPr>
                <w:sz w:val="24"/>
                <w:szCs w:val="24"/>
                <w:lang w:eastAsia="ru-RU"/>
              </w:rPr>
            </w:pPr>
            <w:r w:rsidRPr="004D359C">
              <w:rPr>
                <w:sz w:val="24"/>
                <w:szCs w:val="24"/>
                <w:lang w:eastAsia="ru-RU"/>
              </w:rPr>
              <w:t>1.2.6.1.6.3</w:t>
            </w:r>
          </w:p>
        </w:tc>
      </w:tr>
      <w:tr w:rsidR="004D359C" w:rsidRPr="004D359C" w:rsidTr="006D22B8">
        <w:trPr>
          <w:cantSplit/>
          <w:trHeight w:val="329"/>
        </w:trPr>
        <w:tc>
          <w:tcPr>
            <w:tcW w:w="3090" w:type="dxa"/>
            <w:vMerge/>
            <w:shd w:val="clear" w:color="auto" w:fill="auto"/>
          </w:tcPr>
          <w:p w:rsidR="004D359C" w:rsidRPr="004D359C" w:rsidRDefault="004D359C" w:rsidP="004D359C">
            <w:pPr>
              <w:spacing w:after="0"/>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D359C" w:rsidRPr="004D359C" w:rsidRDefault="004D359C" w:rsidP="004D359C">
            <w:pPr>
              <w:spacing w:after="0"/>
              <w:jc w:val="center"/>
              <w:rPr>
                <w:sz w:val="24"/>
                <w:szCs w:val="24"/>
                <w:lang w:eastAsia="ru-RU"/>
              </w:rPr>
            </w:pPr>
            <w:r w:rsidRPr="004D359C">
              <w:rPr>
                <w:sz w:val="24"/>
                <w:szCs w:val="24"/>
                <w:lang w:eastAsia="ru-RU"/>
              </w:rPr>
              <w:t>6</w:t>
            </w:r>
          </w:p>
        </w:tc>
        <w:tc>
          <w:tcPr>
            <w:tcW w:w="9214" w:type="dxa"/>
            <w:tcBorders>
              <w:top w:val="single" w:sz="4" w:space="0" w:color="auto"/>
              <w:left w:val="single" w:sz="4" w:space="0" w:color="auto"/>
              <w:bottom w:val="single" w:sz="4" w:space="0" w:color="auto"/>
              <w:right w:val="single" w:sz="4" w:space="0" w:color="auto"/>
            </w:tcBorders>
            <w:vAlign w:val="center"/>
          </w:tcPr>
          <w:p w:rsidR="004D359C" w:rsidRPr="004D359C" w:rsidRDefault="004D359C" w:rsidP="004D359C">
            <w:pPr>
              <w:spacing w:after="0"/>
              <w:jc w:val="center"/>
              <w:rPr>
                <w:sz w:val="24"/>
                <w:szCs w:val="24"/>
                <w:lang w:eastAsia="ru-RU"/>
              </w:rPr>
            </w:pPr>
            <w:r w:rsidRPr="004D359C">
              <w:rPr>
                <w:sz w:val="24"/>
                <w:szCs w:val="24"/>
                <w:lang w:eastAsia="ru-RU"/>
              </w:rPr>
              <w:t xml:space="preserve">Тищенко А. Т., Симоненко В.Д. Технология. Индустриальные технологии. 6 класс. – М.: </w:t>
            </w:r>
            <w:proofErr w:type="spellStart"/>
            <w:r w:rsidRPr="004D359C">
              <w:rPr>
                <w:sz w:val="24"/>
                <w:szCs w:val="24"/>
                <w:lang w:eastAsia="ru-RU"/>
              </w:rPr>
              <w:t>Вентана</w:t>
            </w:r>
            <w:proofErr w:type="spellEnd"/>
            <w:r w:rsidRPr="004D359C">
              <w:rPr>
                <w:sz w:val="24"/>
                <w:szCs w:val="24"/>
                <w:lang w:eastAsia="ru-RU"/>
              </w:rPr>
              <w:t xml:space="preserve"> – Граф,2016</w:t>
            </w:r>
          </w:p>
        </w:tc>
        <w:tc>
          <w:tcPr>
            <w:tcW w:w="1417" w:type="dxa"/>
            <w:tcBorders>
              <w:top w:val="single" w:sz="4" w:space="0" w:color="auto"/>
              <w:left w:val="single" w:sz="4" w:space="0" w:color="auto"/>
              <w:bottom w:val="single" w:sz="4" w:space="0" w:color="auto"/>
              <w:right w:val="single" w:sz="4" w:space="0" w:color="auto"/>
            </w:tcBorders>
            <w:vAlign w:val="center"/>
          </w:tcPr>
          <w:p w:rsidR="004D359C" w:rsidRPr="004D359C" w:rsidRDefault="004D359C" w:rsidP="004D359C">
            <w:pPr>
              <w:spacing w:after="0"/>
              <w:jc w:val="center"/>
              <w:rPr>
                <w:sz w:val="24"/>
                <w:szCs w:val="24"/>
                <w:lang w:eastAsia="ru-RU"/>
              </w:rPr>
            </w:pPr>
            <w:r w:rsidRPr="004D359C">
              <w:rPr>
                <w:sz w:val="24"/>
                <w:szCs w:val="24"/>
                <w:lang w:eastAsia="ru-RU"/>
              </w:rPr>
              <w:t>1.2.6.1.6.4</w:t>
            </w:r>
          </w:p>
        </w:tc>
      </w:tr>
    </w:tbl>
    <w:p w:rsidR="004D359C" w:rsidRPr="004D359C" w:rsidRDefault="004D359C" w:rsidP="004D359C">
      <w:pPr>
        <w:spacing w:after="0"/>
        <w:jc w:val="center"/>
        <w:rPr>
          <w:sz w:val="24"/>
          <w:szCs w:val="24"/>
          <w:lang w:eastAsia="ru-RU"/>
        </w:rPr>
      </w:pPr>
    </w:p>
    <w:p w:rsidR="004D359C" w:rsidRPr="004D359C" w:rsidRDefault="004D359C" w:rsidP="006A210C">
      <w:pPr>
        <w:spacing w:after="0"/>
        <w:jc w:val="center"/>
        <w:rPr>
          <w:sz w:val="24"/>
          <w:szCs w:val="24"/>
          <w:lang w:eastAsia="ru-RU"/>
        </w:rPr>
      </w:pPr>
    </w:p>
    <w:p w:rsidR="004D359C" w:rsidRDefault="004D359C" w:rsidP="006A210C">
      <w:pPr>
        <w:spacing w:after="0"/>
        <w:jc w:val="center"/>
        <w:rPr>
          <w:b/>
          <w:sz w:val="24"/>
          <w:szCs w:val="24"/>
          <w:lang w:eastAsia="ru-RU"/>
        </w:rPr>
      </w:pPr>
    </w:p>
    <w:p w:rsidR="004D359C" w:rsidRDefault="004D359C" w:rsidP="006A210C">
      <w:pPr>
        <w:spacing w:after="0"/>
        <w:jc w:val="center"/>
        <w:rPr>
          <w:b/>
          <w:sz w:val="24"/>
          <w:szCs w:val="24"/>
          <w:lang w:eastAsia="ru-RU"/>
        </w:rPr>
      </w:pPr>
    </w:p>
    <w:p w:rsidR="004D359C" w:rsidRDefault="004D359C" w:rsidP="006A210C">
      <w:pPr>
        <w:spacing w:after="0"/>
        <w:jc w:val="center"/>
        <w:rPr>
          <w:b/>
          <w:sz w:val="24"/>
          <w:szCs w:val="24"/>
          <w:lang w:eastAsia="ru-RU"/>
        </w:rPr>
      </w:pPr>
    </w:p>
    <w:p w:rsidR="004D359C" w:rsidRDefault="004D359C" w:rsidP="006A210C">
      <w:pPr>
        <w:spacing w:after="0"/>
        <w:jc w:val="center"/>
        <w:rPr>
          <w:b/>
          <w:sz w:val="24"/>
          <w:szCs w:val="24"/>
          <w:lang w:eastAsia="ru-RU"/>
        </w:rPr>
      </w:pPr>
    </w:p>
    <w:p w:rsidR="004D359C" w:rsidRDefault="004D359C" w:rsidP="006A210C">
      <w:pPr>
        <w:spacing w:after="0"/>
        <w:jc w:val="center"/>
        <w:rPr>
          <w:b/>
          <w:sz w:val="24"/>
          <w:szCs w:val="24"/>
          <w:lang w:eastAsia="ru-RU"/>
        </w:rPr>
      </w:pPr>
    </w:p>
    <w:p w:rsidR="004D359C" w:rsidRDefault="004D359C" w:rsidP="006A210C">
      <w:pPr>
        <w:spacing w:after="0"/>
        <w:jc w:val="center"/>
        <w:rPr>
          <w:b/>
          <w:sz w:val="24"/>
          <w:szCs w:val="24"/>
          <w:lang w:eastAsia="ru-RU"/>
        </w:rPr>
      </w:pPr>
    </w:p>
    <w:p w:rsidR="004D359C" w:rsidRDefault="004D359C" w:rsidP="006A210C">
      <w:pPr>
        <w:spacing w:after="0"/>
        <w:jc w:val="center"/>
        <w:rPr>
          <w:b/>
          <w:sz w:val="24"/>
          <w:szCs w:val="24"/>
          <w:lang w:eastAsia="ru-RU"/>
        </w:rPr>
      </w:pPr>
    </w:p>
    <w:p w:rsidR="004D359C" w:rsidRDefault="004D359C" w:rsidP="006A210C">
      <w:pPr>
        <w:spacing w:after="0"/>
        <w:jc w:val="center"/>
        <w:rPr>
          <w:b/>
          <w:sz w:val="24"/>
          <w:szCs w:val="24"/>
          <w:lang w:eastAsia="ru-RU"/>
        </w:rPr>
      </w:pPr>
    </w:p>
    <w:p w:rsidR="004D359C" w:rsidRDefault="004D359C" w:rsidP="006A210C">
      <w:pPr>
        <w:spacing w:after="0"/>
        <w:jc w:val="center"/>
        <w:rPr>
          <w:b/>
          <w:sz w:val="24"/>
          <w:szCs w:val="24"/>
          <w:lang w:eastAsia="ru-RU"/>
        </w:rPr>
      </w:pPr>
    </w:p>
    <w:p w:rsidR="004D359C" w:rsidRDefault="004D359C" w:rsidP="006A210C">
      <w:pPr>
        <w:spacing w:after="0"/>
        <w:jc w:val="center"/>
        <w:rPr>
          <w:b/>
          <w:sz w:val="24"/>
          <w:szCs w:val="24"/>
          <w:lang w:eastAsia="ru-RU"/>
        </w:rPr>
      </w:pPr>
    </w:p>
    <w:p w:rsidR="004D359C" w:rsidRDefault="004D359C" w:rsidP="006A210C">
      <w:pPr>
        <w:spacing w:after="0"/>
        <w:jc w:val="center"/>
        <w:rPr>
          <w:b/>
          <w:sz w:val="24"/>
          <w:szCs w:val="24"/>
          <w:lang w:eastAsia="ru-RU"/>
        </w:rPr>
      </w:pPr>
    </w:p>
    <w:p w:rsidR="004D359C" w:rsidRDefault="004D359C" w:rsidP="006A210C">
      <w:pPr>
        <w:spacing w:after="0"/>
        <w:jc w:val="center"/>
        <w:rPr>
          <w:b/>
          <w:sz w:val="24"/>
          <w:szCs w:val="24"/>
          <w:lang w:eastAsia="ru-RU"/>
        </w:rPr>
      </w:pPr>
    </w:p>
    <w:p w:rsidR="004D359C" w:rsidRDefault="004D359C" w:rsidP="006A210C">
      <w:pPr>
        <w:spacing w:after="0"/>
        <w:jc w:val="center"/>
        <w:rPr>
          <w:b/>
          <w:sz w:val="24"/>
          <w:szCs w:val="24"/>
          <w:lang w:eastAsia="ru-RU"/>
        </w:rPr>
      </w:pPr>
    </w:p>
    <w:p w:rsidR="004D359C" w:rsidRDefault="004D359C" w:rsidP="006A210C">
      <w:pPr>
        <w:spacing w:after="0"/>
        <w:jc w:val="center"/>
        <w:rPr>
          <w:b/>
          <w:sz w:val="24"/>
          <w:szCs w:val="24"/>
          <w:lang w:eastAsia="ru-RU"/>
        </w:rPr>
      </w:pPr>
    </w:p>
    <w:p w:rsidR="004D359C" w:rsidRDefault="004D359C" w:rsidP="006A210C">
      <w:pPr>
        <w:spacing w:after="0"/>
        <w:jc w:val="center"/>
        <w:rPr>
          <w:b/>
          <w:sz w:val="24"/>
          <w:szCs w:val="24"/>
          <w:lang w:eastAsia="ru-RU"/>
        </w:rPr>
      </w:pPr>
    </w:p>
    <w:p w:rsidR="004D359C" w:rsidRDefault="004D359C" w:rsidP="006A210C">
      <w:pPr>
        <w:spacing w:after="0"/>
        <w:jc w:val="center"/>
        <w:rPr>
          <w:b/>
          <w:sz w:val="24"/>
          <w:szCs w:val="24"/>
          <w:lang w:eastAsia="ru-RU"/>
        </w:rPr>
      </w:pPr>
    </w:p>
    <w:p w:rsidR="004D359C" w:rsidRDefault="004D359C" w:rsidP="004D359C">
      <w:pPr>
        <w:spacing w:after="0"/>
        <w:rPr>
          <w:b/>
          <w:sz w:val="24"/>
          <w:szCs w:val="24"/>
          <w:lang w:eastAsia="ru-RU"/>
        </w:rPr>
      </w:pPr>
      <w:bookmarkStart w:id="12" w:name="_GoBack"/>
      <w:bookmarkEnd w:id="12"/>
    </w:p>
    <w:p w:rsidR="006A210C" w:rsidRDefault="006A210C" w:rsidP="006A210C">
      <w:pPr>
        <w:spacing w:after="0"/>
        <w:jc w:val="center"/>
        <w:rPr>
          <w:b/>
          <w:sz w:val="24"/>
          <w:szCs w:val="24"/>
          <w:lang w:eastAsia="ru-RU"/>
        </w:rPr>
      </w:pPr>
      <w:proofErr w:type="gramStart"/>
      <w:r w:rsidRPr="00CA62E9">
        <w:rPr>
          <w:b/>
          <w:sz w:val="24"/>
          <w:szCs w:val="24"/>
          <w:lang w:eastAsia="ru-RU"/>
        </w:rPr>
        <w:lastRenderedPageBreak/>
        <w:t xml:space="preserve">в </w:t>
      </w:r>
      <w:r>
        <w:rPr>
          <w:b/>
          <w:sz w:val="24"/>
          <w:szCs w:val="24"/>
          <w:lang w:eastAsia="ru-RU"/>
        </w:rPr>
        <w:t xml:space="preserve"> 2015</w:t>
      </w:r>
      <w:proofErr w:type="gramEnd"/>
      <w:r w:rsidRPr="00CA62E9">
        <w:rPr>
          <w:b/>
          <w:sz w:val="24"/>
          <w:szCs w:val="24"/>
          <w:lang w:eastAsia="ru-RU"/>
        </w:rPr>
        <w:t>-201</w:t>
      </w:r>
      <w:r>
        <w:rPr>
          <w:b/>
          <w:sz w:val="24"/>
          <w:szCs w:val="24"/>
          <w:lang w:eastAsia="ru-RU"/>
        </w:rPr>
        <w:t>6</w:t>
      </w:r>
      <w:r w:rsidRPr="00CA62E9">
        <w:rPr>
          <w:b/>
          <w:sz w:val="24"/>
          <w:szCs w:val="24"/>
          <w:lang w:eastAsia="ru-RU"/>
        </w:rPr>
        <w:t xml:space="preserve"> учебном году</w:t>
      </w:r>
    </w:p>
    <w:p w:rsidR="006A210C" w:rsidRPr="00117246" w:rsidRDefault="006A210C" w:rsidP="006A210C">
      <w:pPr>
        <w:jc w:val="center"/>
        <w:rPr>
          <w:b/>
          <w:sz w:val="24"/>
          <w:szCs w:val="24"/>
          <w:u w:val="single"/>
        </w:rPr>
      </w:pPr>
      <w:r w:rsidRPr="00117246">
        <w:rPr>
          <w:b/>
          <w:sz w:val="24"/>
          <w:szCs w:val="24"/>
          <w:u w:val="single"/>
        </w:rPr>
        <w:t>5 класс (ФГОС)</w:t>
      </w:r>
    </w:p>
    <w:tbl>
      <w:tblPr>
        <w:tblW w:w="14890"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
        <w:gridCol w:w="398"/>
        <w:gridCol w:w="2692"/>
        <w:gridCol w:w="1134"/>
        <w:gridCol w:w="9186"/>
        <w:gridCol w:w="28"/>
        <w:gridCol w:w="1417"/>
      </w:tblGrid>
      <w:tr w:rsidR="006A210C" w:rsidRPr="006A210C" w:rsidTr="006A210C">
        <w:trPr>
          <w:cantSplit/>
          <w:trHeight w:val="130"/>
        </w:trPr>
        <w:tc>
          <w:tcPr>
            <w:tcW w:w="433" w:type="dxa"/>
            <w:gridSpan w:val="2"/>
            <w:vAlign w:val="center"/>
          </w:tcPr>
          <w:p w:rsidR="006A210C" w:rsidRPr="006A210C" w:rsidRDefault="006A210C" w:rsidP="009D1B03">
            <w:pPr>
              <w:spacing w:after="0" w:line="240" w:lineRule="auto"/>
              <w:jc w:val="center"/>
              <w:rPr>
                <w:sz w:val="20"/>
                <w:szCs w:val="20"/>
                <w:lang w:eastAsia="ru-RU"/>
              </w:rPr>
            </w:pPr>
            <w:r w:rsidRPr="006A210C">
              <w:rPr>
                <w:sz w:val="20"/>
                <w:szCs w:val="20"/>
                <w:lang w:eastAsia="ru-RU"/>
              </w:rPr>
              <w:t xml:space="preserve">№ </w:t>
            </w:r>
            <w:proofErr w:type="spellStart"/>
            <w:r w:rsidRPr="006A210C">
              <w:rPr>
                <w:sz w:val="20"/>
                <w:szCs w:val="20"/>
                <w:lang w:eastAsia="ru-RU"/>
              </w:rPr>
              <w:t>п.п</w:t>
            </w:r>
            <w:proofErr w:type="spellEnd"/>
            <w:r w:rsidRPr="006A210C">
              <w:rPr>
                <w:sz w:val="20"/>
                <w:szCs w:val="20"/>
                <w:lang w:eastAsia="ru-RU"/>
              </w:rPr>
              <w:t>.</w:t>
            </w:r>
          </w:p>
        </w:tc>
        <w:tc>
          <w:tcPr>
            <w:tcW w:w="2692" w:type="dxa"/>
            <w:vAlign w:val="center"/>
          </w:tcPr>
          <w:p w:rsidR="006A210C" w:rsidRPr="006A210C" w:rsidRDefault="006A210C" w:rsidP="009D1B03">
            <w:pPr>
              <w:spacing w:after="0" w:line="240" w:lineRule="auto"/>
              <w:jc w:val="center"/>
              <w:rPr>
                <w:sz w:val="20"/>
                <w:szCs w:val="20"/>
                <w:lang w:eastAsia="ru-RU"/>
              </w:rPr>
            </w:pPr>
            <w:r w:rsidRPr="006A210C">
              <w:rPr>
                <w:sz w:val="20"/>
                <w:szCs w:val="20"/>
                <w:lang w:eastAsia="ru-RU"/>
              </w:rPr>
              <w:t>наименование дисциплин, входящих в заявленную образовательную программу</w:t>
            </w:r>
          </w:p>
        </w:tc>
        <w:tc>
          <w:tcPr>
            <w:tcW w:w="1134" w:type="dxa"/>
            <w:vAlign w:val="center"/>
          </w:tcPr>
          <w:p w:rsidR="006A210C" w:rsidRPr="006A210C" w:rsidRDefault="006A210C" w:rsidP="009D1B03">
            <w:pPr>
              <w:spacing w:after="0" w:line="240" w:lineRule="auto"/>
              <w:jc w:val="center"/>
              <w:rPr>
                <w:sz w:val="20"/>
                <w:szCs w:val="20"/>
                <w:lang w:eastAsia="ru-RU"/>
              </w:rPr>
            </w:pPr>
            <w:r w:rsidRPr="006A210C">
              <w:rPr>
                <w:sz w:val="20"/>
                <w:szCs w:val="20"/>
                <w:lang w:eastAsia="ru-RU"/>
              </w:rPr>
              <w:t>класс</w:t>
            </w:r>
          </w:p>
        </w:tc>
        <w:tc>
          <w:tcPr>
            <w:tcW w:w="9186" w:type="dxa"/>
            <w:vAlign w:val="center"/>
          </w:tcPr>
          <w:p w:rsidR="006A210C" w:rsidRPr="006A210C" w:rsidRDefault="006A210C" w:rsidP="009D1B03">
            <w:pPr>
              <w:spacing w:after="0" w:line="240" w:lineRule="auto"/>
              <w:jc w:val="center"/>
              <w:rPr>
                <w:sz w:val="20"/>
                <w:szCs w:val="20"/>
                <w:lang w:eastAsia="ru-RU"/>
              </w:rPr>
            </w:pPr>
            <w:r w:rsidRPr="006A210C">
              <w:rPr>
                <w:sz w:val="20"/>
                <w:szCs w:val="20"/>
                <w:lang w:eastAsia="ru-RU"/>
              </w:rPr>
              <w:t xml:space="preserve">автор, название, место издания, издательство, год издания учебной литературы, </w:t>
            </w:r>
          </w:p>
          <w:p w:rsidR="006A210C" w:rsidRPr="006A210C" w:rsidRDefault="006A210C" w:rsidP="009D1B03">
            <w:pPr>
              <w:spacing w:after="0" w:line="240" w:lineRule="auto"/>
              <w:jc w:val="center"/>
              <w:rPr>
                <w:sz w:val="20"/>
                <w:szCs w:val="20"/>
                <w:lang w:eastAsia="ru-RU"/>
              </w:rPr>
            </w:pPr>
            <w:r w:rsidRPr="006A210C">
              <w:rPr>
                <w:sz w:val="20"/>
                <w:szCs w:val="20"/>
                <w:lang w:eastAsia="ru-RU"/>
              </w:rPr>
              <w:t>вид и характеристика иных информационных ресурсов</w:t>
            </w:r>
          </w:p>
        </w:tc>
        <w:tc>
          <w:tcPr>
            <w:tcW w:w="1445" w:type="dxa"/>
            <w:gridSpan w:val="2"/>
            <w:vAlign w:val="center"/>
          </w:tcPr>
          <w:p w:rsidR="006A210C" w:rsidRPr="006A210C" w:rsidRDefault="006A210C" w:rsidP="009D1B03">
            <w:pPr>
              <w:spacing w:after="0" w:line="240" w:lineRule="auto"/>
              <w:ind w:right="-108"/>
              <w:jc w:val="center"/>
              <w:rPr>
                <w:sz w:val="20"/>
                <w:szCs w:val="20"/>
                <w:lang w:eastAsia="ru-RU"/>
              </w:rPr>
            </w:pPr>
            <w:r w:rsidRPr="006A210C">
              <w:rPr>
                <w:sz w:val="20"/>
                <w:szCs w:val="20"/>
                <w:lang w:eastAsia="ru-RU"/>
              </w:rPr>
              <w:t>№ФП</w:t>
            </w:r>
          </w:p>
        </w:tc>
      </w:tr>
      <w:tr w:rsidR="006A210C" w:rsidRPr="006A210C" w:rsidTr="006A210C">
        <w:trPr>
          <w:cantSplit/>
          <w:trHeight w:val="232"/>
        </w:trPr>
        <w:tc>
          <w:tcPr>
            <w:tcW w:w="433" w:type="dxa"/>
            <w:gridSpan w:val="2"/>
            <w:tcBorders>
              <w:bottom w:val="single" w:sz="4" w:space="0" w:color="auto"/>
            </w:tcBorders>
          </w:tcPr>
          <w:p w:rsidR="006A210C" w:rsidRPr="006A210C" w:rsidRDefault="006A210C" w:rsidP="009D1B03">
            <w:pPr>
              <w:spacing w:after="0" w:line="240" w:lineRule="auto"/>
              <w:jc w:val="center"/>
              <w:rPr>
                <w:sz w:val="20"/>
                <w:szCs w:val="20"/>
                <w:lang w:eastAsia="ru-RU"/>
              </w:rPr>
            </w:pPr>
            <w:r w:rsidRPr="006A210C">
              <w:rPr>
                <w:sz w:val="20"/>
                <w:szCs w:val="20"/>
                <w:lang w:eastAsia="ru-RU"/>
              </w:rPr>
              <w:t>1</w:t>
            </w:r>
          </w:p>
        </w:tc>
        <w:tc>
          <w:tcPr>
            <w:tcW w:w="2692" w:type="dxa"/>
            <w:vAlign w:val="center"/>
          </w:tcPr>
          <w:p w:rsidR="006A210C" w:rsidRPr="006A210C" w:rsidRDefault="006A210C" w:rsidP="009D1B03">
            <w:pPr>
              <w:spacing w:after="0" w:line="240" w:lineRule="auto"/>
              <w:ind w:right="-109"/>
              <w:jc w:val="center"/>
              <w:rPr>
                <w:sz w:val="20"/>
                <w:szCs w:val="20"/>
                <w:lang w:eastAsia="ru-RU"/>
              </w:rPr>
            </w:pPr>
            <w:r w:rsidRPr="006A210C">
              <w:rPr>
                <w:sz w:val="20"/>
                <w:szCs w:val="20"/>
                <w:lang w:eastAsia="ru-RU"/>
              </w:rPr>
              <w:t>2</w:t>
            </w:r>
          </w:p>
        </w:tc>
        <w:tc>
          <w:tcPr>
            <w:tcW w:w="1134" w:type="dxa"/>
            <w:vAlign w:val="center"/>
          </w:tcPr>
          <w:p w:rsidR="006A210C" w:rsidRPr="006A210C" w:rsidRDefault="006A210C" w:rsidP="009D1B03">
            <w:pPr>
              <w:spacing w:after="0" w:line="240" w:lineRule="auto"/>
              <w:jc w:val="center"/>
              <w:rPr>
                <w:sz w:val="20"/>
                <w:szCs w:val="20"/>
                <w:lang w:eastAsia="ru-RU"/>
              </w:rPr>
            </w:pPr>
            <w:r w:rsidRPr="006A210C">
              <w:rPr>
                <w:sz w:val="20"/>
                <w:szCs w:val="20"/>
                <w:lang w:eastAsia="ru-RU"/>
              </w:rPr>
              <w:t>3</w:t>
            </w:r>
          </w:p>
        </w:tc>
        <w:tc>
          <w:tcPr>
            <w:tcW w:w="9186" w:type="dxa"/>
            <w:vAlign w:val="center"/>
          </w:tcPr>
          <w:p w:rsidR="006A210C" w:rsidRPr="006A210C" w:rsidRDefault="006A210C" w:rsidP="009D1B03">
            <w:pPr>
              <w:spacing w:after="0" w:line="240" w:lineRule="auto"/>
              <w:jc w:val="center"/>
              <w:rPr>
                <w:sz w:val="20"/>
                <w:szCs w:val="20"/>
                <w:lang w:eastAsia="ru-RU"/>
              </w:rPr>
            </w:pPr>
            <w:r w:rsidRPr="006A210C">
              <w:rPr>
                <w:sz w:val="20"/>
                <w:szCs w:val="20"/>
                <w:lang w:eastAsia="ru-RU"/>
              </w:rPr>
              <w:t>4</w:t>
            </w:r>
          </w:p>
        </w:tc>
        <w:tc>
          <w:tcPr>
            <w:tcW w:w="1445" w:type="dxa"/>
            <w:gridSpan w:val="2"/>
            <w:vAlign w:val="center"/>
          </w:tcPr>
          <w:p w:rsidR="006A210C" w:rsidRPr="006A210C" w:rsidRDefault="006A210C" w:rsidP="009D1B03">
            <w:pPr>
              <w:spacing w:after="0" w:line="240" w:lineRule="auto"/>
              <w:jc w:val="center"/>
              <w:rPr>
                <w:sz w:val="20"/>
                <w:szCs w:val="20"/>
                <w:lang w:eastAsia="ru-RU"/>
              </w:rPr>
            </w:pPr>
            <w:r w:rsidRPr="006A210C">
              <w:rPr>
                <w:sz w:val="20"/>
                <w:szCs w:val="20"/>
                <w:lang w:eastAsia="ru-RU"/>
              </w:rPr>
              <w:t>5</w:t>
            </w:r>
          </w:p>
        </w:tc>
      </w:tr>
      <w:tr w:rsidR="006A210C" w:rsidRPr="006A210C" w:rsidTr="006A210C">
        <w:trPr>
          <w:gridBefore w:val="1"/>
          <w:wBefore w:w="35" w:type="dxa"/>
          <w:cantSplit/>
          <w:trHeight w:val="329"/>
        </w:trPr>
        <w:tc>
          <w:tcPr>
            <w:tcW w:w="3090" w:type="dxa"/>
            <w:gridSpan w:val="2"/>
            <w:shd w:val="clear" w:color="auto" w:fill="auto"/>
          </w:tcPr>
          <w:p w:rsidR="006A210C" w:rsidRPr="006A210C" w:rsidRDefault="006A210C" w:rsidP="009D1B03">
            <w:pPr>
              <w:spacing w:after="0" w:line="240" w:lineRule="auto"/>
              <w:jc w:val="center"/>
              <w:rPr>
                <w:b/>
                <w:sz w:val="20"/>
                <w:szCs w:val="20"/>
                <w:lang w:eastAsia="ru-RU"/>
              </w:rPr>
            </w:pPr>
            <w:r w:rsidRPr="006A210C">
              <w:rPr>
                <w:b/>
                <w:sz w:val="20"/>
                <w:szCs w:val="20"/>
                <w:lang w:eastAsia="ru-RU"/>
              </w:rPr>
              <w:t>русский язык</w:t>
            </w:r>
          </w:p>
        </w:tc>
        <w:tc>
          <w:tcPr>
            <w:tcW w:w="1134" w:type="dxa"/>
            <w:tcBorders>
              <w:left w:val="single" w:sz="4" w:space="0" w:color="auto"/>
            </w:tcBorders>
            <w:vAlign w:val="center"/>
          </w:tcPr>
          <w:p w:rsidR="006A210C" w:rsidRPr="006A210C" w:rsidRDefault="006A210C" w:rsidP="009D1B03">
            <w:pPr>
              <w:spacing w:after="0" w:line="240" w:lineRule="auto"/>
              <w:jc w:val="center"/>
              <w:rPr>
                <w:sz w:val="20"/>
                <w:szCs w:val="20"/>
                <w:lang w:eastAsia="ru-RU"/>
              </w:rPr>
            </w:pPr>
            <w:r w:rsidRPr="006A210C">
              <w:rPr>
                <w:sz w:val="20"/>
                <w:szCs w:val="20"/>
                <w:lang w:eastAsia="ru-RU"/>
              </w:rPr>
              <w:t>5</w:t>
            </w:r>
          </w:p>
        </w:tc>
        <w:tc>
          <w:tcPr>
            <w:tcW w:w="9214" w:type="dxa"/>
            <w:gridSpan w:val="2"/>
            <w:tcBorders>
              <w:left w:val="single" w:sz="4" w:space="0" w:color="auto"/>
            </w:tcBorders>
            <w:vAlign w:val="center"/>
          </w:tcPr>
          <w:p w:rsidR="006A210C" w:rsidRPr="006A210C" w:rsidRDefault="006A210C" w:rsidP="009D1B03">
            <w:pPr>
              <w:widowControl w:val="0"/>
              <w:autoSpaceDE w:val="0"/>
              <w:autoSpaceDN w:val="0"/>
              <w:adjustRightInd w:val="0"/>
              <w:spacing w:after="0" w:line="240" w:lineRule="auto"/>
              <w:rPr>
                <w:sz w:val="20"/>
                <w:szCs w:val="20"/>
                <w:lang w:eastAsia="ru-RU"/>
              </w:rPr>
            </w:pPr>
            <w:proofErr w:type="spellStart"/>
            <w:r w:rsidRPr="006A210C">
              <w:rPr>
                <w:sz w:val="20"/>
                <w:szCs w:val="20"/>
                <w:lang w:eastAsia="ru-RU"/>
              </w:rPr>
              <w:t>Рыбченкова</w:t>
            </w:r>
            <w:proofErr w:type="spellEnd"/>
            <w:r w:rsidRPr="006A210C">
              <w:rPr>
                <w:sz w:val="20"/>
                <w:szCs w:val="20"/>
                <w:lang w:eastAsia="ru-RU"/>
              </w:rPr>
              <w:t xml:space="preserve"> Л.М., Александрова О.М., Глазков А.В. Русский язык 5кл. в 2ч. - М.: Просвещение, 2015</w:t>
            </w:r>
          </w:p>
        </w:tc>
        <w:tc>
          <w:tcPr>
            <w:tcW w:w="1417" w:type="dxa"/>
            <w:tcBorders>
              <w:left w:val="single" w:sz="4" w:space="0" w:color="auto"/>
            </w:tcBorders>
            <w:vAlign w:val="center"/>
          </w:tcPr>
          <w:p w:rsidR="006A210C" w:rsidRPr="006A210C" w:rsidRDefault="006A210C" w:rsidP="009D1B03">
            <w:pPr>
              <w:spacing w:after="0" w:line="240" w:lineRule="auto"/>
              <w:jc w:val="center"/>
              <w:rPr>
                <w:sz w:val="20"/>
                <w:szCs w:val="20"/>
                <w:lang w:eastAsia="ru-RU"/>
              </w:rPr>
            </w:pPr>
            <w:r w:rsidRPr="006A210C">
              <w:rPr>
                <w:sz w:val="20"/>
                <w:szCs w:val="20"/>
                <w:lang w:eastAsia="ru-RU"/>
              </w:rPr>
              <w:t>1.2.1.1.6.1</w:t>
            </w:r>
          </w:p>
        </w:tc>
      </w:tr>
      <w:tr w:rsidR="006A210C" w:rsidRPr="006A210C" w:rsidTr="006A210C">
        <w:trPr>
          <w:gridBefore w:val="1"/>
          <w:wBefore w:w="35" w:type="dxa"/>
          <w:cantSplit/>
          <w:trHeight w:val="329"/>
        </w:trPr>
        <w:tc>
          <w:tcPr>
            <w:tcW w:w="3090" w:type="dxa"/>
            <w:gridSpan w:val="2"/>
            <w:shd w:val="clear" w:color="auto" w:fill="auto"/>
          </w:tcPr>
          <w:p w:rsidR="006A210C" w:rsidRPr="006A210C" w:rsidRDefault="006A210C" w:rsidP="009D1B03">
            <w:pPr>
              <w:spacing w:after="0" w:line="240" w:lineRule="auto"/>
              <w:jc w:val="center"/>
              <w:rPr>
                <w:b/>
                <w:sz w:val="20"/>
                <w:szCs w:val="20"/>
                <w:lang w:eastAsia="ru-RU"/>
              </w:rPr>
            </w:pPr>
            <w:r w:rsidRPr="006A210C">
              <w:rPr>
                <w:b/>
                <w:sz w:val="20"/>
                <w:szCs w:val="20"/>
                <w:lang w:eastAsia="ru-RU"/>
              </w:rPr>
              <w:t>литература</w:t>
            </w:r>
          </w:p>
        </w:tc>
        <w:tc>
          <w:tcPr>
            <w:tcW w:w="1134" w:type="dxa"/>
            <w:tcBorders>
              <w:top w:val="single" w:sz="4" w:space="0" w:color="auto"/>
              <w:left w:val="single" w:sz="4" w:space="0" w:color="auto"/>
              <w:bottom w:val="single" w:sz="4" w:space="0" w:color="auto"/>
              <w:right w:val="single" w:sz="4" w:space="0" w:color="auto"/>
            </w:tcBorders>
            <w:vAlign w:val="center"/>
          </w:tcPr>
          <w:p w:rsidR="006A210C" w:rsidRPr="006A210C" w:rsidRDefault="006A210C" w:rsidP="009D1B03">
            <w:pPr>
              <w:spacing w:after="0" w:line="240" w:lineRule="auto"/>
              <w:jc w:val="center"/>
              <w:rPr>
                <w:sz w:val="20"/>
                <w:szCs w:val="20"/>
                <w:lang w:eastAsia="ru-RU"/>
              </w:rPr>
            </w:pPr>
            <w:r w:rsidRPr="006A210C">
              <w:rPr>
                <w:sz w:val="20"/>
                <w:szCs w:val="20"/>
                <w:lang w:eastAsia="ru-RU"/>
              </w:rPr>
              <w:t>5</w:t>
            </w:r>
          </w:p>
        </w:tc>
        <w:tc>
          <w:tcPr>
            <w:tcW w:w="9214" w:type="dxa"/>
            <w:gridSpan w:val="2"/>
            <w:tcBorders>
              <w:top w:val="single" w:sz="4" w:space="0" w:color="auto"/>
              <w:left w:val="single" w:sz="4" w:space="0" w:color="auto"/>
              <w:bottom w:val="single" w:sz="4" w:space="0" w:color="auto"/>
              <w:right w:val="single" w:sz="4" w:space="0" w:color="auto"/>
            </w:tcBorders>
            <w:vAlign w:val="center"/>
          </w:tcPr>
          <w:p w:rsidR="006A210C" w:rsidRPr="006A210C" w:rsidRDefault="006A210C" w:rsidP="009D1B03">
            <w:pPr>
              <w:widowControl w:val="0"/>
              <w:autoSpaceDE w:val="0"/>
              <w:autoSpaceDN w:val="0"/>
              <w:adjustRightInd w:val="0"/>
              <w:spacing w:after="0" w:line="240" w:lineRule="auto"/>
              <w:rPr>
                <w:sz w:val="20"/>
                <w:szCs w:val="20"/>
                <w:lang w:eastAsia="ru-RU"/>
              </w:rPr>
            </w:pPr>
            <w:r w:rsidRPr="006A210C">
              <w:rPr>
                <w:sz w:val="20"/>
                <w:szCs w:val="20"/>
                <w:lang w:eastAsia="ru-RU"/>
              </w:rPr>
              <w:t xml:space="preserve">Коровина В.Я., Журавлев В.П., Коровин В.И. Литература. 5 </w:t>
            </w:r>
            <w:proofErr w:type="gramStart"/>
            <w:r w:rsidRPr="006A210C">
              <w:rPr>
                <w:sz w:val="20"/>
                <w:szCs w:val="20"/>
                <w:lang w:eastAsia="ru-RU"/>
              </w:rPr>
              <w:t>класс..</w:t>
            </w:r>
            <w:proofErr w:type="gramEnd"/>
            <w:r w:rsidRPr="006A210C">
              <w:rPr>
                <w:sz w:val="20"/>
                <w:szCs w:val="20"/>
                <w:lang w:eastAsia="ru-RU"/>
              </w:rPr>
              <w:t xml:space="preserve"> - М.: Просвещение, 2010, 2013,2014, 2015</w:t>
            </w:r>
          </w:p>
        </w:tc>
        <w:tc>
          <w:tcPr>
            <w:tcW w:w="1417" w:type="dxa"/>
            <w:tcBorders>
              <w:top w:val="single" w:sz="4" w:space="0" w:color="auto"/>
              <w:left w:val="single" w:sz="4" w:space="0" w:color="auto"/>
              <w:bottom w:val="single" w:sz="4" w:space="0" w:color="auto"/>
              <w:right w:val="single" w:sz="4" w:space="0" w:color="auto"/>
            </w:tcBorders>
            <w:vAlign w:val="center"/>
          </w:tcPr>
          <w:p w:rsidR="006A210C" w:rsidRPr="006A210C" w:rsidRDefault="006A210C" w:rsidP="009D1B03">
            <w:pPr>
              <w:spacing w:after="0" w:line="240" w:lineRule="auto"/>
              <w:jc w:val="center"/>
              <w:rPr>
                <w:sz w:val="20"/>
                <w:szCs w:val="20"/>
                <w:lang w:eastAsia="ru-RU"/>
              </w:rPr>
            </w:pPr>
            <w:r w:rsidRPr="006A210C">
              <w:rPr>
                <w:sz w:val="20"/>
                <w:szCs w:val="20"/>
                <w:lang w:eastAsia="ru-RU"/>
              </w:rPr>
              <w:t>1.2.1.2.1.1</w:t>
            </w:r>
          </w:p>
        </w:tc>
      </w:tr>
      <w:tr w:rsidR="006A210C" w:rsidRPr="006A210C" w:rsidTr="006A210C">
        <w:trPr>
          <w:gridBefore w:val="1"/>
          <w:wBefore w:w="35" w:type="dxa"/>
          <w:cantSplit/>
          <w:trHeight w:val="329"/>
        </w:trPr>
        <w:tc>
          <w:tcPr>
            <w:tcW w:w="3090" w:type="dxa"/>
            <w:gridSpan w:val="2"/>
            <w:shd w:val="clear" w:color="auto" w:fill="auto"/>
          </w:tcPr>
          <w:p w:rsidR="006A210C" w:rsidRPr="006A210C" w:rsidRDefault="006A210C" w:rsidP="009D1B03">
            <w:pPr>
              <w:spacing w:after="0" w:line="240" w:lineRule="auto"/>
              <w:jc w:val="center"/>
              <w:rPr>
                <w:b/>
                <w:sz w:val="20"/>
                <w:szCs w:val="20"/>
                <w:lang w:eastAsia="ru-RU"/>
              </w:rPr>
            </w:pPr>
            <w:r w:rsidRPr="006A210C">
              <w:rPr>
                <w:b/>
                <w:sz w:val="20"/>
                <w:szCs w:val="20"/>
                <w:lang w:eastAsia="ru-RU"/>
              </w:rPr>
              <w:t>английский язык</w:t>
            </w:r>
          </w:p>
        </w:tc>
        <w:tc>
          <w:tcPr>
            <w:tcW w:w="1134" w:type="dxa"/>
            <w:tcBorders>
              <w:top w:val="single" w:sz="4" w:space="0" w:color="auto"/>
              <w:left w:val="single" w:sz="4" w:space="0" w:color="auto"/>
              <w:bottom w:val="single" w:sz="4" w:space="0" w:color="auto"/>
              <w:right w:val="single" w:sz="4" w:space="0" w:color="auto"/>
            </w:tcBorders>
            <w:vAlign w:val="center"/>
          </w:tcPr>
          <w:p w:rsidR="006A210C" w:rsidRPr="006A210C" w:rsidRDefault="006A210C" w:rsidP="009D1B03">
            <w:pPr>
              <w:spacing w:after="0" w:line="240" w:lineRule="auto"/>
              <w:jc w:val="center"/>
              <w:rPr>
                <w:sz w:val="20"/>
                <w:szCs w:val="20"/>
                <w:lang w:eastAsia="ru-RU"/>
              </w:rPr>
            </w:pPr>
            <w:r w:rsidRPr="006A210C">
              <w:rPr>
                <w:sz w:val="20"/>
                <w:szCs w:val="20"/>
                <w:lang w:eastAsia="ru-RU"/>
              </w:rPr>
              <w:t>5</w:t>
            </w:r>
          </w:p>
        </w:tc>
        <w:tc>
          <w:tcPr>
            <w:tcW w:w="9214" w:type="dxa"/>
            <w:gridSpan w:val="2"/>
            <w:tcBorders>
              <w:top w:val="single" w:sz="4" w:space="0" w:color="auto"/>
              <w:left w:val="single" w:sz="4" w:space="0" w:color="auto"/>
              <w:bottom w:val="single" w:sz="4" w:space="0" w:color="auto"/>
              <w:right w:val="single" w:sz="4" w:space="0" w:color="auto"/>
            </w:tcBorders>
            <w:vAlign w:val="center"/>
          </w:tcPr>
          <w:p w:rsidR="006A210C" w:rsidRPr="006A210C" w:rsidRDefault="006A210C" w:rsidP="009D1B03">
            <w:pPr>
              <w:widowControl w:val="0"/>
              <w:autoSpaceDE w:val="0"/>
              <w:autoSpaceDN w:val="0"/>
              <w:adjustRightInd w:val="0"/>
              <w:spacing w:after="0" w:line="240" w:lineRule="auto"/>
              <w:rPr>
                <w:sz w:val="20"/>
                <w:szCs w:val="20"/>
                <w:lang w:eastAsia="ru-RU"/>
              </w:rPr>
            </w:pPr>
            <w:r w:rsidRPr="006A210C">
              <w:rPr>
                <w:sz w:val="20"/>
                <w:szCs w:val="20"/>
                <w:lang w:eastAsia="ru-RU"/>
              </w:rPr>
              <w:t xml:space="preserve">Ваулина Ю.Е., Дули Д., </w:t>
            </w:r>
            <w:proofErr w:type="spellStart"/>
            <w:r w:rsidRPr="006A210C">
              <w:rPr>
                <w:sz w:val="20"/>
                <w:szCs w:val="20"/>
                <w:lang w:eastAsia="ru-RU"/>
              </w:rPr>
              <w:t>Подоляко</w:t>
            </w:r>
            <w:proofErr w:type="spellEnd"/>
            <w:r w:rsidRPr="006A210C">
              <w:rPr>
                <w:sz w:val="20"/>
                <w:szCs w:val="20"/>
                <w:lang w:eastAsia="ru-RU"/>
              </w:rPr>
              <w:t xml:space="preserve"> </w:t>
            </w:r>
            <w:proofErr w:type="spellStart"/>
            <w:r w:rsidRPr="006A210C">
              <w:rPr>
                <w:sz w:val="20"/>
                <w:szCs w:val="20"/>
                <w:lang w:eastAsia="ru-RU"/>
              </w:rPr>
              <w:t>О.Е.и</w:t>
            </w:r>
            <w:proofErr w:type="spellEnd"/>
            <w:r w:rsidRPr="006A210C">
              <w:rPr>
                <w:sz w:val="20"/>
                <w:szCs w:val="20"/>
                <w:lang w:eastAsia="ru-RU"/>
              </w:rPr>
              <w:t xml:space="preserve"> др. Английский язык 5 класс. - М.: Просвещение, 2011,2013, 2015</w:t>
            </w:r>
          </w:p>
        </w:tc>
        <w:tc>
          <w:tcPr>
            <w:tcW w:w="1417" w:type="dxa"/>
            <w:tcBorders>
              <w:top w:val="single" w:sz="4" w:space="0" w:color="auto"/>
              <w:left w:val="single" w:sz="4" w:space="0" w:color="auto"/>
              <w:bottom w:val="single" w:sz="4" w:space="0" w:color="auto"/>
              <w:right w:val="single" w:sz="4" w:space="0" w:color="auto"/>
            </w:tcBorders>
            <w:vAlign w:val="center"/>
          </w:tcPr>
          <w:p w:rsidR="006A210C" w:rsidRPr="006A210C" w:rsidRDefault="006A210C" w:rsidP="009D1B03">
            <w:pPr>
              <w:spacing w:after="0" w:line="240" w:lineRule="auto"/>
              <w:jc w:val="center"/>
              <w:rPr>
                <w:sz w:val="20"/>
                <w:szCs w:val="20"/>
                <w:lang w:eastAsia="ru-RU"/>
              </w:rPr>
            </w:pPr>
            <w:r w:rsidRPr="006A210C">
              <w:rPr>
                <w:sz w:val="20"/>
                <w:szCs w:val="20"/>
                <w:lang w:eastAsia="ru-RU"/>
              </w:rPr>
              <w:t>1.2.1.3.5.1</w:t>
            </w:r>
          </w:p>
        </w:tc>
      </w:tr>
      <w:tr w:rsidR="006A210C" w:rsidRPr="006A210C" w:rsidTr="006A210C">
        <w:trPr>
          <w:gridBefore w:val="1"/>
          <w:wBefore w:w="35" w:type="dxa"/>
          <w:cantSplit/>
          <w:trHeight w:val="329"/>
        </w:trPr>
        <w:tc>
          <w:tcPr>
            <w:tcW w:w="3090" w:type="dxa"/>
            <w:gridSpan w:val="2"/>
            <w:shd w:val="clear" w:color="auto" w:fill="auto"/>
          </w:tcPr>
          <w:p w:rsidR="006A210C" w:rsidRPr="006A210C" w:rsidRDefault="006A210C" w:rsidP="009D1B03">
            <w:pPr>
              <w:spacing w:after="0" w:line="240" w:lineRule="auto"/>
              <w:jc w:val="center"/>
              <w:rPr>
                <w:b/>
                <w:sz w:val="20"/>
                <w:szCs w:val="20"/>
                <w:lang w:eastAsia="ru-RU"/>
              </w:rPr>
            </w:pPr>
            <w:r w:rsidRPr="006A210C">
              <w:rPr>
                <w:b/>
                <w:sz w:val="20"/>
                <w:szCs w:val="20"/>
                <w:lang w:eastAsia="ru-RU"/>
              </w:rPr>
              <w:t>математика</w:t>
            </w:r>
          </w:p>
        </w:tc>
        <w:tc>
          <w:tcPr>
            <w:tcW w:w="1134" w:type="dxa"/>
            <w:tcBorders>
              <w:top w:val="single" w:sz="4" w:space="0" w:color="auto"/>
              <w:left w:val="single" w:sz="4" w:space="0" w:color="auto"/>
              <w:bottom w:val="single" w:sz="4" w:space="0" w:color="auto"/>
              <w:right w:val="single" w:sz="4" w:space="0" w:color="auto"/>
            </w:tcBorders>
            <w:vAlign w:val="center"/>
          </w:tcPr>
          <w:p w:rsidR="006A210C" w:rsidRPr="006A210C" w:rsidRDefault="006A210C" w:rsidP="009D1B03">
            <w:pPr>
              <w:spacing w:after="0" w:line="240" w:lineRule="auto"/>
              <w:jc w:val="center"/>
              <w:rPr>
                <w:sz w:val="20"/>
                <w:szCs w:val="20"/>
                <w:lang w:eastAsia="ru-RU"/>
              </w:rPr>
            </w:pPr>
            <w:r w:rsidRPr="006A210C">
              <w:rPr>
                <w:sz w:val="20"/>
                <w:szCs w:val="20"/>
                <w:lang w:eastAsia="ru-RU"/>
              </w:rPr>
              <w:t>5</w:t>
            </w:r>
          </w:p>
        </w:tc>
        <w:tc>
          <w:tcPr>
            <w:tcW w:w="9214" w:type="dxa"/>
            <w:gridSpan w:val="2"/>
            <w:tcBorders>
              <w:top w:val="single" w:sz="4" w:space="0" w:color="auto"/>
              <w:left w:val="single" w:sz="4" w:space="0" w:color="auto"/>
              <w:bottom w:val="single" w:sz="4" w:space="0" w:color="auto"/>
              <w:right w:val="single" w:sz="4" w:space="0" w:color="auto"/>
            </w:tcBorders>
            <w:vAlign w:val="center"/>
          </w:tcPr>
          <w:p w:rsidR="006A210C" w:rsidRPr="006A210C" w:rsidRDefault="006A210C" w:rsidP="009D1B03">
            <w:pPr>
              <w:widowControl w:val="0"/>
              <w:autoSpaceDE w:val="0"/>
              <w:autoSpaceDN w:val="0"/>
              <w:adjustRightInd w:val="0"/>
              <w:spacing w:after="0" w:line="240" w:lineRule="auto"/>
              <w:rPr>
                <w:sz w:val="20"/>
                <w:szCs w:val="20"/>
                <w:lang w:eastAsia="ru-RU"/>
              </w:rPr>
            </w:pPr>
            <w:r w:rsidRPr="006A210C">
              <w:rPr>
                <w:sz w:val="20"/>
                <w:szCs w:val="20"/>
                <w:lang w:eastAsia="ru-RU"/>
              </w:rPr>
              <w:t xml:space="preserve">Мерзляк А.Г., Полонский В.Б., Якир М.С. Математика 5 </w:t>
            </w:r>
            <w:proofErr w:type="gramStart"/>
            <w:r w:rsidRPr="006A210C">
              <w:rPr>
                <w:sz w:val="20"/>
                <w:szCs w:val="20"/>
                <w:lang w:eastAsia="ru-RU"/>
              </w:rPr>
              <w:t>класс.-</w:t>
            </w:r>
            <w:proofErr w:type="gramEnd"/>
            <w:r w:rsidRPr="006A210C">
              <w:rPr>
                <w:sz w:val="20"/>
                <w:szCs w:val="20"/>
                <w:lang w:eastAsia="ru-RU"/>
              </w:rPr>
              <w:t xml:space="preserve"> М.: ВЕНТАНА-ГРАФ, 2015 </w:t>
            </w:r>
          </w:p>
        </w:tc>
        <w:tc>
          <w:tcPr>
            <w:tcW w:w="1417" w:type="dxa"/>
            <w:tcBorders>
              <w:top w:val="single" w:sz="4" w:space="0" w:color="auto"/>
              <w:left w:val="single" w:sz="4" w:space="0" w:color="auto"/>
              <w:bottom w:val="single" w:sz="4" w:space="0" w:color="auto"/>
              <w:right w:val="single" w:sz="4" w:space="0" w:color="auto"/>
            </w:tcBorders>
            <w:vAlign w:val="center"/>
          </w:tcPr>
          <w:p w:rsidR="006A210C" w:rsidRPr="006A210C" w:rsidRDefault="006A210C" w:rsidP="009D1B03">
            <w:pPr>
              <w:spacing w:after="0" w:line="240" w:lineRule="auto"/>
              <w:jc w:val="center"/>
              <w:rPr>
                <w:sz w:val="20"/>
                <w:szCs w:val="20"/>
                <w:lang w:eastAsia="ru-RU"/>
              </w:rPr>
            </w:pPr>
            <w:r w:rsidRPr="006A210C">
              <w:rPr>
                <w:sz w:val="20"/>
                <w:szCs w:val="20"/>
                <w:lang w:eastAsia="ru-RU"/>
              </w:rPr>
              <w:t xml:space="preserve">  1.2.3.1.10.1</w:t>
            </w:r>
          </w:p>
        </w:tc>
      </w:tr>
      <w:tr w:rsidR="006A210C" w:rsidRPr="006A210C" w:rsidTr="006A210C">
        <w:trPr>
          <w:gridBefore w:val="1"/>
          <w:wBefore w:w="35" w:type="dxa"/>
          <w:cantSplit/>
          <w:trHeight w:val="329"/>
        </w:trPr>
        <w:tc>
          <w:tcPr>
            <w:tcW w:w="3090" w:type="dxa"/>
            <w:gridSpan w:val="2"/>
            <w:vMerge w:val="restart"/>
            <w:shd w:val="clear" w:color="auto" w:fill="auto"/>
          </w:tcPr>
          <w:p w:rsidR="006A210C" w:rsidRPr="006A210C" w:rsidRDefault="006A210C" w:rsidP="009D1B03">
            <w:pPr>
              <w:spacing w:after="0" w:line="240" w:lineRule="auto"/>
              <w:jc w:val="center"/>
              <w:rPr>
                <w:b/>
                <w:sz w:val="20"/>
                <w:szCs w:val="20"/>
                <w:lang w:eastAsia="ru-RU"/>
              </w:rPr>
            </w:pPr>
            <w:r w:rsidRPr="006A210C">
              <w:rPr>
                <w:b/>
                <w:sz w:val="20"/>
                <w:szCs w:val="20"/>
                <w:lang w:eastAsia="ru-RU"/>
              </w:rPr>
              <w:t>история</w:t>
            </w:r>
          </w:p>
        </w:tc>
        <w:tc>
          <w:tcPr>
            <w:tcW w:w="1134" w:type="dxa"/>
            <w:tcBorders>
              <w:top w:val="single" w:sz="4" w:space="0" w:color="auto"/>
              <w:left w:val="single" w:sz="4" w:space="0" w:color="auto"/>
              <w:bottom w:val="single" w:sz="4" w:space="0" w:color="auto"/>
              <w:right w:val="single" w:sz="4" w:space="0" w:color="auto"/>
            </w:tcBorders>
            <w:vAlign w:val="center"/>
          </w:tcPr>
          <w:p w:rsidR="006A210C" w:rsidRPr="006A210C" w:rsidRDefault="006A210C" w:rsidP="009D1B03">
            <w:pPr>
              <w:spacing w:after="0" w:line="240" w:lineRule="auto"/>
              <w:jc w:val="center"/>
              <w:rPr>
                <w:sz w:val="20"/>
                <w:szCs w:val="20"/>
                <w:lang w:eastAsia="ru-RU"/>
              </w:rPr>
            </w:pPr>
            <w:r w:rsidRPr="006A210C">
              <w:rPr>
                <w:sz w:val="20"/>
                <w:szCs w:val="20"/>
                <w:lang w:eastAsia="ru-RU"/>
              </w:rPr>
              <w:t>5</w:t>
            </w:r>
          </w:p>
        </w:tc>
        <w:tc>
          <w:tcPr>
            <w:tcW w:w="9214" w:type="dxa"/>
            <w:gridSpan w:val="2"/>
            <w:tcBorders>
              <w:top w:val="single" w:sz="4" w:space="0" w:color="auto"/>
              <w:left w:val="single" w:sz="4" w:space="0" w:color="auto"/>
              <w:bottom w:val="single" w:sz="4" w:space="0" w:color="auto"/>
              <w:right w:val="single" w:sz="4" w:space="0" w:color="auto"/>
            </w:tcBorders>
            <w:vAlign w:val="center"/>
          </w:tcPr>
          <w:p w:rsidR="006A210C" w:rsidRPr="006A210C" w:rsidRDefault="006A210C" w:rsidP="009D1B03">
            <w:pPr>
              <w:widowControl w:val="0"/>
              <w:autoSpaceDE w:val="0"/>
              <w:autoSpaceDN w:val="0"/>
              <w:adjustRightInd w:val="0"/>
              <w:spacing w:after="0" w:line="240" w:lineRule="auto"/>
              <w:rPr>
                <w:sz w:val="20"/>
                <w:szCs w:val="20"/>
                <w:lang w:eastAsia="ru-RU"/>
              </w:rPr>
            </w:pPr>
            <w:r w:rsidRPr="006A210C">
              <w:rPr>
                <w:sz w:val="20"/>
                <w:szCs w:val="20"/>
                <w:lang w:eastAsia="ru-RU"/>
              </w:rPr>
              <w:t xml:space="preserve">Майков А.Н. История. Учебник 5кл. - М.: </w:t>
            </w:r>
            <w:proofErr w:type="spellStart"/>
            <w:r w:rsidRPr="006A210C">
              <w:rPr>
                <w:sz w:val="20"/>
                <w:szCs w:val="20"/>
                <w:lang w:eastAsia="ru-RU"/>
              </w:rPr>
              <w:t>Вентана</w:t>
            </w:r>
            <w:proofErr w:type="spellEnd"/>
            <w:r w:rsidRPr="006A210C">
              <w:rPr>
                <w:sz w:val="20"/>
                <w:szCs w:val="20"/>
                <w:lang w:eastAsia="ru-RU"/>
              </w:rPr>
              <w:t xml:space="preserve">-Граф, 2010, 2014. </w:t>
            </w:r>
          </w:p>
        </w:tc>
        <w:tc>
          <w:tcPr>
            <w:tcW w:w="1417" w:type="dxa"/>
            <w:tcBorders>
              <w:top w:val="single" w:sz="4" w:space="0" w:color="auto"/>
              <w:left w:val="single" w:sz="4" w:space="0" w:color="auto"/>
              <w:bottom w:val="single" w:sz="4" w:space="0" w:color="auto"/>
              <w:right w:val="single" w:sz="4" w:space="0" w:color="auto"/>
            </w:tcBorders>
            <w:vAlign w:val="center"/>
          </w:tcPr>
          <w:p w:rsidR="006A210C" w:rsidRPr="006A210C" w:rsidRDefault="006A210C" w:rsidP="009D1B03">
            <w:pPr>
              <w:spacing w:after="0" w:line="240" w:lineRule="auto"/>
              <w:jc w:val="center"/>
              <w:rPr>
                <w:sz w:val="20"/>
                <w:szCs w:val="20"/>
                <w:lang w:eastAsia="ru-RU"/>
              </w:rPr>
            </w:pPr>
            <w:r w:rsidRPr="006A210C">
              <w:rPr>
                <w:sz w:val="20"/>
                <w:szCs w:val="20"/>
                <w:lang w:eastAsia="ru-RU"/>
              </w:rPr>
              <w:t>1.2.2.2.3.1</w:t>
            </w:r>
          </w:p>
        </w:tc>
      </w:tr>
      <w:tr w:rsidR="006A210C" w:rsidRPr="006A210C" w:rsidTr="006A210C">
        <w:trPr>
          <w:gridBefore w:val="1"/>
          <w:wBefore w:w="35" w:type="dxa"/>
          <w:cantSplit/>
          <w:trHeight w:val="329"/>
        </w:trPr>
        <w:tc>
          <w:tcPr>
            <w:tcW w:w="3090" w:type="dxa"/>
            <w:gridSpan w:val="2"/>
            <w:vMerge/>
            <w:shd w:val="clear" w:color="auto" w:fill="auto"/>
          </w:tcPr>
          <w:p w:rsidR="006A210C" w:rsidRPr="006A210C" w:rsidRDefault="006A210C" w:rsidP="009D1B03">
            <w:pPr>
              <w:spacing w:after="0" w:line="240" w:lineRule="auto"/>
              <w:jc w:val="center"/>
              <w:rPr>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A210C" w:rsidRPr="006A210C" w:rsidRDefault="006A210C" w:rsidP="009D1B03">
            <w:pPr>
              <w:spacing w:after="0" w:line="240" w:lineRule="auto"/>
              <w:jc w:val="center"/>
              <w:rPr>
                <w:sz w:val="20"/>
                <w:szCs w:val="20"/>
                <w:lang w:eastAsia="ru-RU"/>
              </w:rPr>
            </w:pPr>
            <w:r w:rsidRPr="006A210C">
              <w:rPr>
                <w:sz w:val="20"/>
                <w:szCs w:val="20"/>
                <w:lang w:eastAsia="ru-RU"/>
              </w:rPr>
              <w:t>5</w:t>
            </w:r>
          </w:p>
        </w:tc>
        <w:tc>
          <w:tcPr>
            <w:tcW w:w="9214" w:type="dxa"/>
            <w:gridSpan w:val="2"/>
            <w:tcBorders>
              <w:top w:val="single" w:sz="4" w:space="0" w:color="auto"/>
              <w:left w:val="single" w:sz="4" w:space="0" w:color="auto"/>
              <w:bottom w:val="single" w:sz="4" w:space="0" w:color="auto"/>
              <w:right w:val="single" w:sz="4" w:space="0" w:color="auto"/>
            </w:tcBorders>
            <w:vAlign w:val="center"/>
          </w:tcPr>
          <w:p w:rsidR="006A210C" w:rsidRPr="006A210C" w:rsidRDefault="006A210C" w:rsidP="009D1B03">
            <w:pPr>
              <w:widowControl w:val="0"/>
              <w:autoSpaceDE w:val="0"/>
              <w:autoSpaceDN w:val="0"/>
              <w:adjustRightInd w:val="0"/>
              <w:spacing w:after="0" w:line="240" w:lineRule="auto"/>
              <w:rPr>
                <w:sz w:val="20"/>
                <w:szCs w:val="20"/>
                <w:lang w:eastAsia="ru-RU"/>
              </w:rPr>
            </w:pPr>
            <w:proofErr w:type="spellStart"/>
            <w:r w:rsidRPr="006A210C">
              <w:rPr>
                <w:sz w:val="20"/>
                <w:szCs w:val="20"/>
                <w:lang w:eastAsia="ru-RU"/>
              </w:rPr>
              <w:t>Вигасин</w:t>
            </w:r>
            <w:proofErr w:type="spellEnd"/>
            <w:r w:rsidRPr="006A210C">
              <w:rPr>
                <w:sz w:val="20"/>
                <w:szCs w:val="20"/>
                <w:lang w:eastAsia="ru-RU"/>
              </w:rPr>
              <w:t xml:space="preserve"> А., </w:t>
            </w:r>
            <w:proofErr w:type="spellStart"/>
            <w:r w:rsidRPr="006A210C">
              <w:rPr>
                <w:sz w:val="20"/>
                <w:szCs w:val="20"/>
                <w:lang w:eastAsia="ru-RU"/>
              </w:rPr>
              <w:t>Годер</w:t>
            </w:r>
            <w:proofErr w:type="spellEnd"/>
            <w:r w:rsidRPr="006A210C">
              <w:rPr>
                <w:sz w:val="20"/>
                <w:szCs w:val="20"/>
                <w:lang w:eastAsia="ru-RU"/>
              </w:rPr>
              <w:t xml:space="preserve"> Г.И., Свенцицкая И.С. Всеобщая история. История Древнего мира 5кл.- М.: Просвещение, 2012,2013. </w:t>
            </w:r>
          </w:p>
        </w:tc>
        <w:tc>
          <w:tcPr>
            <w:tcW w:w="1417" w:type="dxa"/>
            <w:tcBorders>
              <w:top w:val="single" w:sz="4" w:space="0" w:color="auto"/>
              <w:left w:val="single" w:sz="4" w:space="0" w:color="auto"/>
              <w:bottom w:val="single" w:sz="4" w:space="0" w:color="auto"/>
              <w:right w:val="single" w:sz="4" w:space="0" w:color="auto"/>
            </w:tcBorders>
            <w:vAlign w:val="center"/>
          </w:tcPr>
          <w:p w:rsidR="006A210C" w:rsidRPr="006A210C" w:rsidRDefault="006A210C" w:rsidP="009D1B03">
            <w:pPr>
              <w:spacing w:after="0" w:line="240" w:lineRule="auto"/>
              <w:jc w:val="center"/>
              <w:rPr>
                <w:sz w:val="20"/>
                <w:szCs w:val="20"/>
                <w:lang w:eastAsia="ru-RU"/>
              </w:rPr>
            </w:pPr>
            <w:r w:rsidRPr="006A210C">
              <w:rPr>
                <w:sz w:val="20"/>
                <w:szCs w:val="20"/>
                <w:lang w:eastAsia="ru-RU"/>
              </w:rPr>
              <w:t>1.2.2.2.1.1</w:t>
            </w:r>
          </w:p>
        </w:tc>
      </w:tr>
      <w:tr w:rsidR="006A210C" w:rsidRPr="006A210C" w:rsidTr="006A210C">
        <w:trPr>
          <w:gridBefore w:val="1"/>
          <w:wBefore w:w="35" w:type="dxa"/>
          <w:cantSplit/>
          <w:trHeight w:val="329"/>
        </w:trPr>
        <w:tc>
          <w:tcPr>
            <w:tcW w:w="3090" w:type="dxa"/>
            <w:gridSpan w:val="2"/>
            <w:shd w:val="clear" w:color="auto" w:fill="auto"/>
          </w:tcPr>
          <w:p w:rsidR="006A210C" w:rsidRPr="006A210C" w:rsidRDefault="006A210C" w:rsidP="009D1B03">
            <w:pPr>
              <w:spacing w:after="0" w:line="240" w:lineRule="auto"/>
              <w:jc w:val="center"/>
              <w:rPr>
                <w:b/>
                <w:sz w:val="20"/>
                <w:szCs w:val="20"/>
                <w:lang w:eastAsia="ru-RU"/>
              </w:rPr>
            </w:pPr>
            <w:r w:rsidRPr="006A210C">
              <w:rPr>
                <w:b/>
                <w:sz w:val="20"/>
                <w:szCs w:val="20"/>
                <w:lang w:eastAsia="ru-RU"/>
              </w:rPr>
              <w:t>обществознание</w:t>
            </w:r>
          </w:p>
        </w:tc>
        <w:tc>
          <w:tcPr>
            <w:tcW w:w="1134" w:type="dxa"/>
            <w:tcBorders>
              <w:top w:val="single" w:sz="4" w:space="0" w:color="auto"/>
              <w:left w:val="single" w:sz="4" w:space="0" w:color="auto"/>
              <w:bottom w:val="single" w:sz="4" w:space="0" w:color="auto"/>
              <w:right w:val="single" w:sz="4" w:space="0" w:color="auto"/>
            </w:tcBorders>
            <w:vAlign w:val="center"/>
          </w:tcPr>
          <w:p w:rsidR="006A210C" w:rsidRPr="006A210C" w:rsidRDefault="006A210C" w:rsidP="009D1B03">
            <w:pPr>
              <w:spacing w:after="0" w:line="240" w:lineRule="auto"/>
              <w:jc w:val="center"/>
              <w:rPr>
                <w:sz w:val="20"/>
                <w:szCs w:val="20"/>
                <w:lang w:eastAsia="ru-RU"/>
              </w:rPr>
            </w:pPr>
            <w:r w:rsidRPr="006A210C">
              <w:rPr>
                <w:sz w:val="20"/>
                <w:szCs w:val="20"/>
                <w:lang w:eastAsia="ru-RU"/>
              </w:rPr>
              <w:t>5</w:t>
            </w:r>
          </w:p>
        </w:tc>
        <w:tc>
          <w:tcPr>
            <w:tcW w:w="9214" w:type="dxa"/>
            <w:gridSpan w:val="2"/>
            <w:tcBorders>
              <w:top w:val="single" w:sz="4" w:space="0" w:color="auto"/>
              <w:left w:val="single" w:sz="4" w:space="0" w:color="auto"/>
              <w:bottom w:val="single" w:sz="4" w:space="0" w:color="auto"/>
              <w:right w:val="single" w:sz="4" w:space="0" w:color="auto"/>
            </w:tcBorders>
            <w:vAlign w:val="center"/>
          </w:tcPr>
          <w:p w:rsidR="006A210C" w:rsidRPr="006A210C" w:rsidRDefault="006A210C" w:rsidP="009D1B03">
            <w:pPr>
              <w:widowControl w:val="0"/>
              <w:autoSpaceDE w:val="0"/>
              <w:autoSpaceDN w:val="0"/>
              <w:adjustRightInd w:val="0"/>
              <w:spacing w:after="0" w:line="240" w:lineRule="auto"/>
              <w:rPr>
                <w:sz w:val="20"/>
                <w:szCs w:val="20"/>
                <w:lang w:eastAsia="ru-RU"/>
              </w:rPr>
            </w:pPr>
            <w:r w:rsidRPr="006A210C">
              <w:rPr>
                <w:sz w:val="20"/>
                <w:szCs w:val="20"/>
                <w:lang w:eastAsia="ru-RU"/>
              </w:rPr>
              <w:t>Боголюбов Л.Н, Виноградова Н.Ф., Городецкая Н.И. и др. Под ред. Боголюбова Л.Н., Ивановой Л.Ф. Обществознание 5кл. - М.: Просвещение, 2015</w:t>
            </w:r>
          </w:p>
        </w:tc>
        <w:tc>
          <w:tcPr>
            <w:tcW w:w="1417" w:type="dxa"/>
            <w:tcBorders>
              <w:top w:val="single" w:sz="4" w:space="0" w:color="auto"/>
              <w:left w:val="single" w:sz="4" w:space="0" w:color="auto"/>
              <w:bottom w:val="single" w:sz="4" w:space="0" w:color="auto"/>
              <w:right w:val="single" w:sz="4" w:space="0" w:color="auto"/>
            </w:tcBorders>
            <w:vAlign w:val="center"/>
          </w:tcPr>
          <w:p w:rsidR="006A210C" w:rsidRPr="006A210C" w:rsidRDefault="006A210C" w:rsidP="009D1B03">
            <w:pPr>
              <w:spacing w:after="0" w:line="240" w:lineRule="auto"/>
              <w:jc w:val="center"/>
              <w:rPr>
                <w:sz w:val="20"/>
                <w:szCs w:val="20"/>
                <w:lang w:eastAsia="ru-RU"/>
              </w:rPr>
            </w:pPr>
            <w:r w:rsidRPr="006A210C">
              <w:rPr>
                <w:sz w:val="20"/>
                <w:szCs w:val="20"/>
                <w:lang w:eastAsia="ru-RU"/>
              </w:rPr>
              <w:t>1.2.2.3.1.1</w:t>
            </w:r>
          </w:p>
        </w:tc>
      </w:tr>
      <w:tr w:rsidR="006A210C" w:rsidRPr="006A210C" w:rsidTr="006A210C">
        <w:trPr>
          <w:gridBefore w:val="1"/>
          <w:wBefore w:w="35" w:type="dxa"/>
          <w:cantSplit/>
          <w:trHeight w:val="329"/>
        </w:trPr>
        <w:tc>
          <w:tcPr>
            <w:tcW w:w="3090" w:type="dxa"/>
            <w:gridSpan w:val="2"/>
            <w:shd w:val="clear" w:color="auto" w:fill="auto"/>
          </w:tcPr>
          <w:p w:rsidR="006A210C" w:rsidRPr="006A210C" w:rsidRDefault="006A210C" w:rsidP="009D1B03">
            <w:pPr>
              <w:spacing w:after="0" w:line="240" w:lineRule="auto"/>
              <w:jc w:val="center"/>
              <w:rPr>
                <w:b/>
                <w:sz w:val="20"/>
                <w:szCs w:val="20"/>
                <w:lang w:eastAsia="ru-RU"/>
              </w:rPr>
            </w:pPr>
            <w:r w:rsidRPr="006A210C">
              <w:rPr>
                <w:b/>
                <w:sz w:val="20"/>
                <w:szCs w:val="20"/>
                <w:lang w:eastAsia="ru-RU"/>
              </w:rPr>
              <w:t>география</w:t>
            </w:r>
          </w:p>
        </w:tc>
        <w:tc>
          <w:tcPr>
            <w:tcW w:w="1134" w:type="dxa"/>
            <w:tcBorders>
              <w:top w:val="single" w:sz="4" w:space="0" w:color="auto"/>
              <w:left w:val="single" w:sz="4" w:space="0" w:color="auto"/>
              <w:bottom w:val="single" w:sz="4" w:space="0" w:color="auto"/>
              <w:right w:val="single" w:sz="4" w:space="0" w:color="auto"/>
            </w:tcBorders>
            <w:vAlign w:val="center"/>
          </w:tcPr>
          <w:p w:rsidR="006A210C" w:rsidRPr="006A210C" w:rsidRDefault="006A210C" w:rsidP="009D1B03">
            <w:pPr>
              <w:spacing w:after="0" w:line="240" w:lineRule="auto"/>
              <w:jc w:val="center"/>
              <w:rPr>
                <w:sz w:val="20"/>
                <w:szCs w:val="20"/>
                <w:lang w:eastAsia="ru-RU"/>
              </w:rPr>
            </w:pPr>
            <w:r w:rsidRPr="006A210C">
              <w:rPr>
                <w:sz w:val="20"/>
                <w:szCs w:val="20"/>
                <w:lang w:eastAsia="ru-RU"/>
              </w:rPr>
              <w:t>5</w:t>
            </w:r>
          </w:p>
        </w:tc>
        <w:tc>
          <w:tcPr>
            <w:tcW w:w="9214" w:type="dxa"/>
            <w:gridSpan w:val="2"/>
            <w:tcBorders>
              <w:top w:val="single" w:sz="4" w:space="0" w:color="auto"/>
              <w:left w:val="single" w:sz="4" w:space="0" w:color="auto"/>
              <w:bottom w:val="single" w:sz="4" w:space="0" w:color="auto"/>
              <w:right w:val="single" w:sz="4" w:space="0" w:color="auto"/>
            </w:tcBorders>
            <w:vAlign w:val="center"/>
          </w:tcPr>
          <w:p w:rsidR="006A210C" w:rsidRPr="006A210C" w:rsidRDefault="006A210C" w:rsidP="009D1B03">
            <w:pPr>
              <w:widowControl w:val="0"/>
              <w:autoSpaceDE w:val="0"/>
              <w:autoSpaceDN w:val="0"/>
              <w:adjustRightInd w:val="0"/>
              <w:spacing w:after="0" w:line="240" w:lineRule="auto"/>
              <w:rPr>
                <w:sz w:val="20"/>
                <w:szCs w:val="20"/>
                <w:lang w:eastAsia="ru-RU"/>
              </w:rPr>
            </w:pPr>
            <w:r w:rsidRPr="006A210C">
              <w:rPr>
                <w:sz w:val="20"/>
                <w:szCs w:val="20"/>
                <w:lang w:eastAsia="ru-RU"/>
              </w:rPr>
              <w:t>Баринова И.И., Плешаков А.А., Сонин Н.И. География 5 класс. - М.: Дрофа, 2015</w:t>
            </w:r>
          </w:p>
        </w:tc>
        <w:tc>
          <w:tcPr>
            <w:tcW w:w="1417" w:type="dxa"/>
            <w:tcBorders>
              <w:top w:val="single" w:sz="4" w:space="0" w:color="auto"/>
              <w:left w:val="single" w:sz="4" w:space="0" w:color="auto"/>
              <w:bottom w:val="single" w:sz="4" w:space="0" w:color="auto"/>
              <w:right w:val="single" w:sz="4" w:space="0" w:color="auto"/>
            </w:tcBorders>
            <w:vAlign w:val="center"/>
          </w:tcPr>
          <w:p w:rsidR="006A210C" w:rsidRPr="006A210C" w:rsidRDefault="006A210C" w:rsidP="009D1B03">
            <w:pPr>
              <w:spacing w:after="0" w:line="240" w:lineRule="auto"/>
              <w:jc w:val="center"/>
              <w:rPr>
                <w:sz w:val="20"/>
                <w:szCs w:val="20"/>
                <w:lang w:eastAsia="ru-RU"/>
              </w:rPr>
            </w:pPr>
            <w:r w:rsidRPr="006A210C">
              <w:rPr>
                <w:sz w:val="20"/>
                <w:szCs w:val="20"/>
                <w:lang w:eastAsia="ru-RU"/>
              </w:rPr>
              <w:t>1.2.2.4.2.1</w:t>
            </w:r>
          </w:p>
        </w:tc>
      </w:tr>
      <w:tr w:rsidR="006A210C" w:rsidRPr="006A210C" w:rsidTr="006A210C">
        <w:trPr>
          <w:gridBefore w:val="1"/>
          <w:wBefore w:w="35" w:type="dxa"/>
          <w:cantSplit/>
          <w:trHeight w:val="329"/>
        </w:trPr>
        <w:tc>
          <w:tcPr>
            <w:tcW w:w="3090" w:type="dxa"/>
            <w:gridSpan w:val="2"/>
            <w:shd w:val="clear" w:color="auto" w:fill="auto"/>
          </w:tcPr>
          <w:p w:rsidR="006A210C" w:rsidRPr="006A210C" w:rsidRDefault="006A210C" w:rsidP="009D1B03">
            <w:pPr>
              <w:spacing w:after="0" w:line="240" w:lineRule="auto"/>
              <w:jc w:val="center"/>
              <w:rPr>
                <w:b/>
                <w:sz w:val="20"/>
                <w:szCs w:val="20"/>
                <w:lang w:eastAsia="ru-RU"/>
              </w:rPr>
            </w:pPr>
            <w:r w:rsidRPr="006A210C">
              <w:rPr>
                <w:b/>
                <w:sz w:val="20"/>
                <w:szCs w:val="20"/>
                <w:lang w:eastAsia="ru-RU"/>
              </w:rPr>
              <w:t>биология</w:t>
            </w:r>
          </w:p>
        </w:tc>
        <w:tc>
          <w:tcPr>
            <w:tcW w:w="1134" w:type="dxa"/>
            <w:tcBorders>
              <w:top w:val="single" w:sz="4" w:space="0" w:color="auto"/>
              <w:left w:val="single" w:sz="4" w:space="0" w:color="auto"/>
              <w:bottom w:val="single" w:sz="4" w:space="0" w:color="auto"/>
              <w:right w:val="single" w:sz="4" w:space="0" w:color="auto"/>
            </w:tcBorders>
            <w:vAlign w:val="center"/>
          </w:tcPr>
          <w:p w:rsidR="006A210C" w:rsidRPr="006A210C" w:rsidRDefault="006A210C" w:rsidP="009D1B03">
            <w:pPr>
              <w:spacing w:after="0" w:line="240" w:lineRule="auto"/>
              <w:jc w:val="center"/>
              <w:rPr>
                <w:sz w:val="20"/>
                <w:szCs w:val="20"/>
                <w:lang w:eastAsia="ru-RU"/>
              </w:rPr>
            </w:pPr>
            <w:r w:rsidRPr="006A210C">
              <w:rPr>
                <w:sz w:val="20"/>
                <w:szCs w:val="20"/>
                <w:lang w:eastAsia="ru-RU"/>
              </w:rPr>
              <w:t>5</w:t>
            </w:r>
          </w:p>
        </w:tc>
        <w:tc>
          <w:tcPr>
            <w:tcW w:w="9214" w:type="dxa"/>
            <w:gridSpan w:val="2"/>
            <w:tcBorders>
              <w:top w:val="single" w:sz="4" w:space="0" w:color="auto"/>
              <w:left w:val="single" w:sz="4" w:space="0" w:color="auto"/>
              <w:bottom w:val="single" w:sz="4" w:space="0" w:color="auto"/>
              <w:right w:val="single" w:sz="4" w:space="0" w:color="auto"/>
            </w:tcBorders>
            <w:vAlign w:val="center"/>
          </w:tcPr>
          <w:p w:rsidR="006A210C" w:rsidRPr="006A210C" w:rsidRDefault="006A210C" w:rsidP="009D1B03">
            <w:pPr>
              <w:widowControl w:val="0"/>
              <w:autoSpaceDE w:val="0"/>
              <w:autoSpaceDN w:val="0"/>
              <w:adjustRightInd w:val="0"/>
              <w:spacing w:after="0" w:line="240" w:lineRule="auto"/>
              <w:rPr>
                <w:sz w:val="20"/>
                <w:szCs w:val="20"/>
                <w:lang w:eastAsia="ru-RU"/>
              </w:rPr>
            </w:pPr>
            <w:r w:rsidRPr="006A210C">
              <w:rPr>
                <w:sz w:val="20"/>
                <w:szCs w:val="20"/>
                <w:lang w:eastAsia="ru-RU"/>
              </w:rPr>
              <w:t xml:space="preserve">Пасечник В.В. Биология. 5 </w:t>
            </w:r>
            <w:proofErr w:type="spellStart"/>
            <w:r w:rsidRPr="006A210C">
              <w:rPr>
                <w:sz w:val="20"/>
                <w:szCs w:val="20"/>
                <w:lang w:eastAsia="ru-RU"/>
              </w:rPr>
              <w:t>кл</w:t>
            </w:r>
            <w:proofErr w:type="spellEnd"/>
            <w:r w:rsidRPr="006A210C">
              <w:rPr>
                <w:sz w:val="20"/>
                <w:szCs w:val="20"/>
                <w:lang w:eastAsia="ru-RU"/>
              </w:rPr>
              <w:t>. - М.: Дрофа, 2015</w:t>
            </w:r>
          </w:p>
          <w:p w:rsidR="006A210C" w:rsidRPr="006A210C" w:rsidRDefault="006A210C" w:rsidP="009D1B03">
            <w:pPr>
              <w:widowControl w:val="0"/>
              <w:autoSpaceDE w:val="0"/>
              <w:autoSpaceDN w:val="0"/>
              <w:adjustRightInd w:val="0"/>
              <w:spacing w:after="0" w:line="240" w:lineRule="auto"/>
              <w:rPr>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6A210C" w:rsidRPr="006A210C" w:rsidRDefault="006A210C" w:rsidP="009D1B03">
            <w:pPr>
              <w:spacing w:after="0" w:line="240" w:lineRule="auto"/>
              <w:jc w:val="center"/>
              <w:rPr>
                <w:sz w:val="20"/>
                <w:szCs w:val="20"/>
                <w:lang w:eastAsia="ru-RU"/>
              </w:rPr>
            </w:pPr>
            <w:r w:rsidRPr="006A210C">
              <w:rPr>
                <w:sz w:val="20"/>
                <w:szCs w:val="20"/>
                <w:lang w:eastAsia="ru-RU"/>
              </w:rPr>
              <w:t>1.2.4.2.2.1</w:t>
            </w:r>
          </w:p>
        </w:tc>
      </w:tr>
      <w:tr w:rsidR="006A210C" w:rsidRPr="006A210C" w:rsidTr="006A210C">
        <w:trPr>
          <w:gridBefore w:val="1"/>
          <w:wBefore w:w="35" w:type="dxa"/>
          <w:cantSplit/>
          <w:trHeight w:val="329"/>
        </w:trPr>
        <w:tc>
          <w:tcPr>
            <w:tcW w:w="3090" w:type="dxa"/>
            <w:gridSpan w:val="2"/>
            <w:shd w:val="clear" w:color="auto" w:fill="auto"/>
          </w:tcPr>
          <w:p w:rsidR="006A210C" w:rsidRPr="006A210C" w:rsidRDefault="006A210C" w:rsidP="009D1B03">
            <w:pPr>
              <w:spacing w:after="0" w:line="240" w:lineRule="auto"/>
              <w:jc w:val="center"/>
              <w:rPr>
                <w:b/>
                <w:sz w:val="20"/>
                <w:szCs w:val="20"/>
                <w:lang w:eastAsia="ru-RU"/>
              </w:rPr>
            </w:pPr>
            <w:r w:rsidRPr="006A210C">
              <w:rPr>
                <w:b/>
                <w:sz w:val="20"/>
                <w:szCs w:val="20"/>
                <w:lang w:eastAsia="ru-RU"/>
              </w:rPr>
              <w:t>ИЗО</w:t>
            </w:r>
          </w:p>
        </w:tc>
        <w:tc>
          <w:tcPr>
            <w:tcW w:w="1134" w:type="dxa"/>
            <w:tcBorders>
              <w:top w:val="single" w:sz="4" w:space="0" w:color="auto"/>
              <w:left w:val="single" w:sz="4" w:space="0" w:color="auto"/>
              <w:bottom w:val="single" w:sz="4" w:space="0" w:color="auto"/>
              <w:right w:val="single" w:sz="4" w:space="0" w:color="auto"/>
            </w:tcBorders>
            <w:vAlign w:val="center"/>
          </w:tcPr>
          <w:p w:rsidR="006A210C" w:rsidRPr="006A210C" w:rsidRDefault="006A210C" w:rsidP="009D1B03">
            <w:pPr>
              <w:spacing w:after="0" w:line="240" w:lineRule="auto"/>
              <w:jc w:val="center"/>
              <w:rPr>
                <w:sz w:val="20"/>
                <w:szCs w:val="20"/>
                <w:lang w:eastAsia="ru-RU"/>
              </w:rPr>
            </w:pPr>
            <w:r w:rsidRPr="006A210C">
              <w:rPr>
                <w:sz w:val="20"/>
                <w:szCs w:val="20"/>
                <w:lang w:eastAsia="ru-RU"/>
              </w:rPr>
              <w:t>5</w:t>
            </w:r>
          </w:p>
        </w:tc>
        <w:tc>
          <w:tcPr>
            <w:tcW w:w="9214" w:type="dxa"/>
            <w:gridSpan w:val="2"/>
            <w:tcBorders>
              <w:top w:val="single" w:sz="4" w:space="0" w:color="auto"/>
              <w:left w:val="single" w:sz="4" w:space="0" w:color="auto"/>
              <w:bottom w:val="single" w:sz="4" w:space="0" w:color="auto"/>
              <w:right w:val="single" w:sz="4" w:space="0" w:color="auto"/>
            </w:tcBorders>
            <w:vAlign w:val="center"/>
          </w:tcPr>
          <w:p w:rsidR="006A210C" w:rsidRPr="006A210C" w:rsidRDefault="006A210C" w:rsidP="009D1B03">
            <w:pPr>
              <w:widowControl w:val="0"/>
              <w:autoSpaceDE w:val="0"/>
              <w:autoSpaceDN w:val="0"/>
              <w:adjustRightInd w:val="0"/>
              <w:spacing w:after="0" w:line="240" w:lineRule="auto"/>
              <w:rPr>
                <w:sz w:val="20"/>
                <w:szCs w:val="20"/>
                <w:lang w:eastAsia="ru-RU"/>
              </w:rPr>
            </w:pPr>
            <w:r w:rsidRPr="006A210C">
              <w:rPr>
                <w:sz w:val="20"/>
                <w:szCs w:val="20"/>
                <w:lang w:eastAsia="ru-RU"/>
              </w:rPr>
              <w:t xml:space="preserve">Горяева Н.А., Островская О.В./ Под ред. </w:t>
            </w:r>
            <w:proofErr w:type="spellStart"/>
            <w:r w:rsidRPr="006A210C">
              <w:rPr>
                <w:sz w:val="20"/>
                <w:szCs w:val="20"/>
                <w:lang w:eastAsia="ru-RU"/>
              </w:rPr>
              <w:t>Неменского</w:t>
            </w:r>
            <w:proofErr w:type="spellEnd"/>
            <w:r w:rsidRPr="006A210C">
              <w:rPr>
                <w:sz w:val="20"/>
                <w:szCs w:val="20"/>
                <w:lang w:eastAsia="ru-RU"/>
              </w:rPr>
              <w:t xml:space="preserve"> Б.М.  Изобразительное искусство.</w:t>
            </w:r>
          </w:p>
          <w:p w:rsidR="006A210C" w:rsidRPr="006A210C" w:rsidRDefault="006A210C" w:rsidP="009D1B03">
            <w:pPr>
              <w:widowControl w:val="0"/>
              <w:autoSpaceDE w:val="0"/>
              <w:autoSpaceDN w:val="0"/>
              <w:adjustRightInd w:val="0"/>
              <w:spacing w:after="0" w:line="240" w:lineRule="auto"/>
              <w:rPr>
                <w:sz w:val="20"/>
                <w:szCs w:val="20"/>
                <w:lang w:eastAsia="ru-RU"/>
              </w:rPr>
            </w:pPr>
            <w:r w:rsidRPr="006A210C">
              <w:rPr>
                <w:sz w:val="20"/>
                <w:szCs w:val="20"/>
                <w:lang w:eastAsia="ru-RU"/>
              </w:rPr>
              <w:t xml:space="preserve">5 </w:t>
            </w:r>
            <w:proofErr w:type="spellStart"/>
            <w:r w:rsidRPr="006A210C">
              <w:rPr>
                <w:sz w:val="20"/>
                <w:szCs w:val="20"/>
                <w:lang w:eastAsia="ru-RU"/>
              </w:rPr>
              <w:t>кл</w:t>
            </w:r>
            <w:proofErr w:type="spellEnd"/>
            <w:r w:rsidRPr="006A210C">
              <w:rPr>
                <w:sz w:val="20"/>
                <w:szCs w:val="20"/>
                <w:lang w:eastAsia="ru-RU"/>
              </w:rPr>
              <w:t>.- М.: Просвещение, 2014, 2015</w:t>
            </w:r>
          </w:p>
        </w:tc>
        <w:tc>
          <w:tcPr>
            <w:tcW w:w="1417" w:type="dxa"/>
            <w:tcBorders>
              <w:top w:val="single" w:sz="4" w:space="0" w:color="auto"/>
              <w:left w:val="single" w:sz="4" w:space="0" w:color="auto"/>
              <w:bottom w:val="single" w:sz="4" w:space="0" w:color="auto"/>
              <w:right w:val="single" w:sz="4" w:space="0" w:color="auto"/>
            </w:tcBorders>
            <w:vAlign w:val="center"/>
          </w:tcPr>
          <w:p w:rsidR="006A210C" w:rsidRPr="006A210C" w:rsidRDefault="006A210C" w:rsidP="009D1B03">
            <w:pPr>
              <w:spacing w:after="0" w:line="240" w:lineRule="auto"/>
              <w:jc w:val="center"/>
              <w:rPr>
                <w:sz w:val="20"/>
                <w:szCs w:val="20"/>
                <w:lang w:eastAsia="ru-RU"/>
              </w:rPr>
            </w:pPr>
            <w:r w:rsidRPr="006A210C">
              <w:rPr>
                <w:sz w:val="20"/>
                <w:szCs w:val="20"/>
                <w:lang w:eastAsia="ru-RU"/>
              </w:rPr>
              <w:t>1.2.5.1.1.1</w:t>
            </w:r>
          </w:p>
        </w:tc>
      </w:tr>
      <w:tr w:rsidR="006A210C" w:rsidRPr="006A210C" w:rsidTr="006A210C">
        <w:trPr>
          <w:gridBefore w:val="1"/>
          <w:wBefore w:w="35" w:type="dxa"/>
          <w:cantSplit/>
          <w:trHeight w:val="329"/>
        </w:trPr>
        <w:tc>
          <w:tcPr>
            <w:tcW w:w="3090" w:type="dxa"/>
            <w:gridSpan w:val="2"/>
            <w:shd w:val="clear" w:color="auto" w:fill="auto"/>
          </w:tcPr>
          <w:p w:rsidR="006A210C" w:rsidRPr="006A210C" w:rsidRDefault="006A210C" w:rsidP="009D1B03">
            <w:pPr>
              <w:spacing w:after="0" w:line="240" w:lineRule="auto"/>
              <w:jc w:val="center"/>
              <w:rPr>
                <w:b/>
                <w:sz w:val="20"/>
                <w:szCs w:val="20"/>
                <w:lang w:eastAsia="ru-RU"/>
              </w:rPr>
            </w:pPr>
            <w:r w:rsidRPr="006A210C">
              <w:rPr>
                <w:b/>
                <w:sz w:val="20"/>
                <w:szCs w:val="20"/>
                <w:lang w:eastAsia="ru-RU"/>
              </w:rPr>
              <w:t>музыка</w:t>
            </w:r>
          </w:p>
        </w:tc>
        <w:tc>
          <w:tcPr>
            <w:tcW w:w="1134" w:type="dxa"/>
            <w:tcBorders>
              <w:top w:val="single" w:sz="4" w:space="0" w:color="auto"/>
              <w:left w:val="single" w:sz="4" w:space="0" w:color="auto"/>
              <w:bottom w:val="single" w:sz="4" w:space="0" w:color="auto"/>
              <w:right w:val="single" w:sz="4" w:space="0" w:color="auto"/>
            </w:tcBorders>
            <w:vAlign w:val="center"/>
          </w:tcPr>
          <w:p w:rsidR="006A210C" w:rsidRPr="006A210C" w:rsidRDefault="006A210C" w:rsidP="009D1B03">
            <w:pPr>
              <w:spacing w:after="0" w:line="240" w:lineRule="auto"/>
              <w:jc w:val="center"/>
              <w:rPr>
                <w:sz w:val="20"/>
                <w:szCs w:val="20"/>
                <w:lang w:eastAsia="ru-RU"/>
              </w:rPr>
            </w:pPr>
            <w:r w:rsidRPr="006A210C">
              <w:rPr>
                <w:sz w:val="20"/>
                <w:szCs w:val="20"/>
                <w:lang w:eastAsia="ru-RU"/>
              </w:rPr>
              <w:t>5</w:t>
            </w:r>
          </w:p>
        </w:tc>
        <w:tc>
          <w:tcPr>
            <w:tcW w:w="9214" w:type="dxa"/>
            <w:gridSpan w:val="2"/>
            <w:tcBorders>
              <w:top w:val="single" w:sz="4" w:space="0" w:color="auto"/>
              <w:left w:val="single" w:sz="4" w:space="0" w:color="auto"/>
              <w:bottom w:val="single" w:sz="4" w:space="0" w:color="auto"/>
              <w:right w:val="single" w:sz="4" w:space="0" w:color="auto"/>
            </w:tcBorders>
            <w:vAlign w:val="center"/>
          </w:tcPr>
          <w:p w:rsidR="006A210C" w:rsidRPr="006A210C" w:rsidRDefault="006A210C" w:rsidP="009D1B03">
            <w:pPr>
              <w:widowControl w:val="0"/>
              <w:autoSpaceDE w:val="0"/>
              <w:autoSpaceDN w:val="0"/>
              <w:adjustRightInd w:val="0"/>
              <w:spacing w:after="0" w:line="240" w:lineRule="auto"/>
              <w:rPr>
                <w:sz w:val="20"/>
                <w:szCs w:val="20"/>
                <w:lang w:eastAsia="ru-RU"/>
              </w:rPr>
            </w:pPr>
            <w:r w:rsidRPr="006A210C">
              <w:rPr>
                <w:sz w:val="20"/>
                <w:szCs w:val="20"/>
                <w:lang w:eastAsia="ru-RU"/>
              </w:rPr>
              <w:t xml:space="preserve">Сергеева Г.П., Критская Е.Д.  Музыка 5 </w:t>
            </w:r>
            <w:proofErr w:type="spellStart"/>
            <w:r w:rsidRPr="006A210C">
              <w:rPr>
                <w:sz w:val="20"/>
                <w:szCs w:val="20"/>
                <w:lang w:eastAsia="ru-RU"/>
              </w:rPr>
              <w:t>кл</w:t>
            </w:r>
            <w:proofErr w:type="spellEnd"/>
            <w:r w:rsidRPr="006A210C">
              <w:rPr>
                <w:sz w:val="20"/>
                <w:szCs w:val="20"/>
                <w:lang w:eastAsia="ru-RU"/>
              </w:rPr>
              <w:t>. - М.: Просвещение 2013, 2015</w:t>
            </w:r>
          </w:p>
        </w:tc>
        <w:tc>
          <w:tcPr>
            <w:tcW w:w="1417" w:type="dxa"/>
            <w:tcBorders>
              <w:top w:val="single" w:sz="4" w:space="0" w:color="auto"/>
              <w:left w:val="single" w:sz="4" w:space="0" w:color="auto"/>
              <w:bottom w:val="single" w:sz="4" w:space="0" w:color="auto"/>
              <w:right w:val="single" w:sz="4" w:space="0" w:color="auto"/>
            </w:tcBorders>
            <w:vAlign w:val="center"/>
          </w:tcPr>
          <w:p w:rsidR="006A210C" w:rsidRPr="006A210C" w:rsidRDefault="006A210C" w:rsidP="009D1B03">
            <w:pPr>
              <w:spacing w:after="0" w:line="240" w:lineRule="auto"/>
              <w:jc w:val="center"/>
              <w:rPr>
                <w:sz w:val="20"/>
                <w:szCs w:val="20"/>
                <w:lang w:eastAsia="ru-RU"/>
              </w:rPr>
            </w:pPr>
            <w:r w:rsidRPr="006A210C">
              <w:rPr>
                <w:sz w:val="20"/>
                <w:szCs w:val="20"/>
                <w:lang w:eastAsia="ru-RU"/>
              </w:rPr>
              <w:t>1.2.5.2.3.1</w:t>
            </w:r>
          </w:p>
        </w:tc>
      </w:tr>
      <w:tr w:rsidR="006A210C" w:rsidRPr="006A210C" w:rsidTr="006A210C">
        <w:trPr>
          <w:gridBefore w:val="1"/>
          <w:wBefore w:w="35" w:type="dxa"/>
          <w:cantSplit/>
          <w:trHeight w:val="329"/>
        </w:trPr>
        <w:tc>
          <w:tcPr>
            <w:tcW w:w="3090" w:type="dxa"/>
            <w:gridSpan w:val="2"/>
            <w:shd w:val="clear" w:color="auto" w:fill="auto"/>
          </w:tcPr>
          <w:p w:rsidR="006A210C" w:rsidRPr="006A210C" w:rsidRDefault="006A210C" w:rsidP="009D1B03">
            <w:pPr>
              <w:spacing w:after="0" w:line="240" w:lineRule="auto"/>
              <w:jc w:val="center"/>
              <w:rPr>
                <w:b/>
                <w:sz w:val="20"/>
                <w:szCs w:val="20"/>
                <w:lang w:eastAsia="ru-RU"/>
              </w:rPr>
            </w:pPr>
            <w:r w:rsidRPr="006A210C">
              <w:rPr>
                <w:b/>
                <w:sz w:val="20"/>
                <w:szCs w:val="20"/>
                <w:lang w:eastAsia="ru-RU"/>
              </w:rPr>
              <w:t>физическая культура</w:t>
            </w:r>
          </w:p>
        </w:tc>
        <w:tc>
          <w:tcPr>
            <w:tcW w:w="1134" w:type="dxa"/>
            <w:tcBorders>
              <w:top w:val="single" w:sz="4" w:space="0" w:color="auto"/>
              <w:left w:val="single" w:sz="4" w:space="0" w:color="auto"/>
              <w:bottom w:val="single" w:sz="4" w:space="0" w:color="auto"/>
              <w:right w:val="single" w:sz="4" w:space="0" w:color="auto"/>
            </w:tcBorders>
            <w:vAlign w:val="center"/>
          </w:tcPr>
          <w:p w:rsidR="006A210C" w:rsidRPr="006A210C" w:rsidRDefault="006A210C" w:rsidP="009D1B03">
            <w:pPr>
              <w:spacing w:after="0" w:line="240" w:lineRule="auto"/>
              <w:jc w:val="center"/>
              <w:rPr>
                <w:sz w:val="20"/>
                <w:szCs w:val="20"/>
                <w:lang w:eastAsia="ru-RU"/>
              </w:rPr>
            </w:pPr>
            <w:r w:rsidRPr="006A210C">
              <w:rPr>
                <w:sz w:val="20"/>
                <w:szCs w:val="20"/>
                <w:lang w:eastAsia="ru-RU"/>
              </w:rPr>
              <w:t>5-7</w:t>
            </w:r>
          </w:p>
        </w:tc>
        <w:tc>
          <w:tcPr>
            <w:tcW w:w="9214" w:type="dxa"/>
            <w:gridSpan w:val="2"/>
            <w:tcBorders>
              <w:top w:val="single" w:sz="4" w:space="0" w:color="auto"/>
              <w:left w:val="single" w:sz="4" w:space="0" w:color="auto"/>
              <w:bottom w:val="single" w:sz="4" w:space="0" w:color="auto"/>
              <w:right w:val="single" w:sz="4" w:space="0" w:color="auto"/>
            </w:tcBorders>
            <w:vAlign w:val="center"/>
          </w:tcPr>
          <w:p w:rsidR="006A210C" w:rsidRPr="006A210C" w:rsidRDefault="006A210C" w:rsidP="009D1B03">
            <w:pPr>
              <w:widowControl w:val="0"/>
              <w:autoSpaceDE w:val="0"/>
              <w:autoSpaceDN w:val="0"/>
              <w:adjustRightInd w:val="0"/>
              <w:spacing w:after="0" w:line="240" w:lineRule="auto"/>
              <w:rPr>
                <w:sz w:val="20"/>
                <w:szCs w:val="20"/>
                <w:lang w:eastAsia="ru-RU"/>
              </w:rPr>
            </w:pPr>
            <w:proofErr w:type="spellStart"/>
            <w:r w:rsidRPr="006A210C">
              <w:rPr>
                <w:sz w:val="20"/>
                <w:szCs w:val="20"/>
                <w:lang w:eastAsia="ru-RU"/>
              </w:rPr>
              <w:t>Виленский</w:t>
            </w:r>
            <w:proofErr w:type="spellEnd"/>
            <w:r w:rsidRPr="006A210C">
              <w:rPr>
                <w:sz w:val="20"/>
                <w:szCs w:val="20"/>
                <w:lang w:eastAsia="ru-RU"/>
              </w:rPr>
              <w:t xml:space="preserve"> М.Я., </w:t>
            </w:r>
            <w:proofErr w:type="spellStart"/>
            <w:r w:rsidRPr="006A210C">
              <w:rPr>
                <w:sz w:val="20"/>
                <w:szCs w:val="20"/>
                <w:lang w:eastAsia="ru-RU"/>
              </w:rPr>
              <w:t>Туревский</w:t>
            </w:r>
            <w:proofErr w:type="spellEnd"/>
            <w:r w:rsidRPr="006A210C">
              <w:rPr>
                <w:sz w:val="20"/>
                <w:szCs w:val="20"/>
                <w:lang w:eastAsia="ru-RU"/>
              </w:rPr>
              <w:t xml:space="preserve"> И.М., </w:t>
            </w:r>
            <w:proofErr w:type="spellStart"/>
            <w:r w:rsidRPr="006A210C">
              <w:rPr>
                <w:sz w:val="20"/>
                <w:szCs w:val="20"/>
                <w:lang w:eastAsia="ru-RU"/>
              </w:rPr>
              <w:t>Торочкова</w:t>
            </w:r>
            <w:proofErr w:type="spellEnd"/>
            <w:r w:rsidRPr="006A210C">
              <w:rPr>
                <w:sz w:val="20"/>
                <w:szCs w:val="20"/>
                <w:lang w:eastAsia="ru-RU"/>
              </w:rPr>
              <w:t xml:space="preserve"> Т.Ю. и др. / под ред. </w:t>
            </w:r>
            <w:proofErr w:type="spellStart"/>
            <w:r w:rsidRPr="006A210C">
              <w:rPr>
                <w:sz w:val="20"/>
                <w:szCs w:val="20"/>
                <w:lang w:eastAsia="ru-RU"/>
              </w:rPr>
              <w:t>Виленского</w:t>
            </w:r>
            <w:proofErr w:type="spellEnd"/>
            <w:r w:rsidRPr="006A210C">
              <w:rPr>
                <w:sz w:val="20"/>
                <w:szCs w:val="20"/>
                <w:lang w:eastAsia="ru-RU"/>
              </w:rPr>
              <w:t xml:space="preserve"> М.Я.</w:t>
            </w:r>
          </w:p>
          <w:p w:rsidR="006A210C" w:rsidRPr="006A210C" w:rsidRDefault="006A210C" w:rsidP="009D1B03">
            <w:pPr>
              <w:widowControl w:val="0"/>
              <w:autoSpaceDE w:val="0"/>
              <w:autoSpaceDN w:val="0"/>
              <w:adjustRightInd w:val="0"/>
              <w:spacing w:after="0" w:line="240" w:lineRule="auto"/>
              <w:rPr>
                <w:sz w:val="20"/>
                <w:szCs w:val="20"/>
                <w:lang w:eastAsia="ru-RU"/>
              </w:rPr>
            </w:pPr>
            <w:r w:rsidRPr="006A210C">
              <w:rPr>
                <w:sz w:val="20"/>
                <w:szCs w:val="20"/>
                <w:lang w:eastAsia="ru-RU"/>
              </w:rPr>
              <w:t xml:space="preserve">Физическая культура 5-7 </w:t>
            </w:r>
            <w:proofErr w:type="spellStart"/>
            <w:r w:rsidRPr="006A210C">
              <w:rPr>
                <w:sz w:val="20"/>
                <w:szCs w:val="20"/>
                <w:lang w:eastAsia="ru-RU"/>
              </w:rPr>
              <w:t>кл</w:t>
            </w:r>
            <w:proofErr w:type="spellEnd"/>
            <w:r w:rsidRPr="006A210C">
              <w:rPr>
                <w:sz w:val="20"/>
                <w:szCs w:val="20"/>
                <w:lang w:eastAsia="ru-RU"/>
              </w:rPr>
              <w:t>. - М.: Просвещение, 2011, 2012, 2013, 2014, 2015</w:t>
            </w:r>
          </w:p>
        </w:tc>
        <w:tc>
          <w:tcPr>
            <w:tcW w:w="1417" w:type="dxa"/>
            <w:tcBorders>
              <w:top w:val="single" w:sz="4" w:space="0" w:color="auto"/>
              <w:left w:val="single" w:sz="4" w:space="0" w:color="auto"/>
              <w:bottom w:val="single" w:sz="4" w:space="0" w:color="auto"/>
              <w:right w:val="single" w:sz="4" w:space="0" w:color="auto"/>
            </w:tcBorders>
            <w:vAlign w:val="center"/>
          </w:tcPr>
          <w:p w:rsidR="006A210C" w:rsidRPr="006A210C" w:rsidRDefault="006A210C" w:rsidP="009D1B03">
            <w:pPr>
              <w:spacing w:after="0" w:line="240" w:lineRule="auto"/>
              <w:jc w:val="center"/>
              <w:rPr>
                <w:sz w:val="20"/>
                <w:szCs w:val="20"/>
                <w:lang w:eastAsia="ru-RU"/>
              </w:rPr>
            </w:pPr>
            <w:r w:rsidRPr="006A210C">
              <w:rPr>
                <w:sz w:val="20"/>
                <w:szCs w:val="20"/>
                <w:lang w:eastAsia="ru-RU"/>
              </w:rPr>
              <w:t>1.2.7.1.2.1</w:t>
            </w:r>
          </w:p>
        </w:tc>
      </w:tr>
      <w:tr w:rsidR="006A210C" w:rsidRPr="006A210C" w:rsidTr="006A210C">
        <w:trPr>
          <w:gridBefore w:val="1"/>
          <w:wBefore w:w="35" w:type="dxa"/>
          <w:cantSplit/>
          <w:trHeight w:val="329"/>
        </w:trPr>
        <w:tc>
          <w:tcPr>
            <w:tcW w:w="3090" w:type="dxa"/>
            <w:gridSpan w:val="2"/>
            <w:shd w:val="clear" w:color="auto" w:fill="auto"/>
          </w:tcPr>
          <w:p w:rsidR="006A210C" w:rsidRPr="006A210C" w:rsidRDefault="006A210C" w:rsidP="009D1B03">
            <w:pPr>
              <w:spacing w:after="0" w:line="240" w:lineRule="auto"/>
              <w:jc w:val="center"/>
              <w:rPr>
                <w:b/>
                <w:sz w:val="20"/>
                <w:szCs w:val="20"/>
                <w:lang w:eastAsia="ru-RU"/>
              </w:rPr>
            </w:pPr>
            <w:r w:rsidRPr="006A210C">
              <w:rPr>
                <w:b/>
                <w:sz w:val="20"/>
                <w:szCs w:val="20"/>
                <w:lang w:eastAsia="ru-RU"/>
              </w:rPr>
              <w:t>технология</w:t>
            </w:r>
          </w:p>
        </w:tc>
        <w:tc>
          <w:tcPr>
            <w:tcW w:w="1134" w:type="dxa"/>
            <w:tcBorders>
              <w:top w:val="single" w:sz="4" w:space="0" w:color="auto"/>
              <w:left w:val="single" w:sz="4" w:space="0" w:color="auto"/>
              <w:bottom w:val="single" w:sz="4" w:space="0" w:color="auto"/>
              <w:right w:val="single" w:sz="4" w:space="0" w:color="auto"/>
            </w:tcBorders>
            <w:vAlign w:val="center"/>
          </w:tcPr>
          <w:p w:rsidR="006A210C" w:rsidRPr="006A210C" w:rsidRDefault="006A210C" w:rsidP="009D1B03">
            <w:pPr>
              <w:spacing w:after="0" w:line="240" w:lineRule="auto"/>
              <w:jc w:val="center"/>
              <w:rPr>
                <w:sz w:val="20"/>
                <w:szCs w:val="20"/>
                <w:lang w:eastAsia="ru-RU"/>
              </w:rPr>
            </w:pPr>
            <w:r w:rsidRPr="006A210C">
              <w:rPr>
                <w:sz w:val="20"/>
                <w:szCs w:val="20"/>
                <w:lang w:eastAsia="ru-RU"/>
              </w:rPr>
              <w:t>5</w:t>
            </w:r>
          </w:p>
        </w:tc>
        <w:tc>
          <w:tcPr>
            <w:tcW w:w="9214" w:type="dxa"/>
            <w:gridSpan w:val="2"/>
            <w:tcBorders>
              <w:top w:val="single" w:sz="4" w:space="0" w:color="auto"/>
              <w:left w:val="single" w:sz="4" w:space="0" w:color="auto"/>
              <w:bottom w:val="single" w:sz="4" w:space="0" w:color="auto"/>
              <w:right w:val="single" w:sz="4" w:space="0" w:color="auto"/>
            </w:tcBorders>
            <w:vAlign w:val="center"/>
          </w:tcPr>
          <w:p w:rsidR="006A210C" w:rsidRPr="006A210C" w:rsidRDefault="006A210C" w:rsidP="009D1B03">
            <w:pPr>
              <w:widowControl w:val="0"/>
              <w:autoSpaceDE w:val="0"/>
              <w:autoSpaceDN w:val="0"/>
              <w:adjustRightInd w:val="0"/>
              <w:spacing w:after="0" w:line="240" w:lineRule="auto"/>
              <w:rPr>
                <w:sz w:val="20"/>
                <w:szCs w:val="20"/>
                <w:lang w:eastAsia="ru-RU"/>
              </w:rPr>
            </w:pPr>
            <w:r w:rsidRPr="006A210C">
              <w:rPr>
                <w:sz w:val="20"/>
                <w:szCs w:val="20"/>
                <w:lang w:eastAsia="ru-RU"/>
              </w:rPr>
              <w:t xml:space="preserve">Синица Н.В., Симоненко В.Д. Технология. Технология ведения дома. 5 класс. – М.: </w:t>
            </w:r>
            <w:proofErr w:type="spellStart"/>
            <w:r w:rsidRPr="006A210C">
              <w:rPr>
                <w:sz w:val="20"/>
                <w:szCs w:val="20"/>
                <w:lang w:eastAsia="ru-RU"/>
              </w:rPr>
              <w:t>Вентана</w:t>
            </w:r>
            <w:proofErr w:type="spellEnd"/>
            <w:r w:rsidRPr="006A210C">
              <w:rPr>
                <w:sz w:val="20"/>
                <w:szCs w:val="20"/>
                <w:lang w:eastAsia="ru-RU"/>
              </w:rPr>
              <w:t xml:space="preserve"> – Граф, 2015</w:t>
            </w:r>
          </w:p>
        </w:tc>
        <w:tc>
          <w:tcPr>
            <w:tcW w:w="1417" w:type="dxa"/>
            <w:tcBorders>
              <w:top w:val="single" w:sz="4" w:space="0" w:color="auto"/>
              <w:left w:val="single" w:sz="4" w:space="0" w:color="auto"/>
              <w:bottom w:val="single" w:sz="4" w:space="0" w:color="auto"/>
              <w:right w:val="single" w:sz="4" w:space="0" w:color="auto"/>
            </w:tcBorders>
            <w:vAlign w:val="center"/>
          </w:tcPr>
          <w:p w:rsidR="006A210C" w:rsidRPr="006A210C" w:rsidRDefault="006A210C" w:rsidP="009D1B03">
            <w:pPr>
              <w:spacing w:after="0" w:line="240" w:lineRule="auto"/>
              <w:jc w:val="center"/>
              <w:rPr>
                <w:sz w:val="20"/>
                <w:szCs w:val="20"/>
                <w:lang w:eastAsia="ru-RU"/>
              </w:rPr>
            </w:pPr>
            <w:r w:rsidRPr="006A210C">
              <w:rPr>
                <w:sz w:val="20"/>
                <w:szCs w:val="20"/>
                <w:lang w:eastAsia="ru-RU"/>
              </w:rPr>
              <w:t>1.2.6.1.6.1</w:t>
            </w:r>
          </w:p>
        </w:tc>
      </w:tr>
      <w:tr w:rsidR="006A210C" w:rsidRPr="006A210C" w:rsidTr="006A210C">
        <w:trPr>
          <w:gridBefore w:val="1"/>
          <w:wBefore w:w="35" w:type="dxa"/>
          <w:cantSplit/>
          <w:trHeight w:val="329"/>
        </w:trPr>
        <w:tc>
          <w:tcPr>
            <w:tcW w:w="3090" w:type="dxa"/>
            <w:gridSpan w:val="2"/>
            <w:shd w:val="clear" w:color="auto" w:fill="auto"/>
          </w:tcPr>
          <w:p w:rsidR="006A210C" w:rsidRPr="006A210C" w:rsidRDefault="006A210C" w:rsidP="009D1B03">
            <w:pPr>
              <w:spacing w:after="0" w:line="240" w:lineRule="auto"/>
              <w:jc w:val="center"/>
              <w:rPr>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A210C" w:rsidRPr="006A210C" w:rsidRDefault="006A210C" w:rsidP="009D1B03">
            <w:pPr>
              <w:spacing w:after="0" w:line="240" w:lineRule="auto"/>
              <w:jc w:val="center"/>
              <w:rPr>
                <w:sz w:val="20"/>
                <w:szCs w:val="20"/>
                <w:lang w:eastAsia="ru-RU"/>
              </w:rPr>
            </w:pPr>
            <w:r w:rsidRPr="006A210C">
              <w:rPr>
                <w:sz w:val="20"/>
                <w:szCs w:val="20"/>
                <w:lang w:eastAsia="ru-RU"/>
              </w:rPr>
              <w:t>5</w:t>
            </w:r>
          </w:p>
        </w:tc>
        <w:tc>
          <w:tcPr>
            <w:tcW w:w="9214" w:type="dxa"/>
            <w:gridSpan w:val="2"/>
            <w:tcBorders>
              <w:top w:val="single" w:sz="4" w:space="0" w:color="auto"/>
              <w:left w:val="single" w:sz="4" w:space="0" w:color="auto"/>
              <w:bottom w:val="single" w:sz="4" w:space="0" w:color="auto"/>
              <w:right w:val="single" w:sz="4" w:space="0" w:color="auto"/>
            </w:tcBorders>
            <w:vAlign w:val="center"/>
          </w:tcPr>
          <w:p w:rsidR="006A210C" w:rsidRPr="006A210C" w:rsidRDefault="006A210C" w:rsidP="009D1B03">
            <w:pPr>
              <w:widowControl w:val="0"/>
              <w:autoSpaceDE w:val="0"/>
              <w:autoSpaceDN w:val="0"/>
              <w:adjustRightInd w:val="0"/>
              <w:spacing w:after="0" w:line="240" w:lineRule="auto"/>
              <w:rPr>
                <w:sz w:val="20"/>
                <w:szCs w:val="20"/>
                <w:lang w:eastAsia="ru-RU"/>
              </w:rPr>
            </w:pPr>
            <w:r w:rsidRPr="006A210C">
              <w:rPr>
                <w:sz w:val="20"/>
                <w:szCs w:val="20"/>
                <w:lang w:eastAsia="ru-RU"/>
              </w:rPr>
              <w:t xml:space="preserve">Тищенко А. Т., Симоненко В.Д. Технология. Индустриальные технологии. 5 класс. – М.: </w:t>
            </w:r>
            <w:proofErr w:type="spellStart"/>
            <w:r w:rsidRPr="006A210C">
              <w:rPr>
                <w:sz w:val="20"/>
                <w:szCs w:val="20"/>
                <w:lang w:eastAsia="ru-RU"/>
              </w:rPr>
              <w:t>Вентана</w:t>
            </w:r>
            <w:proofErr w:type="spellEnd"/>
            <w:r w:rsidRPr="006A210C">
              <w:rPr>
                <w:sz w:val="20"/>
                <w:szCs w:val="20"/>
                <w:lang w:eastAsia="ru-RU"/>
              </w:rPr>
              <w:t xml:space="preserve"> – Граф, 2015</w:t>
            </w:r>
          </w:p>
        </w:tc>
        <w:tc>
          <w:tcPr>
            <w:tcW w:w="1417" w:type="dxa"/>
            <w:tcBorders>
              <w:top w:val="single" w:sz="4" w:space="0" w:color="auto"/>
              <w:left w:val="single" w:sz="4" w:space="0" w:color="auto"/>
              <w:bottom w:val="single" w:sz="4" w:space="0" w:color="auto"/>
              <w:right w:val="single" w:sz="4" w:space="0" w:color="auto"/>
            </w:tcBorders>
            <w:vAlign w:val="center"/>
          </w:tcPr>
          <w:p w:rsidR="006A210C" w:rsidRPr="006A210C" w:rsidRDefault="006A210C" w:rsidP="009D1B03">
            <w:pPr>
              <w:spacing w:after="0" w:line="240" w:lineRule="auto"/>
              <w:jc w:val="center"/>
              <w:rPr>
                <w:sz w:val="20"/>
                <w:szCs w:val="20"/>
                <w:lang w:eastAsia="ru-RU"/>
              </w:rPr>
            </w:pPr>
            <w:r w:rsidRPr="006A210C">
              <w:rPr>
                <w:sz w:val="20"/>
                <w:szCs w:val="20"/>
                <w:lang w:eastAsia="ru-RU"/>
              </w:rPr>
              <w:t>1.2.6.1.6.2</w:t>
            </w:r>
          </w:p>
        </w:tc>
      </w:tr>
    </w:tbl>
    <w:p w:rsidR="00F52105" w:rsidRDefault="00F52105" w:rsidP="00C05432">
      <w:pPr>
        <w:autoSpaceDE w:val="0"/>
        <w:autoSpaceDN w:val="0"/>
        <w:adjustRightInd w:val="0"/>
        <w:spacing w:after="0" w:line="240" w:lineRule="auto"/>
        <w:rPr>
          <w:rFonts w:ascii="TimesNewRomanPS-BoldMT" w:eastAsiaTheme="minorHAnsi" w:hAnsi="TimesNewRomanPS-BoldMT" w:cs="TimesNewRomanPS-BoldMT"/>
          <w:b/>
          <w:bCs/>
          <w:sz w:val="24"/>
          <w:szCs w:val="24"/>
        </w:rPr>
        <w:sectPr w:rsidR="00F52105" w:rsidSect="006A210C">
          <w:pgSz w:w="16838" w:h="11906" w:orient="landscape"/>
          <w:pgMar w:top="851" w:right="851" w:bottom="1701" w:left="1134" w:header="709" w:footer="709" w:gutter="0"/>
          <w:cols w:space="708"/>
          <w:docGrid w:linePitch="360"/>
        </w:sectPr>
      </w:pPr>
    </w:p>
    <w:p w:rsidR="001B6CEA" w:rsidRPr="001B6CEA" w:rsidRDefault="001B6CEA" w:rsidP="001B6CEA">
      <w:pPr>
        <w:jc w:val="center"/>
        <w:rPr>
          <w:sz w:val="24"/>
          <w:szCs w:val="24"/>
        </w:rPr>
      </w:pPr>
      <w:r w:rsidRPr="001B6CEA">
        <w:rPr>
          <w:b/>
          <w:sz w:val="24"/>
          <w:szCs w:val="24"/>
        </w:rPr>
        <w:lastRenderedPageBreak/>
        <w:t xml:space="preserve">Дидактические материалы, методические пособия ФГОС </w:t>
      </w:r>
    </w:p>
    <w:tbl>
      <w:tblPr>
        <w:tblStyle w:val="a4"/>
        <w:tblW w:w="0" w:type="auto"/>
        <w:tblLook w:val="04A0" w:firstRow="1" w:lastRow="0" w:firstColumn="1" w:lastColumn="0" w:noHBand="0" w:noVBand="1"/>
      </w:tblPr>
      <w:tblGrid>
        <w:gridCol w:w="8647"/>
        <w:gridCol w:w="923"/>
      </w:tblGrid>
      <w:tr w:rsidR="001B6CEA" w:rsidTr="001B6CEA">
        <w:trPr>
          <w:trHeight w:val="480"/>
        </w:trPr>
        <w:tc>
          <w:tcPr>
            <w:tcW w:w="11165" w:type="dxa"/>
            <w:tcBorders>
              <w:top w:val="single" w:sz="4" w:space="0" w:color="auto"/>
              <w:left w:val="single" w:sz="4" w:space="0" w:color="auto"/>
              <w:bottom w:val="single" w:sz="4" w:space="0" w:color="auto"/>
              <w:right w:val="single" w:sz="4" w:space="0" w:color="auto"/>
            </w:tcBorders>
            <w:noWrap/>
            <w:hideMark/>
          </w:tcPr>
          <w:p w:rsidR="001B6CEA" w:rsidRDefault="001B6CEA">
            <w:pPr>
              <w:jc w:val="center"/>
              <w:rPr>
                <w:b/>
                <w:sz w:val="28"/>
                <w:szCs w:val="28"/>
                <w:lang w:eastAsia="en-US"/>
              </w:rPr>
            </w:pPr>
            <w:r>
              <w:rPr>
                <w:b/>
                <w:sz w:val="28"/>
                <w:szCs w:val="28"/>
              </w:rPr>
              <w:t>Название, автор</w:t>
            </w:r>
          </w:p>
        </w:tc>
        <w:tc>
          <w:tcPr>
            <w:tcW w:w="1134" w:type="dxa"/>
            <w:tcBorders>
              <w:top w:val="single" w:sz="4" w:space="0" w:color="auto"/>
              <w:left w:val="single" w:sz="4" w:space="0" w:color="auto"/>
              <w:bottom w:val="single" w:sz="4" w:space="0" w:color="auto"/>
              <w:right w:val="single" w:sz="4" w:space="0" w:color="auto"/>
            </w:tcBorders>
            <w:noWrap/>
            <w:hideMark/>
          </w:tcPr>
          <w:p w:rsidR="001B6CEA" w:rsidRDefault="001B6CEA">
            <w:pPr>
              <w:jc w:val="center"/>
              <w:rPr>
                <w:b/>
                <w:sz w:val="28"/>
                <w:szCs w:val="28"/>
                <w:lang w:eastAsia="en-US"/>
              </w:rPr>
            </w:pPr>
            <w:r>
              <w:rPr>
                <w:b/>
                <w:sz w:val="28"/>
                <w:szCs w:val="28"/>
              </w:rPr>
              <w:t>Кол-во</w:t>
            </w:r>
          </w:p>
        </w:tc>
      </w:tr>
      <w:tr w:rsidR="001B6CEA" w:rsidTr="001B6CEA">
        <w:trPr>
          <w:trHeight w:val="480"/>
        </w:trPr>
        <w:tc>
          <w:tcPr>
            <w:tcW w:w="11165"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r>
              <w:rPr>
                <w:sz w:val="24"/>
                <w:szCs w:val="24"/>
              </w:rPr>
              <w:t xml:space="preserve">Программа География 10 (11) </w:t>
            </w:r>
            <w:proofErr w:type="spellStart"/>
            <w:r>
              <w:rPr>
                <w:sz w:val="24"/>
                <w:szCs w:val="24"/>
              </w:rPr>
              <w:t>кл</w:t>
            </w:r>
            <w:proofErr w:type="spellEnd"/>
            <w:r>
              <w:rPr>
                <w:sz w:val="24"/>
                <w:szCs w:val="24"/>
              </w:rPr>
              <w:t xml:space="preserve">. Базовый уровень. </w:t>
            </w:r>
            <w:proofErr w:type="spellStart"/>
            <w:r>
              <w:rPr>
                <w:sz w:val="24"/>
                <w:szCs w:val="24"/>
              </w:rPr>
              <w:t>Домогацких</w:t>
            </w:r>
            <w:proofErr w:type="spellEnd"/>
            <w:r>
              <w:rPr>
                <w:sz w:val="24"/>
                <w:szCs w:val="24"/>
              </w:rPr>
              <w:t xml:space="preserve"> Е.М. ФГОС (РС)</w:t>
            </w:r>
          </w:p>
        </w:tc>
        <w:tc>
          <w:tcPr>
            <w:tcW w:w="1134"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r>
              <w:rPr>
                <w:sz w:val="24"/>
                <w:szCs w:val="24"/>
              </w:rPr>
              <w:t>1</w:t>
            </w:r>
          </w:p>
        </w:tc>
      </w:tr>
      <w:tr w:rsidR="001B6CEA" w:rsidTr="001B6CEA">
        <w:trPr>
          <w:trHeight w:val="480"/>
        </w:trPr>
        <w:tc>
          <w:tcPr>
            <w:tcW w:w="11165"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r>
              <w:rPr>
                <w:sz w:val="24"/>
                <w:szCs w:val="24"/>
              </w:rPr>
              <w:t xml:space="preserve">Программа География 5-9 </w:t>
            </w:r>
            <w:proofErr w:type="spellStart"/>
            <w:r>
              <w:rPr>
                <w:sz w:val="24"/>
                <w:szCs w:val="24"/>
              </w:rPr>
              <w:t>кл</w:t>
            </w:r>
            <w:proofErr w:type="spellEnd"/>
            <w:r>
              <w:rPr>
                <w:sz w:val="24"/>
                <w:szCs w:val="24"/>
              </w:rPr>
              <w:t xml:space="preserve"> </w:t>
            </w:r>
            <w:proofErr w:type="spellStart"/>
            <w:r>
              <w:rPr>
                <w:sz w:val="24"/>
                <w:szCs w:val="24"/>
              </w:rPr>
              <w:t>Домогацких</w:t>
            </w:r>
            <w:proofErr w:type="spellEnd"/>
            <w:r>
              <w:rPr>
                <w:sz w:val="24"/>
                <w:szCs w:val="24"/>
              </w:rPr>
              <w:t xml:space="preserve"> Е.М. ФГОС (РС)</w:t>
            </w:r>
          </w:p>
        </w:tc>
        <w:tc>
          <w:tcPr>
            <w:tcW w:w="1134"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r>
              <w:rPr>
                <w:sz w:val="24"/>
                <w:szCs w:val="24"/>
              </w:rPr>
              <w:t>1</w:t>
            </w:r>
          </w:p>
        </w:tc>
      </w:tr>
      <w:tr w:rsidR="001B6CEA" w:rsidTr="001B6CEA">
        <w:trPr>
          <w:trHeight w:val="395"/>
        </w:trPr>
        <w:tc>
          <w:tcPr>
            <w:tcW w:w="11165"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proofErr w:type="spellStart"/>
            <w:r>
              <w:rPr>
                <w:sz w:val="24"/>
                <w:szCs w:val="24"/>
              </w:rPr>
              <w:t>Домогацких</w:t>
            </w:r>
            <w:proofErr w:type="spellEnd"/>
            <w:r>
              <w:rPr>
                <w:sz w:val="24"/>
                <w:szCs w:val="24"/>
              </w:rPr>
              <w:t xml:space="preserve"> Е.М. География  5 </w:t>
            </w:r>
            <w:proofErr w:type="spellStart"/>
            <w:r>
              <w:rPr>
                <w:sz w:val="24"/>
                <w:szCs w:val="24"/>
              </w:rPr>
              <w:t>кл</w:t>
            </w:r>
            <w:proofErr w:type="spellEnd"/>
            <w:r>
              <w:rPr>
                <w:sz w:val="24"/>
                <w:szCs w:val="24"/>
              </w:rPr>
              <w:t xml:space="preserve">. Введение в </w:t>
            </w:r>
            <w:proofErr w:type="gramStart"/>
            <w:r>
              <w:rPr>
                <w:sz w:val="24"/>
                <w:szCs w:val="24"/>
              </w:rPr>
              <w:t>географию  Р</w:t>
            </w:r>
            <w:proofErr w:type="gramEnd"/>
            <w:r>
              <w:rPr>
                <w:sz w:val="24"/>
                <w:szCs w:val="24"/>
              </w:rPr>
              <w:t>/Т ФГОС (РС)</w:t>
            </w:r>
          </w:p>
        </w:tc>
        <w:tc>
          <w:tcPr>
            <w:tcW w:w="1134"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r>
              <w:rPr>
                <w:sz w:val="24"/>
                <w:szCs w:val="24"/>
              </w:rPr>
              <w:t>1</w:t>
            </w:r>
          </w:p>
        </w:tc>
      </w:tr>
      <w:tr w:rsidR="001B6CEA" w:rsidTr="001B6CEA">
        <w:trPr>
          <w:trHeight w:val="551"/>
        </w:trPr>
        <w:tc>
          <w:tcPr>
            <w:tcW w:w="11165"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proofErr w:type="spellStart"/>
            <w:r>
              <w:rPr>
                <w:sz w:val="24"/>
                <w:szCs w:val="24"/>
              </w:rPr>
              <w:t>Домогацких</w:t>
            </w:r>
            <w:proofErr w:type="spellEnd"/>
            <w:r>
              <w:rPr>
                <w:sz w:val="24"/>
                <w:szCs w:val="24"/>
              </w:rPr>
              <w:t xml:space="preserve"> Е.М. География  5 </w:t>
            </w:r>
            <w:proofErr w:type="spellStart"/>
            <w:r>
              <w:rPr>
                <w:sz w:val="24"/>
                <w:szCs w:val="24"/>
              </w:rPr>
              <w:t>кл</w:t>
            </w:r>
            <w:proofErr w:type="spellEnd"/>
            <w:r>
              <w:rPr>
                <w:sz w:val="24"/>
                <w:szCs w:val="24"/>
              </w:rPr>
              <w:t>. Введение в географию ФГОС (РС)</w:t>
            </w:r>
          </w:p>
        </w:tc>
        <w:tc>
          <w:tcPr>
            <w:tcW w:w="1134"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r>
              <w:rPr>
                <w:sz w:val="24"/>
                <w:szCs w:val="24"/>
              </w:rPr>
              <w:t>1</w:t>
            </w:r>
          </w:p>
        </w:tc>
      </w:tr>
      <w:tr w:rsidR="001B6CEA" w:rsidTr="001B6CEA">
        <w:trPr>
          <w:trHeight w:val="480"/>
        </w:trPr>
        <w:tc>
          <w:tcPr>
            <w:tcW w:w="11165"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proofErr w:type="spellStart"/>
            <w:r>
              <w:rPr>
                <w:sz w:val="24"/>
                <w:szCs w:val="24"/>
              </w:rPr>
              <w:t>Домогацких</w:t>
            </w:r>
            <w:proofErr w:type="spellEnd"/>
            <w:r>
              <w:rPr>
                <w:sz w:val="24"/>
                <w:szCs w:val="24"/>
              </w:rPr>
              <w:t xml:space="preserve"> Е.М. География  5 </w:t>
            </w:r>
            <w:proofErr w:type="spellStart"/>
            <w:r>
              <w:rPr>
                <w:sz w:val="24"/>
                <w:szCs w:val="24"/>
              </w:rPr>
              <w:t>кл</w:t>
            </w:r>
            <w:proofErr w:type="spellEnd"/>
            <w:r>
              <w:rPr>
                <w:sz w:val="24"/>
                <w:szCs w:val="24"/>
              </w:rPr>
              <w:t xml:space="preserve">. Введение в географию. </w:t>
            </w:r>
            <w:proofErr w:type="spellStart"/>
            <w:r>
              <w:rPr>
                <w:sz w:val="24"/>
                <w:szCs w:val="24"/>
              </w:rPr>
              <w:t>Текущ</w:t>
            </w:r>
            <w:proofErr w:type="spellEnd"/>
            <w:proofErr w:type="gramStart"/>
            <w:r>
              <w:rPr>
                <w:sz w:val="24"/>
                <w:szCs w:val="24"/>
              </w:rPr>
              <w:t>.</w:t>
            </w:r>
            <w:proofErr w:type="gramEnd"/>
            <w:r>
              <w:rPr>
                <w:sz w:val="24"/>
                <w:szCs w:val="24"/>
              </w:rPr>
              <w:t xml:space="preserve"> и итог. контроль: КИМ ФГОС (РС)</w:t>
            </w:r>
          </w:p>
        </w:tc>
        <w:tc>
          <w:tcPr>
            <w:tcW w:w="1134"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r>
              <w:rPr>
                <w:sz w:val="24"/>
                <w:szCs w:val="24"/>
              </w:rPr>
              <w:t>1</w:t>
            </w:r>
          </w:p>
        </w:tc>
      </w:tr>
      <w:tr w:rsidR="001B6CEA" w:rsidTr="001B6CEA">
        <w:trPr>
          <w:trHeight w:val="480"/>
        </w:trPr>
        <w:tc>
          <w:tcPr>
            <w:tcW w:w="11165"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proofErr w:type="spellStart"/>
            <w:r>
              <w:rPr>
                <w:sz w:val="24"/>
                <w:szCs w:val="24"/>
              </w:rPr>
              <w:t>Домогацких</w:t>
            </w:r>
            <w:proofErr w:type="spellEnd"/>
            <w:r>
              <w:rPr>
                <w:sz w:val="24"/>
                <w:szCs w:val="24"/>
              </w:rPr>
              <w:t xml:space="preserve"> Е.М. География  5 </w:t>
            </w:r>
            <w:proofErr w:type="spellStart"/>
            <w:r>
              <w:rPr>
                <w:sz w:val="24"/>
                <w:szCs w:val="24"/>
              </w:rPr>
              <w:t>кл</w:t>
            </w:r>
            <w:proofErr w:type="spellEnd"/>
            <w:r>
              <w:rPr>
                <w:sz w:val="24"/>
                <w:szCs w:val="24"/>
              </w:rPr>
              <w:t>. Введение в географию. Тетрадь-практикум ФГОС (РС)</w:t>
            </w:r>
          </w:p>
        </w:tc>
        <w:tc>
          <w:tcPr>
            <w:tcW w:w="1134"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r>
              <w:rPr>
                <w:sz w:val="24"/>
                <w:szCs w:val="24"/>
              </w:rPr>
              <w:t>1</w:t>
            </w:r>
          </w:p>
        </w:tc>
      </w:tr>
      <w:tr w:rsidR="001B6CEA" w:rsidTr="001B6CEA">
        <w:trPr>
          <w:trHeight w:val="480"/>
        </w:trPr>
        <w:tc>
          <w:tcPr>
            <w:tcW w:w="11165"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proofErr w:type="spellStart"/>
            <w:r>
              <w:rPr>
                <w:sz w:val="24"/>
                <w:szCs w:val="24"/>
              </w:rPr>
              <w:t>Домогацких</w:t>
            </w:r>
            <w:proofErr w:type="spellEnd"/>
            <w:r>
              <w:rPr>
                <w:sz w:val="24"/>
                <w:szCs w:val="24"/>
              </w:rPr>
              <w:t xml:space="preserve"> Е.М.  География  5 </w:t>
            </w:r>
            <w:proofErr w:type="spellStart"/>
            <w:r>
              <w:rPr>
                <w:sz w:val="24"/>
                <w:szCs w:val="24"/>
              </w:rPr>
              <w:t>кл</w:t>
            </w:r>
            <w:proofErr w:type="spellEnd"/>
            <w:r>
              <w:rPr>
                <w:sz w:val="24"/>
                <w:szCs w:val="24"/>
              </w:rPr>
              <w:t>. Метод. ФГОС (РС)</w:t>
            </w:r>
          </w:p>
        </w:tc>
        <w:tc>
          <w:tcPr>
            <w:tcW w:w="1134"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r>
              <w:rPr>
                <w:sz w:val="24"/>
                <w:szCs w:val="24"/>
              </w:rPr>
              <w:t>1</w:t>
            </w:r>
          </w:p>
        </w:tc>
      </w:tr>
      <w:tr w:rsidR="001B6CEA" w:rsidTr="001B6CEA">
        <w:trPr>
          <w:trHeight w:val="362"/>
        </w:trPr>
        <w:tc>
          <w:tcPr>
            <w:tcW w:w="11165"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proofErr w:type="spellStart"/>
            <w:r>
              <w:rPr>
                <w:sz w:val="24"/>
                <w:szCs w:val="24"/>
              </w:rPr>
              <w:t>Домогацких</w:t>
            </w:r>
            <w:proofErr w:type="spellEnd"/>
            <w:r>
              <w:rPr>
                <w:sz w:val="24"/>
                <w:szCs w:val="24"/>
              </w:rPr>
              <w:t xml:space="preserve"> Е. М. География  6 </w:t>
            </w:r>
            <w:proofErr w:type="spellStart"/>
            <w:r>
              <w:rPr>
                <w:sz w:val="24"/>
                <w:szCs w:val="24"/>
              </w:rPr>
              <w:t>кл</w:t>
            </w:r>
            <w:proofErr w:type="spellEnd"/>
            <w:r>
              <w:rPr>
                <w:sz w:val="24"/>
                <w:szCs w:val="24"/>
              </w:rPr>
              <w:t>. К/К ФГОС (РС)</w:t>
            </w:r>
          </w:p>
        </w:tc>
        <w:tc>
          <w:tcPr>
            <w:tcW w:w="1134"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r>
              <w:rPr>
                <w:sz w:val="24"/>
                <w:szCs w:val="24"/>
              </w:rPr>
              <w:t>1</w:t>
            </w:r>
          </w:p>
        </w:tc>
      </w:tr>
      <w:tr w:rsidR="001B6CEA" w:rsidTr="001B6CEA">
        <w:trPr>
          <w:trHeight w:val="480"/>
        </w:trPr>
        <w:tc>
          <w:tcPr>
            <w:tcW w:w="11165"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proofErr w:type="spellStart"/>
            <w:r>
              <w:rPr>
                <w:sz w:val="24"/>
                <w:szCs w:val="24"/>
              </w:rPr>
              <w:t>Домогацких</w:t>
            </w:r>
            <w:proofErr w:type="spellEnd"/>
            <w:r>
              <w:rPr>
                <w:sz w:val="24"/>
                <w:szCs w:val="24"/>
              </w:rPr>
              <w:t xml:space="preserve">  Е.М. География  6 </w:t>
            </w:r>
            <w:proofErr w:type="spellStart"/>
            <w:r>
              <w:rPr>
                <w:sz w:val="24"/>
                <w:szCs w:val="24"/>
              </w:rPr>
              <w:t>кл</w:t>
            </w:r>
            <w:proofErr w:type="spellEnd"/>
            <w:r>
              <w:rPr>
                <w:sz w:val="24"/>
                <w:szCs w:val="24"/>
              </w:rPr>
              <w:t>. Методические рекомендации ФГОС (РС)</w:t>
            </w:r>
          </w:p>
        </w:tc>
        <w:tc>
          <w:tcPr>
            <w:tcW w:w="1134"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r>
              <w:rPr>
                <w:sz w:val="24"/>
                <w:szCs w:val="24"/>
              </w:rPr>
              <w:t>1</w:t>
            </w:r>
          </w:p>
        </w:tc>
      </w:tr>
      <w:tr w:rsidR="001B6CEA" w:rsidTr="001B6CEA">
        <w:trPr>
          <w:trHeight w:val="480"/>
        </w:trPr>
        <w:tc>
          <w:tcPr>
            <w:tcW w:w="11165"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proofErr w:type="spellStart"/>
            <w:r>
              <w:rPr>
                <w:sz w:val="24"/>
                <w:szCs w:val="24"/>
              </w:rPr>
              <w:t>Домогацких</w:t>
            </w:r>
            <w:proofErr w:type="spellEnd"/>
            <w:r>
              <w:rPr>
                <w:sz w:val="24"/>
                <w:szCs w:val="24"/>
              </w:rPr>
              <w:t xml:space="preserve"> Е.М.  География  6 </w:t>
            </w:r>
            <w:proofErr w:type="spellStart"/>
            <w:r>
              <w:rPr>
                <w:sz w:val="24"/>
                <w:szCs w:val="24"/>
              </w:rPr>
              <w:t>кл</w:t>
            </w:r>
            <w:proofErr w:type="spellEnd"/>
            <w:r>
              <w:rPr>
                <w:sz w:val="24"/>
                <w:szCs w:val="24"/>
              </w:rPr>
              <w:t>. Р/Т ФГОС (РС)</w:t>
            </w:r>
          </w:p>
        </w:tc>
        <w:tc>
          <w:tcPr>
            <w:tcW w:w="1134"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r>
              <w:rPr>
                <w:sz w:val="24"/>
                <w:szCs w:val="24"/>
              </w:rPr>
              <w:t>1</w:t>
            </w:r>
          </w:p>
        </w:tc>
      </w:tr>
      <w:tr w:rsidR="001B6CEA" w:rsidTr="001B6CEA">
        <w:trPr>
          <w:trHeight w:val="480"/>
        </w:trPr>
        <w:tc>
          <w:tcPr>
            <w:tcW w:w="11165"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proofErr w:type="spellStart"/>
            <w:r>
              <w:rPr>
                <w:sz w:val="24"/>
                <w:szCs w:val="24"/>
              </w:rPr>
              <w:t>Домогацких</w:t>
            </w:r>
            <w:proofErr w:type="spellEnd"/>
            <w:r>
              <w:rPr>
                <w:sz w:val="24"/>
                <w:szCs w:val="24"/>
              </w:rPr>
              <w:t xml:space="preserve"> Е.М. География  6 </w:t>
            </w:r>
            <w:proofErr w:type="spellStart"/>
            <w:r>
              <w:rPr>
                <w:sz w:val="24"/>
                <w:szCs w:val="24"/>
              </w:rPr>
              <w:t>кл</w:t>
            </w:r>
            <w:proofErr w:type="spellEnd"/>
            <w:r>
              <w:rPr>
                <w:sz w:val="24"/>
                <w:szCs w:val="24"/>
              </w:rPr>
              <w:t>. Рабочая программа ФГОС (РС)</w:t>
            </w:r>
          </w:p>
        </w:tc>
        <w:tc>
          <w:tcPr>
            <w:tcW w:w="1134"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r>
              <w:rPr>
                <w:sz w:val="24"/>
                <w:szCs w:val="24"/>
              </w:rPr>
              <w:t>1</w:t>
            </w:r>
          </w:p>
        </w:tc>
      </w:tr>
      <w:tr w:rsidR="001B6CEA" w:rsidTr="001B6CEA">
        <w:trPr>
          <w:trHeight w:val="480"/>
        </w:trPr>
        <w:tc>
          <w:tcPr>
            <w:tcW w:w="11165"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proofErr w:type="spellStart"/>
            <w:r>
              <w:rPr>
                <w:sz w:val="24"/>
                <w:szCs w:val="24"/>
              </w:rPr>
              <w:t>Домогацких</w:t>
            </w:r>
            <w:proofErr w:type="spellEnd"/>
            <w:r>
              <w:rPr>
                <w:sz w:val="24"/>
                <w:szCs w:val="24"/>
              </w:rPr>
              <w:t xml:space="preserve"> Е.М.  География  6 </w:t>
            </w:r>
            <w:proofErr w:type="spellStart"/>
            <w:r>
              <w:rPr>
                <w:sz w:val="24"/>
                <w:szCs w:val="24"/>
              </w:rPr>
              <w:t>кл</w:t>
            </w:r>
            <w:proofErr w:type="spellEnd"/>
            <w:r>
              <w:rPr>
                <w:sz w:val="24"/>
                <w:szCs w:val="24"/>
              </w:rPr>
              <w:t>. Тетрадь-практикум ФГОС (РС)</w:t>
            </w:r>
          </w:p>
        </w:tc>
        <w:tc>
          <w:tcPr>
            <w:tcW w:w="1134"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r>
              <w:rPr>
                <w:sz w:val="24"/>
                <w:szCs w:val="24"/>
              </w:rPr>
              <w:t>1</w:t>
            </w:r>
          </w:p>
        </w:tc>
      </w:tr>
      <w:tr w:rsidR="001B6CEA" w:rsidTr="001B6CEA">
        <w:trPr>
          <w:trHeight w:val="480"/>
        </w:trPr>
        <w:tc>
          <w:tcPr>
            <w:tcW w:w="11165"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proofErr w:type="spellStart"/>
            <w:r>
              <w:rPr>
                <w:sz w:val="24"/>
                <w:szCs w:val="24"/>
              </w:rPr>
              <w:t>Домогацких</w:t>
            </w:r>
            <w:proofErr w:type="spellEnd"/>
            <w:r>
              <w:rPr>
                <w:sz w:val="24"/>
                <w:szCs w:val="24"/>
              </w:rPr>
              <w:t xml:space="preserve"> Е.М. География  6 </w:t>
            </w:r>
            <w:proofErr w:type="spellStart"/>
            <w:r>
              <w:rPr>
                <w:sz w:val="24"/>
                <w:szCs w:val="24"/>
              </w:rPr>
              <w:t>кл</w:t>
            </w:r>
            <w:proofErr w:type="spellEnd"/>
            <w:r>
              <w:rPr>
                <w:sz w:val="24"/>
                <w:szCs w:val="24"/>
              </w:rPr>
              <w:t>. ФГОС (РС)</w:t>
            </w:r>
          </w:p>
        </w:tc>
        <w:tc>
          <w:tcPr>
            <w:tcW w:w="1134"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r>
              <w:rPr>
                <w:sz w:val="24"/>
                <w:szCs w:val="24"/>
              </w:rPr>
              <w:t>1</w:t>
            </w:r>
          </w:p>
        </w:tc>
      </w:tr>
      <w:tr w:rsidR="001B6CEA" w:rsidTr="001B6CEA">
        <w:trPr>
          <w:trHeight w:val="374"/>
        </w:trPr>
        <w:tc>
          <w:tcPr>
            <w:tcW w:w="11165"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proofErr w:type="spellStart"/>
            <w:r>
              <w:rPr>
                <w:sz w:val="24"/>
                <w:szCs w:val="24"/>
              </w:rPr>
              <w:t>Домогацких</w:t>
            </w:r>
            <w:proofErr w:type="spellEnd"/>
            <w:r>
              <w:rPr>
                <w:sz w:val="24"/>
                <w:szCs w:val="24"/>
              </w:rPr>
              <w:t xml:space="preserve">  Е.М. География  7 </w:t>
            </w:r>
            <w:proofErr w:type="spellStart"/>
            <w:r>
              <w:rPr>
                <w:sz w:val="24"/>
                <w:szCs w:val="24"/>
              </w:rPr>
              <w:t>кл</w:t>
            </w:r>
            <w:proofErr w:type="spellEnd"/>
            <w:r>
              <w:rPr>
                <w:sz w:val="24"/>
                <w:szCs w:val="24"/>
              </w:rPr>
              <w:t>. К/К ФГОС (РС)</w:t>
            </w:r>
          </w:p>
        </w:tc>
        <w:tc>
          <w:tcPr>
            <w:tcW w:w="1134"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r>
              <w:rPr>
                <w:sz w:val="24"/>
                <w:szCs w:val="24"/>
              </w:rPr>
              <w:t>1</w:t>
            </w:r>
          </w:p>
        </w:tc>
      </w:tr>
      <w:tr w:rsidR="001B6CEA" w:rsidTr="001B6CEA">
        <w:trPr>
          <w:trHeight w:val="480"/>
        </w:trPr>
        <w:tc>
          <w:tcPr>
            <w:tcW w:w="11165"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proofErr w:type="spellStart"/>
            <w:r>
              <w:rPr>
                <w:sz w:val="24"/>
                <w:szCs w:val="24"/>
              </w:rPr>
              <w:t>Домогацких</w:t>
            </w:r>
            <w:proofErr w:type="spellEnd"/>
            <w:r>
              <w:rPr>
                <w:sz w:val="24"/>
                <w:szCs w:val="24"/>
              </w:rPr>
              <w:t xml:space="preserve"> Е.М.  География  7 </w:t>
            </w:r>
            <w:proofErr w:type="spellStart"/>
            <w:r>
              <w:rPr>
                <w:sz w:val="24"/>
                <w:szCs w:val="24"/>
              </w:rPr>
              <w:t>кл</w:t>
            </w:r>
            <w:proofErr w:type="spellEnd"/>
            <w:r>
              <w:rPr>
                <w:sz w:val="24"/>
                <w:szCs w:val="24"/>
              </w:rPr>
              <w:t>. Метод. рекомендации КДУ ФГОС (РС)</w:t>
            </w:r>
          </w:p>
        </w:tc>
        <w:tc>
          <w:tcPr>
            <w:tcW w:w="1134"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r>
              <w:rPr>
                <w:sz w:val="24"/>
                <w:szCs w:val="24"/>
              </w:rPr>
              <w:t>1</w:t>
            </w:r>
          </w:p>
        </w:tc>
      </w:tr>
      <w:tr w:rsidR="001B6CEA" w:rsidTr="001B6CEA">
        <w:trPr>
          <w:trHeight w:val="480"/>
        </w:trPr>
        <w:tc>
          <w:tcPr>
            <w:tcW w:w="11165"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proofErr w:type="spellStart"/>
            <w:r>
              <w:rPr>
                <w:sz w:val="24"/>
                <w:szCs w:val="24"/>
              </w:rPr>
              <w:t>Домогацких</w:t>
            </w:r>
            <w:proofErr w:type="spellEnd"/>
            <w:r>
              <w:rPr>
                <w:sz w:val="24"/>
                <w:szCs w:val="24"/>
              </w:rPr>
              <w:t xml:space="preserve"> Е.М. География  7 </w:t>
            </w:r>
            <w:proofErr w:type="spellStart"/>
            <w:r>
              <w:rPr>
                <w:sz w:val="24"/>
                <w:szCs w:val="24"/>
              </w:rPr>
              <w:t>кл</w:t>
            </w:r>
            <w:proofErr w:type="spellEnd"/>
            <w:r>
              <w:rPr>
                <w:sz w:val="24"/>
                <w:szCs w:val="24"/>
              </w:rPr>
              <w:t>. Р/Т ч.1 ФГОС (РС)</w:t>
            </w:r>
          </w:p>
        </w:tc>
        <w:tc>
          <w:tcPr>
            <w:tcW w:w="1134"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r>
              <w:rPr>
                <w:sz w:val="24"/>
                <w:szCs w:val="24"/>
              </w:rPr>
              <w:t>1</w:t>
            </w:r>
          </w:p>
        </w:tc>
      </w:tr>
      <w:tr w:rsidR="001B6CEA" w:rsidTr="001B6CEA">
        <w:trPr>
          <w:trHeight w:val="480"/>
        </w:trPr>
        <w:tc>
          <w:tcPr>
            <w:tcW w:w="11165"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proofErr w:type="spellStart"/>
            <w:r>
              <w:rPr>
                <w:sz w:val="24"/>
                <w:szCs w:val="24"/>
              </w:rPr>
              <w:t>Домогацких</w:t>
            </w:r>
            <w:proofErr w:type="spellEnd"/>
            <w:r>
              <w:rPr>
                <w:sz w:val="24"/>
                <w:szCs w:val="24"/>
              </w:rPr>
              <w:t xml:space="preserve"> Е.М.  География  7 </w:t>
            </w:r>
            <w:proofErr w:type="spellStart"/>
            <w:r>
              <w:rPr>
                <w:sz w:val="24"/>
                <w:szCs w:val="24"/>
              </w:rPr>
              <w:t>кл</w:t>
            </w:r>
            <w:proofErr w:type="spellEnd"/>
            <w:r>
              <w:rPr>
                <w:sz w:val="24"/>
                <w:szCs w:val="24"/>
              </w:rPr>
              <w:t>. Р/Т ч.2 ФГОС (РС)</w:t>
            </w:r>
          </w:p>
        </w:tc>
        <w:tc>
          <w:tcPr>
            <w:tcW w:w="1134"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r>
              <w:rPr>
                <w:sz w:val="24"/>
                <w:szCs w:val="24"/>
              </w:rPr>
              <w:t>1</w:t>
            </w:r>
          </w:p>
        </w:tc>
      </w:tr>
      <w:tr w:rsidR="001B6CEA" w:rsidTr="001B6CEA">
        <w:trPr>
          <w:trHeight w:val="480"/>
        </w:trPr>
        <w:tc>
          <w:tcPr>
            <w:tcW w:w="11165"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proofErr w:type="spellStart"/>
            <w:r>
              <w:rPr>
                <w:sz w:val="24"/>
                <w:szCs w:val="24"/>
              </w:rPr>
              <w:t>Домогацких</w:t>
            </w:r>
            <w:proofErr w:type="spellEnd"/>
            <w:r>
              <w:rPr>
                <w:sz w:val="24"/>
                <w:szCs w:val="24"/>
              </w:rPr>
              <w:t xml:space="preserve"> Е.М.  География  7 </w:t>
            </w:r>
            <w:proofErr w:type="spellStart"/>
            <w:r>
              <w:rPr>
                <w:sz w:val="24"/>
                <w:szCs w:val="24"/>
              </w:rPr>
              <w:t>кл</w:t>
            </w:r>
            <w:proofErr w:type="spellEnd"/>
            <w:r>
              <w:rPr>
                <w:sz w:val="24"/>
                <w:szCs w:val="24"/>
              </w:rPr>
              <w:t>. Рабочая программа ФГОС (РС)</w:t>
            </w:r>
          </w:p>
        </w:tc>
        <w:tc>
          <w:tcPr>
            <w:tcW w:w="1134"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r>
              <w:rPr>
                <w:sz w:val="24"/>
                <w:szCs w:val="24"/>
              </w:rPr>
              <w:t>1</w:t>
            </w:r>
          </w:p>
        </w:tc>
      </w:tr>
      <w:tr w:rsidR="001B6CEA" w:rsidTr="001B6CEA">
        <w:trPr>
          <w:trHeight w:val="435"/>
        </w:trPr>
        <w:tc>
          <w:tcPr>
            <w:tcW w:w="11165"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proofErr w:type="spellStart"/>
            <w:r>
              <w:rPr>
                <w:sz w:val="24"/>
                <w:szCs w:val="24"/>
              </w:rPr>
              <w:t>Домогацких</w:t>
            </w:r>
            <w:proofErr w:type="spellEnd"/>
            <w:r>
              <w:rPr>
                <w:sz w:val="24"/>
                <w:szCs w:val="24"/>
              </w:rPr>
              <w:t xml:space="preserve"> Е.М. География  8 </w:t>
            </w:r>
            <w:proofErr w:type="spellStart"/>
            <w:r>
              <w:rPr>
                <w:sz w:val="24"/>
                <w:szCs w:val="24"/>
              </w:rPr>
              <w:t>кл</w:t>
            </w:r>
            <w:proofErr w:type="spellEnd"/>
            <w:r>
              <w:rPr>
                <w:sz w:val="24"/>
                <w:szCs w:val="24"/>
              </w:rPr>
              <w:t>. К/К ФГОС (РС)</w:t>
            </w:r>
          </w:p>
        </w:tc>
        <w:tc>
          <w:tcPr>
            <w:tcW w:w="1134"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r>
              <w:rPr>
                <w:sz w:val="24"/>
                <w:szCs w:val="24"/>
              </w:rPr>
              <w:t>1</w:t>
            </w:r>
          </w:p>
        </w:tc>
      </w:tr>
      <w:tr w:rsidR="001B6CEA" w:rsidTr="001B6CEA">
        <w:trPr>
          <w:trHeight w:val="480"/>
        </w:trPr>
        <w:tc>
          <w:tcPr>
            <w:tcW w:w="11165"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proofErr w:type="spellStart"/>
            <w:r>
              <w:rPr>
                <w:sz w:val="24"/>
                <w:szCs w:val="24"/>
              </w:rPr>
              <w:t>Домогацких</w:t>
            </w:r>
            <w:proofErr w:type="spellEnd"/>
            <w:r>
              <w:rPr>
                <w:sz w:val="24"/>
                <w:szCs w:val="24"/>
              </w:rPr>
              <w:t xml:space="preserve"> Е.М. География  8 </w:t>
            </w:r>
            <w:proofErr w:type="spellStart"/>
            <w:r>
              <w:rPr>
                <w:sz w:val="24"/>
                <w:szCs w:val="24"/>
              </w:rPr>
              <w:t>кл</w:t>
            </w:r>
            <w:proofErr w:type="spellEnd"/>
            <w:r>
              <w:rPr>
                <w:sz w:val="24"/>
                <w:szCs w:val="24"/>
              </w:rPr>
              <w:t>. Рабочая программа ФГОС (РС)</w:t>
            </w:r>
          </w:p>
        </w:tc>
        <w:tc>
          <w:tcPr>
            <w:tcW w:w="1134"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r>
              <w:rPr>
                <w:sz w:val="24"/>
                <w:szCs w:val="24"/>
              </w:rPr>
              <w:t>1</w:t>
            </w:r>
          </w:p>
        </w:tc>
      </w:tr>
      <w:tr w:rsidR="001B6CEA" w:rsidTr="001B6CEA">
        <w:trPr>
          <w:trHeight w:val="480"/>
        </w:trPr>
        <w:tc>
          <w:tcPr>
            <w:tcW w:w="11165"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proofErr w:type="spellStart"/>
            <w:r>
              <w:rPr>
                <w:sz w:val="24"/>
                <w:szCs w:val="24"/>
              </w:rPr>
              <w:t>Домогацких</w:t>
            </w:r>
            <w:proofErr w:type="spellEnd"/>
            <w:r>
              <w:rPr>
                <w:sz w:val="24"/>
                <w:szCs w:val="24"/>
              </w:rPr>
              <w:t xml:space="preserve"> Е.М.  География  8 </w:t>
            </w:r>
            <w:proofErr w:type="spellStart"/>
            <w:r>
              <w:rPr>
                <w:sz w:val="24"/>
                <w:szCs w:val="24"/>
              </w:rPr>
              <w:t>кл</w:t>
            </w:r>
            <w:proofErr w:type="spellEnd"/>
            <w:r>
              <w:rPr>
                <w:sz w:val="24"/>
                <w:szCs w:val="24"/>
              </w:rPr>
              <w:t>. ФГОС (РС)</w:t>
            </w:r>
          </w:p>
        </w:tc>
        <w:tc>
          <w:tcPr>
            <w:tcW w:w="1134"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r>
              <w:rPr>
                <w:sz w:val="24"/>
                <w:szCs w:val="24"/>
              </w:rPr>
              <w:t>1</w:t>
            </w:r>
          </w:p>
        </w:tc>
      </w:tr>
      <w:tr w:rsidR="001B6CEA" w:rsidTr="001B6CEA">
        <w:trPr>
          <w:trHeight w:val="480"/>
        </w:trPr>
        <w:tc>
          <w:tcPr>
            <w:tcW w:w="11165"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proofErr w:type="spellStart"/>
            <w:r>
              <w:rPr>
                <w:sz w:val="24"/>
                <w:szCs w:val="24"/>
              </w:rPr>
              <w:t>Домогацких</w:t>
            </w:r>
            <w:proofErr w:type="spellEnd"/>
            <w:r>
              <w:rPr>
                <w:sz w:val="24"/>
                <w:szCs w:val="24"/>
              </w:rPr>
              <w:t xml:space="preserve"> Е.М. </w:t>
            </w:r>
            <w:proofErr w:type="gramStart"/>
            <w:r>
              <w:rPr>
                <w:sz w:val="24"/>
                <w:szCs w:val="24"/>
              </w:rPr>
              <w:t>География  8</w:t>
            </w:r>
            <w:proofErr w:type="gramEnd"/>
            <w:r>
              <w:rPr>
                <w:sz w:val="24"/>
                <w:szCs w:val="24"/>
              </w:rPr>
              <w:t xml:space="preserve"> </w:t>
            </w:r>
            <w:proofErr w:type="spellStart"/>
            <w:r>
              <w:rPr>
                <w:sz w:val="24"/>
                <w:szCs w:val="24"/>
              </w:rPr>
              <w:t>кл.Р</w:t>
            </w:r>
            <w:proofErr w:type="spellEnd"/>
            <w:r>
              <w:rPr>
                <w:sz w:val="24"/>
                <w:szCs w:val="24"/>
              </w:rPr>
              <w:t>/Т ч.1 ФГОС (РС)</w:t>
            </w:r>
          </w:p>
        </w:tc>
        <w:tc>
          <w:tcPr>
            <w:tcW w:w="1134"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r>
              <w:rPr>
                <w:sz w:val="24"/>
                <w:szCs w:val="24"/>
              </w:rPr>
              <w:t>1</w:t>
            </w:r>
          </w:p>
        </w:tc>
      </w:tr>
      <w:tr w:rsidR="001B6CEA" w:rsidTr="001B6CEA">
        <w:trPr>
          <w:trHeight w:val="480"/>
        </w:trPr>
        <w:tc>
          <w:tcPr>
            <w:tcW w:w="11165"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proofErr w:type="spellStart"/>
            <w:proofErr w:type="gramStart"/>
            <w:r>
              <w:rPr>
                <w:sz w:val="24"/>
                <w:szCs w:val="24"/>
              </w:rPr>
              <w:t>Домогацких</w:t>
            </w:r>
            <w:proofErr w:type="spellEnd"/>
            <w:r>
              <w:rPr>
                <w:sz w:val="24"/>
                <w:szCs w:val="24"/>
              </w:rPr>
              <w:t xml:space="preserve">  Е.М.</w:t>
            </w:r>
            <w:proofErr w:type="gramEnd"/>
            <w:r>
              <w:rPr>
                <w:sz w:val="24"/>
                <w:szCs w:val="24"/>
              </w:rPr>
              <w:t xml:space="preserve"> География  8 </w:t>
            </w:r>
            <w:proofErr w:type="spellStart"/>
            <w:r>
              <w:rPr>
                <w:sz w:val="24"/>
                <w:szCs w:val="24"/>
              </w:rPr>
              <w:t>кл.Р</w:t>
            </w:r>
            <w:proofErr w:type="spellEnd"/>
            <w:r>
              <w:rPr>
                <w:sz w:val="24"/>
                <w:szCs w:val="24"/>
              </w:rPr>
              <w:t>/Т ч.2 ФГОС (РС)</w:t>
            </w:r>
          </w:p>
        </w:tc>
        <w:tc>
          <w:tcPr>
            <w:tcW w:w="1134"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r>
              <w:rPr>
                <w:sz w:val="24"/>
                <w:szCs w:val="24"/>
              </w:rPr>
              <w:t>1</w:t>
            </w:r>
          </w:p>
        </w:tc>
      </w:tr>
      <w:tr w:rsidR="001B6CEA" w:rsidTr="001B6CEA">
        <w:trPr>
          <w:trHeight w:val="441"/>
        </w:trPr>
        <w:tc>
          <w:tcPr>
            <w:tcW w:w="11165"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proofErr w:type="spellStart"/>
            <w:r>
              <w:rPr>
                <w:sz w:val="24"/>
                <w:szCs w:val="24"/>
              </w:rPr>
              <w:t>Домогацких</w:t>
            </w:r>
            <w:proofErr w:type="spellEnd"/>
            <w:r>
              <w:rPr>
                <w:sz w:val="24"/>
                <w:szCs w:val="24"/>
              </w:rPr>
              <w:t xml:space="preserve"> Е.М.  География  9 </w:t>
            </w:r>
            <w:proofErr w:type="spellStart"/>
            <w:r>
              <w:rPr>
                <w:sz w:val="24"/>
                <w:szCs w:val="24"/>
              </w:rPr>
              <w:t>кл</w:t>
            </w:r>
            <w:proofErr w:type="spellEnd"/>
            <w:r>
              <w:rPr>
                <w:sz w:val="24"/>
                <w:szCs w:val="24"/>
              </w:rPr>
              <w:t>. К/К ФГОС (РС)</w:t>
            </w:r>
          </w:p>
        </w:tc>
        <w:tc>
          <w:tcPr>
            <w:tcW w:w="1134"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r>
              <w:rPr>
                <w:sz w:val="24"/>
                <w:szCs w:val="24"/>
              </w:rPr>
              <w:t>1</w:t>
            </w:r>
          </w:p>
        </w:tc>
      </w:tr>
      <w:tr w:rsidR="001B6CEA" w:rsidTr="001B6CEA">
        <w:trPr>
          <w:trHeight w:val="480"/>
        </w:trPr>
        <w:tc>
          <w:tcPr>
            <w:tcW w:w="11165"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proofErr w:type="spellStart"/>
            <w:r>
              <w:rPr>
                <w:sz w:val="24"/>
                <w:szCs w:val="24"/>
              </w:rPr>
              <w:t>Домогацких</w:t>
            </w:r>
            <w:proofErr w:type="spellEnd"/>
            <w:r>
              <w:rPr>
                <w:sz w:val="24"/>
                <w:szCs w:val="24"/>
              </w:rPr>
              <w:t xml:space="preserve"> Е.М.  География  9 </w:t>
            </w:r>
            <w:proofErr w:type="spellStart"/>
            <w:r>
              <w:rPr>
                <w:sz w:val="24"/>
                <w:szCs w:val="24"/>
              </w:rPr>
              <w:t>кл</w:t>
            </w:r>
            <w:proofErr w:type="spellEnd"/>
            <w:r>
              <w:rPr>
                <w:sz w:val="24"/>
                <w:szCs w:val="24"/>
              </w:rPr>
              <w:t>. Р/Т Ч.1 ФГОС (РС)</w:t>
            </w:r>
          </w:p>
        </w:tc>
        <w:tc>
          <w:tcPr>
            <w:tcW w:w="1134"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r>
              <w:rPr>
                <w:sz w:val="24"/>
                <w:szCs w:val="24"/>
              </w:rPr>
              <w:t>1</w:t>
            </w:r>
          </w:p>
        </w:tc>
      </w:tr>
      <w:tr w:rsidR="001B6CEA" w:rsidTr="001B6CEA">
        <w:trPr>
          <w:trHeight w:val="480"/>
        </w:trPr>
        <w:tc>
          <w:tcPr>
            <w:tcW w:w="11165"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proofErr w:type="spellStart"/>
            <w:r>
              <w:rPr>
                <w:sz w:val="24"/>
                <w:szCs w:val="24"/>
              </w:rPr>
              <w:t>Домогацких</w:t>
            </w:r>
            <w:proofErr w:type="spellEnd"/>
            <w:r>
              <w:rPr>
                <w:sz w:val="24"/>
                <w:szCs w:val="24"/>
              </w:rPr>
              <w:t xml:space="preserve"> Е.М. География  9 </w:t>
            </w:r>
            <w:proofErr w:type="spellStart"/>
            <w:r>
              <w:rPr>
                <w:sz w:val="24"/>
                <w:szCs w:val="24"/>
              </w:rPr>
              <w:t>кл</w:t>
            </w:r>
            <w:proofErr w:type="spellEnd"/>
            <w:r>
              <w:rPr>
                <w:sz w:val="24"/>
                <w:szCs w:val="24"/>
              </w:rPr>
              <w:t>. Р/Т Ч.2 ФГОС (РС)</w:t>
            </w:r>
          </w:p>
        </w:tc>
        <w:tc>
          <w:tcPr>
            <w:tcW w:w="1134"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r>
              <w:rPr>
                <w:sz w:val="24"/>
                <w:szCs w:val="24"/>
              </w:rPr>
              <w:t>1</w:t>
            </w:r>
          </w:p>
        </w:tc>
      </w:tr>
      <w:tr w:rsidR="001B6CEA" w:rsidTr="001B6CEA">
        <w:trPr>
          <w:trHeight w:val="480"/>
        </w:trPr>
        <w:tc>
          <w:tcPr>
            <w:tcW w:w="11165"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proofErr w:type="spellStart"/>
            <w:r>
              <w:rPr>
                <w:sz w:val="24"/>
                <w:szCs w:val="24"/>
              </w:rPr>
              <w:t>Домогацких</w:t>
            </w:r>
            <w:proofErr w:type="spellEnd"/>
            <w:r>
              <w:rPr>
                <w:sz w:val="24"/>
                <w:szCs w:val="24"/>
              </w:rPr>
              <w:t xml:space="preserve"> Е.М. География  9 </w:t>
            </w:r>
            <w:proofErr w:type="spellStart"/>
            <w:r>
              <w:rPr>
                <w:sz w:val="24"/>
                <w:szCs w:val="24"/>
              </w:rPr>
              <w:t>кл</w:t>
            </w:r>
            <w:proofErr w:type="spellEnd"/>
            <w:r>
              <w:rPr>
                <w:sz w:val="24"/>
                <w:szCs w:val="24"/>
              </w:rPr>
              <w:t>. ФГОС (РС)</w:t>
            </w:r>
          </w:p>
        </w:tc>
        <w:tc>
          <w:tcPr>
            <w:tcW w:w="1134"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r>
              <w:rPr>
                <w:sz w:val="24"/>
                <w:szCs w:val="24"/>
              </w:rPr>
              <w:t>1</w:t>
            </w:r>
          </w:p>
        </w:tc>
      </w:tr>
      <w:tr w:rsidR="001B6CEA" w:rsidTr="001B6CEA">
        <w:trPr>
          <w:trHeight w:val="480"/>
        </w:trPr>
        <w:tc>
          <w:tcPr>
            <w:tcW w:w="11165"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proofErr w:type="spellStart"/>
            <w:r>
              <w:rPr>
                <w:sz w:val="24"/>
                <w:szCs w:val="24"/>
              </w:rPr>
              <w:t>Домогацких</w:t>
            </w:r>
            <w:proofErr w:type="spellEnd"/>
            <w:r>
              <w:rPr>
                <w:sz w:val="24"/>
                <w:szCs w:val="24"/>
              </w:rPr>
              <w:t xml:space="preserve"> Е.М.  География 10 </w:t>
            </w:r>
            <w:proofErr w:type="spellStart"/>
            <w:proofErr w:type="gramStart"/>
            <w:r>
              <w:rPr>
                <w:sz w:val="24"/>
                <w:szCs w:val="24"/>
              </w:rPr>
              <w:t>кл</w:t>
            </w:r>
            <w:proofErr w:type="spellEnd"/>
            <w:r>
              <w:rPr>
                <w:sz w:val="24"/>
                <w:szCs w:val="24"/>
              </w:rPr>
              <w:t xml:space="preserve">  Ч.</w:t>
            </w:r>
            <w:proofErr w:type="gramEnd"/>
            <w:r>
              <w:rPr>
                <w:sz w:val="24"/>
                <w:szCs w:val="24"/>
              </w:rPr>
              <w:t>1. Р/Т ФГОС (РС)</w:t>
            </w:r>
          </w:p>
        </w:tc>
        <w:tc>
          <w:tcPr>
            <w:tcW w:w="1134"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r>
              <w:rPr>
                <w:sz w:val="24"/>
                <w:szCs w:val="24"/>
              </w:rPr>
              <w:t>1</w:t>
            </w:r>
          </w:p>
        </w:tc>
      </w:tr>
      <w:tr w:rsidR="001B6CEA" w:rsidTr="001B6CEA">
        <w:trPr>
          <w:trHeight w:val="480"/>
        </w:trPr>
        <w:tc>
          <w:tcPr>
            <w:tcW w:w="11165"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proofErr w:type="spellStart"/>
            <w:r>
              <w:rPr>
                <w:sz w:val="24"/>
                <w:szCs w:val="24"/>
              </w:rPr>
              <w:lastRenderedPageBreak/>
              <w:t>Домогацких</w:t>
            </w:r>
            <w:proofErr w:type="spellEnd"/>
            <w:r>
              <w:rPr>
                <w:sz w:val="24"/>
                <w:szCs w:val="24"/>
              </w:rPr>
              <w:t xml:space="preserve"> Е.М.  География 10 </w:t>
            </w:r>
            <w:proofErr w:type="spellStart"/>
            <w:proofErr w:type="gramStart"/>
            <w:r>
              <w:rPr>
                <w:sz w:val="24"/>
                <w:szCs w:val="24"/>
              </w:rPr>
              <w:t>кл</w:t>
            </w:r>
            <w:proofErr w:type="spellEnd"/>
            <w:r>
              <w:rPr>
                <w:sz w:val="24"/>
                <w:szCs w:val="24"/>
              </w:rPr>
              <w:t xml:space="preserve">  Ч.</w:t>
            </w:r>
            <w:proofErr w:type="gramEnd"/>
            <w:r>
              <w:rPr>
                <w:sz w:val="24"/>
                <w:szCs w:val="24"/>
              </w:rPr>
              <w:t>2. Р/Т ФГОС (РС)</w:t>
            </w:r>
          </w:p>
        </w:tc>
        <w:tc>
          <w:tcPr>
            <w:tcW w:w="1134"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r>
              <w:rPr>
                <w:sz w:val="24"/>
                <w:szCs w:val="24"/>
              </w:rPr>
              <w:t>1</w:t>
            </w:r>
          </w:p>
        </w:tc>
      </w:tr>
      <w:tr w:rsidR="001B6CEA" w:rsidTr="001B6CEA">
        <w:trPr>
          <w:trHeight w:val="480"/>
        </w:trPr>
        <w:tc>
          <w:tcPr>
            <w:tcW w:w="11165"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proofErr w:type="spellStart"/>
            <w:proofErr w:type="gramStart"/>
            <w:r>
              <w:rPr>
                <w:sz w:val="24"/>
                <w:szCs w:val="24"/>
              </w:rPr>
              <w:t>Рыбченкова</w:t>
            </w:r>
            <w:proofErr w:type="spellEnd"/>
            <w:r>
              <w:rPr>
                <w:sz w:val="24"/>
                <w:szCs w:val="24"/>
              </w:rPr>
              <w:t xml:space="preserve">  Л.М.</w:t>
            </w:r>
            <w:proofErr w:type="gramEnd"/>
            <w:r>
              <w:rPr>
                <w:sz w:val="24"/>
                <w:szCs w:val="24"/>
              </w:rPr>
              <w:t xml:space="preserve"> Рус. язык 5 </w:t>
            </w:r>
            <w:proofErr w:type="spellStart"/>
            <w:r>
              <w:rPr>
                <w:sz w:val="24"/>
                <w:szCs w:val="24"/>
              </w:rPr>
              <w:t>кл</w:t>
            </w:r>
            <w:proofErr w:type="spellEnd"/>
            <w:r>
              <w:rPr>
                <w:sz w:val="24"/>
                <w:szCs w:val="24"/>
              </w:rPr>
              <w:t xml:space="preserve">. </w:t>
            </w:r>
            <w:proofErr w:type="spellStart"/>
            <w:r>
              <w:rPr>
                <w:sz w:val="24"/>
                <w:szCs w:val="24"/>
              </w:rPr>
              <w:t>Поурочн</w:t>
            </w:r>
            <w:proofErr w:type="spellEnd"/>
            <w:r>
              <w:rPr>
                <w:sz w:val="24"/>
                <w:szCs w:val="24"/>
              </w:rPr>
              <w:t>. разработки (</w:t>
            </w:r>
            <w:proofErr w:type="spellStart"/>
            <w:r>
              <w:rPr>
                <w:sz w:val="24"/>
                <w:szCs w:val="24"/>
              </w:rPr>
              <w:t>Просв</w:t>
            </w:r>
            <w:proofErr w:type="spellEnd"/>
            <w:r>
              <w:rPr>
                <w:sz w:val="24"/>
                <w:szCs w:val="24"/>
              </w:rPr>
              <w:t>.)</w:t>
            </w:r>
          </w:p>
        </w:tc>
        <w:tc>
          <w:tcPr>
            <w:tcW w:w="1134"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r>
              <w:rPr>
                <w:sz w:val="24"/>
                <w:szCs w:val="24"/>
              </w:rPr>
              <w:t>1</w:t>
            </w:r>
          </w:p>
        </w:tc>
      </w:tr>
      <w:tr w:rsidR="001B6CEA" w:rsidTr="001B6CEA">
        <w:trPr>
          <w:trHeight w:val="480"/>
        </w:trPr>
        <w:tc>
          <w:tcPr>
            <w:tcW w:w="11165"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proofErr w:type="spellStart"/>
            <w:r>
              <w:rPr>
                <w:sz w:val="24"/>
                <w:szCs w:val="24"/>
              </w:rPr>
              <w:t>Рыбченкова</w:t>
            </w:r>
            <w:proofErr w:type="spellEnd"/>
            <w:r>
              <w:rPr>
                <w:sz w:val="24"/>
                <w:szCs w:val="24"/>
              </w:rPr>
              <w:t xml:space="preserve"> Л.М.  Рус. язык 5 </w:t>
            </w:r>
            <w:proofErr w:type="spellStart"/>
            <w:r>
              <w:rPr>
                <w:sz w:val="24"/>
                <w:szCs w:val="24"/>
              </w:rPr>
              <w:t>кл</w:t>
            </w:r>
            <w:proofErr w:type="spellEnd"/>
            <w:r>
              <w:rPr>
                <w:sz w:val="24"/>
                <w:szCs w:val="24"/>
              </w:rPr>
              <w:t>. Р/Т В 2-х ч. Ч. 1, 2. (</w:t>
            </w:r>
            <w:proofErr w:type="gramStart"/>
            <w:r>
              <w:rPr>
                <w:sz w:val="24"/>
                <w:szCs w:val="24"/>
              </w:rPr>
              <w:t>Комплект)  ФГОС</w:t>
            </w:r>
            <w:proofErr w:type="gramEnd"/>
            <w:r>
              <w:rPr>
                <w:sz w:val="24"/>
                <w:szCs w:val="24"/>
              </w:rPr>
              <w:t xml:space="preserve"> (</w:t>
            </w:r>
            <w:proofErr w:type="spellStart"/>
            <w:r>
              <w:rPr>
                <w:sz w:val="24"/>
                <w:szCs w:val="24"/>
              </w:rPr>
              <w:t>Просв</w:t>
            </w:r>
            <w:proofErr w:type="spellEnd"/>
            <w:r>
              <w:rPr>
                <w:sz w:val="24"/>
                <w:szCs w:val="24"/>
              </w:rPr>
              <w:t>.)</w:t>
            </w:r>
          </w:p>
        </w:tc>
        <w:tc>
          <w:tcPr>
            <w:tcW w:w="1134"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r>
              <w:rPr>
                <w:sz w:val="24"/>
                <w:szCs w:val="24"/>
              </w:rPr>
              <w:t>1</w:t>
            </w:r>
          </w:p>
        </w:tc>
      </w:tr>
      <w:tr w:rsidR="001B6CEA" w:rsidTr="001B6CEA">
        <w:trPr>
          <w:trHeight w:val="480"/>
        </w:trPr>
        <w:tc>
          <w:tcPr>
            <w:tcW w:w="11165"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proofErr w:type="spellStart"/>
            <w:proofErr w:type="gramStart"/>
            <w:r>
              <w:rPr>
                <w:sz w:val="24"/>
                <w:szCs w:val="24"/>
              </w:rPr>
              <w:t>Рыбченкова</w:t>
            </w:r>
            <w:proofErr w:type="spellEnd"/>
            <w:r>
              <w:rPr>
                <w:sz w:val="24"/>
                <w:szCs w:val="24"/>
              </w:rPr>
              <w:t xml:space="preserve">  Л.М.</w:t>
            </w:r>
            <w:proofErr w:type="gramEnd"/>
            <w:r>
              <w:rPr>
                <w:sz w:val="24"/>
                <w:szCs w:val="24"/>
              </w:rPr>
              <w:t xml:space="preserve"> Рус. язык 5 </w:t>
            </w:r>
            <w:proofErr w:type="spellStart"/>
            <w:r>
              <w:rPr>
                <w:sz w:val="24"/>
                <w:szCs w:val="24"/>
              </w:rPr>
              <w:t>кл</w:t>
            </w:r>
            <w:proofErr w:type="spellEnd"/>
            <w:r>
              <w:rPr>
                <w:sz w:val="24"/>
                <w:szCs w:val="24"/>
              </w:rPr>
              <w:t>. ч.1. ФГОС (</w:t>
            </w:r>
            <w:proofErr w:type="spellStart"/>
            <w:r>
              <w:rPr>
                <w:sz w:val="24"/>
                <w:szCs w:val="24"/>
              </w:rPr>
              <w:t>Просв</w:t>
            </w:r>
            <w:proofErr w:type="spellEnd"/>
            <w:r>
              <w:rPr>
                <w:sz w:val="24"/>
                <w:szCs w:val="24"/>
              </w:rPr>
              <w:t>.)</w:t>
            </w:r>
          </w:p>
        </w:tc>
        <w:tc>
          <w:tcPr>
            <w:tcW w:w="1134"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r>
              <w:rPr>
                <w:sz w:val="24"/>
                <w:szCs w:val="24"/>
              </w:rPr>
              <w:t>1</w:t>
            </w:r>
          </w:p>
        </w:tc>
      </w:tr>
      <w:tr w:rsidR="001B6CEA" w:rsidTr="001B6CEA">
        <w:trPr>
          <w:trHeight w:val="480"/>
        </w:trPr>
        <w:tc>
          <w:tcPr>
            <w:tcW w:w="11165"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proofErr w:type="spellStart"/>
            <w:r>
              <w:rPr>
                <w:sz w:val="24"/>
                <w:szCs w:val="24"/>
              </w:rPr>
              <w:t>Рыбченкова</w:t>
            </w:r>
            <w:proofErr w:type="spellEnd"/>
            <w:r>
              <w:rPr>
                <w:sz w:val="24"/>
                <w:szCs w:val="24"/>
              </w:rPr>
              <w:t xml:space="preserve"> Л.М. Рус. язык 5 </w:t>
            </w:r>
            <w:proofErr w:type="spellStart"/>
            <w:r>
              <w:rPr>
                <w:sz w:val="24"/>
                <w:szCs w:val="24"/>
              </w:rPr>
              <w:t>кл</w:t>
            </w:r>
            <w:proofErr w:type="spellEnd"/>
            <w:r>
              <w:rPr>
                <w:sz w:val="24"/>
                <w:szCs w:val="24"/>
              </w:rPr>
              <w:t>. ч.2. ФГОС (</w:t>
            </w:r>
            <w:proofErr w:type="spellStart"/>
            <w:r>
              <w:rPr>
                <w:sz w:val="24"/>
                <w:szCs w:val="24"/>
              </w:rPr>
              <w:t>Просв</w:t>
            </w:r>
            <w:proofErr w:type="spellEnd"/>
            <w:r>
              <w:rPr>
                <w:sz w:val="24"/>
                <w:szCs w:val="24"/>
              </w:rPr>
              <w:t>.)</w:t>
            </w:r>
          </w:p>
        </w:tc>
        <w:tc>
          <w:tcPr>
            <w:tcW w:w="1134"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r>
              <w:rPr>
                <w:sz w:val="24"/>
                <w:szCs w:val="24"/>
              </w:rPr>
              <w:t>1</w:t>
            </w:r>
          </w:p>
        </w:tc>
      </w:tr>
      <w:tr w:rsidR="001B6CEA" w:rsidTr="001B6CEA">
        <w:trPr>
          <w:trHeight w:val="480"/>
        </w:trPr>
        <w:tc>
          <w:tcPr>
            <w:tcW w:w="11165"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proofErr w:type="spellStart"/>
            <w:proofErr w:type="gramStart"/>
            <w:r>
              <w:rPr>
                <w:sz w:val="24"/>
                <w:szCs w:val="24"/>
              </w:rPr>
              <w:t>Рыбченкова</w:t>
            </w:r>
            <w:proofErr w:type="spellEnd"/>
            <w:r>
              <w:rPr>
                <w:sz w:val="24"/>
                <w:szCs w:val="24"/>
              </w:rPr>
              <w:t xml:space="preserve">  Л.М.</w:t>
            </w:r>
            <w:proofErr w:type="gramEnd"/>
            <w:r>
              <w:rPr>
                <w:sz w:val="24"/>
                <w:szCs w:val="24"/>
              </w:rPr>
              <w:t xml:space="preserve">  Рус. язык 5-9 </w:t>
            </w:r>
            <w:proofErr w:type="spellStart"/>
            <w:r>
              <w:rPr>
                <w:sz w:val="24"/>
                <w:szCs w:val="24"/>
              </w:rPr>
              <w:t>кл</w:t>
            </w:r>
            <w:proofErr w:type="spellEnd"/>
            <w:r>
              <w:rPr>
                <w:sz w:val="24"/>
                <w:szCs w:val="24"/>
              </w:rPr>
              <w:t xml:space="preserve">. Раб. программы </w:t>
            </w:r>
            <w:proofErr w:type="gramStart"/>
            <w:r>
              <w:rPr>
                <w:sz w:val="24"/>
                <w:szCs w:val="24"/>
              </w:rPr>
              <w:t>ФГОС  (</w:t>
            </w:r>
            <w:proofErr w:type="spellStart"/>
            <w:proofErr w:type="gramEnd"/>
            <w:r>
              <w:rPr>
                <w:sz w:val="24"/>
                <w:szCs w:val="24"/>
              </w:rPr>
              <w:t>Просв</w:t>
            </w:r>
            <w:proofErr w:type="spellEnd"/>
            <w:r>
              <w:rPr>
                <w:sz w:val="24"/>
                <w:szCs w:val="24"/>
              </w:rPr>
              <w:t>.)</w:t>
            </w:r>
          </w:p>
        </w:tc>
        <w:tc>
          <w:tcPr>
            <w:tcW w:w="1134"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r>
              <w:rPr>
                <w:sz w:val="24"/>
                <w:szCs w:val="24"/>
              </w:rPr>
              <w:t>1</w:t>
            </w:r>
          </w:p>
        </w:tc>
      </w:tr>
      <w:tr w:rsidR="001B6CEA" w:rsidTr="001B6CEA">
        <w:trPr>
          <w:trHeight w:val="480"/>
        </w:trPr>
        <w:tc>
          <w:tcPr>
            <w:tcW w:w="11165"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proofErr w:type="spellStart"/>
            <w:r>
              <w:rPr>
                <w:sz w:val="24"/>
                <w:szCs w:val="24"/>
              </w:rPr>
              <w:t>Рыбченкова</w:t>
            </w:r>
            <w:proofErr w:type="spellEnd"/>
            <w:r>
              <w:rPr>
                <w:sz w:val="24"/>
                <w:szCs w:val="24"/>
              </w:rPr>
              <w:t xml:space="preserve"> Л.М.  Рус. язык 6 </w:t>
            </w:r>
            <w:proofErr w:type="spellStart"/>
            <w:r>
              <w:rPr>
                <w:sz w:val="24"/>
                <w:szCs w:val="24"/>
              </w:rPr>
              <w:t>кл</w:t>
            </w:r>
            <w:proofErr w:type="spellEnd"/>
            <w:r>
              <w:rPr>
                <w:sz w:val="24"/>
                <w:szCs w:val="24"/>
              </w:rPr>
              <w:t>. В 2-х ч. Ч. 1, 2. (Комплект)  ФГОС (</w:t>
            </w:r>
            <w:proofErr w:type="spellStart"/>
            <w:r>
              <w:rPr>
                <w:sz w:val="24"/>
                <w:szCs w:val="24"/>
              </w:rPr>
              <w:t>Просв</w:t>
            </w:r>
            <w:proofErr w:type="spellEnd"/>
            <w:r>
              <w:rPr>
                <w:sz w:val="24"/>
                <w:szCs w:val="24"/>
              </w:rPr>
              <w:t>.)</w:t>
            </w:r>
          </w:p>
        </w:tc>
        <w:tc>
          <w:tcPr>
            <w:tcW w:w="1134"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r>
              <w:rPr>
                <w:sz w:val="24"/>
                <w:szCs w:val="24"/>
              </w:rPr>
              <w:t>1</w:t>
            </w:r>
          </w:p>
        </w:tc>
      </w:tr>
      <w:tr w:rsidR="001B6CEA" w:rsidTr="001B6CEA">
        <w:trPr>
          <w:trHeight w:val="480"/>
        </w:trPr>
        <w:tc>
          <w:tcPr>
            <w:tcW w:w="11165"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proofErr w:type="spellStart"/>
            <w:r>
              <w:rPr>
                <w:sz w:val="24"/>
                <w:szCs w:val="24"/>
              </w:rPr>
              <w:t>Рыбченкова</w:t>
            </w:r>
            <w:proofErr w:type="spellEnd"/>
            <w:r>
              <w:rPr>
                <w:sz w:val="24"/>
                <w:szCs w:val="24"/>
              </w:rPr>
              <w:t xml:space="preserve"> Л.М. Рус. язык 6 </w:t>
            </w:r>
            <w:proofErr w:type="spellStart"/>
            <w:r>
              <w:rPr>
                <w:sz w:val="24"/>
                <w:szCs w:val="24"/>
              </w:rPr>
              <w:t>кл</w:t>
            </w:r>
            <w:proofErr w:type="spellEnd"/>
            <w:r>
              <w:rPr>
                <w:sz w:val="24"/>
                <w:szCs w:val="24"/>
              </w:rPr>
              <w:t>. В 2-х ч. ч.1. ФГОС (</w:t>
            </w:r>
            <w:proofErr w:type="spellStart"/>
            <w:r>
              <w:rPr>
                <w:sz w:val="24"/>
                <w:szCs w:val="24"/>
              </w:rPr>
              <w:t>Просв</w:t>
            </w:r>
            <w:proofErr w:type="spellEnd"/>
            <w:r>
              <w:rPr>
                <w:sz w:val="24"/>
                <w:szCs w:val="24"/>
              </w:rPr>
              <w:t>.)</w:t>
            </w:r>
          </w:p>
        </w:tc>
        <w:tc>
          <w:tcPr>
            <w:tcW w:w="1134"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r>
              <w:rPr>
                <w:sz w:val="24"/>
                <w:szCs w:val="24"/>
              </w:rPr>
              <w:t>1</w:t>
            </w:r>
          </w:p>
        </w:tc>
      </w:tr>
      <w:tr w:rsidR="001B6CEA" w:rsidTr="001B6CEA">
        <w:trPr>
          <w:trHeight w:val="480"/>
        </w:trPr>
        <w:tc>
          <w:tcPr>
            <w:tcW w:w="11165"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proofErr w:type="spellStart"/>
            <w:proofErr w:type="gramStart"/>
            <w:r>
              <w:rPr>
                <w:sz w:val="24"/>
                <w:szCs w:val="24"/>
              </w:rPr>
              <w:t>Рыбченкова</w:t>
            </w:r>
            <w:proofErr w:type="spellEnd"/>
            <w:r>
              <w:rPr>
                <w:sz w:val="24"/>
                <w:szCs w:val="24"/>
              </w:rPr>
              <w:t xml:space="preserve">  Л.М.</w:t>
            </w:r>
            <w:proofErr w:type="gramEnd"/>
            <w:r>
              <w:rPr>
                <w:sz w:val="24"/>
                <w:szCs w:val="24"/>
              </w:rPr>
              <w:t xml:space="preserve"> Рус. язык 6 </w:t>
            </w:r>
            <w:proofErr w:type="spellStart"/>
            <w:r>
              <w:rPr>
                <w:sz w:val="24"/>
                <w:szCs w:val="24"/>
              </w:rPr>
              <w:t>кл</w:t>
            </w:r>
            <w:proofErr w:type="spellEnd"/>
            <w:r>
              <w:rPr>
                <w:sz w:val="24"/>
                <w:szCs w:val="24"/>
              </w:rPr>
              <w:t>. В 2-х ч. ч.2. ФГОС (</w:t>
            </w:r>
            <w:proofErr w:type="spellStart"/>
            <w:r>
              <w:rPr>
                <w:sz w:val="24"/>
                <w:szCs w:val="24"/>
              </w:rPr>
              <w:t>Просв</w:t>
            </w:r>
            <w:proofErr w:type="spellEnd"/>
            <w:r>
              <w:rPr>
                <w:sz w:val="24"/>
                <w:szCs w:val="24"/>
              </w:rPr>
              <w:t>.)</w:t>
            </w:r>
          </w:p>
        </w:tc>
        <w:tc>
          <w:tcPr>
            <w:tcW w:w="1134"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r>
              <w:rPr>
                <w:sz w:val="24"/>
                <w:szCs w:val="24"/>
              </w:rPr>
              <w:t>1</w:t>
            </w:r>
          </w:p>
        </w:tc>
      </w:tr>
      <w:tr w:rsidR="001B6CEA" w:rsidTr="001B6CEA">
        <w:trPr>
          <w:trHeight w:val="480"/>
        </w:trPr>
        <w:tc>
          <w:tcPr>
            <w:tcW w:w="11165"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proofErr w:type="spellStart"/>
            <w:proofErr w:type="gramStart"/>
            <w:r>
              <w:rPr>
                <w:sz w:val="24"/>
                <w:szCs w:val="24"/>
              </w:rPr>
              <w:t>Рыбченкова</w:t>
            </w:r>
            <w:proofErr w:type="spellEnd"/>
            <w:r>
              <w:rPr>
                <w:sz w:val="24"/>
                <w:szCs w:val="24"/>
              </w:rPr>
              <w:t xml:space="preserve">  Л.М.</w:t>
            </w:r>
            <w:proofErr w:type="gramEnd"/>
            <w:r>
              <w:rPr>
                <w:sz w:val="24"/>
                <w:szCs w:val="24"/>
              </w:rPr>
              <w:t xml:space="preserve"> Рус. язык 6 </w:t>
            </w:r>
            <w:proofErr w:type="spellStart"/>
            <w:r>
              <w:rPr>
                <w:sz w:val="24"/>
                <w:szCs w:val="24"/>
              </w:rPr>
              <w:t>кл</w:t>
            </w:r>
            <w:proofErr w:type="spellEnd"/>
            <w:r>
              <w:rPr>
                <w:sz w:val="24"/>
                <w:szCs w:val="24"/>
              </w:rPr>
              <w:t xml:space="preserve">. </w:t>
            </w:r>
            <w:proofErr w:type="spellStart"/>
            <w:r>
              <w:rPr>
                <w:sz w:val="24"/>
                <w:szCs w:val="24"/>
              </w:rPr>
              <w:t>Поурочн</w:t>
            </w:r>
            <w:proofErr w:type="spellEnd"/>
            <w:r>
              <w:rPr>
                <w:sz w:val="24"/>
                <w:szCs w:val="24"/>
              </w:rPr>
              <w:t>. разработки (</w:t>
            </w:r>
            <w:proofErr w:type="spellStart"/>
            <w:r>
              <w:rPr>
                <w:sz w:val="24"/>
                <w:szCs w:val="24"/>
              </w:rPr>
              <w:t>Просв</w:t>
            </w:r>
            <w:proofErr w:type="spellEnd"/>
            <w:r>
              <w:rPr>
                <w:sz w:val="24"/>
                <w:szCs w:val="24"/>
              </w:rPr>
              <w:t>.)</w:t>
            </w:r>
          </w:p>
        </w:tc>
        <w:tc>
          <w:tcPr>
            <w:tcW w:w="1134"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r>
              <w:rPr>
                <w:sz w:val="24"/>
                <w:szCs w:val="24"/>
              </w:rPr>
              <w:t>1</w:t>
            </w:r>
          </w:p>
        </w:tc>
      </w:tr>
      <w:tr w:rsidR="001B6CEA" w:rsidTr="001B6CEA">
        <w:trPr>
          <w:trHeight w:val="480"/>
        </w:trPr>
        <w:tc>
          <w:tcPr>
            <w:tcW w:w="11165"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proofErr w:type="spellStart"/>
            <w:proofErr w:type="gramStart"/>
            <w:r>
              <w:rPr>
                <w:sz w:val="24"/>
                <w:szCs w:val="24"/>
              </w:rPr>
              <w:t>Рыбченкова</w:t>
            </w:r>
            <w:proofErr w:type="spellEnd"/>
            <w:r>
              <w:rPr>
                <w:sz w:val="24"/>
                <w:szCs w:val="24"/>
              </w:rPr>
              <w:t xml:space="preserve">  Л.М.</w:t>
            </w:r>
            <w:proofErr w:type="gramEnd"/>
            <w:r>
              <w:rPr>
                <w:sz w:val="24"/>
                <w:szCs w:val="24"/>
              </w:rPr>
              <w:t xml:space="preserve"> Рус. язык 6 </w:t>
            </w:r>
            <w:proofErr w:type="spellStart"/>
            <w:r>
              <w:rPr>
                <w:sz w:val="24"/>
                <w:szCs w:val="24"/>
              </w:rPr>
              <w:t>кл</w:t>
            </w:r>
            <w:proofErr w:type="spellEnd"/>
            <w:r>
              <w:rPr>
                <w:sz w:val="24"/>
                <w:szCs w:val="24"/>
              </w:rPr>
              <w:t>. Р/Т ч.1. ФГОС (</w:t>
            </w:r>
            <w:proofErr w:type="spellStart"/>
            <w:r>
              <w:rPr>
                <w:sz w:val="24"/>
                <w:szCs w:val="24"/>
              </w:rPr>
              <w:t>Просв</w:t>
            </w:r>
            <w:proofErr w:type="spellEnd"/>
            <w:r>
              <w:rPr>
                <w:sz w:val="24"/>
                <w:szCs w:val="24"/>
              </w:rPr>
              <w:t>.)</w:t>
            </w:r>
          </w:p>
        </w:tc>
        <w:tc>
          <w:tcPr>
            <w:tcW w:w="1134"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r>
              <w:rPr>
                <w:sz w:val="24"/>
                <w:szCs w:val="24"/>
              </w:rPr>
              <w:t>1</w:t>
            </w:r>
          </w:p>
        </w:tc>
      </w:tr>
      <w:tr w:rsidR="001B6CEA" w:rsidTr="001B6CEA">
        <w:trPr>
          <w:trHeight w:val="480"/>
        </w:trPr>
        <w:tc>
          <w:tcPr>
            <w:tcW w:w="11165"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proofErr w:type="spellStart"/>
            <w:r>
              <w:rPr>
                <w:sz w:val="24"/>
                <w:szCs w:val="24"/>
              </w:rPr>
              <w:t>Рыбченкова</w:t>
            </w:r>
            <w:proofErr w:type="spellEnd"/>
            <w:r>
              <w:rPr>
                <w:sz w:val="24"/>
                <w:szCs w:val="24"/>
              </w:rPr>
              <w:t xml:space="preserve"> Л.М.   Рус. язык 6 </w:t>
            </w:r>
            <w:proofErr w:type="spellStart"/>
            <w:r>
              <w:rPr>
                <w:sz w:val="24"/>
                <w:szCs w:val="24"/>
              </w:rPr>
              <w:t>кл</w:t>
            </w:r>
            <w:proofErr w:type="spellEnd"/>
            <w:r>
              <w:rPr>
                <w:sz w:val="24"/>
                <w:szCs w:val="24"/>
              </w:rPr>
              <w:t>. Р/Т ч.2. ФГОС (</w:t>
            </w:r>
            <w:proofErr w:type="spellStart"/>
            <w:r>
              <w:rPr>
                <w:sz w:val="24"/>
                <w:szCs w:val="24"/>
              </w:rPr>
              <w:t>Просв</w:t>
            </w:r>
            <w:proofErr w:type="spellEnd"/>
            <w:r>
              <w:rPr>
                <w:sz w:val="24"/>
                <w:szCs w:val="24"/>
              </w:rPr>
              <w:t>.)</w:t>
            </w:r>
          </w:p>
        </w:tc>
        <w:tc>
          <w:tcPr>
            <w:tcW w:w="1134"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r>
              <w:rPr>
                <w:sz w:val="24"/>
                <w:szCs w:val="24"/>
              </w:rPr>
              <w:t>1</w:t>
            </w:r>
          </w:p>
        </w:tc>
      </w:tr>
      <w:tr w:rsidR="001B6CEA" w:rsidTr="001B6CEA">
        <w:trPr>
          <w:trHeight w:val="480"/>
        </w:trPr>
        <w:tc>
          <w:tcPr>
            <w:tcW w:w="11165"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proofErr w:type="spellStart"/>
            <w:r>
              <w:rPr>
                <w:sz w:val="24"/>
                <w:szCs w:val="24"/>
              </w:rPr>
              <w:t>Рыбченкова</w:t>
            </w:r>
            <w:proofErr w:type="spellEnd"/>
            <w:r>
              <w:rPr>
                <w:sz w:val="24"/>
                <w:szCs w:val="24"/>
              </w:rPr>
              <w:t xml:space="preserve"> Л.М.  Рус. язык 7 </w:t>
            </w:r>
            <w:proofErr w:type="spellStart"/>
            <w:r>
              <w:rPr>
                <w:sz w:val="24"/>
                <w:szCs w:val="24"/>
              </w:rPr>
              <w:t>кл</w:t>
            </w:r>
            <w:proofErr w:type="spellEnd"/>
            <w:r>
              <w:rPr>
                <w:sz w:val="24"/>
                <w:szCs w:val="24"/>
              </w:rPr>
              <w:t xml:space="preserve">. </w:t>
            </w:r>
            <w:proofErr w:type="spellStart"/>
            <w:r>
              <w:rPr>
                <w:sz w:val="24"/>
                <w:szCs w:val="24"/>
              </w:rPr>
              <w:t>Поурочн</w:t>
            </w:r>
            <w:proofErr w:type="spellEnd"/>
            <w:r>
              <w:rPr>
                <w:sz w:val="24"/>
                <w:szCs w:val="24"/>
              </w:rPr>
              <w:t>. разработки (</w:t>
            </w:r>
            <w:proofErr w:type="spellStart"/>
            <w:r>
              <w:rPr>
                <w:sz w:val="24"/>
                <w:szCs w:val="24"/>
              </w:rPr>
              <w:t>Просв</w:t>
            </w:r>
            <w:proofErr w:type="spellEnd"/>
            <w:r>
              <w:rPr>
                <w:sz w:val="24"/>
                <w:szCs w:val="24"/>
              </w:rPr>
              <w:t>.)</w:t>
            </w:r>
          </w:p>
        </w:tc>
        <w:tc>
          <w:tcPr>
            <w:tcW w:w="1134"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r>
              <w:rPr>
                <w:sz w:val="24"/>
                <w:szCs w:val="24"/>
              </w:rPr>
              <w:t>1</w:t>
            </w:r>
          </w:p>
        </w:tc>
      </w:tr>
      <w:tr w:rsidR="001B6CEA" w:rsidTr="001B6CEA">
        <w:trPr>
          <w:trHeight w:val="480"/>
        </w:trPr>
        <w:tc>
          <w:tcPr>
            <w:tcW w:w="11165"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proofErr w:type="spellStart"/>
            <w:proofErr w:type="gramStart"/>
            <w:r>
              <w:rPr>
                <w:sz w:val="24"/>
                <w:szCs w:val="24"/>
              </w:rPr>
              <w:t>Рыбченкова</w:t>
            </w:r>
            <w:proofErr w:type="spellEnd"/>
            <w:r>
              <w:rPr>
                <w:sz w:val="24"/>
                <w:szCs w:val="24"/>
              </w:rPr>
              <w:t xml:space="preserve">  Л.М.</w:t>
            </w:r>
            <w:proofErr w:type="gramEnd"/>
            <w:r>
              <w:rPr>
                <w:sz w:val="24"/>
                <w:szCs w:val="24"/>
              </w:rPr>
              <w:t xml:space="preserve"> Рус. язык 7 </w:t>
            </w:r>
            <w:proofErr w:type="spellStart"/>
            <w:r>
              <w:rPr>
                <w:sz w:val="24"/>
                <w:szCs w:val="24"/>
              </w:rPr>
              <w:t>кл</w:t>
            </w:r>
            <w:proofErr w:type="spellEnd"/>
            <w:r>
              <w:rPr>
                <w:sz w:val="24"/>
                <w:szCs w:val="24"/>
              </w:rPr>
              <w:t>. Р/Т В 2-х ч. Ч. 1, 2. (</w:t>
            </w:r>
            <w:proofErr w:type="gramStart"/>
            <w:r>
              <w:rPr>
                <w:sz w:val="24"/>
                <w:szCs w:val="24"/>
              </w:rPr>
              <w:t>Комплект)  ФГОС</w:t>
            </w:r>
            <w:proofErr w:type="gramEnd"/>
            <w:r>
              <w:rPr>
                <w:sz w:val="24"/>
                <w:szCs w:val="24"/>
              </w:rPr>
              <w:t xml:space="preserve"> (</w:t>
            </w:r>
            <w:proofErr w:type="spellStart"/>
            <w:r>
              <w:rPr>
                <w:sz w:val="24"/>
                <w:szCs w:val="24"/>
              </w:rPr>
              <w:t>Просв</w:t>
            </w:r>
            <w:proofErr w:type="spellEnd"/>
            <w:r>
              <w:rPr>
                <w:sz w:val="24"/>
                <w:szCs w:val="24"/>
              </w:rPr>
              <w:t>.)</w:t>
            </w:r>
          </w:p>
        </w:tc>
        <w:tc>
          <w:tcPr>
            <w:tcW w:w="1134"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r>
              <w:rPr>
                <w:sz w:val="24"/>
                <w:szCs w:val="24"/>
              </w:rPr>
              <w:t>1</w:t>
            </w:r>
          </w:p>
        </w:tc>
      </w:tr>
      <w:tr w:rsidR="001B6CEA" w:rsidTr="001B6CEA">
        <w:trPr>
          <w:trHeight w:val="480"/>
        </w:trPr>
        <w:tc>
          <w:tcPr>
            <w:tcW w:w="11165"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proofErr w:type="spellStart"/>
            <w:r>
              <w:rPr>
                <w:sz w:val="24"/>
                <w:szCs w:val="24"/>
              </w:rPr>
              <w:t>Рыбченкова</w:t>
            </w:r>
            <w:proofErr w:type="spellEnd"/>
            <w:r>
              <w:rPr>
                <w:sz w:val="24"/>
                <w:szCs w:val="24"/>
              </w:rPr>
              <w:t xml:space="preserve"> Л.М.  Рус. язык 7 </w:t>
            </w:r>
            <w:proofErr w:type="spellStart"/>
            <w:r>
              <w:rPr>
                <w:sz w:val="24"/>
                <w:szCs w:val="24"/>
              </w:rPr>
              <w:t>кл</w:t>
            </w:r>
            <w:proofErr w:type="spellEnd"/>
            <w:r>
              <w:rPr>
                <w:sz w:val="24"/>
                <w:szCs w:val="24"/>
              </w:rPr>
              <w:t>. Р/Т ч.1. ФГОС (</w:t>
            </w:r>
            <w:proofErr w:type="spellStart"/>
            <w:r>
              <w:rPr>
                <w:sz w:val="24"/>
                <w:szCs w:val="24"/>
              </w:rPr>
              <w:t>Просв</w:t>
            </w:r>
            <w:proofErr w:type="spellEnd"/>
            <w:r>
              <w:rPr>
                <w:sz w:val="24"/>
                <w:szCs w:val="24"/>
              </w:rPr>
              <w:t>.)</w:t>
            </w:r>
          </w:p>
        </w:tc>
        <w:tc>
          <w:tcPr>
            <w:tcW w:w="1134"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r>
              <w:rPr>
                <w:sz w:val="24"/>
                <w:szCs w:val="24"/>
              </w:rPr>
              <w:t>1</w:t>
            </w:r>
          </w:p>
        </w:tc>
      </w:tr>
      <w:tr w:rsidR="001B6CEA" w:rsidTr="001B6CEA">
        <w:trPr>
          <w:trHeight w:val="480"/>
        </w:trPr>
        <w:tc>
          <w:tcPr>
            <w:tcW w:w="11165"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proofErr w:type="spellStart"/>
            <w:r>
              <w:rPr>
                <w:sz w:val="24"/>
                <w:szCs w:val="24"/>
              </w:rPr>
              <w:t>Рыбченкова</w:t>
            </w:r>
            <w:proofErr w:type="spellEnd"/>
            <w:r>
              <w:rPr>
                <w:sz w:val="24"/>
                <w:szCs w:val="24"/>
              </w:rPr>
              <w:t xml:space="preserve"> Л.М.  Рус. язык 7 </w:t>
            </w:r>
            <w:proofErr w:type="spellStart"/>
            <w:r>
              <w:rPr>
                <w:sz w:val="24"/>
                <w:szCs w:val="24"/>
              </w:rPr>
              <w:t>кл</w:t>
            </w:r>
            <w:proofErr w:type="spellEnd"/>
            <w:r>
              <w:rPr>
                <w:sz w:val="24"/>
                <w:szCs w:val="24"/>
              </w:rPr>
              <w:t>. Р/Т ч.2. ФГОС (</w:t>
            </w:r>
            <w:proofErr w:type="spellStart"/>
            <w:r>
              <w:rPr>
                <w:sz w:val="24"/>
                <w:szCs w:val="24"/>
              </w:rPr>
              <w:t>Просв</w:t>
            </w:r>
            <w:proofErr w:type="spellEnd"/>
            <w:r>
              <w:rPr>
                <w:sz w:val="24"/>
                <w:szCs w:val="24"/>
              </w:rPr>
              <w:t>.)</w:t>
            </w:r>
          </w:p>
        </w:tc>
        <w:tc>
          <w:tcPr>
            <w:tcW w:w="1134"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r>
              <w:rPr>
                <w:sz w:val="24"/>
                <w:szCs w:val="24"/>
              </w:rPr>
              <w:t>1</w:t>
            </w:r>
          </w:p>
        </w:tc>
      </w:tr>
      <w:tr w:rsidR="001B6CEA" w:rsidTr="001B6CEA">
        <w:trPr>
          <w:trHeight w:val="480"/>
        </w:trPr>
        <w:tc>
          <w:tcPr>
            <w:tcW w:w="11165"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proofErr w:type="spellStart"/>
            <w:r>
              <w:rPr>
                <w:sz w:val="24"/>
                <w:szCs w:val="24"/>
              </w:rPr>
              <w:t>Рыбченкова</w:t>
            </w:r>
            <w:proofErr w:type="spellEnd"/>
            <w:r>
              <w:rPr>
                <w:sz w:val="24"/>
                <w:szCs w:val="24"/>
              </w:rPr>
              <w:t xml:space="preserve"> Л.М.  Рус. язык 7 </w:t>
            </w:r>
            <w:proofErr w:type="spellStart"/>
            <w:r>
              <w:rPr>
                <w:sz w:val="24"/>
                <w:szCs w:val="24"/>
              </w:rPr>
              <w:t>кл</w:t>
            </w:r>
            <w:proofErr w:type="spellEnd"/>
            <w:r>
              <w:rPr>
                <w:sz w:val="24"/>
                <w:szCs w:val="24"/>
              </w:rPr>
              <w:t>. ФГОС (</w:t>
            </w:r>
            <w:proofErr w:type="spellStart"/>
            <w:r>
              <w:rPr>
                <w:sz w:val="24"/>
                <w:szCs w:val="24"/>
              </w:rPr>
              <w:t>Просв</w:t>
            </w:r>
            <w:proofErr w:type="spellEnd"/>
            <w:r>
              <w:rPr>
                <w:sz w:val="24"/>
                <w:szCs w:val="24"/>
              </w:rPr>
              <w:t>.)</w:t>
            </w:r>
          </w:p>
        </w:tc>
        <w:tc>
          <w:tcPr>
            <w:tcW w:w="1134"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r>
              <w:rPr>
                <w:sz w:val="24"/>
                <w:szCs w:val="24"/>
              </w:rPr>
              <w:t>1</w:t>
            </w:r>
          </w:p>
        </w:tc>
      </w:tr>
      <w:tr w:rsidR="001B6CEA" w:rsidTr="001B6CEA">
        <w:trPr>
          <w:trHeight w:val="480"/>
        </w:trPr>
        <w:tc>
          <w:tcPr>
            <w:tcW w:w="11165"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proofErr w:type="spellStart"/>
            <w:proofErr w:type="gramStart"/>
            <w:r>
              <w:rPr>
                <w:sz w:val="24"/>
                <w:szCs w:val="24"/>
              </w:rPr>
              <w:t>Рыбченкова</w:t>
            </w:r>
            <w:proofErr w:type="spellEnd"/>
            <w:r>
              <w:rPr>
                <w:sz w:val="24"/>
                <w:szCs w:val="24"/>
              </w:rPr>
              <w:t xml:space="preserve">  Л.М.</w:t>
            </w:r>
            <w:proofErr w:type="gramEnd"/>
            <w:r>
              <w:rPr>
                <w:sz w:val="24"/>
                <w:szCs w:val="24"/>
              </w:rPr>
              <w:t xml:space="preserve"> Рус. язык 8 </w:t>
            </w:r>
            <w:proofErr w:type="spellStart"/>
            <w:r>
              <w:rPr>
                <w:sz w:val="24"/>
                <w:szCs w:val="24"/>
              </w:rPr>
              <w:t>кл</w:t>
            </w:r>
            <w:proofErr w:type="spellEnd"/>
            <w:r>
              <w:rPr>
                <w:sz w:val="24"/>
                <w:szCs w:val="24"/>
              </w:rPr>
              <w:t xml:space="preserve">. </w:t>
            </w:r>
            <w:proofErr w:type="spellStart"/>
            <w:r>
              <w:rPr>
                <w:sz w:val="24"/>
                <w:szCs w:val="24"/>
              </w:rPr>
              <w:t>Поурочн</w:t>
            </w:r>
            <w:proofErr w:type="spellEnd"/>
            <w:r>
              <w:rPr>
                <w:sz w:val="24"/>
                <w:szCs w:val="24"/>
              </w:rPr>
              <w:t>. разработки (</w:t>
            </w:r>
            <w:proofErr w:type="spellStart"/>
            <w:r>
              <w:rPr>
                <w:sz w:val="24"/>
                <w:szCs w:val="24"/>
              </w:rPr>
              <w:t>Просв</w:t>
            </w:r>
            <w:proofErr w:type="spellEnd"/>
            <w:r>
              <w:rPr>
                <w:sz w:val="24"/>
                <w:szCs w:val="24"/>
              </w:rPr>
              <w:t>.)</w:t>
            </w:r>
          </w:p>
        </w:tc>
        <w:tc>
          <w:tcPr>
            <w:tcW w:w="1134"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r>
              <w:rPr>
                <w:sz w:val="24"/>
                <w:szCs w:val="24"/>
              </w:rPr>
              <w:t>1</w:t>
            </w:r>
          </w:p>
        </w:tc>
      </w:tr>
      <w:tr w:rsidR="001B6CEA" w:rsidTr="001B6CEA">
        <w:trPr>
          <w:trHeight w:val="480"/>
        </w:trPr>
        <w:tc>
          <w:tcPr>
            <w:tcW w:w="11165"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proofErr w:type="spellStart"/>
            <w:r>
              <w:rPr>
                <w:sz w:val="24"/>
                <w:szCs w:val="24"/>
              </w:rPr>
              <w:t>Рыбченкова</w:t>
            </w:r>
            <w:proofErr w:type="spellEnd"/>
            <w:r>
              <w:rPr>
                <w:sz w:val="24"/>
                <w:szCs w:val="24"/>
              </w:rPr>
              <w:t xml:space="preserve"> Л.М.  Рус. язык 8 </w:t>
            </w:r>
            <w:proofErr w:type="spellStart"/>
            <w:r>
              <w:rPr>
                <w:sz w:val="24"/>
                <w:szCs w:val="24"/>
              </w:rPr>
              <w:t>кл</w:t>
            </w:r>
            <w:proofErr w:type="spellEnd"/>
            <w:r>
              <w:rPr>
                <w:sz w:val="24"/>
                <w:szCs w:val="24"/>
              </w:rPr>
              <w:t>. Р/Т В 2-х ч. Ч. 1 ФГОС (</w:t>
            </w:r>
            <w:proofErr w:type="spellStart"/>
            <w:r>
              <w:rPr>
                <w:sz w:val="24"/>
                <w:szCs w:val="24"/>
              </w:rPr>
              <w:t>Просв</w:t>
            </w:r>
            <w:proofErr w:type="spellEnd"/>
            <w:r>
              <w:rPr>
                <w:sz w:val="24"/>
                <w:szCs w:val="24"/>
              </w:rPr>
              <w:t>.)</w:t>
            </w:r>
          </w:p>
        </w:tc>
        <w:tc>
          <w:tcPr>
            <w:tcW w:w="1134"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r>
              <w:rPr>
                <w:sz w:val="24"/>
                <w:szCs w:val="24"/>
              </w:rPr>
              <w:t>1</w:t>
            </w:r>
          </w:p>
        </w:tc>
      </w:tr>
      <w:tr w:rsidR="001B6CEA" w:rsidTr="001B6CEA">
        <w:trPr>
          <w:trHeight w:val="480"/>
        </w:trPr>
        <w:tc>
          <w:tcPr>
            <w:tcW w:w="11165"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proofErr w:type="spellStart"/>
            <w:proofErr w:type="gramStart"/>
            <w:r>
              <w:rPr>
                <w:sz w:val="24"/>
                <w:szCs w:val="24"/>
              </w:rPr>
              <w:t>Рыбченкова</w:t>
            </w:r>
            <w:proofErr w:type="spellEnd"/>
            <w:r>
              <w:rPr>
                <w:sz w:val="24"/>
                <w:szCs w:val="24"/>
              </w:rPr>
              <w:t xml:space="preserve">  Л.М.</w:t>
            </w:r>
            <w:proofErr w:type="gramEnd"/>
            <w:r>
              <w:rPr>
                <w:sz w:val="24"/>
                <w:szCs w:val="24"/>
              </w:rPr>
              <w:t xml:space="preserve"> Рус. язык 8 </w:t>
            </w:r>
            <w:proofErr w:type="spellStart"/>
            <w:r>
              <w:rPr>
                <w:sz w:val="24"/>
                <w:szCs w:val="24"/>
              </w:rPr>
              <w:t>кл</w:t>
            </w:r>
            <w:proofErr w:type="spellEnd"/>
            <w:r>
              <w:rPr>
                <w:sz w:val="24"/>
                <w:szCs w:val="24"/>
              </w:rPr>
              <w:t>. Р/Т В 2-х ч. Ч. 2 ФГОС (</w:t>
            </w:r>
            <w:proofErr w:type="spellStart"/>
            <w:r>
              <w:rPr>
                <w:sz w:val="24"/>
                <w:szCs w:val="24"/>
              </w:rPr>
              <w:t>Просв</w:t>
            </w:r>
            <w:proofErr w:type="spellEnd"/>
            <w:r>
              <w:rPr>
                <w:sz w:val="24"/>
                <w:szCs w:val="24"/>
              </w:rPr>
              <w:t>.)</w:t>
            </w:r>
          </w:p>
        </w:tc>
        <w:tc>
          <w:tcPr>
            <w:tcW w:w="1134"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r>
              <w:rPr>
                <w:sz w:val="24"/>
                <w:szCs w:val="24"/>
              </w:rPr>
              <w:t>1</w:t>
            </w:r>
          </w:p>
        </w:tc>
      </w:tr>
      <w:tr w:rsidR="001B6CEA" w:rsidTr="001B6CEA">
        <w:trPr>
          <w:trHeight w:val="480"/>
        </w:trPr>
        <w:tc>
          <w:tcPr>
            <w:tcW w:w="11165"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proofErr w:type="spellStart"/>
            <w:r>
              <w:rPr>
                <w:sz w:val="24"/>
                <w:szCs w:val="24"/>
              </w:rPr>
              <w:t>Рыбченкова</w:t>
            </w:r>
            <w:proofErr w:type="spellEnd"/>
            <w:r>
              <w:rPr>
                <w:sz w:val="24"/>
                <w:szCs w:val="24"/>
              </w:rPr>
              <w:t xml:space="preserve"> Л.М.  Рус. язык 8 </w:t>
            </w:r>
            <w:proofErr w:type="spellStart"/>
            <w:r>
              <w:rPr>
                <w:sz w:val="24"/>
                <w:szCs w:val="24"/>
              </w:rPr>
              <w:t>кл</w:t>
            </w:r>
            <w:proofErr w:type="spellEnd"/>
            <w:r>
              <w:rPr>
                <w:sz w:val="24"/>
                <w:szCs w:val="24"/>
              </w:rPr>
              <w:t>. ФГОС (</w:t>
            </w:r>
            <w:proofErr w:type="spellStart"/>
            <w:r>
              <w:rPr>
                <w:sz w:val="24"/>
                <w:szCs w:val="24"/>
              </w:rPr>
              <w:t>Просв</w:t>
            </w:r>
            <w:proofErr w:type="spellEnd"/>
            <w:r>
              <w:rPr>
                <w:sz w:val="24"/>
                <w:szCs w:val="24"/>
              </w:rPr>
              <w:t>.)</w:t>
            </w:r>
          </w:p>
        </w:tc>
        <w:tc>
          <w:tcPr>
            <w:tcW w:w="1134"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r>
              <w:rPr>
                <w:sz w:val="24"/>
                <w:szCs w:val="24"/>
              </w:rPr>
              <w:t>1</w:t>
            </w:r>
          </w:p>
        </w:tc>
      </w:tr>
      <w:tr w:rsidR="001B6CEA" w:rsidTr="001B6CEA">
        <w:trPr>
          <w:trHeight w:val="480"/>
        </w:trPr>
        <w:tc>
          <w:tcPr>
            <w:tcW w:w="11165"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proofErr w:type="spellStart"/>
            <w:proofErr w:type="gramStart"/>
            <w:r>
              <w:rPr>
                <w:sz w:val="24"/>
                <w:szCs w:val="24"/>
              </w:rPr>
              <w:t>Рыбченкова</w:t>
            </w:r>
            <w:proofErr w:type="spellEnd"/>
            <w:r>
              <w:rPr>
                <w:sz w:val="24"/>
                <w:szCs w:val="24"/>
              </w:rPr>
              <w:t xml:space="preserve">  Л.М.</w:t>
            </w:r>
            <w:proofErr w:type="gramEnd"/>
            <w:r>
              <w:rPr>
                <w:sz w:val="24"/>
                <w:szCs w:val="24"/>
              </w:rPr>
              <w:t xml:space="preserve"> Рус. язык 9 </w:t>
            </w:r>
            <w:proofErr w:type="spellStart"/>
            <w:r>
              <w:rPr>
                <w:sz w:val="24"/>
                <w:szCs w:val="24"/>
              </w:rPr>
              <w:t>кл</w:t>
            </w:r>
            <w:proofErr w:type="spellEnd"/>
            <w:r>
              <w:rPr>
                <w:sz w:val="24"/>
                <w:szCs w:val="24"/>
              </w:rPr>
              <w:t xml:space="preserve">. </w:t>
            </w:r>
            <w:proofErr w:type="spellStart"/>
            <w:r>
              <w:rPr>
                <w:sz w:val="24"/>
                <w:szCs w:val="24"/>
              </w:rPr>
              <w:t>Поурочн</w:t>
            </w:r>
            <w:proofErr w:type="spellEnd"/>
            <w:r>
              <w:rPr>
                <w:sz w:val="24"/>
                <w:szCs w:val="24"/>
              </w:rPr>
              <w:t>. разработки ФГОС (</w:t>
            </w:r>
            <w:proofErr w:type="spellStart"/>
            <w:r>
              <w:rPr>
                <w:sz w:val="24"/>
                <w:szCs w:val="24"/>
              </w:rPr>
              <w:t>Просв</w:t>
            </w:r>
            <w:proofErr w:type="spellEnd"/>
            <w:r>
              <w:rPr>
                <w:sz w:val="24"/>
                <w:szCs w:val="24"/>
              </w:rPr>
              <w:t>.)</w:t>
            </w:r>
          </w:p>
        </w:tc>
        <w:tc>
          <w:tcPr>
            <w:tcW w:w="1134"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r>
              <w:rPr>
                <w:sz w:val="24"/>
                <w:szCs w:val="24"/>
              </w:rPr>
              <w:t>1</w:t>
            </w:r>
          </w:p>
        </w:tc>
      </w:tr>
      <w:tr w:rsidR="001B6CEA" w:rsidTr="001B6CEA">
        <w:trPr>
          <w:trHeight w:val="480"/>
        </w:trPr>
        <w:tc>
          <w:tcPr>
            <w:tcW w:w="11165"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proofErr w:type="spellStart"/>
            <w:proofErr w:type="gramStart"/>
            <w:r>
              <w:rPr>
                <w:sz w:val="24"/>
                <w:szCs w:val="24"/>
              </w:rPr>
              <w:t>Рыбченкова</w:t>
            </w:r>
            <w:proofErr w:type="spellEnd"/>
            <w:r>
              <w:rPr>
                <w:sz w:val="24"/>
                <w:szCs w:val="24"/>
              </w:rPr>
              <w:t xml:space="preserve">  Л.М.</w:t>
            </w:r>
            <w:proofErr w:type="gramEnd"/>
            <w:r>
              <w:rPr>
                <w:sz w:val="24"/>
                <w:szCs w:val="24"/>
              </w:rPr>
              <w:t xml:space="preserve"> Рус. язык 9 </w:t>
            </w:r>
            <w:proofErr w:type="spellStart"/>
            <w:r>
              <w:rPr>
                <w:sz w:val="24"/>
                <w:szCs w:val="24"/>
              </w:rPr>
              <w:t>кл</w:t>
            </w:r>
            <w:proofErr w:type="spellEnd"/>
            <w:r>
              <w:rPr>
                <w:sz w:val="24"/>
                <w:szCs w:val="24"/>
              </w:rPr>
              <w:t>. Р/Т В 2-х ч. Ч. 1, 2. (</w:t>
            </w:r>
            <w:proofErr w:type="gramStart"/>
            <w:r>
              <w:rPr>
                <w:sz w:val="24"/>
                <w:szCs w:val="24"/>
              </w:rPr>
              <w:t>Комплект)  ФГОС</w:t>
            </w:r>
            <w:proofErr w:type="gramEnd"/>
            <w:r>
              <w:rPr>
                <w:sz w:val="24"/>
                <w:szCs w:val="24"/>
              </w:rPr>
              <w:t xml:space="preserve"> (</w:t>
            </w:r>
            <w:proofErr w:type="spellStart"/>
            <w:r>
              <w:rPr>
                <w:sz w:val="24"/>
                <w:szCs w:val="24"/>
              </w:rPr>
              <w:t>Просв</w:t>
            </w:r>
            <w:proofErr w:type="spellEnd"/>
            <w:r>
              <w:rPr>
                <w:sz w:val="24"/>
                <w:szCs w:val="24"/>
              </w:rPr>
              <w:t>.)</w:t>
            </w:r>
          </w:p>
        </w:tc>
        <w:tc>
          <w:tcPr>
            <w:tcW w:w="1134"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r>
              <w:rPr>
                <w:sz w:val="24"/>
                <w:szCs w:val="24"/>
              </w:rPr>
              <w:t>1</w:t>
            </w:r>
          </w:p>
        </w:tc>
      </w:tr>
      <w:tr w:rsidR="001B6CEA" w:rsidTr="001B6CEA">
        <w:trPr>
          <w:trHeight w:val="480"/>
        </w:trPr>
        <w:tc>
          <w:tcPr>
            <w:tcW w:w="11165"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proofErr w:type="spellStart"/>
            <w:proofErr w:type="gramStart"/>
            <w:r>
              <w:rPr>
                <w:sz w:val="24"/>
                <w:szCs w:val="24"/>
              </w:rPr>
              <w:t>Рыбченкова</w:t>
            </w:r>
            <w:proofErr w:type="spellEnd"/>
            <w:r>
              <w:rPr>
                <w:sz w:val="24"/>
                <w:szCs w:val="24"/>
              </w:rPr>
              <w:t xml:space="preserve">  Л.М.</w:t>
            </w:r>
            <w:proofErr w:type="gramEnd"/>
            <w:r>
              <w:rPr>
                <w:sz w:val="24"/>
                <w:szCs w:val="24"/>
              </w:rPr>
              <w:t xml:space="preserve"> Рус. язык 9 </w:t>
            </w:r>
            <w:proofErr w:type="spellStart"/>
            <w:r>
              <w:rPr>
                <w:sz w:val="24"/>
                <w:szCs w:val="24"/>
              </w:rPr>
              <w:t>кл</w:t>
            </w:r>
            <w:proofErr w:type="spellEnd"/>
            <w:r>
              <w:rPr>
                <w:sz w:val="24"/>
                <w:szCs w:val="24"/>
              </w:rPr>
              <w:t>. Р/Т В 2-х ч. Ч.1 ФГОС (</w:t>
            </w:r>
            <w:proofErr w:type="spellStart"/>
            <w:r>
              <w:rPr>
                <w:sz w:val="24"/>
                <w:szCs w:val="24"/>
              </w:rPr>
              <w:t>Просв</w:t>
            </w:r>
            <w:proofErr w:type="spellEnd"/>
            <w:r>
              <w:rPr>
                <w:sz w:val="24"/>
                <w:szCs w:val="24"/>
              </w:rPr>
              <w:t>.)</w:t>
            </w:r>
          </w:p>
        </w:tc>
        <w:tc>
          <w:tcPr>
            <w:tcW w:w="1134"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r>
              <w:rPr>
                <w:sz w:val="24"/>
                <w:szCs w:val="24"/>
              </w:rPr>
              <w:t>1</w:t>
            </w:r>
          </w:p>
        </w:tc>
      </w:tr>
      <w:tr w:rsidR="001B6CEA" w:rsidTr="001B6CEA">
        <w:trPr>
          <w:trHeight w:val="480"/>
        </w:trPr>
        <w:tc>
          <w:tcPr>
            <w:tcW w:w="11165"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proofErr w:type="spellStart"/>
            <w:r>
              <w:rPr>
                <w:sz w:val="24"/>
                <w:szCs w:val="24"/>
              </w:rPr>
              <w:t>Рыбченкова</w:t>
            </w:r>
            <w:proofErr w:type="spellEnd"/>
            <w:r>
              <w:rPr>
                <w:sz w:val="24"/>
                <w:szCs w:val="24"/>
              </w:rPr>
              <w:t xml:space="preserve"> Л.М.  Рус. язык 9 </w:t>
            </w:r>
            <w:proofErr w:type="spellStart"/>
            <w:r>
              <w:rPr>
                <w:sz w:val="24"/>
                <w:szCs w:val="24"/>
              </w:rPr>
              <w:t>кл</w:t>
            </w:r>
            <w:proofErr w:type="spellEnd"/>
            <w:r>
              <w:rPr>
                <w:sz w:val="24"/>
                <w:szCs w:val="24"/>
              </w:rPr>
              <w:t>. Р/Т В 2-х ч. Ч.2 ФГОС (</w:t>
            </w:r>
            <w:proofErr w:type="spellStart"/>
            <w:r>
              <w:rPr>
                <w:sz w:val="24"/>
                <w:szCs w:val="24"/>
              </w:rPr>
              <w:t>Просв</w:t>
            </w:r>
            <w:proofErr w:type="spellEnd"/>
            <w:r>
              <w:rPr>
                <w:sz w:val="24"/>
                <w:szCs w:val="24"/>
              </w:rPr>
              <w:t>.)</w:t>
            </w:r>
          </w:p>
        </w:tc>
        <w:tc>
          <w:tcPr>
            <w:tcW w:w="1134"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r>
              <w:rPr>
                <w:sz w:val="24"/>
                <w:szCs w:val="24"/>
              </w:rPr>
              <w:t>1</w:t>
            </w:r>
          </w:p>
        </w:tc>
      </w:tr>
      <w:tr w:rsidR="001B6CEA" w:rsidTr="001B6CEA">
        <w:trPr>
          <w:trHeight w:val="480"/>
        </w:trPr>
        <w:tc>
          <w:tcPr>
            <w:tcW w:w="11165"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proofErr w:type="spellStart"/>
            <w:r>
              <w:rPr>
                <w:sz w:val="24"/>
                <w:szCs w:val="24"/>
              </w:rPr>
              <w:t>Рыбченкова</w:t>
            </w:r>
            <w:proofErr w:type="spellEnd"/>
            <w:r>
              <w:rPr>
                <w:sz w:val="24"/>
                <w:szCs w:val="24"/>
              </w:rPr>
              <w:t xml:space="preserve"> Л.М.  Рус. язык 9 </w:t>
            </w:r>
            <w:proofErr w:type="spellStart"/>
            <w:r>
              <w:rPr>
                <w:sz w:val="24"/>
                <w:szCs w:val="24"/>
              </w:rPr>
              <w:t>кл</w:t>
            </w:r>
            <w:proofErr w:type="spellEnd"/>
            <w:r>
              <w:rPr>
                <w:sz w:val="24"/>
                <w:szCs w:val="24"/>
              </w:rPr>
              <w:t>. ФГОС (</w:t>
            </w:r>
            <w:proofErr w:type="spellStart"/>
            <w:r>
              <w:rPr>
                <w:sz w:val="24"/>
                <w:szCs w:val="24"/>
              </w:rPr>
              <w:t>Просв</w:t>
            </w:r>
            <w:proofErr w:type="spellEnd"/>
            <w:r>
              <w:rPr>
                <w:sz w:val="24"/>
                <w:szCs w:val="24"/>
              </w:rPr>
              <w:t>.)</w:t>
            </w:r>
          </w:p>
        </w:tc>
        <w:tc>
          <w:tcPr>
            <w:tcW w:w="1134"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r>
              <w:rPr>
                <w:sz w:val="24"/>
                <w:szCs w:val="24"/>
              </w:rPr>
              <w:t>1</w:t>
            </w:r>
          </w:p>
        </w:tc>
      </w:tr>
      <w:tr w:rsidR="001B6CEA" w:rsidTr="001B6CEA">
        <w:trPr>
          <w:trHeight w:val="428"/>
        </w:trPr>
        <w:tc>
          <w:tcPr>
            <w:tcW w:w="11165"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r>
              <w:rPr>
                <w:sz w:val="24"/>
                <w:szCs w:val="24"/>
              </w:rPr>
              <w:t>Мерзляк А.Г. Алгебра 7кл. (для углублённого изучения) ФГОС  (В.-ГРАФ)</w:t>
            </w:r>
          </w:p>
        </w:tc>
        <w:tc>
          <w:tcPr>
            <w:tcW w:w="1134"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r>
              <w:rPr>
                <w:sz w:val="24"/>
                <w:szCs w:val="24"/>
              </w:rPr>
              <w:t>1</w:t>
            </w:r>
          </w:p>
        </w:tc>
      </w:tr>
      <w:tr w:rsidR="001B6CEA" w:rsidTr="001B6CEA">
        <w:trPr>
          <w:trHeight w:val="570"/>
        </w:trPr>
        <w:tc>
          <w:tcPr>
            <w:tcW w:w="11165"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r>
              <w:rPr>
                <w:sz w:val="24"/>
                <w:szCs w:val="24"/>
              </w:rPr>
              <w:t>Мерзляк А.Г.  Алгебра 7кл. Дидактические материалы ФГОС(В-ГРАФ)</w:t>
            </w:r>
          </w:p>
        </w:tc>
        <w:tc>
          <w:tcPr>
            <w:tcW w:w="1134"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r>
              <w:rPr>
                <w:sz w:val="24"/>
                <w:szCs w:val="24"/>
              </w:rPr>
              <w:t>1</w:t>
            </w:r>
          </w:p>
        </w:tc>
      </w:tr>
      <w:tr w:rsidR="001B6CEA" w:rsidTr="001B6CEA">
        <w:trPr>
          <w:trHeight w:val="395"/>
        </w:trPr>
        <w:tc>
          <w:tcPr>
            <w:tcW w:w="11165"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r>
              <w:rPr>
                <w:sz w:val="24"/>
                <w:szCs w:val="24"/>
              </w:rPr>
              <w:t>Мерзляк А.Г. Алгебра 7кл. Метод. пособие ФГОС(В-ГРАФ)</w:t>
            </w:r>
          </w:p>
        </w:tc>
        <w:tc>
          <w:tcPr>
            <w:tcW w:w="1134"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r>
              <w:rPr>
                <w:sz w:val="24"/>
                <w:szCs w:val="24"/>
              </w:rPr>
              <w:t>1</w:t>
            </w:r>
          </w:p>
        </w:tc>
      </w:tr>
      <w:tr w:rsidR="001B6CEA" w:rsidTr="001B6CEA">
        <w:trPr>
          <w:trHeight w:val="698"/>
        </w:trPr>
        <w:tc>
          <w:tcPr>
            <w:tcW w:w="11165"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r>
              <w:rPr>
                <w:sz w:val="24"/>
                <w:szCs w:val="24"/>
              </w:rPr>
              <w:lastRenderedPageBreak/>
              <w:t>Мерзляк</w:t>
            </w:r>
            <w:r>
              <w:t xml:space="preserve"> </w:t>
            </w:r>
            <w:r>
              <w:rPr>
                <w:sz w:val="24"/>
                <w:szCs w:val="24"/>
              </w:rPr>
              <w:t>А.Г.  Алгебра 7кл. Самостоятельные и контрольные работы (</w:t>
            </w:r>
            <w:proofErr w:type="spellStart"/>
            <w:r>
              <w:rPr>
                <w:sz w:val="24"/>
                <w:szCs w:val="24"/>
              </w:rPr>
              <w:t>углубл</w:t>
            </w:r>
            <w:proofErr w:type="spellEnd"/>
            <w:r>
              <w:rPr>
                <w:sz w:val="24"/>
                <w:szCs w:val="24"/>
              </w:rPr>
              <w:t>. изучение) ФГОС(В-ГРАФ)</w:t>
            </w:r>
          </w:p>
        </w:tc>
        <w:tc>
          <w:tcPr>
            <w:tcW w:w="1134"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r>
              <w:rPr>
                <w:sz w:val="24"/>
                <w:szCs w:val="24"/>
              </w:rPr>
              <w:t>1</w:t>
            </w:r>
          </w:p>
        </w:tc>
      </w:tr>
      <w:tr w:rsidR="001B6CEA" w:rsidTr="001B6CEA">
        <w:trPr>
          <w:trHeight w:val="423"/>
        </w:trPr>
        <w:tc>
          <w:tcPr>
            <w:tcW w:w="11165"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r>
              <w:rPr>
                <w:sz w:val="24"/>
                <w:szCs w:val="24"/>
              </w:rPr>
              <w:t>Мерзляк А.Г. Алгебра 7кл. ФГОС(В-ГРАФ)</w:t>
            </w:r>
          </w:p>
        </w:tc>
        <w:tc>
          <w:tcPr>
            <w:tcW w:w="1134"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r>
              <w:rPr>
                <w:sz w:val="24"/>
                <w:szCs w:val="24"/>
              </w:rPr>
              <w:t>1</w:t>
            </w:r>
          </w:p>
        </w:tc>
      </w:tr>
      <w:tr w:rsidR="001B6CEA" w:rsidTr="001B6CEA">
        <w:trPr>
          <w:trHeight w:val="415"/>
        </w:trPr>
        <w:tc>
          <w:tcPr>
            <w:tcW w:w="11165"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r>
              <w:rPr>
                <w:sz w:val="24"/>
                <w:szCs w:val="24"/>
              </w:rPr>
              <w:t>Мерзляк А.Г.  Алгебра 8кл. (для углублённого изучения) ФГОС  (В.-ГРАФ)</w:t>
            </w:r>
          </w:p>
        </w:tc>
        <w:tc>
          <w:tcPr>
            <w:tcW w:w="1134"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r>
              <w:rPr>
                <w:sz w:val="24"/>
                <w:szCs w:val="24"/>
              </w:rPr>
              <w:t> 1</w:t>
            </w:r>
          </w:p>
        </w:tc>
      </w:tr>
      <w:tr w:rsidR="001B6CEA" w:rsidTr="001B6CEA">
        <w:trPr>
          <w:trHeight w:val="421"/>
        </w:trPr>
        <w:tc>
          <w:tcPr>
            <w:tcW w:w="11165"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r>
              <w:rPr>
                <w:sz w:val="24"/>
                <w:szCs w:val="24"/>
              </w:rPr>
              <w:t>Мерзляк А.Г.  Алгебра 8кл. Дидактические материалы ФГОС(В-ГРАФ)</w:t>
            </w:r>
          </w:p>
        </w:tc>
        <w:tc>
          <w:tcPr>
            <w:tcW w:w="1134"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r>
              <w:rPr>
                <w:sz w:val="24"/>
                <w:szCs w:val="24"/>
              </w:rPr>
              <w:t>1</w:t>
            </w:r>
          </w:p>
        </w:tc>
      </w:tr>
      <w:tr w:rsidR="001B6CEA" w:rsidTr="001B6CEA">
        <w:trPr>
          <w:trHeight w:val="555"/>
        </w:trPr>
        <w:tc>
          <w:tcPr>
            <w:tcW w:w="11165"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r>
              <w:rPr>
                <w:sz w:val="24"/>
                <w:szCs w:val="24"/>
              </w:rPr>
              <w:t>Мерзляк А.Г.  Алгебра 8кл. Метод. пособие ФГОС(В-ГРАФ)</w:t>
            </w:r>
          </w:p>
        </w:tc>
        <w:tc>
          <w:tcPr>
            <w:tcW w:w="1134"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r>
              <w:rPr>
                <w:sz w:val="24"/>
                <w:szCs w:val="24"/>
              </w:rPr>
              <w:t>1</w:t>
            </w:r>
          </w:p>
        </w:tc>
      </w:tr>
      <w:tr w:rsidR="001B6CEA" w:rsidTr="001B6CEA">
        <w:trPr>
          <w:trHeight w:val="549"/>
        </w:trPr>
        <w:tc>
          <w:tcPr>
            <w:tcW w:w="11165"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r>
              <w:rPr>
                <w:sz w:val="24"/>
                <w:szCs w:val="24"/>
              </w:rPr>
              <w:t>Мерзляк А.Г.  Алгебра 8кл. ФГОС  (В.-ГРАФ)</w:t>
            </w:r>
          </w:p>
        </w:tc>
        <w:tc>
          <w:tcPr>
            <w:tcW w:w="1134"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r>
              <w:rPr>
                <w:sz w:val="24"/>
                <w:szCs w:val="24"/>
              </w:rPr>
              <w:t>1</w:t>
            </w:r>
          </w:p>
        </w:tc>
      </w:tr>
      <w:tr w:rsidR="001B6CEA" w:rsidTr="001B6CEA">
        <w:trPr>
          <w:trHeight w:val="415"/>
        </w:trPr>
        <w:tc>
          <w:tcPr>
            <w:tcW w:w="11165"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r>
              <w:rPr>
                <w:sz w:val="24"/>
                <w:szCs w:val="24"/>
              </w:rPr>
              <w:t>Мерзляк А.Г.  Алгебра 9кл. Дидактические материалы ФГОС(В-ГРАФ)</w:t>
            </w:r>
          </w:p>
        </w:tc>
        <w:tc>
          <w:tcPr>
            <w:tcW w:w="1134"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r>
              <w:rPr>
                <w:sz w:val="24"/>
                <w:szCs w:val="24"/>
              </w:rPr>
              <w:t>1</w:t>
            </w:r>
          </w:p>
        </w:tc>
      </w:tr>
      <w:tr w:rsidR="001B6CEA" w:rsidTr="001B6CEA">
        <w:trPr>
          <w:trHeight w:val="421"/>
        </w:trPr>
        <w:tc>
          <w:tcPr>
            <w:tcW w:w="11165"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r>
              <w:rPr>
                <w:sz w:val="24"/>
                <w:szCs w:val="24"/>
              </w:rPr>
              <w:t>Мерзляк А.Г.  Алгебра 9кл. ФГОС  (В.-ГРАФ)</w:t>
            </w:r>
          </w:p>
        </w:tc>
        <w:tc>
          <w:tcPr>
            <w:tcW w:w="1134"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r>
              <w:rPr>
                <w:sz w:val="24"/>
                <w:szCs w:val="24"/>
              </w:rPr>
              <w:t>1</w:t>
            </w:r>
          </w:p>
        </w:tc>
      </w:tr>
      <w:tr w:rsidR="001B6CEA" w:rsidTr="001B6CEA">
        <w:trPr>
          <w:trHeight w:val="696"/>
        </w:trPr>
        <w:tc>
          <w:tcPr>
            <w:tcW w:w="11165"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r>
              <w:rPr>
                <w:sz w:val="24"/>
                <w:szCs w:val="24"/>
              </w:rPr>
              <w:t>Мерзляк А.Г.  Алгебра и начала математического анализа 10кл. (базовый уровень) ФГОС (В-ГРАФ)</w:t>
            </w:r>
          </w:p>
        </w:tc>
        <w:tc>
          <w:tcPr>
            <w:tcW w:w="1134"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r>
              <w:rPr>
                <w:sz w:val="24"/>
                <w:szCs w:val="24"/>
              </w:rPr>
              <w:t> 1</w:t>
            </w:r>
          </w:p>
        </w:tc>
      </w:tr>
      <w:tr w:rsidR="001B6CEA" w:rsidTr="001B6CEA">
        <w:trPr>
          <w:trHeight w:val="551"/>
        </w:trPr>
        <w:tc>
          <w:tcPr>
            <w:tcW w:w="11165"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r>
              <w:rPr>
                <w:sz w:val="24"/>
                <w:szCs w:val="24"/>
              </w:rPr>
              <w:t xml:space="preserve">Мерзляк А.Г.  Алгебра и начала математического анализа 10кл. </w:t>
            </w:r>
            <w:proofErr w:type="spellStart"/>
            <w:r>
              <w:rPr>
                <w:sz w:val="24"/>
                <w:szCs w:val="24"/>
              </w:rPr>
              <w:t>Дид.материалы</w:t>
            </w:r>
            <w:proofErr w:type="spellEnd"/>
            <w:r>
              <w:rPr>
                <w:sz w:val="24"/>
                <w:szCs w:val="24"/>
              </w:rPr>
              <w:t xml:space="preserve"> (базовый уровень) ФГОС (В-ГРАФ)</w:t>
            </w:r>
          </w:p>
        </w:tc>
        <w:tc>
          <w:tcPr>
            <w:tcW w:w="1134"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r>
              <w:rPr>
                <w:sz w:val="24"/>
                <w:szCs w:val="24"/>
              </w:rPr>
              <w:t>1 </w:t>
            </w:r>
          </w:p>
        </w:tc>
      </w:tr>
      <w:tr w:rsidR="001B6CEA" w:rsidTr="001B6CEA">
        <w:trPr>
          <w:trHeight w:val="700"/>
        </w:trPr>
        <w:tc>
          <w:tcPr>
            <w:tcW w:w="11165"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r>
              <w:rPr>
                <w:sz w:val="24"/>
                <w:szCs w:val="24"/>
              </w:rPr>
              <w:t>Мерзляк А.Г.  Алгебра и начала математического анализа 11кл. (базовый уровень) ФГОС (В-ГРАФ)</w:t>
            </w:r>
          </w:p>
        </w:tc>
        <w:tc>
          <w:tcPr>
            <w:tcW w:w="1134"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r>
              <w:rPr>
                <w:sz w:val="24"/>
                <w:szCs w:val="24"/>
              </w:rPr>
              <w:t> 1</w:t>
            </w:r>
          </w:p>
        </w:tc>
      </w:tr>
      <w:tr w:rsidR="001B6CEA" w:rsidTr="001B6CEA">
        <w:trPr>
          <w:trHeight w:val="555"/>
        </w:trPr>
        <w:tc>
          <w:tcPr>
            <w:tcW w:w="11165"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r>
              <w:rPr>
                <w:sz w:val="24"/>
                <w:szCs w:val="24"/>
              </w:rPr>
              <w:t xml:space="preserve">Мерзляк А.Г.  Геометрия 7кл. </w:t>
            </w:r>
            <w:proofErr w:type="spellStart"/>
            <w:r>
              <w:rPr>
                <w:sz w:val="24"/>
                <w:szCs w:val="24"/>
              </w:rPr>
              <w:t>Дид</w:t>
            </w:r>
            <w:proofErr w:type="spellEnd"/>
            <w:r>
              <w:rPr>
                <w:sz w:val="24"/>
                <w:szCs w:val="24"/>
              </w:rPr>
              <w:t>. материал ФГОС(В-ГРАФ)</w:t>
            </w:r>
          </w:p>
        </w:tc>
        <w:tc>
          <w:tcPr>
            <w:tcW w:w="1134"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r>
              <w:rPr>
                <w:sz w:val="24"/>
                <w:szCs w:val="24"/>
              </w:rPr>
              <w:t>1</w:t>
            </w:r>
          </w:p>
        </w:tc>
      </w:tr>
      <w:tr w:rsidR="001B6CEA" w:rsidTr="001B6CEA">
        <w:trPr>
          <w:trHeight w:val="563"/>
        </w:trPr>
        <w:tc>
          <w:tcPr>
            <w:tcW w:w="11165"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r>
              <w:rPr>
                <w:sz w:val="24"/>
                <w:szCs w:val="24"/>
              </w:rPr>
              <w:t xml:space="preserve">Мерзляк А.Г.  Геометрия 7кл. </w:t>
            </w:r>
            <w:proofErr w:type="spellStart"/>
            <w:r>
              <w:rPr>
                <w:sz w:val="24"/>
                <w:szCs w:val="24"/>
              </w:rPr>
              <w:t>Метод.пособие</w:t>
            </w:r>
            <w:proofErr w:type="spellEnd"/>
            <w:r>
              <w:rPr>
                <w:sz w:val="24"/>
                <w:szCs w:val="24"/>
              </w:rPr>
              <w:t xml:space="preserve"> ФГОС(В-ГРАФ)</w:t>
            </w:r>
          </w:p>
        </w:tc>
        <w:tc>
          <w:tcPr>
            <w:tcW w:w="1134"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r>
              <w:rPr>
                <w:sz w:val="24"/>
                <w:szCs w:val="24"/>
              </w:rPr>
              <w:t>1</w:t>
            </w:r>
          </w:p>
        </w:tc>
      </w:tr>
      <w:tr w:rsidR="001B6CEA" w:rsidTr="001B6CEA">
        <w:trPr>
          <w:trHeight w:val="557"/>
        </w:trPr>
        <w:tc>
          <w:tcPr>
            <w:tcW w:w="11165"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r>
              <w:rPr>
                <w:sz w:val="24"/>
                <w:szCs w:val="24"/>
              </w:rPr>
              <w:t>Мерзляк А.Г.  Геометрия 7кл. Рабочая тетрадь №1 ФГОС(В-ГРАФ)</w:t>
            </w:r>
          </w:p>
        </w:tc>
        <w:tc>
          <w:tcPr>
            <w:tcW w:w="1134"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r>
              <w:rPr>
                <w:sz w:val="24"/>
                <w:szCs w:val="24"/>
              </w:rPr>
              <w:t>1</w:t>
            </w:r>
          </w:p>
        </w:tc>
      </w:tr>
      <w:tr w:rsidR="001B6CEA" w:rsidTr="001B6CEA">
        <w:trPr>
          <w:trHeight w:val="409"/>
        </w:trPr>
        <w:tc>
          <w:tcPr>
            <w:tcW w:w="11165"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r>
              <w:rPr>
                <w:sz w:val="24"/>
                <w:szCs w:val="24"/>
              </w:rPr>
              <w:t>Мерзляк А.Г.  Геометрия 7кл. Рабочая тетрадь №2 ФГОС(В-ГРАФ)</w:t>
            </w:r>
          </w:p>
        </w:tc>
        <w:tc>
          <w:tcPr>
            <w:tcW w:w="1134"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r>
              <w:rPr>
                <w:sz w:val="24"/>
                <w:szCs w:val="24"/>
              </w:rPr>
              <w:t>1</w:t>
            </w:r>
          </w:p>
        </w:tc>
      </w:tr>
      <w:tr w:rsidR="001B6CEA" w:rsidTr="001B6CEA">
        <w:trPr>
          <w:trHeight w:val="415"/>
        </w:trPr>
        <w:tc>
          <w:tcPr>
            <w:tcW w:w="11165"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r>
              <w:rPr>
                <w:sz w:val="24"/>
                <w:szCs w:val="24"/>
              </w:rPr>
              <w:t>Мерзляк А.Г.  Геометрия 7кл. ФГОС(В-ГРАФ)</w:t>
            </w:r>
          </w:p>
        </w:tc>
        <w:tc>
          <w:tcPr>
            <w:tcW w:w="1134"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r>
              <w:rPr>
                <w:sz w:val="24"/>
                <w:szCs w:val="24"/>
              </w:rPr>
              <w:t>1</w:t>
            </w:r>
          </w:p>
        </w:tc>
      </w:tr>
      <w:tr w:rsidR="001B6CEA" w:rsidTr="001B6CEA">
        <w:trPr>
          <w:trHeight w:val="421"/>
        </w:trPr>
        <w:tc>
          <w:tcPr>
            <w:tcW w:w="11165"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r>
              <w:rPr>
                <w:sz w:val="24"/>
                <w:szCs w:val="24"/>
              </w:rPr>
              <w:t xml:space="preserve">Мерзляк А.Г.  Геометрия 7кл. </w:t>
            </w:r>
            <w:proofErr w:type="spellStart"/>
            <w:r>
              <w:rPr>
                <w:sz w:val="24"/>
                <w:szCs w:val="24"/>
              </w:rPr>
              <w:t>Дид.материал</w:t>
            </w:r>
            <w:proofErr w:type="spellEnd"/>
            <w:r>
              <w:rPr>
                <w:sz w:val="24"/>
                <w:szCs w:val="24"/>
              </w:rPr>
              <w:t xml:space="preserve"> ФГОС(В-ГРАФ)</w:t>
            </w:r>
          </w:p>
        </w:tc>
        <w:tc>
          <w:tcPr>
            <w:tcW w:w="1134"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r>
              <w:rPr>
                <w:sz w:val="24"/>
                <w:szCs w:val="24"/>
              </w:rPr>
              <w:t>1</w:t>
            </w:r>
          </w:p>
        </w:tc>
      </w:tr>
      <w:tr w:rsidR="001B6CEA" w:rsidTr="001B6CEA">
        <w:trPr>
          <w:trHeight w:val="555"/>
        </w:trPr>
        <w:tc>
          <w:tcPr>
            <w:tcW w:w="11165"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r>
              <w:rPr>
                <w:sz w:val="24"/>
                <w:szCs w:val="24"/>
              </w:rPr>
              <w:t xml:space="preserve">Мерзляк А.Г.  Геометрия 8кл. </w:t>
            </w:r>
            <w:proofErr w:type="spellStart"/>
            <w:r>
              <w:rPr>
                <w:sz w:val="24"/>
                <w:szCs w:val="24"/>
              </w:rPr>
              <w:t>Дид</w:t>
            </w:r>
            <w:proofErr w:type="spellEnd"/>
            <w:r>
              <w:rPr>
                <w:sz w:val="24"/>
                <w:szCs w:val="24"/>
              </w:rPr>
              <w:t>. материал ФГОС(В-ГРАФ)</w:t>
            </w:r>
          </w:p>
        </w:tc>
        <w:tc>
          <w:tcPr>
            <w:tcW w:w="1134"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r>
              <w:rPr>
                <w:sz w:val="24"/>
                <w:szCs w:val="24"/>
              </w:rPr>
              <w:t>1</w:t>
            </w:r>
          </w:p>
        </w:tc>
      </w:tr>
      <w:tr w:rsidR="001B6CEA" w:rsidTr="001B6CEA">
        <w:trPr>
          <w:trHeight w:val="421"/>
        </w:trPr>
        <w:tc>
          <w:tcPr>
            <w:tcW w:w="11165"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r>
              <w:rPr>
                <w:sz w:val="24"/>
                <w:szCs w:val="24"/>
              </w:rPr>
              <w:t>Мерзляк А.Г.  Геометрия 8кл. Рабочая тетрадь №1 ФГОС(В-ГРАФ)</w:t>
            </w:r>
          </w:p>
        </w:tc>
        <w:tc>
          <w:tcPr>
            <w:tcW w:w="1134"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r>
              <w:rPr>
                <w:sz w:val="24"/>
                <w:szCs w:val="24"/>
              </w:rPr>
              <w:t>1</w:t>
            </w:r>
          </w:p>
        </w:tc>
      </w:tr>
      <w:tr w:rsidR="001B6CEA" w:rsidTr="001B6CEA">
        <w:trPr>
          <w:trHeight w:val="555"/>
        </w:trPr>
        <w:tc>
          <w:tcPr>
            <w:tcW w:w="11165"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r>
              <w:rPr>
                <w:sz w:val="24"/>
                <w:szCs w:val="24"/>
              </w:rPr>
              <w:t>Мерзляк А.Г.  Геометрия 8кл. Рабочая тетрадь №2 ФГОС(В-ГРАФ)</w:t>
            </w:r>
          </w:p>
        </w:tc>
        <w:tc>
          <w:tcPr>
            <w:tcW w:w="1134"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r>
              <w:rPr>
                <w:sz w:val="24"/>
                <w:szCs w:val="24"/>
              </w:rPr>
              <w:t>1</w:t>
            </w:r>
          </w:p>
        </w:tc>
      </w:tr>
      <w:tr w:rsidR="001B6CEA" w:rsidTr="001B6CEA">
        <w:trPr>
          <w:trHeight w:val="421"/>
        </w:trPr>
        <w:tc>
          <w:tcPr>
            <w:tcW w:w="11165"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r>
              <w:rPr>
                <w:sz w:val="24"/>
                <w:szCs w:val="24"/>
              </w:rPr>
              <w:t>Мерзляк А.Г.  Геометрия 8кл. ФГОС(В-ГРАФ)</w:t>
            </w:r>
          </w:p>
        </w:tc>
        <w:tc>
          <w:tcPr>
            <w:tcW w:w="1134"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r>
              <w:rPr>
                <w:sz w:val="24"/>
                <w:szCs w:val="24"/>
              </w:rPr>
              <w:t>1</w:t>
            </w:r>
          </w:p>
        </w:tc>
      </w:tr>
      <w:tr w:rsidR="001B6CEA" w:rsidTr="001B6CEA">
        <w:trPr>
          <w:trHeight w:val="414"/>
        </w:trPr>
        <w:tc>
          <w:tcPr>
            <w:tcW w:w="11165"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r>
              <w:rPr>
                <w:sz w:val="24"/>
                <w:szCs w:val="24"/>
              </w:rPr>
              <w:t>Мерзляк</w:t>
            </w:r>
            <w:r>
              <w:t xml:space="preserve"> </w:t>
            </w:r>
            <w:r>
              <w:rPr>
                <w:sz w:val="24"/>
                <w:szCs w:val="24"/>
              </w:rPr>
              <w:t>А.Г.   Геометрия 9кл. ФГОС(В-ГРАФ)</w:t>
            </w:r>
          </w:p>
        </w:tc>
        <w:tc>
          <w:tcPr>
            <w:tcW w:w="1134"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r>
              <w:rPr>
                <w:sz w:val="24"/>
                <w:szCs w:val="24"/>
              </w:rPr>
              <w:t>1</w:t>
            </w:r>
          </w:p>
        </w:tc>
      </w:tr>
      <w:tr w:rsidR="001B6CEA" w:rsidTr="001B6CEA">
        <w:trPr>
          <w:trHeight w:val="419"/>
        </w:trPr>
        <w:tc>
          <w:tcPr>
            <w:tcW w:w="11165"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r>
              <w:rPr>
                <w:sz w:val="24"/>
                <w:szCs w:val="24"/>
              </w:rPr>
              <w:t>Мерзляк А.Г. Математика 5кл. Дидактические материалы ФГОС(В-ГРАФ)</w:t>
            </w:r>
          </w:p>
        </w:tc>
        <w:tc>
          <w:tcPr>
            <w:tcW w:w="1134"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r>
              <w:rPr>
                <w:sz w:val="24"/>
                <w:szCs w:val="24"/>
              </w:rPr>
              <w:t>1</w:t>
            </w:r>
          </w:p>
        </w:tc>
      </w:tr>
      <w:tr w:rsidR="001B6CEA" w:rsidTr="001B6CEA">
        <w:trPr>
          <w:trHeight w:val="411"/>
        </w:trPr>
        <w:tc>
          <w:tcPr>
            <w:tcW w:w="11165"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r>
              <w:rPr>
                <w:sz w:val="24"/>
                <w:szCs w:val="24"/>
              </w:rPr>
              <w:t xml:space="preserve">Мерзляк А.Г.  Математика 5кл. </w:t>
            </w:r>
            <w:proofErr w:type="spellStart"/>
            <w:r>
              <w:rPr>
                <w:sz w:val="24"/>
                <w:szCs w:val="24"/>
              </w:rPr>
              <w:t>Метод.пособие</w:t>
            </w:r>
            <w:proofErr w:type="spellEnd"/>
            <w:r>
              <w:rPr>
                <w:sz w:val="24"/>
                <w:szCs w:val="24"/>
              </w:rPr>
              <w:t xml:space="preserve"> ФГОС(В-ГРАФ)</w:t>
            </w:r>
          </w:p>
        </w:tc>
        <w:tc>
          <w:tcPr>
            <w:tcW w:w="1134"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r>
              <w:rPr>
                <w:sz w:val="24"/>
                <w:szCs w:val="24"/>
              </w:rPr>
              <w:t>1</w:t>
            </w:r>
          </w:p>
        </w:tc>
      </w:tr>
      <w:tr w:rsidR="001B6CEA" w:rsidTr="001B6CEA">
        <w:trPr>
          <w:trHeight w:val="559"/>
        </w:trPr>
        <w:tc>
          <w:tcPr>
            <w:tcW w:w="11165"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r>
              <w:rPr>
                <w:sz w:val="24"/>
                <w:szCs w:val="24"/>
              </w:rPr>
              <w:t>Мерзляк А.Г.  Математика 5кл. Рабочая тетрадь №1 ФГОС(В-ГРАФ)</w:t>
            </w:r>
          </w:p>
        </w:tc>
        <w:tc>
          <w:tcPr>
            <w:tcW w:w="1134"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r>
              <w:rPr>
                <w:sz w:val="24"/>
                <w:szCs w:val="24"/>
              </w:rPr>
              <w:t>1</w:t>
            </w:r>
          </w:p>
        </w:tc>
      </w:tr>
      <w:tr w:rsidR="001B6CEA" w:rsidTr="001B6CEA">
        <w:trPr>
          <w:trHeight w:val="570"/>
        </w:trPr>
        <w:tc>
          <w:tcPr>
            <w:tcW w:w="11165"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r>
              <w:rPr>
                <w:sz w:val="24"/>
                <w:szCs w:val="24"/>
              </w:rPr>
              <w:t>Мерзляк А.Г.  Математика 5кл. Рабочая тетрадь №2 ФГОС(В-ГРАФ)</w:t>
            </w:r>
          </w:p>
        </w:tc>
        <w:tc>
          <w:tcPr>
            <w:tcW w:w="1134"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r>
              <w:rPr>
                <w:sz w:val="24"/>
                <w:szCs w:val="24"/>
              </w:rPr>
              <w:t>1</w:t>
            </w:r>
          </w:p>
        </w:tc>
      </w:tr>
      <w:tr w:rsidR="001B6CEA" w:rsidTr="001B6CEA">
        <w:trPr>
          <w:trHeight w:val="570"/>
        </w:trPr>
        <w:tc>
          <w:tcPr>
            <w:tcW w:w="11165"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r>
              <w:rPr>
                <w:sz w:val="24"/>
                <w:szCs w:val="24"/>
              </w:rPr>
              <w:t>Мерзляк А.Г.  Математика 5кл. ФГОС (В-ГРАФ)</w:t>
            </w:r>
          </w:p>
        </w:tc>
        <w:tc>
          <w:tcPr>
            <w:tcW w:w="1134"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r>
              <w:rPr>
                <w:sz w:val="24"/>
                <w:szCs w:val="24"/>
              </w:rPr>
              <w:t> 1</w:t>
            </w:r>
          </w:p>
        </w:tc>
      </w:tr>
      <w:tr w:rsidR="001B6CEA" w:rsidTr="001B6CEA">
        <w:trPr>
          <w:trHeight w:val="537"/>
        </w:trPr>
        <w:tc>
          <w:tcPr>
            <w:tcW w:w="11165"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r>
              <w:rPr>
                <w:sz w:val="24"/>
                <w:szCs w:val="24"/>
              </w:rPr>
              <w:t xml:space="preserve">Мерзляк А.Г.  Математика 6кл. (в комплекте с </w:t>
            </w:r>
            <w:proofErr w:type="gramStart"/>
            <w:r>
              <w:rPr>
                <w:sz w:val="24"/>
                <w:szCs w:val="24"/>
              </w:rPr>
              <w:t>приложением)ФГОС</w:t>
            </w:r>
            <w:proofErr w:type="gramEnd"/>
            <w:r>
              <w:rPr>
                <w:sz w:val="24"/>
                <w:szCs w:val="24"/>
              </w:rPr>
              <w:t>(В-ГРАФ)</w:t>
            </w:r>
          </w:p>
        </w:tc>
        <w:tc>
          <w:tcPr>
            <w:tcW w:w="1134"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r>
              <w:rPr>
                <w:sz w:val="24"/>
                <w:szCs w:val="24"/>
              </w:rPr>
              <w:t>1</w:t>
            </w:r>
          </w:p>
        </w:tc>
      </w:tr>
      <w:tr w:rsidR="001B6CEA" w:rsidTr="001B6CEA">
        <w:trPr>
          <w:trHeight w:val="430"/>
        </w:trPr>
        <w:tc>
          <w:tcPr>
            <w:tcW w:w="11165"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r>
              <w:rPr>
                <w:sz w:val="24"/>
                <w:szCs w:val="24"/>
              </w:rPr>
              <w:lastRenderedPageBreak/>
              <w:t>Мерзляк А.Г.  Математика 6кл. Дидактические материалы ФГОС(В-ГРАФ)</w:t>
            </w:r>
          </w:p>
        </w:tc>
        <w:tc>
          <w:tcPr>
            <w:tcW w:w="1134"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r>
              <w:rPr>
                <w:sz w:val="24"/>
                <w:szCs w:val="24"/>
              </w:rPr>
              <w:t>1</w:t>
            </w:r>
          </w:p>
        </w:tc>
      </w:tr>
      <w:tr w:rsidR="001B6CEA" w:rsidTr="001B6CEA">
        <w:trPr>
          <w:trHeight w:val="407"/>
        </w:trPr>
        <w:tc>
          <w:tcPr>
            <w:tcW w:w="11165"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proofErr w:type="gramStart"/>
            <w:r>
              <w:rPr>
                <w:sz w:val="24"/>
                <w:szCs w:val="24"/>
              </w:rPr>
              <w:t>Мерзляк</w:t>
            </w:r>
            <w:r>
              <w:t xml:space="preserve">  </w:t>
            </w:r>
            <w:r>
              <w:rPr>
                <w:sz w:val="24"/>
                <w:szCs w:val="24"/>
              </w:rPr>
              <w:t>А.Г.</w:t>
            </w:r>
            <w:proofErr w:type="gramEnd"/>
            <w:r>
              <w:rPr>
                <w:sz w:val="24"/>
                <w:szCs w:val="24"/>
              </w:rPr>
              <w:t xml:space="preserve">  Математика 6кл. </w:t>
            </w:r>
            <w:proofErr w:type="spellStart"/>
            <w:r>
              <w:rPr>
                <w:sz w:val="24"/>
                <w:szCs w:val="24"/>
              </w:rPr>
              <w:t>Метод.пособие</w:t>
            </w:r>
            <w:proofErr w:type="spellEnd"/>
            <w:r>
              <w:rPr>
                <w:sz w:val="24"/>
                <w:szCs w:val="24"/>
              </w:rPr>
              <w:t xml:space="preserve"> ФГОС(В-ГРАФ)</w:t>
            </w:r>
          </w:p>
        </w:tc>
        <w:tc>
          <w:tcPr>
            <w:tcW w:w="1134"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r>
              <w:rPr>
                <w:sz w:val="24"/>
                <w:szCs w:val="24"/>
              </w:rPr>
              <w:t>1</w:t>
            </w:r>
          </w:p>
        </w:tc>
      </w:tr>
      <w:tr w:rsidR="001B6CEA" w:rsidTr="001B6CEA">
        <w:trPr>
          <w:trHeight w:val="413"/>
        </w:trPr>
        <w:tc>
          <w:tcPr>
            <w:tcW w:w="11165"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r>
              <w:rPr>
                <w:sz w:val="24"/>
                <w:szCs w:val="24"/>
              </w:rPr>
              <w:t>Мерзляк А.Г.  Математика 6кл. Рабочая тетрадь №1 ФГОС(В-ГРАФ)</w:t>
            </w:r>
          </w:p>
        </w:tc>
        <w:tc>
          <w:tcPr>
            <w:tcW w:w="1134"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r>
              <w:rPr>
                <w:sz w:val="24"/>
                <w:szCs w:val="24"/>
              </w:rPr>
              <w:t>1</w:t>
            </w:r>
          </w:p>
        </w:tc>
      </w:tr>
      <w:tr w:rsidR="001B6CEA" w:rsidTr="001B6CEA">
        <w:trPr>
          <w:trHeight w:val="419"/>
        </w:trPr>
        <w:tc>
          <w:tcPr>
            <w:tcW w:w="11165"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r>
              <w:rPr>
                <w:sz w:val="24"/>
                <w:szCs w:val="24"/>
              </w:rPr>
              <w:t>Мерзляк А.Г.  Математика 6кл. Рабочая тетрадь №2 ФГОС(В-ГРАФ)</w:t>
            </w:r>
          </w:p>
        </w:tc>
        <w:tc>
          <w:tcPr>
            <w:tcW w:w="1134"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r>
              <w:rPr>
                <w:sz w:val="24"/>
                <w:szCs w:val="24"/>
              </w:rPr>
              <w:t>1</w:t>
            </w:r>
          </w:p>
        </w:tc>
      </w:tr>
      <w:tr w:rsidR="001B6CEA" w:rsidTr="001B6CEA">
        <w:trPr>
          <w:trHeight w:val="554"/>
        </w:trPr>
        <w:tc>
          <w:tcPr>
            <w:tcW w:w="11165"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r>
              <w:rPr>
                <w:sz w:val="24"/>
                <w:szCs w:val="24"/>
              </w:rPr>
              <w:t>Мерзляк</w:t>
            </w:r>
            <w:r>
              <w:t xml:space="preserve"> </w:t>
            </w:r>
            <w:r>
              <w:rPr>
                <w:sz w:val="24"/>
                <w:szCs w:val="24"/>
              </w:rPr>
              <w:t>А.Г.   Математика 6кл. Рабочая тетрадь №3 ФГОС(В-ГРАФ)</w:t>
            </w:r>
          </w:p>
        </w:tc>
        <w:tc>
          <w:tcPr>
            <w:tcW w:w="1134"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r>
              <w:rPr>
                <w:sz w:val="24"/>
                <w:szCs w:val="24"/>
              </w:rPr>
              <w:t>1</w:t>
            </w:r>
          </w:p>
        </w:tc>
      </w:tr>
      <w:tr w:rsidR="001B6CEA" w:rsidTr="001B6CEA">
        <w:trPr>
          <w:trHeight w:val="562"/>
        </w:trPr>
        <w:tc>
          <w:tcPr>
            <w:tcW w:w="11165"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proofErr w:type="spellStart"/>
            <w:r>
              <w:rPr>
                <w:sz w:val="24"/>
                <w:szCs w:val="24"/>
              </w:rPr>
              <w:t>Бешенков</w:t>
            </w:r>
            <w:proofErr w:type="spellEnd"/>
            <w:r>
              <w:rPr>
                <w:sz w:val="24"/>
                <w:szCs w:val="24"/>
              </w:rPr>
              <w:t xml:space="preserve"> С.А., Ракитина Е.А. Программа Информатика 10-11 </w:t>
            </w:r>
            <w:proofErr w:type="spellStart"/>
            <w:r>
              <w:rPr>
                <w:sz w:val="24"/>
                <w:szCs w:val="24"/>
              </w:rPr>
              <w:t>кл</w:t>
            </w:r>
            <w:proofErr w:type="spellEnd"/>
            <w:r>
              <w:rPr>
                <w:sz w:val="24"/>
                <w:szCs w:val="24"/>
              </w:rPr>
              <w:t>. ФГОС (В-ГРАФ)</w:t>
            </w:r>
          </w:p>
        </w:tc>
        <w:tc>
          <w:tcPr>
            <w:tcW w:w="1134"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r>
              <w:rPr>
                <w:sz w:val="24"/>
                <w:szCs w:val="24"/>
              </w:rPr>
              <w:t> 1</w:t>
            </w:r>
          </w:p>
        </w:tc>
      </w:tr>
      <w:tr w:rsidR="001B6CEA" w:rsidTr="001B6CEA">
        <w:trPr>
          <w:trHeight w:val="542"/>
        </w:trPr>
        <w:tc>
          <w:tcPr>
            <w:tcW w:w="11165"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r>
              <w:rPr>
                <w:sz w:val="24"/>
                <w:szCs w:val="24"/>
              </w:rPr>
              <w:t xml:space="preserve">Мерзляк А.Г.  Программа Математика 5-11 </w:t>
            </w:r>
            <w:proofErr w:type="spellStart"/>
            <w:r>
              <w:rPr>
                <w:sz w:val="24"/>
                <w:szCs w:val="24"/>
              </w:rPr>
              <w:t>кл</w:t>
            </w:r>
            <w:proofErr w:type="spellEnd"/>
            <w:r>
              <w:rPr>
                <w:sz w:val="24"/>
                <w:szCs w:val="24"/>
              </w:rPr>
              <w:t>. (Мерзляк) (с CD-диском) ФГОС (В-ГРАФ)</w:t>
            </w:r>
          </w:p>
        </w:tc>
        <w:tc>
          <w:tcPr>
            <w:tcW w:w="1134"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r>
              <w:rPr>
                <w:sz w:val="24"/>
                <w:szCs w:val="24"/>
              </w:rPr>
              <w:t>1</w:t>
            </w:r>
          </w:p>
        </w:tc>
      </w:tr>
      <w:tr w:rsidR="001B6CEA" w:rsidTr="001B6CEA">
        <w:trPr>
          <w:trHeight w:val="704"/>
        </w:trPr>
        <w:tc>
          <w:tcPr>
            <w:tcW w:w="11165"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r>
              <w:rPr>
                <w:sz w:val="24"/>
                <w:szCs w:val="24"/>
              </w:rPr>
              <w:t xml:space="preserve">Колягин Ю.М., Короткова Л.М., </w:t>
            </w:r>
            <w:proofErr w:type="spellStart"/>
            <w:r>
              <w:rPr>
                <w:sz w:val="24"/>
                <w:szCs w:val="24"/>
              </w:rPr>
              <w:t>Савинцева</w:t>
            </w:r>
            <w:proofErr w:type="spellEnd"/>
            <w:r>
              <w:rPr>
                <w:sz w:val="24"/>
                <w:szCs w:val="24"/>
              </w:rPr>
              <w:t xml:space="preserve"> Н.В. Программа Математика 5-6 </w:t>
            </w:r>
            <w:proofErr w:type="spellStart"/>
            <w:r>
              <w:rPr>
                <w:sz w:val="24"/>
                <w:szCs w:val="24"/>
              </w:rPr>
              <w:t>кл</w:t>
            </w:r>
            <w:proofErr w:type="spellEnd"/>
            <w:r>
              <w:rPr>
                <w:sz w:val="24"/>
                <w:szCs w:val="24"/>
              </w:rPr>
              <w:t>. (Колягин) (с CD-диском) ФГОС (В-ГРАФ)</w:t>
            </w:r>
          </w:p>
        </w:tc>
        <w:tc>
          <w:tcPr>
            <w:tcW w:w="1134"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r>
              <w:rPr>
                <w:sz w:val="24"/>
                <w:szCs w:val="24"/>
              </w:rPr>
              <w:t> 1</w:t>
            </w:r>
          </w:p>
        </w:tc>
      </w:tr>
      <w:tr w:rsidR="001B6CEA" w:rsidTr="001B6CEA">
        <w:trPr>
          <w:trHeight w:val="687"/>
        </w:trPr>
        <w:tc>
          <w:tcPr>
            <w:tcW w:w="11165"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r>
              <w:rPr>
                <w:sz w:val="24"/>
                <w:szCs w:val="24"/>
              </w:rPr>
              <w:t xml:space="preserve">Мерзляк А.Г., Полонский В.Б., Якир М.С., Буцко Е.В. Программа Математика 5-9 </w:t>
            </w:r>
            <w:proofErr w:type="spellStart"/>
            <w:r>
              <w:rPr>
                <w:sz w:val="24"/>
                <w:szCs w:val="24"/>
              </w:rPr>
              <w:t>кл</w:t>
            </w:r>
            <w:proofErr w:type="spellEnd"/>
            <w:r>
              <w:rPr>
                <w:sz w:val="24"/>
                <w:szCs w:val="24"/>
              </w:rPr>
              <w:t xml:space="preserve">. (Мерзляк) </w:t>
            </w:r>
            <w:proofErr w:type="spellStart"/>
            <w:r>
              <w:rPr>
                <w:sz w:val="24"/>
                <w:szCs w:val="24"/>
              </w:rPr>
              <w:t>углуб</w:t>
            </w:r>
            <w:proofErr w:type="spellEnd"/>
            <w:r>
              <w:rPr>
                <w:sz w:val="24"/>
                <w:szCs w:val="24"/>
              </w:rPr>
              <w:t>. изучение (с CD-диском) ФГОС (В-ГРАФ)</w:t>
            </w:r>
          </w:p>
        </w:tc>
        <w:tc>
          <w:tcPr>
            <w:tcW w:w="1134"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r>
              <w:rPr>
                <w:sz w:val="24"/>
                <w:szCs w:val="24"/>
              </w:rPr>
              <w:t>1</w:t>
            </w:r>
          </w:p>
        </w:tc>
      </w:tr>
      <w:tr w:rsidR="001B6CEA" w:rsidTr="001B6CEA">
        <w:trPr>
          <w:trHeight w:val="711"/>
        </w:trPr>
        <w:tc>
          <w:tcPr>
            <w:tcW w:w="11165"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proofErr w:type="spellStart"/>
            <w:r>
              <w:rPr>
                <w:sz w:val="24"/>
                <w:szCs w:val="24"/>
              </w:rPr>
              <w:t>Пчелинцев</w:t>
            </w:r>
            <w:proofErr w:type="spellEnd"/>
            <w:r>
              <w:rPr>
                <w:sz w:val="24"/>
                <w:szCs w:val="24"/>
              </w:rPr>
              <w:t xml:space="preserve"> С.В., Седова Е.А. Программа Математика. Алгебра и начала анализа. Геометрия 10-11 </w:t>
            </w:r>
            <w:proofErr w:type="spellStart"/>
            <w:r>
              <w:rPr>
                <w:sz w:val="24"/>
                <w:szCs w:val="24"/>
              </w:rPr>
              <w:t>кл</w:t>
            </w:r>
            <w:proofErr w:type="spellEnd"/>
            <w:r>
              <w:rPr>
                <w:sz w:val="24"/>
                <w:szCs w:val="24"/>
              </w:rPr>
              <w:t>. ФГОС (В-ГРАФ)</w:t>
            </w:r>
          </w:p>
        </w:tc>
        <w:tc>
          <w:tcPr>
            <w:tcW w:w="1134"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r>
              <w:rPr>
                <w:sz w:val="24"/>
                <w:szCs w:val="24"/>
              </w:rPr>
              <w:t> 1</w:t>
            </w:r>
          </w:p>
        </w:tc>
      </w:tr>
      <w:tr w:rsidR="001B6CEA" w:rsidTr="001B6CEA">
        <w:trPr>
          <w:trHeight w:val="480"/>
        </w:trPr>
        <w:tc>
          <w:tcPr>
            <w:tcW w:w="11165"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r>
              <w:rPr>
                <w:sz w:val="24"/>
                <w:szCs w:val="24"/>
              </w:rPr>
              <w:t>Копосов Д.Г. Первый шаг в робототехнику:  рабочая тетрадь для 5-6 классов (Бином)</w:t>
            </w:r>
          </w:p>
        </w:tc>
        <w:tc>
          <w:tcPr>
            <w:tcW w:w="1134"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r>
              <w:rPr>
                <w:sz w:val="24"/>
                <w:szCs w:val="24"/>
              </w:rPr>
              <w:t>1</w:t>
            </w:r>
          </w:p>
        </w:tc>
      </w:tr>
      <w:tr w:rsidR="001B6CEA" w:rsidTr="001B6CEA">
        <w:trPr>
          <w:trHeight w:val="480"/>
        </w:trPr>
        <w:tc>
          <w:tcPr>
            <w:tcW w:w="11165"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r>
              <w:rPr>
                <w:sz w:val="24"/>
                <w:szCs w:val="24"/>
              </w:rPr>
              <w:t>Копосов Д.Г. Первый шаг в робототехнику: практикум для 5-6 классов (Бином)</w:t>
            </w:r>
          </w:p>
        </w:tc>
        <w:tc>
          <w:tcPr>
            <w:tcW w:w="1134"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r>
              <w:rPr>
                <w:sz w:val="24"/>
                <w:szCs w:val="24"/>
              </w:rPr>
              <w:t>1</w:t>
            </w:r>
          </w:p>
        </w:tc>
      </w:tr>
      <w:tr w:rsidR="001B6CEA" w:rsidTr="001B6CEA">
        <w:trPr>
          <w:trHeight w:val="353"/>
        </w:trPr>
        <w:tc>
          <w:tcPr>
            <w:tcW w:w="11165"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proofErr w:type="spellStart"/>
            <w:r>
              <w:rPr>
                <w:sz w:val="24"/>
                <w:szCs w:val="24"/>
              </w:rPr>
              <w:t>Угринович</w:t>
            </w:r>
            <w:proofErr w:type="spellEnd"/>
            <w:r>
              <w:rPr>
                <w:sz w:val="24"/>
                <w:szCs w:val="24"/>
              </w:rPr>
              <w:t xml:space="preserve"> Н.Д. Информатика 7-9 </w:t>
            </w:r>
            <w:proofErr w:type="spellStart"/>
            <w:r>
              <w:rPr>
                <w:sz w:val="24"/>
                <w:szCs w:val="24"/>
              </w:rPr>
              <w:t>кл</w:t>
            </w:r>
            <w:proofErr w:type="spellEnd"/>
            <w:r>
              <w:rPr>
                <w:sz w:val="24"/>
                <w:szCs w:val="24"/>
              </w:rPr>
              <w:t xml:space="preserve">. Программа для основной </w:t>
            </w:r>
            <w:proofErr w:type="spellStart"/>
            <w:r>
              <w:rPr>
                <w:sz w:val="24"/>
                <w:szCs w:val="24"/>
              </w:rPr>
              <w:t>шк</w:t>
            </w:r>
            <w:proofErr w:type="spellEnd"/>
            <w:r>
              <w:rPr>
                <w:sz w:val="24"/>
                <w:szCs w:val="24"/>
              </w:rPr>
              <w:t>. (Бином)</w:t>
            </w:r>
          </w:p>
        </w:tc>
        <w:tc>
          <w:tcPr>
            <w:tcW w:w="1134" w:type="dxa"/>
            <w:tcBorders>
              <w:top w:val="single" w:sz="4" w:space="0" w:color="auto"/>
              <w:left w:val="single" w:sz="4" w:space="0" w:color="auto"/>
              <w:bottom w:val="single" w:sz="4" w:space="0" w:color="auto"/>
              <w:right w:val="single" w:sz="4" w:space="0" w:color="auto"/>
            </w:tcBorders>
            <w:noWrap/>
            <w:hideMark/>
          </w:tcPr>
          <w:p w:rsidR="001B6CEA" w:rsidRDefault="001B6CEA">
            <w:pPr>
              <w:rPr>
                <w:sz w:val="24"/>
                <w:szCs w:val="24"/>
                <w:lang w:eastAsia="en-US"/>
              </w:rPr>
            </w:pPr>
            <w:r>
              <w:rPr>
                <w:sz w:val="24"/>
                <w:szCs w:val="24"/>
              </w:rPr>
              <w:t>1</w:t>
            </w:r>
          </w:p>
        </w:tc>
      </w:tr>
    </w:tbl>
    <w:p w:rsidR="001B6CEA" w:rsidRDefault="001B6CEA" w:rsidP="00C05432">
      <w:pPr>
        <w:autoSpaceDE w:val="0"/>
        <w:autoSpaceDN w:val="0"/>
        <w:adjustRightInd w:val="0"/>
        <w:spacing w:after="0" w:line="240" w:lineRule="auto"/>
        <w:rPr>
          <w:rFonts w:ascii="TimesNewRomanPS-BoldMT" w:eastAsiaTheme="minorHAnsi" w:hAnsi="TimesNewRomanPS-BoldMT" w:cs="TimesNewRomanPS-BoldMT"/>
          <w:b/>
          <w:bCs/>
          <w:sz w:val="24"/>
          <w:szCs w:val="24"/>
        </w:rPr>
      </w:pPr>
    </w:p>
    <w:p w:rsidR="00C05432" w:rsidRPr="00C05432" w:rsidRDefault="00F52105" w:rsidP="00C05432">
      <w:pPr>
        <w:autoSpaceDE w:val="0"/>
        <w:autoSpaceDN w:val="0"/>
        <w:adjustRightInd w:val="0"/>
        <w:spacing w:after="0" w:line="240" w:lineRule="auto"/>
        <w:rPr>
          <w:rFonts w:ascii="TimesNewRomanPS-BoldMT" w:eastAsiaTheme="minorHAnsi" w:hAnsi="TimesNewRomanPS-BoldMT" w:cs="TimesNewRomanPS-BoldMT"/>
          <w:b/>
          <w:bCs/>
          <w:sz w:val="24"/>
          <w:szCs w:val="24"/>
        </w:rPr>
      </w:pPr>
      <w:r>
        <w:rPr>
          <w:rFonts w:ascii="TimesNewRomanPS-BoldMT" w:eastAsiaTheme="minorHAnsi" w:hAnsi="TimesNewRomanPS-BoldMT" w:cs="TimesNewRomanPS-BoldMT"/>
          <w:b/>
          <w:bCs/>
          <w:sz w:val="24"/>
          <w:szCs w:val="24"/>
        </w:rPr>
        <w:t>3.2.5.</w:t>
      </w:r>
      <w:r w:rsidR="00C05432" w:rsidRPr="00C05432">
        <w:rPr>
          <w:rFonts w:ascii="TimesNewRomanPS-BoldMT" w:eastAsiaTheme="minorHAnsi" w:hAnsi="TimesNewRomanPS-BoldMT" w:cs="TimesNewRomanPS-BoldMT"/>
          <w:b/>
          <w:bCs/>
          <w:sz w:val="24"/>
          <w:szCs w:val="24"/>
        </w:rPr>
        <w:t xml:space="preserve">Материально-техническое обеспечение образовательной программы   </w:t>
      </w:r>
    </w:p>
    <w:p w:rsidR="00C05432" w:rsidRPr="00C05432" w:rsidRDefault="00C05432" w:rsidP="00C05432">
      <w:pPr>
        <w:spacing w:after="0"/>
        <w:jc w:val="both"/>
        <w:rPr>
          <w:rFonts w:eastAsiaTheme="minorHAnsi"/>
          <w:color w:val="000000"/>
          <w:lang w:eastAsia="ru-RU"/>
        </w:rPr>
      </w:pPr>
    </w:p>
    <w:p w:rsidR="00C05432" w:rsidRPr="00C05432" w:rsidRDefault="00C05432" w:rsidP="00C05432">
      <w:pPr>
        <w:spacing w:after="0"/>
        <w:jc w:val="both"/>
        <w:rPr>
          <w:rFonts w:eastAsiaTheme="minorHAnsi"/>
          <w:color w:val="000000"/>
          <w:lang w:eastAsia="ru-RU"/>
        </w:rPr>
      </w:pPr>
      <w:r w:rsidRPr="00C05432">
        <w:rPr>
          <w:rFonts w:eastAsiaTheme="minorHAnsi"/>
          <w:color w:val="000000"/>
          <w:lang w:eastAsia="ru-RU"/>
        </w:rPr>
        <w:t>Материально-техническое обеспечение образовательной программы представляет собой общую характеристику инфраструктуры МБОУСОШ № 1, соответствующей Санитарно-эпидемиологическим правилам и нормативам и строительным нормам и правилам.</w:t>
      </w:r>
    </w:p>
    <w:p w:rsidR="00C05432" w:rsidRPr="00C05432" w:rsidRDefault="00C05432" w:rsidP="00C05432">
      <w:pPr>
        <w:spacing w:after="0"/>
        <w:rPr>
          <w:rFonts w:ascii="Calibri" w:hAnsi="Calibri"/>
          <w:b/>
          <w:sz w:val="24"/>
          <w:szCs w:val="24"/>
          <w:u w:val="single"/>
          <w:lang w:eastAsia="ru-RU"/>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942"/>
        <w:gridCol w:w="552"/>
      </w:tblGrid>
      <w:tr w:rsidR="00C05432" w:rsidRPr="00C05432" w:rsidTr="00C05432">
        <w:trPr>
          <w:tblCellSpacing w:w="15" w:type="dxa"/>
        </w:trPr>
        <w:tc>
          <w:tcPr>
            <w:tcW w:w="0" w:type="auto"/>
            <w:vAlign w:val="center"/>
            <w:hideMark/>
          </w:tcPr>
          <w:p w:rsidR="00C05432" w:rsidRPr="00C05432" w:rsidRDefault="00C05432" w:rsidP="00C05432">
            <w:pPr>
              <w:spacing w:after="0"/>
              <w:rPr>
                <w:sz w:val="24"/>
                <w:szCs w:val="24"/>
                <w:lang w:eastAsia="ru-RU"/>
              </w:rPr>
            </w:pPr>
            <w:r w:rsidRPr="00C05432">
              <w:rPr>
                <w:sz w:val="24"/>
                <w:szCs w:val="24"/>
                <w:lang w:eastAsia="ru-RU"/>
              </w:rPr>
              <w:t> Количество классных комнат (включая учебные кабинеты и лаборатории) (ед.)</w:t>
            </w:r>
          </w:p>
        </w:tc>
        <w:tc>
          <w:tcPr>
            <w:tcW w:w="0" w:type="auto"/>
            <w:vAlign w:val="center"/>
            <w:hideMark/>
          </w:tcPr>
          <w:p w:rsidR="00C05432" w:rsidRPr="00C05432" w:rsidRDefault="00C05432" w:rsidP="00C05432">
            <w:pPr>
              <w:spacing w:after="0"/>
              <w:jc w:val="center"/>
              <w:rPr>
                <w:sz w:val="24"/>
                <w:szCs w:val="24"/>
                <w:lang w:eastAsia="ru-RU"/>
              </w:rPr>
            </w:pPr>
            <w:r w:rsidRPr="00C05432">
              <w:rPr>
                <w:sz w:val="24"/>
                <w:szCs w:val="24"/>
                <w:lang w:eastAsia="ru-RU"/>
              </w:rPr>
              <w:t>29</w:t>
            </w:r>
          </w:p>
        </w:tc>
      </w:tr>
      <w:tr w:rsidR="00C05432" w:rsidRPr="00C05432" w:rsidTr="00C05432">
        <w:trPr>
          <w:tblCellSpacing w:w="15" w:type="dxa"/>
        </w:trPr>
        <w:tc>
          <w:tcPr>
            <w:tcW w:w="0" w:type="auto"/>
            <w:vAlign w:val="center"/>
            <w:hideMark/>
          </w:tcPr>
          <w:p w:rsidR="00C05432" w:rsidRPr="00C05432" w:rsidRDefault="00C05432" w:rsidP="00C05432">
            <w:pPr>
              <w:spacing w:after="0"/>
              <w:rPr>
                <w:sz w:val="24"/>
                <w:szCs w:val="24"/>
                <w:lang w:eastAsia="ru-RU"/>
              </w:rPr>
            </w:pPr>
            <w:r w:rsidRPr="00C05432">
              <w:rPr>
                <w:sz w:val="24"/>
                <w:szCs w:val="24"/>
                <w:lang w:eastAsia="ru-RU"/>
              </w:rPr>
              <w:t> Административные кабинеты</w:t>
            </w:r>
          </w:p>
        </w:tc>
        <w:tc>
          <w:tcPr>
            <w:tcW w:w="0" w:type="auto"/>
            <w:vAlign w:val="center"/>
            <w:hideMark/>
          </w:tcPr>
          <w:p w:rsidR="00C05432" w:rsidRPr="00C05432" w:rsidRDefault="00C05432" w:rsidP="00C05432">
            <w:pPr>
              <w:spacing w:after="0"/>
              <w:jc w:val="center"/>
              <w:rPr>
                <w:sz w:val="24"/>
                <w:szCs w:val="24"/>
                <w:lang w:eastAsia="ru-RU"/>
              </w:rPr>
            </w:pPr>
            <w:r w:rsidRPr="00C05432">
              <w:rPr>
                <w:sz w:val="24"/>
                <w:szCs w:val="24"/>
                <w:lang w:eastAsia="ru-RU"/>
              </w:rPr>
              <w:t>3</w:t>
            </w:r>
          </w:p>
        </w:tc>
      </w:tr>
      <w:tr w:rsidR="00C05432" w:rsidRPr="00C05432" w:rsidTr="00C05432">
        <w:trPr>
          <w:tblCellSpacing w:w="15" w:type="dxa"/>
        </w:trPr>
        <w:tc>
          <w:tcPr>
            <w:tcW w:w="0" w:type="auto"/>
            <w:vAlign w:val="center"/>
            <w:hideMark/>
          </w:tcPr>
          <w:p w:rsidR="00C05432" w:rsidRPr="00C05432" w:rsidRDefault="00C05432" w:rsidP="00C05432">
            <w:pPr>
              <w:spacing w:after="0"/>
              <w:rPr>
                <w:sz w:val="24"/>
                <w:szCs w:val="24"/>
                <w:lang w:eastAsia="ru-RU"/>
              </w:rPr>
            </w:pPr>
            <w:r w:rsidRPr="00C05432">
              <w:rPr>
                <w:sz w:val="24"/>
                <w:szCs w:val="24"/>
                <w:lang w:eastAsia="ru-RU"/>
              </w:rPr>
              <w:t xml:space="preserve"> Компьютерные классы </w:t>
            </w:r>
          </w:p>
        </w:tc>
        <w:tc>
          <w:tcPr>
            <w:tcW w:w="0" w:type="auto"/>
            <w:vAlign w:val="center"/>
            <w:hideMark/>
          </w:tcPr>
          <w:p w:rsidR="00C05432" w:rsidRPr="00C05432" w:rsidRDefault="00C05432" w:rsidP="00C05432">
            <w:pPr>
              <w:spacing w:after="0"/>
              <w:jc w:val="center"/>
              <w:rPr>
                <w:sz w:val="24"/>
                <w:szCs w:val="24"/>
                <w:lang w:eastAsia="ru-RU"/>
              </w:rPr>
            </w:pPr>
            <w:r w:rsidRPr="00C05432">
              <w:rPr>
                <w:sz w:val="24"/>
                <w:szCs w:val="24"/>
                <w:lang w:eastAsia="ru-RU"/>
              </w:rPr>
              <w:t>1</w:t>
            </w:r>
          </w:p>
        </w:tc>
      </w:tr>
      <w:tr w:rsidR="00C05432" w:rsidRPr="00C05432" w:rsidTr="00C05432">
        <w:trPr>
          <w:tblCellSpacing w:w="15" w:type="dxa"/>
        </w:trPr>
        <w:tc>
          <w:tcPr>
            <w:tcW w:w="0" w:type="auto"/>
            <w:vAlign w:val="center"/>
            <w:hideMark/>
          </w:tcPr>
          <w:p w:rsidR="00C05432" w:rsidRPr="00C05432" w:rsidRDefault="00C05432" w:rsidP="00C05432">
            <w:pPr>
              <w:spacing w:after="0"/>
              <w:rPr>
                <w:sz w:val="24"/>
                <w:szCs w:val="24"/>
                <w:lang w:eastAsia="ru-RU"/>
              </w:rPr>
            </w:pPr>
            <w:r w:rsidRPr="00C05432">
              <w:rPr>
                <w:sz w:val="24"/>
                <w:szCs w:val="24"/>
                <w:lang w:eastAsia="ru-RU"/>
              </w:rPr>
              <w:t> в них рабочих мест с ЭВМ (мест)</w:t>
            </w:r>
          </w:p>
        </w:tc>
        <w:tc>
          <w:tcPr>
            <w:tcW w:w="0" w:type="auto"/>
            <w:vAlign w:val="center"/>
            <w:hideMark/>
          </w:tcPr>
          <w:p w:rsidR="00C05432" w:rsidRPr="00C05432" w:rsidRDefault="00C05432" w:rsidP="00C05432">
            <w:pPr>
              <w:spacing w:after="0"/>
              <w:jc w:val="center"/>
              <w:rPr>
                <w:sz w:val="24"/>
                <w:szCs w:val="24"/>
                <w:lang w:eastAsia="ru-RU"/>
              </w:rPr>
            </w:pPr>
            <w:r w:rsidRPr="00C05432">
              <w:rPr>
                <w:sz w:val="24"/>
                <w:szCs w:val="24"/>
                <w:lang w:eastAsia="ru-RU"/>
              </w:rPr>
              <w:t>15</w:t>
            </w:r>
          </w:p>
        </w:tc>
      </w:tr>
      <w:tr w:rsidR="00C05432" w:rsidRPr="00C05432" w:rsidTr="00C05432">
        <w:trPr>
          <w:tblCellSpacing w:w="15" w:type="dxa"/>
        </w:trPr>
        <w:tc>
          <w:tcPr>
            <w:tcW w:w="0" w:type="auto"/>
            <w:vAlign w:val="center"/>
            <w:hideMark/>
          </w:tcPr>
          <w:p w:rsidR="00C05432" w:rsidRPr="00C05432" w:rsidRDefault="00C05432" w:rsidP="00C05432">
            <w:pPr>
              <w:spacing w:after="0"/>
              <w:rPr>
                <w:sz w:val="24"/>
                <w:szCs w:val="24"/>
                <w:lang w:eastAsia="ru-RU"/>
              </w:rPr>
            </w:pPr>
            <w:r w:rsidRPr="00C05432">
              <w:rPr>
                <w:sz w:val="24"/>
                <w:szCs w:val="24"/>
                <w:lang w:eastAsia="ru-RU"/>
              </w:rPr>
              <w:t xml:space="preserve">Количество компьютеров, используемых в образовательном процессе </w:t>
            </w:r>
          </w:p>
        </w:tc>
        <w:tc>
          <w:tcPr>
            <w:tcW w:w="0" w:type="auto"/>
            <w:vAlign w:val="center"/>
            <w:hideMark/>
          </w:tcPr>
          <w:p w:rsidR="00C05432" w:rsidRPr="00C05432" w:rsidRDefault="00C05432" w:rsidP="00C05432">
            <w:pPr>
              <w:spacing w:after="0"/>
              <w:jc w:val="center"/>
              <w:rPr>
                <w:sz w:val="24"/>
                <w:szCs w:val="24"/>
                <w:lang w:eastAsia="ru-RU"/>
              </w:rPr>
            </w:pPr>
            <w:r w:rsidRPr="00C05432">
              <w:rPr>
                <w:sz w:val="24"/>
                <w:szCs w:val="24"/>
                <w:lang w:eastAsia="ru-RU"/>
              </w:rPr>
              <w:t>109</w:t>
            </w:r>
          </w:p>
        </w:tc>
      </w:tr>
      <w:tr w:rsidR="00C05432" w:rsidRPr="00C05432" w:rsidTr="00C05432">
        <w:trPr>
          <w:tblCellSpacing w:w="15" w:type="dxa"/>
        </w:trPr>
        <w:tc>
          <w:tcPr>
            <w:tcW w:w="0" w:type="auto"/>
            <w:vAlign w:val="center"/>
            <w:hideMark/>
          </w:tcPr>
          <w:p w:rsidR="00C05432" w:rsidRPr="00C05432" w:rsidRDefault="00C05432" w:rsidP="00C05432">
            <w:pPr>
              <w:spacing w:after="0"/>
              <w:rPr>
                <w:sz w:val="24"/>
                <w:szCs w:val="24"/>
                <w:lang w:eastAsia="ru-RU"/>
              </w:rPr>
            </w:pPr>
            <w:r w:rsidRPr="00C05432">
              <w:rPr>
                <w:sz w:val="24"/>
                <w:szCs w:val="24"/>
                <w:lang w:eastAsia="ru-RU"/>
              </w:rPr>
              <w:t>Количество компьютеров, имеющих доступ к сети Интернет</w:t>
            </w:r>
          </w:p>
        </w:tc>
        <w:tc>
          <w:tcPr>
            <w:tcW w:w="0" w:type="auto"/>
            <w:vAlign w:val="center"/>
            <w:hideMark/>
          </w:tcPr>
          <w:p w:rsidR="00C05432" w:rsidRPr="00C05432" w:rsidRDefault="00C05432" w:rsidP="00C05432">
            <w:pPr>
              <w:spacing w:after="0"/>
              <w:jc w:val="center"/>
              <w:rPr>
                <w:sz w:val="24"/>
                <w:szCs w:val="24"/>
                <w:lang w:val="en-US" w:eastAsia="ru-RU"/>
              </w:rPr>
            </w:pPr>
            <w:r w:rsidRPr="00C05432">
              <w:rPr>
                <w:sz w:val="24"/>
                <w:szCs w:val="24"/>
                <w:lang w:eastAsia="ru-RU"/>
              </w:rPr>
              <w:t>117</w:t>
            </w:r>
          </w:p>
        </w:tc>
      </w:tr>
      <w:tr w:rsidR="00C05432" w:rsidRPr="00C05432" w:rsidTr="00C05432">
        <w:trPr>
          <w:tblCellSpacing w:w="15" w:type="dxa"/>
        </w:trPr>
        <w:tc>
          <w:tcPr>
            <w:tcW w:w="0" w:type="auto"/>
            <w:vAlign w:val="center"/>
          </w:tcPr>
          <w:p w:rsidR="00C05432" w:rsidRPr="00C05432" w:rsidRDefault="00C05432" w:rsidP="00C05432">
            <w:pPr>
              <w:spacing w:after="0"/>
              <w:rPr>
                <w:sz w:val="24"/>
                <w:szCs w:val="24"/>
                <w:lang w:eastAsia="ru-RU"/>
              </w:rPr>
            </w:pPr>
            <w:r w:rsidRPr="00C05432">
              <w:rPr>
                <w:sz w:val="24"/>
                <w:szCs w:val="24"/>
                <w:lang w:eastAsia="ru-RU"/>
              </w:rPr>
              <w:t>Мобильный компьютерный класс / число рабочих мест</w:t>
            </w:r>
          </w:p>
        </w:tc>
        <w:tc>
          <w:tcPr>
            <w:tcW w:w="0" w:type="auto"/>
            <w:vAlign w:val="center"/>
          </w:tcPr>
          <w:p w:rsidR="00C05432" w:rsidRPr="00C05432" w:rsidRDefault="00C05432" w:rsidP="00C05432">
            <w:pPr>
              <w:spacing w:after="0"/>
              <w:jc w:val="center"/>
              <w:rPr>
                <w:sz w:val="24"/>
                <w:szCs w:val="24"/>
                <w:lang w:eastAsia="ru-RU"/>
              </w:rPr>
            </w:pPr>
            <w:r w:rsidRPr="00C05432">
              <w:rPr>
                <w:sz w:val="24"/>
                <w:szCs w:val="24"/>
                <w:lang w:eastAsia="ru-RU"/>
              </w:rPr>
              <w:t>2/30</w:t>
            </w:r>
          </w:p>
        </w:tc>
      </w:tr>
      <w:tr w:rsidR="00C05432" w:rsidRPr="00C05432" w:rsidTr="00C05432">
        <w:trPr>
          <w:tblCellSpacing w:w="15" w:type="dxa"/>
        </w:trPr>
        <w:tc>
          <w:tcPr>
            <w:tcW w:w="0" w:type="auto"/>
            <w:vAlign w:val="center"/>
            <w:hideMark/>
          </w:tcPr>
          <w:p w:rsidR="00C05432" w:rsidRPr="00C05432" w:rsidRDefault="00C05432" w:rsidP="00C05432">
            <w:pPr>
              <w:spacing w:after="0"/>
              <w:rPr>
                <w:sz w:val="24"/>
                <w:szCs w:val="24"/>
                <w:lang w:eastAsia="ru-RU"/>
              </w:rPr>
            </w:pPr>
            <w:r w:rsidRPr="00C05432">
              <w:rPr>
                <w:sz w:val="24"/>
                <w:szCs w:val="24"/>
                <w:lang w:eastAsia="ru-RU"/>
              </w:rPr>
              <w:t> Количество интерактивных досок и мультимедийных систем обучения</w:t>
            </w:r>
          </w:p>
        </w:tc>
        <w:tc>
          <w:tcPr>
            <w:tcW w:w="0" w:type="auto"/>
            <w:vAlign w:val="center"/>
            <w:hideMark/>
          </w:tcPr>
          <w:p w:rsidR="00C05432" w:rsidRPr="00C05432" w:rsidRDefault="00C05432" w:rsidP="00C05432">
            <w:pPr>
              <w:spacing w:after="0"/>
              <w:jc w:val="center"/>
              <w:rPr>
                <w:sz w:val="24"/>
                <w:szCs w:val="24"/>
                <w:lang w:eastAsia="ru-RU"/>
              </w:rPr>
            </w:pPr>
            <w:r w:rsidRPr="00C05432">
              <w:rPr>
                <w:sz w:val="24"/>
                <w:szCs w:val="24"/>
                <w:lang w:eastAsia="ru-RU"/>
              </w:rPr>
              <w:t>17</w:t>
            </w:r>
          </w:p>
        </w:tc>
      </w:tr>
      <w:tr w:rsidR="00C05432" w:rsidRPr="00C05432" w:rsidTr="00C05432">
        <w:trPr>
          <w:tblCellSpacing w:w="15" w:type="dxa"/>
        </w:trPr>
        <w:tc>
          <w:tcPr>
            <w:tcW w:w="0" w:type="auto"/>
            <w:vAlign w:val="center"/>
          </w:tcPr>
          <w:p w:rsidR="00C05432" w:rsidRPr="00C05432" w:rsidRDefault="00C05432" w:rsidP="00C05432">
            <w:pPr>
              <w:spacing w:after="0"/>
              <w:rPr>
                <w:sz w:val="24"/>
                <w:szCs w:val="24"/>
                <w:lang w:eastAsia="ru-RU"/>
              </w:rPr>
            </w:pPr>
            <w:r w:rsidRPr="00C05432">
              <w:rPr>
                <w:sz w:val="24"/>
                <w:szCs w:val="24"/>
                <w:lang w:eastAsia="ru-RU"/>
              </w:rPr>
              <w:t>Лингафонный кабинет</w:t>
            </w:r>
          </w:p>
        </w:tc>
        <w:tc>
          <w:tcPr>
            <w:tcW w:w="0" w:type="auto"/>
            <w:vAlign w:val="center"/>
          </w:tcPr>
          <w:p w:rsidR="00C05432" w:rsidRPr="00C05432" w:rsidRDefault="00C05432" w:rsidP="00C05432">
            <w:pPr>
              <w:spacing w:after="0"/>
              <w:jc w:val="center"/>
              <w:rPr>
                <w:sz w:val="24"/>
                <w:szCs w:val="24"/>
                <w:lang w:eastAsia="ru-RU"/>
              </w:rPr>
            </w:pPr>
            <w:r w:rsidRPr="00C05432">
              <w:rPr>
                <w:sz w:val="24"/>
                <w:szCs w:val="24"/>
                <w:lang w:eastAsia="ru-RU"/>
              </w:rPr>
              <w:t>1</w:t>
            </w:r>
          </w:p>
        </w:tc>
      </w:tr>
      <w:tr w:rsidR="00C05432" w:rsidRPr="00C05432" w:rsidTr="00C05432">
        <w:trPr>
          <w:tblCellSpacing w:w="15" w:type="dxa"/>
        </w:trPr>
        <w:tc>
          <w:tcPr>
            <w:tcW w:w="0" w:type="auto"/>
            <w:vAlign w:val="center"/>
          </w:tcPr>
          <w:p w:rsidR="00C05432" w:rsidRPr="00C05432" w:rsidRDefault="00C05432" w:rsidP="00C05432">
            <w:pPr>
              <w:spacing w:after="0"/>
              <w:rPr>
                <w:sz w:val="24"/>
                <w:szCs w:val="24"/>
                <w:lang w:eastAsia="ru-RU"/>
              </w:rPr>
            </w:pPr>
            <w:r w:rsidRPr="00C05432">
              <w:rPr>
                <w:sz w:val="24"/>
                <w:szCs w:val="24"/>
                <w:lang w:eastAsia="ru-RU"/>
              </w:rPr>
              <w:t>Поливалентный зал</w:t>
            </w:r>
          </w:p>
        </w:tc>
        <w:tc>
          <w:tcPr>
            <w:tcW w:w="0" w:type="auto"/>
            <w:vAlign w:val="center"/>
          </w:tcPr>
          <w:p w:rsidR="00C05432" w:rsidRPr="00C05432" w:rsidRDefault="00C05432" w:rsidP="00C05432">
            <w:pPr>
              <w:spacing w:after="0"/>
              <w:jc w:val="center"/>
              <w:rPr>
                <w:sz w:val="24"/>
                <w:szCs w:val="24"/>
                <w:lang w:eastAsia="ru-RU"/>
              </w:rPr>
            </w:pPr>
            <w:r w:rsidRPr="00C05432">
              <w:rPr>
                <w:sz w:val="24"/>
                <w:szCs w:val="24"/>
                <w:lang w:eastAsia="ru-RU"/>
              </w:rPr>
              <w:t>1</w:t>
            </w:r>
          </w:p>
        </w:tc>
      </w:tr>
      <w:tr w:rsidR="00C05432" w:rsidRPr="00C05432" w:rsidTr="00C05432">
        <w:trPr>
          <w:tblCellSpacing w:w="15" w:type="dxa"/>
        </w:trPr>
        <w:tc>
          <w:tcPr>
            <w:tcW w:w="0" w:type="auto"/>
            <w:vAlign w:val="center"/>
            <w:hideMark/>
          </w:tcPr>
          <w:p w:rsidR="00C05432" w:rsidRPr="00C05432" w:rsidRDefault="00C05432" w:rsidP="00C05432">
            <w:pPr>
              <w:spacing w:after="0"/>
              <w:rPr>
                <w:sz w:val="24"/>
                <w:szCs w:val="24"/>
                <w:lang w:eastAsia="ru-RU"/>
              </w:rPr>
            </w:pPr>
            <w:r w:rsidRPr="00C05432">
              <w:rPr>
                <w:sz w:val="24"/>
                <w:szCs w:val="24"/>
                <w:lang w:eastAsia="ru-RU"/>
              </w:rPr>
              <w:t xml:space="preserve"> Количество учебно-производственных и учебных мастерских, используемых для обучающихся 5-11 классов </w:t>
            </w:r>
          </w:p>
        </w:tc>
        <w:tc>
          <w:tcPr>
            <w:tcW w:w="0" w:type="auto"/>
            <w:vAlign w:val="center"/>
            <w:hideMark/>
          </w:tcPr>
          <w:p w:rsidR="00C05432" w:rsidRPr="00C05432" w:rsidRDefault="00C05432" w:rsidP="00C05432">
            <w:pPr>
              <w:spacing w:after="0"/>
              <w:jc w:val="center"/>
              <w:rPr>
                <w:sz w:val="24"/>
                <w:szCs w:val="24"/>
                <w:lang w:eastAsia="ru-RU"/>
              </w:rPr>
            </w:pPr>
            <w:r w:rsidRPr="00C05432">
              <w:rPr>
                <w:sz w:val="24"/>
                <w:szCs w:val="24"/>
                <w:lang w:eastAsia="ru-RU"/>
              </w:rPr>
              <w:t>3</w:t>
            </w:r>
          </w:p>
        </w:tc>
      </w:tr>
      <w:tr w:rsidR="00C05432" w:rsidRPr="00C05432" w:rsidTr="00C05432">
        <w:trPr>
          <w:tblCellSpacing w:w="15" w:type="dxa"/>
        </w:trPr>
        <w:tc>
          <w:tcPr>
            <w:tcW w:w="0" w:type="auto"/>
            <w:vAlign w:val="center"/>
            <w:hideMark/>
          </w:tcPr>
          <w:p w:rsidR="00C05432" w:rsidRPr="00C05432" w:rsidRDefault="00C05432" w:rsidP="00C05432">
            <w:pPr>
              <w:spacing w:after="0"/>
              <w:rPr>
                <w:sz w:val="24"/>
                <w:szCs w:val="24"/>
                <w:lang w:eastAsia="ru-RU"/>
              </w:rPr>
            </w:pPr>
            <w:r w:rsidRPr="00C05432">
              <w:rPr>
                <w:sz w:val="24"/>
                <w:szCs w:val="24"/>
                <w:lang w:eastAsia="ru-RU"/>
              </w:rPr>
              <w:t xml:space="preserve"> Кабинет психолога </w:t>
            </w:r>
          </w:p>
        </w:tc>
        <w:tc>
          <w:tcPr>
            <w:tcW w:w="0" w:type="auto"/>
            <w:vAlign w:val="center"/>
            <w:hideMark/>
          </w:tcPr>
          <w:p w:rsidR="00C05432" w:rsidRPr="00C05432" w:rsidRDefault="00C05432" w:rsidP="00C05432">
            <w:pPr>
              <w:spacing w:after="0"/>
              <w:jc w:val="center"/>
              <w:rPr>
                <w:sz w:val="24"/>
                <w:szCs w:val="24"/>
                <w:lang w:eastAsia="ru-RU"/>
              </w:rPr>
            </w:pPr>
            <w:r w:rsidRPr="00C05432">
              <w:rPr>
                <w:sz w:val="24"/>
                <w:szCs w:val="24"/>
                <w:lang w:eastAsia="ru-RU"/>
              </w:rPr>
              <w:t>1</w:t>
            </w:r>
          </w:p>
        </w:tc>
      </w:tr>
      <w:tr w:rsidR="00C05432" w:rsidRPr="00C05432" w:rsidTr="00C05432">
        <w:trPr>
          <w:tblCellSpacing w:w="15" w:type="dxa"/>
        </w:trPr>
        <w:tc>
          <w:tcPr>
            <w:tcW w:w="0" w:type="auto"/>
            <w:vAlign w:val="center"/>
            <w:hideMark/>
          </w:tcPr>
          <w:p w:rsidR="00C05432" w:rsidRPr="00C05432" w:rsidRDefault="00C05432" w:rsidP="00C05432">
            <w:pPr>
              <w:spacing w:after="0"/>
              <w:rPr>
                <w:sz w:val="24"/>
                <w:szCs w:val="24"/>
                <w:lang w:eastAsia="ru-RU"/>
              </w:rPr>
            </w:pPr>
            <w:r w:rsidRPr="00C05432">
              <w:rPr>
                <w:sz w:val="24"/>
                <w:szCs w:val="24"/>
                <w:lang w:eastAsia="ru-RU"/>
              </w:rPr>
              <w:lastRenderedPageBreak/>
              <w:t>Медпункт</w:t>
            </w:r>
          </w:p>
        </w:tc>
        <w:tc>
          <w:tcPr>
            <w:tcW w:w="0" w:type="auto"/>
            <w:vAlign w:val="center"/>
            <w:hideMark/>
          </w:tcPr>
          <w:p w:rsidR="00C05432" w:rsidRPr="00C05432" w:rsidRDefault="00C05432" w:rsidP="00C05432">
            <w:pPr>
              <w:spacing w:after="0"/>
              <w:jc w:val="center"/>
              <w:rPr>
                <w:sz w:val="24"/>
                <w:szCs w:val="24"/>
                <w:lang w:eastAsia="ru-RU"/>
              </w:rPr>
            </w:pPr>
            <w:r w:rsidRPr="00C05432">
              <w:rPr>
                <w:sz w:val="24"/>
                <w:szCs w:val="24"/>
                <w:lang w:eastAsia="ru-RU"/>
              </w:rPr>
              <w:t>2</w:t>
            </w:r>
          </w:p>
        </w:tc>
      </w:tr>
      <w:tr w:rsidR="00C05432" w:rsidRPr="00C05432" w:rsidTr="00C05432">
        <w:trPr>
          <w:tblCellSpacing w:w="15" w:type="dxa"/>
        </w:trPr>
        <w:tc>
          <w:tcPr>
            <w:tcW w:w="0" w:type="auto"/>
            <w:vAlign w:val="center"/>
            <w:hideMark/>
          </w:tcPr>
          <w:p w:rsidR="00C05432" w:rsidRPr="00C05432" w:rsidRDefault="00C05432" w:rsidP="00C05432">
            <w:pPr>
              <w:spacing w:after="0"/>
              <w:rPr>
                <w:sz w:val="24"/>
                <w:szCs w:val="24"/>
                <w:lang w:eastAsia="ru-RU"/>
              </w:rPr>
            </w:pPr>
            <w:r w:rsidRPr="00C05432">
              <w:rPr>
                <w:sz w:val="24"/>
                <w:szCs w:val="24"/>
                <w:lang w:eastAsia="ru-RU"/>
              </w:rPr>
              <w:t>Столовая</w:t>
            </w:r>
          </w:p>
        </w:tc>
        <w:tc>
          <w:tcPr>
            <w:tcW w:w="0" w:type="auto"/>
            <w:vAlign w:val="center"/>
            <w:hideMark/>
          </w:tcPr>
          <w:p w:rsidR="00C05432" w:rsidRPr="00C05432" w:rsidRDefault="00C05432" w:rsidP="00C05432">
            <w:pPr>
              <w:spacing w:after="0"/>
              <w:jc w:val="center"/>
              <w:rPr>
                <w:sz w:val="24"/>
                <w:szCs w:val="24"/>
                <w:lang w:eastAsia="ru-RU"/>
              </w:rPr>
            </w:pPr>
            <w:r w:rsidRPr="00C05432">
              <w:rPr>
                <w:sz w:val="24"/>
                <w:szCs w:val="24"/>
                <w:lang w:eastAsia="ru-RU"/>
              </w:rPr>
              <w:t>1</w:t>
            </w:r>
          </w:p>
        </w:tc>
      </w:tr>
      <w:tr w:rsidR="00C05432" w:rsidRPr="00C05432" w:rsidTr="00C05432">
        <w:trPr>
          <w:tblCellSpacing w:w="15" w:type="dxa"/>
        </w:trPr>
        <w:tc>
          <w:tcPr>
            <w:tcW w:w="0" w:type="auto"/>
            <w:vAlign w:val="center"/>
            <w:hideMark/>
          </w:tcPr>
          <w:p w:rsidR="00C05432" w:rsidRPr="00C05432" w:rsidRDefault="00C05432" w:rsidP="00C05432">
            <w:pPr>
              <w:spacing w:after="0"/>
              <w:rPr>
                <w:sz w:val="24"/>
                <w:szCs w:val="24"/>
                <w:lang w:eastAsia="ru-RU"/>
              </w:rPr>
            </w:pPr>
            <w:r w:rsidRPr="00C05432">
              <w:rPr>
                <w:sz w:val="24"/>
                <w:szCs w:val="24"/>
                <w:lang w:eastAsia="ru-RU"/>
              </w:rPr>
              <w:t> Спортивные  залы</w:t>
            </w:r>
          </w:p>
        </w:tc>
        <w:tc>
          <w:tcPr>
            <w:tcW w:w="0" w:type="auto"/>
            <w:vAlign w:val="center"/>
            <w:hideMark/>
          </w:tcPr>
          <w:p w:rsidR="00C05432" w:rsidRPr="00C05432" w:rsidRDefault="00C05432" w:rsidP="00C05432">
            <w:pPr>
              <w:spacing w:after="0"/>
              <w:jc w:val="center"/>
              <w:rPr>
                <w:sz w:val="24"/>
                <w:szCs w:val="24"/>
                <w:lang w:eastAsia="ru-RU"/>
              </w:rPr>
            </w:pPr>
            <w:r w:rsidRPr="00C05432">
              <w:rPr>
                <w:sz w:val="24"/>
                <w:szCs w:val="24"/>
                <w:lang w:eastAsia="ru-RU"/>
              </w:rPr>
              <w:t>1</w:t>
            </w:r>
          </w:p>
        </w:tc>
      </w:tr>
      <w:tr w:rsidR="00C05432" w:rsidRPr="00C05432" w:rsidTr="00C05432">
        <w:trPr>
          <w:tblCellSpacing w:w="15" w:type="dxa"/>
        </w:trPr>
        <w:tc>
          <w:tcPr>
            <w:tcW w:w="0" w:type="auto"/>
            <w:vAlign w:val="center"/>
            <w:hideMark/>
          </w:tcPr>
          <w:p w:rsidR="00C05432" w:rsidRPr="00C05432" w:rsidRDefault="00C05432" w:rsidP="00C05432">
            <w:pPr>
              <w:spacing w:after="0"/>
              <w:rPr>
                <w:sz w:val="24"/>
                <w:szCs w:val="24"/>
                <w:lang w:eastAsia="ru-RU"/>
              </w:rPr>
            </w:pPr>
            <w:r w:rsidRPr="00C05432">
              <w:rPr>
                <w:sz w:val="24"/>
                <w:szCs w:val="24"/>
                <w:lang w:eastAsia="ru-RU"/>
              </w:rPr>
              <w:t xml:space="preserve"> Музейная комната </w:t>
            </w:r>
          </w:p>
        </w:tc>
        <w:tc>
          <w:tcPr>
            <w:tcW w:w="0" w:type="auto"/>
            <w:vAlign w:val="center"/>
            <w:hideMark/>
          </w:tcPr>
          <w:p w:rsidR="00C05432" w:rsidRPr="00C05432" w:rsidRDefault="00C05432" w:rsidP="00C05432">
            <w:pPr>
              <w:spacing w:after="0"/>
              <w:jc w:val="center"/>
              <w:rPr>
                <w:sz w:val="24"/>
                <w:szCs w:val="24"/>
                <w:lang w:eastAsia="ru-RU"/>
              </w:rPr>
            </w:pPr>
            <w:r w:rsidRPr="00C05432">
              <w:rPr>
                <w:sz w:val="24"/>
                <w:szCs w:val="24"/>
                <w:lang w:eastAsia="ru-RU"/>
              </w:rPr>
              <w:t>1</w:t>
            </w:r>
          </w:p>
        </w:tc>
      </w:tr>
    </w:tbl>
    <w:p w:rsidR="00C05432" w:rsidRPr="00C05432" w:rsidRDefault="00C05432" w:rsidP="00C05432">
      <w:pPr>
        <w:autoSpaceDE w:val="0"/>
        <w:autoSpaceDN w:val="0"/>
        <w:spacing w:after="0"/>
        <w:rPr>
          <w:rFonts w:ascii="Calibri" w:hAnsi="Calibri"/>
          <w:b/>
          <w:sz w:val="24"/>
          <w:szCs w:val="24"/>
          <w:u w:val="single"/>
          <w:lang w:eastAsia="ru-RU"/>
        </w:rPr>
      </w:pPr>
    </w:p>
    <w:p w:rsidR="00C05432" w:rsidRPr="00C05432" w:rsidRDefault="00C05432" w:rsidP="00C05432">
      <w:pPr>
        <w:autoSpaceDE w:val="0"/>
        <w:autoSpaceDN w:val="0"/>
        <w:adjustRightInd w:val="0"/>
        <w:spacing w:after="0"/>
        <w:jc w:val="both"/>
        <w:rPr>
          <w:rFonts w:eastAsiaTheme="minorHAnsi"/>
          <w:color w:val="000000"/>
          <w:sz w:val="24"/>
          <w:szCs w:val="24"/>
          <w:lang w:eastAsia="ru-RU"/>
        </w:rPr>
      </w:pPr>
      <w:r w:rsidRPr="00C05432">
        <w:rPr>
          <w:rFonts w:eastAsiaTheme="minorHAnsi"/>
          <w:color w:val="000000"/>
          <w:sz w:val="24"/>
          <w:szCs w:val="24"/>
          <w:lang w:eastAsia="ru-RU"/>
        </w:rPr>
        <w:t xml:space="preserve">В МБОУСОШ № </w:t>
      </w:r>
      <w:r w:rsidRPr="00C05432">
        <w:rPr>
          <w:rFonts w:eastAsiaTheme="minorHAnsi"/>
          <w:bCs/>
          <w:color w:val="000000"/>
          <w:sz w:val="24"/>
          <w:szCs w:val="24"/>
          <w:lang w:eastAsia="ru-RU"/>
        </w:rPr>
        <w:t xml:space="preserve">1 </w:t>
      </w:r>
      <w:r w:rsidRPr="00C05432">
        <w:rPr>
          <w:rFonts w:eastAsiaTheme="minorHAnsi"/>
          <w:color w:val="000000"/>
          <w:sz w:val="24"/>
          <w:szCs w:val="24"/>
          <w:lang w:eastAsia="ru-RU"/>
        </w:rPr>
        <w:t>требования к материально-технической сфере ресурсного обеспечения включают в себя параметры и характеристики:</w:t>
      </w:r>
    </w:p>
    <w:p w:rsidR="00C05432" w:rsidRPr="00C05432" w:rsidRDefault="00C05432" w:rsidP="00C05432">
      <w:pPr>
        <w:autoSpaceDE w:val="0"/>
        <w:autoSpaceDN w:val="0"/>
        <w:adjustRightInd w:val="0"/>
        <w:spacing w:after="0"/>
        <w:jc w:val="both"/>
        <w:rPr>
          <w:rFonts w:eastAsiaTheme="minorHAnsi"/>
          <w:color w:val="000000"/>
          <w:sz w:val="24"/>
          <w:szCs w:val="24"/>
          <w:lang w:eastAsia="ru-RU"/>
        </w:rPr>
      </w:pPr>
      <w:r w:rsidRPr="00C05432">
        <w:rPr>
          <w:rFonts w:eastAsiaTheme="minorHAnsi"/>
          <w:color w:val="000000"/>
          <w:sz w:val="24"/>
          <w:szCs w:val="24"/>
          <w:lang w:eastAsia="ru-RU"/>
        </w:rPr>
        <w:t>- санитарно-гигиенических условий процесса обучения (температурный, световой режим и т.д.);</w:t>
      </w:r>
    </w:p>
    <w:p w:rsidR="00C05432" w:rsidRPr="00C05432" w:rsidRDefault="00C05432" w:rsidP="00C05432">
      <w:pPr>
        <w:autoSpaceDE w:val="0"/>
        <w:autoSpaceDN w:val="0"/>
        <w:adjustRightInd w:val="0"/>
        <w:spacing w:after="0"/>
        <w:jc w:val="both"/>
        <w:rPr>
          <w:rFonts w:eastAsiaTheme="minorHAnsi"/>
          <w:color w:val="000000"/>
          <w:sz w:val="24"/>
          <w:szCs w:val="24"/>
          <w:lang w:eastAsia="ru-RU"/>
        </w:rPr>
      </w:pPr>
      <w:r w:rsidRPr="00C05432">
        <w:rPr>
          <w:rFonts w:eastAsiaTheme="minorHAnsi"/>
          <w:color w:val="000000"/>
          <w:sz w:val="24"/>
          <w:szCs w:val="24"/>
          <w:lang w:eastAsia="ru-RU"/>
        </w:rPr>
        <w:t>- комфортных санитарно-бытовых условий (наличие оборудованных гардеробов, туалетов, мест личной гигиены и т.д.);</w:t>
      </w:r>
    </w:p>
    <w:p w:rsidR="00C05432" w:rsidRPr="00C05432" w:rsidRDefault="00C05432" w:rsidP="00C05432">
      <w:pPr>
        <w:autoSpaceDE w:val="0"/>
        <w:autoSpaceDN w:val="0"/>
        <w:adjustRightInd w:val="0"/>
        <w:spacing w:after="0"/>
        <w:jc w:val="both"/>
        <w:rPr>
          <w:rFonts w:eastAsiaTheme="minorHAnsi"/>
          <w:color w:val="000000"/>
          <w:sz w:val="24"/>
          <w:szCs w:val="24"/>
          <w:lang w:eastAsia="ru-RU"/>
        </w:rPr>
      </w:pPr>
      <w:r w:rsidRPr="00C05432">
        <w:rPr>
          <w:rFonts w:eastAsiaTheme="minorHAnsi"/>
          <w:color w:val="000000"/>
          <w:sz w:val="24"/>
          <w:szCs w:val="24"/>
          <w:lang w:eastAsia="ru-RU"/>
        </w:rPr>
        <w:t>- пожарной и электробезопасности, охраны труда, выполнения необходимых объемов текущего и капитального ремонта;</w:t>
      </w:r>
    </w:p>
    <w:p w:rsidR="00C05432" w:rsidRPr="00C05432" w:rsidRDefault="00C05432" w:rsidP="00C05432">
      <w:pPr>
        <w:autoSpaceDE w:val="0"/>
        <w:autoSpaceDN w:val="0"/>
        <w:adjustRightInd w:val="0"/>
        <w:spacing w:after="0"/>
        <w:jc w:val="both"/>
        <w:rPr>
          <w:rFonts w:eastAsiaTheme="minorHAnsi"/>
          <w:color w:val="000000"/>
          <w:sz w:val="24"/>
          <w:szCs w:val="24"/>
          <w:lang w:eastAsia="ru-RU"/>
        </w:rPr>
      </w:pPr>
      <w:r w:rsidRPr="00C05432">
        <w:rPr>
          <w:rFonts w:eastAsiaTheme="minorHAnsi"/>
          <w:color w:val="000000"/>
          <w:sz w:val="24"/>
          <w:szCs w:val="24"/>
          <w:lang w:eastAsia="ru-RU"/>
        </w:rPr>
        <w:t>- образовательной среды, адекватной развитию ребенка (эстетические условия, оформление школы, кабинетов, пришкольной территории).</w:t>
      </w:r>
    </w:p>
    <w:p w:rsidR="00C05432" w:rsidRPr="003F2A45" w:rsidRDefault="00C05432" w:rsidP="003F2A45">
      <w:pPr>
        <w:autoSpaceDE w:val="0"/>
        <w:autoSpaceDN w:val="0"/>
        <w:adjustRightInd w:val="0"/>
        <w:spacing w:after="0" w:line="240" w:lineRule="auto"/>
        <w:jc w:val="both"/>
        <w:rPr>
          <w:rFonts w:eastAsiaTheme="minorHAnsi"/>
          <w:color w:val="000000"/>
          <w:sz w:val="24"/>
          <w:szCs w:val="24"/>
          <w:lang w:eastAsia="ru-RU"/>
        </w:rPr>
      </w:pPr>
      <w:r w:rsidRPr="00C05432">
        <w:rPr>
          <w:rFonts w:eastAsiaTheme="minorHAnsi"/>
          <w:color w:val="000000"/>
          <w:sz w:val="24"/>
          <w:szCs w:val="24"/>
          <w:lang w:eastAsia="ru-RU"/>
        </w:rPr>
        <w:t xml:space="preserve">МБОУСОШ № </w:t>
      </w:r>
      <w:r w:rsidRPr="00C05432">
        <w:rPr>
          <w:rFonts w:eastAsiaTheme="minorHAnsi"/>
          <w:bCs/>
          <w:color w:val="000000"/>
          <w:sz w:val="24"/>
          <w:szCs w:val="24"/>
          <w:lang w:eastAsia="ru-RU"/>
        </w:rPr>
        <w:t>1,</w:t>
      </w:r>
      <w:r w:rsidRPr="00C05432">
        <w:rPr>
          <w:rFonts w:eastAsiaTheme="minorHAnsi"/>
          <w:b/>
          <w:bCs/>
          <w:color w:val="000000"/>
          <w:sz w:val="24"/>
          <w:szCs w:val="24"/>
          <w:lang w:eastAsia="ru-RU"/>
        </w:rPr>
        <w:t xml:space="preserve"> </w:t>
      </w:r>
      <w:r w:rsidRPr="00C05432">
        <w:rPr>
          <w:rFonts w:eastAsiaTheme="minorHAnsi"/>
          <w:color w:val="000000"/>
          <w:sz w:val="24"/>
          <w:szCs w:val="24"/>
          <w:lang w:eastAsia="ru-RU"/>
        </w:rPr>
        <w:t xml:space="preserve">реализующее основные образовательные программы всех </w:t>
      </w:r>
      <w:proofErr w:type="gramStart"/>
      <w:r w:rsidRPr="00C05432">
        <w:rPr>
          <w:rFonts w:eastAsiaTheme="minorHAnsi"/>
          <w:color w:val="000000"/>
          <w:sz w:val="24"/>
          <w:szCs w:val="24"/>
          <w:lang w:eastAsia="ru-RU"/>
        </w:rPr>
        <w:t xml:space="preserve">уровней  </w:t>
      </w:r>
      <w:r w:rsidRPr="003F2A45">
        <w:rPr>
          <w:rFonts w:eastAsiaTheme="minorHAnsi"/>
          <w:color w:val="000000"/>
          <w:sz w:val="24"/>
          <w:szCs w:val="24"/>
          <w:lang w:eastAsia="ru-RU"/>
        </w:rPr>
        <w:t>общего</w:t>
      </w:r>
      <w:proofErr w:type="gramEnd"/>
      <w:r w:rsidRPr="003F2A45">
        <w:rPr>
          <w:rFonts w:eastAsiaTheme="minorHAnsi"/>
          <w:color w:val="000000"/>
          <w:sz w:val="24"/>
          <w:szCs w:val="24"/>
          <w:lang w:eastAsia="ru-RU"/>
        </w:rPr>
        <w:t xml:space="preserve"> образования, располагает материально-технической базой, обеспечивающей учебную и </w:t>
      </w:r>
      <w:proofErr w:type="spellStart"/>
      <w:r w:rsidRPr="003F2A45">
        <w:rPr>
          <w:rFonts w:eastAsiaTheme="minorHAnsi"/>
          <w:color w:val="000000"/>
          <w:sz w:val="24"/>
          <w:szCs w:val="24"/>
          <w:lang w:eastAsia="ru-RU"/>
        </w:rPr>
        <w:t>внеучебные</w:t>
      </w:r>
      <w:proofErr w:type="spellEnd"/>
      <w:r w:rsidRPr="003F2A45">
        <w:rPr>
          <w:rFonts w:eastAsiaTheme="minorHAnsi"/>
          <w:color w:val="000000"/>
          <w:sz w:val="24"/>
          <w:szCs w:val="24"/>
          <w:lang w:eastAsia="ru-RU"/>
        </w:rPr>
        <w:t xml:space="preserve"> виды деятельности, предусмотренных учебным планом и соответствующей действующим санитарным и противопожарным или иным правилам и нормам.</w:t>
      </w:r>
    </w:p>
    <w:p w:rsidR="003F2A45" w:rsidRPr="003F2A45" w:rsidRDefault="003F2A45" w:rsidP="003F2A45">
      <w:pPr>
        <w:pStyle w:val="ConsPlusNormal"/>
        <w:rPr>
          <w:rFonts w:ascii="Times New Roman" w:hAnsi="Times New Roman" w:cs="Times New Roman"/>
          <w:b/>
          <w:sz w:val="24"/>
          <w:szCs w:val="24"/>
        </w:rPr>
      </w:pPr>
      <w:r w:rsidRPr="003F2A45">
        <w:rPr>
          <w:rFonts w:ascii="Times New Roman" w:hAnsi="Times New Roman" w:cs="Times New Roman"/>
          <w:b/>
          <w:sz w:val="24"/>
          <w:szCs w:val="24"/>
        </w:rPr>
        <w:t>Оценка материально-технических условий  реализации основной ступени общего образования.</w:t>
      </w:r>
    </w:p>
    <w:p w:rsidR="003F2A45" w:rsidRPr="003F2A45" w:rsidRDefault="003F2A45" w:rsidP="003F2A45">
      <w:pPr>
        <w:spacing w:after="0" w:line="240" w:lineRule="auto"/>
        <w:jc w:val="both"/>
        <w:rPr>
          <w:sz w:val="24"/>
          <w:szCs w:val="24"/>
        </w:rPr>
      </w:pPr>
      <w:r w:rsidRPr="003F2A45">
        <w:rPr>
          <w:b/>
          <w:sz w:val="24"/>
          <w:szCs w:val="24"/>
        </w:rPr>
        <w:t xml:space="preserve">     </w:t>
      </w:r>
      <w:r w:rsidRPr="003F2A45">
        <w:rPr>
          <w:sz w:val="24"/>
          <w:szCs w:val="24"/>
        </w:rPr>
        <w:t>Образовательное учреждение располагает комплектом средств обучения, поддерживаемых инструктивно-методическими материалами и модулем программы повышения квалификации  по использованию комплекта в образовательном  процессе, обеспечивающим реализацию основных образовательных программ в соответствии с требованиями Стандарта.</w:t>
      </w:r>
    </w:p>
    <w:p w:rsidR="003F2A45" w:rsidRPr="003F2A45" w:rsidRDefault="003F2A45" w:rsidP="003F2A45">
      <w:pPr>
        <w:spacing w:after="0" w:line="240" w:lineRule="auto"/>
        <w:jc w:val="both"/>
        <w:rPr>
          <w:sz w:val="24"/>
          <w:szCs w:val="24"/>
        </w:rPr>
      </w:pPr>
      <w:r w:rsidRPr="003F2A45">
        <w:rPr>
          <w:sz w:val="24"/>
          <w:szCs w:val="24"/>
        </w:rPr>
        <w:t xml:space="preserve">      Состав комплекта средств обучения объединяет как современные (инновационные)средства обучения на базе цифровых технологий, так и традиционные – средства наглядности (печатные материалы, натуральные объекты, модели), а также лабораторное оборудование, приборы и инструменты для проведения натурных экспериментов и исследований, расходные материалы и канцелярские принадлежности.</w:t>
      </w:r>
    </w:p>
    <w:p w:rsidR="003F2A45" w:rsidRPr="003F2A45" w:rsidRDefault="003F2A45" w:rsidP="003F2A45">
      <w:pPr>
        <w:spacing w:after="0" w:line="240" w:lineRule="auto"/>
        <w:jc w:val="both"/>
        <w:rPr>
          <w:sz w:val="24"/>
          <w:szCs w:val="24"/>
        </w:rPr>
      </w:pPr>
      <w:r w:rsidRPr="003F2A45">
        <w:rPr>
          <w:sz w:val="24"/>
          <w:szCs w:val="24"/>
        </w:rPr>
        <w:t>Состав комплекта  формируется с учётом:</w:t>
      </w:r>
    </w:p>
    <w:p w:rsidR="003F2A45" w:rsidRPr="003F2A45" w:rsidRDefault="003F2A45" w:rsidP="00653C7E">
      <w:pPr>
        <w:pStyle w:val="af2"/>
        <w:numPr>
          <w:ilvl w:val="0"/>
          <w:numId w:val="59"/>
        </w:numPr>
        <w:ind w:left="0"/>
        <w:jc w:val="both"/>
      </w:pPr>
      <w:r w:rsidRPr="003F2A45">
        <w:t>возрастных, психолого-педагогических особенностей обучающихся;</w:t>
      </w:r>
    </w:p>
    <w:p w:rsidR="003F2A45" w:rsidRPr="003F2A45" w:rsidRDefault="003F2A45" w:rsidP="00653C7E">
      <w:pPr>
        <w:pStyle w:val="af2"/>
        <w:numPr>
          <w:ilvl w:val="0"/>
          <w:numId w:val="59"/>
        </w:numPr>
        <w:ind w:left="0"/>
        <w:jc w:val="both"/>
      </w:pPr>
      <w:r w:rsidRPr="003F2A45">
        <w:t>его необходимости и достаточности;</w:t>
      </w:r>
    </w:p>
    <w:p w:rsidR="003F2A45" w:rsidRPr="003F2A45" w:rsidRDefault="003F2A45" w:rsidP="00653C7E">
      <w:pPr>
        <w:pStyle w:val="af2"/>
        <w:numPr>
          <w:ilvl w:val="0"/>
          <w:numId w:val="59"/>
        </w:numPr>
        <w:ind w:left="0"/>
        <w:jc w:val="both"/>
      </w:pPr>
      <w:r w:rsidRPr="003F2A45">
        <w:t xml:space="preserve">универсальности (возможности применения одних и тех же средств обучения для решения комплекса задач в учебной и в внеурочной деятельности, в различных предметных областях, а также при </w:t>
      </w:r>
      <w:proofErr w:type="gramStart"/>
      <w:r w:rsidRPr="003F2A45">
        <w:t>использовании  разнообразных</w:t>
      </w:r>
      <w:proofErr w:type="gramEnd"/>
      <w:r w:rsidRPr="003F2A45">
        <w:t xml:space="preserve"> методик обучения);</w:t>
      </w:r>
    </w:p>
    <w:p w:rsidR="003F2A45" w:rsidRPr="003F2A45" w:rsidRDefault="003F2A45" w:rsidP="00653C7E">
      <w:pPr>
        <w:pStyle w:val="af2"/>
        <w:numPr>
          <w:ilvl w:val="0"/>
          <w:numId w:val="59"/>
        </w:numPr>
        <w:ind w:left="0"/>
        <w:jc w:val="both"/>
      </w:pPr>
      <w:r w:rsidRPr="003F2A45">
        <w:t>необходимости единого интерфейса подключения и обеспечения эргономичного режима работы  участников образовательного процесса.</w:t>
      </w:r>
    </w:p>
    <w:p w:rsidR="003F2A45" w:rsidRPr="003F2A45" w:rsidRDefault="003F2A45" w:rsidP="003F2A45">
      <w:pPr>
        <w:pStyle w:val="ConsPlusNormal"/>
        <w:jc w:val="center"/>
        <w:rPr>
          <w:rFonts w:ascii="Times New Roman" w:hAnsi="Times New Roman" w:cs="Times New Roman"/>
          <w:b/>
          <w:sz w:val="24"/>
          <w:szCs w:val="24"/>
        </w:rPr>
      </w:pPr>
    </w:p>
    <w:p w:rsidR="003F2A45" w:rsidRPr="003F2A45" w:rsidRDefault="003F2A45" w:rsidP="003F2A45">
      <w:pPr>
        <w:pStyle w:val="ConsPlusNormal"/>
        <w:jc w:val="center"/>
        <w:rPr>
          <w:rFonts w:ascii="Times New Roman" w:hAnsi="Times New Roman" w:cs="Times New Roman"/>
          <w:b/>
          <w:sz w:val="24"/>
          <w:szCs w:val="24"/>
        </w:rPr>
      </w:pPr>
    </w:p>
    <w:tbl>
      <w:tblPr>
        <w:tblStyle w:val="a4"/>
        <w:tblW w:w="0" w:type="auto"/>
        <w:tblLook w:val="04A0" w:firstRow="1" w:lastRow="0" w:firstColumn="1" w:lastColumn="0" w:noHBand="0" w:noVBand="1"/>
      </w:tblPr>
      <w:tblGrid>
        <w:gridCol w:w="891"/>
        <w:gridCol w:w="5356"/>
        <w:gridCol w:w="3323"/>
      </w:tblGrid>
      <w:tr w:rsidR="003F2A45" w:rsidRPr="003F2A45" w:rsidTr="009D1B03">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A45" w:rsidRPr="003F2A45" w:rsidRDefault="003F2A45" w:rsidP="003F2A45">
            <w:pPr>
              <w:jc w:val="center"/>
              <w:rPr>
                <w:b/>
              </w:rPr>
            </w:pPr>
            <w:r w:rsidRPr="003F2A45">
              <w:rPr>
                <w:b/>
              </w:rPr>
              <w:t>№п/п</w:t>
            </w:r>
          </w:p>
        </w:tc>
        <w:tc>
          <w:tcPr>
            <w:tcW w:w="5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A45" w:rsidRPr="003F2A45" w:rsidRDefault="003F2A45" w:rsidP="003F2A45">
            <w:pPr>
              <w:jc w:val="center"/>
              <w:rPr>
                <w:b/>
              </w:rPr>
            </w:pPr>
            <w:r w:rsidRPr="003F2A45">
              <w:rPr>
                <w:b/>
              </w:rPr>
              <w:t>Требования ФГОС, нормативных и локальных актов</w:t>
            </w:r>
          </w:p>
        </w:tc>
        <w:tc>
          <w:tcPr>
            <w:tcW w:w="33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A45" w:rsidRPr="003F2A45" w:rsidRDefault="003F2A45" w:rsidP="003F2A45">
            <w:pPr>
              <w:jc w:val="center"/>
              <w:rPr>
                <w:b/>
              </w:rPr>
            </w:pPr>
            <w:r w:rsidRPr="003F2A45">
              <w:rPr>
                <w:b/>
              </w:rPr>
              <w:t>Необходимо/</w:t>
            </w:r>
          </w:p>
          <w:p w:rsidR="003F2A45" w:rsidRPr="003F2A45" w:rsidRDefault="003F2A45" w:rsidP="003F2A45">
            <w:pPr>
              <w:jc w:val="center"/>
              <w:rPr>
                <w:b/>
              </w:rPr>
            </w:pPr>
            <w:r w:rsidRPr="003F2A45">
              <w:rPr>
                <w:b/>
              </w:rPr>
              <w:t>имеется в наличии</w:t>
            </w:r>
          </w:p>
        </w:tc>
      </w:tr>
      <w:tr w:rsidR="003F2A45" w:rsidRPr="003F2A45" w:rsidTr="009D1B03">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A45" w:rsidRPr="003F2A45" w:rsidRDefault="003F2A45" w:rsidP="003F2A45">
            <w:pPr>
              <w:jc w:val="center"/>
              <w:rPr>
                <w:b/>
              </w:rPr>
            </w:pPr>
            <w:r w:rsidRPr="003F2A45">
              <w:rPr>
                <w:b/>
                <w:lang w:val="en-US"/>
              </w:rPr>
              <w:t>1</w:t>
            </w:r>
            <w:r w:rsidRPr="003F2A45">
              <w:rPr>
                <w:b/>
              </w:rPr>
              <w:t>.</w:t>
            </w:r>
          </w:p>
        </w:tc>
        <w:tc>
          <w:tcPr>
            <w:tcW w:w="5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A45" w:rsidRPr="003F2A45" w:rsidRDefault="003F2A45" w:rsidP="003F2A45">
            <w:pPr>
              <w:rPr>
                <w:b/>
              </w:rPr>
            </w:pPr>
            <w:r w:rsidRPr="003F2A45">
              <w:rPr>
                <w:b/>
              </w:rPr>
              <w:t xml:space="preserve">Модуль: технические средства обучения                               </w:t>
            </w:r>
          </w:p>
        </w:tc>
        <w:tc>
          <w:tcPr>
            <w:tcW w:w="33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A45" w:rsidRPr="003F2A45" w:rsidRDefault="003F2A45" w:rsidP="003F2A45"/>
        </w:tc>
      </w:tr>
      <w:tr w:rsidR="003F2A45" w:rsidRPr="003F2A45" w:rsidTr="009D1B03">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A45" w:rsidRPr="003F2A45" w:rsidRDefault="003F2A45" w:rsidP="003F2A45">
            <w:pPr>
              <w:jc w:val="center"/>
              <w:rPr>
                <w:b/>
              </w:rPr>
            </w:pPr>
            <w:r w:rsidRPr="003F2A45">
              <w:rPr>
                <w:b/>
                <w:lang w:val="en-US"/>
              </w:rPr>
              <w:t>1</w:t>
            </w:r>
            <w:r w:rsidRPr="003F2A45">
              <w:rPr>
                <w:b/>
              </w:rPr>
              <w:t>.1.</w:t>
            </w:r>
          </w:p>
        </w:tc>
        <w:tc>
          <w:tcPr>
            <w:tcW w:w="5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A45" w:rsidRPr="003F2A45" w:rsidRDefault="003F2A45" w:rsidP="003F2A45">
            <w:r w:rsidRPr="003F2A45">
              <w:t xml:space="preserve">Автоматизированное рабочее </w:t>
            </w:r>
            <w:proofErr w:type="gramStart"/>
            <w:r w:rsidRPr="003F2A45">
              <w:t>место  педагога</w:t>
            </w:r>
            <w:proofErr w:type="gramEnd"/>
            <w:r w:rsidRPr="003F2A45">
              <w:t xml:space="preserve"> :</w:t>
            </w:r>
          </w:p>
        </w:tc>
        <w:tc>
          <w:tcPr>
            <w:tcW w:w="33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A45" w:rsidRPr="003F2A45" w:rsidRDefault="003F2A45" w:rsidP="003F2A45"/>
        </w:tc>
      </w:tr>
      <w:tr w:rsidR="003F2A45" w:rsidRPr="003F2A45" w:rsidTr="009D1B03">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A45" w:rsidRPr="003F2A45" w:rsidRDefault="003F2A45" w:rsidP="003F2A45">
            <w:pPr>
              <w:jc w:val="center"/>
              <w:rPr>
                <w:b/>
              </w:rPr>
            </w:pPr>
          </w:p>
        </w:tc>
        <w:tc>
          <w:tcPr>
            <w:tcW w:w="5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A45" w:rsidRPr="003F2A45" w:rsidRDefault="003F2A45" w:rsidP="003F2A45">
            <w:r w:rsidRPr="003F2A45">
              <w:t xml:space="preserve">Персональный  компьютер (ноутбук)  с программным обеспечением          </w:t>
            </w:r>
          </w:p>
        </w:tc>
        <w:tc>
          <w:tcPr>
            <w:tcW w:w="33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A45" w:rsidRPr="003F2A45" w:rsidRDefault="003F2A45" w:rsidP="003F2A45">
            <w:r w:rsidRPr="003F2A45">
              <w:t>имеются в наличии</w:t>
            </w:r>
          </w:p>
        </w:tc>
      </w:tr>
      <w:tr w:rsidR="003F2A45" w:rsidRPr="003F2A45" w:rsidTr="009D1B03">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A45" w:rsidRPr="003F2A45" w:rsidRDefault="003F2A45" w:rsidP="003F2A45">
            <w:pPr>
              <w:jc w:val="center"/>
              <w:rPr>
                <w:b/>
              </w:rPr>
            </w:pPr>
          </w:p>
        </w:tc>
        <w:tc>
          <w:tcPr>
            <w:tcW w:w="5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A45" w:rsidRPr="003F2A45" w:rsidRDefault="003F2A45" w:rsidP="003F2A45">
            <w:r w:rsidRPr="003F2A45">
              <w:t>Интерактивный комплект:</w:t>
            </w:r>
          </w:p>
          <w:p w:rsidR="003F2A45" w:rsidRPr="003F2A45" w:rsidRDefault="003F2A45" w:rsidP="003F2A45">
            <w:r w:rsidRPr="003F2A45">
              <w:t>Интерактивная доска  и проектор мультимедийный</w:t>
            </w:r>
          </w:p>
        </w:tc>
        <w:tc>
          <w:tcPr>
            <w:tcW w:w="33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A45" w:rsidRPr="003F2A45" w:rsidRDefault="003F2A45" w:rsidP="003F2A45">
            <w:r w:rsidRPr="003F2A45">
              <w:t>имеются в наличии</w:t>
            </w:r>
          </w:p>
        </w:tc>
      </w:tr>
      <w:tr w:rsidR="003F2A45" w:rsidRPr="003F2A45" w:rsidTr="009D1B03">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A45" w:rsidRPr="003F2A45" w:rsidRDefault="003F2A45" w:rsidP="003F2A45">
            <w:pPr>
              <w:jc w:val="center"/>
              <w:rPr>
                <w:b/>
              </w:rPr>
            </w:pPr>
          </w:p>
        </w:tc>
        <w:tc>
          <w:tcPr>
            <w:tcW w:w="5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A45" w:rsidRPr="003F2A45" w:rsidRDefault="003F2A45" w:rsidP="003F2A45">
            <w:r w:rsidRPr="003F2A45">
              <w:t>Многофункциональное устройство</w:t>
            </w:r>
          </w:p>
        </w:tc>
        <w:tc>
          <w:tcPr>
            <w:tcW w:w="33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A45" w:rsidRPr="003F2A45" w:rsidRDefault="003F2A45" w:rsidP="003F2A45">
            <w:r w:rsidRPr="003F2A45">
              <w:t>имеются в наличии</w:t>
            </w:r>
          </w:p>
        </w:tc>
      </w:tr>
      <w:tr w:rsidR="003F2A45" w:rsidRPr="003F2A45" w:rsidTr="009D1B03">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A45" w:rsidRPr="003F2A45" w:rsidRDefault="003F2A45" w:rsidP="003F2A45">
            <w:pPr>
              <w:jc w:val="center"/>
              <w:rPr>
                <w:b/>
              </w:rPr>
            </w:pPr>
            <w:r w:rsidRPr="003F2A45">
              <w:rPr>
                <w:b/>
              </w:rPr>
              <w:t>1.2.</w:t>
            </w:r>
          </w:p>
        </w:tc>
        <w:tc>
          <w:tcPr>
            <w:tcW w:w="5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A45" w:rsidRPr="003F2A45" w:rsidRDefault="003F2A45" w:rsidP="003F2A45">
            <w:r w:rsidRPr="003F2A45">
              <w:t>Оборудования для визуализации объектов  (документ-камера)</w:t>
            </w:r>
          </w:p>
        </w:tc>
        <w:tc>
          <w:tcPr>
            <w:tcW w:w="33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A45" w:rsidRPr="003F2A45" w:rsidRDefault="003F2A45" w:rsidP="003F2A45">
            <w:r w:rsidRPr="003F2A45">
              <w:t xml:space="preserve">имеется в наличии (4 </w:t>
            </w:r>
            <w:proofErr w:type="spellStart"/>
            <w:r w:rsidRPr="003F2A45">
              <w:t>шт</w:t>
            </w:r>
            <w:proofErr w:type="spellEnd"/>
            <w:r w:rsidRPr="003F2A45">
              <w:t>)</w:t>
            </w:r>
          </w:p>
        </w:tc>
      </w:tr>
      <w:tr w:rsidR="003F2A45" w:rsidRPr="003F2A45" w:rsidTr="009D1B03">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A45" w:rsidRPr="003F2A45" w:rsidRDefault="003F2A45" w:rsidP="003F2A45">
            <w:pPr>
              <w:jc w:val="center"/>
              <w:rPr>
                <w:b/>
              </w:rPr>
            </w:pPr>
            <w:r w:rsidRPr="003F2A45">
              <w:rPr>
                <w:b/>
              </w:rPr>
              <w:t>1.3.</w:t>
            </w:r>
          </w:p>
        </w:tc>
        <w:tc>
          <w:tcPr>
            <w:tcW w:w="5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A45" w:rsidRPr="003F2A45" w:rsidRDefault="003F2A45" w:rsidP="003F2A45">
            <w:r w:rsidRPr="003F2A45">
              <w:t xml:space="preserve">Прочее   оборудование </w:t>
            </w:r>
            <w:proofErr w:type="gramStart"/>
            <w:r w:rsidRPr="003F2A45">
              <w:t>( фото</w:t>
            </w:r>
            <w:proofErr w:type="gramEnd"/>
            <w:r w:rsidRPr="003F2A45">
              <w:t>-   и видеотехника, гарнитура, микрофоны)</w:t>
            </w:r>
          </w:p>
        </w:tc>
        <w:tc>
          <w:tcPr>
            <w:tcW w:w="33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A45" w:rsidRPr="003F2A45" w:rsidRDefault="003F2A45" w:rsidP="003F2A45">
            <w:r w:rsidRPr="003F2A45">
              <w:t>имеется в наличии</w:t>
            </w:r>
          </w:p>
        </w:tc>
      </w:tr>
      <w:tr w:rsidR="003F2A45" w:rsidRPr="003F2A45" w:rsidTr="009D1B03">
        <w:trPr>
          <w:trHeight w:val="679"/>
        </w:trPr>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A45" w:rsidRPr="003F2A45" w:rsidRDefault="003F2A45" w:rsidP="003F2A45">
            <w:pPr>
              <w:jc w:val="center"/>
              <w:rPr>
                <w:b/>
              </w:rPr>
            </w:pPr>
            <w:r w:rsidRPr="003F2A45">
              <w:rPr>
                <w:b/>
              </w:rPr>
              <w:t>1.4.</w:t>
            </w:r>
          </w:p>
        </w:tc>
        <w:tc>
          <w:tcPr>
            <w:tcW w:w="5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A45" w:rsidRPr="003F2A45" w:rsidRDefault="003F2A45" w:rsidP="003F2A45">
            <w:r w:rsidRPr="003F2A45">
              <w:t>Автоматизированное рабочее место   обучающихся:</w:t>
            </w:r>
          </w:p>
        </w:tc>
        <w:tc>
          <w:tcPr>
            <w:tcW w:w="33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A45" w:rsidRPr="003F2A45" w:rsidRDefault="003F2A45" w:rsidP="003F2A45">
            <w:r w:rsidRPr="003F2A45">
              <w:t>компьютерный класс</w:t>
            </w:r>
          </w:p>
        </w:tc>
      </w:tr>
      <w:tr w:rsidR="003F2A45" w:rsidRPr="003F2A45" w:rsidTr="009D1B03">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A45" w:rsidRPr="003F2A45" w:rsidRDefault="003F2A45" w:rsidP="003F2A45">
            <w:pPr>
              <w:jc w:val="center"/>
              <w:rPr>
                <w:b/>
              </w:rPr>
            </w:pPr>
          </w:p>
        </w:tc>
        <w:tc>
          <w:tcPr>
            <w:tcW w:w="5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A45" w:rsidRPr="003F2A45" w:rsidRDefault="003F2A45" w:rsidP="003F2A45">
            <w:r w:rsidRPr="003F2A45">
              <w:t xml:space="preserve">Персональный  компьютер  с программным обеспечением                   </w:t>
            </w:r>
          </w:p>
        </w:tc>
        <w:tc>
          <w:tcPr>
            <w:tcW w:w="33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A45" w:rsidRPr="003F2A45" w:rsidRDefault="003F2A45" w:rsidP="003F2A45">
            <w:r w:rsidRPr="003F2A45">
              <w:t>имеются в наличии</w:t>
            </w:r>
          </w:p>
        </w:tc>
      </w:tr>
      <w:tr w:rsidR="003F2A45" w:rsidRPr="003F2A45" w:rsidTr="009D1B03">
        <w:trPr>
          <w:trHeight w:val="65"/>
        </w:trPr>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A45" w:rsidRPr="003F2A45" w:rsidRDefault="003F2A45" w:rsidP="003F2A45">
            <w:pPr>
              <w:jc w:val="center"/>
              <w:rPr>
                <w:b/>
              </w:rPr>
            </w:pPr>
          </w:p>
        </w:tc>
        <w:tc>
          <w:tcPr>
            <w:tcW w:w="5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A45" w:rsidRPr="003F2A45" w:rsidRDefault="003F2A45" w:rsidP="003F2A45">
            <w:r w:rsidRPr="003F2A45">
              <w:t>Графический планшет</w:t>
            </w:r>
          </w:p>
        </w:tc>
        <w:tc>
          <w:tcPr>
            <w:tcW w:w="33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A45" w:rsidRPr="003F2A45" w:rsidRDefault="003F2A45" w:rsidP="003F2A45">
            <w:r w:rsidRPr="003F2A45">
              <w:t>имеются в наличии</w:t>
            </w:r>
          </w:p>
        </w:tc>
      </w:tr>
      <w:tr w:rsidR="003F2A45" w:rsidRPr="003F2A45" w:rsidTr="009D1B03">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A45" w:rsidRPr="003F2A45" w:rsidRDefault="003F2A45" w:rsidP="003F2A45">
            <w:pPr>
              <w:jc w:val="center"/>
              <w:rPr>
                <w:b/>
              </w:rPr>
            </w:pPr>
          </w:p>
        </w:tc>
        <w:tc>
          <w:tcPr>
            <w:tcW w:w="5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A45" w:rsidRPr="003F2A45" w:rsidRDefault="003F2A45" w:rsidP="003F2A45">
            <w:r w:rsidRPr="003F2A45">
              <w:t>Прочее   оборудование (веб-камера, гарнитура, микрофоны)</w:t>
            </w:r>
          </w:p>
        </w:tc>
        <w:tc>
          <w:tcPr>
            <w:tcW w:w="33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A45" w:rsidRPr="003F2A45" w:rsidRDefault="003F2A45" w:rsidP="003F2A45">
            <w:r w:rsidRPr="003F2A45">
              <w:t>имеются в наличии</w:t>
            </w:r>
          </w:p>
        </w:tc>
      </w:tr>
      <w:tr w:rsidR="003F2A45" w:rsidRPr="003F2A45" w:rsidTr="009D1B03">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A45" w:rsidRPr="003F2A45" w:rsidRDefault="003F2A45" w:rsidP="003F2A45">
            <w:pPr>
              <w:jc w:val="center"/>
              <w:rPr>
                <w:b/>
              </w:rPr>
            </w:pPr>
            <w:r w:rsidRPr="003F2A45">
              <w:rPr>
                <w:b/>
              </w:rPr>
              <w:t>1.5.</w:t>
            </w:r>
          </w:p>
        </w:tc>
        <w:tc>
          <w:tcPr>
            <w:tcW w:w="5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A45" w:rsidRPr="003F2A45" w:rsidRDefault="003F2A45" w:rsidP="003F2A45">
            <w:r w:rsidRPr="003F2A45">
              <w:t>Система тестирования качества знаний обучающихся</w:t>
            </w:r>
          </w:p>
        </w:tc>
        <w:tc>
          <w:tcPr>
            <w:tcW w:w="33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A45" w:rsidRPr="003F2A45" w:rsidRDefault="003F2A45" w:rsidP="003F2A45">
            <w:r w:rsidRPr="003F2A45">
              <w:t>имеется в наличии 1</w:t>
            </w:r>
          </w:p>
        </w:tc>
      </w:tr>
      <w:tr w:rsidR="003F2A45" w:rsidRPr="003F2A45" w:rsidTr="009D1B03">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A45" w:rsidRPr="003F2A45" w:rsidRDefault="003F2A45" w:rsidP="003F2A45">
            <w:pPr>
              <w:jc w:val="center"/>
              <w:rPr>
                <w:b/>
              </w:rPr>
            </w:pPr>
            <w:r w:rsidRPr="003F2A45">
              <w:rPr>
                <w:b/>
              </w:rPr>
              <w:t>1.6.</w:t>
            </w:r>
          </w:p>
        </w:tc>
        <w:tc>
          <w:tcPr>
            <w:tcW w:w="5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A45" w:rsidRPr="003F2A45" w:rsidRDefault="003F2A45" w:rsidP="003F2A45">
            <w:r w:rsidRPr="003F2A45">
              <w:t>Мобильный компьютерный класс</w:t>
            </w:r>
          </w:p>
        </w:tc>
        <w:tc>
          <w:tcPr>
            <w:tcW w:w="33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A45" w:rsidRPr="003F2A45" w:rsidRDefault="003F2A45" w:rsidP="003F2A45">
            <w:r w:rsidRPr="003F2A45">
              <w:t>имеется в наличии 1</w:t>
            </w:r>
          </w:p>
        </w:tc>
      </w:tr>
      <w:tr w:rsidR="003F2A45" w:rsidRPr="003F2A45" w:rsidTr="009D1B03">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A45" w:rsidRPr="003F2A45" w:rsidRDefault="003F2A45" w:rsidP="003F2A45">
            <w:pPr>
              <w:jc w:val="center"/>
              <w:rPr>
                <w:b/>
              </w:rPr>
            </w:pPr>
            <w:r w:rsidRPr="003F2A45">
              <w:rPr>
                <w:b/>
              </w:rPr>
              <w:t>1.7.</w:t>
            </w:r>
          </w:p>
        </w:tc>
        <w:tc>
          <w:tcPr>
            <w:tcW w:w="5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A45" w:rsidRPr="003F2A45" w:rsidRDefault="003F2A45" w:rsidP="003F2A45">
            <w:r w:rsidRPr="003F2A45">
              <w:t>Мобильный лингафонный комплекс</w:t>
            </w:r>
          </w:p>
        </w:tc>
        <w:tc>
          <w:tcPr>
            <w:tcW w:w="33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A45" w:rsidRPr="003F2A45" w:rsidRDefault="003F2A45" w:rsidP="003F2A45">
            <w:r w:rsidRPr="003F2A45">
              <w:t xml:space="preserve"> имеется в наличии 1</w:t>
            </w:r>
          </w:p>
        </w:tc>
      </w:tr>
      <w:tr w:rsidR="003F2A45" w:rsidRPr="003F2A45" w:rsidTr="009D1B03">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A45" w:rsidRPr="003F2A45" w:rsidRDefault="003F2A45" w:rsidP="003F2A45">
            <w:pPr>
              <w:jc w:val="center"/>
              <w:rPr>
                <w:b/>
              </w:rPr>
            </w:pPr>
            <w:r w:rsidRPr="003F2A45">
              <w:rPr>
                <w:b/>
              </w:rPr>
              <w:t>1.8.</w:t>
            </w:r>
          </w:p>
        </w:tc>
        <w:tc>
          <w:tcPr>
            <w:tcW w:w="5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A45" w:rsidRPr="003F2A45" w:rsidRDefault="003F2A45" w:rsidP="003F2A45">
            <w:r w:rsidRPr="003F2A45">
              <w:t>В кабинетах имеется  доступ  в интернет</w:t>
            </w:r>
          </w:p>
        </w:tc>
        <w:tc>
          <w:tcPr>
            <w:tcW w:w="33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A45" w:rsidRPr="003F2A45" w:rsidRDefault="003F2A45" w:rsidP="003F2A45">
            <w:r w:rsidRPr="003F2A45">
              <w:t>имеется во всех кабинетах</w:t>
            </w:r>
          </w:p>
        </w:tc>
      </w:tr>
      <w:tr w:rsidR="003F2A45" w:rsidRPr="003F2A45" w:rsidTr="009D1B03">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A45" w:rsidRPr="003F2A45" w:rsidRDefault="003F2A45" w:rsidP="003F2A45">
            <w:pPr>
              <w:jc w:val="center"/>
              <w:rPr>
                <w:b/>
              </w:rPr>
            </w:pPr>
            <w:r w:rsidRPr="003F2A45">
              <w:rPr>
                <w:b/>
              </w:rPr>
              <w:t>2.</w:t>
            </w:r>
          </w:p>
        </w:tc>
        <w:tc>
          <w:tcPr>
            <w:tcW w:w="5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A45" w:rsidRPr="003F2A45" w:rsidRDefault="003F2A45" w:rsidP="003F2A45">
            <w:pPr>
              <w:rPr>
                <w:b/>
              </w:rPr>
            </w:pPr>
            <w:r w:rsidRPr="003F2A45">
              <w:rPr>
                <w:b/>
              </w:rPr>
              <w:t xml:space="preserve">Модуль: лабораторное и демонстрационное оборудование                </w:t>
            </w:r>
          </w:p>
        </w:tc>
        <w:tc>
          <w:tcPr>
            <w:tcW w:w="33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A45" w:rsidRPr="003F2A45" w:rsidRDefault="003F2A45" w:rsidP="003F2A45"/>
        </w:tc>
      </w:tr>
      <w:tr w:rsidR="003F2A45" w:rsidRPr="003F2A45" w:rsidTr="009D1B03">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A45" w:rsidRPr="003F2A45" w:rsidRDefault="003F2A45" w:rsidP="003F2A45">
            <w:pPr>
              <w:jc w:val="center"/>
              <w:rPr>
                <w:b/>
              </w:rPr>
            </w:pPr>
            <w:r w:rsidRPr="003F2A45">
              <w:rPr>
                <w:b/>
              </w:rPr>
              <w:t>2.1.</w:t>
            </w:r>
          </w:p>
        </w:tc>
        <w:tc>
          <w:tcPr>
            <w:tcW w:w="5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A45" w:rsidRPr="003F2A45" w:rsidRDefault="003F2A45" w:rsidP="003F2A45">
            <w:pPr>
              <w:rPr>
                <w:b/>
              </w:rPr>
            </w:pPr>
            <w:r w:rsidRPr="003F2A45">
              <w:rPr>
                <w:b/>
              </w:rPr>
              <w:t xml:space="preserve">Обучающая  цифровая лабораторная учебная техника:  </w:t>
            </w:r>
          </w:p>
        </w:tc>
        <w:tc>
          <w:tcPr>
            <w:tcW w:w="33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A45" w:rsidRPr="003F2A45" w:rsidRDefault="003F2A45" w:rsidP="003F2A45"/>
        </w:tc>
      </w:tr>
      <w:tr w:rsidR="003F2A45" w:rsidRPr="003F2A45" w:rsidTr="009D1B03">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A45" w:rsidRPr="003F2A45" w:rsidRDefault="003F2A45" w:rsidP="003F2A45">
            <w:pPr>
              <w:jc w:val="center"/>
              <w:rPr>
                <w:b/>
              </w:rPr>
            </w:pPr>
          </w:p>
        </w:tc>
        <w:tc>
          <w:tcPr>
            <w:tcW w:w="5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A45" w:rsidRPr="003F2A45" w:rsidRDefault="003F2A45" w:rsidP="003F2A45">
            <w:r w:rsidRPr="003F2A45">
              <w:t xml:space="preserve">Комплект цифрового измерительного оборудования  для проведения   естественнонаучных  экспериментов (цифровые лаборатории: нетбук с  комплектом цифровых датчиков).         </w:t>
            </w:r>
          </w:p>
        </w:tc>
        <w:tc>
          <w:tcPr>
            <w:tcW w:w="33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A45" w:rsidRPr="003F2A45" w:rsidRDefault="003F2A45" w:rsidP="003F2A45">
            <w:r w:rsidRPr="003F2A45">
              <w:t xml:space="preserve">имеется в наличии 6 </w:t>
            </w:r>
            <w:proofErr w:type="spellStart"/>
            <w:r w:rsidRPr="003F2A45">
              <w:t>шт</w:t>
            </w:r>
            <w:proofErr w:type="spellEnd"/>
          </w:p>
        </w:tc>
      </w:tr>
      <w:tr w:rsidR="003F2A45" w:rsidRPr="003F2A45" w:rsidTr="009D1B03">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A45" w:rsidRPr="003F2A45" w:rsidRDefault="003F2A45" w:rsidP="003F2A45">
            <w:pPr>
              <w:jc w:val="center"/>
              <w:rPr>
                <w:b/>
              </w:rPr>
            </w:pPr>
          </w:p>
        </w:tc>
        <w:tc>
          <w:tcPr>
            <w:tcW w:w="5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A45" w:rsidRPr="003F2A45" w:rsidRDefault="003F2A45" w:rsidP="003F2A45">
            <w:r w:rsidRPr="003F2A45">
              <w:t>Цифровой микроскоп.</w:t>
            </w:r>
          </w:p>
        </w:tc>
        <w:tc>
          <w:tcPr>
            <w:tcW w:w="33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A45" w:rsidRPr="003F2A45" w:rsidRDefault="003F2A45" w:rsidP="003F2A45">
            <w:r w:rsidRPr="003F2A45">
              <w:t xml:space="preserve">имеется в наличии 10 </w:t>
            </w:r>
            <w:proofErr w:type="spellStart"/>
            <w:r w:rsidRPr="003F2A45">
              <w:t>шт</w:t>
            </w:r>
            <w:proofErr w:type="spellEnd"/>
          </w:p>
        </w:tc>
      </w:tr>
      <w:tr w:rsidR="003F2A45" w:rsidRPr="003F2A45" w:rsidTr="009D1B03">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A45" w:rsidRPr="003F2A45" w:rsidRDefault="003F2A45" w:rsidP="003F2A45">
            <w:pPr>
              <w:jc w:val="center"/>
              <w:rPr>
                <w:b/>
              </w:rPr>
            </w:pPr>
            <w:r w:rsidRPr="003F2A45">
              <w:rPr>
                <w:b/>
              </w:rPr>
              <w:t>2.2.</w:t>
            </w:r>
          </w:p>
        </w:tc>
        <w:tc>
          <w:tcPr>
            <w:tcW w:w="5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A45" w:rsidRPr="003F2A45" w:rsidRDefault="003F2A45" w:rsidP="003F2A45">
            <w:r w:rsidRPr="003F2A45">
              <w:t>Обучающая   традиционная лабораторная учебная техника (наборы лабораторных приборов и инструментов)</w:t>
            </w:r>
          </w:p>
        </w:tc>
        <w:tc>
          <w:tcPr>
            <w:tcW w:w="33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A45" w:rsidRPr="003F2A45" w:rsidRDefault="003F2A45" w:rsidP="003F2A45">
            <w:r w:rsidRPr="003F2A45">
              <w:t>имеются в наличии</w:t>
            </w:r>
          </w:p>
        </w:tc>
      </w:tr>
      <w:tr w:rsidR="003F2A45" w:rsidRPr="003F2A45" w:rsidTr="009D1B03">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A45" w:rsidRPr="003F2A45" w:rsidRDefault="003F2A45" w:rsidP="003F2A45">
            <w:pPr>
              <w:jc w:val="center"/>
              <w:rPr>
                <w:b/>
              </w:rPr>
            </w:pPr>
            <w:r w:rsidRPr="003F2A45">
              <w:rPr>
                <w:b/>
              </w:rPr>
              <w:t>2.3.</w:t>
            </w:r>
          </w:p>
        </w:tc>
        <w:tc>
          <w:tcPr>
            <w:tcW w:w="5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A45" w:rsidRPr="003F2A45" w:rsidRDefault="003F2A45" w:rsidP="003F2A45">
            <w:r w:rsidRPr="003F2A45">
              <w:t>Учебная     техника для       отработки практических    действий    и      навыков, проектирования и   конструирования (конструкторы, робототехника)</w:t>
            </w:r>
          </w:p>
        </w:tc>
        <w:tc>
          <w:tcPr>
            <w:tcW w:w="33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A45" w:rsidRPr="003F2A45" w:rsidRDefault="003F2A45" w:rsidP="003F2A45">
            <w:r w:rsidRPr="003F2A45">
              <w:t xml:space="preserve">имеются в наличии </w:t>
            </w:r>
          </w:p>
          <w:p w:rsidR="003F2A45" w:rsidRPr="003F2A45" w:rsidRDefault="003F2A45" w:rsidP="003F2A45">
            <w:r w:rsidRPr="003F2A45">
              <w:t xml:space="preserve">(6 комплектов  робототехники). </w:t>
            </w:r>
          </w:p>
        </w:tc>
      </w:tr>
      <w:tr w:rsidR="003F2A45" w:rsidRPr="003F2A45" w:rsidTr="009D1B03">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A45" w:rsidRPr="003F2A45" w:rsidRDefault="003F2A45" w:rsidP="003F2A45">
            <w:pPr>
              <w:jc w:val="center"/>
              <w:rPr>
                <w:b/>
              </w:rPr>
            </w:pPr>
          </w:p>
        </w:tc>
        <w:tc>
          <w:tcPr>
            <w:tcW w:w="5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A45" w:rsidRPr="003F2A45" w:rsidRDefault="003F2A45" w:rsidP="003F2A45"/>
        </w:tc>
        <w:tc>
          <w:tcPr>
            <w:tcW w:w="33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A45" w:rsidRPr="003F2A45" w:rsidRDefault="003F2A45" w:rsidP="003F2A45"/>
        </w:tc>
      </w:tr>
      <w:tr w:rsidR="003F2A45" w:rsidRPr="003F2A45" w:rsidTr="009D1B03">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A45" w:rsidRPr="003F2A45" w:rsidRDefault="003F2A45" w:rsidP="003F2A45">
            <w:pPr>
              <w:jc w:val="center"/>
              <w:rPr>
                <w:b/>
              </w:rPr>
            </w:pPr>
            <w:r w:rsidRPr="003F2A45">
              <w:rPr>
                <w:b/>
              </w:rPr>
              <w:t>3.</w:t>
            </w:r>
          </w:p>
        </w:tc>
        <w:tc>
          <w:tcPr>
            <w:tcW w:w="5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A45" w:rsidRPr="003F2A45" w:rsidRDefault="003F2A45" w:rsidP="003F2A45">
            <w:pPr>
              <w:rPr>
                <w:b/>
              </w:rPr>
            </w:pPr>
            <w:r w:rsidRPr="003F2A45">
              <w:rPr>
                <w:b/>
              </w:rPr>
              <w:t xml:space="preserve">Модуль: наглядные пособия по предметам               </w:t>
            </w:r>
          </w:p>
        </w:tc>
        <w:tc>
          <w:tcPr>
            <w:tcW w:w="33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A45" w:rsidRPr="003F2A45" w:rsidRDefault="003F2A45" w:rsidP="003F2A45"/>
        </w:tc>
      </w:tr>
      <w:tr w:rsidR="003F2A45" w:rsidRPr="003F2A45" w:rsidTr="009D1B03">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A45" w:rsidRPr="003F2A45" w:rsidRDefault="003F2A45" w:rsidP="003F2A45">
            <w:pPr>
              <w:jc w:val="center"/>
              <w:rPr>
                <w:b/>
              </w:rPr>
            </w:pPr>
          </w:p>
        </w:tc>
        <w:tc>
          <w:tcPr>
            <w:tcW w:w="5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A45" w:rsidRPr="003F2A45" w:rsidRDefault="003F2A45" w:rsidP="003F2A45">
            <w:pPr>
              <w:pStyle w:val="ConsPlusCell"/>
              <w:jc w:val="both"/>
              <w:rPr>
                <w:rFonts w:ascii="Times New Roman" w:hAnsi="Times New Roman" w:cs="Times New Roman"/>
              </w:rPr>
            </w:pPr>
            <w:r w:rsidRPr="003F2A45">
              <w:rPr>
                <w:rFonts w:ascii="Times New Roman" w:hAnsi="Times New Roman" w:cs="Times New Roman"/>
              </w:rPr>
              <w:t xml:space="preserve">Наглядные   пособия по </w:t>
            </w:r>
            <w:proofErr w:type="gramStart"/>
            <w:r w:rsidRPr="003F2A45">
              <w:rPr>
                <w:rFonts w:ascii="Times New Roman" w:hAnsi="Times New Roman" w:cs="Times New Roman"/>
              </w:rPr>
              <w:t>предметам  (</w:t>
            </w:r>
            <w:proofErr w:type="gramEnd"/>
            <w:r w:rsidRPr="003F2A45">
              <w:rPr>
                <w:rFonts w:ascii="Times New Roman" w:hAnsi="Times New Roman" w:cs="Times New Roman"/>
              </w:rPr>
              <w:t xml:space="preserve">электронные образовательные ресурсы, макеты, модели, муляжи, глобусы, таблицы, карты)    </w:t>
            </w:r>
          </w:p>
        </w:tc>
        <w:tc>
          <w:tcPr>
            <w:tcW w:w="33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A45" w:rsidRPr="003F2A45" w:rsidRDefault="003F2A45" w:rsidP="003F2A45">
            <w:r w:rsidRPr="003F2A45">
              <w:t>имеются в наличии по всем предметам</w:t>
            </w:r>
          </w:p>
        </w:tc>
      </w:tr>
      <w:tr w:rsidR="003F2A45" w:rsidRPr="003F2A45" w:rsidTr="009D1B03">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A45" w:rsidRPr="003F2A45" w:rsidRDefault="003F2A45" w:rsidP="003F2A45">
            <w:pPr>
              <w:jc w:val="center"/>
              <w:rPr>
                <w:b/>
              </w:rPr>
            </w:pPr>
            <w:r w:rsidRPr="003F2A45">
              <w:rPr>
                <w:b/>
              </w:rPr>
              <w:t>4.</w:t>
            </w:r>
          </w:p>
        </w:tc>
        <w:tc>
          <w:tcPr>
            <w:tcW w:w="5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A45" w:rsidRPr="003F2A45" w:rsidRDefault="003F2A45" w:rsidP="003F2A45">
            <w:pPr>
              <w:pStyle w:val="ConsPlusCell"/>
              <w:jc w:val="both"/>
              <w:rPr>
                <w:rFonts w:ascii="Times New Roman" w:hAnsi="Times New Roman" w:cs="Times New Roman"/>
              </w:rPr>
            </w:pPr>
            <w:proofErr w:type="spellStart"/>
            <w:proofErr w:type="gramStart"/>
            <w:r w:rsidRPr="003F2A45">
              <w:rPr>
                <w:rFonts w:ascii="Times New Roman" w:hAnsi="Times New Roman" w:cs="Times New Roman"/>
                <w:b/>
              </w:rPr>
              <w:t>Модуль:нформационно</w:t>
            </w:r>
            <w:proofErr w:type="gramEnd"/>
            <w:r w:rsidRPr="003F2A45">
              <w:rPr>
                <w:rFonts w:ascii="Times New Roman" w:hAnsi="Times New Roman" w:cs="Times New Roman"/>
                <w:b/>
              </w:rPr>
              <w:t>-методическая</w:t>
            </w:r>
            <w:proofErr w:type="spellEnd"/>
            <w:r w:rsidRPr="003F2A45">
              <w:rPr>
                <w:rFonts w:ascii="Times New Roman" w:hAnsi="Times New Roman" w:cs="Times New Roman"/>
                <w:b/>
              </w:rPr>
              <w:t xml:space="preserve"> поддержка   педагогического работника</w:t>
            </w:r>
            <w:r w:rsidRPr="003F2A45">
              <w:rPr>
                <w:rFonts w:ascii="Times New Roman" w:hAnsi="Times New Roman" w:cs="Times New Roman"/>
              </w:rPr>
              <w:t xml:space="preserve">                     </w:t>
            </w:r>
          </w:p>
        </w:tc>
        <w:tc>
          <w:tcPr>
            <w:tcW w:w="33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A45" w:rsidRPr="003F2A45" w:rsidRDefault="003F2A45" w:rsidP="003F2A45"/>
        </w:tc>
      </w:tr>
      <w:tr w:rsidR="003F2A45" w:rsidRPr="003F2A45" w:rsidTr="009D1B03">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A45" w:rsidRPr="003F2A45" w:rsidRDefault="003F2A45" w:rsidP="003F2A45">
            <w:pPr>
              <w:jc w:val="center"/>
              <w:rPr>
                <w:b/>
              </w:rPr>
            </w:pPr>
          </w:p>
        </w:tc>
        <w:tc>
          <w:tcPr>
            <w:tcW w:w="5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A45" w:rsidRPr="003F2A45" w:rsidRDefault="003F2A45" w:rsidP="003F2A45">
            <w:r w:rsidRPr="003F2A45">
              <w:t>Методические       материалы по  использованию комплекта в образовательном процессе  (руководство пользователя       по подключению,  наладке комплекта, описание конструктивных особенностей и технологии работы    с      оборудованием, описание      порядка постановки экспериментов)</w:t>
            </w:r>
          </w:p>
        </w:tc>
        <w:tc>
          <w:tcPr>
            <w:tcW w:w="33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A45" w:rsidRPr="003F2A45" w:rsidRDefault="003F2A45" w:rsidP="003F2A45">
            <w:r w:rsidRPr="003F2A45">
              <w:t>имеется в наличии</w:t>
            </w:r>
          </w:p>
        </w:tc>
      </w:tr>
      <w:tr w:rsidR="003F2A45" w:rsidRPr="003F2A45" w:rsidTr="009D1B03">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A45" w:rsidRPr="003F2A45" w:rsidRDefault="003F2A45" w:rsidP="003F2A45">
            <w:pPr>
              <w:jc w:val="center"/>
              <w:rPr>
                <w:b/>
              </w:rPr>
            </w:pPr>
            <w:r w:rsidRPr="003F2A45">
              <w:rPr>
                <w:b/>
              </w:rPr>
              <w:t>5.</w:t>
            </w:r>
          </w:p>
        </w:tc>
        <w:tc>
          <w:tcPr>
            <w:tcW w:w="5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A45" w:rsidRPr="003F2A45" w:rsidRDefault="003F2A45" w:rsidP="003F2A45">
            <w:pPr>
              <w:tabs>
                <w:tab w:val="left" w:pos="2028"/>
              </w:tabs>
            </w:pPr>
            <w:r w:rsidRPr="003F2A45">
              <w:rPr>
                <w:b/>
              </w:rPr>
              <w:t>Модуль:</w:t>
            </w:r>
            <w:r w:rsidRPr="003F2A45">
              <w:t xml:space="preserve"> </w:t>
            </w:r>
            <w:r w:rsidRPr="003F2A45">
              <w:rPr>
                <w:b/>
              </w:rPr>
              <w:t>оборудование для обучения обучающихся правилам дорожного движения и безопасному поведению на улице</w:t>
            </w:r>
          </w:p>
        </w:tc>
        <w:tc>
          <w:tcPr>
            <w:tcW w:w="33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A45" w:rsidRPr="003F2A45" w:rsidRDefault="003F2A45" w:rsidP="003F2A45"/>
        </w:tc>
      </w:tr>
      <w:tr w:rsidR="003F2A45" w:rsidRPr="003F2A45" w:rsidTr="009D1B03">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A45" w:rsidRPr="003F2A45" w:rsidRDefault="003F2A45" w:rsidP="003F2A45">
            <w:pPr>
              <w:jc w:val="center"/>
              <w:rPr>
                <w:b/>
              </w:rPr>
            </w:pPr>
          </w:p>
        </w:tc>
        <w:tc>
          <w:tcPr>
            <w:tcW w:w="5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A45" w:rsidRPr="003F2A45" w:rsidRDefault="003F2A45" w:rsidP="003F2A45">
            <w:proofErr w:type="spellStart"/>
            <w:r w:rsidRPr="003F2A45">
              <w:t>Автогородок</w:t>
            </w:r>
            <w:proofErr w:type="spellEnd"/>
            <w:r w:rsidRPr="003F2A45">
              <w:t xml:space="preserve"> (площадка открытого типа, с нанесенной дорожной разметкой, оборудована: светофорами, дорожными знаками, в комплект входят </w:t>
            </w:r>
            <w:proofErr w:type="spellStart"/>
            <w:r w:rsidRPr="003F2A45">
              <w:t>электроквадрациклы</w:t>
            </w:r>
            <w:proofErr w:type="spellEnd"/>
            <w:r w:rsidRPr="003F2A45">
              <w:t>)</w:t>
            </w:r>
          </w:p>
        </w:tc>
        <w:tc>
          <w:tcPr>
            <w:tcW w:w="33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A45" w:rsidRPr="003F2A45" w:rsidRDefault="003F2A45" w:rsidP="003F2A45">
            <w:r w:rsidRPr="003F2A45">
              <w:t>имеется в наличии</w:t>
            </w:r>
          </w:p>
        </w:tc>
      </w:tr>
      <w:tr w:rsidR="003F2A45" w:rsidRPr="003F2A45" w:rsidTr="009D1B03">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A45" w:rsidRPr="003F2A45" w:rsidRDefault="003F2A45" w:rsidP="003F2A45">
            <w:pPr>
              <w:jc w:val="center"/>
              <w:rPr>
                <w:b/>
              </w:rPr>
            </w:pPr>
          </w:p>
        </w:tc>
        <w:tc>
          <w:tcPr>
            <w:tcW w:w="5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A45" w:rsidRPr="003F2A45" w:rsidRDefault="003F2A45" w:rsidP="003F2A45">
            <w:r w:rsidRPr="003F2A45">
              <w:t>Автотренажер (стандартная компоновка рабочего места водителя транспортного средства с компьютером)</w:t>
            </w:r>
          </w:p>
        </w:tc>
        <w:tc>
          <w:tcPr>
            <w:tcW w:w="33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A45" w:rsidRPr="003F2A45" w:rsidRDefault="003F2A45" w:rsidP="003F2A45">
            <w:r w:rsidRPr="003F2A45">
              <w:t>имеется в наличии</w:t>
            </w:r>
          </w:p>
        </w:tc>
      </w:tr>
      <w:tr w:rsidR="003F2A45" w:rsidRPr="003F2A45" w:rsidTr="009D1B03">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A45" w:rsidRPr="003F2A45" w:rsidRDefault="003F2A45" w:rsidP="003F2A45">
            <w:pPr>
              <w:jc w:val="center"/>
              <w:rPr>
                <w:b/>
              </w:rPr>
            </w:pPr>
          </w:p>
        </w:tc>
        <w:tc>
          <w:tcPr>
            <w:tcW w:w="5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A45" w:rsidRPr="003F2A45" w:rsidRDefault="003F2A45" w:rsidP="003F2A45">
            <w:proofErr w:type="spellStart"/>
            <w:r w:rsidRPr="003F2A45">
              <w:t>Электрофицированные</w:t>
            </w:r>
            <w:proofErr w:type="spellEnd"/>
            <w:r w:rsidRPr="003F2A45">
              <w:t xml:space="preserve"> стенды по правилам дорожного движения, позволяющие проводить обучение и проверку знаний.</w:t>
            </w:r>
          </w:p>
        </w:tc>
        <w:tc>
          <w:tcPr>
            <w:tcW w:w="33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A45" w:rsidRPr="003F2A45" w:rsidRDefault="003F2A45" w:rsidP="003F2A45">
            <w:r w:rsidRPr="003F2A45">
              <w:t>имеются в наличии</w:t>
            </w:r>
          </w:p>
        </w:tc>
      </w:tr>
      <w:tr w:rsidR="003F2A45" w:rsidRPr="003F2A45" w:rsidTr="009D1B03">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A45" w:rsidRPr="003F2A45" w:rsidRDefault="003F2A45" w:rsidP="003F2A45">
            <w:pPr>
              <w:jc w:val="center"/>
              <w:rPr>
                <w:b/>
              </w:rPr>
            </w:pPr>
            <w:r w:rsidRPr="003F2A45">
              <w:rPr>
                <w:b/>
              </w:rPr>
              <w:t>6.</w:t>
            </w:r>
          </w:p>
        </w:tc>
        <w:tc>
          <w:tcPr>
            <w:tcW w:w="5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A45" w:rsidRPr="003F2A45" w:rsidRDefault="003F2A45" w:rsidP="003F2A45">
            <w:r w:rsidRPr="003F2A45">
              <w:t xml:space="preserve">Помещения для </w:t>
            </w:r>
            <w:proofErr w:type="gramStart"/>
            <w:r w:rsidRPr="003F2A45">
              <w:t>занятий  естественно</w:t>
            </w:r>
            <w:proofErr w:type="gramEnd"/>
            <w:r w:rsidRPr="003F2A45">
              <w:t>-научной  деятельностью, моделированием  техническим творчеством, иностранными языками</w:t>
            </w:r>
          </w:p>
        </w:tc>
        <w:tc>
          <w:tcPr>
            <w:tcW w:w="33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A45" w:rsidRPr="003F2A45" w:rsidRDefault="003F2A45" w:rsidP="003F2A45">
            <w:pPr>
              <w:rPr>
                <w:color w:val="FF0000"/>
              </w:rPr>
            </w:pPr>
            <w:r w:rsidRPr="003F2A45">
              <w:t>Имеются в наличии</w:t>
            </w:r>
          </w:p>
        </w:tc>
      </w:tr>
      <w:tr w:rsidR="003F2A45" w:rsidRPr="003F2A45" w:rsidTr="009D1B03">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A45" w:rsidRPr="003F2A45" w:rsidRDefault="003F2A45" w:rsidP="003F2A45">
            <w:pPr>
              <w:jc w:val="center"/>
              <w:rPr>
                <w:b/>
              </w:rPr>
            </w:pPr>
            <w:r w:rsidRPr="003F2A45">
              <w:rPr>
                <w:b/>
              </w:rPr>
              <w:t>7.</w:t>
            </w:r>
          </w:p>
        </w:tc>
        <w:tc>
          <w:tcPr>
            <w:tcW w:w="5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A45" w:rsidRPr="003F2A45" w:rsidRDefault="003F2A45" w:rsidP="003F2A45">
            <w:r w:rsidRPr="003F2A45">
              <w:t>Помещение для занятий музыкой</w:t>
            </w:r>
          </w:p>
        </w:tc>
        <w:tc>
          <w:tcPr>
            <w:tcW w:w="33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A45" w:rsidRPr="003F2A45" w:rsidRDefault="003F2A45" w:rsidP="003F2A45">
            <w:r w:rsidRPr="003F2A45">
              <w:t>Имеется в наличии</w:t>
            </w:r>
          </w:p>
        </w:tc>
      </w:tr>
      <w:tr w:rsidR="003F2A45" w:rsidRPr="003F2A45" w:rsidTr="009D1B03">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A45" w:rsidRPr="003F2A45" w:rsidRDefault="003F2A45" w:rsidP="003F2A45">
            <w:pPr>
              <w:jc w:val="center"/>
              <w:rPr>
                <w:b/>
              </w:rPr>
            </w:pPr>
            <w:r w:rsidRPr="003F2A45">
              <w:rPr>
                <w:b/>
              </w:rPr>
              <w:t>8.</w:t>
            </w:r>
          </w:p>
        </w:tc>
        <w:tc>
          <w:tcPr>
            <w:tcW w:w="5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A45" w:rsidRPr="003F2A45" w:rsidRDefault="003F2A45" w:rsidP="003F2A45">
            <w:r w:rsidRPr="003F2A45">
              <w:t xml:space="preserve">Помещения библиотек с рабочими зонами, оборудованными читальными залами и книгохранилищем, обеспечивающими  сохранность книжного фонда, </w:t>
            </w:r>
            <w:proofErr w:type="spellStart"/>
            <w:r w:rsidRPr="003F2A45">
              <w:t>медиатекой</w:t>
            </w:r>
            <w:proofErr w:type="spellEnd"/>
            <w:r w:rsidRPr="003F2A45">
              <w:t>,  учебниками   с электронным приложением.</w:t>
            </w:r>
          </w:p>
          <w:p w:rsidR="003F2A45" w:rsidRPr="003F2A45" w:rsidRDefault="003F2A45" w:rsidP="003F2A45"/>
        </w:tc>
        <w:tc>
          <w:tcPr>
            <w:tcW w:w="33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A45" w:rsidRPr="003F2A45" w:rsidRDefault="003F2A45" w:rsidP="003F2A45">
            <w:r w:rsidRPr="003F2A45">
              <w:lastRenderedPageBreak/>
              <w:t>Имеется в наличии</w:t>
            </w:r>
          </w:p>
        </w:tc>
      </w:tr>
      <w:tr w:rsidR="003F2A45" w:rsidRPr="003F2A45" w:rsidTr="009D1B03">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A45" w:rsidRPr="003F2A45" w:rsidRDefault="003F2A45" w:rsidP="003F2A45">
            <w:pPr>
              <w:jc w:val="center"/>
              <w:rPr>
                <w:b/>
              </w:rPr>
            </w:pPr>
            <w:r w:rsidRPr="003F2A45">
              <w:rPr>
                <w:b/>
              </w:rPr>
              <w:t xml:space="preserve">9. </w:t>
            </w:r>
          </w:p>
        </w:tc>
        <w:tc>
          <w:tcPr>
            <w:tcW w:w="5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A45" w:rsidRPr="003F2A45" w:rsidRDefault="003F2A45" w:rsidP="003F2A45">
            <w:r w:rsidRPr="003F2A45">
              <w:t>Актовый зал</w:t>
            </w:r>
          </w:p>
        </w:tc>
        <w:tc>
          <w:tcPr>
            <w:tcW w:w="33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A45" w:rsidRPr="003F2A45" w:rsidRDefault="003F2A45" w:rsidP="003F2A45">
            <w:r w:rsidRPr="003F2A45">
              <w:t>Имеются в наличии (актовый зал совмещён со столовой)</w:t>
            </w:r>
          </w:p>
        </w:tc>
      </w:tr>
      <w:tr w:rsidR="003F2A45" w:rsidRPr="003F2A45" w:rsidTr="009D1B03">
        <w:trPr>
          <w:trHeight w:val="273"/>
        </w:trPr>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A45" w:rsidRPr="003F2A45" w:rsidRDefault="003F2A45" w:rsidP="003F2A45">
            <w:pPr>
              <w:jc w:val="center"/>
              <w:rPr>
                <w:b/>
              </w:rPr>
            </w:pPr>
            <w:r w:rsidRPr="003F2A45">
              <w:rPr>
                <w:b/>
              </w:rPr>
              <w:t>10.</w:t>
            </w:r>
          </w:p>
        </w:tc>
        <w:tc>
          <w:tcPr>
            <w:tcW w:w="5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A45" w:rsidRPr="003F2A45" w:rsidRDefault="003F2A45" w:rsidP="003F2A45">
            <w:r w:rsidRPr="003F2A45">
              <w:t xml:space="preserve">Спортивный зал (оснащённый спортивным, игровым  оборудованием и инвентарём, тренажерами) </w:t>
            </w:r>
          </w:p>
        </w:tc>
        <w:tc>
          <w:tcPr>
            <w:tcW w:w="33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A45" w:rsidRPr="003F2A45" w:rsidRDefault="003F2A45" w:rsidP="003F2A45">
            <w:r w:rsidRPr="003F2A45">
              <w:t xml:space="preserve">Имеется  </w:t>
            </w:r>
          </w:p>
        </w:tc>
      </w:tr>
      <w:tr w:rsidR="003F2A45" w:rsidRPr="003F2A45" w:rsidTr="009D1B03">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A45" w:rsidRPr="003F2A45" w:rsidRDefault="003F2A45" w:rsidP="003F2A45">
            <w:pPr>
              <w:jc w:val="center"/>
              <w:rPr>
                <w:b/>
              </w:rPr>
            </w:pPr>
          </w:p>
        </w:tc>
        <w:tc>
          <w:tcPr>
            <w:tcW w:w="5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A45" w:rsidRPr="003F2A45" w:rsidRDefault="003F2A45" w:rsidP="003F2A45">
            <w:r w:rsidRPr="003F2A45">
              <w:t>Открытая спортивная площадка для занятия футболом</w:t>
            </w:r>
          </w:p>
        </w:tc>
        <w:tc>
          <w:tcPr>
            <w:tcW w:w="33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A45" w:rsidRPr="003F2A45" w:rsidRDefault="003F2A45" w:rsidP="003F2A45">
            <w:r w:rsidRPr="003F2A45">
              <w:t xml:space="preserve">Имеется  </w:t>
            </w:r>
          </w:p>
        </w:tc>
      </w:tr>
      <w:tr w:rsidR="003F2A45" w:rsidRPr="003F2A45" w:rsidTr="009D1B03">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A45" w:rsidRPr="003F2A45" w:rsidRDefault="003F2A45" w:rsidP="003F2A45">
            <w:pPr>
              <w:jc w:val="center"/>
              <w:rPr>
                <w:b/>
              </w:rPr>
            </w:pPr>
          </w:p>
        </w:tc>
        <w:tc>
          <w:tcPr>
            <w:tcW w:w="5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A45" w:rsidRPr="003F2A45" w:rsidRDefault="003F2A45" w:rsidP="003F2A45">
            <w:r w:rsidRPr="003F2A45">
              <w:t>Помещения для технического труда</w:t>
            </w:r>
          </w:p>
          <w:p w:rsidR="003F2A45" w:rsidRPr="003F2A45" w:rsidRDefault="003F2A45" w:rsidP="003F2A45">
            <w:r w:rsidRPr="003F2A45">
              <w:t xml:space="preserve"> (мастерские столярная и слесарная)</w:t>
            </w:r>
          </w:p>
        </w:tc>
        <w:tc>
          <w:tcPr>
            <w:tcW w:w="33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A45" w:rsidRPr="003F2A45" w:rsidRDefault="003F2A45" w:rsidP="003F2A45">
            <w:r w:rsidRPr="003F2A45">
              <w:t xml:space="preserve">Имеются </w:t>
            </w:r>
          </w:p>
          <w:p w:rsidR="003F2A45" w:rsidRPr="003F2A45" w:rsidRDefault="003F2A45" w:rsidP="003F2A45"/>
        </w:tc>
      </w:tr>
      <w:tr w:rsidR="003F2A45" w:rsidRPr="003F2A45" w:rsidTr="009D1B03">
        <w:trPr>
          <w:trHeight w:val="515"/>
        </w:trPr>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A45" w:rsidRPr="003F2A45" w:rsidRDefault="003F2A45" w:rsidP="003F2A45">
            <w:pPr>
              <w:jc w:val="center"/>
              <w:rPr>
                <w:b/>
              </w:rPr>
            </w:pPr>
            <w:r w:rsidRPr="003F2A45">
              <w:rPr>
                <w:b/>
              </w:rPr>
              <w:t>11.</w:t>
            </w:r>
          </w:p>
        </w:tc>
        <w:tc>
          <w:tcPr>
            <w:tcW w:w="5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A45" w:rsidRPr="003F2A45" w:rsidRDefault="003F2A45" w:rsidP="003F2A45">
            <w:r w:rsidRPr="003F2A45">
              <w:t>Помещениями для питания обучающихся</w:t>
            </w:r>
          </w:p>
          <w:p w:rsidR="003F2A45" w:rsidRPr="003F2A45" w:rsidRDefault="003F2A45" w:rsidP="003F2A45">
            <w:r w:rsidRPr="003F2A45">
              <w:t>(оборудовано необходимым оборудованием. мебелью)</w:t>
            </w:r>
          </w:p>
        </w:tc>
        <w:tc>
          <w:tcPr>
            <w:tcW w:w="33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A45" w:rsidRPr="003F2A45" w:rsidRDefault="003F2A45" w:rsidP="003F2A45">
            <w:proofErr w:type="gramStart"/>
            <w:r w:rsidRPr="003F2A45">
              <w:t>Имеется  (</w:t>
            </w:r>
            <w:proofErr w:type="gramEnd"/>
            <w:r w:rsidRPr="003F2A45">
              <w:t xml:space="preserve"> столовая совмещена с актовым залом)</w:t>
            </w:r>
          </w:p>
        </w:tc>
      </w:tr>
      <w:tr w:rsidR="003F2A45" w:rsidRPr="003F2A45" w:rsidTr="009D1B03">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A45" w:rsidRPr="003F2A45" w:rsidRDefault="003F2A45" w:rsidP="003F2A45">
            <w:pPr>
              <w:jc w:val="center"/>
              <w:rPr>
                <w:b/>
              </w:rPr>
            </w:pPr>
            <w:r w:rsidRPr="003F2A45">
              <w:rPr>
                <w:b/>
              </w:rPr>
              <w:t>12.</w:t>
            </w:r>
          </w:p>
        </w:tc>
        <w:tc>
          <w:tcPr>
            <w:tcW w:w="5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A45" w:rsidRPr="003F2A45" w:rsidRDefault="003F2A45" w:rsidP="003F2A45">
            <w:r w:rsidRPr="003F2A45">
              <w:t xml:space="preserve">Помещениями медицинского назначения (мед. блок, включающий кабинет врача и процедурный кабинет) </w:t>
            </w:r>
          </w:p>
        </w:tc>
        <w:tc>
          <w:tcPr>
            <w:tcW w:w="33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A45" w:rsidRPr="003F2A45" w:rsidRDefault="003F2A45" w:rsidP="003F2A45">
            <w:r w:rsidRPr="003F2A45">
              <w:t xml:space="preserve">Имеется </w:t>
            </w:r>
          </w:p>
          <w:p w:rsidR="003F2A45" w:rsidRPr="003F2A45" w:rsidRDefault="003F2A45" w:rsidP="003F2A45"/>
        </w:tc>
      </w:tr>
      <w:tr w:rsidR="003F2A45" w:rsidRPr="003F2A45" w:rsidTr="009D1B03">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A45" w:rsidRPr="003F2A45" w:rsidRDefault="003F2A45" w:rsidP="003F2A45">
            <w:pPr>
              <w:jc w:val="center"/>
              <w:rPr>
                <w:b/>
              </w:rPr>
            </w:pPr>
            <w:r w:rsidRPr="003F2A45">
              <w:rPr>
                <w:b/>
              </w:rPr>
              <w:t>13.</w:t>
            </w:r>
          </w:p>
        </w:tc>
        <w:tc>
          <w:tcPr>
            <w:tcW w:w="5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A45" w:rsidRPr="003F2A45" w:rsidRDefault="003F2A45" w:rsidP="003F2A45">
            <w:r w:rsidRPr="003F2A45">
              <w:t>Административные и иные помещения, оснащённые необходимым оборудованием.</w:t>
            </w:r>
          </w:p>
        </w:tc>
        <w:tc>
          <w:tcPr>
            <w:tcW w:w="33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A45" w:rsidRPr="003F2A45" w:rsidRDefault="003F2A45" w:rsidP="003F2A45">
            <w:r w:rsidRPr="003F2A45">
              <w:t xml:space="preserve">Имеются </w:t>
            </w:r>
          </w:p>
        </w:tc>
      </w:tr>
      <w:tr w:rsidR="003F2A45" w:rsidRPr="003F2A45" w:rsidTr="009D1B03">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A45" w:rsidRPr="003F2A45" w:rsidRDefault="003F2A45" w:rsidP="003F2A45">
            <w:pPr>
              <w:jc w:val="center"/>
              <w:rPr>
                <w:b/>
              </w:rPr>
            </w:pPr>
            <w:r w:rsidRPr="003F2A45">
              <w:rPr>
                <w:b/>
              </w:rPr>
              <w:t>14.</w:t>
            </w:r>
          </w:p>
        </w:tc>
        <w:tc>
          <w:tcPr>
            <w:tcW w:w="5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A45" w:rsidRPr="003F2A45" w:rsidRDefault="003F2A45" w:rsidP="003F2A45">
            <w:r w:rsidRPr="003F2A45">
              <w:t xml:space="preserve">Гардеробные </w:t>
            </w:r>
            <w:proofErr w:type="gramStart"/>
            <w:r w:rsidRPr="003F2A45">
              <w:t>помещения ;</w:t>
            </w:r>
            <w:proofErr w:type="gramEnd"/>
          </w:p>
        </w:tc>
        <w:tc>
          <w:tcPr>
            <w:tcW w:w="33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A45" w:rsidRPr="003F2A45" w:rsidRDefault="003F2A45" w:rsidP="003F2A45">
            <w:r w:rsidRPr="003F2A45">
              <w:t>Имеются</w:t>
            </w:r>
          </w:p>
        </w:tc>
      </w:tr>
      <w:tr w:rsidR="003F2A45" w:rsidRPr="003F2A45" w:rsidTr="009D1B03">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A45" w:rsidRPr="003F2A45" w:rsidRDefault="003F2A45" w:rsidP="003F2A45">
            <w:pPr>
              <w:jc w:val="center"/>
              <w:rPr>
                <w:b/>
              </w:rPr>
            </w:pPr>
          </w:p>
        </w:tc>
        <w:tc>
          <w:tcPr>
            <w:tcW w:w="5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A45" w:rsidRPr="003F2A45" w:rsidRDefault="003F2A45" w:rsidP="003F2A45">
            <w:r w:rsidRPr="003F2A45">
              <w:t>Туалетные комнаты</w:t>
            </w:r>
          </w:p>
        </w:tc>
        <w:tc>
          <w:tcPr>
            <w:tcW w:w="33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A45" w:rsidRPr="003F2A45" w:rsidRDefault="003F2A45" w:rsidP="003F2A45">
            <w:r w:rsidRPr="003F2A45">
              <w:t xml:space="preserve">Имеются </w:t>
            </w:r>
          </w:p>
        </w:tc>
      </w:tr>
      <w:tr w:rsidR="003F2A45" w:rsidRPr="003F2A45" w:rsidTr="009D1B03">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A45" w:rsidRPr="003F2A45" w:rsidRDefault="003F2A45" w:rsidP="003F2A45">
            <w:pPr>
              <w:jc w:val="center"/>
              <w:rPr>
                <w:b/>
              </w:rPr>
            </w:pPr>
            <w:r w:rsidRPr="003F2A45">
              <w:rPr>
                <w:b/>
              </w:rPr>
              <w:t>15.</w:t>
            </w:r>
          </w:p>
        </w:tc>
        <w:tc>
          <w:tcPr>
            <w:tcW w:w="5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A45" w:rsidRPr="003F2A45" w:rsidRDefault="003F2A45" w:rsidP="003F2A45">
            <w:r w:rsidRPr="003F2A45">
              <w:t>Участок (территория) с необходимым набором оснащённых зон</w:t>
            </w:r>
          </w:p>
        </w:tc>
        <w:tc>
          <w:tcPr>
            <w:tcW w:w="33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A45" w:rsidRPr="003F2A45" w:rsidRDefault="003F2A45" w:rsidP="003F2A45">
            <w:r w:rsidRPr="003F2A45">
              <w:t xml:space="preserve">Имеется </w:t>
            </w:r>
          </w:p>
        </w:tc>
      </w:tr>
      <w:tr w:rsidR="003F2A45" w:rsidRPr="003F2A45" w:rsidTr="009D1B03">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A45" w:rsidRPr="003F2A45" w:rsidRDefault="003F2A45" w:rsidP="003F2A45">
            <w:pPr>
              <w:jc w:val="center"/>
              <w:rPr>
                <w:b/>
              </w:rPr>
            </w:pPr>
          </w:p>
        </w:tc>
        <w:tc>
          <w:tcPr>
            <w:tcW w:w="5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A45" w:rsidRPr="003F2A45" w:rsidRDefault="003F2A45" w:rsidP="003F2A45"/>
        </w:tc>
        <w:tc>
          <w:tcPr>
            <w:tcW w:w="33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A45" w:rsidRPr="003F2A45" w:rsidRDefault="003F2A45" w:rsidP="003F2A45"/>
        </w:tc>
      </w:tr>
    </w:tbl>
    <w:p w:rsidR="003F2A45" w:rsidRPr="003F2A45" w:rsidRDefault="003F2A45" w:rsidP="003F2A45">
      <w:pPr>
        <w:spacing w:after="0" w:line="240" w:lineRule="auto"/>
        <w:jc w:val="both"/>
        <w:rPr>
          <w:sz w:val="24"/>
          <w:szCs w:val="24"/>
        </w:rPr>
      </w:pPr>
    </w:p>
    <w:p w:rsidR="003F2A45" w:rsidRDefault="003F2A45" w:rsidP="00C05432">
      <w:pPr>
        <w:autoSpaceDE w:val="0"/>
        <w:autoSpaceDN w:val="0"/>
        <w:adjustRightInd w:val="0"/>
        <w:spacing w:after="0"/>
        <w:jc w:val="both"/>
        <w:rPr>
          <w:rFonts w:eastAsiaTheme="minorHAnsi"/>
          <w:color w:val="000000"/>
          <w:sz w:val="24"/>
          <w:szCs w:val="24"/>
          <w:lang w:eastAsia="ru-RU"/>
        </w:rPr>
      </w:pPr>
    </w:p>
    <w:p w:rsidR="00271E0D" w:rsidRDefault="00271E0D" w:rsidP="00C05432">
      <w:pPr>
        <w:autoSpaceDE w:val="0"/>
        <w:autoSpaceDN w:val="0"/>
        <w:adjustRightInd w:val="0"/>
        <w:spacing w:after="0"/>
        <w:jc w:val="both"/>
        <w:rPr>
          <w:rFonts w:eastAsiaTheme="minorHAnsi"/>
          <w:color w:val="000000"/>
          <w:sz w:val="24"/>
          <w:szCs w:val="24"/>
          <w:lang w:eastAsia="ru-RU"/>
        </w:rPr>
      </w:pPr>
    </w:p>
    <w:p w:rsidR="00271E0D" w:rsidRDefault="00271E0D" w:rsidP="00C05432">
      <w:pPr>
        <w:autoSpaceDE w:val="0"/>
        <w:autoSpaceDN w:val="0"/>
        <w:adjustRightInd w:val="0"/>
        <w:spacing w:after="0"/>
        <w:jc w:val="both"/>
        <w:rPr>
          <w:rFonts w:eastAsiaTheme="minorHAnsi"/>
          <w:color w:val="000000"/>
          <w:sz w:val="24"/>
          <w:szCs w:val="24"/>
          <w:lang w:eastAsia="ru-RU"/>
        </w:rPr>
      </w:pPr>
    </w:p>
    <w:p w:rsidR="00271E0D" w:rsidRDefault="00271E0D" w:rsidP="00C05432">
      <w:pPr>
        <w:autoSpaceDE w:val="0"/>
        <w:autoSpaceDN w:val="0"/>
        <w:adjustRightInd w:val="0"/>
        <w:spacing w:after="0"/>
        <w:jc w:val="both"/>
        <w:rPr>
          <w:rFonts w:eastAsiaTheme="minorHAnsi"/>
          <w:color w:val="000000"/>
          <w:sz w:val="24"/>
          <w:szCs w:val="24"/>
          <w:lang w:eastAsia="ru-RU"/>
        </w:rPr>
      </w:pPr>
    </w:p>
    <w:p w:rsidR="00271E0D" w:rsidRDefault="00271E0D" w:rsidP="00C05432">
      <w:pPr>
        <w:autoSpaceDE w:val="0"/>
        <w:autoSpaceDN w:val="0"/>
        <w:adjustRightInd w:val="0"/>
        <w:spacing w:after="0"/>
        <w:jc w:val="both"/>
        <w:rPr>
          <w:rFonts w:eastAsiaTheme="minorHAnsi"/>
          <w:color w:val="000000"/>
          <w:sz w:val="24"/>
          <w:szCs w:val="24"/>
          <w:lang w:eastAsia="ru-RU"/>
        </w:rPr>
      </w:pPr>
    </w:p>
    <w:p w:rsidR="00271E0D" w:rsidRDefault="00271E0D" w:rsidP="00C05432">
      <w:pPr>
        <w:autoSpaceDE w:val="0"/>
        <w:autoSpaceDN w:val="0"/>
        <w:adjustRightInd w:val="0"/>
        <w:spacing w:after="0"/>
        <w:jc w:val="both"/>
        <w:rPr>
          <w:rFonts w:eastAsiaTheme="minorHAnsi"/>
          <w:color w:val="000000"/>
          <w:sz w:val="24"/>
          <w:szCs w:val="24"/>
          <w:lang w:eastAsia="ru-RU"/>
        </w:rPr>
      </w:pPr>
    </w:p>
    <w:p w:rsidR="00271E0D" w:rsidRDefault="00271E0D" w:rsidP="00C05432">
      <w:pPr>
        <w:autoSpaceDE w:val="0"/>
        <w:autoSpaceDN w:val="0"/>
        <w:adjustRightInd w:val="0"/>
        <w:spacing w:after="0"/>
        <w:jc w:val="both"/>
        <w:rPr>
          <w:rFonts w:eastAsiaTheme="minorHAnsi"/>
          <w:color w:val="000000"/>
          <w:sz w:val="24"/>
          <w:szCs w:val="24"/>
          <w:lang w:eastAsia="ru-RU"/>
        </w:rPr>
      </w:pPr>
    </w:p>
    <w:p w:rsidR="00271E0D" w:rsidRDefault="00271E0D" w:rsidP="00C05432">
      <w:pPr>
        <w:autoSpaceDE w:val="0"/>
        <w:autoSpaceDN w:val="0"/>
        <w:adjustRightInd w:val="0"/>
        <w:spacing w:after="0"/>
        <w:jc w:val="both"/>
        <w:rPr>
          <w:rFonts w:eastAsiaTheme="minorHAnsi"/>
          <w:color w:val="000000"/>
          <w:sz w:val="24"/>
          <w:szCs w:val="24"/>
          <w:lang w:eastAsia="ru-RU"/>
        </w:rPr>
      </w:pPr>
    </w:p>
    <w:p w:rsidR="00271E0D" w:rsidRDefault="00271E0D" w:rsidP="00C05432">
      <w:pPr>
        <w:autoSpaceDE w:val="0"/>
        <w:autoSpaceDN w:val="0"/>
        <w:adjustRightInd w:val="0"/>
        <w:spacing w:after="0"/>
        <w:jc w:val="both"/>
        <w:rPr>
          <w:rFonts w:eastAsiaTheme="minorHAnsi"/>
          <w:color w:val="000000"/>
          <w:sz w:val="24"/>
          <w:szCs w:val="24"/>
          <w:lang w:eastAsia="ru-RU"/>
        </w:rPr>
      </w:pPr>
    </w:p>
    <w:p w:rsidR="00271E0D" w:rsidRDefault="00271E0D" w:rsidP="00C05432">
      <w:pPr>
        <w:autoSpaceDE w:val="0"/>
        <w:autoSpaceDN w:val="0"/>
        <w:adjustRightInd w:val="0"/>
        <w:spacing w:after="0"/>
        <w:jc w:val="both"/>
        <w:rPr>
          <w:rFonts w:eastAsiaTheme="minorHAnsi"/>
          <w:color w:val="000000"/>
          <w:sz w:val="24"/>
          <w:szCs w:val="24"/>
          <w:lang w:eastAsia="ru-RU"/>
        </w:rPr>
      </w:pPr>
    </w:p>
    <w:p w:rsidR="00271E0D" w:rsidRDefault="00271E0D" w:rsidP="00C05432">
      <w:pPr>
        <w:autoSpaceDE w:val="0"/>
        <w:autoSpaceDN w:val="0"/>
        <w:adjustRightInd w:val="0"/>
        <w:spacing w:after="0"/>
        <w:jc w:val="both"/>
        <w:rPr>
          <w:rFonts w:eastAsiaTheme="minorHAnsi"/>
          <w:color w:val="000000"/>
          <w:sz w:val="24"/>
          <w:szCs w:val="24"/>
          <w:lang w:eastAsia="ru-RU"/>
        </w:rPr>
      </w:pPr>
    </w:p>
    <w:p w:rsidR="00271E0D" w:rsidRDefault="00271E0D" w:rsidP="00C05432">
      <w:pPr>
        <w:autoSpaceDE w:val="0"/>
        <w:autoSpaceDN w:val="0"/>
        <w:adjustRightInd w:val="0"/>
        <w:spacing w:after="0"/>
        <w:jc w:val="both"/>
        <w:rPr>
          <w:rFonts w:eastAsiaTheme="minorHAnsi"/>
          <w:color w:val="000000"/>
          <w:sz w:val="24"/>
          <w:szCs w:val="24"/>
          <w:lang w:eastAsia="ru-RU"/>
        </w:rPr>
      </w:pPr>
    </w:p>
    <w:p w:rsidR="00271E0D" w:rsidRDefault="00271E0D" w:rsidP="00C05432">
      <w:pPr>
        <w:autoSpaceDE w:val="0"/>
        <w:autoSpaceDN w:val="0"/>
        <w:adjustRightInd w:val="0"/>
        <w:spacing w:after="0"/>
        <w:jc w:val="both"/>
        <w:rPr>
          <w:rFonts w:eastAsiaTheme="minorHAnsi"/>
          <w:color w:val="000000"/>
          <w:sz w:val="24"/>
          <w:szCs w:val="24"/>
          <w:lang w:eastAsia="ru-RU"/>
        </w:rPr>
      </w:pPr>
    </w:p>
    <w:p w:rsidR="00271E0D" w:rsidRDefault="00271E0D" w:rsidP="00C05432">
      <w:pPr>
        <w:autoSpaceDE w:val="0"/>
        <w:autoSpaceDN w:val="0"/>
        <w:adjustRightInd w:val="0"/>
        <w:spacing w:after="0"/>
        <w:jc w:val="both"/>
        <w:rPr>
          <w:rFonts w:eastAsiaTheme="minorHAnsi"/>
          <w:color w:val="000000"/>
          <w:sz w:val="24"/>
          <w:szCs w:val="24"/>
          <w:lang w:eastAsia="ru-RU"/>
        </w:rPr>
      </w:pPr>
    </w:p>
    <w:p w:rsidR="00271E0D" w:rsidRDefault="00271E0D" w:rsidP="00C05432">
      <w:pPr>
        <w:autoSpaceDE w:val="0"/>
        <w:autoSpaceDN w:val="0"/>
        <w:adjustRightInd w:val="0"/>
        <w:spacing w:after="0"/>
        <w:jc w:val="both"/>
        <w:rPr>
          <w:rFonts w:eastAsiaTheme="minorHAnsi"/>
          <w:color w:val="000000"/>
          <w:sz w:val="24"/>
          <w:szCs w:val="24"/>
          <w:lang w:eastAsia="ru-RU"/>
        </w:rPr>
      </w:pPr>
    </w:p>
    <w:p w:rsidR="00271E0D" w:rsidRDefault="00271E0D" w:rsidP="00C05432">
      <w:pPr>
        <w:autoSpaceDE w:val="0"/>
        <w:autoSpaceDN w:val="0"/>
        <w:adjustRightInd w:val="0"/>
        <w:spacing w:after="0"/>
        <w:jc w:val="both"/>
        <w:rPr>
          <w:rFonts w:eastAsiaTheme="minorHAnsi"/>
          <w:color w:val="000000"/>
          <w:sz w:val="24"/>
          <w:szCs w:val="24"/>
          <w:lang w:eastAsia="ru-RU"/>
        </w:rPr>
      </w:pPr>
    </w:p>
    <w:p w:rsidR="00271E0D" w:rsidRDefault="00271E0D" w:rsidP="00C05432">
      <w:pPr>
        <w:autoSpaceDE w:val="0"/>
        <w:autoSpaceDN w:val="0"/>
        <w:adjustRightInd w:val="0"/>
        <w:spacing w:after="0"/>
        <w:jc w:val="both"/>
        <w:rPr>
          <w:rFonts w:eastAsiaTheme="minorHAnsi"/>
          <w:color w:val="000000"/>
          <w:sz w:val="24"/>
          <w:szCs w:val="24"/>
          <w:lang w:eastAsia="ru-RU"/>
        </w:rPr>
      </w:pPr>
    </w:p>
    <w:p w:rsidR="00271E0D" w:rsidRDefault="00271E0D" w:rsidP="00C05432">
      <w:pPr>
        <w:autoSpaceDE w:val="0"/>
        <w:autoSpaceDN w:val="0"/>
        <w:adjustRightInd w:val="0"/>
        <w:spacing w:after="0"/>
        <w:jc w:val="both"/>
        <w:rPr>
          <w:rFonts w:eastAsiaTheme="minorHAnsi"/>
          <w:color w:val="000000"/>
          <w:sz w:val="24"/>
          <w:szCs w:val="24"/>
          <w:lang w:eastAsia="ru-RU"/>
        </w:rPr>
      </w:pPr>
    </w:p>
    <w:p w:rsidR="00271E0D" w:rsidRDefault="00271E0D" w:rsidP="00C05432">
      <w:pPr>
        <w:autoSpaceDE w:val="0"/>
        <w:autoSpaceDN w:val="0"/>
        <w:adjustRightInd w:val="0"/>
        <w:spacing w:after="0"/>
        <w:jc w:val="both"/>
        <w:rPr>
          <w:rFonts w:eastAsiaTheme="minorHAnsi"/>
          <w:color w:val="000000"/>
          <w:sz w:val="24"/>
          <w:szCs w:val="24"/>
          <w:lang w:eastAsia="ru-RU"/>
        </w:rPr>
      </w:pPr>
    </w:p>
    <w:p w:rsidR="00271E0D" w:rsidRDefault="00271E0D" w:rsidP="00C05432">
      <w:pPr>
        <w:autoSpaceDE w:val="0"/>
        <w:autoSpaceDN w:val="0"/>
        <w:adjustRightInd w:val="0"/>
        <w:spacing w:after="0"/>
        <w:jc w:val="both"/>
        <w:rPr>
          <w:rFonts w:eastAsiaTheme="minorHAnsi"/>
          <w:color w:val="000000"/>
          <w:sz w:val="24"/>
          <w:szCs w:val="24"/>
          <w:lang w:eastAsia="ru-RU"/>
        </w:rPr>
      </w:pPr>
    </w:p>
    <w:p w:rsidR="00271E0D" w:rsidRDefault="00271E0D" w:rsidP="00C05432">
      <w:pPr>
        <w:autoSpaceDE w:val="0"/>
        <w:autoSpaceDN w:val="0"/>
        <w:adjustRightInd w:val="0"/>
        <w:spacing w:after="0"/>
        <w:jc w:val="both"/>
        <w:rPr>
          <w:rFonts w:eastAsiaTheme="minorHAnsi"/>
          <w:color w:val="000000"/>
          <w:sz w:val="24"/>
          <w:szCs w:val="24"/>
          <w:lang w:eastAsia="ru-RU"/>
        </w:rPr>
      </w:pPr>
    </w:p>
    <w:p w:rsidR="00271E0D" w:rsidRDefault="00271E0D" w:rsidP="00C05432">
      <w:pPr>
        <w:autoSpaceDE w:val="0"/>
        <w:autoSpaceDN w:val="0"/>
        <w:adjustRightInd w:val="0"/>
        <w:spacing w:after="0"/>
        <w:jc w:val="both"/>
        <w:rPr>
          <w:rFonts w:eastAsiaTheme="minorHAnsi"/>
          <w:color w:val="000000"/>
          <w:sz w:val="24"/>
          <w:szCs w:val="24"/>
          <w:lang w:eastAsia="ru-RU"/>
        </w:rPr>
      </w:pPr>
    </w:p>
    <w:p w:rsidR="00271E0D" w:rsidRDefault="00271E0D" w:rsidP="00C05432">
      <w:pPr>
        <w:autoSpaceDE w:val="0"/>
        <w:autoSpaceDN w:val="0"/>
        <w:adjustRightInd w:val="0"/>
        <w:spacing w:after="0"/>
        <w:jc w:val="both"/>
        <w:rPr>
          <w:rFonts w:eastAsiaTheme="minorHAnsi"/>
          <w:color w:val="000000"/>
          <w:sz w:val="24"/>
          <w:szCs w:val="24"/>
          <w:lang w:eastAsia="ru-RU"/>
        </w:rPr>
      </w:pPr>
    </w:p>
    <w:p w:rsidR="00271E0D" w:rsidRDefault="00271E0D" w:rsidP="00C05432">
      <w:pPr>
        <w:autoSpaceDE w:val="0"/>
        <w:autoSpaceDN w:val="0"/>
        <w:adjustRightInd w:val="0"/>
        <w:spacing w:after="0"/>
        <w:jc w:val="both"/>
        <w:rPr>
          <w:rFonts w:eastAsiaTheme="minorHAnsi"/>
          <w:color w:val="000000"/>
          <w:sz w:val="24"/>
          <w:szCs w:val="24"/>
          <w:lang w:eastAsia="ru-RU"/>
        </w:rPr>
      </w:pPr>
    </w:p>
    <w:p w:rsidR="001C6911" w:rsidRDefault="001C6911" w:rsidP="00C05432">
      <w:pPr>
        <w:autoSpaceDE w:val="0"/>
        <w:autoSpaceDN w:val="0"/>
        <w:adjustRightInd w:val="0"/>
        <w:spacing w:after="0"/>
        <w:jc w:val="both"/>
        <w:rPr>
          <w:rFonts w:eastAsiaTheme="minorHAnsi"/>
          <w:color w:val="000000"/>
          <w:sz w:val="24"/>
          <w:szCs w:val="24"/>
          <w:lang w:eastAsia="ru-RU"/>
        </w:rPr>
      </w:pPr>
    </w:p>
    <w:p w:rsidR="001C6911" w:rsidRDefault="001C6911" w:rsidP="00C05432">
      <w:pPr>
        <w:autoSpaceDE w:val="0"/>
        <w:autoSpaceDN w:val="0"/>
        <w:adjustRightInd w:val="0"/>
        <w:spacing w:after="0"/>
        <w:jc w:val="both"/>
        <w:rPr>
          <w:rFonts w:eastAsiaTheme="minorHAnsi"/>
          <w:color w:val="000000"/>
          <w:sz w:val="24"/>
          <w:szCs w:val="24"/>
          <w:lang w:eastAsia="ru-RU"/>
        </w:rPr>
      </w:pPr>
    </w:p>
    <w:p w:rsidR="001C6911" w:rsidRDefault="001C6911" w:rsidP="00C05432">
      <w:pPr>
        <w:autoSpaceDE w:val="0"/>
        <w:autoSpaceDN w:val="0"/>
        <w:adjustRightInd w:val="0"/>
        <w:spacing w:after="0"/>
        <w:jc w:val="both"/>
        <w:rPr>
          <w:rFonts w:eastAsiaTheme="minorHAnsi"/>
          <w:color w:val="000000"/>
          <w:sz w:val="24"/>
          <w:szCs w:val="24"/>
          <w:lang w:eastAsia="ru-RU"/>
        </w:rPr>
      </w:pPr>
    </w:p>
    <w:p w:rsidR="001C6911" w:rsidRDefault="001C6911" w:rsidP="00C05432">
      <w:pPr>
        <w:autoSpaceDE w:val="0"/>
        <w:autoSpaceDN w:val="0"/>
        <w:adjustRightInd w:val="0"/>
        <w:spacing w:after="0"/>
        <w:jc w:val="both"/>
        <w:rPr>
          <w:rFonts w:eastAsiaTheme="minorHAnsi"/>
          <w:color w:val="000000"/>
          <w:sz w:val="24"/>
          <w:szCs w:val="24"/>
          <w:lang w:eastAsia="ru-RU"/>
        </w:rPr>
      </w:pPr>
    </w:p>
    <w:p w:rsidR="00271E0D" w:rsidRDefault="00271E0D" w:rsidP="00C05432">
      <w:pPr>
        <w:autoSpaceDE w:val="0"/>
        <w:autoSpaceDN w:val="0"/>
        <w:adjustRightInd w:val="0"/>
        <w:spacing w:after="0"/>
        <w:jc w:val="both"/>
        <w:rPr>
          <w:rFonts w:eastAsiaTheme="minorHAnsi"/>
          <w:color w:val="000000"/>
          <w:sz w:val="24"/>
          <w:szCs w:val="24"/>
          <w:lang w:eastAsia="ru-RU"/>
        </w:rPr>
      </w:pPr>
    </w:p>
    <w:p w:rsidR="00271E0D" w:rsidRDefault="00271E0D" w:rsidP="00C05432">
      <w:pPr>
        <w:autoSpaceDE w:val="0"/>
        <w:autoSpaceDN w:val="0"/>
        <w:adjustRightInd w:val="0"/>
        <w:spacing w:after="0"/>
        <w:jc w:val="both"/>
        <w:rPr>
          <w:rFonts w:eastAsiaTheme="minorHAnsi"/>
          <w:color w:val="000000"/>
          <w:sz w:val="24"/>
          <w:szCs w:val="24"/>
          <w:lang w:eastAsia="ru-RU"/>
        </w:rPr>
      </w:pPr>
    </w:p>
    <w:p w:rsidR="00271E0D" w:rsidRDefault="006B1E09" w:rsidP="00C05432">
      <w:pPr>
        <w:autoSpaceDE w:val="0"/>
        <w:autoSpaceDN w:val="0"/>
        <w:adjustRightInd w:val="0"/>
        <w:spacing w:after="0"/>
        <w:jc w:val="both"/>
        <w:rPr>
          <w:b/>
          <w:sz w:val="24"/>
          <w:szCs w:val="24"/>
        </w:rPr>
      </w:pPr>
      <w:r>
        <w:rPr>
          <w:b/>
          <w:sz w:val="24"/>
          <w:szCs w:val="24"/>
        </w:rPr>
        <w:lastRenderedPageBreak/>
        <w:t xml:space="preserve">3.3 </w:t>
      </w:r>
      <w:r w:rsidR="00271E0D" w:rsidRPr="00271E0D">
        <w:rPr>
          <w:b/>
          <w:sz w:val="24"/>
          <w:szCs w:val="24"/>
        </w:rPr>
        <w:t>Сетевой график (дорожная карта) по формированию необходимой системы условий</w:t>
      </w:r>
    </w:p>
    <w:p w:rsidR="00271E0D" w:rsidRDefault="00271E0D" w:rsidP="00C05432">
      <w:pPr>
        <w:autoSpaceDE w:val="0"/>
        <w:autoSpaceDN w:val="0"/>
        <w:adjustRightInd w:val="0"/>
        <w:spacing w:after="0"/>
        <w:jc w:val="both"/>
        <w:rPr>
          <w:sz w:val="24"/>
          <w:szCs w:val="24"/>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0"/>
        <w:gridCol w:w="12"/>
        <w:gridCol w:w="433"/>
        <w:gridCol w:w="140"/>
        <w:gridCol w:w="144"/>
        <w:gridCol w:w="141"/>
        <w:gridCol w:w="142"/>
        <w:gridCol w:w="142"/>
        <w:gridCol w:w="142"/>
        <w:gridCol w:w="283"/>
        <w:gridCol w:w="425"/>
        <w:gridCol w:w="142"/>
        <w:gridCol w:w="284"/>
        <w:gridCol w:w="141"/>
        <w:gridCol w:w="284"/>
        <w:gridCol w:w="142"/>
        <w:gridCol w:w="283"/>
        <w:gridCol w:w="142"/>
        <w:gridCol w:w="283"/>
        <w:gridCol w:w="142"/>
        <w:gridCol w:w="284"/>
        <w:gridCol w:w="141"/>
        <w:gridCol w:w="284"/>
        <w:gridCol w:w="142"/>
        <w:gridCol w:w="283"/>
        <w:gridCol w:w="284"/>
        <w:gridCol w:w="141"/>
        <w:gridCol w:w="1134"/>
      </w:tblGrid>
      <w:tr w:rsidR="00FD5E2C" w:rsidRPr="00AB7818" w:rsidTr="00EB1C40">
        <w:trPr>
          <w:trHeight w:val="478"/>
        </w:trPr>
        <w:tc>
          <w:tcPr>
            <w:tcW w:w="3950" w:type="dxa"/>
            <w:vMerge w:val="restart"/>
            <w:tcBorders>
              <w:top w:val="single" w:sz="4" w:space="0" w:color="auto"/>
              <w:left w:val="single" w:sz="4" w:space="0" w:color="auto"/>
              <w:bottom w:val="single" w:sz="4" w:space="0" w:color="auto"/>
              <w:right w:val="single" w:sz="4" w:space="0" w:color="auto"/>
            </w:tcBorders>
            <w:vAlign w:val="center"/>
          </w:tcPr>
          <w:p w:rsidR="00FD5E2C" w:rsidRPr="00AB7818" w:rsidRDefault="00FD5E2C" w:rsidP="00FD5E2C">
            <w:pPr>
              <w:spacing w:after="0" w:line="240" w:lineRule="auto"/>
              <w:ind w:left="317" w:hanging="317"/>
              <w:jc w:val="center"/>
              <w:rPr>
                <w:b/>
                <w:bCs/>
                <w:sz w:val="20"/>
              </w:rPr>
            </w:pPr>
            <w:r w:rsidRPr="00AB7818">
              <w:rPr>
                <w:b/>
                <w:bCs/>
                <w:sz w:val="20"/>
              </w:rPr>
              <w:t>Наименование</w:t>
            </w:r>
          </w:p>
          <w:p w:rsidR="00FD5E2C" w:rsidRPr="00AB7818" w:rsidRDefault="00FD5E2C" w:rsidP="00FD5E2C">
            <w:pPr>
              <w:spacing w:after="0" w:line="240" w:lineRule="auto"/>
              <w:jc w:val="center"/>
              <w:rPr>
                <w:b/>
                <w:bCs/>
                <w:sz w:val="20"/>
              </w:rPr>
            </w:pPr>
            <w:r w:rsidRPr="00AB7818">
              <w:rPr>
                <w:b/>
                <w:bCs/>
                <w:sz w:val="20"/>
              </w:rPr>
              <w:t>мероприятия</w:t>
            </w:r>
          </w:p>
          <w:p w:rsidR="00FD5E2C" w:rsidRPr="00AB7818" w:rsidRDefault="00FD5E2C" w:rsidP="00FD5E2C">
            <w:pPr>
              <w:spacing w:after="0" w:line="240" w:lineRule="auto"/>
              <w:jc w:val="center"/>
              <w:rPr>
                <w:b/>
                <w:bCs/>
                <w:sz w:val="20"/>
              </w:rPr>
            </w:pPr>
          </w:p>
          <w:p w:rsidR="00FD5E2C" w:rsidRPr="00AB7818" w:rsidRDefault="00FD5E2C" w:rsidP="00FD5E2C">
            <w:pPr>
              <w:spacing w:after="0" w:line="240" w:lineRule="auto"/>
              <w:jc w:val="center"/>
              <w:rPr>
                <w:b/>
                <w:bCs/>
                <w:sz w:val="20"/>
              </w:rPr>
            </w:pPr>
          </w:p>
          <w:p w:rsidR="00FD5E2C" w:rsidRPr="00AB7818" w:rsidRDefault="00FD5E2C" w:rsidP="00FD5E2C">
            <w:pPr>
              <w:spacing w:after="0" w:line="240" w:lineRule="auto"/>
              <w:jc w:val="center"/>
              <w:rPr>
                <w:b/>
                <w:bCs/>
                <w:sz w:val="20"/>
              </w:rPr>
            </w:pPr>
          </w:p>
        </w:tc>
        <w:tc>
          <w:tcPr>
            <w:tcW w:w="4698" w:type="dxa"/>
            <w:gridSpan w:val="23"/>
            <w:tcBorders>
              <w:top w:val="single" w:sz="4" w:space="0" w:color="auto"/>
              <w:left w:val="single" w:sz="4" w:space="0" w:color="auto"/>
              <w:bottom w:val="single" w:sz="4" w:space="0" w:color="auto"/>
              <w:right w:val="single" w:sz="4" w:space="0" w:color="auto"/>
            </w:tcBorders>
            <w:vAlign w:val="center"/>
          </w:tcPr>
          <w:p w:rsidR="00FD5E2C" w:rsidRPr="00AB7818" w:rsidRDefault="00FD5E2C" w:rsidP="00FD5E2C">
            <w:pPr>
              <w:tabs>
                <w:tab w:val="left" w:pos="1872"/>
              </w:tabs>
              <w:spacing w:after="0" w:line="240" w:lineRule="auto"/>
              <w:ind w:left="-85" w:right="-108"/>
              <w:jc w:val="center"/>
              <w:rPr>
                <w:b/>
                <w:bCs/>
                <w:sz w:val="20"/>
              </w:rPr>
            </w:pPr>
            <w:r w:rsidRPr="00AB7818">
              <w:rPr>
                <w:b/>
                <w:bCs/>
                <w:sz w:val="20"/>
              </w:rPr>
              <w:t xml:space="preserve">СРОКИ </w:t>
            </w:r>
          </w:p>
        </w:tc>
        <w:tc>
          <w:tcPr>
            <w:tcW w:w="1842" w:type="dxa"/>
            <w:gridSpan w:val="4"/>
            <w:tcBorders>
              <w:top w:val="single" w:sz="4" w:space="0" w:color="auto"/>
              <w:left w:val="single" w:sz="4" w:space="0" w:color="auto"/>
              <w:bottom w:val="single" w:sz="4" w:space="0" w:color="auto"/>
              <w:right w:val="single" w:sz="4" w:space="0" w:color="auto"/>
            </w:tcBorders>
            <w:vAlign w:val="center"/>
          </w:tcPr>
          <w:p w:rsidR="00FD5E2C" w:rsidRPr="00AB7818" w:rsidRDefault="00FD5E2C" w:rsidP="00FD5E2C">
            <w:pPr>
              <w:tabs>
                <w:tab w:val="left" w:pos="1872"/>
              </w:tabs>
              <w:spacing w:after="0" w:line="240" w:lineRule="auto"/>
              <w:ind w:left="-85" w:right="-108"/>
              <w:jc w:val="center"/>
              <w:rPr>
                <w:b/>
                <w:bCs/>
                <w:sz w:val="20"/>
              </w:rPr>
            </w:pPr>
            <w:r w:rsidRPr="00AB7818">
              <w:rPr>
                <w:b/>
                <w:bCs/>
                <w:sz w:val="20"/>
              </w:rPr>
              <w:t>Ответственные</w:t>
            </w:r>
          </w:p>
        </w:tc>
      </w:tr>
      <w:tr w:rsidR="00FD5E2C" w:rsidRPr="00AB7818" w:rsidTr="00EB1C40">
        <w:trPr>
          <w:trHeight w:val="1095"/>
        </w:trPr>
        <w:tc>
          <w:tcPr>
            <w:tcW w:w="3950" w:type="dxa"/>
            <w:vMerge/>
            <w:tcBorders>
              <w:top w:val="single" w:sz="4" w:space="0" w:color="auto"/>
              <w:left w:val="single" w:sz="4" w:space="0" w:color="auto"/>
              <w:bottom w:val="single" w:sz="4" w:space="0" w:color="auto"/>
              <w:right w:val="single" w:sz="4" w:space="0" w:color="auto"/>
            </w:tcBorders>
            <w:vAlign w:val="center"/>
            <w:hideMark/>
          </w:tcPr>
          <w:p w:rsidR="00FD5E2C" w:rsidRPr="00AB7818" w:rsidRDefault="00FD5E2C" w:rsidP="00FD5E2C">
            <w:pPr>
              <w:spacing w:after="0" w:line="240" w:lineRule="auto"/>
              <w:rPr>
                <w:b/>
                <w:bCs/>
                <w:sz w:val="20"/>
              </w:rPr>
            </w:pPr>
          </w:p>
        </w:tc>
        <w:tc>
          <w:tcPr>
            <w:tcW w:w="445"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FD5E2C" w:rsidRPr="00AB7818" w:rsidRDefault="00FD5E2C" w:rsidP="00FD5E2C">
            <w:pPr>
              <w:spacing w:after="0" w:line="240" w:lineRule="auto"/>
              <w:ind w:left="113" w:right="-108"/>
              <w:rPr>
                <w:b/>
                <w:bCs/>
                <w:sz w:val="20"/>
              </w:rPr>
            </w:pPr>
            <w:r w:rsidRPr="00AB7818">
              <w:rPr>
                <w:b/>
                <w:bCs/>
                <w:sz w:val="20"/>
              </w:rPr>
              <w:t>сентябрь</w:t>
            </w:r>
          </w:p>
        </w:tc>
        <w:tc>
          <w:tcPr>
            <w:tcW w:w="284"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FD5E2C" w:rsidRPr="00AB7818" w:rsidRDefault="00FD5E2C" w:rsidP="00FD5E2C">
            <w:pPr>
              <w:spacing w:after="0" w:line="240" w:lineRule="auto"/>
              <w:ind w:left="113" w:right="113"/>
              <w:jc w:val="center"/>
              <w:rPr>
                <w:b/>
                <w:bCs/>
                <w:sz w:val="20"/>
              </w:rPr>
            </w:pPr>
            <w:r w:rsidRPr="00AB7818">
              <w:rPr>
                <w:b/>
                <w:bCs/>
                <w:sz w:val="20"/>
              </w:rPr>
              <w:t>октябрь</w:t>
            </w:r>
          </w:p>
        </w:tc>
        <w:tc>
          <w:tcPr>
            <w:tcW w:w="283"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FD5E2C" w:rsidRPr="00AB7818" w:rsidRDefault="00FD5E2C" w:rsidP="00FD5E2C">
            <w:pPr>
              <w:spacing w:after="0" w:line="240" w:lineRule="auto"/>
              <w:ind w:left="-42" w:right="-20"/>
              <w:jc w:val="center"/>
              <w:rPr>
                <w:b/>
                <w:bCs/>
                <w:sz w:val="20"/>
              </w:rPr>
            </w:pPr>
            <w:r w:rsidRPr="00AB7818">
              <w:rPr>
                <w:b/>
                <w:bCs/>
                <w:sz w:val="20"/>
              </w:rPr>
              <w:t>ноябрь</w:t>
            </w:r>
          </w:p>
        </w:tc>
        <w:tc>
          <w:tcPr>
            <w:tcW w:w="284"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FD5E2C" w:rsidRPr="00AB7818" w:rsidRDefault="00FD5E2C" w:rsidP="00FD5E2C">
            <w:pPr>
              <w:spacing w:after="0" w:line="240" w:lineRule="auto"/>
              <w:ind w:left="-85" w:right="-108"/>
              <w:jc w:val="center"/>
              <w:rPr>
                <w:b/>
                <w:bCs/>
                <w:sz w:val="20"/>
              </w:rPr>
            </w:pPr>
            <w:r w:rsidRPr="00AB7818">
              <w:rPr>
                <w:b/>
                <w:bCs/>
                <w:sz w:val="20"/>
              </w:rPr>
              <w:t>декабрь</w:t>
            </w:r>
          </w:p>
        </w:tc>
        <w:tc>
          <w:tcPr>
            <w:tcW w:w="283" w:type="dxa"/>
            <w:tcBorders>
              <w:top w:val="single" w:sz="4" w:space="0" w:color="auto"/>
              <w:left w:val="single" w:sz="4" w:space="0" w:color="auto"/>
              <w:bottom w:val="single" w:sz="4" w:space="0" w:color="auto"/>
              <w:right w:val="single" w:sz="4" w:space="0" w:color="auto"/>
            </w:tcBorders>
            <w:textDirection w:val="btLr"/>
            <w:vAlign w:val="center"/>
            <w:hideMark/>
          </w:tcPr>
          <w:p w:rsidR="00FD5E2C" w:rsidRPr="00AB7818" w:rsidRDefault="00FD5E2C" w:rsidP="00FD5E2C">
            <w:pPr>
              <w:spacing w:after="0" w:line="240" w:lineRule="auto"/>
              <w:ind w:left="-85" w:right="-108"/>
              <w:jc w:val="center"/>
              <w:rPr>
                <w:b/>
                <w:bCs/>
                <w:sz w:val="20"/>
              </w:rPr>
            </w:pPr>
            <w:r w:rsidRPr="00AB7818">
              <w:rPr>
                <w:b/>
                <w:bCs/>
                <w:sz w:val="20"/>
              </w:rPr>
              <w:t>январь</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FD5E2C" w:rsidRPr="00AB7818" w:rsidRDefault="00FD5E2C" w:rsidP="00FD5E2C">
            <w:pPr>
              <w:spacing w:after="0" w:line="240" w:lineRule="auto"/>
              <w:ind w:left="-40" w:right="113"/>
              <w:jc w:val="center"/>
              <w:rPr>
                <w:b/>
                <w:bCs/>
                <w:sz w:val="20"/>
              </w:rPr>
            </w:pPr>
            <w:r w:rsidRPr="00AB7818">
              <w:rPr>
                <w:b/>
                <w:bCs/>
                <w:sz w:val="20"/>
              </w:rPr>
              <w:t>февраль</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FD5E2C" w:rsidRPr="00AB7818" w:rsidRDefault="00FD5E2C" w:rsidP="00FD5E2C">
            <w:pPr>
              <w:spacing w:after="0" w:line="240" w:lineRule="auto"/>
              <w:ind w:left="-40" w:right="-42"/>
              <w:jc w:val="center"/>
              <w:rPr>
                <w:b/>
                <w:bCs/>
                <w:sz w:val="20"/>
              </w:rPr>
            </w:pPr>
            <w:r w:rsidRPr="00AB7818">
              <w:rPr>
                <w:b/>
                <w:bCs/>
                <w:sz w:val="20"/>
              </w:rPr>
              <w:t>март</w:t>
            </w:r>
          </w:p>
        </w:tc>
        <w:tc>
          <w:tcPr>
            <w:tcW w:w="425"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FD5E2C" w:rsidRPr="00AB7818" w:rsidRDefault="00FD5E2C" w:rsidP="00FD5E2C">
            <w:pPr>
              <w:spacing w:after="0" w:line="240" w:lineRule="auto"/>
              <w:ind w:left="-140" w:right="-108"/>
              <w:jc w:val="center"/>
              <w:rPr>
                <w:b/>
                <w:bCs/>
                <w:sz w:val="20"/>
              </w:rPr>
            </w:pPr>
            <w:r w:rsidRPr="00AB7818">
              <w:rPr>
                <w:b/>
                <w:bCs/>
                <w:sz w:val="20"/>
              </w:rPr>
              <w:t>апрель</w:t>
            </w:r>
          </w:p>
        </w:tc>
        <w:tc>
          <w:tcPr>
            <w:tcW w:w="425"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FD5E2C" w:rsidRPr="00AB7818" w:rsidRDefault="00FD5E2C" w:rsidP="00FD5E2C">
            <w:pPr>
              <w:spacing w:after="0" w:line="240" w:lineRule="auto"/>
              <w:ind w:left="-40" w:right="113"/>
              <w:jc w:val="center"/>
              <w:rPr>
                <w:b/>
                <w:bCs/>
                <w:sz w:val="20"/>
              </w:rPr>
            </w:pPr>
            <w:r w:rsidRPr="00AB7818">
              <w:rPr>
                <w:b/>
                <w:bCs/>
                <w:sz w:val="20"/>
              </w:rPr>
              <w:t>май</w:t>
            </w:r>
          </w:p>
        </w:tc>
        <w:tc>
          <w:tcPr>
            <w:tcW w:w="425"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FD5E2C" w:rsidRPr="00AB7818" w:rsidRDefault="00FD5E2C" w:rsidP="00FD5E2C">
            <w:pPr>
              <w:spacing w:after="0" w:line="240" w:lineRule="auto"/>
              <w:ind w:left="-40" w:right="-42"/>
              <w:jc w:val="center"/>
              <w:rPr>
                <w:b/>
                <w:bCs/>
                <w:sz w:val="20"/>
              </w:rPr>
            </w:pPr>
            <w:r w:rsidRPr="00AB7818">
              <w:rPr>
                <w:b/>
                <w:bCs/>
                <w:sz w:val="20"/>
              </w:rPr>
              <w:t>июнь</w:t>
            </w:r>
          </w:p>
        </w:tc>
        <w:tc>
          <w:tcPr>
            <w:tcW w:w="567" w:type="dxa"/>
            <w:gridSpan w:val="3"/>
            <w:tcBorders>
              <w:top w:val="single" w:sz="4" w:space="0" w:color="auto"/>
              <w:left w:val="single" w:sz="4" w:space="0" w:color="auto"/>
              <w:bottom w:val="single" w:sz="4" w:space="0" w:color="auto"/>
              <w:right w:val="single" w:sz="4" w:space="0" w:color="auto"/>
            </w:tcBorders>
            <w:textDirection w:val="btLr"/>
            <w:vAlign w:val="center"/>
            <w:hideMark/>
          </w:tcPr>
          <w:p w:rsidR="00FD5E2C" w:rsidRPr="00AB7818" w:rsidRDefault="00FD5E2C" w:rsidP="00FD5E2C">
            <w:pPr>
              <w:spacing w:after="0" w:line="240" w:lineRule="auto"/>
              <w:ind w:left="-140" w:right="-108"/>
              <w:jc w:val="center"/>
              <w:rPr>
                <w:b/>
                <w:bCs/>
                <w:sz w:val="20"/>
              </w:rPr>
            </w:pPr>
            <w:r w:rsidRPr="00AB7818">
              <w:rPr>
                <w:b/>
                <w:bCs/>
                <w:sz w:val="20"/>
              </w:rPr>
              <w:t>июль</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FD5E2C" w:rsidRPr="00AB7818" w:rsidRDefault="00FD5E2C" w:rsidP="00FD5E2C">
            <w:pPr>
              <w:spacing w:after="0" w:line="240" w:lineRule="auto"/>
              <w:ind w:left="-48" w:right="-108"/>
              <w:jc w:val="center"/>
              <w:rPr>
                <w:b/>
                <w:bCs/>
                <w:sz w:val="20"/>
              </w:rPr>
            </w:pPr>
            <w:r w:rsidRPr="00AB7818">
              <w:rPr>
                <w:b/>
                <w:bCs/>
                <w:sz w:val="20"/>
              </w:rPr>
              <w:t>август</w:t>
            </w:r>
          </w:p>
        </w:tc>
        <w:tc>
          <w:tcPr>
            <w:tcW w:w="1842" w:type="dxa"/>
            <w:gridSpan w:val="4"/>
            <w:tcBorders>
              <w:top w:val="single" w:sz="4" w:space="0" w:color="auto"/>
              <w:left w:val="single" w:sz="4" w:space="0" w:color="auto"/>
              <w:bottom w:val="single" w:sz="4" w:space="0" w:color="auto"/>
              <w:right w:val="single" w:sz="4" w:space="0" w:color="auto"/>
            </w:tcBorders>
            <w:vAlign w:val="center"/>
          </w:tcPr>
          <w:p w:rsidR="00FD5E2C" w:rsidRPr="00AB7818" w:rsidRDefault="00FD5E2C" w:rsidP="00FD5E2C">
            <w:pPr>
              <w:tabs>
                <w:tab w:val="left" w:pos="1872"/>
              </w:tabs>
              <w:spacing w:after="0" w:line="240" w:lineRule="auto"/>
              <w:ind w:left="-85" w:right="-108"/>
              <w:jc w:val="center"/>
              <w:rPr>
                <w:b/>
                <w:bCs/>
                <w:sz w:val="20"/>
              </w:rPr>
            </w:pPr>
          </w:p>
        </w:tc>
      </w:tr>
      <w:tr w:rsidR="00EB1C40" w:rsidRPr="00AB7818" w:rsidTr="00EB1C40">
        <w:trPr>
          <w:trHeight w:val="320"/>
        </w:trPr>
        <w:tc>
          <w:tcPr>
            <w:tcW w:w="10490" w:type="dxa"/>
            <w:gridSpan w:val="28"/>
            <w:tcBorders>
              <w:top w:val="single" w:sz="4" w:space="0" w:color="auto"/>
              <w:left w:val="single" w:sz="4" w:space="0" w:color="auto"/>
              <w:bottom w:val="single" w:sz="4" w:space="0" w:color="auto"/>
              <w:right w:val="single" w:sz="4" w:space="0" w:color="auto"/>
            </w:tcBorders>
            <w:vAlign w:val="center"/>
            <w:hideMark/>
          </w:tcPr>
          <w:p w:rsidR="00EB1C40" w:rsidRPr="00AB7818" w:rsidRDefault="00EB1C40" w:rsidP="00FD5E2C">
            <w:pPr>
              <w:tabs>
                <w:tab w:val="left" w:pos="1872"/>
              </w:tabs>
              <w:spacing w:after="0" w:line="240" w:lineRule="auto"/>
              <w:ind w:left="-85" w:right="-108"/>
              <w:jc w:val="center"/>
              <w:rPr>
                <w:b/>
                <w:bCs/>
                <w:sz w:val="20"/>
              </w:rPr>
            </w:pPr>
            <w:r w:rsidRPr="00AB7818">
              <w:rPr>
                <w:b/>
                <w:bCs/>
                <w:sz w:val="20"/>
              </w:rPr>
              <w:t xml:space="preserve">Нормативное обеспечение </w:t>
            </w:r>
          </w:p>
        </w:tc>
      </w:tr>
      <w:tr w:rsidR="00FD5E2C" w:rsidRPr="00AB7818" w:rsidTr="00EB1C40">
        <w:trPr>
          <w:trHeight w:val="320"/>
        </w:trPr>
        <w:tc>
          <w:tcPr>
            <w:tcW w:w="3950" w:type="dxa"/>
            <w:tcBorders>
              <w:top w:val="single" w:sz="4" w:space="0" w:color="auto"/>
              <w:left w:val="single" w:sz="4" w:space="0" w:color="auto"/>
              <w:bottom w:val="single" w:sz="4" w:space="0" w:color="auto"/>
              <w:right w:val="single" w:sz="4" w:space="0" w:color="auto"/>
            </w:tcBorders>
            <w:vAlign w:val="center"/>
            <w:hideMark/>
          </w:tcPr>
          <w:p w:rsidR="00FD5E2C" w:rsidRPr="00AB7818" w:rsidRDefault="00FD5E2C" w:rsidP="000D3D14">
            <w:pPr>
              <w:spacing w:after="0" w:line="240" w:lineRule="auto"/>
              <w:rPr>
                <w:bCs/>
                <w:sz w:val="20"/>
              </w:rPr>
            </w:pPr>
            <w:r w:rsidRPr="00AB7818">
              <w:rPr>
                <w:bCs/>
                <w:sz w:val="20"/>
              </w:rPr>
              <w:t xml:space="preserve">Наличие решения органа государственно </w:t>
            </w:r>
            <w:r w:rsidRPr="00AB7818">
              <w:rPr>
                <w:bCs/>
                <w:sz w:val="20"/>
              </w:rPr>
              <w:softHyphen/>
              <w:t>общественного управления (совета школы) о введении в образовательной организации ФГОС ООО</w:t>
            </w:r>
          </w:p>
        </w:tc>
        <w:tc>
          <w:tcPr>
            <w:tcW w:w="445" w:type="dxa"/>
            <w:gridSpan w:val="2"/>
            <w:tcBorders>
              <w:top w:val="single" w:sz="4" w:space="0" w:color="auto"/>
              <w:left w:val="single" w:sz="4" w:space="0" w:color="auto"/>
              <w:bottom w:val="single" w:sz="4" w:space="0" w:color="auto"/>
              <w:right w:val="single" w:sz="4" w:space="0" w:color="auto"/>
            </w:tcBorders>
            <w:textDirection w:val="btLr"/>
            <w:vAlign w:val="center"/>
          </w:tcPr>
          <w:p w:rsidR="00FD5E2C" w:rsidRPr="00AB7818" w:rsidRDefault="00FD5E2C" w:rsidP="00FD5E2C">
            <w:pPr>
              <w:spacing w:after="0" w:line="240" w:lineRule="auto"/>
              <w:ind w:left="113" w:right="-108"/>
              <w:rPr>
                <w:b/>
                <w:bCs/>
                <w:sz w:val="20"/>
              </w:rPr>
            </w:pPr>
          </w:p>
        </w:tc>
        <w:tc>
          <w:tcPr>
            <w:tcW w:w="284" w:type="dxa"/>
            <w:gridSpan w:val="2"/>
            <w:tcBorders>
              <w:top w:val="single" w:sz="4" w:space="0" w:color="auto"/>
              <w:left w:val="single" w:sz="4" w:space="0" w:color="auto"/>
              <w:bottom w:val="single" w:sz="4" w:space="0" w:color="auto"/>
              <w:right w:val="single" w:sz="4" w:space="0" w:color="auto"/>
            </w:tcBorders>
            <w:textDirection w:val="btLr"/>
            <w:vAlign w:val="center"/>
          </w:tcPr>
          <w:p w:rsidR="00FD5E2C" w:rsidRPr="00AB7818" w:rsidRDefault="00FD5E2C" w:rsidP="00FD5E2C">
            <w:pPr>
              <w:spacing w:after="0" w:line="240" w:lineRule="auto"/>
              <w:ind w:left="113" w:right="113"/>
              <w:jc w:val="center"/>
              <w:rPr>
                <w:b/>
                <w:bCs/>
                <w:sz w:val="20"/>
              </w:rPr>
            </w:pPr>
          </w:p>
        </w:tc>
        <w:tc>
          <w:tcPr>
            <w:tcW w:w="283" w:type="dxa"/>
            <w:gridSpan w:val="2"/>
            <w:tcBorders>
              <w:top w:val="single" w:sz="4" w:space="0" w:color="auto"/>
              <w:left w:val="single" w:sz="4" w:space="0" w:color="auto"/>
              <w:bottom w:val="single" w:sz="4" w:space="0" w:color="auto"/>
              <w:right w:val="single" w:sz="4" w:space="0" w:color="auto"/>
            </w:tcBorders>
            <w:textDirection w:val="btLr"/>
            <w:vAlign w:val="center"/>
          </w:tcPr>
          <w:p w:rsidR="00FD5E2C" w:rsidRPr="00AB7818" w:rsidRDefault="00FD5E2C" w:rsidP="00FD5E2C">
            <w:pPr>
              <w:spacing w:after="0" w:line="240" w:lineRule="auto"/>
              <w:ind w:left="-42" w:right="-20"/>
              <w:jc w:val="center"/>
              <w:rPr>
                <w:b/>
                <w:bCs/>
                <w:sz w:val="20"/>
              </w:rPr>
            </w:pPr>
          </w:p>
        </w:tc>
        <w:tc>
          <w:tcPr>
            <w:tcW w:w="284" w:type="dxa"/>
            <w:gridSpan w:val="2"/>
            <w:tcBorders>
              <w:top w:val="single" w:sz="4" w:space="0" w:color="auto"/>
              <w:left w:val="single" w:sz="4" w:space="0" w:color="auto"/>
              <w:bottom w:val="single" w:sz="4" w:space="0" w:color="auto"/>
              <w:right w:val="single" w:sz="4" w:space="0" w:color="auto"/>
            </w:tcBorders>
            <w:textDirection w:val="btLr"/>
            <w:vAlign w:val="center"/>
          </w:tcPr>
          <w:p w:rsidR="00FD5E2C" w:rsidRPr="00AB7818" w:rsidRDefault="00FD5E2C" w:rsidP="00FD5E2C">
            <w:pPr>
              <w:spacing w:after="0" w:line="240" w:lineRule="auto"/>
              <w:ind w:left="-85" w:right="-108"/>
              <w:jc w:val="center"/>
              <w:rPr>
                <w:b/>
                <w:bCs/>
                <w:sz w:val="20"/>
              </w:rPr>
            </w:pPr>
          </w:p>
        </w:tc>
        <w:tc>
          <w:tcPr>
            <w:tcW w:w="283" w:type="dxa"/>
            <w:tcBorders>
              <w:top w:val="single" w:sz="4" w:space="0" w:color="auto"/>
              <w:left w:val="single" w:sz="4" w:space="0" w:color="auto"/>
              <w:bottom w:val="single" w:sz="4" w:space="0" w:color="auto"/>
              <w:right w:val="single" w:sz="4" w:space="0" w:color="auto"/>
            </w:tcBorders>
            <w:textDirection w:val="btLr"/>
            <w:vAlign w:val="center"/>
          </w:tcPr>
          <w:p w:rsidR="00FD5E2C" w:rsidRPr="00AB7818" w:rsidRDefault="00FD5E2C" w:rsidP="00FD5E2C">
            <w:pPr>
              <w:spacing w:after="0" w:line="240" w:lineRule="auto"/>
              <w:ind w:left="-85" w:right="-108"/>
              <w:jc w:val="center"/>
              <w:rPr>
                <w:b/>
                <w:bCs/>
                <w:sz w:val="20"/>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FD5E2C" w:rsidRPr="00AB7818" w:rsidRDefault="00FD5E2C" w:rsidP="00FD5E2C">
            <w:pPr>
              <w:spacing w:after="0" w:line="240" w:lineRule="auto"/>
              <w:ind w:left="-40" w:right="113"/>
              <w:jc w:val="center"/>
              <w:rPr>
                <w:b/>
                <w:bCs/>
                <w:sz w:val="20"/>
              </w:rPr>
            </w:pP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FD5E2C" w:rsidRPr="00AB7818" w:rsidRDefault="00FD5E2C" w:rsidP="00FD5E2C">
            <w:pPr>
              <w:spacing w:after="0" w:line="240" w:lineRule="auto"/>
              <w:ind w:left="-40" w:right="-42"/>
              <w:jc w:val="center"/>
              <w:rPr>
                <w:b/>
                <w:bCs/>
                <w:sz w:val="20"/>
              </w:rPr>
            </w:pPr>
          </w:p>
        </w:tc>
        <w:tc>
          <w:tcPr>
            <w:tcW w:w="425" w:type="dxa"/>
            <w:gridSpan w:val="2"/>
            <w:tcBorders>
              <w:top w:val="single" w:sz="4" w:space="0" w:color="auto"/>
              <w:left w:val="single" w:sz="4" w:space="0" w:color="auto"/>
              <w:bottom w:val="single" w:sz="4" w:space="0" w:color="auto"/>
              <w:right w:val="single" w:sz="4" w:space="0" w:color="auto"/>
            </w:tcBorders>
            <w:textDirection w:val="btLr"/>
            <w:vAlign w:val="center"/>
          </w:tcPr>
          <w:p w:rsidR="00FD5E2C" w:rsidRPr="00AB7818" w:rsidRDefault="00FD5E2C" w:rsidP="00FD5E2C">
            <w:pPr>
              <w:spacing w:after="0" w:line="240" w:lineRule="auto"/>
              <w:ind w:left="-140" w:right="-108"/>
              <w:jc w:val="center"/>
              <w:rPr>
                <w:b/>
                <w:bCs/>
                <w:sz w:val="20"/>
              </w:rPr>
            </w:pPr>
          </w:p>
        </w:tc>
        <w:tc>
          <w:tcPr>
            <w:tcW w:w="425"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FD5E2C" w:rsidRPr="00AB7818" w:rsidRDefault="00FD5E2C" w:rsidP="00FD5E2C">
            <w:pPr>
              <w:spacing w:after="0" w:line="240" w:lineRule="auto"/>
              <w:ind w:left="-40" w:right="113"/>
              <w:jc w:val="center"/>
              <w:rPr>
                <w:b/>
                <w:bCs/>
                <w:sz w:val="20"/>
              </w:rPr>
            </w:pPr>
            <w:r w:rsidRPr="00AB7818">
              <w:rPr>
                <w:b/>
                <w:bCs/>
                <w:sz w:val="20"/>
              </w:rPr>
              <w:t>+</w:t>
            </w:r>
          </w:p>
        </w:tc>
        <w:tc>
          <w:tcPr>
            <w:tcW w:w="425" w:type="dxa"/>
            <w:gridSpan w:val="2"/>
            <w:tcBorders>
              <w:top w:val="single" w:sz="4" w:space="0" w:color="auto"/>
              <w:left w:val="single" w:sz="4" w:space="0" w:color="auto"/>
              <w:bottom w:val="single" w:sz="4" w:space="0" w:color="auto"/>
              <w:right w:val="single" w:sz="4" w:space="0" w:color="auto"/>
            </w:tcBorders>
            <w:textDirection w:val="btLr"/>
            <w:vAlign w:val="center"/>
          </w:tcPr>
          <w:p w:rsidR="00FD5E2C" w:rsidRPr="00AB7818" w:rsidRDefault="00FD5E2C" w:rsidP="00FD5E2C">
            <w:pPr>
              <w:spacing w:after="0" w:line="240" w:lineRule="auto"/>
              <w:ind w:left="-40" w:right="-42"/>
              <w:jc w:val="center"/>
              <w:rPr>
                <w:b/>
                <w:bCs/>
                <w:sz w:val="20"/>
              </w:rPr>
            </w:pPr>
          </w:p>
        </w:tc>
        <w:tc>
          <w:tcPr>
            <w:tcW w:w="567" w:type="dxa"/>
            <w:gridSpan w:val="3"/>
            <w:tcBorders>
              <w:top w:val="single" w:sz="4" w:space="0" w:color="auto"/>
              <w:left w:val="single" w:sz="4" w:space="0" w:color="auto"/>
              <w:bottom w:val="single" w:sz="4" w:space="0" w:color="auto"/>
              <w:right w:val="single" w:sz="4" w:space="0" w:color="auto"/>
            </w:tcBorders>
            <w:textDirection w:val="btLr"/>
            <w:vAlign w:val="center"/>
          </w:tcPr>
          <w:p w:rsidR="00FD5E2C" w:rsidRPr="00AB7818" w:rsidRDefault="00FD5E2C" w:rsidP="00FD5E2C">
            <w:pPr>
              <w:spacing w:after="0" w:line="240" w:lineRule="auto"/>
              <w:ind w:left="-140" w:right="-108"/>
              <w:jc w:val="center"/>
              <w:rPr>
                <w:b/>
                <w:bCs/>
                <w:sz w:val="20"/>
              </w:rPr>
            </w:pP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FD5E2C" w:rsidRPr="00AB7818" w:rsidRDefault="00FD5E2C" w:rsidP="00FD5E2C">
            <w:pPr>
              <w:spacing w:after="0" w:line="240" w:lineRule="auto"/>
              <w:ind w:left="-48" w:right="-108"/>
              <w:jc w:val="center"/>
              <w:rPr>
                <w:b/>
                <w:bCs/>
                <w:sz w:val="20"/>
              </w:rPr>
            </w:pPr>
          </w:p>
        </w:tc>
        <w:tc>
          <w:tcPr>
            <w:tcW w:w="1842" w:type="dxa"/>
            <w:gridSpan w:val="4"/>
            <w:tcBorders>
              <w:top w:val="single" w:sz="4" w:space="0" w:color="auto"/>
              <w:left w:val="single" w:sz="4" w:space="0" w:color="auto"/>
              <w:bottom w:val="single" w:sz="4" w:space="0" w:color="auto"/>
              <w:right w:val="single" w:sz="4" w:space="0" w:color="auto"/>
            </w:tcBorders>
            <w:vAlign w:val="center"/>
          </w:tcPr>
          <w:p w:rsidR="00FD5E2C" w:rsidRPr="00AB7818" w:rsidRDefault="00FD5E2C" w:rsidP="00FD5E2C">
            <w:pPr>
              <w:tabs>
                <w:tab w:val="left" w:pos="1872"/>
              </w:tabs>
              <w:spacing w:after="0" w:line="240" w:lineRule="auto"/>
              <w:ind w:left="-85" w:right="-108"/>
              <w:jc w:val="center"/>
              <w:rPr>
                <w:b/>
                <w:bCs/>
                <w:sz w:val="20"/>
              </w:rPr>
            </w:pPr>
          </w:p>
        </w:tc>
      </w:tr>
      <w:tr w:rsidR="00FD5E2C" w:rsidRPr="00AB7818" w:rsidTr="00EB1C40">
        <w:trPr>
          <w:trHeight w:val="320"/>
        </w:trPr>
        <w:tc>
          <w:tcPr>
            <w:tcW w:w="3950" w:type="dxa"/>
            <w:tcBorders>
              <w:top w:val="single" w:sz="4" w:space="0" w:color="auto"/>
              <w:left w:val="single" w:sz="4" w:space="0" w:color="auto"/>
              <w:bottom w:val="single" w:sz="4" w:space="0" w:color="auto"/>
              <w:right w:val="single" w:sz="4" w:space="0" w:color="auto"/>
            </w:tcBorders>
            <w:vAlign w:val="center"/>
            <w:hideMark/>
          </w:tcPr>
          <w:p w:rsidR="00FD5E2C" w:rsidRPr="00AB7818" w:rsidRDefault="00FD5E2C" w:rsidP="00FD5E2C">
            <w:pPr>
              <w:spacing w:after="0" w:line="240" w:lineRule="auto"/>
              <w:rPr>
                <w:sz w:val="20"/>
                <w:szCs w:val="24"/>
              </w:rPr>
            </w:pPr>
            <w:r w:rsidRPr="00AB7818">
              <w:rPr>
                <w:sz w:val="20"/>
                <w:szCs w:val="24"/>
              </w:rPr>
              <w:t>Разработка и утверждение учебного плана ООО</w:t>
            </w:r>
          </w:p>
        </w:tc>
        <w:tc>
          <w:tcPr>
            <w:tcW w:w="445" w:type="dxa"/>
            <w:gridSpan w:val="2"/>
            <w:tcBorders>
              <w:top w:val="single" w:sz="4" w:space="0" w:color="auto"/>
              <w:left w:val="single" w:sz="4" w:space="0" w:color="auto"/>
              <w:bottom w:val="single" w:sz="4" w:space="0" w:color="auto"/>
              <w:right w:val="single" w:sz="4" w:space="0" w:color="auto"/>
            </w:tcBorders>
          </w:tcPr>
          <w:p w:rsidR="00FD5E2C" w:rsidRPr="00AB7818" w:rsidRDefault="00FD5E2C" w:rsidP="00FD5E2C">
            <w:pPr>
              <w:spacing w:after="0" w:line="240" w:lineRule="auto"/>
              <w:rPr>
                <w:b/>
                <w:bCs/>
                <w:sz w:val="20"/>
              </w:rPr>
            </w:pPr>
          </w:p>
        </w:tc>
        <w:tc>
          <w:tcPr>
            <w:tcW w:w="284" w:type="dxa"/>
            <w:gridSpan w:val="2"/>
            <w:tcBorders>
              <w:top w:val="single" w:sz="4" w:space="0" w:color="auto"/>
              <w:left w:val="single" w:sz="4" w:space="0" w:color="auto"/>
              <w:bottom w:val="single" w:sz="4" w:space="0" w:color="auto"/>
              <w:right w:val="single" w:sz="4" w:space="0" w:color="auto"/>
            </w:tcBorders>
          </w:tcPr>
          <w:p w:rsidR="00FD5E2C" w:rsidRPr="00AB7818" w:rsidRDefault="00FD5E2C" w:rsidP="00FD5E2C">
            <w:pPr>
              <w:spacing w:after="0" w:line="240" w:lineRule="auto"/>
              <w:rPr>
                <w:b/>
                <w:bCs/>
                <w:sz w:val="20"/>
              </w:rPr>
            </w:pPr>
          </w:p>
        </w:tc>
        <w:tc>
          <w:tcPr>
            <w:tcW w:w="283" w:type="dxa"/>
            <w:gridSpan w:val="2"/>
            <w:tcBorders>
              <w:top w:val="single" w:sz="4" w:space="0" w:color="auto"/>
              <w:left w:val="single" w:sz="4" w:space="0" w:color="auto"/>
              <w:bottom w:val="single" w:sz="4" w:space="0" w:color="auto"/>
              <w:right w:val="single" w:sz="4" w:space="0" w:color="auto"/>
            </w:tcBorders>
          </w:tcPr>
          <w:p w:rsidR="00FD5E2C" w:rsidRPr="00AB7818" w:rsidRDefault="00FD5E2C" w:rsidP="00FD5E2C">
            <w:pPr>
              <w:spacing w:after="0" w:line="240" w:lineRule="auto"/>
              <w:rPr>
                <w:b/>
                <w:bCs/>
                <w:sz w:val="20"/>
              </w:rPr>
            </w:pPr>
          </w:p>
        </w:tc>
        <w:tc>
          <w:tcPr>
            <w:tcW w:w="284" w:type="dxa"/>
            <w:gridSpan w:val="2"/>
            <w:tcBorders>
              <w:top w:val="single" w:sz="4" w:space="0" w:color="auto"/>
              <w:left w:val="single" w:sz="4" w:space="0" w:color="auto"/>
              <w:bottom w:val="single" w:sz="4" w:space="0" w:color="auto"/>
              <w:right w:val="single" w:sz="4" w:space="0" w:color="auto"/>
            </w:tcBorders>
          </w:tcPr>
          <w:p w:rsidR="00FD5E2C" w:rsidRPr="00AB7818" w:rsidRDefault="00FD5E2C" w:rsidP="00FD5E2C">
            <w:pPr>
              <w:spacing w:after="0" w:line="240" w:lineRule="auto"/>
              <w:rPr>
                <w:b/>
                <w:bCs/>
                <w:sz w:val="20"/>
              </w:rPr>
            </w:pPr>
          </w:p>
        </w:tc>
        <w:tc>
          <w:tcPr>
            <w:tcW w:w="283" w:type="dxa"/>
            <w:tcBorders>
              <w:top w:val="single" w:sz="4" w:space="0" w:color="auto"/>
              <w:left w:val="single" w:sz="4" w:space="0" w:color="auto"/>
              <w:bottom w:val="single" w:sz="4" w:space="0" w:color="auto"/>
              <w:right w:val="single" w:sz="4" w:space="0" w:color="auto"/>
            </w:tcBorders>
          </w:tcPr>
          <w:p w:rsidR="00FD5E2C" w:rsidRPr="00AB7818" w:rsidRDefault="00FD5E2C" w:rsidP="00FD5E2C">
            <w:pPr>
              <w:spacing w:after="0" w:line="240" w:lineRule="auto"/>
              <w:rPr>
                <w:b/>
                <w:bCs/>
                <w:sz w:val="20"/>
              </w:rPr>
            </w:pPr>
          </w:p>
        </w:tc>
        <w:tc>
          <w:tcPr>
            <w:tcW w:w="425" w:type="dxa"/>
            <w:tcBorders>
              <w:top w:val="single" w:sz="4" w:space="0" w:color="auto"/>
              <w:left w:val="single" w:sz="4" w:space="0" w:color="auto"/>
              <w:bottom w:val="single" w:sz="4" w:space="0" w:color="auto"/>
              <w:right w:val="single" w:sz="4" w:space="0" w:color="auto"/>
            </w:tcBorders>
          </w:tcPr>
          <w:p w:rsidR="00FD5E2C" w:rsidRPr="00AB7818" w:rsidRDefault="00FD5E2C" w:rsidP="00FD5E2C">
            <w:pPr>
              <w:spacing w:after="0" w:line="240" w:lineRule="auto"/>
              <w:rPr>
                <w:b/>
                <w:bCs/>
                <w:sz w:val="20"/>
              </w:rPr>
            </w:pPr>
          </w:p>
        </w:tc>
        <w:tc>
          <w:tcPr>
            <w:tcW w:w="426" w:type="dxa"/>
            <w:gridSpan w:val="2"/>
            <w:tcBorders>
              <w:top w:val="single" w:sz="4" w:space="0" w:color="auto"/>
              <w:left w:val="single" w:sz="4" w:space="0" w:color="auto"/>
              <w:bottom w:val="single" w:sz="4" w:space="0" w:color="auto"/>
              <w:right w:val="single" w:sz="4" w:space="0" w:color="auto"/>
            </w:tcBorders>
          </w:tcPr>
          <w:p w:rsidR="00FD5E2C" w:rsidRPr="00AB7818" w:rsidRDefault="00FD5E2C" w:rsidP="00FD5E2C">
            <w:pPr>
              <w:spacing w:after="0" w:line="240" w:lineRule="auto"/>
              <w:rPr>
                <w:b/>
                <w:bCs/>
                <w:sz w:val="20"/>
              </w:rPr>
            </w:pPr>
          </w:p>
        </w:tc>
        <w:tc>
          <w:tcPr>
            <w:tcW w:w="425" w:type="dxa"/>
            <w:gridSpan w:val="2"/>
            <w:tcBorders>
              <w:top w:val="single" w:sz="4" w:space="0" w:color="auto"/>
              <w:left w:val="single" w:sz="4" w:space="0" w:color="auto"/>
              <w:bottom w:val="single" w:sz="4" w:space="0" w:color="auto"/>
              <w:right w:val="single" w:sz="4" w:space="0" w:color="auto"/>
            </w:tcBorders>
          </w:tcPr>
          <w:p w:rsidR="00FD5E2C" w:rsidRPr="00AB7818" w:rsidRDefault="00FD5E2C" w:rsidP="00FD5E2C">
            <w:pPr>
              <w:spacing w:after="0" w:line="240" w:lineRule="auto"/>
              <w:rPr>
                <w:b/>
                <w:bCs/>
                <w:sz w:val="20"/>
              </w:rPr>
            </w:pPr>
          </w:p>
        </w:tc>
        <w:tc>
          <w:tcPr>
            <w:tcW w:w="425"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b/>
                <w:bCs/>
                <w:sz w:val="20"/>
              </w:rPr>
            </w:pPr>
            <w:r w:rsidRPr="00AB7818">
              <w:rPr>
                <w:b/>
                <w:bCs/>
                <w:sz w:val="20"/>
              </w:rPr>
              <w:t>+</w:t>
            </w:r>
          </w:p>
        </w:tc>
        <w:tc>
          <w:tcPr>
            <w:tcW w:w="425"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b/>
                <w:bCs/>
                <w:sz w:val="20"/>
              </w:rPr>
            </w:pPr>
            <w:r w:rsidRPr="00AB7818">
              <w:rPr>
                <w:b/>
                <w:bCs/>
                <w:sz w:val="20"/>
              </w:rPr>
              <w:t>+</w:t>
            </w:r>
          </w:p>
        </w:tc>
        <w:tc>
          <w:tcPr>
            <w:tcW w:w="567" w:type="dxa"/>
            <w:gridSpan w:val="3"/>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b/>
                <w:bCs/>
                <w:sz w:val="20"/>
              </w:rPr>
            </w:pPr>
            <w:r w:rsidRPr="00AB7818">
              <w:rPr>
                <w:b/>
                <w:bCs/>
                <w:sz w:val="20"/>
              </w:rPr>
              <w:t>+</w:t>
            </w:r>
          </w:p>
        </w:tc>
        <w:tc>
          <w:tcPr>
            <w:tcW w:w="426"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b/>
                <w:bCs/>
                <w:sz w:val="20"/>
              </w:rPr>
            </w:pPr>
            <w:r w:rsidRPr="00AB7818">
              <w:rPr>
                <w:b/>
                <w:bCs/>
                <w:sz w:val="20"/>
              </w:rPr>
              <w:t>+</w:t>
            </w:r>
          </w:p>
        </w:tc>
        <w:tc>
          <w:tcPr>
            <w:tcW w:w="1842" w:type="dxa"/>
            <w:gridSpan w:val="4"/>
            <w:tcBorders>
              <w:top w:val="single" w:sz="4" w:space="0" w:color="auto"/>
              <w:left w:val="single" w:sz="4" w:space="0" w:color="auto"/>
              <w:bottom w:val="single" w:sz="4" w:space="0" w:color="auto"/>
              <w:right w:val="single" w:sz="4" w:space="0" w:color="auto"/>
            </w:tcBorders>
            <w:vAlign w:val="center"/>
          </w:tcPr>
          <w:p w:rsidR="00FD5E2C" w:rsidRPr="00AB7818" w:rsidRDefault="00FD5E2C" w:rsidP="00FD5E2C">
            <w:pPr>
              <w:tabs>
                <w:tab w:val="left" w:pos="1872"/>
              </w:tabs>
              <w:spacing w:after="0" w:line="240" w:lineRule="auto"/>
              <w:ind w:left="-85" w:right="-108"/>
              <w:jc w:val="center"/>
              <w:rPr>
                <w:b/>
                <w:bCs/>
                <w:sz w:val="20"/>
              </w:rPr>
            </w:pPr>
            <w:r w:rsidRPr="00AB7818">
              <w:rPr>
                <w:b/>
                <w:bCs/>
                <w:sz w:val="20"/>
              </w:rPr>
              <w:t>Зам. директора по УВР</w:t>
            </w:r>
          </w:p>
          <w:p w:rsidR="00FD5E2C" w:rsidRPr="00AB7818" w:rsidRDefault="00FD5E2C" w:rsidP="00FD5E2C">
            <w:pPr>
              <w:tabs>
                <w:tab w:val="left" w:pos="1872"/>
              </w:tabs>
              <w:spacing w:after="0" w:line="240" w:lineRule="auto"/>
              <w:ind w:left="-85" w:right="-108"/>
              <w:jc w:val="center"/>
              <w:rPr>
                <w:b/>
                <w:bCs/>
                <w:sz w:val="20"/>
              </w:rPr>
            </w:pPr>
          </w:p>
        </w:tc>
      </w:tr>
      <w:tr w:rsidR="00FD5E2C" w:rsidRPr="00AB7818" w:rsidTr="00EB1C40">
        <w:trPr>
          <w:trHeight w:val="320"/>
        </w:trPr>
        <w:tc>
          <w:tcPr>
            <w:tcW w:w="3950" w:type="dxa"/>
            <w:tcBorders>
              <w:top w:val="single" w:sz="4" w:space="0" w:color="auto"/>
              <w:left w:val="single" w:sz="4" w:space="0" w:color="auto"/>
              <w:bottom w:val="single" w:sz="4" w:space="0" w:color="auto"/>
              <w:right w:val="single" w:sz="4" w:space="0" w:color="auto"/>
            </w:tcBorders>
            <w:vAlign w:val="center"/>
            <w:hideMark/>
          </w:tcPr>
          <w:p w:rsidR="00FD5E2C" w:rsidRPr="00AB7818" w:rsidRDefault="00FD5E2C" w:rsidP="00FD5E2C">
            <w:pPr>
              <w:spacing w:after="0" w:line="240" w:lineRule="auto"/>
              <w:rPr>
                <w:sz w:val="20"/>
                <w:szCs w:val="24"/>
              </w:rPr>
            </w:pPr>
            <w:r w:rsidRPr="00AB7818">
              <w:rPr>
                <w:sz w:val="20"/>
                <w:szCs w:val="24"/>
              </w:rPr>
              <w:t>Разработка и утверждение рабочих программ учебных предметов</w:t>
            </w:r>
          </w:p>
        </w:tc>
        <w:tc>
          <w:tcPr>
            <w:tcW w:w="445" w:type="dxa"/>
            <w:gridSpan w:val="2"/>
            <w:tcBorders>
              <w:top w:val="single" w:sz="4" w:space="0" w:color="auto"/>
              <w:left w:val="single" w:sz="4" w:space="0" w:color="auto"/>
              <w:bottom w:val="single" w:sz="4" w:space="0" w:color="auto"/>
              <w:right w:val="single" w:sz="4" w:space="0" w:color="auto"/>
            </w:tcBorders>
          </w:tcPr>
          <w:p w:rsidR="00FD5E2C" w:rsidRPr="00AB7818" w:rsidRDefault="00FD5E2C" w:rsidP="00FD5E2C">
            <w:pPr>
              <w:spacing w:after="0" w:line="240" w:lineRule="auto"/>
              <w:rPr>
                <w:b/>
                <w:bCs/>
                <w:sz w:val="20"/>
              </w:rPr>
            </w:pPr>
          </w:p>
        </w:tc>
        <w:tc>
          <w:tcPr>
            <w:tcW w:w="284" w:type="dxa"/>
            <w:gridSpan w:val="2"/>
            <w:tcBorders>
              <w:top w:val="single" w:sz="4" w:space="0" w:color="auto"/>
              <w:left w:val="single" w:sz="4" w:space="0" w:color="auto"/>
              <w:bottom w:val="single" w:sz="4" w:space="0" w:color="auto"/>
              <w:right w:val="single" w:sz="4" w:space="0" w:color="auto"/>
            </w:tcBorders>
          </w:tcPr>
          <w:p w:rsidR="00FD5E2C" w:rsidRPr="00AB7818" w:rsidRDefault="00FD5E2C" w:rsidP="00FD5E2C">
            <w:pPr>
              <w:spacing w:after="0" w:line="240" w:lineRule="auto"/>
              <w:rPr>
                <w:b/>
                <w:bCs/>
                <w:sz w:val="20"/>
              </w:rPr>
            </w:pPr>
          </w:p>
        </w:tc>
        <w:tc>
          <w:tcPr>
            <w:tcW w:w="283" w:type="dxa"/>
            <w:gridSpan w:val="2"/>
            <w:tcBorders>
              <w:top w:val="single" w:sz="4" w:space="0" w:color="auto"/>
              <w:left w:val="single" w:sz="4" w:space="0" w:color="auto"/>
              <w:bottom w:val="single" w:sz="4" w:space="0" w:color="auto"/>
              <w:right w:val="single" w:sz="4" w:space="0" w:color="auto"/>
            </w:tcBorders>
          </w:tcPr>
          <w:p w:rsidR="00FD5E2C" w:rsidRPr="00AB7818" w:rsidRDefault="00FD5E2C" w:rsidP="00FD5E2C">
            <w:pPr>
              <w:spacing w:after="0" w:line="240" w:lineRule="auto"/>
              <w:rPr>
                <w:b/>
                <w:bCs/>
                <w:sz w:val="20"/>
              </w:rPr>
            </w:pPr>
          </w:p>
        </w:tc>
        <w:tc>
          <w:tcPr>
            <w:tcW w:w="284" w:type="dxa"/>
            <w:gridSpan w:val="2"/>
            <w:tcBorders>
              <w:top w:val="single" w:sz="4" w:space="0" w:color="auto"/>
              <w:left w:val="single" w:sz="4" w:space="0" w:color="auto"/>
              <w:bottom w:val="single" w:sz="4" w:space="0" w:color="auto"/>
              <w:right w:val="single" w:sz="4" w:space="0" w:color="auto"/>
            </w:tcBorders>
          </w:tcPr>
          <w:p w:rsidR="00FD5E2C" w:rsidRPr="00AB7818" w:rsidRDefault="00FD5E2C" w:rsidP="00FD5E2C">
            <w:pPr>
              <w:spacing w:after="0" w:line="240" w:lineRule="auto"/>
              <w:rPr>
                <w:b/>
                <w:bCs/>
                <w:sz w:val="20"/>
              </w:rPr>
            </w:pPr>
          </w:p>
        </w:tc>
        <w:tc>
          <w:tcPr>
            <w:tcW w:w="283" w:type="dxa"/>
            <w:tcBorders>
              <w:top w:val="single" w:sz="4" w:space="0" w:color="auto"/>
              <w:left w:val="single" w:sz="4" w:space="0" w:color="auto"/>
              <w:bottom w:val="single" w:sz="4" w:space="0" w:color="auto"/>
              <w:right w:val="single" w:sz="4" w:space="0" w:color="auto"/>
            </w:tcBorders>
          </w:tcPr>
          <w:p w:rsidR="00FD5E2C" w:rsidRPr="00AB7818" w:rsidRDefault="00FD5E2C" w:rsidP="00FD5E2C">
            <w:pPr>
              <w:spacing w:after="0" w:line="240" w:lineRule="auto"/>
              <w:rPr>
                <w:b/>
                <w:bCs/>
                <w:sz w:val="20"/>
              </w:rPr>
            </w:pPr>
          </w:p>
        </w:tc>
        <w:tc>
          <w:tcPr>
            <w:tcW w:w="425" w:type="dxa"/>
            <w:tcBorders>
              <w:top w:val="single" w:sz="4" w:space="0" w:color="auto"/>
              <w:left w:val="single" w:sz="4" w:space="0" w:color="auto"/>
              <w:bottom w:val="single" w:sz="4" w:space="0" w:color="auto"/>
              <w:right w:val="single" w:sz="4" w:space="0" w:color="auto"/>
            </w:tcBorders>
          </w:tcPr>
          <w:p w:rsidR="00FD5E2C" w:rsidRPr="00AB7818" w:rsidRDefault="00FD5E2C" w:rsidP="00FD5E2C">
            <w:pPr>
              <w:spacing w:after="0" w:line="240" w:lineRule="auto"/>
              <w:rPr>
                <w:b/>
                <w:bCs/>
                <w:sz w:val="20"/>
              </w:rPr>
            </w:pPr>
          </w:p>
        </w:tc>
        <w:tc>
          <w:tcPr>
            <w:tcW w:w="426" w:type="dxa"/>
            <w:gridSpan w:val="2"/>
            <w:tcBorders>
              <w:top w:val="single" w:sz="4" w:space="0" w:color="auto"/>
              <w:left w:val="single" w:sz="4" w:space="0" w:color="auto"/>
              <w:bottom w:val="single" w:sz="4" w:space="0" w:color="auto"/>
              <w:right w:val="single" w:sz="4" w:space="0" w:color="auto"/>
            </w:tcBorders>
          </w:tcPr>
          <w:p w:rsidR="00FD5E2C" w:rsidRPr="00AB7818" w:rsidRDefault="00FD5E2C" w:rsidP="00FD5E2C">
            <w:pPr>
              <w:spacing w:after="0" w:line="240" w:lineRule="auto"/>
              <w:rPr>
                <w:b/>
                <w:bCs/>
                <w:sz w:val="20"/>
              </w:rPr>
            </w:pPr>
          </w:p>
        </w:tc>
        <w:tc>
          <w:tcPr>
            <w:tcW w:w="425" w:type="dxa"/>
            <w:gridSpan w:val="2"/>
            <w:tcBorders>
              <w:top w:val="single" w:sz="4" w:space="0" w:color="auto"/>
              <w:left w:val="single" w:sz="4" w:space="0" w:color="auto"/>
              <w:bottom w:val="single" w:sz="4" w:space="0" w:color="auto"/>
              <w:right w:val="single" w:sz="4" w:space="0" w:color="auto"/>
            </w:tcBorders>
          </w:tcPr>
          <w:p w:rsidR="00FD5E2C" w:rsidRPr="00AB7818" w:rsidRDefault="00FD5E2C" w:rsidP="00FD5E2C">
            <w:pPr>
              <w:spacing w:after="0" w:line="240" w:lineRule="auto"/>
              <w:rPr>
                <w:b/>
                <w:bCs/>
                <w:sz w:val="20"/>
              </w:rPr>
            </w:pPr>
          </w:p>
        </w:tc>
        <w:tc>
          <w:tcPr>
            <w:tcW w:w="425"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b/>
                <w:bCs/>
                <w:sz w:val="20"/>
              </w:rPr>
            </w:pPr>
            <w:r w:rsidRPr="00AB7818">
              <w:rPr>
                <w:b/>
                <w:bCs/>
                <w:sz w:val="20"/>
              </w:rPr>
              <w:t>+</w:t>
            </w:r>
          </w:p>
        </w:tc>
        <w:tc>
          <w:tcPr>
            <w:tcW w:w="425"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b/>
                <w:bCs/>
                <w:sz w:val="20"/>
              </w:rPr>
            </w:pPr>
            <w:r w:rsidRPr="00AB7818">
              <w:rPr>
                <w:b/>
                <w:bCs/>
                <w:sz w:val="20"/>
              </w:rPr>
              <w:t>+</w:t>
            </w:r>
          </w:p>
        </w:tc>
        <w:tc>
          <w:tcPr>
            <w:tcW w:w="567" w:type="dxa"/>
            <w:gridSpan w:val="3"/>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b/>
                <w:bCs/>
                <w:sz w:val="20"/>
              </w:rPr>
            </w:pPr>
            <w:r w:rsidRPr="00AB7818">
              <w:rPr>
                <w:b/>
                <w:bCs/>
                <w:sz w:val="20"/>
              </w:rPr>
              <w:t>+</w:t>
            </w:r>
          </w:p>
        </w:tc>
        <w:tc>
          <w:tcPr>
            <w:tcW w:w="426"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b/>
                <w:bCs/>
                <w:sz w:val="20"/>
              </w:rPr>
            </w:pPr>
            <w:r w:rsidRPr="00AB7818">
              <w:rPr>
                <w:b/>
                <w:bCs/>
                <w:sz w:val="20"/>
              </w:rPr>
              <w:t>+</w:t>
            </w:r>
          </w:p>
        </w:tc>
        <w:tc>
          <w:tcPr>
            <w:tcW w:w="1842" w:type="dxa"/>
            <w:gridSpan w:val="4"/>
            <w:tcBorders>
              <w:top w:val="single" w:sz="4" w:space="0" w:color="auto"/>
              <w:left w:val="single" w:sz="4" w:space="0" w:color="auto"/>
              <w:bottom w:val="single" w:sz="4" w:space="0" w:color="auto"/>
              <w:right w:val="single" w:sz="4" w:space="0" w:color="auto"/>
            </w:tcBorders>
            <w:vAlign w:val="center"/>
            <w:hideMark/>
          </w:tcPr>
          <w:p w:rsidR="00FD5E2C" w:rsidRPr="00AB7818" w:rsidRDefault="00FD5E2C" w:rsidP="00FD5E2C">
            <w:pPr>
              <w:tabs>
                <w:tab w:val="left" w:pos="1872"/>
              </w:tabs>
              <w:spacing w:after="0" w:line="240" w:lineRule="auto"/>
              <w:ind w:left="-85" w:right="-108"/>
              <w:jc w:val="center"/>
              <w:rPr>
                <w:b/>
                <w:bCs/>
                <w:sz w:val="20"/>
              </w:rPr>
            </w:pPr>
            <w:r w:rsidRPr="00AB7818">
              <w:rPr>
                <w:b/>
                <w:bCs/>
                <w:sz w:val="20"/>
              </w:rPr>
              <w:t>Зам. директора по УВР</w:t>
            </w:r>
          </w:p>
          <w:p w:rsidR="00FD5E2C" w:rsidRPr="00AB7818" w:rsidRDefault="00FD5E2C" w:rsidP="00FD5E2C">
            <w:pPr>
              <w:tabs>
                <w:tab w:val="left" w:pos="1872"/>
              </w:tabs>
              <w:spacing w:after="0" w:line="240" w:lineRule="auto"/>
              <w:ind w:left="-85" w:right="-108"/>
              <w:jc w:val="center"/>
              <w:rPr>
                <w:b/>
                <w:bCs/>
                <w:sz w:val="20"/>
              </w:rPr>
            </w:pPr>
            <w:r w:rsidRPr="00AB7818">
              <w:rPr>
                <w:b/>
                <w:bCs/>
                <w:sz w:val="20"/>
              </w:rPr>
              <w:t>Руководители ШМО</w:t>
            </w:r>
          </w:p>
        </w:tc>
      </w:tr>
      <w:tr w:rsidR="00FD5E2C" w:rsidRPr="00AB7818" w:rsidTr="00EB1C40">
        <w:trPr>
          <w:trHeight w:val="320"/>
        </w:trPr>
        <w:tc>
          <w:tcPr>
            <w:tcW w:w="3950" w:type="dxa"/>
            <w:tcBorders>
              <w:top w:val="single" w:sz="4" w:space="0" w:color="auto"/>
              <w:left w:val="single" w:sz="4" w:space="0" w:color="auto"/>
              <w:bottom w:val="single" w:sz="4" w:space="0" w:color="auto"/>
              <w:right w:val="single" w:sz="4" w:space="0" w:color="auto"/>
            </w:tcBorders>
            <w:vAlign w:val="center"/>
            <w:hideMark/>
          </w:tcPr>
          <w:p w:rsidR="00FD5E2C" w:rsidRPr="00AB7818" w:rsidRDefault="00FD5E2C" w:rsidP="00FD5E2C">
            <w:pPr>
              <w:spacing w:after="0" w:line="240" w:lineRule="auto"/>
              <w:rPr>
                <w:bCs/>
                <w:sz w:val="20"/>
              </w:rPr>
            </w:pPr>
            <w:r w:rsidRPr="00AB7818">
              <w:rPr>
                <w:bCs/>
                <w:sz w:val="20"/>
              </w:rPr>
              <w:t>Разработка на основе примерной основной образовательной программы основного общего образования основной образовательной программы образовательной организации</w:t>
            </w:r>
          </w:p>
        </w:tc>
        <w:tc>
          <w:tcPr>
            <w:tcW w:w="445" w:type="dxa"/>
            <w:gridSpan w:val="2"/>
            <w:tcBorders>
              <w:top w:val="single" w:sz="4" w:space="0" w:color="auto"/>
              <w:left w:val="single" w:sz="4" w:space="0" w:color="auto"/>
              <w:bottom w:val="single" w:sz="4" w:space="0" w:color="auto"/>
              <w:right w:val="single" w:sz="4" w:space="0" w:color="auto"/>
            </w:tcBorders>
            <w:textDirection w:val="btLr"/>
            <w:vAlign w:val="center"/>
          </w:tcPr>
          <w:p w:rsidR="00FD5E2C" w:rsidRPr="00AB7818" w:rsidRDefault="00FD5E2C" w:rsidP="00FD5E2C">
            <w:pPr>
              <w:spacing w:after="0" w:line="240" w:lineRule="auto"/>
              <w:ind w:left="113" w:right="-108"/>
              <w:rPr>
                <w:b/>
                <w:bCs/>
                <w:sz w:val="20"/>
              </w:rPr>
            </w:pPr>
          </w:p>
        </w:tc>
        <w:tc>
          <w:tcPr>
            <w:tcW w:w="284" w:type="dxa"/>
            <w:gridSpan w:val="2"/>
            <w:tcBorders>
              <w:top w:val="single" w:sz="4" w:space="0" w:color="auto"/>
              <w:left w:val="single" w:sz="4" w:space="0" w:color="auto"/>
              <w:bottom w:val="single" w:sz="4" w:space="0" w:color="auto"/>
              <w:right w:val="single" w:sz="4" w:space="0" w:color="auto"/>
            </w:tcBorders>
            <w:textDirection w:val="btLr"/>
            <w:vAlign w:val="center"/>
          </w:tcPr>
          <w:p w:rsidR="00FD5E2C" w:rsidRPr="00AB7818" w:rsidRDefault="00FD5E2C" w:rsidP="00FD5E2C">
            <w:pPr>
              <w:spacing w:after="0" w:line="240" w:lineRule="auto"/>
              <w:ind w:left="113" w:right="113"/>
              <w:jc w:val="center"/>
              <w:rPr>
                <w:b/>
                <w:bCs/>
                <w:sz w:val="20"/>
              </w:rPr>
            </w:pPr>
          </w:p>
        </w:tc>
        <w:tc>
          <w:tcPr>
            <w:tcW w:w="283" w:type="dxa"/>
            <w:gridSpan w:val="2"/>
            <w:tcBorders>
              <w:top w:val="single" w:sz="4" w:space="0" w:color="auto"/>
              <w:left w:val="single" w:sz="4" w:space="0" w:color="auto"/>
              <w:bottom w:val="single" w:sz="4" w:space="0" w:color="auto"/>
              <w:right w:val="single" w:sz="4" w:space="0" w:color="auto"/>
            </w:tcBorders>
            <w:textDirection w:val="btLr"/>
            <w:vAlign w:val="center"/>
          </w:tcPr>
          <w:p w:rsidR="00FD5E2C" w:rsidRPr="00AB7818" w:rsidRDefault="00FD5E2C" w:rsidP="00FD5E2C">
            <w:pPr>
              <w:spacing w:after="0" w:line="240" w:lineRule="auto"/>
              <w:ind w:left="-42" w:right="-20"/>
              <w:jc w:val="center"/>
              <w:rPr>
                <w:b/>
                <w:bCs/>
                <w:sz w:val="20"/>
              </w:rPr>
            </w:pPr>
          </w:p>
        </w:tc>
        <w:tc>
          <w:tcPr>
            <w:tcW w:w="284" w:type="dxa"/>
            <w:gridSpan w:val="2"/>
            <w:tcBorders>
              <w:top w:val="single" w:sz="4" w:space="0" w:color="auto"/>
              <w:left w:val="single" w:sz="4" w:space="0" w:color="auto"/>
              <w:bottom w:val="single" w:sz="4" w:space="0" w:color="auto"/>
              <w:right w:val="single" w:sz="4" w:space="0" w:color="auto"/>
            </w:tcBorders>
            <w:textDirection w:val="btLr"/>
            <w:vAlign w:val="center"/>
          </w:tcPr>
          <w:p w:rsidR="00FD5E2C" w:rsidRPr="00AB7818" w:rsidRDefault="00FD5E2C" w:rsidP="00FD5E2C">
            <w:pPr>
              <w:spacing w:after="0" w:line="240" w:lineRule="auto"/>
              <w:ind w:left="-85" w:right="-108"/>
              <w:jc w:val="center"/>
              <w:rPr>
                <w:b/>
                <w:bCs/>
                <w:sz w:val="20"/>
              </w:rPr>
            </w:pPr>
          </w:p>
        </w:tc>
        <w:tc>
          <w:tcPr>
            <w:tcW w:w="283" w:type="dxa"/>
            <w:tcBorders>
              <w:top w:val="single" w:sz="4" w:space="0" w:color="auto"/>
              <w:left w:val="single" w:sz="4" w:space="0" w:color="auto"/>
              <w:bottom w:val="single" w:sz="4" w:space="0" w:color="auto"/>
              <w:right w:val="single" w:sz="4" w:space="0" w:color="auto"/>
            </w:tcBorders>
            <w:textDirection w:val="btLr"/>
            <w:vAlign w:val="center"/>
          </w:tcPr>
          <w:p w:rsidR="00FD5E2C" w:rsidRPr="00AB7818" w:rsidRDefault="00FD5E2C" w:rsidP="00FD5E2C">
            <w:pPr>
              <w:spacing w:after="0" w:line="240" w:lineRule="auto"/>
              <w:ind w:left="-85" w:right="-108"/>
              <w:jc w:val="center"/>
              <w:rPr>
                <w:b/>
                <w:bCs/>
                <w:sz w:val="20"/>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FD5E2C" w:rsidRPr="00AB7818" w:rsidRDefault="00FD5E2C" w:rsidP="00FD5E2C">
            <w:pPr>
              <w:spacing w:after="0" w:line="240" w:lineRule="auto"/>
              <w:ind w:left="-40" w:right="113"/>
              <w:jc w:val="center"/>
              <w:rPr>
                <w:b/>
                <w:bCs/>
                <w:sz w:val="20"/>
              </w:rPr>
            </w:pP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FD5E2C" w:rsidRPr="00AB7818" w:rsidRDefault="00FD5E2C" w:rsidP="00FD5E2C">
            <w:pPr>
              <w:spacing w:after="0" w:line="240" w:lineRule="auto"/>
              <w:ind w:left="-40" w:right="-42"/>
              <w:jc w:val="center"/>
              <w:rPr>
                <w:b/>
                <w:bCs/>
                <w:sz w:val="20"/>
              </w:rPr>
            </w:pPr>
          </w:p>
        </w:tc>
        <w:tc>
          <w:tcPr>
            <w:tcW w:w="425" w:type="dxa"/>
            <w:gridSpan w:val="2"/>
            <w:tcBorders>
              <w:top w:val="single" w:sz="4" w:space="0" w:color="auto"/>
              <w:left w:val="single" w:sz="4" w:space="0" w:color="auto"/>
              <w:bottom w:val="single" w:sz="4" w:space="0" w:color="auto"/>
              <w:right w:val="single" w:sz="4" w:space="0" w:color="auto"/>
            </w:tcBorders>
            <w:textDirection w:val="btLr"/>
            <w:vAlign w:val="center"/>
          </w:tcPr>
          <w:p w:rsidR="00FD5E2C" w:rsidRPr="00AB7818" w:rsidRDefault="00FD5E2C" w:rsidP="00FD5E2C">
            <w:pPr>
              <w:spacing w:after="0" w:line="240" w:lineRule="auto"/>
              <w:ind w:left="-140" w:right="-108"/>
              <w:jc w:val="center"/>
              <w:rPr>
                <w:b/>
                <w:bCs/>
                <w:sz w:val="20"/>
              </w:rPr>
            </w:pPr>
          </w:p>
        </w:tc>
        <w:tc>
          <w:tcPr>
            <w:tcW w:w="425"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b/>
                <w:bCs/>
                <w:sz w:val="20"/>
              </w:rPr>
            </w:pPr>
            <w:r w:rsidRPr="00AB7818">
              <w:rPr>
                <w:b/>
                <w:bCs/>
                <w:sz w:val="20"/>
              </w:rPr>
              <w:t>+</w:t>
            </w:r>
          </w:p>
        </w:tc>
        <w:tc>
          <w:tcPr>
            <w:tcW w:w="425"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b/>
                <w:bCs/>
                <w:sz w:val="20"/>
              </w:rPr>
            </w:pPr>
            <w:r w:rsidRPr="00AB7818">
              <w:rPr>
                <w:b/>
                <w:bCs/>
                <w:sz w:val="20"/>
              </w:rPr>
              <w:t>+</w:t>
            </w:r>
          </w:p>
        </w:tc>
        <w:tc>
          <w:tcPr>
            <w:tcW w:w="567" w:type="dxa"/>
            <w:gridSpan w:val="3"/>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b/>
                <w:bCs/>
                <w:sz w:val="20"/>
              </w:rPr>
            </w:pPr>
            <w:r w:rsidRPr="00AB7818">
              <w:rPr>
                <w:b/>
                <w:bCs/>
                <w:sz w:val="20"/>
              </w:rPr>
              <w:t>+</w:t>
            </w:r>
          </w:p>
        </w:tc>
        <w:tc>
          <w:tcPr>
            <w:tcW w:w="426"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b/>
                <w:bCs/>
                <w:sz w:val="20"/>
              </w:rPr>
            </w:pPr>
            <w:r w:rsidRPr="00AB7818">
              <w:rPr>
                <w:b/>
                <w:bCs/>
                <w:sz w:val="20"/>
              </w:rPr>
              <w:t>+</w:t>
            </w:r>
          </w:p>
        </w:tc>
        <w:tc>
          <w:tcPr>
            <w:tcW w:w="1842" w:type="dxa"/>
            <w:gridSpan w:val="4"/>
            <w:tcBorders>
              <w:top w:val="single" w:sz="4" w:space="0" w:color="auto"/>
              <w:left w:val="single" w:sz="4" w:space="0" w:color="auto"/>
              <w:bottom w:val="single" w:sz="4" w:space="0" w:color="auto"/>
              <w:right w:val="single" w:sz="4" w:space="0" w:color="auto"/>
            </w:tcBorders>
            <w:vAlign w:val="center"/>
          </w:tcPr>
          <w:p w:rsidR="00FD5E2C" w:rsidRPr="00AB7818" w:rsidRDefault="00FD5E2C" w:rsidP="00FD5E2C">
            <w:pPr>
              <w:tabs>
                <w:tab w:val="left" w:pos="1872"/>
              </w:tabs>
              <w:spacing w:after="0" w:line="240" w:lineRule="auto"/>
              <w:ind w:left="-85" w:right="-108"/>
              <w:jc w:val="center"/>
              <w:rPr>
                <w:b/>
                <w:bCs/>
                <w:sz w:val="20"/>
              </w:rPr>
            </w:pPr>
            <w:r w:rsidRPr="00AB7818">
              <w:rPr>
                <w:b/>
                <w:bCs/>
                <w:sz w:val="20"/>
              </w:rPr>
              <w:t xml:space="preserve">Зам. директора </w:t>
            </w:r>
          </w:p>
          <w:p w:rsidR="00FD5E2C" w:rsidRPr="00AB7818" w:rsidRDefault="00FD5E2C" w:rsidP="00FD5E2C">
            <w:pPr>
              <w:tabs>
                <w:tab w:val="left" w:pos="1872"/>
              </w:tabs>
              <w:spacing w:after="0" w:line="240" w:lineRule="auto"/>
              <w:ind w:left="-85" w:right="-108"/>
              <w:jc w:val="center"/>
              <w:rPr>
                <w:b/>
                <w:bCs/>
                <w:sz w:val="20"/>
              </w:rPr>
            </w:pPr>
            <w:r w:rsidRPr="00AB7818">
              <w:rPr>
                <w:b/>
                <w:bCs/>
                <w:sz w:val="20"/>
              </w:rPr>
              <w:t>по УВР</w:t>
            </w:r>
          </w:p>
          <w:p w:rsidR="00FD5E2C" w:rsidRPr="00AB7818" w:rsidRDefault="00FD5E2C" w:rsidP="00FD5E2C">
            <w:pPr>
              <w:tabs>
                <w:tab w:val="left" w:pos="1872"/>
              </w:tabs>
              <w:spacing w:after="0" w:line="240" w:lineRule="auto"/>
              <w:ind w:left="-85" w:right="-108"/>
              <w:jc w:val="center"/>
              <w:rPr>
                <w:b/>
                <w:bCs/>
                <w:sz w:val="20"/>
              </w:rPr>
            </w:pPr>
          </w:p>
        </w:tc>
      </w:tr>
      <w:tr w:rsidR="00FD5E2C" w:rsidRPr="00AB7818" w:rsidTr="00EB1C40">
        <w:trPr>
          <w:trHeight w:val="320"/>
        </w:trPr>
        <w:tc>
          <w:tcPr>
            <w:tcW w:w="3950" w:type="dxa"/>
            <w:tcBorders>
              <w:top w:val="single" w:sz="4" w:space="0" w:color="auto"/>
              <w:left w:val="single" w:sz="4" w:space="0" w:color="auto"/>
              <w:bottom w:val="single" w:sz="4" w:space="0" w:color="auto"/>
              <w:right w:val="single" w:sz="4" w:space="0" w:color="auto"/>
            </w:tcBorders>
            <w:vAlign w:val="center"/>
            <w:hideMark/>
          </w:tcPr>
          <w:p w:rsidR="00FD5E2C" w:rsidRPr="00AB7818" w:rsidRDefault="00FD5E2C" w:rsidP="00FD5E2C">
            <w:pPr>
              <w:spacing w:after="0" w:line="240" w:lineRule="auto"/>
              <w:rPr>
                <w:bCs/>
                <w:sz w:val="20"/>
              </w:rPr>
            </w:pPr>
            <w:r w:rsidRPr="00AB7818">
              <w:rPr>
                <w:bCs/>
                <w:sz w:val="20"/>
              </w:rPr>
              <w:t>Утверждение основной образовательной программы организации, осуществляющей образовательную деятельность</w:t>
            </w:r>
          </w:p>
        </w:tc>
        <w:tc>
          <w:tcPr>
            <w:tcW w:w="445" w:type="dxa"/>
            <w:gridSpan w:val="2"/>
            <w:tcBorders>
              <w:top w:val="single" w:sz="4" w:space="0" w:color="auto"/>
              <w:left w:val="single" w:sz="4" w:space="0" w:color="auto"/>
              <w:bottom w:val="single" w:sz="4" w:space="0" w:color="auto"/>
              <w:right w:val="single" w:sz="4" w:space="0" w:color="auto"/>
            </w:tcBorders>
            <w:textDirection w:val="btLr"/>
            <w:vAlign w:val="center"/>
          </w:tcPr>
          <w:p w:rsidR="00FD5E2C" w:rsidRPr="00AB7818" w:rsidRDefault="00FD5E2C" w:rsidP="00FD5E2C">
            <w:pPr>
              <w:spacing w:after="0" w:line="240" w:lineRule="auto"/>
              <w:ind w:left="113" w:right="-108"/>
              <w:rPr>
                <w:b/>
                <w:bCs/>
                <w:sz w:val="20"/>
              </w:rPr>
            </w:pPr>
          </w:p>
        </w:tc>
        <w:tc>
          <w:tcPr>
            <w:tcW w:w="284" w:type="dxa"/>
            <w:gridSpan w:val="2"/>
            <w:tcBorders>
              <w:top w:val="single" w:sz="4" w:space="0" w:color="auto"/>
              <w:left w:val="single" w:sz="4" w:space="0" w:color="auto"/>
              <w:bottom w:val="single" w:sz="4" w:space="0" w:color="auto"/>
              <w:right w:val="single" w:sz="4" w:space="0" w:color="auto"/>
            </w:tcBorders>
            <w:textDirection w:val="btLr"/>
            <w:vAlign w:val="center"/>
          </w:tcPr>
          <w:p w:rsidR="00FD5E2C" w:rsidRPr="00AB7818" w:rsidRDefault="00FD5E2C" w:rsidP="00FD5E2C">
            <w:pPr>
              <w:spacing w:after="0" w:line="240" w:lineRule="auto"/>
              <w:ind w:left="113" w:right="113"/>
              <w:jc w:val="center"/>
              <w:rPr>
                <w:b/>
                <w:bCs/>
                <w:sz w:val="20"/>
              </w:rPr>
            </w:pPr>
          </w:p>
        </w:tc>
        <w:tc>
          <w:tcPr>
            <w:tcW w:w="283" w:type="dxa"/>
            <w:gridSpan w:val="2"/>
            <w:tcBorders>
              <w:top w:val="single" w:sz="4" w:space="0" w:color="auto"/>
              <w:left w:val="single" w:sz="4" w:space="0" w:color="auto"/>
              <w:bottom w:val="single" w:sz="4" w:space="0" w:color="auto"/>
              <w:right w:val="single" w:sz="4" w:space="0" w:color="auto"/>
            </w:tcBorders>
            <w:textDirection w:val="btLr"/>
            <w:vAlign w:val="center"/>
          </w:tcPr>
          <w:p w:rsidR="00FD5E2C" w:rsidRPr="00AB7818" w:rsidRDefault="00FD5E2C" w:rsidP="00FD5E2C">
            <w:pPr>
              <w:spacing w:after="0" w:line="240" w:lineRule="auto"/>
              <w:ind w:left="-42" w:right="-20"/>
              <w:jc w:val="center"/>
              <w:rPr>
                <w:b/>
                <w:bCs/>
                <w:sz w:val="20"/>
              </w:rPr>
            </w:pPr>
          </w:p>
        </w:tc>
        <w:tc>
          <w:tcPr>
            <w:tcW w:w="284" w:type="dxa"/>
            <w:gridSpan w:val="2"/>
            <w:tcBorders>
              <w:top w:val="single" w:sz="4" w:space="0" w:color="auto"/>
              <w:left w:val="single" w:sz="4" w:space="0" w:color="auto"/>
              <w:bottom w:val="single" w:sz="4" w:space="0" w:color="auto"/>
              <w:right w:val="single" w:sz="4" w:space="0" w:color="auto"/>
            </w:tcBorders>
            <w:textDirection w:val="btLr"/>
            <w:vAlign w:val="center"/>
          </w:tcPr>
          <w:p w:rsidR="00FD5E2C" w:rsidRPr="00AB7818" w:rsidRDefault="00FD5E2C" w:rsidP="00FD5E2C">
            <w:pPr>
              <w:spacing w:after="0" w:line="240" w:lineRule="auto"/>
              <w:ind w:left="-85" w:right="-108"/>
              <w:jc w:val="center"/>
              <w:rPr>
                <w:b/>
                <w:bCs/>
                <w:sz w:val="20"/>
              </w:rPr>
            </w:pPr>
          </w:p>
        </w:tc>
        <w:tc>
          <w:tcPr>
            <w:tcW w:w="283" w:type="dxa"/>
            <w:tcBorders>
              <w:top w:val="single" w:sz="4" w:space="0" w:color="auto"/>
              <w:left w:val="single" w:sz="4" w:space="0" w:color="auto"/>
              <w:bottom w:val="single" w:sz="4" w:space="0" w:color="auto"/>
              <w:right w:val="single" w:sz="4" w:space="0" w:color="auto"/>
            </w:tcBorders>
            <w:textDirection w:val="btLr"/>
            <w:vAlign w:val="center"/>
          </w:tcPr>
          <w:p w:rsidR="00FD5E2C" w:rsidRPr="00AB7818" w:rsidRDefault="00FD5E2C" w:rsidP="00FD5E2C">
            <w:pPr>
              <w:spacing w:after="0" w:line="240" w:lineRule="auto"/>
              <w:ind w:left="-85" w:right="-108"/>
              <w:jc w:val="center"/>
              <w:rPr>
                <w:b/>
                <w:bCs/>
                <w:sz w:val="20"/>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FD5E2C" w:rsidRPr="00AB7818" w:rsidRDefault="00FD5E2C" w:rsidP="00FD5E2C">
            <w:pPr>
              <w:spacing w:after="0" w:line="240" w:lineRule="auto"/>
              <w:ind w:left="-40" w:right="113"/>
              <w:jc w:val="center"/>
              <w:rPr>
                <w:b/>
                <w:bCs/>
                <w:sz w:val="20"/>
              </w:rPr>
            </w:pP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FD5E2C" w:rsidRPr="00AB7818" w:rsidRDefault="00FD5E2C" w:rsidP="00FD5E2C">
            <w:pPr>
              <w:spacing w:after="0" w:line="240" w:lineRule="auto"/>
              <w:ind w:left="-40" w:right="-42"/>
              <w:jc w:val="center"/>
              <w:rPr>
                <w:b/>
                <w:bCs/>
                <w:sz w:val="20"/>
              </w:rPr>
            </w:pPr>
          </w:p>
        </w:tc>
        <w:tc>
          <w:tcPr>
            <w:tcW w:w="425" w:type="dxa"/>
            <w:gridSpan w:val="2"/>
            <w:tcBorders>
              <w:top w:val="single" w:sz="4" w:space="0" w:color="auto"/>
              <w:left w:val="single" w:sz="4" w:space="0" w:color="auto"/>
              <w:bottom w:val="single" w:sz="4" w:space="0" w:color="auto"/>
              <w:right w:val="single" w:sz="4" w:space="0" w:color="auto"/>
            </w:tcBorders>
            <w:textDirection w:val="btLr"/>
            <w:vAlign w:val="center"/>
          </w:tcPr>
          <w:p w:rsidR="00FD5E2C" w:rsidRPr="00AB7818" w:rsidRDefault="00FD5E2C" w:rsidP="00FD5E2C">
            <w:pPr>
              <w:spacing w:after="0" w:line="240" w:lineRule="auto"/>
              <w:ind w:left="-140" w:right="-108"/>
              <w:jc w:val="center"/>
              <w:rPr>
                <w:b/>
                <w:bCs/>
                <w:sz w:val="20"/>
              </w:rPr>
            </w:pPr>
          </w:p>
        </w:tc>
        <w:tc>
          <w:tcPr>
            <w:tcW w:w="425"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b/>
                <w:bCs/>
                <w:sz w:val="20"/>
              </w:rPr>
            </w:pPr>
            <w:r w:rsidRPr="00AB7818">
              <w:rPr>
                <w:b/>
                <w:bCs/>
                <w:sz w:val="20"/>
              </w:rPr>
              <w:t>+</w:t>
            </w:r>
          </w:p>
        </w:tc>
        <w:tc>
          <w:tcPr>
            <w:tcW w:w="425"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b/>
                <w:bCs/>
                <w:sz w:val="20"/>
              </w:rPr>
            </w:pPr>
            <w:r w:rsidRPr="00AB7818">
              <w:rPr>
                <w:b/>
                <w:bCs/>
                <w:sz w:val="20"/>
              </w:rPr>
              <w:t>+</w:t>
            </w:r>
          </w:p>
        </w:tc>
        <w:tc>
          <w:tcPr>
            <w:tcW w:w="567" w:type="dxa"/>
            <w:gridSpan w:val="3"/>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b/>
                <w:bCs/>
                <w:sz w:val="20"/>
              </w:rPr>
            </w:pPr>
            <w:r w:rsidRPr="00AB7818">
              <w:rPr>
                <w:b/>
                <w:bCs/>
                <w:sz w:val="20"/>
              </w:rPr>
              <w:t>+</w:t>
            </w:r>
          </w:p>
        </w:tc>
        <w:tc>
          <w:tcPr>
            <w:tcW w:w="426"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b/>
                <w:bCs/>
                <w:sz w:val="20"/>
              </w:rPr>
            </w:pPr>
            <w:r w:rsidRPr="00AB7818">
              <w:rPr>
                <w:b/>
                <w:bCs/>
                <w:sz w:val="20"/>
              </w:rPr>
              <w:t>+</w:t>
            </w:r>
          </w:p>
        </w:tc>
        <w:tc>
          <w:tcPr>
            <w:tcW w:w="1842" w:type="dxa"/>
            <w:gridSpan w:val="4"/>
            <w:tcBorders>
              <w:top w:val="single" w:sz="4" w:space="0" w:color="auto"/>
              <w:left w:val="single" w:sz="4" w:space="0" w:color="auto"/>
              <w:bottom w:val="single" w:sz="4" w:space="0" w:color="auto"/>
              <w:right w:val="single" w:sz="4" w:space="0" w:color="auto"/>
            </w:tcBorders>
            <w:vAlign w:val="center"/>
          </w:tcPr>
          <w:p w:rsidR="00FD5E2C" w:rsidRPr="00AB7818" w:rsidRDefault="00FD5E2C" w:rsidP="00FD5E2C">
            <w:pPr>
              <w:tabs>
                <w:tab w:val="left" w:pos="1872"/>
              </w:tabs>
              <w:spacing w:after="0" w:line="240" w:lineRule="auto"/>
              <w:ind w:left="-85" w:right="-108"/>
              <w:jc w:val="center"/>
              <w:rPr>
                <w:b/>
                <w:bCs/>
                <w:sz w:val="20"/>
              </w:rPr>
            </w:pPr>
            <w:r w:rsidRPr="00AB7818">
              <w:rPr>
                <w:b/>
                <w:bCs/>
                <w:sz w:val="20"/>
              </w:rPr>
              <w:t xml:space="preserve">Зам. директора </w:t>
            </w:r>
          </w:p>
          <w:p w:rsidR="00FD5E2C" w:rsidRPr="00AB7818" w:rsidRDefault="00FD5E2C" w:rsidP="00FD5E2C">
            <w:pPr>
              <w:tabs>
                <w:tab w:val="left" w:pos="1872"/>
              </w:tabs>
              <w:spacing w:after="0" w:line="240" w:lineRule="auto"/>
              <w:ind w:left="-85" w:right="-108"/>
              <w:jc w:val="center"/>
              <w:rPr>
                <w:b/>
                <w:bCs/>
                <w:sz w:val="20"/>
              </w:rPr>
            </w:pPr>
            <w:r w:rsidRPr="00AB7818">
              <w:rPr>
                <w:b/>
                <w:bCs/>
                <w:sz w:val="20"/>
              </w:rPr>
              <w:t>по УВР</w:t>
            </w:r>
          </w:p>
          <w:p w:rsidR="00FD5E2C" w:rsidRPr="00AB7818" w:rsidRDefault="00FD5E2C" w:rsidP="00FD5E2C">
            <w:pPr>
              <w:tabs>
                <w:tab w:val="left" w:pos="1872"/>
              </w:tabs>
              <w:spacing w:after="0" w:line="240" w:lineRule="auto"/>
              <w:ind w:left="-85" w:right="-108"/>
              <w:jc w:val="center"/>
              <w:rPr>
                <w:b/>
                <w:bCs/>
                <w:sz w:val="20"/>
              </w:rPr>
            </w:pPr>
          </w:p>
        </w:tc>
      </w:tr>
      <w:tr w:rsidR="00FD5E2C" w:rsidRPr="00AB7818" w:rsidTr="00EB1C40">
        <w:trPr>
          <w:trHeight w:val="320"/>
        </w:trPr>
        <w:tc>
          <w:tcPr>
            <w:tcW w:w="3950" w:type="dxa"/>
            <w:tcBorders>
              <w:top w:val="single" w:sz="4" w:space="0" w:color="auto"/>
              <w:left w:val="single" w:sz="4" w:space="0" w:color="auto"/>
              <w:bottom w:val="single" w:sz="4" w:space="0" w:color="auto"/>
              <w:right w:val="single" w:sz="4" w:space="0" w:color="auto"/>
            </w:tcBorders>
            <w:vAlign w:val="center"/>
            <w:hideMark/>
          </w:tcPr>
          <w:p w:rsidR="00FD5E2C" w:rsidRPr="00AB7818" w:rsidRDefault="00FD5E2C" w:rsidP="00FD5E2C">
            <w:pPr>
              <w:spacing w:after="0" w:line="240" w:lineRule="auto"/>
              <w:rPr>
                <w:bCs/>
                <w:sz w:val="20"/>
              </w:rPr>
            </w:pPr>
            <w:r w:rsidRPr="00AB7818">
              <w:rPr>
                <w:bCs/>
                <w:sz w:val="20"/>
              </w:rPr>
              <w:t>Обеспечение соответствия нормативной базы школы требованиям ФГОС ООО</w:t>
            </w:r>
          </w:p>
        </w:tc>
        <w:tc>
          <w:tcPr>
            <w:tcW w:w="445" w:type="dxa"/>
            <w:gridSpan w:val="2"/>
            <w:tcBorders>
              <w:top w:val="single" w:sz="4" w:space="0" w:color="auto"/>
              <w:left w:val="single" w:sz="4" w:space="0" w:color="auto"/>
              <w:bottom w:val="single" w:sz="4" w:space="0" w:color="auto"/>
              <w:right w:val="single" w:sz="4" w:space="0" w:color="auto"/>
            </w:tcBorders>
            <w:textDirection w:val="btLr"/>
            <w:vAlign w:val="center"/>
          </w:tcPr>
          <w:p w:rsidR="00FD5E2C" w:rsidRPr="00AB7818" w:rsidRDefault="00FD5E2C" w:rsidP="00FD5E2C">
            <w:pPr>
              <w:spacing w:after="0" w:line="240" w:lineRule="auto"/>
              <w:ind w:left="113" w:right="-108"/>
              <w:rPr>
                <w:b/>
                <w:bCs/>
                <w:sz w:val="20"/>
              </w:rPr>
            </w:pPr>
          </w:p>
        </w:tc>
        <w:tc>
          <w:tcPr>
            <w:tcW w:w="284" w:type="dxa"/>
            <w:gridSpan w:val="2"/>
            <w:tcBorders>
              <w:top w:val="single" w:sz="4" w:space="0" w:color="auto"/>
              <w:left w:val="single" w:sz="4" w:space="0" w:color="auto"/>
              <w:bottom w:val="single" w:sz="4" w:space="0" w:color="auto"/>
              <w:right w:val="single" w:sz="4" w:space="0" w:color="auto"/>
            </w:tcBorders>
            <w:textDirection w:val="btLr"/>
            <w:vAlign w:val="center"/>
          </w:tcPr>
          <w:p w:rsidR="00FD5E2C" w:rsidRPr="00AB7818" w:rsidRDefault="00FD5E2C" w:rsidP="00FD5E2C">
            <w:pPr>
              <w:spacing w:after="0" w:line="240" w:lineRule="auto"/>
              <w:ind w:left="113" w:right="113"/>
              <w:jc w:val="center"/>
              <w:rPr>
                <w:b/>
                <w:bCs/>
                <w:sz w:val="20"/>
              </w:rPr>
            </w:pPr>
          </w:p>
        </w:tc>
        <w:tc>
          <w:tcPr>
            <w:tcW w:w="283" w:type="dxa"/>
            <w:gridSpan w:val="2"/>
            <w:tcBorders>
              <w:top w:val="single" w:sz="4" w:space="0" w:color="auto"/>
              <w:left w:val="single" w:sz="4" w:space="0" w:color="auto"/>
              <w:bottom w:val="single" w:sz="4" w:space="0" w:color="auto"/>
              <w:right w:val="single" w:sz="4" w:space="0" w:color="auto"/>
            </w:tcBorders>
            <w:textDirection w:val="btLr"/>
            <w:vAlign w:val="center"/>
          </w:tcPr>
          <w:p w:rsidR="00FD5E2C" w:rsidRPr="00AB7818" w:rsidRDefault="00FD5E2C" w:rsidP="00FD5E2C">
            <w:pPr>
              <w:spacing w:after="0" w:line="240" w:lineRule="auto"/>
              <w:ind w:left="-42" w:right="-20"/>
              <w:jc w:val="center"/>
              <w:rPr>
                <w:b/>
                <w:bCs/>
                <w:sz w:val="20"/>
              </w:rPr>
            </w:pPr>
          </w:p>
        </w:tc>
        <w:tc>
          <w:tcPr>
            <w:tcW w:w="284" w:type="dxa"/>
            <w:gridSpan w:val="2"/>
            <w:tcBorders>
              <w:top w:val="single" w:sz="4" w:space="0" w:color="auto"/>
              <w:left w:val="single" w:sz="4" w:space="0" w:color="auto"/>
              <w:bottom w:val="single" w:sz="4" w:space="0" w:color="auto"/>
              <w:right w:val="single" w:sz="4" w:space="0" w:color="auto"/>
            </w:tcBorders>
            <w:textDirection w:val="btLr"/>
            <w:vAlign w:val="center"/>
          </w:tcPr>
          <w:p w:rsidR="00FD5E2C" w:rsidRPr="00AB7818" w:rsidRDefault="00FD5E2C" w:rsidP="00FD5E2C">
            <w:pPr>
              <w:spacing w:after="0" w:line="240" w:lineRule="auto"/>
              <w:ind w:left="-85" w:right="-108"/>
              <w:jc w:val="center"/>
              <w:rPr>
                <w:b/>
                <w:bCs/>
                <w:sz w:val="20"/>
              </w:rPr>
            </w:pPr>
          </w:p>
        </w:tc>
        <w:tc>
          <w:tcPr>
            <w:tcW w:w="283" w:type="dxa"/>
            <w:tcBorders>
              <w:top w:val="single" w:sz="4" w:space="0" w:color="auto"/>
              <w:left w:val="single" w:sz="4" w:space="0" w:color="auto"/>
              <w:bottom w:val="single" w:sz="4" w:space="0" w:color="auto"/>
              <w:right w:val="single" w:sz="4" w:space="0" w:color="auto"/>
            </w:tcBorders>
            <w:textDirection w:val="btLr"/>
            <w:vAlign w:val="center"/>
          </w:tcPr>
          <w:p w:rsidR="00FD5E2C" w:rsidRPr="00AB7818" w:rsidRDefault="00FD5E2C" w:rsidP="00FD5E2C">
            <w:pPr>
              <w:spacing w:after="0" w:line="240" w:lineRule="auto"/>
              <w:ind w:left="-85" w:right="-108"/>
              <w:jc w:val="center"/>
              <w:rPr>
                <w:b/>
                <w:bCs/>
                <w:sz w:val="20"/>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FD5E2C" w:rsidRPr="00AB7818" w:rsidRDefault="00FD5E2C" w:rsidP="00FD5E2C">
            <w:pPr>
              <w:spacing w:after="0" w:line="240" w:lineRule="auto"/>
              <w:ind w:left="-40" w:right="113"/>
              <w:jc w:val="center"/>
              <w:rPr>
                <w:b/>
                <w:bCs/>
                <w:sz w:val="20"/>
              </w:rPr>
            </w:pP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FD5E2C" w:rsidRPr="00AB7818" w:rsidRDefault="00FD5E2C" w:rsidP="00FD5E2C">
            <w:pPr>
              <w:spacing w:after="0" w:line="240" w:lineRule="auto"/>
              <w:ind w:left="-40" w:right="-42"/>
              <w:jc w:val="center"/>
              <w:rPr>
                <w:b/>
                <w:bCs/>
                <w:sz w:val="20"/>
              </w:rPr>
            </w:pPr>
          </w:p>
        </w:tc>
        <w:tc>
          <w:tcPr>
            <w:tcW w:w="425" w:type="dxa"/>
            <w:gridSpan w:val="2"/>
            <w:tcBorders>
              <w:top w:val="single" w:sz="4" w:space="0" w:color="auto"/>
              <w:left w:val="single" w:sz="4" w:space="0" w:color="auto"/>
              <w:bottom w:val="single" w:sz="4" w:space="0" w:color="auto"/>
              <w:right w:val="single" w:sz="4" w:space="0" w:color="auto"/>
            </w:tcBorders>
            <w:textDirection w:val="btLr"/>
            <w:vAlign w:val="center"/>
          </w:tcPr>
          <w:p w:rsidR="00FD5E2C" w:rsidRPr="00AB7818" w:rsidRDefault="00FD5E2C" w:rsidP="00FD5E2C">
            <w:pPr>
              <w:spacing w:after="0" w:line="240" w:lineRule="auto"/>
              <w:ind w:left="-140" w:right="-108"/>
              <w:jc w:val="center"/>
              <w:rPr>
                <w:b/>
                <w:bCs/>
                <w:sz w:val="20"/>
              </w:rPr>
            </w:pPr>
          </w:p>
        </w:tc>
        <w:tc>
          <w:tcPr>
            <w:tcW w:w="425" w:type="dxa"/>
            <w:gridSpan w:val="2"/>
            <w:tcBorders>
              <w:top w:val="single" w:sz="4" w:space="0" w:color="auto"/>
              <w:left w:val="single" w:sz="4" w:space="0" w:color="auto"/>
              <w:bottom w:val="single" w:sz="4" w:space="0" w:color="auto"/>
              <w:right w:val="single" w:sz="4" w:space="0" w:color="auto"/>
            </w:tcBorders>
            <w:textDirection w:val="btLr"/>
            <w:vAlign w:val="center"/>
          </w:tcPr>
          <w:p w:rsidR="00FD5E2C" w:rsidRPr="00AB7818" w:rsidRDefault="00FD5E2C" w:rsidP="00FD5E2C">
            <w:pPr>
              <w:spacing w:after="0" w:line="240" w:lineRule="auto"/>
              <w:ind w:left="-40" w:right="113"/>
              <w:jc w:val="center"/>
              <w:rPr>
                <w:b/>
                <w:bCs/>
                <w:sz w:val="20"/>
              </w:rPr>
            </w:pPr>
          </w:p>
        </w:tc>
        <w:tc>
          <w:tcPr>
            <w:tcW w:w="425" w:type="dxa"/>
            <w:gridSpan w:val="2"/>
            <w:tcBorders>
              <w:top w:val="single" w:sz="4" w:space="0" w:color="auto"/>
              <w:left w:val="single" w:sz="4" w:space="0" w:color="auto"/>
              <w:bottom w:val="single" w:sz="4" w:space="0" w:color="auto"/>
              <w:right w:val="single" w:sz="4" w:space="0" w:color="auto"/>
            </w:tcBorders>
            <w:textDirection w:val="btLr"/>
            <w:vAlign w:val="center"/>
          </w:tcPr>
          <w:p w:rsidR="00FD5E2C" w:rsidRPr="00AB7818" w:rsidRDefault="00FD5E2C" w:rsidP="00FD5E2C">
            <w:pPr>
              <w:spacing w:after="0" w:line="240" w:lineRule="auto"/>
              <w:ind w:left="-40" w:right="-42"/>
              <w:jc w:val="center"/>
              <w:rPr>
                <w:b/>
                <w:bCs/>
                <w:sz w:val="20"/>
              </w:rPr>
            </w:pPr>
          </w:p>
        </w:tc>
        <w:tc>
          <w:tcPr>
            <w:tcW w:w="567" w:type="dxa"/>
            <w:gridSpan w:val="3"/>
            <w:tcBorders>
              <w:top w:val="single" w:sz="4" w:space="0" w:color="auto"/>
              <w:left w:val="single" w:sz="4" w:space="0" w:color="auto"/>
              <w:bottom w:val="single" w:sz="4" w:space="0" w:color="auto"/>
              <w:right w:val="single" w:sz="4" w:space="0" w:color="auto"/>
            </w:tcBorders>
            <w:textDirection w:val="btLr"/>
            <w:vAlign w:val="center"/>
          </w:tcPr>
          <w:p w:rsidR="00FD5E2C" w:rsidRPr="00AB7818" w:rsidRDefault="00FD5E2C" w:rsidP="00FD5E2C">
            <w:pPr>
              <w:spacing w:after="0" w:line="240" w:lineRule="auto"/>
              <w:ind w:left="-140" w:right="-108"/>
              <w:jc w:val="center"/>
              <w:rPr>
                <w:b/>
                <w:bCs/>
                <w:sz w:val="20"/>
              </w:rPr>
            </w:pP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FD5E2C" w:rsidRPr="00AB7818" w:rsidRDefault="00FD5E2C" w:rsidP="00FD5E2C">
            <w:pPr>
              <w:spacing w:after="0" w:line="240" w:lineRule="auto"/>
              <w:ind w:left="-48" w:right="-108"/>
              <w:jc w:val="center"/>
              <w:rPr>
                <w:b/>
                <w:bCs/>
                <w:sz w:val="20"/>
              </w:rPr>
            </w:pPr>
            <w:r w:rsidRPr="00AB7818">
              <w:rPr>
                <w:b/>
                <w:bCs/>
                <w:sz w:val="20"/>
              </w:rPr>
              <w:t>+</w:t>
            </w:r>
          </w:p>
        </w:tc>
        <w:tc>
          <w:tcPr>
            <w:tcW w:w="1842" w:type="dxa"/>
            <w:gridSpan w:val="4"/>
            <w:tcBorders>
              <w:top w:val="single" w:sz="4" w:space="0" w:color="auto"/>
              <w:left w:val="single" w:sz="4" w:space="0" w:color="auto"/>
              <w:bottom w:val="single" w:sz="4" w:space="0" w:color="auto"/>
              <w:right w:val="single" w:sz="4" w:space="0" w:color="auto"/>
            </w:tcBorders>
            <w:vAlign w:val="center"/>
          </w:tcPr>
          <w:p w:rsidR="00FD5E2C" w:rsidRPr="00AB7818" w:rsidRDefault="00FD5E2C" w:rsidP="00FD5E2C">
            <w:pPr>
              <w:tabs>
                <w:tab w:val="left" w:pos="1872"/>
              </w:tabs>
              <w:spacing w:after="0" w:line="240" w:lineRule="auto"/>
              <w:ind w:left="-85" w:right="-108"/>
              <w:jc w:val="center"/>
              <w:rPr>
                <w:b/>
                <w:bCs/>
                <w:sz w:val="20"/>
              </w:rPr>
            </w:pPr>
            <w:r w:rsidRPr="00AB7818">
              <w:rPr>
                <w:b/>
                <w:bCs/>
                <w:sz w:val="20"/>
              </w:rPr>
              <w:t xml:space="preserve">Зам. директора </w:t>
            </w:r>
          </w:p>
          <w:p w:rsidR="00FD5E2C" w:rsidRPr="00AB7818" w:rsidRDefault="00FD5E2C" w:rsidP="00FD5E2C">
            <w:pPr>
              <w:tabs>
                <w:tab w:val="left" w:pos="1872"/>
              </w:tabs>
              <w:spacing w:after="0" w:line="240" w:lineRule="auto"/>
              <w:ind w:left="-85" w:right="-108"/>
              <w:jc w:val="center"/>
              <w:rPr>
                <w:b/>
                <w:bCs/>
                <w:sz w:val="20"/>
              </w:rPr>
            </w:pPr>
            <w:r w:rsidRPr="00AB7818">
              <w:rPr>
                <w:b/>
                <w:bCs/>
                <w:sz w:val="20"/>
              </w:rPr>
              <w:t>по УВР</w:t>
            </w:r>
          </w:p>
          <w:p w:rsidR="00FD5E2C" w:rsidRPr="00AB7818" w:rsidRDefault="00FD5E2C" w:rsidP="00FD5E2C">
            <w:pPr>
              <w:tabs>
                <w:tab w:val="left" w:pos="1872"/>
              </w:tabs>
              <w:spacing w:after="0" w:line="240" w:lineRule="auto"/>
              <w:ind w:left="-85" w:right="-108"/>
              <w:jc w:val="center"/>
              <w:rPr>
                <w:b/>
                <w:bCs/>
                <w:sz w:val="20"/>
              </w:rPr>
            </w:pPr>
          </w:p>
        </w:tc>
      </w:tr>
      <w:tr w:rsidR="00FD5E2C" w:rsidRPr="00AB7818" w:rsidTr="00EB1C40">
        <w:trPr>
          <w:trHeight w:val="320"/>
        </w:trPr>
        <w:tc>
          <w:tcPr>
            <w:tcW w:w="3950" w:type="dxa"/>
            <w:tcBorders>
              <w:top w:val="single" w:sz="4" w:space="0" w:color="auto"/>
              <w:left w:val="single" w:sz="4" w:space="0" w:color="auto"/>
              <w:bottom w:val="single" w:sz="4" w:space="0" w:color="auto"/>
              <w:right w:val="single" w:sz="4" w:space="0" w:color="auto"/>
            </w:tcBorders>
            <w:vAlign w:val="center"/>
            <w:hideMark/>
          </w:tcPr>
          <w:p w:rsidR="00FD5E2C" w:rsidRPr="00AB7818" w:rsidRDefault="00FD5E2C" w:rsidP="00FD5E2C">
            <w:pPr>
              <w:spacing w:after="0" w:line="240" w:lineRule="auto"/>
              <w:rPr>
                <w:bCs/>
                <w:sz w:val="20"/>
              </w:rPr>
            </w:pPr>
            <w:r w:rsidRPr="00AB7818">
              <w:rPr>
                <w:bCs/>
                <w:sz w:val="20"/>
              </w:rPr>
              <w:t xml:space="preserve">Приведение должностных инструкций работников образовательной организации в соответствие с требованиями ФГОС ООО и </w:t>
            </w:r>
            <w:proofErr w:type="spellStart"/>
            <w:r w:rsidRPr="00AB7818">
              <w:rPr>
                <w:bCs/>
                <w:sz w:val="20"/>
              </w:rPr>
              <w:t>тарифно</w:t>
            </w:r>
            <w:r w:rsidRPr="00AB7818">
              <w:rPr>
                <w:bCs/>
                <w:sz w:val="20"/>
              </w:rPr>
              <w:softHyphen/>
              <w:t>квалификационными</w:t>
            </w:r>
            <w:proofErr w:type="spellEnd"/>
            <w:r w:rsidRPr="00AB7818">
              <w:rPr>
                <w:bCs/>
                <w:sz w:val="20"/>
              </w:rPr>
              <w:t xml:space="preserve"> характеристиками </w:t>
            </w:r>
          </w:p>
        </w:tc>
        <w:tc>
          <w:tcPr>
            <w:tcW w:w="445" w:type="dxa"/>
            <w:gridSpan w:val="2"/>
            <w:tcBorders>
              <w:top w:val="single" w:sz="4" w:space="0" w:color="auto"/>
              <w:left w:val="single" w:sz="4" w:space="0" w:color="auto"/>
              <w:bottom w:val="single" w:sz="4" w:space="0" w:color="auto"/>
              <w:right w:val="single" w:sz="4" w:space="0" w:color="auto"/>
            </w:tcBorders>
            <w:textDirection w:val="btLr"/>
            <w:vAlign w:val="center"/>
          </w:tcPr>
          <w:p w:rsidR="00FD5E2C" w:rsidRPr="00AB7818" w:rsidRDefault="00FD5E2C" w:rsidP="00FD5E2C">
            <w:pPr>
              <w:spacing w:after="0" w:line="240" w:lineRule="auto"/>
              <w:ind w:left="113" w:right="-108"/>
              <w:rPr>
                <w:b/>
                <w:bCs/>
                <w:sz w:val="20"/>
              </w:rPr>
            </w:pPr>
          </w:p>
        </w:tc>
        <w:tc>
          <w:tcPr>
            <w:tcW w:w="284" w:type="dxa"/>
            <w:gridSpan w:val="2"/>
            <w:tcBorders>
              <w:top w:val="single" w:sz="4" w:space="0" w:color="auto"/>
              <w:left w:val="single" w:sz="4" w:space="0" w:color="auto"/>
              <w:bottom w:val="single" w:sz="4" w:space="0" w:color="auto"/>
              <w:right w:val="single" w:sz="4" w:space="0" w:color="auto"/>
            </w:tcBorders>
            <w:textDirection w:val="btLr"/>
            <w:vAlign w:val="center"/>
          </w:tcPr>
          <w:p w:rsidR="00FD5E2C" w:rsidRPr="00AB7818" w:rsidRDefault="00FD5E2C" w:rsidP="00FD5E2C">
            <w:pPr>
              <w:spacing w:after="0" w:line="240" w:lineRule="auto"/>
              <w:ind w:left="113" w:right="113"/>
              <w:jc w:val="center"/>
              <w:rPr>
                <w:b/>
                <w:bCs/>
                <w:sz w:val="20"/>
              </w:rPr>
            </w:pPr>
          </w:p>
        </w:tc>
        <w:tc>
          <w:tcPr>
            <w:tcW w:w="283" w:type="dxa"/>
            <w:gridSpan w:val="2"/>
            <w:tcBorders>
              <w:top w:val="single" w:sz="4" w:space="0" w:color="auto"/>
              <w:left w:val="single" w:sz="4" w:space="0" w:color="auto"/>
              <w:bottom w:val="single" w:sz="4" w:space="0" w:color="auto"/>
              <w:right w:val="single" w:sz="4" w:space="0" w:color="auto"/>
            </w:tcBorders>
            <w:textDirection w:val="btLr"/>
            <w:vAlign w:val="center"/>
          </w:tcPr>
          <w:p w:rsidR="00FD5E2C" w:rsidRPr="00AB7818" w:rsidRDefault="00FD5E2C" w:rsidP="00FD5E2C">
            <w:pPr>
              <w:spacing w:after="0" w:line="240" w:lineRule="auto"/>
              <w:ind w:left="-42" w:right="-20"/>
              <w:jc w:val="center"/>
              <w:rPr>
                <w:b/>
                <w:bCs/>
                <w:sz w:val="20"/>
              </w:rPr>
            </w:pPr>
          </w:p>
        </w:tc>
        <w:tc>
          <w:tcPr>
            <w:tcW w:w="284" w:type="dxa"/>
            <w:gridSpan w:val="2"/>
            <w:tcBorders>
              <w:top w:val="single" w:sz="4" w:space="0" w:color="auto"/>
              <w:left w:val="single" w:sz="4" w:space="0" w:color="auto"/>
              <w:bottom w:val="single" w:sz="4" w:space="0" w:color="auto"/>
              <w:right w:val="single" w:sz="4" w:space="0" w:color="auto"/>
            </w:tcBorders>
            <w:textDirection w:val="btLr"/>
            <w:vAlign w:val="center"/>
          </w:tcPr>
          <w:p w:rsidR="00FD5E2C" w:rsidRPr="00AB7818" w:rsidRDefault="00FD5E2C" w:rsidP="00FD5E2C">
            <w:pPr>
              <w:spacing w:after="0" w:line="240" w:lineRule="auto"/>
              <w:ind w:left="-85" w:right="-108"/>
              <w:jc w:val="center"/>
              <w:rPr>
                <w:b/>
                <w:bCs/>
                <w:sz w:val="20"/>
              </w:rPr>
            </w:pPr>
          </w:p>
        </w:tc>
        <w:tc>
          <w:tcPr>
            <w:tcW w:w="283" w:type="dxa"/>
            <w:tcBorders>
              <w:top w:val="single" w:sz="4" w:space="0" w:color="auto"/>
              <w:left w:val="single" w:sz="4" w:space="0" w:color="auto"/>
              <w:bottom w:val="single" w:sz="4" w:space="0" w:color="auto"/>
              <w:right w:val="single" w:sz="4" w:space="0" w:color="auto"/>
            </w:tcBorders>
            <w:textDirection w:val="btLr"/>
            <w:vAlign w:val="center"/>
          </w:tcPr>
          <w:p w:rsidR="00FD5E2C" w:rsidRPr="00AB7818" w:rsidRDefault="00FD5E2C" w:rsidP="00FD5E2C">
            <w:pPr>
              <w:spacing w:after="0" w:line="240" w:lineRule="auto"/>
              <w:ind w:left="-85" w:right="-108"/>
              <w:jc w:val="center"/>
              <w:rPr>
                <w:b/>
                <w:bCs/>
                <w:sz w:val="20"/>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FD5E2C" w:rsidRPr="00AB7818" w:rsidRDefault="00FD5E2C" w:rsidP="00FD5E2C">
            <w:pPr>
              <w:spacing w:after="0" w:line="240" w:lineRule="auto"/>
              <w:ind w:left="-40" w:right="113"/>
              <w:jc w:val="center"/>
              <w:rPr>
                <w:b/>
                <w:bCs/>
                <w:sz w:val="20"/>
              </w:rPr>
            </w:pP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FD5E2C" w:rsidRPr="00AB7818" w:rsidRDefault="00FD5E2C" w:rsidP="00FD5E2C">
            <w:pPr>
              <w:spacing w:after="0" w:line="240" w:lineRule="auto"/>
              <w:ind w:left="-40" w:right="-42"/>
              <w:jc w:val="center"/>
              <w:rPr>
                <w:b/>
                <w:bCs/>
                <w:sz w:val="20"/>
              </w:rPr>
            </w:pPr>
          </w:p>
        </w:tc>
        <w:tc>
          <w:tcPr>
            <w:tcW w:w="425" w:type="dxa"/>
            <w:gridSpan w:val="2"/>
            <w:tcBorders>
              <w:top w:val="single" w:sz="4" w:space="0" w:color="auto"/>
              <w:left w:val="single" w:sz="4" w:space="0" w:color="auto"/>
              <w:bottom w:val="single" w:sz="4" w:space="0" w:color="auto"/>
              <w:right w:val="single" w:sz="4" w:space="0" w:color="auto"/>
            </w:tcBorders>
            <w:textDirection w:val="btLr"/>
            <w:vAlign w:val="center"/>
          </w:tcPr>
          <w:p w:rsidR="00FD5E2C" w:rsidRPr="00AB7818" w:rsidRDefault="00FD5E2C" w:rsidP="00FD5E2C">
            <w:pPr>
              <w:spacing w:after="0" w:line="240" w:lineRule="auto"/>
              <w:ind w:left="-140" w:right="-108"/>
              <w:jc w:val="center"/>
              <w:rPr>
                <w:b/>
                <w:bCs/>
                <w:sz w:val="20"/>
              </w:rPr>
            </w:pPr>
          </w:p>
        </w:tc>
        <w:tc>
          <w:tcPr>
            <w:tcW w:w="425" w:type="dxa"/>
            <w:gridSpan w:val="2"/>
            <w:tcBorders>
              <w:top w:val="single" w:sz="4" w:space="0" w:color="auto"/>
              <w:left w:val="single" w:sz="4" w:space="0" w:color="auto"/>
              <w:bottom w:val="single" w:sz="4" w:space="0" w:color="auto"/>
              <w:right w:val="single" w:sz="4" w:space="0" w:color="auto"/>
            </w:tcBorders>
            <w:textDirection w:val="btLr"/>
            <w:vAlign w:val="center"/>
          </w:tcPr>
          <w:p w:rsidR="00FD5E2C" w:rsidRPr="00AB7818" w:rsidRDefault="00FD5E2C" w:rsidP="00FD5E2C">
            <w:pPr>
              <w:spacing w:after="0" w:line="240" w:lineRule="auto"/>
              <w:ind w:left="-40" w:right="113"/>
              <w:jc w:val="center"/>
              <w:rPr>
                <w:b/>
                <w:bCs/>
                <w:sz w:val="20"/>
              </w:rPr>
            </w:pPr>
          </w:p>
        </w:tc>
        <w:tc>
          <w:tcPr>
            <w:tcW w:w="425" w:type="dxa"/>
            <w:gridSpan w:val="2"/>
            <w:tcBorders>
              <w:top w:val="single" w:sz="4" w:space="0" w:color="auto"/>
              <w:left w:val="single" w:sz="4" w:space="0" w:color="auto"/>
              <w:bottom w:val="single" w:sz="4" w:space="0" w:color="auto"/>
              <w:right w:val="single" w:sz="4" w:space="0" w:color="auto"/>
            </w:tcBorders>
            <w:textDirection w:val="btLr"/>
            <w:vAlign w:val="center"/>
          </w:tcPr>
          <w:p w:rsidR="00FD5E2C" w:rsidRPr="00AB7818" w:rsidRDefault="00FD5E2C" w:rsidP="00FD5E2C">
            <w:pPr>
              <w:spacing w:after="0" w:line="240" w:lineRule="auto"/>
              <w:ind w:left="-40" w:right="-42"/>
              <w:jc w:val="center"/>
              <w:rPr>
                <w:b/>
                <w:bCs/>
                <w:sz w:val="20"/>
              </w:rPr>
            </w:pPr>
          </w:p>
        </w:tc>
        <w:tc>
          <w:tcPr>
            <w:tcW w:w="567" w:type="dxa"/>
            <w:gridSpan w:val="3"/>
            <w:tcBorders>
              <w:top w:val="single" w:sz="4" w:space="0" w:color="auto"/>
              <w:left w:val="single" w:sz="4" w:space="0" w:color="auto"/>
              <w:bottom w:val="single" w:sz="4" w:space="0" w:color="auto"/>
              <w:right w:val="single" w:sz="4" w:space="0" w:color="auto"/>
            </w:tcBorders>
            <w:textDirection w:val="btLr"/>
            <w:vAlign w:val="center"/>
          </w:tcPr>
          <w:p w:rsidR="00FD5E2C" w:rsidRPr="00AB7818" w:rsidRDefault="00FD5E2C" w:rsidP="00FD5E2C">
            <w:pPr>
              <w:spacing w:after="0" w:line="240" w:lineRule="auto"/>
              <w:ind w:left="-140" w:right="-108"/>
              <w:jc w:val="center"/>
              <w:rPr>
                <w:b/>
                <w:bCs/>
                <w:sz w:val="20"/>
              </w:rPr>
            </w:pP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FD5E2C" w:rsidRPr="00AB7818" w:rsidRDefault="00FD5E2C" w:rsidP="00FD5E2C">
            <w:pPr>
              <w:spacing w:after="0" w:line="240" w:lineRule="auto"/>
              <w:ind w:left="-48" w:right="-108"/>
              <w:jc w:val="center"/>
              <w:rPr>
                <w:b/>
                <w:bCs/>
                <w:sz w:val="20"/>
              </w:rPr>
            </w:pPr>
            <w:r w:rsidRPr="00AB7818">
              <w:rPr>
                <w:b/>
                <w:bCs/>
                <w:sz w:val="20"/>
              </w:rPr>
              <w:t>+</w:t>
            </w:r>
          </w:p>
        </w:tc>
        <w:tc>
          <w:tcPr>
            <w:tcW w:w="1842" w:type="dxa"/>
            <w:gridSpan w:val="4"/>
            <w:tcBorders>
              <w:top w:val="single" w:sz="4" w:space="0" w:color="auto"/>
              <w:left w:val="single" w:sz="4" w:space="0" w:color="auto"/>
              <w:bottom w:val="single" w:sz="4" w:space="0" w:color="auto"/>
              <w:right w:val="single" w:sz="4" w:space="0" w:color="auto"/>
            </w:tcBorders>
            <w:vAlign w:val="center"/>
            <w:hideMark/>
          </w:tcPr>
          <w:p w:rsidR="00FD5E2C" w:rsidRPr="00AB7818" w:rsidRDefault="00FD5E2C" w:rsidP="00FD5E2C">
            <w:pPr>
              <w:tabs>
                <w:tab w:val="left" w:pos="1872"/>
              </w:tabs>
              <w:spacing w:after="0" w:line="240" w:lineRule="auto"/>
              <w:ind w:left="-85" w:right="-108"/>
              <w:jc w:val="center"/>
              <w:rPr>
                <w:b/>
                <w:bCs/>
                <w:sz w:val="20"/>
              </w:rPr>
            </w:pPr>
            <w:r w:rsidRPr="00AB7818">
              <w:rPr>
                <w:b/>
                <w:bCs/>
                <w:sz w:val="20"/>
              </w:rPr>
              <w:t>Директор</w:t>
            </w:r>
          </w:p>
        </w:tc>
      </w:tr>
      <w:tr w:rsidR="00FD5E2C" w:rsidRPr="00AB7818" w:rsidTr="00EB1C40">
        <w:trPr>
          <w:trHeight w:val="320"/>
        </w:trPr>
        <w:tc>
          <w:tcPr>
            <w:tcW w:w="3950" w:type="dxa"/>
            <w:tcBorders>
              <w:top w:val="single" w:sz="4" w:space="0" w:color="auto"/>
              <w:left w:val="single" w:sz="4" w:space="0" w:color="auto"/>
              <w:bottom w:val="single" w:sz="4" w:space="0" w:color="auto"/>
              <w:right w:val="single" w:sz="4" w:space="0" w:color="auto"/>
            </w:tcBorders>
            <w:vAlign w:val="center"/>
            <w:hideMark/>
          </w:tcPr>
          <w:p w:rsidR="00FD5E2C" w:rsidRPr="00AB7818" w:rsidRDefault="00FD5E2C" w:rsidP="00FD5E2C">
            <w:pPr>
              <w:spacing w:after="0" w:line="240" w:lineRule="auto"/>
              <w:rPr>
                <w:bCs/>
                <w:sz w:val="20"/>
              </w:rPr>
            </w:pPr>
            <w:r w:rsidRPr="00AB7818">
              <w:rPr>
                <w:bCs/>
                <w:sz w:val="20"/>
              </w:rPr>
              <w:t>Определение списка учебников и учебных пособий, используемых в образовательной деятельности в соответствии со ФГОС ООО</w:t>
            </w:r>
          </w:p>
        </w:tc>
        <w:tc>
          <w:tcPr>
            <w:tcW w:w="445" w:type="dxa"/>
            <w:gridSpan w:val="2"/>
            <w:tcBorders>
              <w:top w:val="single" w:sz="4" w:space="0" w:color="auto"/>
              <w:left w:val="single" w:sz="4" w:space="0" w:color="auto"/>
              <w:bottom w:val="single" w:sz="4" w:space="0" w:color="auto"/>
              <w:right w:val="single" w:sz="4" w:space="0" w:color="auto"/>
            </w:tcBorders>
            <w:textDirection w:val="btLr"/>
            <w:vAlign w:val="center"/>
          </w:tcPr>
          <w:p w:rsidR="00FD5E2C" w:rsidRPr="00AB7818" w:rsidRDefault="00FD5E2C" w:rsidP="00FD5E2C">
            <w:pPr>
              <w:spacing w:after="0" w:line="240" w:lineRule="auto"/>
              <w:ind w:left="113" w:right="-108"/>
              <w:rPr>
                <w:b/>
                <w:bCs/>
                <w:sz w:val="20"/>
              </w:rPr>
            </w:pPr>
          </w:p>
        </w:tc>
        <w:tc>
          <w:tcPr>
            <w:tcW w:w="284" w:type="dxa"/>
            <w:gridSpan w:val="2"/>
            <w:tcBorders>
              <w:top w:val="single" w:sz="4" w:space="0" w:color="auto"/>
              <w:left w:val="single" w:sz="4" w:space="0" w:color="auto"/>
              <w:bottom w:val="single" w:sz="4" w:space="0" w:color="auto"/>
              <w:right w:val="single" w:sz="4" w:space="0" w:color="auto"/>
            </w:tcBorders>
            <w:textDirection w:val="btLr"/>
            <w:vAlign w:val="center"/>
          </w:tcPr>
          <w:p w:rsidR="00FD5E2C" w:rsidRPr="00AB7818" w:rsidRDefault="00FD5E2C" w:rsidP="00FD5E2C">
            <w:pPr>
              <w:spacing w:after="0" w:line="240" w:lineRule="auto"/>
              <w:ind w:left="113" w:right="113"/>
              <w:jc w:val="center"/>
              <w:rPr>
                <w:b/>
                <w:bCs/>
                <w:sz w:val="20"/>
              </w:rPr>
            </w:pPr>
          </w:p>
        </w:tc>
        <w:tc>
          <w:tcPr>
            <w:tcW w:w="283" w:type="dxa"/>
            <w:gridSpan w:val="2"/>
            <w:tcBorders>
              <w:top w:val="single" w:sz="4" w:space="0" w:color="auto"/>
              <w:left w:val="single" w:sz="4" w:space="0" w:color="auto"/>
              <w:bottom w:val="single" w:sz="4" w:space="0" w:color="auto"/>
              <w:right w:val="single" w:sz="4" w:space="0" w:color="auto"/>
            </w:tcBorders>
            <w:textDirection w:val="btLr"/>
            <w:vAlign w:val="center"/>
          </w:tcPr>
          <w:p w:rsidR="00FD5E2C" w:rsidRPr="00AB7818" w:rsidRDefault="00FD5E2C" w:rsidP="00FD5E2C">
            <w:pPr>
              <w:spacing w:after="0" w:line="240" w:lineRule="auto"/>
              <w:ind w:left="-42" w:right="-20"/>
              <w:jc w:val="center"/>
              <w:rPr>
                <w:b/>
                <w:bCs/>
                <w:sz w:val="20"/>
              </w:rPr>
            </w:pPr>
          </w:p>
        </w:tc>
        <w:tc>
          <w:tcPr>
            <w:tcW w:w="284" w:type="dxa"/>
            <w:gridSpan w:val="2"/>
            <w:tcBorders>
              <w:top w:val="single" w:sz="4" w:space="0" w:color="auto"/>
              <w:left w:val="single" w:sz="4" w:space="0" w:color="auto"/>
              <w:bottom w:val="single" w:sz="4" w:space="0" w:color="auto"/>
              <w:right w:val="single" w:sz="4" w:space="0" w:color="auto"/>
            </w:tcBorders>
            <w:textDirection w:val="btLr"/>
            <w:vAlign w:val="center"/>
          </w:tcPr>
          <w:p w:rsidR="00FD5E2C" w:rsidRPr="00AB7818" w:rsidRDefault="00FD5E2C" w:rsidP="00FD5E2C">
            <w:pPr>
              <w:spacing w:after="0" w:line="240" w:lineRule="auto"/>
              <w:ind w:left="-85" w:right="-108"/>
              <w:jc w:val="center"/>
              <w:rPr>
                <w:b/>
                <w:bCs/>
                <w:sz w:val="20"/>
              </w:rPr>
            </w:pPr>
          </w:p>
        </w:tc>
        <w:tc>
          <w:tcPr>
            <w:tcW w:w="283" w:type="dxa"/>
            <w:tcBorders>
              <w:top w:val="single" w:sz="4" w:space="0" w:color="auto"/>
              <w:left w:val="single" w:sz="4" w:space="0" w:color="auto"/>
              <w:bottom w:val="single" w:sz="4" w:space="0" w:color="auto"/>
              <w:right w:val="single" w:sz="4" w:space="0" w:color="auto"/>
            </w:tcBorders>
            <w:textDirection w:val="btLr"/>
            <w:vAlign w:val="center"/>
          </w:tcPr>
          <w:p w:rsidR="00FD5E2C" w:rsidRPr="00AB7818" w:rsidRDefault="00FD5E2C" w:rsidP="00FD5E2C">
            <w:pPr>
              <w:spacing w:after="0" w:line="240" w:lineRule="auto"/>
              <w:ind w:left="-85" w:right="-108"/>
              <w:jc w:val="center"/>
              <w:rPr>
                <w:b/>
                <w:bCs/>
                <w:sz w:val="20"/>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FD5E2C" w:rsidRPr="00AB7818" w:rsidRDefault="00FD5E2C" w:rsidP="00FD5E2C">
            <w:pPr>
              <w:spacing w:after="0" w:line="240" w:lineRule="auto"/>
              <w:ind w:left="-40" w:right="113"/>
              <w:jc w:val="center"/>
              <w:rPr>
                <w:b/>
                <w:bCs/>
                <w:sz w:val="20"/>
              </w:rPr>
            </w:pPr>
            <w:r w:rsidRPr="00AB7818">
              <w:rPr>
                <w:b/>
                <w:bCs/>
                <w:sz w:val="20"/>
              </w:rPr>
              <w:t>+</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FD5E2C" w:rsidRPr="00AB7818" w:rsidRDefault="00FD5E2C" w:rsidP="00FD5E2C">
            <w:pPr>
              <w:spacing w:after="0" w:line="240" w:lineRule="auto"/>
              <w:ind w:left="-40" w:right="-42"/>
              <w:jc w:val="center"/>
              <w:rPr>
                <w:b/>
                <w:bCs/>
                <w:sz w:val="20"/>
              </w:rPr>
            </w:pPr>
            <w:r w:rsidRPr="00AB7818">
              <w:rPr>
                <w:b/>
                <w:bCs/>
                <w:sz w:val="20"/>
              </w:rPr>
              <w:t>+</w:t>
            </w:r>
          </w:p>
        </w:tc>
        <w:tc>
          <w:tcPr>
            <w:tcW w:w="425"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FD5E2C" w:rsidRPr="00AB7818" w:rsidRDefault="00FD5E2C" w:rsidP="00FD5E2C">
            <w:pPr>
              <w:spacing w:after="0" w:line="240" w:lineRule="auto"/>
              <w:ind w:left="-140" w:right="-108"/>
              <w:jc w:val="center"/>
              <w:rPr>
                <w:b/>
                <w:bCs/>
                <w:sz w:val="20"/>
              </w:rPr>
            </w:pPr>
            <w:r w:rsidRPr="00AB7818">
              <w:rPr>
                <w:b/>
                <w:bCs/>
                <w:sz w:val="20"/>
              </w:rPr>
              <w:t>+</w:t>
            </w:r>
          </w:p>
        </w:tc>
        <w:tc>
          <w:tcPr>
            <w:tcW w:w="425" w:type="dxa"/>
            <w:gridSpan w:val="2"/>
            <w:tcBorders>
              <w:top w:val="single" w:sz="4" w:space="0" w:color="auto"/>
              <w:left w:val="single" w:sz="4" w:space="0" w:color="auto"/>
              <w:bottom w:val="single" w:sz="4" w:space="0" w:color="auto"/>
              <w:right w:val="single" w:sz="4" w:space="0" w:color="auto"/>
            </w:tcBorders>
            <w:textDirection w:val="btLr"/>
            <w:vAlign w:val="center"/>
          </w:tcPr>
          <w:p w:rsidR="00FD5E2C" w:rsidRPr="00AB7818" w:rsidRDefault="00FD5E2C" w:rsidP="00FD5E2C">
            <w:pPr>
              <w:spacing w:after="0" w:line="240" w:lineRule="auto"/>
              <w:ind w:left="-40" w:right="113"/>
              <w:jc w:val="center"/>
              <w:rPr>
                <w:b/>
                <w:bCs/>
                <w:sz w:val="20"/>
              </w:rPr>
            </w:pPr>
          </w:p>
        </w:tc>
        <w:tc>
          <w:tcPr>
            <w:tcW w:w="425" w:type="dxa"/>
            <w:gridSpan w:val="2"/>
            <w:tcBorders>
              <w:top w:val="single" w:sz="4" w:space="0" w:color="auto"/>
              <w:left w:val="single" w:sz="4" w:space="0" w:color="auto"/>
              <w:bottom w:val="single" w:sz="4" w:space="0" w:color="auto"/>
              <w:right w:val="single" w:sz="4" w:space="0" w:color="auto"/>
            </w:tcBorders>
            <w:textDirection w:val="btLr"/>
            <w:vAlign w:val="center"/>
          </w:tcPr>
          <w:p w:rsidR="00FD5E2C" w:rsidRPr="00AB7818" w:rsidRDefault="00FD5E2C" w:rsidP="00FD5E2C">
            <w:pPr>
              <w:spacing w:after="0" w:line="240" w:lineRule="auto"/>
              <w:ind w:left="-40" w:right="-42"/>
              <w:jc w:val="center"/>
              <w:rPr>
                <w:b/>
                <w:bCs/>
                <w:sz w:val="20"/>
              </w:rPr>
            </w:pPr>
          </w:p>
        </w:tc>
        <w:tc>
          <w:tcPr>
            <w:tcW w:w="567" w:type="dxa"/>
            <w:gridSpan w:val="3"/>
            <w:tcBorders>
              <w:top w:val="single" w:sz="4" w:space="0" w:color="auto"/>
              <w:left w:val="single" w:sz="4" w:space="0" w:color="auto"/>
              <w:bottom w:val="single" w:sz="4" w:space="0" w:color="auto"/>
              <w:right w:val="single" w:sz="4" w:space="0" w:color="auto"/>
            </w:tcBorders>
            <w:textDirection w:val="btLr"/>
            <w:vAlign w:val="center"/>
          </w:tcPr>
          <w:p w:rsidR="00FD5E2C" w:rsidRPr="00AB7818" w:rsidRDefault="00FD5E2C" w:rsidP="00FD5E2C">
            <w:pPr>
              <w:spacing w:after="0" w:line="240" w:lineRule="auto"/>
              <w:ind w:left="-140" w:right="-108"/>
              <w:jc w:val="center"/>
              <w:rPr>
                <w:b/>
                <w:bCs/>
                <w:sz w:val="20"/>
              </w:rPr>
            </w:pP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FD5E2C" w:rsidRPr="00AB7818" w:rsidRDefault="00FD5E2C" w:rsidP="00FD5E2C">
            <w:pPr>
              <w:spacing w:after="0" w:line="240" w:lineRule="auto"/>
              <w:ind w:left="-48" w:right="-108"/>
              <w:jc w:val="center"/>
              <w:rPr>
                <w:b/>
                <w:bCs/>
                <w:sz w:val="20"/>
              </w:rPr>
            </w:pPr>
          </w:p>
        </w:tc>
        <w:tc>
          <w:tcPr>
            <w:tcW w:w="1842" w:type="dxa"/>
            <w:gridSpan w:val="4"/>
            <w:tcBorders>
              <w:top w:val="single" w:sz="4" w:space="0" w:color="auto"/>
              <w:left w:val="single" w:sz="4" w:space="0" w:color="auto"/>
              <w:bottom w:val="single" w:sz="4" w:space="0" w:color="auto"/>
              <w:right w:val="single" w:sz="4" w:space="0" w:color="auto"/>
            </w:tcBorders>
            <w:vAlign w:val="center"/>
          </w:tcPr>
          <w:p w:rsidR="00FD5E2C" w:rsidRPr="00AB7818" w:rsidRDefault="00FD5E2C" w:rsidP="00FD5E2C">
            <w:pPr>
              <w:tabs>
                <w:tab w:val="left" w:pos="1872"/>
              </w:tabs>
              <w:spacing w:after="0" w:line="240" w:lineRule="auto"/>
              <w:ind w:left="-85" w:right="-108"/>
              <w:jc w:val="center"/>
              <w:rPr>
                <w:b/>
                <w:bCs/>
                <w:sz w:val="20"/>
              </w:rPr>
            </w:pPr>
            <w:r w:rsidRPr="00AB7818">
              <w:rPr>
                <w:b/>
                <w:bCs/>
                <w:sz w:val="20"/>
              </w:rPr>
              <w:t xml:space="preserve">Зам. директора </w:t>
            </w:r>
          </w:p>
          <w:p w:rsidR="00FD5E2C" w:rsidRPr="00AB7818" w:rsidRDefault="00FD5E2C" w:rsidP="00FD5E2C">
            <w:pPr>
              <w:tabs>
                <w:tab w:val="left" w:pos="1872"/>
              </w:tabs>
              <w:spacing w:after="0" w:line="240" w:lineRule="auto"/>
              <w:ind w:left="-85" w:right="-108"/>
              <w:jc w:val="center"/>
              <w:rPr>
                <w:b/>
                <w:bCs/>
                <w:sz w:val="20"/>
              </w:rPr>
            </w:pPr>
            <w:r w:rsidRPr="00AB7818">
              <w:rPr>
                <w:b/>
                <w:bCs/>
                <w:sz w:val="20"/>
              </w:rPr>
              <w:t>по УВР</w:t>
            </w:r>
          </w:p>
          <w:p w:rsidR="00FD5E2C" w:rsidRPr="00AB7818" w:rsidRDefault="00FD5E2C" w:rsidP="00FD5E2C">
            <w:pPr>
              <w:tabs>
                <w:tab w:val="left" w:pos="1872"/>
              </w:tabs>
              <w:spacing w:after="0" w:line="240" w:lineRule="auto"/>
              <w:ind w:left="-85" w:right="-108"/>
              <w:jc w:val="center"/>
              <w:rPr>
                <w:b/>
                <w:bCs/>
                <w:sz w:val="20"/>
              </w:rPr>
            </w:pPr>
          </w:p>
        </w:tc>
      </w:tr>
      <w:tr w:rsidR="00FD5E2C" w:rsidRPr="00AB7818" w:rsidTr="00EB1C40">
        <w:trPr>
          <w:trHeight w:val="320"/>
        </w:trPr>
        <w:tc>
          <w:tcPr>
            <w:tcW w:w="3950" w:type="dxa"/>
            <w:tcBorders>
              <w:top w:val="single" w:sz="4" w:space="0" w:color="auto"/>
              <w:left w:val="single" w:sz="4" w:space="0" w:color="auto"/>
              <w:bottom w:val="single" w:sz="4" w:space="0" w:color="auto"/>
              <w:right w:val="single" w:sz="4" w:space="0" w:color="auto"/>
            </w:tcBorders>
            <w:vAlign w:val="center"/>
            <w:hideMark/>
          </w:tcPr>
          <w:p w:rsidR="00FD5E2C" w:rsidRPr="00AB7818" w:rsidRDefault="00FD5E2C" w:rsidP="00FD5E2C">
            <w:pPr>
              <w:spacing w:after="0" w:line="240" w:lineRule="auto"/>
              <w:rPr>
                <w:bCs/>
                <w:sz w:val="20"/>
              </w:rPr>
            </w:pPr>
            <w:r w:rsidRPr="00AB7818">
              <w:rPr>
                <w:bCs/>
                <w:sz w:val="20"/>
              </w:rPr>
              <w:t>Разработка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учебной деятельности</w:t>
            </w:r>
          </w:p>
        </w:tc>
        <w:tc>
          <w:tcPr>
            <w:tcW w:w="445" w:type="dxa"/>
            <w:gridSpan w:val="2"/>
            <w:tcBorders>
              <w:top w:val="single" w:sz="4" w:space="0" w:color="auto"/>
              <w:left w:val="single" w:sz="4" w:space="0" w:color="auto"/>
              <w:bottom w:val="single" w:sz="4" w:space="0" w:color="auto"/>
              <w:right w:val="single" w:sz="4" w:space="0" w:color="auto"/>
            </w:tcBorders>
            <w:textDirection w:val="btLr"/>
            <w:vAlign w:val="center"/>
          </w:tcPr>
          <w:p w:rsidR="00FD5E2C" w:rsidRPr="00AB7818" w:rsidRDefault="00FD5E2C" w:rsidP="00FD5E2C">
            <w:pPr>
              <w:spacing w:after="0" w:line="240" w:lineRule="auto"/>
              <w:ind w:left="113" w:right="-108"/>
              <w:rPr>
                <w:b/>
                <w:bCs/>
                <w:sz w:val="20"/>
              </w:rPr>
            </w:pPr>
          </w:p>
        </w:tc>
        <w:tc>
          <w:tcPr>
            <w:tcW w:w="284" w:type="dxa"/>
            <w:gridSpan w:val="2"/>
            <w:tcBorders>
              <w:top w:val="single" w:sz="4" w:space="0" w:color="auto"/>
              <w:left w:val="single" w:sz="4" w:space="0" w:color="auto"/>
              <w:bottom w:val="single" w:sz="4" w:space="0" w:color="auto"/>
              <w:right w:val="single" w:sz="4" w:space="0" w:color="auto"/>
            </w:tcBorders>
            <w:textDirection w:val="btLr"/>
            <w:vAlign w:val="center"/>
          </w:tcPr>
          <w:p w:rsidR="00FD5E2C" w:rsidRPr="00AB7818" w:rsidRDefault="00FD5E2C" w:rsidP="00FD5E2C">
            <w:pPr>
              <w:spacing w:after="0" w:line="240" w:lineRule="auto"/>
              <w:ind w:left="113" w:right="113"/>
              <w:jc w:val="center"/>
              <w:rPr>
                <w:b/>
                <w:bCs/>
                <w:sz w:val="20"/>
              </w:rPr>
            </w:pPr>
          </w:p>
        </w:tc>
        <w:tc>
          <w:tcPr>
            <w:tcW w:w="283" w:type="dxa"/>
            <w:gridSpan w:val="2"/>
            <w:tcBorders>
              <w:top w:val="single" w:sz="4" w:space="0" w:color="auto"/>
              <w:left w:val="single" w:sz="4" w:space="0" w:color="auto"/>
              <w:bottom w:val="single" w:sz="4" w:space="0" w:color="auto"/>
              <w:right w:val="single" w:sz="4" w:space="0" w:color="auto"/>
            </w:tcBorders>
            <w:textDirection w:val="btLr"/>
            <w:vAlign w:val="center"/>
          </w:tcPr>
          <w:p w:rsidR="00FD5E2C" w:rsidRPr="00AB7818" w:rsidRDefault="00FD5E2C" w:rsidP="00FD5E2C">
            <w:pPr>
              <w:spacing w:after="0" w:line="240" w:lineRule="auto"/>
              <w:ind w:left="-42" w:right="-20"/>
              <w:jc w:val="center"/>
              <w:rPr>
                <w:b/>
                <w:bCs/>
                <w:sz w:val="20"/>
              </w:rPr>
            </w:pPr>
          </w:p>
        </w:tc>
        <w:tc>
          <w:tcPr>
            <w:tcW w:w="284" w:type="dxa"/>
            <w:gridSpan w:val="2"/>
            <w:tcBorders>
              <w:top w:val="single" w:sz="4" w:space="0" w:color="auto"/>
              <w:left w:val="single" w:sz="4" w:space="0" w:color="auto"/>
              <w:bottom w:val="single" w:sz="4" w:space="0" w:color="auto"/>
              <w:right w:val="single" w:sz="4" w:space="0" w:color="auto"/>
            </w:tcBorders>
            <w:textDirection w:val="btLr"/>
            <w:vAlign w:val="center"/>
          </w:tcPr>
          <w:p w:rsidR="00FD5E2C" w:rsidRPr="00AB7818" w:rsidRDefault="00FD5E2C" w:rsidP="00FD5E2C">
            <w:pPr>
              <w:spacing w:after="0" w:line="240" w:lineRule="auto"/>
              <w:ind w:left="-85" w:right="-108"/>
              <w:jc w:val="center"/>
              <w:rPr>
                <w:b/>
                <w:bCs/>
                <w:sz w:val="20"/>
              </w:rPr>
            </w:pPr>
          </w:p>
        </w:tc>
        <w:tc>
          <w:tcPr>
            <w:tcW w:w="283" w:type="dxa"/>
            <w:tcBorders>
              <w:top w:val="single" w:sz="4" w:space="0" w:color="auto"/>
              <w:left w:val="single" w:sz="4" w:space="0" w:color="auto"/>
              <w:bottom w:val="single" w:sz="4" w:space="0" w:color="auto"/>
              <w:right w:val="single" w:sz="4" w:space="0" w:color="auto"/>
            </w:tcBorders>
            <w:textDirection w:val="btLr"/>
            <w:vAlign w:val="center"/>
          </w:tcPr>
          <w:p w:rsidR="00FD5E2C" w:rsidRPr="00AB7818" w:rsidRDefault="00FD5E2C" w:rsidP="00FD5E2C">
            <w:pPr>
              <w:spacing w:after="0" w:line="240" w:lineRule="auto"/>
              <w:ind w:left="-85" w:right="-108"/>
              <w:jc w:val="center"/>
              <w:rPr>
                <w:b/>
                <w:bCs/>
                <w:sz w:val="20"/>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FD5E2C" w:rsidRPr="00AB7818" w:rsidRDefault="00FD5E2C" w:rsidP="00FD5E2C">
            <w:pPr>
              <w:spacing w:after="0" w:line="240" w:lineRule="auto"/>
              <w:ind w:left="-40" w:right="113"/>
              <w:jc w:val="center"/>
              <w:rPr>
                <w:b/>
                <w:bCs/>
                <w:sz w:val="20"/>
              </w:rPr>
            </w:pP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FD5E2C" w:rsidRPr="00AB7818" w:rsidRDefault="00FD5E2C" w:rsidP="00FD5E2C">
            <w:pPr>
              <w:spacing w:after="0" w:line="240" w:lineRule="auto"/>
              <w:ind w:left="-40" w:right="-42"/>
              <w:jc w:val="center"/>
              <w:rPr>
                <w:b/>
                <w:bCs/>
                <w:sz w:val="20"/>
              </w:rPr>
            </w:pPr>
          </w:p>
        </w:tc>
        <w:tc>
          <w:tcPr>
            <w:tcW w:w="425" w:type="dxa"/>
            <w:gridSpan w:val="2"/>
            <w:tcBorders>
              <w:top w:val="single" w:sz="4" w:space="0" w:color="auto"/>
              <w:left w:val="single" w:sz="4" w:space="0" w:color="auto"/>
              <w:bottom w:val="single" w:sz="4" w:space="0" w:color="auto"/>
              <w:right w:val="single" w:sz="4" w:space="0" w:color="auto"/>
            </w:tcBorders>
            <w:textDirection w:val="btLr"/>
            <w:vAlign w:val="center"/>
          </w:tcPr>
          <w:p w:rsidR="00FD5E2C" w:rsidRPr="00AB7818" w:rsidRDefault="00FD5E2C" w:rsidP="00FD5E2C">
            <w:pPr>
              <w:spacing w:after="0" w:line="240" w:lineRule="auto"/>
              <w:ind w:left="-140" w:right="-108"/>
              <w:jc w:val="center"/>
              <w:rPr>
                <w:b/>
                <w:bCs/>
                <w:sz w:val="20"/>
              </w:rPr>
            </w:pPr>
          </w:p>
        </w:tc>
        <w:tc>
          <w:tcPr>
            <w:tcW w:w="425" w:type="dxa"/>
            <w:gridSpan w:val="2"/>
            <w:tcBorders>
              <w:top w:val="single" w:sz="4" w:space="0" w:color="auto"/>
              <w:left w:val="single" w:sz="4" w:space="0" w:color="auto"/>
              <w:bottom w:val="single" w:sz="4" w:space="0" w:color="auto"/>
              <w:right w:val="single" w:sz="4" w:space="0" w:color="auto"/>
            </w:tcBorders>
            <w:textDirection w:val="btLr"/>
            <w:vAlign w:val="center"/>
          </w:tcPr>
          <w:p w:rsidR="00FD5E2C" w:rsidRPr="00AB7818" w:rsidRDefault="00FD5E2C" w:rsidP="00FD5E2C">
            <w:pPr>
              <w:spacing w:after="0" w:line="240" w:lineRule="auto"/>
              <w:ind w:left="-40" w:right="113"/>
              <w:jc w:val="center"/>
              <w:rPr>
                <w:b/>
                <w:bCs/>
                <w:sz w:val="20"/>
              </w:rPr>
            </w:pPr>
          </w:p>
        </w:tc>
        <w:tc>
          <w:tcPr>
            <w:tcW w:w="425" w:type="dxa"/>
            <w:gridSpan w:val="2"/>
            <w:tcBorders>
              <w:top w:val="single" w:sz="4" w:space="0" w:color="auto"/>
              <w:left w:val="single" w:sz="4" w:space="0" w:color="auto"/>
              <w:bottom w:val="single" w:sz="4" w:space="0" w:color="auto"/>
              <w:right w:val="single" w:sz="4" w:space="0" w:color="auto"/>
            </w:tcBorders>
            <w:textDirection w:val="btLr"/>
            <w:vAlign w:val="center"/>
          </w:tcPr>
          <w:p w:rsidR="00FD5E2C" w:rsidRPr="00AB7818" w:rsidRDefault="00FD5E2C" w:rsidP="00FD5E2C">
            <w:pPr>
              <w:spacing w:after="0" w:line="240" w:lineRule="auto"/>
              <w:ind w:left="-40" w:right="-42"/>
              <w:jc w:val="center"/>
              <w:rPr>
                <w:b/>
                <w:bCs/>
                <w:sz w:val="20"/>
              </w:rPr>
            </w:pPr>
          </w:p>
        </w:tc>
        <w:tc>
          <w:tcPr>
            <w:tcW w:w="567" w:type="dxa"/>
            <w:gridSpan w:val="3"/>
            <w:tcBorders>
              <w:top w:val="single" w:sz="4" w:space="0" w:color="auto"/>
              <w:left w:val="single" w:sz="4" w:space="0" w:color="auto"/>
              <w:bottom w:val="single" w:sz="4" w:space="0" w:color="auto"/>
              <w:right w:val="single" w:sz="4" w:space="0" w:color="auto"/>
            </w:tcBorders>
            <w:textDirection w:val="btLr"/>
            <w:vAlign w:val="center"/>
          </w:tcPr>
          <w:p w:rsidR="00FD5E2C" w:rsidRPr="00AB7818" w:rsidRDefault="00FD5E2C" w:rsidP="00FD5E2C">
            <w:pPr>
              <w:spacing w:after="0" w:line="240" w:lineRule="auto"/>
              <w:ind w:left="-140" w:right="-108"/>
              <w:jc w:val="center"/>
              <w:rPr>
                <w:b/>
                <w:bCs/>
                <w:sz w:val="20"/>
              </w:rPr>
            </w:pP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FD5E2C" w:rsidRPr="00AB7818" w:rsidRDefault="00FD5E2C" w:rsidP="00FD5E2C">
            <w:pPr>
              <w:spacing w:after="0" w:line="240" w:lineRule="auto"/>
              <w:ind w:left="-48" w:right="-108"/>
              <w:jc w:val="center"/>
              <w:rPr>
                <w:b/>
                <w:bCs/>
                <w:sz w:val="20"/>
              </w:rPr>
            </w:pPr>
          </w:p>
        </w:tc>
        <w:tc>
          <w:tcPr>
            <w:tcW w:w="1842" w:type="dxa"/>
            <w:gridSpan w:val="4"/>
            <w:tcBorders>
              <w:top w:val="single" w:sz="4" w:space="0" w:color="auto"/>
              <w:left w:val="single" w:sz="4" w:space="0" w:color="auto"/>
              <w:bottom w:val="single" w:sz="4" w:space="0" w:color="auto"/>
              <w:right w:val="single" w:sz="4" w:space="0" w:color="auto"/>
            </w:tcBorders>
            <w:vAlign w:val="center"/>
            <w:hideMark/>
          </w:tcPr>
          <w:p w:rsidR="00FD5E2C" w:rsidRPr="00AB7818" w:rsidRDefault="00FD5E2C" w:rsidP="00FD5E2C">
            <w:pPr>
              <w:tabs>
                <w:tab w:val="left" w:pos="1872"/>
              </w:tabs>
              <w:spacing w:after="0" w:line="240" w:lineRule="auto"/>
              <w:ind w:left="-85" w:right="-108"/>
              <w:jc w:val="center"/>
              <w:rPr>
                <w:b/>
                <w:bCs/>
                <w:sz w:val="20"/>
              </w:rPr>
            </w:pPr>
            <w:r w:rsidRPr="00AB7818">
              <w:rPr>
                <w:b/>
                <w:bCs/>
                <w:sz w:val="20"/>
              </w:rPr>
              <w:t>Зам.</w:t>
            </w:r>
          </w:p>
          <w:p w:rsidR="00FD5E2C" w:rsidRPr="00AB7818" w:rsidRDefault="00FD5E2C" w:rsidP="00FD5E2C">
            <w:pPr>
              <w:tabs>
                <w:tab w:val="left" w:pos="1872"/>
              </w:tabs>
              <w:spacing w:after="0" w:line="240" w:lineRule="auto"/>
              <w:ind w:left="-85" w:right="-108"/>
              <w:jc w:val="center"/>
              <w:rPr>
                <w:b/>
                <w:bCs/>
                <w:sz w:val="20"/>
              </w:rPr>
            </w:pPr>
            <w:r w:rsidRPr="00AB7818">
              <w:rPr>
                <w:b/>
                <w:bCs/>
                <w:sz w:val="20"/>
              </w:rPr>
              <w:t xml:space="preserve">директора </w:t>
            </w:r>
          </w:p>
          <w:p w:rsidR="00FD5E2C" w:rsidRPr="00AB7818" w:rsidRDefault="00FD5E2C" w:rsidP="00FD5E2C">
            <w:pPr>
              <w:tabs>
                <w:tab w:val="left" w:pos="1872"/>
              </w:tabs>
              <w:spacing w:after="0" w:line="240" w:lineRule="auto"/>
              <w:ind w:left="-85" w:right="-108"/>
              <w:jc w:val="center"/>
              <w:rPr>
                <w:b/>
                <w:bCs/>
                <w:sz w:val="20"/>
              </w:rPr>
            </w:pPr>
            <w:r w:rsidRPr="00AB7818">
              <w:rPr>
                <w:b/>
                <w:bCs/>
                <w:sz w:val="20"/>
              </w:rPr>
              <w:t>по УВР</w:t>
            </w:r>
          </w:p>
        </w:tc>
      </w:tr>
      <w:tr w:rsidR="00FD5E2C" w:rsidRPr="00AB7818" w:rsidTr="00EB1C40">
        <w:trPr>
          <w:trHeight w:val="320"/>
        </w:trPr>
        <w:tc>
          <w:tcPr>
            <w:tcW w:w="3950" w:type="dxa"/>
            <w:tcBorders>
              <w:top w:val="single" w:sz="4" w:space="0" w:color="auto"/>
              <w:left w:val="single" w:sz="4" w:space="0" w:color="auto"/>
              <w:bottom w:val="single" w:sz="4" w:space="0" w:color="auto"/>
              <w:right w:val="single" w:sz="4" w:space="0" w:color="auto"/>
            </w:tcBorders>
            <w:vAlign w:val="center"/>
            <w:hideMark/>
          </w:tcPr>
          <w:p w:rsidR="00FD5E2C" w:rsidRPr="00FD5E2C" w:rsidRDefault="00FD5E2C" w:rsidP="00FD5E2C">
            <w:pPr>
              <w:spacing w:after="0" w:line="240" w:lineRule="auto"/>
              <w:rPr>
                <w:bCs/>
                <w:sz w:val="20"/>
              </w:rPr>
            </w:pPr>
            <w:r w:rsidRPr="00FD5E2C">
              <w:rPr>
                <w:bCs/>
                <w:sz w:val="20"/>
              </w:rPr>
              <w:t>Разработка:</w:t>
            </w:r>
          </w:p>
          <w:p w:rsidR="00FD5E2C" w:rsidRPr="00FD5E2C" w:rsidRDefault="00FD5E2C" w:rsidP="00FD5E2C">
            <w:pPr>
              <w:spacing w:after="0" w:line="240" w:lineRule="auto"/>
              <w:rPr>
                <w:bCs/>
                <w:sz w:val="20"/>
              </w:rPr>
            </w:pPr>
            <w:r w:rsidRPr="00FD5E2C">
              <w:rPr>
                <w:bCs/>
                <w:sz w:val="20"/>
              </w:rPr>
              <w:t>—</w:t>
            </w:r>
            <w:r w:rsidRPr="00FD5E2C">
              <w:rPr>
                <w:bCs/>
                <w:sz w:val="20"/>
              </w:rPr>
              <w:t> </w:t>
            </w:r>
            <w:r w:rsidRPr="00FD5E2C">
              <w:rPr>
                <w:bCs/>
                <w:sz w:val="20"/>
              </w:rPr>
              <w:t>образовательных программ (индивидуальных и</w:t>
            </w:r>
            <w:r w:rsidRPr="00FD5E2C">
              <w:rPr>
                <w:bCs/>
                <w:sz w:val="20"/>
              </w:rPr>
              <w:t> </w:t>
            </w:r>
            <w:r w:rsidRPr="00FD5E2C">
              <w:rPr>
                <w:bCs/>
                <w:sz w:val="20"/>
              </w:rPr>
              <w:t>др.);</w:t>
            </w:r>
          </w:p>
          <w:p w:rsidR="00FD5E2C" w:rsidRPr="00FD5E2C" w:rsidRDefault="00FD5E2C" w:rsidP="00FD5E2C">
            <w:pPr>
              <w:spacing w:after="0" w:line="240" w:lineRule="auto"/>
              <w:rPr>
                <w:bCs/>
                <w:sz w:val="20"/>
              </w:rPr>
            </w:pPr>
            <w:r w:rsidRPr="00FD5E2C">
              <w:rPr>
                <w:bCs/>
                <w:sz w:val="20"/>
              </w:rPr>
              <w:t>—</w:t>
            </w:r>
            <w:r w:rsidRPr="00FD5E2C">
              <w:rPr>
                <w:bCs/>
                <w:sz w:val="20"/>
              </w:rPr>
              <w:t> </w:t>
            </w:r>
            <w:r w:rsidRPr="00FD5E2C">
              <w:rPr>
                <w:bCs/>
                <w:sz w:val="20"/>
              </w:rPr>
              <w:t>учебного плана;</w:t>
            </w:r>
          </w:p>
          <w:p w:rsidR="00FD5E2C" w:rsidRPr="00FD5E2C" w:rsidRDefault="00FD5E2C" w:rsidP="00FD5E2C">
            <w:pPr>
              <w:spacing w:after="0" w:line="240" w:lineRule="auto"/>
              <w:rPr>
                <w:bCs/>
                <w:sz w:val="20"/>
              </w:rPr>
            </w:pPr>
            <w:r w:rsidRPr="00FD5E2C">
              <w:rPr>
                <w:bCs/>
                <w:sz w:val="20"/>
              </w:rPr>
              <w:t>—</w:t>
            </w:r>
            <w:r w:rsidRPr="00FD5E2C">
              <w:rPr>
                <w:bCs/>
                <w:sz w:val="20"/>
              </w:rPr>
              <w:t> </w:t>
            </w:r>
            <w:r w:rsidRPr="00FD5E2C">
              <w:rPr>
                <w:bCs/>
                <w:sz w:val="20"/>
              </w:rPr>
              <w:t>рабочих программ учебных предметов, курсов, дисциплин, модулей;</w:t>
            </w:r>
          </w:p>
          <w:p w:rsidR="00FD5E2C" w:rsidRPr="00FD5E2C" w:rsidRDefault="00FD5E2C" w:rsidP="00FD5E2C">
            <w:pPr>
              <w:spacing w:after="0" w:line="240" w:lineRule="auto"/>
              <w:rPr>
                <w:bCs/>
                <w:sz w:val="20"/>
              </w:rPr>
            </w:pPr>
            <w:r w:rsidRPr="00FD5E2C">
              <w:rPr>
                <w:bCs/>
                <w:sz w:val="20"/>
              </w:rPr>
              <w:t>—</w:t>
            </w:r>
            <w:r w:rsidRPr="00FD5E2C">
              <w:rPr>
                <w:bCs/>
                <w:sz w:val="20"/>
              </w:rPr>
              <w:t> </w:t>
            </w:r>
            <w:r w:rsidRPr="00FD5E2C">
              <w:rPr>
                <w:bCs/>
                <w:sz w:val="20"/>
              </w:rPr>
              <w:t>годового календарного учебного графика;</w:t>
            </w:r>
          </w:p>
          <w:p w:rsidR="00FD5E2C" w:rsidRPr="00FD5E2C" w:rsidRDefault="00FD5E2C" w:rsidP="00FD5E2C">
            <w:pPr>
              <w:spacing w:after="0" w:line="240" w:lineRule="auto"/>
              <w:rPr>
                <w:bCs/>
                <w:sz w:val="20"/>
              </w:rPr>
            </w:pPr>
            <w:r w:rsidRPr="00FD5E2C">
              <w:rPr>
                <w:bCs/>
                <w:sz w:val="20"/>
              </w:rPr>
              <w:t>—</w:t>
            </w:r>
            <w:r w:rsidRPr="00FD5E2C">
              <w:rPr>
                <w:bCs/>
                <w:sz w:val="20"/>
              </w:rPr>
              <w:t> </w:t>
            </w:r>
            <w:r w:rsidRPr="00FD5E2C">
              <w:rPr>
                <w:bCs/>
                <w:sz w:val="20"/>
              </w:rPr>
              <w:t>положений о внеурочной деятельности обучающихся;</w:t>
            </w:r>
          </w:p>
          <w:p w:rsidR="00FD5E2C" w:rsidRPr="00FD5E2C" w:rsidRDefault="00FD5E2C" w:rsidP="00FD5E2C">
            <w:pPr>
              <w:spacing w:after="0" w:line="240" w:lineRule="auto"/>
              <w:rPr>
                <w:bCs/>
                <w:sz w:val="20"/>
              </w:rPr>
            </w:pPr>
            <w:r w:rsidRPr="00FD5E2C">
              <w:rPr>
                <w:bCs/>
                <w:sz w:val="20"/>
              </w:rPr>
              <w:t>—</w:t>
            </w:r>
            <w:r w:rsidRPr="00FD5E2C">
              <w:rPr>
                <w:bCs/>
                <w:sz w:val="20"/>
              </w:rPr>
              <w:t> </w:t>
            </w:r>
            <w:r w:rsidRPr="00FD5E2C">
              <w:rPr>
                <w:bCs/>
                <w:sz w:val="20"/>
              </w:rPr>
              <w:t xml:space="preserve">положения об организации текущей и итоговой оценки достижения обучающимися планируемых результатов освоения основной образовательной </w:t>
            </w:r>
            <w:r w:rsidRPr="00FD5E2C">
              <w:rPr>
                <w:bCs/>
                <w:sz w:val="20"/>
              </w:rPr>
              <w:lastRenderedPageBreak/>
              <w:t>программы;</w:t>
            </w:r>
          </w:p>
          <w:p w:rsidR="00FD5E2C" w:rsidRPr="00FD5E2C" w:rsidRDefault="00FD5E2C" w:rsidP="00FD5E2C">
            <w:pPr>
              <w:spacing w:after="0" w:line="240" w:lineRule="auto"/>
              <w:rPr>
                <w:bCs/>
                <w:sz w:val="20"/>
              </w:rPr>
            </w:pPr>
            <w:r w:rsidRPr="00FD5E2C">
              <w:rPr>
                <w:bCs/>
                <w:sz w:val="20"/>
              </w:rPr>
              <w:t>—</w:t>
            </w:r>
            <w:r w:rsidRPr="00FD5E2C">
              <w:rPr>
                <w:bCs/>
                <w:sz w:val="20"/>
              </w:rPr>
              <w:t> </w:t>
            </w:r>
            <w:r w:rsidRPr="00FD5E2C">
              <w:rPr>
                <w:bCs/>
                <w:sz w:val="20"/>
              </w:rPr>
              <w:t>положения об организации домашней работы обучающихся;</w:t>
            </w:r>
          </w:p>
          <w:p w:rsidR="00FD5E2C" w:rsidRPr="00FD5E2C" w:rsidRDefault="00FD5E2C" w:rsidP="00FD5E2C">
            <w:pPr>
              <w:spacing w:after="0" w:line="240" w:lineRule="auto"/>
              <w:rPr>
                <w:bCs/>
                <w:sz w:val="20"/>
              </w:rPr>
            </w:pPr>
            <w:r w:rsidRPr="00FD5E2C">
              <w:rPr>
                <w:bCs/>
                <w:sz w:val="20"/>
              </w:rPr>
              <w:t>—</w:t>
            </w:r>
            <w:r w:rsidRPr="00FD5E2C">
              <w:rPr>
                <w:bCs/>
                <w:sz w:val="20"/>
              </w:rPr>
              <w:t> </w:t>
            </w:r>
            <w:r w:rsidRPr="00FD5E2C">
              <w:rPr>
                <w:bCs/>
                <w:sz w:val="20"/>
              </w:rPr>
              <w:t>положения о формах получения образования;</w:t>
            </w:r>
          </w:p>
        </w:tc>
        <w:tc>
          <w:tcPr>
            <w:tcW w:w="445" w:type="dxa"/>
            <w:gridSpan w:val="2"/>
            <w:tcBorders>
              <w:top w:val="single" w:sz="4" w:space="0" w:color="auto"/>
              <w:left w:val="single" w:sz="4" w:space="0" w:color="auto"/>
              <w:bottom w:val="single" w:sz="4" w:space="0" w:color="auto"/>
              <w:right w:val="single" w:sz="4" w:space="0" w:color="auto"/>
            </w:tcBorders>
            <w:textDirection w:val="btLr"/>
            <w:vAlign w:val="center"/>
          </w:tcPr>
          <w:p w:rsidR="00FD5E2C" w:rsidRPr="00AB7818" w:rsidRDefault="00FD5E2C" w:rsidP="00FD5E2C">
            <w:pPr>
              <w:spacing w:after="0" w:line="240" w:lineRule="auto"/>
              <w:ind w:left="113" w:right="-108"/>
              <w:rPr>
                <w:b/>
                <w:bCs/>
                <w:sz w:val="20"/>
              </w:rPr>
            </w:pPr>
          </w:p>
        </w:tc>
        <w:tc>
          <w:tcPr>
            <w:tcW w:w="284" w:type="dxa"/>
            <w:gridSpan w:val="2"/>
            <w:tcBorders>
              <w:top w:val="single" w:sz="4" w:space="0" w:color="auto"/>
              <w:left w:val="single" w:sz="4" w:space="0" w:color="auto"/>
              <w:bottom w:val="single" w:sz="4" w:space="0" w:color="auto"/>
              <w:right w:val="single" w:sz="4" w:space="0" w:color="auto"/>
            </w:tcBorders>
            <w:textDirection w:val="btLr"/>
            <w:vAlign w:val="center"/>
          </w:tcPr>
          <w:p w:rsidR="00FD5E2C" w:rsidRPr="00AB7818" w:rsidRDefault="00FD5E2C" w:rsidP="00FD5E2C">
            <w:pPr>
              <w:spacing w:after="0" w:line="240" w:lineRule="auto"/>
              <w:ind w:left="113" w:right="113"/>
              <w:jc w:val="center"/>
              <w:rPr>
                <w:b/>
                <w:bCs/>
                <w:sz w:val="20"/>
              </w:rPr>
            </w:pPr>
          </w:p>
        </w:tc>
        <w:tc>
          <w:tcPr>
            <w:tcW w:w="283" w:type="dxa"/>
            <w:gridSpan w:val="2"/>
            <w:tcBorders>
              <w:top w:val="single" w:sz="4" w:space="0" w:color="auto"/>
              <w:left w:val="single" w:sz="4" w:space="0" w:color="auto"/>
              <w:bottom w:val="single" w:sz="4" w:space="0" w:color="auto"/>
              <w:right w:val="single" w:sz="4" w:space="0" w:color="auto"/>
            </w:tcBorders>
            <w:textDirection w:val="btLr"/>
            <w:vAlign w:val="center"/>
          </w:tcPr>
          <w:p w:rsidR="00FD5E2C" w:rsidRPr="00AB7818" w:rsidRDefault="00FD5E2C" w:rsidP="00FD5E2C">
            <w:pPr>
              <w:spacing w:after="0" w:line="240" w:lineRule="auto"/>
              <w:ind w:left="-42" w:right="-20"/>
              <w:jc w:val="center"/>
              <w:rPr>
                <w:b/>
                <w:bCs/>
                <w:sz w:val="20"/>
              </w:rPr>
            </w:pPr>
          </w:p>
        </w:tc>
        <w:tc>
          <w:tcPr>
            <w:tcW w:w="284" w:type="dxa"/>
            <w:gridSpan w:val="2"/>
            <w:tcBorders>
              <w:top w:val="single" w:sz="4" w:space="0" w:color="auto"/>
              <w:left w:val="single" w:sz="4" w:space="0" w:color="auto"/>
              <w:bottom w:val="single" w:sz="4" w:space="0" w:color="auto"/>
              <w:right w:val="single" w:sz="4" w:space="0" w:color="auto"/>
            </w:tcBorders>
            <w:textDirection w:val="btLr"/>
            <w:vAlign w:val="center"/>
          </w:tcPr>
          <w:p w:rsidR="00FD5E2C" w:rsidRPr="00AB7818" w:rsidRDefault="00FD5E2C" w:rsidP="00FD5E2C">
            <w:pPr>
              <w:spacing w:after="0" w:line="240" w:lineRule="auto"/>
              <w:ind w:left="-85" w:right="-108"/>
              <w:jc w:val="center"/>
              <w:rPr>
                <w:b/>
                <w:bCs/>
                <w:sz w:val="20"/>
              </w:rPr>
            </w:pPr>
          </w:p>
        </w:tc>
        <w:tc>
          <w:tcPr>
            <w:tcW w:w="283" w:type="dxa"/>
            <w:tcBorders>
              <w:top w:val="single" w:sz="4" w:space="0" w:color="auto"/>
              <w:left w:val="single" w:sz="4" w:space="0" w:color="auto"/>
              <w:bottom w:val="single" w:sz="4" w:space="0" w:color="auto"/>
              <w:right w:val="single" w:sz="4" w:space="0" w:color="auto"/>
            </w:tcBorders>
            <w:textDirection w:val="btLr"/>
            <w:vAlign w:val="center"/>
          </w:tcPr>
          <w:p w:rsidR="00FD5E2C" w:rsidRPr="00AB7818" w:rsidRDefault="00FD5E2C" w:rsidP="00FD5E2C">
            <w:pPr>
              <w:spacing w:after="0" w:line="240" w:lineRule="auto"/>
              <w:ind w:left="-85" w:right="-108"/>
              <w:jc w:val="center"/>
              <w:rPr>
                <w:b/>
                <w:bCs/>
                <w:sz w:val="20"/>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FD5E2C" w:rsidRPr="00AB7818" w:rsidRDefault="00FD5E2C" w:rsidP="00FD5E2C">
            <w:pPr>
              <w:spacing w:after="0" w:line="240" w:lineRule="auto"/>
              <w:ind w:left="-40" w:right="113"/>
              <w:jc w:val="center"/>
              <w:rPr>
                <w:b/>
                <w:bCs/>
                <w:sz w:val="20"/>
              </w:rPr>
            </w:pP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FD5E2C" w:rsidRPr="00AB7818" w:rsidRDefault="00FD5E2C" w:rsidP="00FD5E2C">
            <w:pPr>
              <w:spacing w:after="0" w:line="240" w:lineRule="auto"/>
              <w:ind w:left="-40" w:right="-42"/>
              <w:jc w:val="center"/>
              <w:rPr>
                <w:b/>
                <w:bCs/>
                <w:sz w:val="20"/>
              </w:rPr>
            </w:pPr>
          </w:p>
        </w:tc>
        <w:tc>
          <w:tcPr>
            <w:tcW w:w="425" w:type="dxa"/>
            <w:gridSpan w:val="2"/>
            <w:tcBorders>
              <w:top w:val="single" w:sz="4" w:space="0" w:color="auto"/>
              <w:left w:val="single" w:sz="4" w:space="0" w:color="auto"/>
              <w:bottom w:val="single" w:sz="4" w:space="0" w:color="auto"/>
              <w:right w:val="single" w:sz="4" w:space="0" w:color="auto"/>
            </w:tcBorders>
            <w:textDirection w:val="btLr"/>
            <w:vAlign w:val="center"/>
          </w:tcPr>
          <w:p w:rsidR="00FD5E2C" w:rsidRPr="00AB7818" w:rsidRDefault="00FD5E2C" w:rsidP="00FD5E2C">
            <w:pPr>
              <w:spacing w:after="0" w:line="240" w:lineRule="auto"/>
              <w:ind w:left="-140" w:right="-108"/>
              <w:jc w:val="center"/>
              <w:rPr>
                <w:b/>
                <w:bCs/>
                <w:sz w:val="20"/>
              </w:rPr>
            </w:pPr>
          </w:p>
        </w:tc>
        <w:tc>
          <w:tcPr>
            <w:tcW w:w="425" w:type="dxa"/>
            <w:gridSpan w:val="2"/>
            <w:tcBorders>
              <w:top w:val="single" w:sz="4" w:space="0" w:color="auto"/>
              <w:left w:val="single" w:sz="4" w:space="0" w:color="auto"/>
              <w:bottom w:val="single" w:sz="4" w:space="0" w:color="auto"/>
              <w:right w:val="single" w:sz="4" w:space="0" w:color="auto"/>
            </w:tcBorders>
            <w:textDirection w:val="btLr"/>
            <w:vAlign w:val="center"/>
          </w:tcPr>
          <w:p w:rsidR="00FD5E2C" w:rsidRPr="00AB7818" w:rsidRDefault="00FD5E2C" w:rsidP="00FD5E2C">
            <w:pPr>
              <w:spacing w:after="0" w:line="240" w:lineRule="auto"/>
              <w:ind w:left="-40" w:right="113"/>
              <w:jc w:val="center"/>
              <w:rPr>
                <w:b/>
                <w:bCs/>
                <w:sz w:val="20"/>
              </w:rPr>
            </w:pPr>
          </w:p>
        </w:tc>
        <w:tc>
          <w:tcPr>
            <w:tcW w:w="425" w:type="dxa"/>
            <w:gridSpan w:val="2"/>
            <w:tcBorders>
              <w:top w:val="single" w:sz="4" w:space="0" w:color="auto"/>
              <w:left w:val="single" w:sz="4" w:space="0" w:color="auto"/>
              <w:bottom w:val="single" w:sz="4" w:space="0" w:color="auto"/>
              <w:right w:val="single" w:sz="4" w:space="0" w:color="auto"/>
            </w:tcBorders>
            <w:textDirection w:val="btLr"/>
            <w:vAlign w:val="center"/>
          </w:tcPr>
          <w:p w:rsidR="00FD5E2C" w:rsidRPr="00AB7818" w:rsidRDefault="00FD5E2C" w:rsidP="00FD5E2C">
            <w:pPr>
              <w:spacing w:after="0" w:line="240" w:lineRule="auto"/>
              <w:ind w:left="-40" w:right="-42"/>
              <w:jc w:val="center"/>
              <w:rPr>
                <w:b/>
                <w:bCs/>
                <w:sz w:val="20"/>
              </w:rPr>
            </w:pPr>
          </w:p>
        </w:tc>
        <w:tc>
          <w:tcPr>
            <w:tcW w:w="567" w:type="dxa"/>
            <w:gridSpan w:val="3"/>
            <w:tcBorders>
              <w:top w:val="single" w:sz="4" w:space="0" w:color="auto"/>
              <w:left w:val="single" w:sz="4" w:space="0" w:color="auto"/>
              <w:bottom w:val="single" w:sz="4" w:space="0" w:color="auto"/>
              <w:right w:val="single" w:sz="4" w:space="0" w:color="auto"/>
            </w:tcBorders>
            <w:textDirection w:val="btLr"/>
            <w:vAlign w:val="center"/>
          </w:tcPr>
          <w:p w:rsidR="00FD5E2C" w:rsidRPr="00AB7818" w:rsidRDefault="00FD5E2C" w:rsidP="00FD5E2C">
            <w:pPr>
              <w:spacing w:after="0" w:line="240" w:lineRule="auto"/>
              <w:ind w:left="-140" w:right="-108"/>
              <w:jc w:val="center"/>
              <w:rPr>
                <w:b/>
                <w:bCs/>
                <w:sz w:val="20"/>
              </w:rPr>
            </w:pP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FD5E2C" w:rsidRPr="00AB7818" w:rsidRDefault="00FD5E2C" w:rsidP="00FD5E2C">
            <w:pPr>
              <w:spacing w:after="0" w:line="240" w:lineRule="auto"/>
              <w:ind w:left="-48" w:right="-108"/>
              <w:jc w:val="center"/>
              <w:rPr>
                <w:b/>
                <w:bCs/>
                <w:sz w:val="20"/>
              </w:rPr>
            </w:pPr>
            <w:r w:rsidRPr="00AB7818">
              <w:rPr>
                <w:b/>
                <w:bCs/>
                <w:sz w:val="20"/>
              </w:rPr>
              <w:t>+</w:t>
            </w:r>
          </w:p>
        </w:tc>
        <w:tc>
          <w:tcPr>
            <w:tcW w:w="1842" w:type="dxa"/>
            <w:gridSpan w:val="4"/>
            <w:tcBorders>
              <w:top w:val="single" w:sz="4" w:space="0" w:color="auto"/>
              <w:left w:val="single" w:sz="4" w:space="0" w:color="auto"/>
              <w:bottom w:val="single" w:sz="4" w:space="0" w:color="auto"/>
              <w:right w:val="single" w:sz="4" w:space="0" w:color="auto"/>
            </w:tcBorders>
            <w:vAlign w:val="center"/>
            <w:hideMark/>
          </w:tcPr>
          <w:p w:rsidR="00FD5E2C" w:rsidRPr="00AB7818" w:rsidRDefault="00FD5E2C" w:rsidP="00FD5E2C">
            <w:pPr>
              <w:tabs>
                <w:tab w:val="left" w:pos="1872"/>
              </w:tabs>
              <w:spacing w:after="0" w:line="240" w:lineRule="auto"/>
              <w:ind w:left="-85" w:right="-108"/>
              <w:jc w:val="center"/>
              <w:rPr>
                <w:b/>
                <w:bCs/>
                <w:sz w:val="20"/>
              </w:rPr>
            </w:pPr>
            <w:r w:rsidRPr="00AB7818">
              <w:rPr>
                <w:b/>
                <w:bCs/>
                <w:sz w:val="20"/>
              </w:rPr>
              <w:t>Зам. директора по УВР</w:t>
            </w:r>
          </w:p>
          <w:p w:rsidR="00FD5E2C" w:rsidRPr="00AB7818" w:rsidRDefault="00FD5E2C" w:rsidP="00FD5E2C">
            <w:pPr>
              <w:tabs>
                <w:tab w:val="left" w:pos="1872"/>
              </w:tabs>
              <w:spacing w:after="0" w:line="240" w:lineRule="auto"/>
              <w:ind w:left="-85" w:right="-108"/>
              <w:jc w:val="center"/>
              <w:rPr>
                <w:b/>
                <w:bCs/>
                <w:sz w:val="20"/>
              </w:rPr>
            </w:pPr>
            <w:r w:rsidRPr="00AB7818">
              <w:rPr>
                <w:b/>
                <w:bCs/>
                <w:sz w:val="20"/>
              </w:rPr>
              <w:t>Руководители ШМО</w:t>
            </w:r>
          </w:p>
        </w:tc>
      </w:tr>
      <w:tr w:rsidR="00FD5E2C" w:rsidRPr="00AB7818" w:rsidTr="00F71F6B">
        <w:trPr>
          <w:trHeight w:val="530"/>
        </w:trPr>
        <w:tc>
          <w:tcPr>
            <w:tcW w:w="3950" w:type="dxa"/>
            <w:tcBorders>
              <w:top w:val="single" w:sz="4" w:space="0" w:color="auto"/>
              <w:left w:val="single" w:sz="4" w:space="0" w:color="auto"/>
              <w:bottom w:val="single" w:sz="4" w:space="0" w:color="auto"/>
              <w:right w:val="single" w:sz="4" w:space="0" w:color="auto"/>
            </w:tcBorders>
            <w:vAlign w:val="center"/>
            <w:hideMark/>
          </w:tcPr>
          <w:p w:rsidR="00FD5E2C" w:rsidRPr="00FD5E2C" w:rsidRDefault="00FD5E2C" w:rsidP="00FD5E2C">
            <w:pPr>
              <w:spacing w:after="0" w:line="240" w:lineRule="auto"/>
              <w:rPr>
                <w:sz w:val="20"/>
              </w:rPr>
            </w:pPr>
            <w:r w:rsidRPr="00FD5E2C">
              <w:rPr>
                <w:sz w:val="20"/>
              </w:rPr>
              <w:t>Повысить эффективность работы школьных методических объединений.</w:t>
            </w:r>
          </w:p>
        </w:tc>
        <w:tc>
          <w:tcPr>
            <w:tcW w:w="445"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284"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283"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284"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283" w:type="dxa"/>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425" w:type="dxa"/>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426"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425"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425"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425"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567" w:type="dxa"/>
            <w:gridSpan w:val="3"/>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426"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1842" w:type="dxa"/>
            <w:gridSpan w:val="4"/>
            <w:tcBorders>
              <w:top w:val="single" w:sz="4" w:space="0" w:color="auto"/>
              <w:left w:val="single" w:sz="4" w:space="0" w:color="auto"/>
              <w:bottom w:val="single" w:sz="4" w:space="0" w:color="auto"/>
              <w:right w:val="single" w:sz="4" w:space="0" w:color="auto"/>
            </w:tcBorders>
            <w:vAlign w:val="center"/>
            <w:hideMark/>
          </w:tcPr>
          <w:p w:rsidR="00FD5E2C" w:rsidRPr="00AB7818" w:rsidRDefault="00FD5E2C" w:rsidP="00FD5E2C">
            <w:pPr>
              <w:tabs>
                <w:tab w:val="left" w:pos="1872"/>
              </w:tabs>
              <w:spacing w:after="0" w:line="240" w:lineRule="auto"/>
              <w:ind w:left="-85" w:right="-108"/>
              <w:jc w:val="center"/>
              <w:rPr>
                <w:b/>
                <w:bCs/>
                <w:sz w:val="20"/>
              </w:rPr>
            </w:pPr>
            <w:r w:rsidRPr="00AB7818">
              <w:rPr>
                <w:b/>
                <w:bCs/>
                <w:sz w:val="20"/>
              </w:rPr>
              <w:t>Зам. директора по УВР</w:t>
            </w:r>
          </w:p>
          <w:p w:rsidR="00FD5E2C" w:rsidRPr="00AB7818" w:rsidRDefault="00FD5E2C" w:rsidP="00FD5E2C">
            <w:pPr>
              <w:tabs>
                <w:tab w:val="left" w:pos="1872"/>
              </w:tabs>
              <w:spacing w:after="0" w:line="240" w:lineRule="auto"/>
              <w:ind w:left="-85" w:right="-108"/>
              <w:jc w:val="center"/>
              <w:rPr>
                <w:b/>
                <w:bCs/>
                <w:sz w:val="20"/>
              </w:rPr>
            </w:pPr>
            <w:r w:rsidRPr="00AB7818">
              <w:rPr>
                <w:b/>
                <w:bCs/>
                <w:sz w:val="20"/>
              </w:rPr>
              <w:t>Руководители ШМО</w:t>
            </w:r>
          </w:p>
        </w:tc>
      </w:tr>
      <w:tr w:rsidR="00FD5E2C" w:rsidRPr="00AB7818" w:rsidTr="00FD5E2C">
        <w:tc>
          <w:tcPr>
            <w:tcW w:w="10490" w:type="dxa"/>
            <w:gridSpan w:val="28"/>
            <w:tcBorders>
              <w:top w:val="single" w:sz="4" w:space="0" w:color="auto"/>
              <w:left w:val="single" w:sz="4" w:space="0" w:color="auto"/>
              <w:bottom w:val="single" w:sz="4" w:space="0" w:color="auto"/>
              <w:right w:val="single" w:sz="4" w:space="0" w:color="auto"/>
            </w:tcBorders>
            <w:vAlign w:val="center"/>
          </w:tcPr>
          <w:p w:rsidR="00FD5E2C" w:rsidRPr="00AB7818" w:rsidRDefault="00FD5E2C" w:rsidP="00841587">
            <w:pPr>
              <w:spacing w:after="0" w:line="240" w:lineRule="auto"/>
              <w:jc w:val="center"/>
              <w:rPr>
                <w:b/>
                <w:bCs/>
                <w:sz w:val="20"/>
              </w:rPr>
            </w:pPr>
            <w:r w:rsidRPr="00AB7818">
              <w:rPr>
                <w:b/>
                <w:bCs/>
                <w:sz w:val="20"/>
              </w:rPr>
              <w:t>Кадровые условия</w:t>
            </w:r>
          </w:p>
        </w:tc>
      </w:tr>
      <w:tr w:rsidR="00FD5E2C" w:rsidRPr="00AB7818" w:rsidTr="00ED38BE">
        <w:tc>
          <w:tcPr>
            <w:tcW w:w="3950" w:type="dxa"/>
            <w:tcBorders>
              <w:top w:val="single" w:sz="4" w:space="0" w:color="auto"/>
              <w:left w:val="single" w:sz="4" w:space="0" w:color="auto"/>
              <w:bottom w:val="single" w:sz="4" w:space="0" w:color="auto"/>
              <w:right w:val="single" w:sz="4" w:space="0" w:color="auto"/>
            </w:tcBorders>
            <w:vAlign w:val="center"/>
            <w:hideMark/>
          </w:tcPr>
          <w:p w:rsidR="00FD5E2C" w:rsidRPr="000D3D14" w:rsidRDefault="00FD5E2C" w:rsidP="00FD5E2C">
            <w:pPr>
              <w:spacing w:after="0" w:line="240" w:lineRule="auto"/>
              <w:rPr>
                <w:sz w:val="20"/>
              </w:rPr>
            </w:pPr>
            <w:r w:rsidRPr="000D3D14">
              <w:rPr>
                <w:rStyle w:val="FontStyle49"/>
                <w:rFonts w:ascii="Times New Roman" w:hAnsi="Times New Roman" w:cs="Times New Roman"/>
                <w:sz w:val="20"/>
                <w:szCs w:val="24"/>
              </w:rPr>
              <w:t>Участие педагогов школы в методических мероприятиях различн</w:t>
            </w:r>
            <w:r w:rsidRPr="000D3D14">
              <w:rPr>
                <w:sz w:val="20"/>
              </w:rPr>
              <w:t>ых уровней (региональный, муниципальный).</w:t>
            </w:r>
          </w:p>
        </w:tc>
        <w:tc>
          <w:tcPr>
            <w:tcW w:w="445"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284"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283"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284"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283" w:type="dxa"/>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425" w:type="dxa"/>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426"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425"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425"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425"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567" w:type="dxa"/>
            <w:gridSpan w:val="3"/>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426"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1842" w:type="dxa"/>
            <w:gridSpan w:val="4"/>
            <w:tcBorders>
              <w:top w:val="single" w:sz="4" w:space="0" w:color="auto"/>
              <w:left w:val="single" w:sz="4" w:space="0" w:color="auto"/>
              <w:bottom w:val="single" w:sz="4" w:space="0" w:color="auto"/>
              <w:right w:val="single" w:sz="4" w:space="0" w:color="auto"/>
            </w:tcBorders>
            <w:vAlign w:val="center"/>
            <w:hideMark/>
          </w:tcPr>
          <w:p w:rsidR="00FD5E2C" w:rsidRPr="00AB7818" w:rsidRDefault="00FD5E2C" w:rsidP="00FD5E2C">
            <w:pPr>
              <w:tabs>
                <w:tab w:val="left" w:pos="1872"/>
              </w:tabs>
              <w:spacing w:after="0" w:line="240" w:lineRule="auto"/>
              <w:ind w:left="-85" w:right="-108"/>
              <w:jc w:val="center"/>
              <w:rPr>
                <w:b/>
                <w:bCs/>
                <w:sz w:val="20"/>
              </w:rPr>
            </w:pPr>
            <w:r w:rsidRPr="00AB7818">
              <w:rPr>
                <w:b/>
                <w:bCs/>
                <w:sz w:val="20"/>
              </w:rPr>
              <w:t>Зам. директора по УВР</w:t>
            </w:r>
          </w:p>
          <w:p w:rsidR="00FD5E2C" w:rsidRPr="00AB7818" w:rsidRDefault="00FD5E2C" w:rsidP="00FD5E2C">
            <w:pPr>
              <w:tabs>
                <w:tab w:val="left" w:pos="1872"/>
              </w:tabs>
              <w:spacing w:after="0" w:line="240" w:lineRule="auto"/>
              <w:ind w:left="-85" w:right="-108"/>
              <w:jc w:val="center"/>
              <w:rPr>
                <w:b/>
                <w:bCs/>
                <w:sz w:val="20"/>
              </w:rPr>
            </w:pPr>
            <w:r w:rsidRPr="00AB7818">
              <w:rPr>
                <w:b/>
                <w:bCs/>
                <w:sz w:val="20"/>
              </w:rPr>
              <w:t>Руководители ШМО</w:t>
            </w:r>
          </w:p>
        </w:tc>
      </w:tr>
      <w:tr w:rsidR="00FD5E2C" w:rsidRPr="00AB7818" w:rsidTr="00ED38BE">
        <w:tc>
          <w:tcPr>
            <w:tcW w:w="3950" w:type="dxa"/>
            <w:tcBorders>
              <w:top w:val="single" w:sz="4" w:space="0" w:color="auto"/>
              <w:left w:val="single" w:sz="4" w:space="0" w:color="auto"/>
              <w:bottom w:val="single" w:sz="4" w:space="0" w:color="auto"/>
              <w:right w:val="single" w:sz="4" w:space="0" w:color="auto"/>
            </w:tcBorders>
            <w:vAlign w:val="center"/>
            <w:hideMark/>
          </w:tcPr>
          <w:p w:rsidR="00FD5E2C" w:rsidRPr="00AB7818" w:rsidRDefault="00FD5E2C" w:rsidP="00FD5E2C">
            <w:pPr>
              <w:spacing w:after="0" w:line="240" w:lineRule="auto"/>
              <w:rPr>
                <w:sz w:val="20"/>
              </w:rPr>
            </w:pPr>
            <w:r w:rsidRPr="00AB7818">
              <w:rPr>
                <w:sz w:val="20"/>
              </w:rPr>
              <w:t>Повысить квалификацию педагогов в области ИКТ – технологий, через прохождение курсовой подготовки.</w:t>
            </w:r>
          </w:p>
        </w:tc>
        <w:tc>
          <w:tcPr>
            <w:tcW w:w="445" w:type="dxa"/>
            <w:gridSpan w:val="2"/>
            <w:tcBorders>
              <w:top w:val="single" w:sz="4" w:space="0" w:color="auto"/>
              <w:left w:val="single" w:sz="4" w:space="0" w:color="auto"/>
              <w:bottom w:val="single" w:sz="4" w:space="0" w:color="auto"/>
              <w:right w:val="single" w:sz="4" w:space="0" w:color="auto"/>
            </w:tcBorders>
          </w:tcPr>
          <w:p w:rsidR="00FD5E2C" w:rsidRPr="00AB7818" w:rsidRDefault="00FD5E2C" w:rsidP="00FD5E2C">
            <w:pPr>
              <w:spacing w:after="0" w:line="240" w:lineRule="auto"/>
              <w:rPr>
                <w:sz w:val="20"/>
              </w:rPr>
            </w:pPr>
          </w:p>
        </w:tc>
        <w:tc>
          <w:tcPr>
            <w:tcW w:w="284"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283"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284"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283" w:type="dxa"/>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425" w:type="dxa"/>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426"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425"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425"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425"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567" w:type="dxa"/>
            <w:gridSpan w:val="3"/>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426"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1842" w:type="dxa"/>
            <w:gridSpan w:val="4"/>
            <w:tcBorders>
              <w:top w:val="single" w:sz="4" w:space="0" w:color="auto"/>
              <w:left w:val="single" w:sz="4" w:space="0" w:color="auto"/>
              <w:bottom w:val="single" w:sz="4" w:space="0" w:color="auto"/>
              <w:right w:val="single" w:sz="4" w:space="0" w:color="auto"/>
            </w:tcBorders>
            <w:vAlign w:val="center"/>
            <w:hideMark/>
          </w:tcPr>
          <w:p w:rsidR="00FD5E2C" w:rsidRPr="00AB7818" w:rsidRDefault="00FD5E2C" w:rsidP="00FD5E2C">
            <w:pPr>
              <w:tabs>
                <w:tab w:val="left" w:pos="1872"/>
              </w:tabs>
              <w:spacing w:after="0" w:line="240" w:lineRule="auto"/>
              <w:ind w:left="-85" w:right="-108"/>
              <w:jc w:val="center"/>
              <w:rPr>
                <w:b/>
                <w:bCs/>
                <w:sz w:val="20"/>
              </w:rPr>
            </w:pPr>
            <w:r w:rsidRPr="00AB7818">
              <w:rPr>
                <w:b/>
                <w:bCs/>
                <w:sz w:val="20"/>
              </w:rPr>
              <w:t>Зам. Директора</w:t>
            </w:r>
          </w:p>
          <w:p w:rsidR="00FD5E2C" w:rsidRPr="00AB7818" w:rsidRDefault="00FD5E2C" w:rsidP="00FD5E2C">
            <w:pPr>
              <w:tabs>
                <w:tab w:val="left" w:pos="1872"/>
              </w:tabs>
              <w:spacing w:after="0" w:line="240" w:lineRule="auto"/>
              <w:ind w:left="-85" w:right="-108"/>
              <w:jc w:val="center"/>
              <w:rPr>
                <w:b/>
                <w:bCs/>
                <w:sz w:val="20"/>
              </w:rPr>
            </w:pPr>
            <w:r w:rsidRPr="00AB7818">
              <w:rPr>
                <w:b/>
                <w:bCs/>
                <w:sz w:val="20"/>
              </w:rPr>
              <w:t xml:space="preserve"> по УВР</w:t>
            </w:r>
          </w:p>
        </w:tc>
      </w:tr>
      <w:tr w:rsidR="00FD5E2C" w:rsidRPr="00AB7818" w:rsidTr="00ED38BE">
        <w:tc>
          <w:tcPr>
            <w:tcW w:w="3950" w:type="dxa"/>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sz w:val="20"/>
              </w:rPr>
              <w:t>Мотивация творческого и профессионального роста педагогов, стимулировать  их участие в инновационной деятельности</w:t>
            </w:r>
          </w:p>
        </w:tc>
        <w:tc>
          <w:tcPr>
            <w:tcW w:w="445"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284"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283"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284"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283" w:type="dxa"/>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425" w:type="dxa"/>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426"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425"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425"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425"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567" w:type="dxa"/>
            <w:gridSpan w:val="3"/>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426"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1842" w:type="dxa"/>
            <w:gridSpan w:val="4"/>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pStyle w:val="FORMATTEXT"/>
              <w:jc w:val="center"/>
              <w:rPr>
                <w:b/>
                <w:color w:val="000001"/>
                <w:sz w:val="20"/>
                <w:szCs w:val="22"/>
                <w:lang w:eastAsia="en-US"/>
              </w:rPr>
            </w:pPr>
            <w:r w:rsidRPr="00AB7818">
              <w:rPr>
                <w:b/>
                <w:color w:val="000001"/>
                <w:sz w:val="20"/>
                <w:szCs w:val="22"/>
                <w:lang w:eastAsia="en-US"/>
              </w:rPr>
              <w:t>Администрация школы</w:t>
            </w:r>
          </w:p>
        </w:tc>
      </w:tr>
      <w:tr w:rsidR="00FD5E2C" w:rsidRPr="00AB7818" w:rsidTr="00ED38BE">
        <w:tc>
          <w:tcPr>
            <w:tcW w:w="3950" w:type="dxa"/>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sz w:val="20"/>
              </w:rPr>
              <w:t>Методическое сопровождение профессионального роста педагогов</w:t>
            </w:r>
          </w:p>
        </w:tc>
        <w:tc>
          <w:tcPr>
            <w:tcW w:w="445"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284"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283"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284"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283" w:type="dxa"/>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425" w:type="dxa"/>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426"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425"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425"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425"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567" w:type="dxa"/>
            <w:gridSpan w:val="3"/>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426"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1842" w:type="dxa"/>
            <w:gridSpan w:val="4"/>
            <w:tcBorders>
              <w:top w:val="single" w:sz="4" w:space="0" w:color="auto"/>
              <w:left w:val="single" w:sz="4" w:space="0" w:color="auto"/>
              <w:bottom w:val="single" w:sz="4" w:space="0" w:color="auto"/>
              <w:right w:val="single" w:sz="4" w:space="0" w:color="auto"/>
            </w:tcBorders>
          </w:tcPr>
          <w:p w:rsidR="00FD5E2C" w:rsidRPr="00AB7818" w:rsidRDefault="00FD5E2C" w:rsidP="00FD5E2C">
            <w:pPr>
              <w:pStyle w:val="FORMATTEXT"/>
              <w:jc w:val="center"/>
              <w:rPr>
                <w:b/>
                <w:color w:val="000001"/>
                <w:sz w:val="20"/>
                <w:szCs w:val="22"/>
                <w:lang w:eastAsia="en-US"/>
              </w:rPr>
            </w:pPr>
          </w:p>
        </w:tc>
      </w:tr>
      <w:tr w:rsidR="00FD5E2C" w:rsidRPr="00AB7818" w:rsidTr="00ED38BE">
        <w:tc>
          <w:tcPr>
            <w:tcW w:w="3950" w:type="dxa"/>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Cs/>
                <w:color w:val="000000"/>
                <w:sz w:val="20"/>
              </w:rPr>
              <w:t>Организация повышения квалификации педагогов по внедрению в практику работы ФГОС.</w:t>
            </w:r>
          </w:p>
        </w:tc>
        <w:tc>
          <w:tcPr>
            <w:tcW w:w="445"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284"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283"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284"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283" w:type="dxa"/>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425" w:type="dxa"/>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426"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425"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425"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425"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567" w:type="dxa"/>
            <w:gridSpan w:val="3"/>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426"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1842" w:type="dxa"/>
            <w:gridSpan w:val="4"/>
            <w:tcBorders>
              <w:top w:val="single" w:sz="4" w:space="0" w:color="auto"/>
              <w:left w:val="single" w:sz="4" w:space="0" w:color="auto"/>
              <w:bottom w:val="single" w:sz="4" w:space="0" w:color="auto"/>
              <w:right w:val="single" w:sz="4" w:space="0" w:color="auto"/>
            </w:tcBorders>
          </w:tcPr>
          <w:p w:rsidR="00FD5E2C" w:rsidRPr="00AB7818" w:rsidRDefault="00FD5E2C" w:rsidP="00FD5E2C">
            <w:pPr>
              <w:pStyle w:val="FORMATTEXT"/>
              <w:jc w:val="center"/>
              <w:rPr>
                <w:b/>
                <w:color w:val="000001"/>
                <w:sz w:val="20"/>
                <w:szCs w:val="22"/>
                <w:lang w:eastAsia="en-US"/>
              </w:rPr>
            </w:pPr>
          </w:p>
        </w:tc>
      </w:tr>
      <w:tr w:rsidR="00FD5E2C" w:rsidRPr="00AB7818" w:rsidTr="00ED38BE">
        <w:tc>
          <w:tcPr>
            <w:tcW w:w="3950" w:type="dxa"/>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bCs/>
                <w:color w:val="000000"/>
                <w:sz w:val="20"/>
              </w:rPr>
            </w:pPr>
            <w:r w:rsidRPr="00AB7818">
              <w:rPr>
                <w:bCs/>
                <w:color w:val="000000"/>
                <w:sz w:val="20"/>
              </w:rPr>
              <w:t>Анализ кадрового обеспечения введения и реализации ФГОС ООО</w:t>
            </w:r>
          </w:p>
        </w:tc>
        <w:tc>
          <w:tcPr>
            <w:tcW w:w="445"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b/>
                <w:bCs/>
                <w:sz w:val="20"/>
              </w:rPr>
            </w:pPr>
            <w:r w:rsidRPr="00AB7818">
              <w:rPr>
                <w:b/>
                <w:bCs/>
                <w:sz w:val="20"/>
              </w:rPr>
              <w:t>+</w:t>
            </w:r>
          </w:p>
        </w:tc>
        <w:tc>
          <w:tcPr>
            <w:tcW w:w="284"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283"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284"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283" w:type="dxa"/>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425" w:type="dxa"/>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426"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425"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425"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425"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567" w:type="dxa"/>
            <w:gridSpan w:val="3"/>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426"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1842" w:type="dxa"/>
            <w:gridSpan w:val="4"/>
            <w:tcBorders>
              <w:top w:val="single" w:sz="4" w:space="0" w:color="auto"/>
              <w:left w:val="single" w:sz="4" w:space="0" w:color="auto"/>
              <w:bottom w:val="single" w:sz="4" w:space="0" w:color="auto"/>
              <w:right w:val="single" w:sz="4" w:space="0" w:color="auto"/>
            </w:tcBorders>
            <w:vAlign w:val="center"/>
            <w:hideMark/>
          </w:tcPr>
          <w:p w:rsidR="00FD5E2C" w:rsidRPr="00AB7818" w:rsidRDefault="00FD5E2C" w:rsidP="00FD5E2C">
            <w:pPr>
              <w:tabs>
                <w:tab w:val="left" w:pos="1872"/>
              </w:tabs>
              <w:spacing w:after="0" w:line="240" w:lineRule="auto"/>
              <w:ind w:left="-85" w:right="-108"/>
              <w:jc w:val="center"/>
              <w:rPr>
                <w:b/>
                <w:bCs/>
                <w:sz w:val="20"/>
              </w:rPr>
            </w:pPr>
            <w:r w:rsidRPr="00AB7818">
              <w:rPr>
                <w:b/>
                <w:bCs/>
                <w:sz w:val="20"/>
              </w:rPr>
              <w:t>Зам. Директора</w:t>
            </w:r>
          </w:p>
          <w:p w:rsidR="00FD5E2C" w:rsidRPr="00AB7818" w:rsidRDefault="00FD5E2C" w:rsidP="00FD5E2C">
            <w:pPr>
              <w:tabs>
                <w:tab w:val="left" w:pos="1872"/>
              </w:tabs>
              <w:spacing w:after="0" w:line="240" w:lineRule="auto"/>
              <w:ind w:left="-85" w:right="-108"/>
              <w:jc w:val="center"/>
              <w:rPr>
                <w:b/>
                <w:bCs/>
                <w:sz w:val="20"/>
              </w:rPr>
            </w:pPr>
            <w:r w:rsidRPr="00AB7818">
              <w:rPr>
                <w:b/>
                <w:bCs/>
                <w:sz w:val="20"/>
              </w:rPr>
              <w:t xml:space="preserve"> по УВР</w:t>
            </w:r>
          </w:p>
        </w:tc>
      </w:tr>
      <w:tr w:rsidR="00FD5E2C" w:rsidRPr="00AB7818" w:rsidTr="00ED38BE">
        <w:tc>
          <w:tcPr>
            <w:tcW w:w="3950" w:type="dxa"/>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bCs/>
                <w:color w:val="000000"/>
                <w:sz w:val="20"/>
              </w:rPr>
            </w:pPr>
            <w:r w:rsidRPr="00AB7818">
              <w:rPr>
                <w:bCs/>
                <w:color w:val="000000"/>
                <w:sz w:val="20"/>
              </w:rPr>
              <w:t>Создание (корректировка) плана</w:t>
            </w:r>
            <w:r w:rsidRPr="00AB7818">
              <w:rPr>
                <w:bCs/>
                <w:color w:val="000000"/>
                <w:sz w:val="20"/>
              </w:rPr>
              <w:softHyphen/>
            </w:r>
          </w:p>
          <w:p w:rsidR="00FD5E2C" w:rsidRPr="00AB7818" w:rsidRDefault="00FD5E2C" w:rsidP="00FD5E2C">
            <w:pPr>
              <w:spacing w:after="0" w:line="240" w:lineRule="auto"/>
              <w:rPr>
                <w:bCs/>
                <w:color w:val="000000"/>
                <w:sz w:val="20"/>
              </w:rPr>
            </w:pPr>
            <w:r w:rsidRPr="00AB7818">
              <w:rPr>
                <w:bCs/>
                <w:color w:val="000000"/>
                <w:sz w:val="20"/>
              </w:rPr>
              <w:t xml:space="preserve">графика повышения квалификации педагогических и руководящих работников </w:t>
            </w:r>
          </w:p>
          <w:p w:rsidR="00FD5E2C" w:rsidRPr="00AB7818" w:rsidRDefault="00FD5E2C" w:rsidP="00FD5E2C">
            <w:pPr>
              <w:spacing w:after="0" w:line="240" w:lineRule="auto"/>
              <w:rPr>
                <w:bCs/>
                <w:color w:val="000000"/>
                <w:sz w:val="20"/>
              </w:rPr>
            </w:pPr>
            <w:r w:rsidRPr="00AB7818">
              <w:rPr>
                <w:bCs/>
                <w:color w:val="000000"/>
                <w:sz w:val="20"/>
              </w:rPr>
              <w:t>образовательной организации в связи</w:t>
            </w:r>
          </w:p>
          <w:p w:rsidR="00FD5E2C" w:rsidRPr="00AB7818" w:rsidRDefault="00FD5E2C" w:rsidP="00FD5E2C">
            <w:pPr>
              <w:spacing w:after="0" w:line="240" w:lineRule="auto"/>
              <w:rPr>
                <w:bCs/>
                <w:color w:val="000000"/>
                <w:sz w:val="20"/>
              </w:rPr>
            </w:pPr>
            <w:r w:rsidRPr="00AB7818">
              <w:rPr>
                <w:bCs/>
                <w:color w:val="000000"/>
                <w:sz w:val="20"/>
              </w:rPr>
              <w:t>с введением ФГОС ООО</w:t>
            </w:r>
          </w:p>
        </w:tc>
        <w:tc>
          <w:tcPr>
            <w:tcW w:w="445"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b/>
                <w:bCs/>
                <w:sz w:val="20"/>
              </w:rPr>
            </w:pPr>
            <w:r w:rsidRPr="00AB7818">
              <w:rPr>
                <w:b/>
                <w:bCs/>
                <w:sz w:val="20"/>
              </w:rPr>
              <w:t>+</w:t>
            </w:r>
          </w:p>
        </w:tc>
        <w:tc>
          <w:tcPr>
            <w:tcW w:w="284"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283"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284"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283" w:type="dxa"/>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425" w:type="dxa"/>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426"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425"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425"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425"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567" w:type="dxa"/>
            <w:gridSpan w:val="3"/>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426"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1842" w:type="dxa"/>
            <w:gridSpan w:val="4"/>
            <w:tcBorders>
              <w:top w:val="single" w:sz="4" w:space="0" w:color="auto"/>
              <w:left w:val="single" w:sz="4" w:space="0" w:color="auto"/>
              <w:bottom w:val="single" w:sz="4" w:space="0" w:color="auto"/>
              <w:right w:val="single" w:sz="4" w:space="0" w:color="auto"/>
            </w:tcBorders>
            <w:vAlign w:val="center"/>
            <w:hideMark/>
          </w:tcPr>
          <w:p w:rsidR="00FD5E2C" w:rsidRPr="00AB7818" w:rsidRDefault="00FD5E2C" w:rsidP="00FD5E2C">
            <w:pPr>
              <w:tabs>
                <w:tab w:val="left" w:pos="1872"/>
              </w:tabs>
              <w:spacing w:after="0" w:line="240" w:lineRule="auto"/>
              <w:ind w:left="-85" w:right="-108"/>
              <w:jc w:val="center"/>
              <w:rPr>
                <w:b/>
                <w:bCs/>
                <w:sz w:val="20"/>
              </w:rPr>
            </w:pPr>
            <w:r w:rsidRPr="00AB7818">
              <w:rPr>
                <w:b/>
                <w:bCs/>
                <w:sz w:val="20"/>
              </w:rPr>
              <w:t>Зам. Директора</w:t>
            </w:r>
          </w:p>
          <w:p w:rsidR="00FD5E2C" w:rsidRPr="00AB7818" w:rsidRDefault="00FD5E2C" w:rsidP="00FD5E2C">
            <w:pPr>
              <w:tabs>
                <w:tab w:val="left" w:pos="1872"/>
              </w:tabs>
              <w:spacing w:after="0" w:line="240" w:lineRule="auto"/>
              <w:ind w:left="-85" w:right="-108"/>
              <w:jc w:val="center"/>
              <w:rPr>
                <w:b/>
                <w:bCs/>
                <w:sz w:val="20"/>
              </w:rPr>
            </w:pPr>
            <w:r w:rsidRPr="00AB7818">
              <w:rPr>
                <w:b/>
                <w:bCs/>
                <w:sz w:val="20"/>
              </w:rPr>
              <w:t xml:space="preserve"> по УВР</w:t>
            </w:r>
          </w:p>
        </w:tc>
      </w:tr>
      <w:tr w:rsidR="00FD5E2C" w:rsidRPr="00AB7818" w:rsidTr="00ED38BE">
        <w:tc>
          <w:tcPr>
            <w:tcW w:w="3950" w:type="dxa"/>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bCs/>
                <w:color w:val="000000"/>
                <w:sz w:val="20"/>
              </w:rPr>
            </w:pPr>
            <w:r w:rsidRPr="00AB7818">
              <w:rPr>
                <w:bCs/>
                <w:color w:val="000000"/>
                <w:sz w:val="20"/>
              </w:rPr>
              <w:t xml:space="preserve">Разработка (корректировка) плана </w:t>
            </w:r>
            <w:proofErr w:type="spellStart"/>
            <w:r w:rsidRPr="00AB7818">
              <w:rPr>
                <w:bCs/>
                <w:color w:val="000000"/>
                <w:sz w:val="20"/>
              </w:rPr>
              <w:t>научно</w:t>
            </w:r>
            <w:r w:rsidRPr="00AB7818">
              <w:rPr>
                <w:bCs/>
                <w:color w:val="000000"/>
                <w:sz w:val="20"/>
              </w:rPr>
              <w:softHyphen/>
              <w:t>методической</w:t>
            </w:r>
            <w:proofErr w:type="spellEnd"/>
            <w:r w:rsidRPr="00AB7818">
              <w:rPr>
                <w:bCs/>
                <w:color w:val="000000"/>
                <w:sz w:val="20"/>
              </w:rPr>
              <w:t xml:space="preserve"> работы (</w:t>
            </w:r>
            <w:proofErr w:type="spellStart"/>
            <w:r w:rsidRPr="00AB7818">
              <w:rPr>
                <w:bCs/>
                <w:color w:val="000000"/>
                <w:sz w:val="20"/>
              </w:rPr>
              <w:t>внутришкольного</w:t>
            </w:r>
            <w:proofErr w:type="spellEnd"/>
            <w:r w:rsidRPr="00AB7818">
              <w:rPr>
                <w:bCs/>
                <w:color w:val="000000"/>
                <w:sz w:val="20"/>
              </w:rPr>
              <w:t xml:space="preserve"> повышения квалификации) с ориентацией на проблемы введения ФГОС ООО</w:t>
            </w:r>
          </w:p>
        </w:tc>
        <w:tc>
          <w:tcPr>
            <w:tcW w:w="445"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b/>
                <w:bCs/>
                <w:sz w:val="20"/>
              </w:rPr>
            </w:pPr>
            <w:r w:rsidRPr="00AB7818">
              <w:rPr>
                <w:b/>
                <w:bCs/>
                <w:sz w:val="20"/>
              </w:rPr>
              <w:t>+</w:t>
            </w:r>
          </w:p>
        </w:tc>
        <w:tc>
          <w:tcPr>
            <w:tcW w:w="284"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283"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284"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283" w:type="dxa"/>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425" w:type="dxa"/>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426"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425"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425"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425"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567" w:type="dxa"/>
            <w:gridSpan w:val="3"/>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426"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1842" w:type="dxa"/>
            <w:gridSpan w:val="4"/>
            <w:tcBorders>
              <w:top w:val="single" w:sz="4" w:space="0" w:color="auto"/>
              <w:left w:val="single" w:sz="4" w:space="0" w:color="auto"/>
              <w:bottom w:val="single" w:sz="4" w:space="0" w:color="auto"/>
              <w:right w:val="single" w:sz="4" w:space="0" w:color="auto"/>
            </w:tcBorders>
            <w:vAlign w:val="center"/>
            <w:hideMark/>
          </w:tcPr>
          <w:p w:rsidR="00FD5E2C" w:rsidRPr="00AB7818" w:rsidRDefault="00FD5E2C" w:rsidP="00FD5E2C">
            <w:pPr>
              <w:tabs>
                <w:tab w:val="left" w:pos="1872"/>
              </w:tabs>
              <w:spacing w:after="0" w:line="240" w:lineRule="auto"/>
              <w:ind w:left="-85" w:right="-108"/>
              <w:jc w:val="center"/>
              <w:rPr>
                <w:b/>
                <w:bCs/>
                <w:sz w:val="20"/>
              </w:rPr>
            </w:pPr>
            <w:r w:rsidRPr="00AB7818">
              <w:rPr>
                <w:b/>
                <w:bCs/>
                <w:sz w:val="20"/>
              </w:rPr>
              <w:t>Зам. Директора</w:t>
            </w:r>
          </w:p>
          <w:p w:rsidR="00FD5E2C" w:rsidRPr="00AB7818" w:rsidRDefault="00FD5E2C" w:rsidP="00FD5E2C">
            <w:pPr>
              <w:tabs>
                <w:tab w:val="left" w:pos="1872"/>
              </w:tabs>
              <w:spacing w:after="0" w:line="240" w:lineRule="auto"/>
              <w:ind w:left="-85" w:right="-108"/>
              <w:jc w:val="center"/>
              <w:rPr>
                <w:b/>
                <w:bCs/>
                <w:sz w:val="20"/>
              </w:rPr>
            </w:pPr>
            <w:r w:rsidRPr="00AB7818">
              <w:rPr>
                <w:b/>
                <w:bCs/>
                <w:sz w:val="20"/>
              </w:rPr>
              <w:t xml:space="preserve"> по УВР</w:t>
            </w:r>
          </w:p>
        </w:tc>
      </w:tr>
      <w:tr w:rsidR="00FD5E2C" w:rsidRPr="00AB7818" w:rsidTr="00FD5E2C">
        <w:tc>
          <w:tcPr>
            <w:tcW w:w="3950" w:type="dxa"/>
            <w:tcBorders>
              <w:top w:val="single" w:sz="4" w:space="0" w:color="auto"/>
              <w:left w:val="single" w:sz="4" w:space="0" w:color="auto"/>
              <w:bottom w:val="single" w:sz="4" w:space="0" w:color="auto"/>
              <w:right w:val="single" w:sz="4" w:space="0" w:color="auto"/>
            </w:tcBorders>
          </w:tcPr>
          <w:p w:rsidR="00FD5E2C" w:rsidRPr="00AB7818" w:rsidRDefault="00FD5E2C" w:rsidP="00FD5E2C">
            <w:pPr>
              <w:spacing w:after="0" w:line="240" w:lineRule="auto"/>
              <w:jc w:val="center"/>
              <w:rPr>
                <w:b/>
                <w:sz w:val="20"/>
              </w:rPr>
            </w:pPr>
          </w:p>
        </w:tc>
        <w:tc>
          <w:tcPr>
            <w:tcW w:w="6540" w:type="dxa"/>
            <w:gridSpan w:val="27"/>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b/>
                <w:sz w:val="20"/>
              </w:rPr>
            </w:pPr>
            <w:r w:rsidRPr="00AB7818">
              <w:rPr>
                <w:b/>
                <w:sz w:val="20"/>
              </w:rPr>
              <w:t>Психолого-педагогические условия</w:t>
            </w:r>
          </w:p>
        </w:tc>
      </w:tr>
      <w:tr w:rsidR="00FD5E2C" w:rsidRPr="00AB7818" w:rsidTr="00D161DE">
        <w:tc>
          <w:tcPr>
            <w:tcW w:w="3950" w:type="dxa"/>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pStyle w:val="FORMATTEXT"/>
              <w:rPr>
                <w:sz w:val="20"/>
                <w:szCs w:val="22"/>
                <w:lang w:eastAsia="en-US"/>
              </w:rPr>
            </w:pPr>
            <w:r w:rsidRPr="00AB7818">
              <w:rPr>
                <w:color w:val="000000"/>
                <w:sz w:val="20"/>
                <w:lang w:eastAsia="en-US"/>
              </w:rPr>
              <w:t>Обеспечение преемственности содержания и форм организации образовательной деятельности.</w:t>
            </w:r>
          </w:p>
        </w:tc>
        <w:tc>
          <w:tcPr>
            <w:tcW w:w="445"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b/>
                <w:bCs/>
                <w:sz w:val="20"/>
              </w:rPr>
            </w:pPr>
            <w:r w:rsidRPr="00AB7818">
              <w:rPr>
                <w:b/>
                <w:bCs/>
                <w:sz w:val="20"/>
              </w:rPr>
              <w:t>+</w:t>
            </w:r>
          </w:p>
        </w:tc>
        <w:tc>
          <w:tcPr>
            <w:tcW w:w="425" w:type="dxa"/>
            <w:gridSpan w:val="3"/>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426" w:type="dxa"/>
            <w:gridSpan w:val="3"/>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283" w:type="dxa"/>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425" w:type="dxa"/>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426"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425"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850" w:type="dxa"/>
            <w:gridSpan w:val="4"/>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426"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425"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425"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425"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1134" w:type="dxa"/>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pStyle w:val="FORMATTEXT"/>
              <w:jc w:val="center"/>
              <w:rPr>
                <w:b/>
                <w:color w:val="000001"/>
                <w:sz w:val="20"/>
                <w:szCs w:val="22"/>
                <w:lang w:eastAsia="en-US"/>
              </w:rPr>
            </w:pPr>
            <w:r w:rsidRPr="00AB7818">
              <w:rPr>
                <w:b/>
                <w:color w:val="000001"/>
                <w:sz w:val="20"/>
                <w:szCs w:val="22"/>
                <w:lang w:eastAsia="en-US"/>
              </w:rPr>
              <w:t>Администрация школы</w:t>
            </w:r>
          </w:p>
          <w:p w:rsidR="00FD5E2C" w:rsidRPr="00AB7818" w:rsidRDefault="00FD5E2C" w:rsidP="00FD5E2C">
            <w:pPr>
              <w:pStyle w:val="FORMATTEXT"/>
              <w:jc w:val="center"/>
              <w:rPr>
                <w:b/>
                <w:color w:val="000001"/>
                <w:sz w:val="20"/>
                <w:szCs w:val="22"/>
                <w:lang w:eastAsia="en-US"/>
              </w:rPr>
            </w:pPr>
            <w:r w:rsidRPr="00AB7818">
              <w:rPr>
                <w:b/>
                <w:color w:val="000001"/>
                <w:sz w:val="20"/>
                <w:szCs w:val="22"/>
                <w:lang w:eastAsia="en-US"/>
              </w:rPr>
              <w:t>Педагог-психолог</w:t>
            </w:r>
          </w:p>
        </w:tc>
      </w:tr>
      <w:tr w:rsidR="00FD5E2C" w:rsidRPr="00AB7818" w:rsidTr="00D161DE">
        <w:tc>
          <w:tcPr>
            <w:tcW w:w="3950" w:type="dxa"/>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pStyle w:val="FORMATTEXT"/>
              <w:rPr>
                <w:sz w:val="20"/>
                <w:szCs w:val="22"/>
                <w:lang w:eastAsia="en-US"/>
              </w:rPr>
            </w:pPr>
            <w:r w:rsidRPr="00AB7818">
              <w:rPr>
                <w:color w:val="000000"/>
                <w:sz w:val="20"/>
                <w:lang w:eastAsia="en-US"/>
              </w:rPr>
              <w:t>Формирование и развитие психолого-педагогической компетентности участников образовательной деятельности.</w:t>
            </w:r>
          </w:p>
        </w:tc>
        <w:tc>
          <w:tcPr>
            <w:tcW w:w="445"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b/>
                <w:bCs/>
                <w:sz w:val="20"/>
              </w:rPr>
            </w:pPr>
            <w:r w:rsidRPr="00AB7818">
              <w:rPr>
                <w:b/>
                <w:bCs/>
                <w:sz w:val="20"/>
              </w:rPr>
              <w:t>+</w:t>
            </w:r>
          </w:p>
        </w:tc>
        <w:tc>
          <w:tcPr>
            <w:tcW w:w="425" w:type="dxa"/>
            <w:gridSpan w:val="3"/>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426" w:type="dxa"/>
            <w:gridSpan w:val="3"/>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283" w:type="dxa"/>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425" w:type="dxa"/>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426"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425"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850" w:type="dxa"/>
            <w:gridSpan w:val="4"/>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426"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425"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425"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425"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1134" w:type="dxa"/>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pStyle w:val="FORMATTEXT"/>
              <w:jc w:val="center"/>
              <w:rPr>
                <w:b/>
                <w:color w:val="000001"/>
                <w:sz w:val="20"/>
                <w:szCs w:val="22"/>
                <w:lang w:eastAsia="en-US"/>
              </w:rPr>
            </w:pPr>
            <w:r w:rsidRPr="00AB7818">
              <w:rPr>
                <w:b/>
                <w:color w:val="000001"/>
                <w:sz w:val="20"/>
                <w:szCs w:val="22"/>
                <w:lang w:eastAsia="en-US"/>
              </w:rPr>
              <w:t>Администрация школы</w:t>
            </w:r>
          </w:p>
          <w:p w:rsidR="00FD5E2C" w:rsidRPr="00AB7818" w:rsidRDefault="00FD5E2C" w:rsidP="00FD5E2C">
            <w:pPr>
              <w:pStyle w:val="FORMATTEXT"/>
              <w:jc w:val="center"/>
              <w:rPr>
                <w:b/>
                <w:color w:val="000001"/>
                <w:sz w:val="20"/>
                <w:szCs w:val="22"/>
                <w:lang w:eastAsia="en-US"/>
              </w:rPr>
            </w:pPr>
            <w:r w:rsidRPr="00AB7818">
              <w:rPr>
                <w:b/>
                <w:color w:val="000001"/>
                <w:sz w:val="20"/>
                <w:szCs w:val="22"/>
                <w:lang w:eastAsia="en-US"/>
              </w:rPr>
              <w:t>Педагог-психолог</w:t>
            </w:r>
          </w:p>
        </w:tc>
      </w:tr>
      <w:tr w:rsidR="00FD5E2C" w:rsidRPr="00AB7818" w:rsidTr="00D161DE">
        <w:tc>
          <w:tcPr>
            <w:tcW w:w="3950" w:type="dxa"/>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pStyle w:val="FORMATTEXT"/>
              <w:rPr>
                <w:sz w:val="20"/>
                <w:szCs w:val="22"/>
                <w:lang w:eastAsia="en-US"/>
              </w:rPr>
            </w:pPr>
            <w:r w:rsidRPr="00AB7818">
              <w:rPr>
                <w:color w:val="000000"/>
                <w:sz w:val="20"/>
                <w:lang w:eastAsia="en-US"/>
              </w:rPr>
              <w:t>Обеспечение вариативности направлений и форм, а также диверсификации уровней психолого-педагогического сопровождения участников образовательной деятельности.</w:t>
            </w:r>
          </w:p>
        </w:tc>
        <w:tc>
          <w:tcPr>
            <w:tcW w:w="445"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b/>
                <w:bCs/>
                <w:sz w:val="20"/>
              </w:rPr>
            </w:pPr>
            <w:r w:rsidRPr="00AB7818">
              <w:rPr>
                <w:b/>
                <w:bCs/>
                <w:sz w:val="20"/>
              </w:rPr>
              <w:t>+</w:t>
            </w:r>
          </w:p>
        </w:tc>
        <w:tc>
          <w:tcPr>
            <w:tcW w:w="425" w:type="dxa"/>
            <w:gridSpan w:val="3"/>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426" w:type="dxa"/>
            <w:gridSpan w:val="3"/>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283" w:type="dxa"/>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425" w:type="dxa"/>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426"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425"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850" w:type="dxa"/>
            <w:gridSpan w:val="4"/>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426"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425"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425"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425"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1134" w:type="dxa"/>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pStyle w:val="FORMATTEXT"/>
              <w:jc w:val="center"/>
              <w:rPr>
                <w:b/>
                <w:color w:val="000001"/>
                <w:sz w:val="20"/>
                <w:szCs w:val="22"/>
                <w:lang w:eastAsia="en-US"/>
              </w:rPr>
            </w:pPr>
            <w:r w:rsidRPr="00AB7818">
              <w:rPr>
                <w:b/>
                <w:color w:val="000001"/>
                <w:sz w:val="20"/>
                <w:szCs w:val="22"/>
                <w:lang w:eastAsia="en-US"/>
              </w:rPr>
              <w:t>Администрация школы</w:t>
            </w:r>
          </w:p>
          <w:p w:rsidR="00FD5E2C" w:rsidRPr="00AB7818" w:rsidRDefault="00FD5E2C" w:rsidP="00FD5E2C">
            <w:pPr>
              <w:pStyle w:val="FORMATTEXT"/>
              <w:jc w:val="center"/>
              <w:rPr>
                <w:b/>
                <w:color w:val="000001"/>
                <w:sz w:val="20"/>
                <w:szCs w:val="22"/>
                <w:lang w:eastAsia="en-US"/>
              </w:rPr>
            </w:pPr>
            <w:r w:rsidRPr="00AB7818">
              <w:rPr>
                <w:b/>
                <w:color w:val="000001"/>
                <w:sz w:val="20"/>
                <w:szCs w:val="22"/>
                <w:lang w:eastAsia="en-US"/>
              </w:rPr>
              <w:t>Педагог-психолог</w:t>
            </w:r>
          </w:p>
        </w:tc>
      </w:tr>
      <w:tr w:rsidR="00FD5E2C" w:rsidRPr="00AB7818" w:rsidTr="00FD5E2C">
        <w:tc>
          <w:tcPr>
            <w:tcW w:w="10490" w:type="dxa"/>
            <w:gridSpan w:val="28"/>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pStyle w:val="FORMATTEXT"/>
              <w:jc w:val="center"/>
              <w:rPr>
                <w:b/>
                <w:color w:val="000001"/>
                <w:sz w:val="20"/>
                <w:szCs w:val="22"/>
                <w:lang w:eastAsia="en-US"/>
              </w:rPr>
            </w:pPr>
            <w:r w:rsidRPr="00AB7818">
              <w:rPr>
                <w:b/>
                <w:color w:val="000001"/>
                <w:sz w:val="20"/>
                <w:szCs w:val="22"/>
                <w:lang w:eastAsia="en-US"/>
              </w:rPr>
              <w:t>Финансовые условия</w:t>
            </w:r>
          </w:p>
        </w:tc>
      </w:tr>
      <w:tr w:rsidR="00FD5E2C" w:rsidRPr="00AB7818" w:rsidTr="00841587">
        <w:tc>
          <w:tcPr>
            <w:tcW w:w="3962"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pStyle w:val="FORMATTEXT"/>
              <w:rPr>
                <w:b/>
                <w:color w:val="000001"/>
                <w:sz w:val="20"/>
                <w:szCs w:val="22"/>
                <w:lang w:eastAsia="en-US"/>
              </w:rPr>
            </w:pPr>
            <w:r w:rsidRPr="00AB7818">
              <w:rPr>
                <w:sz w:val="20"/>
                <w:szCs w:val="22"/>
                <w:lang w:eastAsia="en-US"/>
              </w:rPr>
              <w:t>Ежемесячное стимулирование педагогических работников за высокие результативность  работы</w:t>
            </w:r>
          </w:p>
        </w:tc>
        <w:tc>
          <w:tcPr>
            <w:tcW w:w="573"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569" w:type="dxa"/>
            <w:gridSpan w:val="4"/>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425"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425" w:type="dxa"/>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426"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425"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425"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425"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426"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425"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425"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284" w:type="dxa"/>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1275"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pStyle w:val="FORMATTEXT"/>
              <w:jc w:val="center"/>
              <w:rPr>
                <w:b/>
                <w:color w:val="000001"/>
                <w:sz w:val="20"/>
                <w:szCs w:val="22"/>
                <w:lang w:eastAsia="en-US"/>
              </w:rPr>
            </w:pPr>
            <w:r w:rsidRPr="00AB7818">
              <w:rPr>
                <w:b/>
                <w:color w:val="000001"/>
                <w:sz w:val="20"/>
                <w:szCs w:val="22"/>
                <w:lang w:eastAsia="en-US"/>
              </w:rPr>
              <w:t>Директор школы</w:t>
            </w:r>
          </w:p>
        </w:tc>
      </w:tr>
      <w:tr w:rsidR="00FD5E2C" w:rsidRPr="00AB7818" w:rsidTr="00841587">
        <w:tc>
          <w:tcPr>
            <w:tcW w:w="3962"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pStyle w:val="FORMATTEXT"/>
              <w:rPr>
                <w:sz w:val="20"/>
                <w:szCs w:val="22"/>
                <w:lang w:eastAsia="en-US"/>
              </w:rPr>
            </w:pPr>
            <w:r w:rsidRPr="00AB7818">
              <w:rPr>
                <w:sz w:val="20"/>
                <w:szCs w:val="22"/>
                <w:lang w:eastAsia="en-US"/>
              </w:rPr>
              <w:t>Определение объема расходов, необходимых для реализации ООП и достижения планируемых результатов</w:t>
            </w:r>
          </w:p>
        </w:tc>
        <w:tc>
          <w:tcPr>
            <w:tcW w:w="573"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b/>
                <w:bCs/>
                <w:sz w:val="20"/>
              </w:rPr>
            </w:pPr>
            <w:r w:rsidRPr="00AB7818">
              <w:rPr>
                <w:b/>
                <w:bCs/>
                <w:sz w:val="20"/>
              </w:rPr>
              <w:t>+</w:t>
            </w:r>
          </w:p>
        </w:tc>
        <w:tc>
          <w:tcPr>
            <w:tcW w:w="569" w:type="dxa"/>
            <w:gridSpan w:val="4"/>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425"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425" w:type="dxa"/>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426"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425"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425"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425"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426"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425"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425"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284" w:type="dxa"/>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1275"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pStyle w:val="FORMATTEXT"/>
              <w:jc w:val="center"/>
              <w:rPr>
                <w:b/>
                <w:color w:val="000001"/>
                <w:sz w:val="20"/>
                <w:szCs w:val="22"/>
                <w:lang w:eastAsia="en-US"/>
              </w:rPr>
            </w:pPr>
            <w:r w:rsidRPr="00AB7818">
              <w:rPr>
                <w:b/>
                <w:color w:val="000001"/>
                <w:sz w:val="20"/>
                <w:szCs w:val="22"/>
                <w:lang w:eastAsia="en-US"/>
              </w:rPr>
              <w:t>экономист</w:t>
            </w:r>
          </w:p>
        </w:tc>
      </w:tr>
      <w:tr w:rsidR="00FD5E2C" w:rsidRPr="00AB7818" w:rsidTr="00841587">
        <w:tc>
          <w:tcPr>
            <w:tcW w:w="3962"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pStyle w:val="afffff6"/>
              <w:spacing w:line="240" w:lineRule="auto"/>
              <w:jc w:val="both"/>
              <w:rPr>
                <w:rFonts w:ascii="Times New Roman" w:hAnsi="Times New Roman"/>
                <w:color w:val="auto"/>
                <w:sz w:val="20"/>
                <w:szCs w:val="24"/>
                <w:lang w:eastAsia="ru-RU"/>
              </w:rPr>
            </w:pPr>
            <w:r w:rsidRPr="00AB7818">
              <w:rPr>
                <w:rFonts w:ascii="Times New Roman" w:hAnsi="Times New Roman"/>
                <w:color w:val="auto"/>
                <w:sz w:val="20"/>
                <w:szCs w:val="24"/>
                <w:lang w:eastAsia="ru-RU"/>
              </w:rPr>
              <w:t>Заключение дополнительных соглашений к трудовому договору с педагогическими работниками</w:t>
            </w:r>
          </w:p>
        </w:tc>
        <w:tc>
          <w:tcPr>
            <w:tcW w:w="573"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b/>
                <w:bCs/>
                <w:sz w:val="20"/>
              </w:rPr>
            </w:pPr>
            <w:r w:rsidRPr="00AB7818">
              <w:rPr>
                <w:b/>
                <w:bCs/>
                <w:sz w:val="20"/>
              </w:rPr>
              <w:t>+</w:t>
            </w:r>
          </w:p>
        </w:tc>
        <w:tc>
          <w:tcPr>
            <w:tcW w:w="569" w:type="dxa"/>
            <w:gridSpan w:val="4"/>
            <w:tcBorders>
              <w:top w:val="single" w:sz="4" w:space="0" w:color="auto"/>
              <w:left w:val="single" w:sz="4" w:space="0" w:color="auto"/>
              <w:bottom w:val="single" w:sz="4" w:space="0" w:color="auto"/>
              <w:right w:val="single" w:sz="4" w:space="0" w:color="auto"/>
            </w:tcBorders>
          </w:tcPr>
          <w:p w:rsidR="00FD5E2C" w:rsidRPr="00AB7818" w:rsidRDefault="00FD5E2C" w:rsidP="00FD5E2C">
            <w:pPr>
              <w:spacing w:after="0" w:line="240" w:lineRule="auto"/>
              <w:rPr>
                <w:sz w:val="20"/>
              </w:rPr>
            </w:pPr>
          </w:p>
        </w:tc>
        <w:tc>
          <w:tcPr>
            <w:tcW w:w="425" w:type="dxa"/>
            <w:gridSpan w:val="2"/>
            <w:tcBorders>
              <w:top w:val="single" w:sz="4" w:space="0" w:color="auto"/>
              <w:left w:val="single" w:sz="4" w:space="0" w:color="auto"/>
              <w:bottom w:val="single" w:sz="4" w:space="0" w:color="auto"/>
              <w:right w:val="single" w:sz="4" w:space="0" w:color="auto"/>
            </w:tcBorders>
          </w:tcPr>
          <w:p w:rsidR="00FD5E2C" w:rsidRPr="00AB7818" w:rsidRDefault="00FD5E2C" w:rsidP="00FD5E2C">
            <w:pPr>
              <w:spacing w:after="0" w:line="240" w:lineRule="auto"/>
              <w:rPr>
                <w:sz w:val="20"/>
              </w:rPr>
            </w:pPr>
          </w:p>
        </w:tc>
        <w:tc>
          <w:tcPr>
            <w:tcW w:w="425" w:type="dxa"/>
            <w:tcBorders>
              <w:top w:val="single" w:sz="4" w:space="0" w:color="auto"/>
              <w:left w:val="single" w:sz="4" w:space="0" w:color="auto"/>
              <w:bottom w:val="single" w:sz="4" w:space="0" w:color="auto"/>
              <w:right w:val="single" w:sz="4" w:space="0" w:color="auto"/>
            </w:tcBorders>
          </w:tcPr>
          <w:p w:rsidR="00FD5E2C" w:rsidRPr="00AB7818" w:rsidRDefault="00FD5E2C" w:rsidP="00FD5E2C">
            <w:pPr>
              <w:spacing w:after="0" w:line="240" w:lineRule="auto"/>
              <w:rPr>
                <w:sz w:val="20"/>
              </w:rPr>
            </w:pPr>
          </w:p>
        </w:tc>
        <w:tc>
          <w:tcPr>
            <w:tcW w:w="426" w:type="dxa"/>
            <w:gridSpan w:val="2"/>
            <w:tcBorders>
              <w:top w:val="single" w:sz="4" w:space="0" w:color="auto"/>
              <w:left w:val="single" w:sz="4" w:space="0" w:color="auto"/>
              <w:bottom w:val="single" w:sz="4" w:space="0" w:color="auto"/>
              <w:right w:val="single" w:sz="4" w:space="0" w:color="auto"/>
            </w:tcBorders>
          </w:tcPr>
          <w:p w:rsidR="00FD5E2C" w:rsidRPr="00AB7818" w:rsidRDefault="00FD5E2C" w:rsidP="00FD5E2C">
            <w:pPr>
              <w:spacing w:after="0" w:line="240" w:lineRule="auto"/>
              <w:rPr>
                <w:sz w:val="20"/>
              </w:rPr>
            </w:pPr>
          </w:p>
        </w:tc>
        <w:tc>
          <w:tcPr>
            <w:tcW w:w="425" w:type="dxa"/>
            <w:gridSpan w:val="2"/>
            <w:tcBorders>
              <w:top w:val="single" w:sz="4" w:space="0" w:color="auto"/>
              <w:left w:val="single" w:sz="4" w:space="0" w:color="auto"/>
              <w:bottom w:val="single" w:sz="4" w:space="0" w:color="auto"/>
              <w:right w:val="single" w:sz="4" w:space="0" w:color="auto"/>
            </w:tcBorders>
          </w:tcPr>
          <w:p w:rsidR="00FD5E2C" w:rsidRPr="00AB7818" w:rsidRDefault="00FD5E2C" w:rsidP="00FD5E2C">
            <w:pPr>
              <w:spacing w:after="0" w:line="240" w:lineRule="auto"/>
              <w:rPr>
                <w:sz w:val="20"/>
              </w:rPr>
            </w:pPr>
          </w:p>
        </w:tc>
        <w:tc>
          <w:tcPr>
            <w:tcW w:w="425" w:type="dxa"/>
            <w:gridSpan w:val="2"/>
            <w:tcBorders>
              <w:top w:val="single" w:sz="4" w:space="0" w:color="auto"/>
              <w:left w:val="single" w:sz="4" w:space="0" w:color="auto"/>
              <w:bottom w:val="single" w:sz="4" w:space="0" w:color="auto"/>
              <w:right w:val="single" w:sz="4" w:space="0" w:color="auto"/>
            </w:tcBorders>
          </w:tcPr>
          <w:p w:rsidR="00FD5E2C" w:rsidRPr="00AB7818" w:rsidRDefault="00FD5E2C" w:rsidP="00FD5E2C">
            <w:pPr>
              <w:spacing w:after="0" w:line="240" w:lineRule="auto"/>
              <w:rPr>
                <w:sz w:val="20"/>
              </w:rPr>
            </w:pPr>
          </w:p>
        </w:tc>
        <w:tc>
          <w:tcPr>
            <w:tcW w:w="425" w:type="dxa"/>
            <w:gridSpan w:val="2"/>
            <w:tcBorders>
              <w:top w:val="single" w:sz="4" w:space="0" w:color="auto"/>
              <w:left w:val="single" w:sz="4" w:space="0" w:color="auto"/>
              <w:bottom w:val="single" w:sz="4" w:space="0" w:color="auto"/>
              <w:right w:val="single" w:sz="4" w:space="0" w:color="auto"/>
            </w:tcBorders>
          </w:tcPr>
          <w:p w:rsidR="00FD5E2C" w:rsidRPr="00AB7818" w:rsidRDefault="00FD5E2C" w:rsidP="00FD5E2C">
            <w:pPr>
              <w:spacing w:after="0" w:line="240" w:lineRule="auto"/>
              <w:rPr>
                <w:sz w:val="20"/>
              </w:rPr>
            </w:pPr>
          </w:p>
        </w:tc>
        <w:tc>
          <w:tcPr>
            <w:tcW w:w="426" w:type="dxa"/>
            <w:gridSpan w:val="2"/>
            <w:tcBorders>
              <w:top w:val="single" w:sz="4" w:space="0" w:color="auto"/>
              <w:left w:val="single" w:sz="4" w:space="0" w:color="auto"/>
              <w:bottom w:val="single" w:sz="4" w:space="0" w:color="auto"/>
              <w:right w:val="single" w:sz="4" w:space="0" w:color="auto"/>
            </w:tcBorders>
          </w:tcPr>
          <w:p w:rsidR="00FD5E2C" w:rsidRPr="00AB7818" w:rsidRDefault="00FD5E2C" w:rsidP="00FD5E2C">
            <w:pPr>
              <w:spacing w:after="0" w:line="240" w:lineRule="auto"/>
              <w:rPr>
                <w:sz w:val="20"/>
              </w:rPr>
            </w:pPr>
          </w:p>
        </w:tc>
        <w:tc>
          <w:tcPr>
            <w:tcW w:w="425" w:type="dxa"/>
            <w:gridSpan w:val="2"/>
            <w:tcBorders>
              <w:top w:val="single" w:sz="4" w:space="0" w:color="auto"/>
              <w:left w:val="single" w:sz="4" w:space="0" w:color="auto"/>
              <w:bottom w:val="single" w:sz="4" w:space="0" w:color="auto"/>
              <w:right w:val="single" w:sz="4" w:space="0" w:color="auto"/>
            </w:tcBorders>
          </w:tcPr>
          <w:p w:rsidR="00FD5E2C" w:rsidRPr="00AB7818" w:rsidRDefault="00FD5E2C" w:rsidP="00FD5E2C">
            <w:pPr>
              <w:spacing w:after="0" w:line="240" w:lineRule="auto"/>
              <w:rPr>
                <w:sz w:val="20"/>
              </w:rPr>
            </w:pPr>
          </w:p>
        </w:tc>
        <w:tc>
          <w:tcPr>
            <w:tcW w:w="425" w:type="dxa"/>
            <w:gridSpan w:val="2"/>
            <w:tcBorders>
              <w:top w:val="single" w:sz="4" w:space="0" w:color="auto"/>
              <w:left w:val="single" w:sz="4" w:space="0" w:color="auto"/>
              <w:bottom w:val="single" w:sz="4" w:space="0" w:color="auto"/>
              <w:right w:val="single" w:sz="4" w:space="0" w:color="auto"/>
            </w:tcBorders>
          </w:tcPr>
          <w:p w:rsidR="00FD5E2C" w:rsidRPr="00AB7818" w:rsidRDefault="00FD5E2C" w:rsidP="00FD5E2C">
            <w:pPr>
              <w:spacing w:after="0" w:line="240" w:lineRule="auto"/>
              <w:rPr>
                <w:sz w:val="20"/>
              </w:rPr>
            </w:pPr>
          </w:p>
        </w:tc>
        <w:tc>
          <w:tcPr>
            <w:tcW w:w="284" w:type="dxa"/>
            <w:tcBorders>
              <w:top w:val="single" w:sz="4" w:space="0" w:color="auto"/>
              <w:left w:val="single" w:sz="4" w:space="0" w:color="auto"/>
              <w:bottom w:val="single" w:sz="4" w:space="0" w:color="auto"/>
              <w:right w:val="single" w:sz="4" w:space="0" w:color="auto"/>
            </w:tcBorders>
          </w:tcPr>
          <w:p w:rsidR="00FD5E2C" w:rsidRPr="00AB7818" w:rsidRDefault="00FD5E2C" w:rsidP="00FD5E2C">
            <w:pPr>
              <w:spacing w:after="0" w:line="240" w:lineRule="auto"/>
              <w:rPr>
                <w:sz w:val="20"/>
              </w:rPr>
            </w:pPr>
          </w:p>
        </w:tc>
        <w:tc>
          <w:tcPr>
            <w:tcW w:w="1275"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pStyle w:val="FORMATTEXT"/>
              <w:jc w:val="center"/>
              <w:rPr>
                <w:b/>
                <w:color w:val="000001"/>
                <w:sz w:val="20"/>
                <w:szCs w:val="22"/>
                <w:lang w:eastAsia="en-US"/>
              </w:rPr>
            </w:pPr>
            <w:r w:rsidRPr="00AB7818">
              <w:rPr>
                <w:b/>
                <w:color w:val="000001"/>
                <w:sz w:val="20"/>
                <w:szCs w:val="22"/>
                <w:lang w:eastAsia="en-US"/>
              </w:rPr>
              <w:t>Директор школы</w:t>
            </w:r>
          </w:p>
        </w:tc>
      </w:tr>
      <w:tr w:rsidR="00FD5E2C" w:rsidRPr="00AB7818" w:rsidTr="00841587">
        <w:tc>
          <w:tcPr>
            <w:tcW w:w="3962"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pStyle w:val="afffff6"/>
              <w:spacing w:line="240" w:lineRule="auto"/>
              <w:jc w:val="both"/>
              <w:rPr>
                <w:rFonts w:ascii="Times New Roman" w:hAnsi="Times New Roman"/>
                <w:color w:val="auto"/>
                <w:sz w:val="20"/>
                <w:szCs w:val="24"/>
                <w:lang w:eastAsia="ru-RU"/>
              </w:rPr>
            </w:pPr>
            <w:r w:rsidRPr="00AB7818">
              <w:rPr>
                <w:rFonts w:ascii="Times New Roman" w:hAnsi="Times New Roman"/>
                <w:color w:val="auto"/>
                <w:sz w:val="20"/>
                <w:szCs w:val="24"/>
                <w:lang w:eastAsia="ru-RU"/>
              </w:rPr>
              <w:lastRenderedPageBreak/>
              <w:t>Корректировка локальных актов (внесение изменений в них),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573"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b/>
                <w:bCs/>
                <w:sz w:val="20"/>
              </w:rPr>
            </w:pPr>
            <w:r w:rsidRPr="00AB7818">
              <w:rPr>
                <w:b/>
                <w:bCs/>
                <w:sz w:val="20"/>
              </w:rPr>
              <w:t>+</w:t>
            </w:r>
          </w:p>
        </w:tc>
        <w:tc>
          <w:tcPr>
            <w:tcW w:w="569" w:type="dxa"/>
            <w:gridSpan w:val="4"/>
            <w:tcBorders>
              <w:top w:val="single" w:sz="4" w:space="0" w:color="auto"/>
              <w:left w:val="single" w:sz="4" w:space="0" w:color="auto"/>
              <w:bottom w:val="single" w:sz="4" w:space="0" w:color="auto"/>
              <w:right w:val="single" w:sz="4" w:space="0" w:color="auto"/>
            </w:tcBorders>
          </w:tcPr>
          <w:p w:rsidR="00FD5E2C" w:rsidRPr="00AB7818" w:rsidRDefault="00FD5E2C" w:rsidP="00FD5E2C">
            <w:pPr>
              <w:spacing w:after="0" w:line="240" w:lineRule="auto"/>
              <w:rPr>
                <w:sz w:val="20"/>
              </w:rPr>
            </w:pPr>
          </w:p>
        </w:tc>
        <w:tc>
          <w:tcPr>
            <w:tcW w:w="425" w:type="dxa"/>
            <w:gridSpan w:val="2"/>
            <w:tcBorders>
              <w:top w:val="single" w:sz="4" w:space="0" w:color="auto"/>
              <w:left w:val="single" w:sz="4" w:space="0" w:color="auto"/>
              <w:bottom w:val="single" w:sz="4" w:space="0" w:color="auto"/>
              <w:right w:val="single" w:sz="4" w:space="0" w:color="auto"/>
            </w:tcBorders>
          </w:tcPr>
          <w:p w:rsidR="00FD5E2C" w:rsidRPr="00AB7818" w:rsidRDefault="00FD5E2C" w:rsidP="00FD5E2C">
            <w:pPr>
              <w:spacing w:after="0" w:line="240" w:lineRule="auto"/>
              <w:rPr>
                <w:sz w:val="20"/>
              </w:rPr>
            </w:pPr>
          </w:p>
        </w:tc>
        <w:tc>
          <w:tcPr>
            <w:tcW w:w="425" w:type="dxa"/>
            <w:tcBorders>
              <w:top w:val="single" w:sz="4" w:space="0" w:color="auto"/>
              <w:left w:val="single" w:sz="4" w:space="0" w:color="auto"/>
              <w:bottom w:val="single" w:sz="4" w:space="0" w:color="auto"/>
              <w:right w:val="single" w:sz="4" w:space="0" w:color="auto"/>
            </w:tcBorders>
          </w:tcPr>
          <w:p w:rsidR="00FD5E2C" w:rsidRPr="00AB7818" w:rsidRDefault="00FD5E2C" w:rsidP="00FD5E2C">
            <w:pPr>
              <w:spacing w:after="0" w:line="240" w:lineRule="auto"/>
              <w:rPr>
                <w:sz w:val="20"/>
              </w:rPr>
            </w:pPr>
          </w:p>
        </w:tc>
        <w:tc>
          <w:tcPr>
            <w:tcW w:w="426" w:type="dxa"/>
            <w:gridSpan w:val="2"/>
            <w:tcBorders>
              <w:top w:val="single" w:sz="4" w:space="0" w:color="auto"/>
              <w:left w:val="single" w:sz="4" w:space="0" w:color="auto"/>
              <w:bottom w:val="single" w:sz="4" w:space="0" w:color="auto"/>
              <w:right w:val="single" w:sz="4" w:space="0" w:color="auto"/>
            </w:tcBorders>
          </w:tcPr>
          <w:p w:rsidR="00FD5E2C" w:rsidRPr="00AB7818" w:rsidRDefault="00FD5E2C" w:rsidP="00FD5E2C">
            <w:pPr>
              <w:spacing w:after="0" w:line="240" w:lineRule="auto"/>
              <w:rPr>
                <w:sz w:val="20"/>
              </w:rPr>
            </w:pPr>
          </w:p>
        </w:tc>
        <w:tc>
          <w:tcPr>
            <w:tcW w:w="425" w:type="dxa"/>
            <w:gridSpan w:val="2"/>
            <w:tcBorders>
              <w:top w:val="single" w:sz="4" w:space="0" w:color="auto"/>
              <w:left w:val="single" w:sz="4" w:space="0" w:color="auto"/>
              <w:bottom w:val="single" w:sz="4" w:space="0" w:color="auto"/>
              <w:right w:val="single" w:sz="4" w:space="0" w:color="auto"/>
            </w:tcBorders>
          </w:tcPr>
          <w:p w:rsidR="00FD5E2C" w:rsidRPr="00AB7818" w:rsidRDefault="00FD5E2C" w:rsidP="00FD5E2C">
            <w:pPr>
              <w:spacing w:after="0" w:line="240" w:lineRule="auto"/>
              <w:rPr>
                <w:sz w:val="20"/>
              </w:rPr>
            </w:pPr>
          </w:p>
        </w:tc>
        <w:tc>
          <w:tcPr>
            <w:tcW w:w="425" w:type="dxa"/>
            <w:gridSpan w:val="2"/>
            <w:tcBorders>
              <w:top w:val="single" w:sz="4" w:space="0" w:color="auto"/>
              <w:left w:val="single" w:sz="4" w:space="0" w:color="auto"/>
              <w:bottom w:val="single" w:sz="4" w:space="0" w:color="auto"/>
              <w:right w:val="single" w:sz="4" w:space="0" w:color="auto"/>
            </w:tcBorders>
          </w:tcPr>
          <w:p w:rsidR="00FD5E2C" w:rsidRPr="00AB7818" w:rsidRDefault="00FD5E2C" w:rsidP="00FD5E2C">
            <w:pPr>
              <w:spacing w:after="0" w:line="240" w:lineRule="auto"/>
              <w:rPr>
                <w:sz w:val="20"/>
              </w:rPr>
            </w:pPr>
          </w:p>
        </w:tc>
        <w:tc>
          <w:tcPr>
            <w:tcW w:w="425" w:type="dxa"/>
            <w:gridSpan w:val="2"/>
            <w:tcBorders>
              <w:top w:val="single" w:sz="4" w:space="0" w:color="auto"/>
              <w:left w:val="single" w:sz="4" w:space="0" w:color="auto"/>
              <w:bottom w:val="single" w:sz="4" w:space="0" w:color="auto"/>
              <w:right w:val="single" w:sz="4" w:space="0" w:color="auto"/>
            </w:tcBorders>
          </w:tcPr>
          <w:p w:rsidR="00FD5E2C" w:rsidRPr="00AB7818" w:rsidRDefault="00FD5E2C" w:rsidP="00FD5E2C">
            <w:pPr>
              <w:spacing w:after="0" w:line="240" w:lineRule="auto"/>
              <w:rPr>
                <w:sz w:val="20"/>
              </w:rPr>
            </w:pPr>
          </w:p>
        </w:tc>
        <w:tc>
          <w:tcPr>
            <w:tcW w:w="426" w:type="dxa"/>
            <w:gridSpan w:val="2"/>
            <w:tcBorders>
              <w:top w:val="single" w:sz="4" w:space="0" w:color="auto"/>
              <w:left w:val="single" w:sz="4" w:space="0" w:color="auto"/>
              <w:bottom w:val="single" w:sz="4" w:space="0" w:color="auto"/>
              <w:right w:val="single" w:sz="4" w:space="0" w:color="auto"/>
            </w:tcBorders>
          </w:tcPr>
          <w:p w:rsidR="00FD5E2C" w:rsidRPr="00AB7818" w:rsidRDefault="00FD5E2C" w:rsidP="00FD5E2C">
            <w:pPr>
              <w:spacing w:after="0" w:line="240" w:lineRule="auto"/>
              <w:rPr>
                <w:sz w:val="20"/>
              </w:rPr>
            </w:pPr>
          </w:p>
        </w:tc>
        <w:tc>
          <w:tcPr>
            <w:tcW w:w="425" w:type="dxa"/>
            <w:gridSpan w:val="2"/>
            <w:tcBorders>
              <w:top w:val="single" w:sz="4" w:space="0" w:color="auto"/>
              <w:left w:val="single" w:sz="4" w:space="0" w:color="auto"/>
              <w:bottom w:val="single" w:sz="4" w:space="0" w:color="auto"/>
              <w:right w:val="single" w:sz="4" w:space="0" w:color="auto"/>
            </w:tcBorders>
          </w:tcPr>
          <w:p w:rsidR="00FD5E2C" w:rsidRPr="00AB7818" w:rsidRDefault="00FD5E2C" w:rsidP="00FD5E2C">
            <w:pPr>
              <w:spacing w:after="0" w:line="240" w:lineRule="auto"/>
              <w:rPr>
                <w:sz w:val="20"/>
              </w:rPr>
            </w:pPr>
          </w:p>
        </w:tc>
        <w:tc>
          <w:tcPr>
            <w:tcW w:w="425" w:type="dxa"/>
            <w:gridSpan w:val="2"/>
            <w:tcBorders>
              <w:top w:val="single" w:sz="4" w:space="0" w:color="auto"/>
              <w:left w:val="single" w:sz="4" w:space="0" w:color="auto"/>
              <w:bottom w:val="single" w:sz="4" w:space="0" w:color="auto"/>
              <w:right w:val="single" w:sz="4" w:space="0" w:color="auto"/>
            </w:tcBorders>
          </w:tcPr>
          <w:p w:rsidR="00FD5E2C" w:rsidRPr="00AB7818" w:rsidRDefault="00FD5E2C" w:rsidP="00FD5E2C">
            <w:pPr>
              <w:spacing w:after="0" w:line="240" w:lineRule="auto"/>
              <w:rPr>
                <w:sz w:val="20"/>
              </w:rPr>
            </w:pPr>
          </w:p>
        </w:tc>
        <w:tc>
          <w:tcPr>
            <w:tcW w:w="284" w:type="dxa"/>
            <w:tcBorders>
              <w:top w:val="single" w:sz="4" w:space="0" w:color="auto"/>
              <w:left w:val="single" w:sz="4" w:space="0" w:color="auto"/>
              <w:bottom w:val="single" w:sz="4" w:space="0" w:color="auto"/>
              <w:right w:val="single" w:sz="4" w:space="0" w:color="auto"/>
            </w:tcBorders>
          </w:tcPr>
          <w:p w:rsidR="00FD5E2C" w:rsidRPr="00AB7818" w:rsidRDefault="00FD5E2C" w:rsidP="00FD5E2C">
            <w:pPr>
              <w:spacing w:after="0" w:line="240" w:lineRule="auto"/>
              <w:rPr>
                <w:sz w:val="20"/>
              </w:rPr>
            </w:pPr>
          </w:p>
        </w:tc>
        <w:tc>
          <w:tcPr>
            <w:tcW w:w="1275"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pStyle w:val="FORMATTEXT"/>
              <w:jc w:val="center"/>
              <w:rPr>
                <w:b/>
                <w:color w:val="000001"/>
                <w:sz w:val="20"/>
                <w:szCs w:val="22"/>
                <w:lang w:eastAsia="en-US"/>
              </w:rPr>
            </w:pPr>
            <w:r w:rsidRPr="00AB7818">
              <w:rPr>
                <w:b/>
                <w:color w:val="000001"/>
                <w:sz w:val="20"/>
                <w:szCs w:val="22"/>
                <w:lang w:eastAsia="en-US"/>
              </w:rPr>
              <w:t>Директор школы</w:t>
            </w:r>
          </w:p>
        </w:tc>
      </w:tr>
      <w:tr w:rsidR="00FD5E2C" w:rsidRPr="00AB7818" w:rsidTr="00FD5E2C">
        <w:tc>
          <w:tcPr>
            <w:tcW w:w="10490" w:type="dxa"/>
            <w:gridSpan w:val="28"/>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pStyle w:val="FORMATTEXT"/>
              <w:jc w:val="center"/>
              <w:rPr>
                <w:b/>
                <w:color w:val="000001"/>
                <w:sz w:val="20"/>
                <w:szCs w:val="22"/>
                <w:lang w:eastAsia="en-US"/>
              </w:rPr>
            </w:pPr>
            <w:r w:rsidRPr="00AB7818">
              <w:rPr>
                <w:b/>
                <w:color w:val="000001"/>
                <w:sz w:val="20"/>
                <w:szCs w:val="22"/>
                <w:lang w:eastAsia="en-US"/>
              </w:rPr>
              <w:t>Материально-технические условия</w:t>
            </w:r>
          </w:p>
        </w:tc>
      </w:tr>
      <w:tr w:rsidR="00FD5E2C" w:rsidRPr="00AB7818" w:rsidTr="00EA437C">
        <w:tc>
          <w:tcPr>
            <w:tcW w:w="3962"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sz w:val="20"/>
              </w:rPr>
              <w:t>Безусловное выполнение всех санитарно-технических норм.</w:t>
            </w:r>
          </w:p>
        </w:tc>
        <w:tc>
          <w:tcPr>
            <w:tcW w:w="573"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569" w:type="dxa"/>
            <w:gridSpan w:val="4"/>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425"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425"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426"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425"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425"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425"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284" w:type="dxa"/>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425"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425"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1134" w:type="dxa"/>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pStyle w:val="FORMATTEXT"/>
              <w:jc w:val="center"/>
              <w:rPr>
                <w:b/>
                <w:color w:val="000001"/>
                <w:sz w:val="20"/>
                <w:szCs w:val="22"/>
                <w:lang w:eastAsia="en-US"/>
              </w:rPr>
            </w:pPr>
            <w:r w:rsidRPr="00AB7818">
              <w:rPr>
                <w:b/>
                <w:color w:val="000001"/>
                <w:sz w:val="20"/>
                <w:szCs w:val="22"/>
                <w:lang w:eastAsia="en-US"/>
              </w:rPr>
              <w:t>Директор школы</w:t>
            </w:r>
          </w:p>
        </w:tc>
      </w:tr>
      <w:tr w:rsidR="00FD5E2C" w:rsidRPr="00AB7818" w:rsidTr="00EA437C">
        <w:tc>
          <w:tcPr>
            <w:tcW w:w="3962"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sz w:val="20"/>
              </w:rPr>
              <w:t>Оснащение кабинетов  учебно-лабораторным оборудованием.</w:t>
            </w:r>
          </w:p>
        </w:tc>
        <w:tc>
          <w:tcPr>
            <w:tcW w:w="573"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pStyle w:val="FORMATTEXT"/>
              <w:jc w:val="center"/>
              <w:rPr>
                <w:b/>
                <w:color w:val="000001"/>
                <w:sz w:val="20"/>
                <w:szCs w:val="22"/>
                <w:lang w:eastAsia="en-US"/>
              </w:rPr>
            </w:pPr>
            <w:r w:rsidRPr="00AB7818">
              <w:rPr>
                <w:b/>
                <w:color w:val="000001"/>
                <w:sz w:val="20"/>
                <w:szCs w:val="22"/>
                <w:lang w:eastAsia="en-US"/>
              </w:rPr>
              <w:t>+</w:t>
            </w:r>
          </w:p>
        </w:tc>
        <w:tc>
          <w:tcPr>
            <w:tcW w:w="569" w:type="dxa"/>
            <w:gridSpan w:val="4"/>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pStyle w:val="FORMATTEXT"/>
              <w:jc w:val="center"/>
              <w:rPr>
                <w:b/>
                <w:color w:val="000001"/>
                <w:sz w:val="20"/>
                <w:szCs w:val="22"/>
                <w:lang w:eastAsia="en-US"/>
              </w:rPr>
            </w:pPr>
            <w:r w:rsidRPr="00AB7818">
              <w:rPr>
                <w:b/>
                <w:color w:val="000001"/>
                <w:sz w:val="20"/>
                <w:szCs w:val="22"/>
                <w:lang w:eastAsia="en-US"/>
              </w:rPr>
              <w:t>+</w:t>
            </w:r>
          </w:p>
        </w:tc>
        <w:tc>
          <w:tcPr>
            <w:tcW w:w="425"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pStyle w:val="FORMATTEXT"/>
              <w:jc w:val="center"/>
              <w:rPr>
                <w:b/>
                <w:color w:val="000001"/>
                <w:sz w:val="20"/>
                <w:szCs w:val="22"/>
                <w:lang w:eastAsia="en-US"/>
              </w:rPr>
            </w:pPr>
            <w:r w:rsidRPr="00AB7818">
              <w:rPr>
                <w:b/>
                <w:color w:val="000001"/>
                <w:sz w:val="20"/>
                <w:szCs w:val="22"/>
                <w:lang w:eastAsia="en-US"/>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pStyle w:val="FORMATTEXT"/>
              <w:jc w:val="center"/>
              <w:rPr>
                <w:b/>
                <w:color w:val="000001"/>
                <w:sz w:val="20"/>
                <w:szCs w:val="22"/>
                <w:lang w:eastAsia="en-US"/>
              </w:rPr>
            </w:pPr>
            <w:r w:rsidRPr="00AB7818">
              <w:rPr>
                <w:b/>
                <w:color w:val="000001"/>
                <w:sz w:val="20"/>
                <w:szCs w:val="22"/>
                <w:lang w:eastAsia="en-US"/>
              </w:rPr>
              <w:t>+</w:t>
            </w:r>
          </w:p>
        </w:tc>
        <w:tc>
          <w:tcPr>
            <w:tcW w:w="425"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426"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425"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425"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425"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pStyle w:val="FORMATTEXT"/>
              <w:jc w:val="center"/>
              <w:rPr>
                <w:b/>
                <w:color w:val="000001"/>
                <w:sz w:val="20"/>
                <w:szCs w:val="22"/>
                <w:lang w:eastAsia="en-US"/>
              </w:rPr>
            </w:pPr>
            <w:r w:rsidRPr="00AB7818">
              <w:rPr>
                <w:b/>
                <w:color w:val="000001"/>
                <w:sz w:val="20"/>
                <w:szCs w:val="22"/>
                <w:lang w:eastAsia="en-US"/>
              </w:rPr>
              <w:t>+</w:t>
            </w:r>
          </w:p>
        </w:tc>
        <w:tc>
          <w:tcPr>
            <w:tcW w:w="284" w:type="dxa"/>
            <w:tcBorders>
              <w:top w:val="single" w:sz="4" w:space="0" w:color="auto"/>
              <w:left w:val="single" w:sz="4" w:space="0" w:color="auto"/>
              <w:bottom w:val="single" w:sz="4" w:space="0" w:color="auto"/>
              <w:right w:val="single" w:sz="4" w:space="0" w:color="auto"/>
            </w:tcBorders>
          </w:tcPr>
          <w:p w:rsidR="00FD5E2C" w:rsidRPr="00AB7818" w:rsidRDefault="00FD5E2C" w:rsidP="00FD5E2C">
            <w:pPr>
              <w:pStyle w:val="FORMATTEXT"/>
              <w:jc w:val="center"/>
              <w:rPr>
                <w:b/>
                <w:color w:val="000001"/>
                <w:sz w:val="20"/>
                <w:szCs w:val="22"/>
                <w:lang w:eastAsia="en-US"/>
              </w:rPr>
            </w:pPr>
          </w:p>
        </w:tc>
        <w:tc>
          <w:tcPr>
            <w:tcW w:w="425" w:type="dxa"/>
            <w:gridSpan w:val="2"/>
            <w:tcBorders>
              <w:top w:val="single" w:sz="4" w:space="0" w:color="auto"/>
              <w:left w:val="single" w:sz="4" w:space="0" w:color="auto"/>
              <w:bottom w:val="single" w:sz="4" w:space="0" w:color="auto"/>
              <w:right w:val="single" w:sz="4" w:space="0" w:color="auto"/>
            </w:tcBorders>
          </w:tcPr>
          <w:p w:rsidR="00FD5E2C" w:rsidRPr="00AB7818" w:rsidRDefault="00FD5E2C" w:rsidP="00FD5E2C">
            <w:pPr>
              <w:pStyle w:val="FORMATTEXT"/>
              <w:jc w:val="center"/>
              <w:rPr>
                <w:b/>
                <w:color w:val="000001"/>
                <w:sz w:val="20"/>
                <w:szCs w:val="22"/>
                <w:lang w:eastAsia="en-US"/>
              </w:rPr>
            </w:pPr>
          </w:p>
        </w:tc>
        <w:tc>
          <w:tcPr>
            <w:tcW w:w="425" w:type="dxa"/>
            <w:gridSpan w:val="2"/>
            <w:tcBorders>
              <w:top w:val="single" w:sz="4" w:space="0" w:color="auto"/>
              <w:left w:val="single" w:sz="4" w:space="0" w:color="auto"/>
              <w:bottom w:val="single" w:sz="4" w:space="0" w:color="auto"/>
              <w:right w:val="single" w:sz="4" w:space="0" w:color="auto"/>
            </w:tcBorders>
          </w:tcPr>
          <w:p w:rsidR="00FD5E2C" w:rsidRPr="00AB7818" w:rsidRDefault="00FD5E2C" w:rsidP="00FD5E2C">
            <w:pPr>
              <w:pStyle w:val="FORMATTEXT"/>
              <w:jc w:val="center"/>
              <w:rPr>
                <w:b/>
                <w:color w:val="000001"/>
                <w:sz w:val="20"/>
                <w:szCs w:val="2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pStyle w:val="FORMATTEXT"/>
              <w:jc w:val="center"/>
              <w:rPr>
                <w:b/>
                <w:color w:val="000001"/>
                <w:sz w:val="20"/>
                <w:szCs w:val="22"/>
                <w:lang w:eastAsia="en-US"/>
              </w:rPr>
            </w:pPr>
            <w:r w:rsidRPr="00AB7818">
              <w:rPr>
                <w:b/>
                <w:color w:val="000001"/>
                <w:sz w:val="20"/>
                <w:szCs w:val="22"/>
                <w:lang w:eastAsia="en-US"/>
              </w:rPr>
              <w:t>Директор школы</w:t>
            </w:r>
          </w:p>
        </w:tc>
      </w:tr>
      <w:tr w:rsidR="00FD5E2C" w:rsidRPr="00AB7818" w:rsidTr="00EA437C">
        <w:tc>
          <w:tcPr>
            <w:tcW w:w="3962"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sz w:val="20"/>
              </w:rPr>
              <w:t>Анализ материально</w:t>
            </w:r>
            <w:r w:rsidRPr="00AB7818">
              <w:rPr>
                <w:sz w:val="20"/>
              </w:rPr>
              <w:softHyphen/>
              <w:t>-технического обеспечения введения и реализации ФГОС ООО.</w:t>
            </w:r>
          </w:p>
        </w:tc>
        <w:tc>
          <w:tcPr>
            <w:tcW w:w="573" w:type="dxa"/>
            <w:gridSpan w:val="2"/>
            <w:tcBorders>
              <w:top w:val="single" w:sz="4" w:space="0" w:color="auto"/>
              <w:left w:val="single" w:sz="4" w:space="0" w:color="auto"/>
              <w:bottom w:val="single" w:sz="4" w:space="0" w:color="auto"/>
              <w:right w:val="single" w:sz="4" w:space="0" w:color="auto"/>
            </w:tcBorders>
          </w:tcPr>
          <w:p w:rsidR="00FD5E2C" w:rsidRPr="00AB7818" w:rsidRDefault="00FD5E2C" w:rsidP="00FD5E2C">
            <w:pPr>
              <w:pStyle w:val="FORMATTEXT"/>
              <w:jc w:val="center"/>
              <w:rPr>
                <w:b/>
                <w:color w:val="000001"/>
                <w:sz w:val="20"/>
                <w:szCs w:val="22"/>
                <w:lang w:eastAsia="en-US"/>
              </w:rPr>
            </w:pPr>
          </w:p>
        </w:tc>
        <w:tc>
          <w:tcPr>
            <w:tcW w:w="569" w:type="dxa"/>
            <w:gridSpan w:val="4"/>
            <w:tcBorders>
              <w:top w:val="single" w:sz="4" w:space="0" w:color="auto"/>
              <w:left w:val="single" w:sz="4" w:space="0" w:color="auto"/>
              <w:bottom w:val="single" w:sz="4" w:space="0" w:color="auto"/>
              <w:right w:val="single" w:sz="4" w:space="0" w:color="auto"/>
            </w:tcBorders>
          </w:tcPr>
          <w:p w:rsidR="00FD5E2C" w:rsidRPr="00AB7818" w:rsidRDefault="00FD5E2C" w:rsidP="00FD5E2C">
            <w:pPr>
              <w:pStyle w:val="FORMATTEXT"/>
              <w:jc w:val="center"/>
              <w:rPr>
                <w:b/>
                <w:color w:val="000001"/>
                <w:sz w:val="20"/>
                <w:szCs w:val="22"/>
                <w:lang w:eastAsia="en-US"/>
              </w:rPr>
            </w:pPr>
          </w:p>
        </w:tc>
        <w:tc>
          <w:tcPr>
            <w:tcW w:w="425"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pStyle w:val="FORMATTEXT"/>
              <w:jc w:val="center"/>
              <w:rPr>
                <w:b/>
                <w:color w:val="000001"/>
                <w:sz w:val="20"/>
                <w:szCs w:val="22"/>
                <w:lang w:eastAsia="en-US"/>
              </w:rPr>
            </w:pPr>
            <w:r w:rsidRPr="00AB7818">
              <w:rPr>
                <w:b/>
                <w:color w:val="000001"/>
                <w:sz w:val="20"/>
                <w:szCs w:val="22"/>
                <w:lang w:eastAsia="en-US"/>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pStyle w:val="FORMATTEXT"/>
              <w:jc w:val="center"/>
              <w:rPr>
                <w:b/>
                <w:color w:val="000001"/>
                <w:sz w:val="20"/>
                <w:szCs w:val="22"/>
                <w:lang w:eastAsia="en-US"/>
              </w:rPr>
            </w:pPr>
            <w:r w:rsidRPr="00AB7818">
              <w:rPr>
                <w:b/>
                <w:color w:val="000001"/>
                <w:sz w:val="20"/>
                <w:szCs w:val="22"/>
                <w:lang w:eastAsia="en-US"/>
              </w:rPr>
              <w:t>+</w:t>
            </w:r>
          </w:p>
        </w:tc>
        <w:tc>
          <w:tcPr>
            <w:tcW w:w="425"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b/>
                <w:bCs/>
                <w:sz w:val="20"/>
              </w:rPr>
            </w:pPr>
            <w:r w:rsidRPr="00AB7818">
              <w:rPr>
                <w:b/>
                <w:bCs/>
                <w:sz w:val="20"/>
              </w:rPr>
              <w:t>+</w:t>
            </w:r>
          </w:p>
        </w:tc>
        <w:tc>
          <w:tcPr>
            <w:tcW w:w="426" w:type="dxa"/>
            <w:gridSpan w:val="2"/>
            <w:tcBorders>
              <w:top w:val="single" w:sz="4" w:space="0" w:color="auto"/>
              <w:left w:val="single" w:sz="4" w:space="0" w:color="auto"/>
              <w:bottom w:val="single" w:sz="4" w:space="0" w:color="auto"/>
              <w:right w:val="single" w:sz="4" w:space="0" w:color="auto"/>
            </w:tcBorders>
          </w:tcPr>
          <w:p w:rsidR="00FD5E2C" w:rsidRPr="00AB7818" w:rsidRDefault="00FD5E2C" w:rsidP="00FD5E2C">
            <w:pPr>
              <w:spacing w:after="0" w:line="240" w:lineRule="auto"/>
              <w:rPr>
                <w:b/>
                <w:bCs/>
                <w:sz w:val="20"/>
              </w:rPr>
            </w:pPr>
          </w:p>
        </w:tc>
        <w:tc>
          <w:tcPr>
            <w:tcW w:w="425" w:type="dxa"/>
            <w:gridSpan w:val="2"/>
            <w:tcBorders>
              <w:top w:val="single" w:sz="4" w:space="0" w:color="auto"/>
              <w:left w:val="single" w:sz="4" w:space="0" w:color="auto"/>
              <w:bottom w:val="single" w:sz="4" w:space="0" w:color="auto"/>
              <w:right w:val="single" w:sz="4" w:space="0" w:color="auto"/>
            </w:tcBorders>
          </w:tcPr>
          <w:p w:rsidR="00FD5E2C" w:rsidRPr="00AB7818" w:rsidRDefault="00FD5E2C" w:rsidP="00FD5E2C">
            <w:pPr>
              <w:spacing w:after="0" w:line="240" w:lineRule="auto"/>
              <w:rPr>
                <w:b/>
                <w:bCs/>
                <w:sz w:val="20"/>
              </w:rPr>
            </w:pPr>
          </w:p>
        </w:tc>
        <w:tc>
          <w:tcPr>
            <w:tcW w:w="425" w:type="dxa"/>
            <w:gridSpan w:val="2"/>
            <w:tcBorders>
              <w:top w:val="single" w:sz="4" w:space="0" w:color="auto"/>
              <w:left w:val="single" w:sz="4" w:space="0" w:color="auto"/>
              <w:bottom w:val="single" w:sz="4" w:space="0" w:color="auto"/>
              <w:right w:val="single" w:sz="4" w:space="0" w:color="auto"/>
            </w:tcBorders>
          </w:tcPr>
          <w:p w:rsidR="00FD5E2C" w:rsidRPr="00AB7818" w:rsidRDefault="00FD5E2C" w:rsidP="00FD5E2C">
            <w:pPr>
              <w:spacing w:after="0" w:line="240" w:lineRule="auto"/>
              <w:rPr>
                <w:b/>
                <w:bCs/>
                <w:sz w:val="20"/>
              </w:rPr>
            </w:pPr>
          </w:p>
        </w:tc>
        <w:tc>
          <w:tcPr>
            <w:tcW w:w="425" w:type="dxa"/>
            <w:gridSpan w:val="2"/>
            <w:tcBorders>
              <w:top w:val="single" w:sz="4" w:space="0" w:color="auto"/>
              <w:left w:val="single" w:sz="4" w:space="0" w:color="auto"/>
              <w:bottom w:val="single" w:sz="4" w:space="0" w:color="auto"/>
              <w:right w:val="single" w:sz="4" w:space="0" w:color="auto"/>
            </w:tcBorders>
          </w:tcPr>
          <w:p w:rsidR="00FD5E2C" w:rsidRPr="00AB7818" w:rsidRDefault="00FD5E2C" w:rsidP="00FD5E2C">
            <w:pPr>
              <w:pStyle w:val="FORMATTEXT"/>
              <w:jc w:val="center"/>
              <w:rPr>
                <w:b/>
                <w:color w:val="000001"/>
                <w:sz w:val="20"/>
                <w:szCs w:val="22"/>
                <w:lang w:eastAsia="en-US"/>
              </w:rPr>
            </w:pPr>
          </w:p>
        </w:tc>
        <w:tc>
          <w:tcPr>
            <w:tcW w:w="284" w:type="dxa"/>
            <w:tcBorders>
              <w:top w:val="single" w:sz="4" w:space="0" w:color="auto"/>
              <w:left w:val="single" w:sz="4" w:space="0" w:color="auto"/>
              <w:bottom w:val="single" w:sz="4" w:space="0" w:color="auto"/>
              <w:right w:val="single" w:sz="4" w:space="0" w:color="auto"/>
            </w:tcBorders>
          </w:tcPr>
          <w:p w:rsidR="00FD5E2C" w:rsidRPr="00AB7818" w:rsidRDefault="00FD5E2C" w:rsidP="00FD5E2C">
            <w:pPr>
              <w:pStyle w:val="FORMATTEXT"/>
              <w:rPr>
                <w:b/>
                <w:color w:val="000001"/>
                <w:sz w:val="20"/>
                <w:szCs w:val="22"/>
                <w:lang w:eastAsia="en-US"/>
              </w:rPr>
            </w:pPr>
          </w:p>
        </w:tc>
        <w:tc>
          <w:tcPr>
            <w:tcW w:w="425" w:type="dxa"/>
            <w:gridSpan w:val="2"/>
            <w:tcBorders>
              <w:top w:val="single" w:sz="4" w:space="0" w:color="auto"/>
              <w:left w:val="single" w:sz="4" w:space="0" w:color="auto"/>
              <w:bottom w:val="single" w:sz="4" w:space="0" w:color="auto"/>
              <w:right w:val="single" w:sz="4" w:space="0" w:color="auto"/>
            </w:tcBorders>
          </w:tcPr>
          <w:p w:rsidR="00FD5E2C" w:rsidRPr="00AB7818" w:rsidRDefault="00FD5E2C" w:rsidP="00FD5E2C">
            <w:pPr>
              <w:pStyle w:val="FORMATTEXT"/>
              <w:jc w:val="center"/>
              <w:rPr>
                <w:b/>
                <w:color w:val="000001"/>
                <w:sz w:val="20"/>
                <w:szCs w:val="22"/>
                <w:lang w:eastAsia="en-US"/>
              </w:rPr>
            </w:pPr>
          </w:p>
        </w:tc>
        <w:tc>
          <w:tcPr>
            <w:tcW w:w="425" w:type="dxa"/>
            <w:gridSpan w:val="2"/>
            <w:tcBorders>
              <w:top w:val="single" w:sz="4" w:space="0" w:color="auto"/>
              <w:left w:val="single" w:sz="4" w:space="0" w:color="auto"/>
              <w:bottom w:val="single" w:sz="4" w:space="0" w:color="auto"/>
              <w:right w:val="single" w:sz="4" w:space="0" w:color="auto"/>
            </w:tcBorders>
          </w:tcPr>
          <w:p w:rsidR="00FD5E2C" w:rsidRPr="00AB7818" w:rsidRDefault="00FD5E2C" w:rsidP="00FD5E2C">
            <w:pPr>
              <w:pStyle w:val="FORMATTEXT"/>
              <w:jc w:val="center"/>
              <w:rPr>
                <w:b/>
                <w:color w:val="000001"/>
                <w:sz w:val="20"/>
                <w:szCs w:val="2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tabs>
                <w:tab w:val="left" w:pos="1872"/>
              </w:tabs>
              <w:spacing w:after="0" w:line="240" w:lineRule="auto"/>
              <w:ind w:left="-85" w:right="-108"/>
              <w:jc w:val="center"/>
              <w:rPr>
                <w:b/>
                <w:bCs/>
                <w:sz w:val="20"/>
              </w:rPr>
            </w:pPr>
            <w:r w:rsidRPr="00AB7818">
              <w:rPr>
                <w:b/>
                <w:bCs/>
                <w:sz w:val="20"/>
              </w:rPr>
              <w:t>Зам. Директора</w:t>
            </w:r>
          </w:p>
          <w:p w:rsidR="00FD5E2C" w:rsidRPr="00AB7818" w:rsidRDefault="00FD5E2C" w:rsidP="00FD5E2C">
            <w:pPr>
              <w:pStyle w:val="FORMATTEXT"/>
              <w:jc w:val="center"/>
              <w:rPr>
                <w:b/>
                <w:bCs/>
                <w:sz w:val="20"/>
                <w:lang w:eastAsia="en-US"/>
              </w:rPr>
            </w:pPr>
            <w:r w:rsidRPr="00AB7818">
              <w:rPr>
                <w:b/>
                <w:bCs/>
                <w:sz w:val="20"/>
                <w:lang w:eastAsia="en-US"/>
              </w:rPr>
              <w:t xml:space="preserve"> по УВР,</w:t>
            </w:r>
          </w:p>
          <w:p w:rsidR="00FD5E2C" w:rsidRPr="00AB7818" w:rsidRDefault="00FD5E2C" w:rsidP="00FD5E2C">
            <w:pPr>
              <w:pStyle w:val="FORMATTEXT"/>
              <w:jc w:val="center"/>
              <w:rPr>
                <w:b/>
                <w:bCs/>
                <w:sz w:val="20"/>
                <w:lang w:eastAsia="en-US"/>
              </w:rPr>
            </w:pPr>
            <w:r w:rsidRPr="00AB7818">
              <w:rPr>
                <w:b/>
                <w:bCs/>
                <w:sz w:val="20"/>
                <w:lang w:eastAsia="en-US"/>
              </w:rPr>
              <w:t>нач.</w:t>
            </w:r>
          </w:p>
          <w:p w:rsidR="00FD5E2C" w:rsidRPr="00AB7818" w:rsidRDefault="00FD5E2C" w:rsidP="00FD5E2C">
            <w:pPr>
              <w:pStyle w:val="FORMATTEXT"/>
              <w:jc w:val="center"/>
              <w:rPr>
                <w:b/>
                <w:color w:val="000001"/>
                <w:sz w:val="20"/>
                <w:szCs w:val="22"/>
                <w:lang w:eastAsia="en-US"/>
              </w:rPr>
            </w:pPr>
            <w:r w:rsidRPr="00AB7818">
              <w:rPr>
                <w:b/>
                <w:bCs/>
                <w:sz w:val="20"/>
                <w:lang w:eastAsia="en-US"/>
              </w:rPr>
              <w:t>хозотдела</w:t>
            </w:r>
          </w:p>
        </w:tc>
      </w:tr>
      <w:tr w:rsidR="00FD5E2C" w:rsidRPr="00AB7818" w:rsidTr="00EA437C">
        <w:tc>
          <w:tcPr>
            <w:tcW w:w="3962"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sz w:val="20"/>
              </w:rPr>
              <w:t xml:space="preserve">Обеспечение соответствия </w:t>
            </w:r>
            <w:proofErr w:type="spellStart"/>
            <w:r w:rsidRPr="00AB7818">
              <w:rPr>
                <w:sz w:val="20"/>
              </w:rPr>
              <w:t>санитарно</w:t>
            </w:r>
            <w:r w:rsidRPr="00AB7818">
              <w:rPr>
                <w:sz w:val="20"/>
              </w:rPr>
              <w:softHyphen/>
              <w:t>гигиенических</w:t>
            </w:r>
            <w:proofErr w:type="spellEnd"/>
            <w:r w:rsidRPr="00AB7818">
              <w:rPr>
                <w:sz w:val="20"/>
              </w:rPr>
              <w:t xml:space="preserve"> условий требованиям ФГОС ООО.</w:t>
            </w:r>
          </w:p>
        </w:tc>
        <w:tc>
          <w:tcPr>
            <w:tcW w:w="573"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pStyle w:val="FORMATTEXT"/>
              <w:jc w:val="center"/>
              <w:rPr>
                <w:b/>
                <w:color w:val="000001"/>
                <w:sz w:val="20"/>
                <w:szCs w:val="22"/>
                <w:lang w:eastAsia="en-US"/>
              </w:rPr>
            </w:pPr>
            <w:r w:rsidRPr="00AB7818">
              <w:rPr>
                <w:b/>
                <w:color w:val="000001"/>
                <w:sz w:val="20"/>
                <w:szCs w:val="22"/>
                <w:lang w:eastAsia="en-US"/>
              </w:rPr>
              <w:t>+</w:t>
            </w:r>
          </w:p>
        </w:tc>
        <w:tc>
          <w:tcPr>
            <w:tcW w:w="569" w:type="dxa"/>
            <w:gridSpan w:val="4"/>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pStyle w:val="FORMATTEXT"/>
              <w:jc w:val="center"/>
              <w:rPr>
                <w:b/>
                <w:color w:val="000001"/>
                <w:sz w:val="20"/>
                <w:szCs w:val="22"/>
                <w:lang w:eastAsia="en-US"/>
              </w:rPr>
            </w:pPr>
            <w:r w:rsidRPr="00AB7818">
              <w:rPr>
                <w:b/>
                <w:color w:val="000001"/>
                <w:sz w:val="20"/>
                <w:szCs w:val="22"/>
                <w:lang w:eastAsia="en-US"/>
              </w:rPr>
              <w:t>+</w:t>
            </w:r>
          </w:p>
        </w:tc>
        <w:tc>
          <w:tcPr>
            <w:tcW w:w="425"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pStyle w:val="FORMATTEXT"/>
              <w:jc w:val="center"/>
              <w:rPr>
                <w:b/>
                <w:color w:val="000001"/>
                <w:sz w:val="20"/>
                <w:szCs w:val="22"/>
                <w:lang w:eastAsia="en-US"/>
              </w:rPr>
            </w:pPr>
            <w:r w:rsidRPr="00AB7818">
              <w:rPr>
                <w:b/>
                <w:color w:val="000001"/>
                <w:sz w:val="20"/>
                <w:szCs w:val="22"/>
                <w:lang w:eastAsia="en-US"/>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pStyle w:val="FORMATTEXT"/>
              <w:jc w:val="center"/>
              <w:rPr>
                <w:b/>
                <w:color w:val="000001"/>
                <w:sz w:val="20"/>
                <w:szCs w:val="22"/>
                <w:lang w:eastAsia="en-US"/>
              </w:rPr>
            </w:pPr>
            <w:r w:rsidRPr="00AB7818">
              <w:rPr>
                <w:b/>
                <w:color w:val="000001"/>
                <w:sz w:val="20"/>
                <w:szCs w:val="22"/>
                <w:lang w:eastAsia="en-US"/>
              </w:rPr>
              <w:t>+</w:t>
            </w:r>
          </w:p>
        </w:tc>
        <w:tc>
          <w:tcPr>
            <w:tcW w:w="425"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b/>
                <w:bCs/>
                <w:sz w:val="20"/>
              </w:rPr>
            </w:pPr>
            <w:r w:rsidRPr="00AB7818">
              <w:rPr>
                <w:b/>
                <w:bCs/>
                <w:sz w:val="20"/>
              </w:rPr>
              <w:t>+</w:t>
            </w:r>
          </w:p>
        </w:tc>
        <w:tc>
          <w:tcPr>
            <w:tcW w:w="426"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b/>
                <w:bCs/>
                <w:sz w:val="20"/>
              </w:rPr>
            </w:pPr>
            <w:r w:rsidRPr="00AB7818">
              <w:rPr>
                <w:b/>
                <w:bCs/>
                <w:sz w:val="20"/>
              </w:rPr>
              <w:t>+</w:t>
            </w:r>
          </w:p>
        </w:tc>
        <w:tc>
          <w:tcPr>
            <w:tcW w:w="425"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b/>
                <w:bCs/>
                <w:sz w:val="20"/>
              </w:rPr>
            </w:pPr>
            <w:r w:rsidRPr="00AB7818">
              <w:rPr>
                <w:b/>
                <w:bCs/>
                <w:sz w:val="20"/>
              </w:rPr>
              <w:t>+</w:t>
            </w:r>
          </w:p>
        </w:tc>
        <w:tc>
          <w:tcPr>
            <w:tcW w:w="425"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b/>
                <w:bCs/>
                <w:sz w:val="20"/>
              </w:rPr>
            </w:pPr>
            <w:r w:rsidRPr="00AB7818">
              <w:rPr>
                <w:b/>
                <w:bCs/>
                <w:sz w:val="20"/>
              </w:rPr>
              <w:t>+</w:t>
            </w:r>
          </w:p>
        </w:tc>
        <w:tc>
          <w:tcPr>
            <w:tcW w:w="425"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pStyle w:val="FORMATTEXT"/>
              <w:jc w:val="center"/>
              <w:rPr>
                <w:b/>
                <w:color w:val="000001"/>
                <w:sz w:val="20"/>
                <w:szCs w:val="22"/>
                <w:lang w:eastAsia="en-US"/>
              </w:rPr>
            </w:pPr>
            <w:r w:rsidRPr="00AB7818">
              <w:rPr>
                <w:b/>
                <w:color w:val="000001"/>
                <w:sz w:val="20"/>
                <w:szCs w:val="22"/>
                <w:lang w:eastAsia="en-US"/>
              </w:rPr>
              <w:t>+</w:t>
            </w:r>
          </w:p>
        </w:tc>
        <w:tc>
          <w:tcPr>
            <w:tcW w:w="284" w:type="dxa"/>
            <w:tcBorders>
              <w:top w:val="single" w:sz="4" w:space="0" w:color="auto"/>
              <w:left w:val="single" w:sz="4" w:space="0" w:color="auto"/>
              <w:bottom w:val="single" w:sz="4" w:space="0" w:color="auto"/>
              <w:right w:val="single" w:sz="4" w:space="0" w:color="auto"/>
            </w:tcBorders>
          </w:tcPr>
          <w:p w:rsidR="00FD5E2C" w:rsidRPr="00AB7818" w:rsidRDefault="00FD5E2C" w:rsidP="00FD5E2C">
            <w:pPr>
              <w:pStyle w:val="FORMATTEXT"/>
              <w:jc w:val="center"/>
              <w:rPr>
                <w:b/>
                <w:color w:val="000001"/>
                <w:sz w:val="20"/>
                <w:szCs w:val="22"/>
                <w:lang w:eastAsia="en-US"/>
              </w:rPr>
            </w:pPr>
          </w:p>
        </w:tc>
        <w:tc>
          <w:tcPr>
            <w:tcW w:w="425" w:type="dxa"/>
            <w:gridSpan w:val="2"/>
            <w:tcBorders>
              <w:top w:val="single" w:sz="4" w:space="0" w:color="auto"/>
              <w:left w:val="single" w:sz="4" w:space="0" w:color="auto"/>
              <w:bottom w:val="single" w:sz="4" w:space="0" w:color="auto"/>
              <w:right w:val="single" w:sz="4" w:space="0" w:color="auto"/>
            </w:tcBorders>
          </w:tcPr>
          <w:p w:rsidR="00FD5E2C" w:rsidRPr="00AB7818" w:rsidRDefault="00FD5E2C" w:rsidP="00FD5E2C">
            <w:pPr>
              <w:pStyle w:val="FORMATTEXT"/>
              <w:jc w:val="center"/>
              <w:rPr>
                <w:b/>
                <w:color w:val="000001"/>
                <w:sz w:val="20"/>
                <w:szCs w:val="22"/>
                <w:lang w:eastAsia="en-US"/>
              </w:rPr>
            </w:pPr>
          </w:p>
        </w:tc>
        <w:tc>
          <w:tcPr>
            <w:tcW w:w="425" w:type="dxa"/>
            <w:gridSpan w:val="2"/>
            <w:tcBorders>
              <w:top w:val="single" w:sz="4" w:space="0" w:color="auto"/>
              <w:left w:val="single" w:sz="4" w:space="0" w:color="auto"/>
              <w:bottom w:val="single" w:sz="4" w:space="0" w:color="auto"/>
              <w:right w:val="single" w:sz="4" w:space="0" w:color="auto"/>
            </w:tcBorders>
          </w:tcPr>
          <w:p w:rsidR="00FD5E2C" w:rsidRPr="00AB7818" w:rsidRDefault="00FD5E2C" w:rsidP="00FD5E2C">
            <w:pPr>
              <w:pStyle w:val="FORMATTEXT"/>
              <w:jc w:val="center"/>
              <w:rPr>
                <w:b/>
                <w:color w:val="000001"/>
                <w:sz w:val="20"/>
                <w:szCs w:val="2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pStyle w:val="FORMATTEXT"/>
              <w:jc w:val="center"/>
              <w:rPr>
                <w:b/>
                <w:bCs/>
                <w:sz w:val="20"/>
                <w:lang w:eastAsia="en-US"/>
              </w:rPr>
            </w:pPr>
            <w:r w:rsidRPr="00AB7818">
              <w:rPr>
                <w:b/>
                <w:bCs/>
                <w:sz w:val="20"/>
                <w:lang w:eastAsia="en-US"/>
              </w:rPr>
              <w:t>нач.</w:t>
            </w:r>
          </w:p>
          <w:p w:rsidR="00FD5E2C" w:rsidRPr="00AB7818" w:rsidRDefault="00FD5E2C" w:rsidP="00FD5E2C">
            <w:pPr>
              <w:pStyle w:val="FORMATTEXT"/>
              <w:jc w:val="center"/>
              <w:rPr>
                <w:b/>
                <w:color w:val="000001"/>
                <w:sz w:val="20"/>
                <w:szCs w:val="22"/>
                <w:lang w:eastAsia="en-US"/>
              </w:rPr>
            </w:pPr>
            <w:r w:rsidRPr="00AB7818">
              <w:rPr>
                <w:b/>
                <w:bCs/>
                <w:sz w:val="20"/>
                <w:lang w:eastAsia="en-US"/>
              </w:rPr>
              <w:t>хозотдела</w:t>
            </w:r>
          </w:p>
        </w:tc>
      </w:tr>
      <w:tr w:rsidR="00FD5E2C" w:rsidRPr="00AB7818" w:rsidTr="00EA437C">
        <w:tc>
          <w:tcPr>
            <w:tcW w:w="3962"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sz w:val="20"/>
              </w:rPr>
              <w:t>Обеспечение соответствия материально-</w:t>
            </w:r>
            <w:r w:rsidRPr="00AB7818">
              <w:rPr>
                <w:sz w:val="20"/>
              </w:rPr>
              <w:softHyphen/>
              <w:t>технической базы образовательной организации требованиям ФГОС ООО</w:t>
            </w:r>
          </w:p>
        </w:tc>
        <w:tc>
          <w:tcPr>
            <w:tcW w:w="573"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569" w:type="dxa"/>
            <w:gridSpan w:val="4"/>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425"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425"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426"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425"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425"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425"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284" w:type="dxa"/>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425"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425"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1134" w:type="dxa"/>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pStyle w:val="FORMATTEXT"/>
              <w:jc w:val="center"/>
              <w:rPr>
                <w:b/>
                <w:bCs/>
                <w:sz w:val="20"/>
                <w:lang w:eastAsia="en-US"/>
              </w:rPr>
            </w:pPr>
            <w:r w:rsidRPr="00AB7818">
              <w:rPr>
                <w:b/>
                <w:bCs/>
                <w:sz w:val="20"/>
                <w:lang w:eastAsia="en-US"/>
              </w:rPr>
              <w:t>нач.</w:t>
            </w:r>
          </w:p>
          <w:p w:rsidR="00FD5E2C" w:rsidRPr="00AB7818" w:rsidRDefault="00FD5E2C" w:rsidP="00FD5E2C">
            <w:pPr>
              <w:pStyle w:val="FORMATTEXT"/>
              <w:jc w:val="center"/>
              <w:rPr>
                <w:b/>
                <w:color w:val="000001"/>
                <w:sz w:val="20"/>
                <w:szCs w:val="22"/>
                <w:lang w:eastAsia="en-US"/>
              </w:rPr>
            </w:pPr>
            <w:r w:rsidRPr="00AB7818">
              <w:rPr>
                <w:b/>
                <w:bCs/>
                <w:sz w:val="20"/>
                <w:lang w:eastAsia="en-US"/>
              </w:rPr>
              <w:t>хозотдела</w:t>
            </w:r>
          </w:p>
        </w:tc>
      </w:tr>
      <w:tr w:rsidR="00FD5E2C" w:rsidRPr="00AB7818" w:rsidTr="00EA437C">
        <w:tc>
          <w:tcPr>
            <w:tcW w:w="3962"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sz w:val="20"/>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573"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569" w:type="dxa"/>
            <w:gridSpan w:val="4"/>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425"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425"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426"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425"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425"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425"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284" w:type="dxa"/>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425"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425"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1134" w:type="dxa"/>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pStyle w:val="FORMATTEXT"/>
              <w:jc w:val="center"/>
              <w:rPr>
                <w:b/>
                <w:bCs/>
                <w:sz w:val="20"/>
                <w:lang w:eastAsia="en-US"/>
              </w:rPr>
            </w:pPr>
            <w:r w:rsidRPr="00AB7818">
              <w:rPr>
                <w:b/>
                <w:bCs/>
                <w:sz w:val="20"/>
                <w:lang w:eastAsia="en-US"/>
              </w:rPr>
              <w:t>нач.</w:t>
            </w:r>
          </w:p>
          <w:p w:rsidR="00FD5E2C" w:rsidRPr="00AB7818" w:rsidRDefault="00FD5E2C" w:rsidP="00FD5E2C">
            <w:pPr>
              <w:pStyle w:val="FORMATTEXT"/>
              <w:jc w:val="center"/>
              <w:rPr>
                <w:b/>
                <w:color w:val="000001"/>
                <w:sz w:val="20"/>
                <w:szCs w:val="22"/>
                <w:lang w:eastAsia="en-US"/>
              </w:rPr>
            </w:pPr>
            <w:r w:rsidRPr="00AB7818">
              <w:rPr>
                <w:b/>
                <w:bCs/>
                <w:sz w:val="20"/>
                <w:lang w:eastAsia="en-US"/>
              </w:rPr>
              <w:t>хозотдела</w:t>
            </w:r>
          </w:p>
        </w:tc>
      </w:tr>
      <w:tr w:rsidR="00FD5E2C" w:rsidRPr="00AB7818" w:rsidTr="00FD5E2C">
        <w:tc>
          <w:tcPr>
            <w:tcW w:w="10490" w:type="dxa"/>
            <w:gridSpan w:val="28"/>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pStyle w:val="FORMATTEXT"/>
              <w:jc w:val="center"/>
              <w:rPr>
                <w:b/>
                <w:color w:val="000001"/>
                <w:sz w:val="20"/>
                <w:szCs w:val="22"/>
                <w:lang w:eastAsia="en-US"/>
              </w:rPr>
            </w:pPr>
            <w:r w:rsidRPr="00AB7818">
              <w:rPr>
                <w:b/>
                <w:color w:val="000001"/>
                <w:sz w:val="20"/>
                <w:szCs w:val="22"/>
                <w:lang w:eastAsia="en-US"/>
              </w:rPr>
              <w:t>Учебно-методическое и информационное обеспечения введения ФГОС ООО</w:t>
            </w:r>
          </w:p>
        </w:tc>
      </w:tr>
      <w:tr w:rsidR="00FD5E2C" w:rsidRPr="00AB7818" w:rsidTr="00EA437C">
        <w:tc>
          <w:tcPr>
            <w:tcW w:w="3962"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sz w:val="20"/>
              </w:rPr>
              <w:t>Обеспечить непрерывный   выход  в Интернет в каждом кабинете.</w:t>
            </w:r>
          </w:p>
        </w:tc>
        <w:tc>
          <w:tcPr>
            <w:tcW w:w="573" w:type="dxa"/>
            <w:gridSpan w:val="2"/>
            <w:tcBorders>
              <w:top w:val="single" w:sz="4" w:space="0" w:color="auto"/>
              <w:left w:val="single" w:sz="4" w:space="0" w:color="auto"/>
              <w:bottom w:val="single" w:sz="4" w:space="0" w:color="auto"/>
              <w:right w:val="single" w:sz="4" w:space="0" w:color="auto"/>
            </w:tcBorders>
          </w:tcPr>
          <w:p w:rsidR="00FD5E2C" w:rsidRPr="00AB7818" w:rsidRDefault="00FD5E2C" w:rsidP="00FD5E2C">
            <w:pPr>
              <w:pStyle w:val="FORMATTEXT"/>
              <w:jc w:val="center"/>
              <w:rPr>
                <w:b/>
                <w:color w:val="000001"/>
                <w:sz w:val="20"/>
                <w:szCs w:val="22"/>
                <w:lang w:eastAsia="en-US"/>
              </w:rPr>
            </w:pPr>
          </w:p>
        </w:tc>
        <w:tc>
          <w:tcPr>
            <w:tcW w:w="569" w:type="dxa"/>
            <w:gridSpan w:val="4"/>
            <w:tcBorders>
              <w:top w:val="single" w:sz="4" w:space="0" w:color="auto"/>
              <w:left w:val="single" w:sz="4" w:space="0" w:color="auto"/>
              <w:bottom w:val="single" w:sz="4" w:space="0" w:color="auto"/>
              <w:right w:val="single" w:sz="4" w:space="0" w:color="auto"/>
            </w:tcBorders>
          </w:tcPr>
          <w:p w:rsidR="00FD5E2C" w:rsidRPr="00AB7818" w:rsidRDefault="00FD5E2C" w:rsidP="00FD5E2C">
            <w:pPr>
              <w:pStyle w:val="FORMATTEXT"/>
              <w:jc w:val="center"/>
              <w:rPr>
                <w:b/>
                <w:color w:val="000001"/>
                <w:sz w:val="20"/>
                <w:szCs w:val="22"/>
                <w:lang w:eastAsia="en-US"/>
              </w:rPr>
            </w:pPr>
          </w:p>
        </w:tc>
        <w:tc>
          <w:tcPr>
            <w:tcW w:w="425" w:type="dxa"/>
            <w:gridSpan w:val="2"/>
            <w:tcBorders>
              <w:top w:val="single" w:sz="4" w:space="0" w:color="auto"/>
              <w:left w:val="single" w:sz="4" w:space="0" w:color="auto"/>
              <w:bottom w:val="single" w:sz="4" w:space="0" w:color="auto"/>
              <w:right w:val="single" w:sz="4" w:space="0" w:color="auto"/>
            </w:tcBorders>
          </w:tcPr>
          <w:p w:rsidR="00FD5E2C" w:rsidRPr="00AB7818" w:rsidRDefault="00FD5E2C" w:rsidP="00FD5E2C">
            <w:pPr>
              <w:pStyle w:val="FORMATTEXT"/>
              <w:jc w:val="center"/>
              <w:rPr>
                <w:b/>
                <w:color w:val="000001"/>
                <w:sz w:val="20"/>
                <w:szCs w:val="22"/>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FD5E2C" w:rsidRPr="00AB7818" w:rsidRDefault="00FD5E2C" w:rsidP="00FD5E2C">
            <w:pPr>
              <w:pStyle w:val="FORMATTEXT"/>
              <w:jc w:val="center"/>
              <w:rPr>
                <w:b/>
                <w:color w:val="000001"/>
                <w:sz w:val="20"/>
                <w:szCs w:val="22"/>
                <w:lang w:eastAsia="en-US"/>
              </w:rPr>
            </w:pPr>
          </w:p>
        </w:tc>
        <w:tc>
          <w:tcPr>
            <w:tcW w:w="425"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426"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425"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425"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rPr>
            </w:pPr>
            <w:r w:rsidRPr="00AB7818">
              <w:rPr>
                <w:b/>
                <w:bCs/>
                <w:sz w:val="20"/>
              </w:rPr>
              <w:t>+</w:t>
            </w:r>
          </w:p>
        </w:tc>
        <w:tc>
          <w:tcPr>
            <w:tcW w:w="425" w:type="dxa"/>
            <w:gridSpan w:val="2"/>
            <w:tcBorders>
              <w:top w:val="single" w:sz="4" w:space="0" w:color="auto"/>
              <w:left w:val="single" w:sz="4" w:space="0" w:color="auto"/>
              <w:bottom w:val="single" w:sz="4" w:space="0" w:color="auto"/>
              <w:right w:val="single" w:sz="4" w:space="0" w:color="auto"/>
            </w:tcBorders>
          </w:tcPr>
          <w:p w:rsidR="00FD5E2C" w:rsidRPr="00AB7818" w:rsidRDefault="00FD5E2C" w:rsidP="00FD5E2C">
            <w:pPr>
              <w:pStyle w:val="FORMATTEXT"/>
              <w:jc w:val="center"/>
              <w:rPr>
                <w:b/>
                <w:color w:val="000001"/>
                <w:sz w:val="20"/>
                <w:szCs w:val="22"/>
                <w:lang w:eastAsia="en-US"/>
              </w:rPr>
            </w:pPr>
          </w:p>
        </w:tc>
        <w:tc>
          <w:tcPr>
            <w:tcW w:w="426" w:type="dxa"/>
            <w:gridSpan w:val="2"/>
            <w:tcBorders>
              <w:top w:val="single" w:sz="4" w:space="0" w:color="auto"/>
              <w:left w:val="single" w:sz="4" w:space="0" w:color="auto"/>
              <w:bottom w:val="single" w:sz="4" w:space="0" w:color="auto"/>
              <w:right w:val="single" w:sz="4" w:space="0" w:color="auto"/>
            </w:tcBorders>
          </w:tcPr>
          <w:p w:rsidR="00FD5E2C" w:rsidRPr="00AB7818" w:rsidRDefault="00FD5E2C" w:rsidP="00FD5E2C">
            <w:pPr>
              <w:pStyle w:val="FORMATTEXT"/>
              <w:jc w:val="center"/>
              <w:rPr>
                <w:b/>
                <w:color w:val="000001"/>
                <w:sz w:val="20"/>
                <w:szCs w:val="22"/>
                <w:lang w:eastAsia="en-US"/>
              </w:rPr>
            </w:pPr>
          </w:p>
        </w:tc>
        <w:tc>
          <w:tcPr>
            <w:tcW w:w="283" w:type="dxa"/>
            <w:tcBorders>
              <w:top w:val="single" w:sz="4" w:space="0" w:color="auto"/>
              <w:left w:val="single" w:sz="4" w:space="0" w:color="auto"/>
              <w:bottom w:val="single" w:sz="4" w:space="0" w:color="auto"/>
              <w:right w:val="single" w:sz="4" w:space="0" w:color="auto"/>
            </w:tcBorders>
          </w:tcPr>
          <w:p w:rsidR="00FD5E2C" w:rsidRPr="00AB7818" w:rsidRDefault="00FD5E2C" w:rsidP="00FD5E2C">
            <w:pPr>
              <w:pStyle w:val="FORMATTEXT"/>
              <w:jc w:val="center"/>
              <w:rPr>
                <w:b/>
                <w:color w:val="000001"/>
                <w:sz w:val="20"/>
                <w:szCs w:val="22"/>
                <w:lang w:eastAsia="en-US"/>
              </w:rPr>
            </w:pPr>
          </w:p>
        </w:tc>
        <w:tc>
          <w:tcPr>
            <w:tcW w:w="425" w:type="dxa"/>
            <w:gridSpan w:val="2"/>
            <w:tcBorders>
              <w:top w:val="single" w:sz="4" w:space="0" w:color="auto"/>
              <w:left w:val="single" w:sz="4" w:space="0" w:color="auto"/>
              <w:bottom w:val="single" w:sz="4" w:space="0" w:color="auto"/>
              <w:right w:val="single" w:sz="4" w:space="0" w:color="auto"/>
            </w:tcBorders>
          </w:tcPr>
          <w:p w:rsidR="00FD5E2C" w:rsidRPr="00AB7818" w:rsidRDefault="00FD5E2C" w:rsidP="00FD5E2C">
            <w:pPr>
              <w:pStyle w:val="FORMATTEXT"/>
              <w:jc w:val="center"/>
              <w:rPr>
                <w:b/>
                <w:color w:val="000001"/>
                <w:sz w:val="20"/>
                <w:szCs w:val="2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pStyle w:val="FORMATTEXT"/>
              <w:jc w:val="center"/>
              <w:rPr>
                <w:b/>
                <w:color w:val="000001"/>
                <w:sz w:val="20"/>
                <w:szCs w:val="22"/>
                <w:lang w:eastAsia="en-US"/>
              </w:rPr>
            </w:pPr>
            <w:r w:rsidRPr="00AB7818">
              <w:rPr>
                <w:b/>
                <w:color w:val="000001"/>
                <w:sz w:val="20"/>
                <w:szCs w:val="22"/>
                <w:lang w:eastAsia="en-US"/>
              </w:rPr>
              <w:t>Директор школы</w:t>
            </w:r>
          </w:p>
        </w:tc>
      </w:tr>
      <w:tr w:rsidR="00FD5E2C" w:rsidRPr="00AB7818" w:rsidTr="00EA437C">
        <w:tc>
          <w:tcPr>
            <w:tcW w:w="3962"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szCs w:val="24"/>
              </w:rPr>
            </w:pPr>
            <w:r w:rsidRPr="00AB7818">
              <w:rPr>
                <w:sz w:val="20"/>
                <w:szCs w:val="24"/>
              </w:rPr>
              <w:t xml:space="preserve">Пополнение школьной библиотеки, </w:t>
            </w:r>
            <w:proofErr w:type="spellStart"/>
            <w:r w:rsidRPr="00AB7818">
              <w:rPr>
                <w:sz w:val="20"/>
                <w:szCs w:val="24"/>
              </w:rPr>
              <w:t>медиатеки</w:t>
            </w:r>
            <w:proofErr w:type="spellEnd"/>
            <w:r w:rsidRPr="00AB7818">
              <w:rPr>
                <w:sz w:val="20"/>
                <w:szCs w:val="24"/>
              </w:rPr>
              <w:t xml:space="preserve">, </w:t>
            </w:r>
            <w:proofErr w:type="spellStart"/>
            <w:r w:rsidRPr="00AB7818">
              <w:rPr>
                <w:sz w:val="20"/>
                <w:szCs w:val="24"/>
              </w:rPr>
              <w:t>медиатек</w:t>
            </w:r>
            <w:proofErr w:type="spellEnd"/>
            <w:r w:rsidRPr="00AB7818">
              <w:rPr>
                <w:sz w:val="20"/>
                <w:szCs w:val="24"/>
              </w:rPr>
              <w:t xml:space="preserve"> учителей ЭОР и ЦОР</w:t>
            </w:r>
          </w:p>
        </w:tc>
        <w:tc>
          <w:tcPr>
            <w:tcW w:w="573"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szCs w:val="24"/>
              </w:rPr>
            </w:pPr>
            <w:r w:rsidRPr="00AB7818">
              <w:rPr>
                <w:b/>
                <w:bCs/>
                <w:sz w:val="20"/>
                <w:szCs w:val="24"/>
              </w:rPr>
              <w:t>+</w:t>
            </w:r>
          </w:p>
        </w:tc>
        <w:tc>
          <w:tcPr>
            <w:tcW w:w="569" w:type="dxa"/>
            <w:gridSpan w:val="4"/>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szCs w:val="24"/>
              </w:rPr>
            </w:pPr>
            <w:r w:rsidRPr="00AB7818">
              <w:rPr>
                <w:b/>
                <w:bCs/>
                <w:sz w:val="20"/>
                <w:szCs w:val="24"/>
              </w:rPr>
              <w:t>+</w:t>
            </w:r>
          </w:p>
        </w:tc>
        <w:tc>
          <w:tcPr>
            <w:tcW w:w="425"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szCs w:val="24"/>
              </w:rPr>
            </w:pPr>
            <w:r w:rsidRPr="00AB7818">
              <w:rPr>
                <w:b/>
                <w:bCs/>
                <w:sz w:val="20"/>
                <w:szCs w:val="24"/>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szCs w:val="24"/>
              </w:rPr>
            </w:pPr>
            <w:r w:rsidRPr="00AB7818">
              <w:rPr>
                <w:b/>
                <w:bCs/>
                <w:sz w:val="20"/>
                <w:szCs w:val="24"/>
              </w:rPr>
              <w:t>+</w:t>
            </w:r>
          </w:p>
        </w:tc>
        <w:tc>
          <w:tcPr>
            <w:tcW w:w="425"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szCs w:val="24"/>
              </w:rPr>
            </w:pPr>
            <w:r w:rsidRPr="00AB7818">
              <w:rPr>
                <w:b/>
                <w:bCs/>
                <w:sz w:val="20"/>
                <w:szCs w:val="24"/>
              </w:rPr>
              <w:t>+</w:t>
            </w:r>
          </w:p>
        </w:tc>
        <w:tc>
          <w:tcPr>
            <w:tcW w:w="426"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szCs w:val="24"/>
              </w:rPr>
            </w:pPr>
            <w:r w:rsidRPr="00AB7818">
              <w:rPr>
                <w:b/>
                <w:bCs/>
                <w:sz w:val="20"/>
                <w:szCs w:val="24"/>
              </w:rPr>
              <w:t>+</w:t>
            </w:r>
          </w:p>
        </w:tc>
        <w:tc>
          <w:tcPr>
            <w:tcW w:w="425"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szCs w:val="24"/>
              </w:rPr>
            </w:pPr>
            <w:r w:rsidRPr="00AB7818">
              <w:rPr>
                <w:b/>
                <w:bCs/>
                <w:sz w:val="20"/>
                <w:szCs w:val="24"/>
              </w:rPr>
              <w:t>+</w:t>
            </w:r>
          </w:p>
        </w:tc>
        <w:tc>
          <w:tcPr>
            <w:tcW w:w="425"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szCs w:val="24"/>
              </w:rPr>
            </w:pPr>
            <w:r w:rsidRPr="00AB7818">
              <w:rPr>
                <w:b/>
                <w:bCs/>
                <w:sz w:val="20"/>
                <w:szCs w:val="24"/>
              </w:rPr>
              <w:t>+</w:t>
            </w:r>
          </w:p>
        </w:tc>
        <w:tc>
          <w:tcPr>
            <w:tcW w:w="425"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szCs w:val="24"/>
              </w:rPr>
            </w:pPr>
            <w:r w:rsidRPr="00AB7818">
              <w:rPr>
                <w:b/>
                <w:bCs/>
                <w:sz w:val="20"/>
                <w:szCs w:val="24"/>
              </w:rPr>
              <w:t>+</w:t>
            </w:r>
          </w:p>
        </w:tc>
        <w:tc>
          <w:tcPr>
            <w:tcW w:w="426"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szCs w:val="24"/>
              </w:rPr>
            </w:pPr>
            <w:r w:rsidRPr="00AB7818">
              <w:rPr>
                <w:b/>
                <w:bCs/>
                <w:sz w:val="20"/>
                <w:szCs w:val="24"/>
              </w:rPr>
              <w:t>+</w:t>
            </w:r>
          </w:p>
        </w:tc>
        <w:tc>
          <w:tcPr>
            <w:tcW w:w="283" w:type="dxa"/>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szCs w:val="24"/>
              </w:rPr>
            </w:pPr>
            <w:r w:rsidRPr="00AB7818">
              <w:rPr>
                <w:b/>
                <w:bCs/>
                <w:sz w:val="20"/>
                <w:szCs w:val="24"/>
              </w:rPr>
              <w:t>+</w:t>
            </w:r>
          </w:p>
        </w:tc>
        <w:tc>
          <w:tcPr>
            <w:tcW w:w="425"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szCs w:val="24"/>
              </w:rPr>
            </w:pPr>
            <w:r w:rsidRPr="00AB7818">
              <w:rPr>
                <w:b/>
                <w:bCs/>
                <w:sz w:val="20"/>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pStyle w:val="FORMATTEXT"/>
              <w:jc w:val="center"/>
              <w:rPr>
                <w:b/>
                <w:color w:val="000001"/>
                <w:sz w:val="20"/>
                <w:lang w:eastAsia="en-US"/>
              </w:rPr>
            </w:pPr>
            <w:r w:rsidRPr="00AB7818">
              <w:rPr>
                <w:b/>
                <w:color w:val="000001"/>
                <w:sz w:val="20"/>
                <w:lang w:eastAsia="en-US"/>
              </w:rPr>
              <w:t>Библиотекарь, учителя</w:t>
            </w:r>
          </w:p>
        </w:tc>
      </w:tr>
      <w:tr w:rsidR="00FD5E2C" w:rsidRPr="00AB7818" w:rsidTr="00EA437C">
        <w:tc>
          <w:tcPr>
            <w:tcW w:w="3962"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szCs w:val="24"/>
              </w:rPr>
            </w:pPr>
            <w:r w:rsidRPr="00AB7818">
              <w:rPr>
                <w:sz w:val="20"/>
                <w:szCs w:val="24"/>
              </w:rPr>
              <w:t>Приобретение методической и учебной литературы, соответствующей новым ФГОС ООО.</w:t>
            </w:r>
          </w:p>
        </w:tc>
        <w:tc>
          <w:tcPr>
            <w:tcW w:w="573"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szCs w:val="24"/>
              </w:rPr>
            </w:pPr>
            <w:r w:rsidRPr="00AB7818">
              <w:rPr>
                <w:b/>
                <w:bCs/>
                <w:sz w:val="20"/>
                <w:szCs w:val="24"/>
              </w:rPr>
              <w:t>+</w:t>
            </w:r>
          </w:p>
        </w:tc>
        <w:tc>
          <w:tcPr>
            <w:tcW w:w="569" w:type="dxa"/>
            <w:gridSpan w:val="4"/>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szCs w:val="24"/>
              </w:rPr>
            </w:pPr>
            <w:r w:rsidRPr="00AB7818">
              <w:rPr>
                <w:b/>
                <w:bCs/>
                <w:sz w:val="20"/>
                <w:szCs w:val="24"/>
              </w:rPr>
              <w:t>+</w:t>
            </w:r>
          </w:p>
        </w:tc>
        <w:tc>
          <w:tcPr>
            <w:tcW w:w="425"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szCs w:val="24"/>
              </w:rPr>
            </w:pPr>
            <w:r w:rsidRPr="00AB7818">
              <w:rPr>
                <w:b/>
                <w:bCs/>
                <w:sz w:val="20"/>
                <w:szCs w:val="24"/>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szCs w:val="24"/>
              </w:rPr>
            </w:pPr>
            <w:r w:rsidRPr="00AB7818">
              <w:rPr>
                <w:b/>
                <w:bCs/>
                <w:sz w:val="20"/>
                <w:szCs w:val="24"/>
              </w:rPr>
              <w:t>+</w:t>
            </w:r>
          </w:p>
        </w:tc>
        <w:tc>
          <w:tcPr>
            <w:tcW w:w="425"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szCs w:val="24"/>
              </w:rPr>
            </w:pPr>
            <w:r w:rsidRPr="00AB7818">
              <w:rPr>
                <w:b/>
                <w:bCs/>
                <w:sz w:val="20"/>
                <w:szCs w:val="24"/>
              </w:rPr>
              <w:t>+</w:t>
            </w:r>
          </w:p>
        </w:tc>
        <w:tc>
          <w:tcPr>
            <w:tcW w:w="426"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szCs w:val="24"/>
              </w:rPr>
            </w:pPr>
            <w:r w:rsidRPr="00AB7818">
              <w:rPr>
                <w:b/>
                <w:bCs/>
                <w:sz w:val="20"/>
                <w:szCs w:val="24"/>
              </w:rPr>
              <w:t>+</w:t>
            </w:r>
          </w:p>
        </w:tc>
        <w:tc>
          <w:tcPr>
            <w:tcW w:w="425"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szCs w:val="24"/>
              </w:rPr>
            </w:pPr>
            <w:r w:rsidRPr="00AB7818">
              <w:rPr>
                <w:b/>
                <w:bCs/>
                <w:sz w:val="20"/>
                <w:szCs w:val="24"/>
              </w:rPr>
              <w:t>+</w:t>
            </w:r>
          </w:p>
        </w:tc>
        <w:tc>
          <w:tcPr>
            <w:tcW w:w="425"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szCs w:val="24"/>
              </w:rPr>
            </w:pPr>
            <w:r w:rsidRPr="00AB7818">
              <w:rPr>
                <w:b/>
                <w:bCs/>
                <w:sz w:val="20"/>
                <w:szCs w:val="24"/>
              </w:rPr>
              <w:t>+</w:t>
            </w:r>
          </w:p>
        </w:tc>
        <w:tc>
          <w:tcPr>
            <w:tcW w:w="425"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szCs w:val="24"/>
              </w:rPr>
            </w:pPr>
            <w:r w:rsidRPr="00AB7818">
              <w:rPr>
                <w:b/>
                <w:bCs/>
                <w:sz w:val="20"/>
                <w:szCs w:val="24"/>
              </w:rPr>
              <w:t>+</w:t>
            </w:r>
          </w:p>
        </w:tc>
        <w:tc>
          <w:tcPr>
            <w:tcW w:w="426"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szCs w:val="24"/>
              </w:rPr>
            </w:pPr>
            <w:r w:rsidRPr="00AB7818">
              <w:rPr>
                <w:b/>
                <w:bCs/>
                <w:sz w:val="20"/>
                <w:szCs w:val="24"/>
              </w:rPr>
              <w:t>+</w:t>
            </w:r>
          </w:p>
        </w:tc>
        <w:tc>
          <w:tcPr>
            <w:tcW w:w="283" w:type="dxa"/>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szCs w:val="24"/>
              </w:rPr>
            </w:pPr>
            <w:r w:rsidRPr="00AB7818">
              <w:rPr>
                <w:b/>
                <w:bCs/>
                <w:sz w:val="20"/>
                <w:szCs w:val="24"/>
              </w:rPr>
              <w:t>+</w:t>
            </w:r>
          </w:p>
        </w:tc>
        <w:tc>
          <w:tcPr>
            <w:tcW w:w="425"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szCs w:val="24"/>
              </w:rPr>
            </w:pPr>
            <w:r w:rsidRPr="00AB7818">
              <w:rPr>
                <w:b/>
                <w:bCs/>
                <w:sz w:val="20"/>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pStyle w:val="FORMATTEXT"/>
              <w:jc w:val="center"/>
              <w:rPr>
                <w:b/>
                <w:color w:val="000001"/>
                <w:sz w:val="20"/>
                <w:lang w:eastAsia="en-US"/>
              </w:rPr>
            </w:pPr>
            <w:r w:rsidRPr="00AB7818">
              <w:rPr>
                <w:b/>
                <w:color w:val="000001"/>
                <w:sz w:val="20"/>
                <w:lang w:eastAsia="en-US"/>
              </w:rPr>
              <w:t>Библиотекарь, учителя</w:t>
            </w:r>
          </w:p>
        </w:tc>
      </w:tr>
      <w:tr w:rsidR="00FD5E2C" w:rsidRPr="00AB7818" w:rsidTr="00EA437C">
        <w:tc>
          <w:tcPr>
            <w:tcW w:w="3962"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szCs w:val="24"/>
              </w:rPr>
            </w:pPr>
            <w:r w:rsidRPr="00AB7818">
              <w:rPr>
                <w:sz w:val="20"/>
                <w:szCs w:val="24"/>
              </w:rPr>
              <w:t>Приобретение учебников с электронным приложением.</w:t>
            </w:r>
          </w:p>
        </w:tc>
        <w:tc>
          <w:tcPr>
            <w:tcW w:w="573" w:type="dxa"/>
            <w:gridSpan w:val="2"/>
            <w:tcBorders>
              <w:top w:val="single" w:sz="4" w:space="0" w:color="auto"/>
              <w:left w:val="single" w:sz="4" w:space="0" w:color="auto"/>
              <w:bottom w:val="single" w:sz="4" w:space="0" w:color="auto"/>
              <w:right w:val="single" w:sz="4" w:space="0" w:color="auto"/>
            </w:tcBorders>
          </w:tcPr>
          <w:p w:rsidR="00FD5E2C" w:rsidRPr="00AB7818" w:rsidRDefault="00FD5E2C" w:rsidP="00FD5E2C">
            <w:pPr>
              <w:pStyle w:val="FORMATTEXT"/>
              <w:jc w:val="center"/>
              <w:rPr>
                <w:b/>
                <w:color w:val="000001"/>
                <w:sz w:val="20"/>
                <w:lang w:eastAsia="en-US"/>
              </w:rPr>
            </w:pPr>
          </w:p>
        </w:tc>
        <w:tc>
          <w:tcPr>
            <w:tcW w:w="569" w:type="dxa"/>
            <w:gridSpan w:val="4"/>
            <w:tcBorders>
              <w:top w:val="single" w:sz="4" w:space="0" w:color="auto"/>
              <w:left w:val="single" w:sz="4" w:space="0" w:color="auto"/>
              <w:bottom w:val="single" w:sz="4" w:space="0" w:color="auto"/>
              <w:right w:val="single" w:sz="4" w:space="0" w:color="auto"/>
            </w:tcBorders>
          </w:tcPr>
          <w:p w:rsidR="00FD5E2C" w:rsidRPr="00AB7818" w:rsidRDefault="00FD5E2C" w:rsidP="00FD5E2C">
            <w:pPr>
              <w:pStyle w:val="FORMATTEXT"/>
              <w:jc w:val="center"/>
              <w:rPr>
                <w:b/>
                <w:color w:val="000001"/>
                <w:sz w:val="20"/>
                <w:lang w:eastAsia="en-US"/>
              </w:rPr>
            </w:pPr>
          </w:p>
        </w:tc>
        <w:tc>
          <w:tcPr>
            <w:tcW w:w="425" w:type="dxa"/>
            <w:gridSpan w:val="2"/>
            <w:tcBorders>
              <w:top w:val="single" w:sz="4" w:space="0" w:color="auto"/>
              <w:left w:val="single" w:sz="4" w:space="0" w:color="auto"/>
              <w:bottom w:val="single" w:sz="4" w:space="0" w:color="auto"/>
              <w:right w:val="single" w:sz="4" w:space="0" w:color="auto"/>
            </w:tcBorders>
          </w:tcPr>
          <w:p w:rsidR="00FD5E2C" w:rsidRPr="00AB7818" w:rsidRDefault="00FD5E2C" w:rsidP="00FD5E2C">
            <w:pPr>
              <w:pStyle w:val="FORMATTEXT"/>
              <w:jc w:val="center"/>
              <w:rPr>
                <w:b/>
                <w:color w:val="000001"/>
                <w:sz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FD5E2C" w:rsidRPr="00AB7818" w:rsidRDefault="00FD5E2C" w:rsidP="00FD5E2C">
            <w:pPr>
              <w:pStyle w:val="FORMATTEXT"/>
              <w:jc w:val="center"/>
              <w:rPr>
                <w:b/>
                <w:color w:val="000001"/>
                <w:sz w:val="20"/>
                <w:lang w:eastAsia="en-US"/>
              </w:rPr>
            </w:pPr>
          </w:p>
        </w:tc>
        <w:tc>
          <w:tcPr>
            <w:tcW w:w="425" w:type="dxa"/>
            <w:gridSpan w:val="2"/>
            <w:tcBorders>
              <w:top w:val="single" w:sz="4" w:space="0" w:color="auto"/>
              <w:left w:val="single" w:sz="4" w:space="0" w:color="auto"/>
              <w:bottom w:val="single" w:sz="4" w:space="0" w:color="auto"/>
              <w:right w:val="single" w:sz="4" w:space="0" w:color="auto"/>
            </w:tcBorders>
          </w:tcPr>
          <w:p w:rsidR="00FD5E2C" w:rsidRPr="00AB7818" w:rsidRDefault="00FD5E2C" w:rsidP="00FD5E2C">
            <w:pPr>
              <w:spacing w:after="0" w:line="240" w:lineRule="auto"/>
              <w:rPr>
                <w:sz w:val="20"/>
                <w:szCs w:val="24"/>
              </w:rPr>
            </w:pPr>
          </w:p>
        </w:tc>
        <w:tc>
          <w:tcPr>
            <w:tcW w:w="426"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szCs w:val="24"/>
              </w:rPr>
            </w:pPr>
            <w:r w:rsidRPr="00AB7818">
              <w:rPr>
                <w:b/>
                <w:bCs/>
                <w:sz w:val="20"/>
                <w:szCs w:val="24"/>
              </w:rPr>
              <w:t>+</w:t>
            </w:r>
          </w:p>
        </w:tc>
        <w:tc>
          <w:tcPr>
            <w:tcW w:w="425"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szCs w:val="24"/>
              </w:rPr>
            </w:pPr>
            <w:r w:rsidRPr="00AB7818">
              <w:rPr>
                <w:b/>
                <w:bCs/>
                <w:sz w:val="20"/>
                <w:szCs w:val="24"/>
              </w:rPr>
              <w:t>+</w:t>
            </w:r>
          </w:p>
        </w:tc>
        <w:tc>
          <w:tcPr>
            <w:tcW w:w="425"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szCs w:val="24"/>
              </w:rPr>
            </w:pPr>
            <w:r w:rsidRPr="00AB7818">
              <w:rPr>
                <w:b/>
                <w:bCs/>
                <w:sz w:val="20"/>
                <w:szCs w:val="24"/>
              </w:rPr>
              <w:t>+</w:t>
            </w:r>
          </w:p>
        </w:tc>
        <w:tc>
          <w:tcPr>
            <w:tcW w:w="425"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pStyle w:val="FORMATTEXT"/>
              <w:jc w:val="center"/>
              <w:rPr>
                <w:b/>
                <w:color w:val="000001"/>
                <w:sz w:val="20"/>
                <w:lang w:eastAsia="en-US"/>
              </w:rPr>
            </w:pPr>
            <w:r w:rsidRPr="00AB7818">
              <w:rPr>
                <w:b/>
                <w:color w:val="000001"/>
                <w:sz w:val="20"/>
                <w:lang w:eastAsia="en-US"/>
              </w:rPr>
              <w:t>+</w:t>
            </w:r>
          </w:p>
        </w:tc>
        <w:tc>
          <w:tcPr>
            <w:tcW w:w="426"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pStyle w:val="FORMATTEXT"/>
              <w:jc w:val="center"/>
              <w:rPr>
                <w:b/>
                <w:color w:val="000001"/>
                <w:sz w:val="20"/>
                <w:lang w:eastAsia="en-US"/>
              </w:rPr>
            </w:pPr>
            <w:r w:rsidRPr="00AB7818">
              <w:rPr>
                <w:b/>
                <w:color w:val="000001"/>
                <w:sz w:val="20"/>
                <w:lang w:eastAsia="en-US"/>
              </w:rPr>
              <w:t>+</w:t>
            </w:r>
          </w:p>
        </w:tc>
        <w:tc>
          <w:tcPr>
            <w:tcW w:w="283" w:type="dxa"/>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pStyle w:val="FORMATTEXT"/>
              <w:jc w:val="center"/>
              <w:rPr>
                <w:b/>
                <w:color w:val="000001"/>
                <w:sz w:val="20"/>
                <w:lang w:eastAsia="en-US"/>
              </w:rPr>
            </w:pPr>
            <w:r w:rsidRPr="00AB7818">
              <w:rPr>
                <w:b/>
                <w:color w:val="000001"/>
                <w:sz w:val="20"/>
                <w:lang w:eastAsia="en-US"/>
              </w:rPr>
              <w:t>+</w:t>
            </w:r>
          </w:p>
        </w:tc>
        <w:tc>
          <w:tcPr>
            <w:tcW w:w="425"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pStyle w:val="FORMATTEXT"/>
              <w:jc w:val="center"/>
              <w:rPr>
                <w:b/>
                <w:color w:val="000001"/>
                <w:sz w:val="20"/>
                <w:lang w:eastAsia="en-US"/>
              </w:rPr>
            </w:pPr>
            <w:r w:rsidRPr="00AB7818">
              <w:rPr>
                <w:b/>
                <w:color w:val="000001"/>
                <w:sz w:val="20"/>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pStyle w:val="FORMATTEXT"/>
              <w:jc w:val="center"/>
              <w:rPr>
                <w:b/>
                <w:color w:val="000001"/>
                <w:sz w:val="20"/>
                <w:lang w:eastAsia="en-US"/>
              </w:rPr>
            </w:pPr>
            <w:r w:rsidRPr="00AB7818">
              <w:rPr>
                <w:b/>
                <w:color w:val="000001"/>
                <w:sz w:val="20"/>
                <w:lang w:eastAsia="en-US"/>
              </w:rPr>
              <w:t>Библиотекарь</w:t>
            </w:r>
          </w:p>
        </w:tc>
      </w:tr>
      <w:tr w:rsidR="00FD5E2C" w:rsidRPr="00AB7818" w:rsidTr="00EA437C">
        <w:tc>
          <w:tcPr>
            <w:tcW w:w="3962"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szCs w:val="24"/>
              </w:rPr>
            </w:pPr>
            <w:r w:rsidRPr="00AB7818">
              <w:rPr>
                <w:sz w:val="20"/>
                <w:szCs w:val="24"/>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573"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pStyle w:val="FORMATTEXT"/>
              <w:jc w:val="center"/>
              <w:rPr>
                <w:b/>
                <w:color w:val="000001"/>
                <w:sz w:val="20"/>
                <w:lang w:eastAsia="en-US"/>
              </w:rPr>
            </w:pPr>
            <w:r w:rsidRPr="00AB7818">
              <w:rPr>
                <w:b/>
                <w:color w:val="000001"/>
                <w:sz w:val="20"/>
                <w:lang w:eastAsia="en-US"/>
              </w:rPr>
              <w:t>+</w:t>
            </w:r>
          </w:p>
        </w:tc>
        <w:tc>
          <w:tcPr>
            <w:tcW w:w="569" w:type="dxa"/>
            <w:gridSpan w:val="4"/>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pStyle w:val="FORMATTEXT"/>
              <w:jc w:val="center"/>
              <w:rPr>
                <w:b/>
                <w:color w:val="000001"/>
                <w:sz w:val="20"/>
                <w:lang w:eastAsia="en-US"/>
              </w:rPr>
            </w:pPr>
            <w:r w:rsidRPr="00AB7818">
              <w:rPr>
                <w:b/>
                <w:color w:val="000001"/>
                <w:sz w:val="20"/>
                <w:lang w:eastAsia="en-US"/>
              </w:rPr>
              <w:t>+</w:t>
            </w:r>
          </w:p>
        </w:tc>
        <w:tc>
          <w:tcPr>
            <w:tcW w:w="425"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pStyle w:val="FORMATTEXT"/>
              <w:jc w:val="center"/>
              <w:rPr>
                <w:b/>
                <w:color w:val="000001"/>
                <w:sz w:val="20"/>
                <w:lang w:eastAsia="en-US"/>
              </w:rPr>
            </w:pPr>
            <w:r w:rsidRPr="00AB7818">
              <w:rPr>
                <w:b/>
                <w:color w:val="000001"/>
                <w:sz w:val="20"/>
                <w:lang w:eastAsia="en-US"/>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pStyle w:val="FORMATTEXT"/>
              <w:jc w:val="center"/>
              <w:rPr>
                <w:b/>
                <w:color w:val="000001"/>
                <w:sz w:val="20"/>
                <w:lang w:eastAsia="en-US"/>
              </w:rPr>
            </w:pPr>
            <w:r w:rsidRPr="00AB7818">
              <w:rPr>
                <w:b/>
                <w:color w:val="000001"/>
                <w:sz w:val="20"/>
                <w:lang w:eastAsia="en-US"/>
              </w:rPr>
              <w:t>+</w:t>
            </w:r>
          </w:p>
        </w:tc>
        <w:tc>
          <w:tcPr>
            <w:tcW w:w="425"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szCs w:val="24"/>
              </w:rPr>
            </w:pPr>
            <w:r w:rsidRPr="00AB7818">
              <w:rPr>
                <w:sz w:val="20"/>
                <w:szCs w:val="24"/>
              </w:rPr>
              <w:t>+</w:t>
            </w:r>
          </w:p>
        </w:tc>
        <w:tc>
          <w:tcPr>
            <w:tcW w:w="426"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b/>
                <w:bCs/>
                <w:sz w:val="20"/>
                <w:szCs w:val="24"/>
              </w:rPr>
            </w:pPr>
            <w:r w:rsidRPr="00AB7818">
              <w:rPr>
                <w:b/>
                <w:bCs/>
                <w:sz w:val="20"/>
                <w:szCs w:val="24"/>
              </w:rPr>
              <w:t>+</w:t>
            </w:r>
          </w:p>
        </w:tc>
        <w:tc>
          <w:tcPr>
            <w:tcW w:w="425"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b/>
                <w:bCs/>
                <w:sz w:val="20"/>
                <w:szCs w:val="24"/>
              </w:rPr>
            </w:pPr>
            <w:r w:rsidRPr="00AB7818">
              <w:rPr>
                <w:b/>
                <w:bCs/>
                <w:sz w:val="20"/>
                <w:szCs w:val="24"/>
              </w:rPr>
              <w:t>+</w:t>
            </w:r>
          </w:p>
        </w:tc>
        <w:tc>
          <w:tcPr>
            <w:tcW w:w="425"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b/>
                <w:bCs/>
                <w:sz w:val="20"/>
                <w:szCs w:val="24"/>
              </w:rPr>
            </w:pPr>
            <w:r w:rsidRPr="00AB7818">
              <w:rPr>
                <w:b/>
                <w:bCs/>
                <w:sz w:val="20"/>
                <w:szCs w:val="24"/>
              </w:rPr>
              <w:t>+</w:t>
            </w:r>
          </w:p>
        </w:tc>
        <w:tc>
          <w:tcPr>
            <w:tcW w:w="425"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pStyle w:val="FORMATTEXT"/>
              <w:jc w:val="center"/>
              <w:rPr>
                <w:b/>
                <w:color w:val="000001"/>
                <w:sz w:val="20"/>
                <w:lang w:eastAsia="en-US"/>
              </w:rPr>
            </w:pPr>
            <w:r w:rsidRPr="00AB7818">
              <w:rPr>
                <w:b/>
                <w:color w:val="000001"/>
                <w:sz w:val="20"/>
                <w:lang w:eastAsia="en-US"/>
              </w:rPr>
              <w:t>+</w:t>
            </w:r>
          </w:p>
        </w:tc>
        <w:tc>
          <w:tcPr>
            <w:tcW w:w="426" w:type="dxa"/>
            <w:gridSpan w:val="2"/>
            <w:tcBorders>
              <w:top w:val="single" w:sz="4" w:space="0" w:color="auto"/>
              <w:left w:val="single" w:sz="4" w:space="0" w:color="auto"/>
              <w:bottom w:val="single" w:sz="4" w:space="0" w:color="auto"/>
              <w:right w:val="single" w:sz="4" w:space="0" w:color="auto"/>
            </w:tcBorders>
          </w:tcPr>
          <w:p w:rsidR="00FD5E2C" w:rsidRPr="00AB7818" w:rsidRDefault="00FD5E2C" w:rsidP="00FD5E2C">
            <w:pPr>
              <w:pStyle w:val="FORMATTEXT"/>
              <w:jc w:val="center"/>
              <w:rPr>
                <w:b/>
                <w:color w:val="000001"/>
                <w:sz w:val="20"/>
                <w:lang w:eastAsia="en-US"/>
              </w:rPr>
            </w:pPr>
          </w:p>
        </w:tc>
        <w:tc>
          <w:tcPr>
            <w:tcW w:w="283" w:type="dxa"/>
            <w:tcBorders>
              <w:top w:val="single" w:sz="4" w:space="0" w:color="auto"/>
              <w:left w:val="single" w:sz="4" w:space="0" w:color="auto"/>
              <w:bottom w:val="single" w:sz="4" w:space="0" w:color="auto"/>
              <w:right w:val="single" w:sz="4" w:space="0" w:color="auto"/>
            </w:tcBorders>
          </w:tcPr>
          <w:p w:rsidR="00FD5E2C" w:rsidRPr="00AB7818" w:rsidRDefault="00FD5E2C" w:rsidP="00FD5E2C">
            <w:pPr>
              <w:pStyle w:val="FORMATTEXT"/>
              <w:jc w:val="center"/>
              <w:rPr>
                <w:b/>
                <w:color w:val="000001"/>
                <w:sz w:val="20"/>
                <w:lang w:eastAsia="en-US"/>
              </w:rPr>
            </w:pPr>
          </w:p>
        </w:tc>
        <w:tc>
          <w:tcPr>
            <w:tcW w:w="425" w:type="dxa"/>
            <w:gridSpan w:val="2"/>
            <w:tcBorders>
              <w:top w:val="single" w:sz="4" w:space="0" w:color="auto"/>
              <w:left w:val="single" w:sz="4" w:space="0" w:color="auto"/>
              <w:bottom w:val="single" w:sz="4" w:space="0" w:color="auto"/>
              <w:right w:val="single" w:sz="4" w:space="0" w:color="auto"/>
            </w:tcBorders>
          </w:tcPr>
          <w:p w:rsidR="00FD5E2C" w:rsidRPr="00AB7818" w:rsidRDefault="00FD5E2C" w:rsidP="00FD5E2C">
            <w:pPr>
              <w:pStyle w:val="FORMATTEXT"/>
              <w:jc w:val="center"/>
              <w:rPr>
                <w:b/>
                <w:color w:val="000001"/>
                <w:sz w:val="2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pStyle w:val="FORMATTEXT"/>
              <w:jc w:val="center"/>
              <w:rPr>
                <w:b/>
                <w:color w:val="000001"/>
                <w:sz w:val="20"/>
                <w:lang w:eastAsia="en-US"/>
              </w:rPr>
            </w:pPr>
            <w:proofErr w:type="gramStart"/>
            <w:r w:rsidRPr="00AB7818">
              <w:rPr>
                <w:b/>
                <w:color w:val="000001"/>
                <w:sz w:val="20"/>
                <w:lang w:eastAsia="en-US"/>
              </w:rPr>
              <w:t>Электро-ник</w:t>
            </w:r>
            <w:proofErr w:type="gramEnd"/>
          </w:p>
        </w:tc>
      </w:tr>
      <w:tr w:rsidR="00FD5E2C" w:rsidRPr="00AB7818" w:rsidTr="00EA437C">
        <w:tc>
          <w:tcPr>
            <w:tcW w:w="3962"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szCs w:val="24"/>
              </w:rPr>
            </w:pPr>
            <w:r w:rsidRPr="00AB7818">
              <w:rPr>
                <w:sz w:val="20"/>
                <w:szCs w:val="24"/>
              </w:rPr>
              <w:t>Обеспечение контролируемого доступа участников образовательных отношений к информационным образовательным ресурсам в Интернете</w:t>
            </w:r>
          </w:p>
        </w:tc>
        <w:tc>
          <w:tcPr>
            <w:tcW w:w="573"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pStyle w:val="FORMATTEXT"/>
              <w:jc w:val="center"/>
              <w:rPr>
                <w:b/>
                <w:color w:val="000001"/>
                <w:sz w:val="20"/>
                <w:lang w:eastAsia="en-US"/>
              </w:rPr>
            </w:pPr>
            <w:r w:rsidRPr="00AB7818">
              <w:rPr>
                <w:b/>
                <w:color w:val="000001"/>
                <w:sz w:val="20"/>
                <w:lang w:eastAsia="en-US"/>
              </w:rPr>
              <w:t>+</w:t>
            </w:r>
          </w:p>
        </w:tc>
        <w:tc>
          <w:tcPr>
            <w:tcW w:w="569" w:type="dxa"/>
            <w:gridSpan w:val="4"/>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pStyle w:val="FORMATTEXT"/>
              <w:jc w:val="center"/>
              <w:rPr>
                <w:b/>
                <w:color w:val="000001"/>
                <w:sz w:val="20"/>
                <w:lang w:eastAsia="en-US"/>
              </w:rPr>
            </w:pPr>
            <w:r w:rsidRPr="00AB7818">
              <w:rPr>
                <w:b/>
                <w:color w:val="000001"/>
                <w:sz w:val="20"/>
                <w:lang w:eastAsia="en-US"/>
              </w:rPr>
              <w:t>+</w:t>
            </w:r>
          </w:p>
        </w:tc>
        <w:tc>
          <w:tcPr>
            <w:tcW w:w="425"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pStyle w:val="FORMATTEXT"/>
              <w:jc w:val="center"/>
              <w:rPr>
                <w:b/>
                <w:color w:val="000001"/>
                <w:sz w:val="20"/>
                <w:lang w:eastAsia="en-US"/>
              </w:rPr>
            </w:pPr>
            <w:r w:rsidRPr="00AB7818">
              <w:rPr>
                <w:b/>
                <w:color w:val="000001"/>
                <w:sz w:val="20"/>
                <w:lang w:eastAsia="en-US"/>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pStyle w:val="FORMATTEXT"/>
              <w:jc w:val="center"/>
              <w:rPr>
                <w:b/>
                <w:color w:val="000001"/>
                <w:sz w:val="20"/>
                <w:lang w:eastAsia="en-US"/>
              </w:rPr>
            </w:pPr>
            <w:r w:rsidRPr="00AB7818">
              <w:rPr>
                <w:b/>
                <w:color w:val="000001"/>
                <w:sz w:val="20"/>
                <w:lang w:eastAsia="en-US"/>
              </w:rPr>
              <w:t>+</w:t>
            </w:r>
          </w:p>
        </w:tc>
        <w:tc>
          <w:tcPr>
            <w:tcW w:w="425"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szCs w:val="24"/>
              </w:rPr>
            </w:pPr>
            <w:r w:rsidRPr="00AB7818">
              <w:rPr>
                <w:sz w:val="20"/>
                <w:szCs w:val="24"/>
              </w:rPr>
              <w:t>+</w:t>
            </w:r>
          </w:p>
        </w:tc>
        <w:tc>
          <w:tcPr>
            <w:tcW w:w="426"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b/>
                <w:bCs/>
                <w:sz w:val="20"/>
                <w:szCs w:val="24"/>
              </w:rPr>
            </w:pPr>
            <w:r w:rsidRPr="00AB7818">
              <w:rPr>
                <w:b/>
                <w:bCs/>
                <w:sz w:val="20"/>
                <w:szCs w:val="24"/>
              </w:rPr>
              <w:t>+</w:t>
            </w:r>
          </w:p>
        </w:tc>
        <w:tc>
          <w:tcPr>
            <w:tcW w:w="425"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b/>
                <w:bCs/>
                <w:sz w:val="20"/>
                <w:szCs w:val="24"/>
              </w:rPr>
            </w:pPr>
            <w:r w:rsidRPr="00AB7818">
              <w:rPr>
                <w:b/>
                <w:bCs/>
                <w:sz w:val="20"/>
                <w:szCs w:val="24"/>
              </w:rPr>
              <w:t>+</w:t>
            </w:r>
          </w:p>
        </w:tc>
        <w:tc>
          <w:tcPr>
            <w:tcW w:w="425"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b/>
                <w:bCs/>
                <w:sz w:val="20"/>
                <w:szCs w:val="24"/>
              </w:rPr>
            </w:pPr>
            <w:r w:rsidRPr="00AB7818">
              <w:rPr>
                <w:b/>
                <w:bCs/>
                <w:sz w:val="20"/>
                <w:szCs w:val="24"/>
              </w:rPr>
              <w:t>+</w:t>
            </w:r>
          </w:p>
        </w:tc>
        <w:tc>
          <w:tcPr>
            <w:tcW w:w="425"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pStyle w:val="FORMATTEXT"/>
              <w:jc w:val="center"/>
              <w:rPr>
                <w:b/>
                <w:color w:val="000001"/>
                <w:sz w:val="20"/>
                <w:lang w:eastAsia="en-US"/>
              </w:rPr>
            </w:pPr>
            <w:r w:rsidRPr="00AB7818">
              <w:rPr>
                <w:b/>
                <w:color w:val="000001"/>
                <w:sz w:val="20"/>
                <w:lang w:eastAsia="en-US"/>
              </w:rPr>
              <w:t>+</w:t>
            </w:r>
          </w:p>
        </w:tc>
        <w:tc>
          <w:tcPr>
            <w:tcW w:w="426" w:type="dxa"/>
            <w:gridSpan w:val="2"/>
            <w:tcBorders>
              <w:top w:val="single" w:sz="4" w:space="0" w:color="auto"/>
              <w:left w:val="single" w:sz="4" w:space="0" w:color="auto"/>
              <w:bottom w:val="single" w:sz="4" w:space="0" w:color="auto"/>
              <w:right w:val="single" w:sz="4" w:space="0" w:color="auto"/>
            </w:tcBorders>
          </w:tcPr>
          <w:p w:rsidR="00FD5E2C" w:rsidRPr="00AB7818" w:rsidRDefault="00FD5E2C" w:rsidP="00FD5E2C">
            <w:pPr>
              <w:pStyle w:val="FORMATTEXT"/>
              <w:jc w:val="center"/>
              <w:rPr>
                <w:b/>
                <w:color w:val="000001"/>
                <w:sz w:val="20"/>
                <w:lang w:eastAsia="en-US"/>
              </w:rPr>
            </w:pPr>
          </w:p>
        </w:tc>
        <w:tc>
          <w:tcPr>
            <w:tcW w:w="283" w:type="dxa"/>
            <w:tcBorders>
              <w:top w:val="single" w:sz="4" w:space="0" w:color="auto"/>
              <w:left w:val="single" w:sz="4" w:space="0" w:color="auto"/>
              <w:bottom w:val="single" w:sz="4" w:space="0" w:color="auto"/>
              <w:right w:val="single" w:sz="4" w:space="0" w:color="auto"/>
            </w:tcBorders>
          </w:tcPr>
          <w:p w:rsidR="00FD5E2C" w:rsidRPr="00AB7818" w:rsidRDefault="00FD5E2C" w:rsidP="00FD5E2C">
            <w:pPr>
              <w:pStyle w:val="FORMATTEXT"/>
              <w:jc w:val="center"/>
              <w:rPr>
                <w:b/>
                <w:color w:val="000001"/>
                <w:sz w:val="20"/>
                <w:lang w:eastAsia="en-US"/>
              </w:rPr>
            </w:pPr>
          </w:p>
        </w:tc>
        <w:tc>
          <w:tcPr>
            <w:tcW w:w="425" w:type="dxa"/>
            <w:gridSpan w:val="2"/>
            <w:tcBorders>
              <w:top w:val="single" w:sz="4" w:space="0" w:color="auto"/>
              <w:left w:val="single" w:sz="4" w:space="0" w:color="auto"/>
              <w:bottom w:val="single" w:sz="4" w:space="0" w:color="auto"/>
              <w:right w:val="single" w:sz="4" w:space="0" w:color="auto"/>
            </w:tcBorders>
          </w:tcPr>
          <w:p w:rsidR="00FD5E2C" w:rsidRPr="00AB7818" w:rsidRDefault="00FD5E2C" w:rsidP="00FD5E2C">
            <w:pPr>
              <w:pStyle w:val="FORMATTEXT"/>
              <w:jc w:val="center"/>
              <w:rPr>
                <w:b/>
                <w:color w:val="000001"/>
                <w:sz w:val="2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pStyle w:val="FORMATTEXT"/>
              <w:jc w:val="center"/>
              <w:rPr>
                <w:b/>
                <w:color w:val="000001"/>
                <w:sz w:val="20"/>
                <w:lang w:eastAsia="en-US"/>
              </w:rPr>
            </w:pPr>
            <w:proofErr w:type="gramStart"/>
            <w:r w:rsidRPr="00AB7818">
              <w:rPr>
                <w:b/>
                <w:color w:val="000001"/>
                <w:sz w:val="20"/>
                <w:lang w:eastAsia="en-US"/>
              </w:rPr>
              <w:t>Электро-ник</w:t>
            </w:r>
            <w:proofErr w:type="gramEnd"/>
          </w:p>
        </w:tc>
      </w:tr>
      <w:tr w:rsidR="00FD5E2C" w:rsidRPr="00AB7818" w:rsidTr="00EA437C">
        <w:tc>
          <w:tcPr>
            <w:tcW w:w="3962"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szCs w:val="24"/>
              </w:rPr>
            </w:pPr>
            <w:r w:rsidRPr="00AB7818">
              <w:rPr>
                <w:sz w:val="20"/>
                <w:szCs w:val="24"/>
              </w:rPr>
              <w:t>Обеспечение соответствия информационно</w:t>
            </w:r>
            <w:r w:rsidRPr="00AB7818">
              <w:rPr>
                <w:sz w:val="20"/>
                <w:szCs w:val="24"/>
              </w:rPr>
              <w:softHyphen/>
              <w:t>-образовательной среды требованиям ФГОС ООО:</w:t>
            </w:r>
          </w:p>
        </w:tc>
        <w:tc>
          <w:tcPr>
            <w:tcW w:w="573"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pStyle w:val="FORMATTEXT"/>
              <w:jc w:val="center"/>
              <w:rPr>
                <w:b/>
                <w:color w:val="000001"/>
                <w:sz w:val="20"/>
                <w:lang w:eastAsia="en-US"/>
              </w:rPr>
            </w:pPr>
            <w:r w:rsidRPr="00AB7818">
              <w:rPr>
                <w:b/>
                <w:color w:val="000001"/>
                <w:sz w:val="20"/>
                <w:lang w:eastAsia="en-US"/>
              </w:rPr>
              <w:t>+</w:t>
            </w:r>
          </w:p>
        </w:tc>
        <w:tc>
          <w:tcPr>
            <w:tcW w:w="569" w:type="dxa"/>
            <w:gridSpan w:val="4"/>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pStyle w:val="FORMATTEXT"/>
              <w:jc w:val="center"/>
              <w:rPr>
                <w:b/>
                <w:color w:val="000001"/>
                <w:sz w:val="20"/>
                <w:lang w:eastAsia="en-US"/>
              </w:rPr>
            </w:pPr>
            <w:r w:rsidRPr="00AB7818">
              <w:rPr>
                <w:b/>
                <w:color w:val="000001"/>
                <w:sz w:val="20"/>
                <w:lang w:eastAsia="en-US"/>
              </w:rPr>
              <w:t>+</w:t>
            </w:r>
          </w:p>
        </w:tc>
        <w:tc>
          <w:tcPr>
            <w:tcW w:w="425"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pStyle w:val="FORMATTEXT"/>
              <w:jc w:val="center"/>
              <w:rPr>
                <w:b/>
                <w:color w:val="000001"/>
                <w:sz w:val="20"/>
                <w:lang w:eastAsia="en-US"/>
              </w:rPr>
            </w:pPr>
            <w:r w:rsidRPr="00AB7818">
              <w:rPr>
                <w:b/>
                <w:color w:val="000001"/>
                <w:sz w:val="20"/>
                <w:lang w:eastAsia="en-US"/>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pStyle w:val="FORMATTEXT"/>
              <w:jc w:val="center"/>
              <w:rPr>
                <w:b/>
                <w:color w:val="000001"/>
                <w:sz w:val="20"/>
                <w:lang w:eastAsia="en-US"/>
              </w:rPr>
            </w:pPr>
            <w:r w:rsidRPr="00AB7818">
              <w:rPr>
                <w:b/>
                <w:color w:val="000001"/>
                <w:sz w:val="20"/>
                <w:lang w:eastAsia="en-US"/>
              </w:rPr>
              <w:t>+</w:t>
            </w:r>
          </w:p>
        </w:tc>
        <w:tc>
          <w:tcPr>
            <w:tcW w:w="425"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sz w:val="20"/>
                <w:szCs w:val="24"/>
              </w:rPr>
            </w:pPr>
            <w:r w:rsidRPr="00AB7818">
              <w:rPr>
                <w:sz w:val="20"/>
                <w:szCs w:val="24"/>
              </w:rPr>
              <w:t>+</w:t>
            </w:r>
          </w:p>
        </w:tc>
        <w:tc>
          <w:tcPr>
            <w:tcW w:w="426"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b/>
                <w:bCs/>
                <w:sz w:val="20"/>
                <w:szCs w:val="24"/>
              </w:rPr>
            </w:pPr>
            <w:r w:rsidRPr="00AB7818">
              <w:rPr>
                <w:b/>
                <w:bCs/>
                <w:sz w:val="20"/>
                <w:szCs w:val="24"/>
              </w:rPr>
              <w:t>+</w:t>
            </w:r>
          </w:p>
        </w:tc>
        <w:tc>
          <w:tcPr>
            <w:tcW w:w="425"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b/>
                <w:bCs/>
                <w:sz w:val="20"/>
                <w:szCs w:val="24"/>
              </w:rPr>
            </w:pPr>
            <w:r w:rsidRPr="00AB7818">
              <w:rPr>
                <w:b/>
                <w:bCs/>
                <w:sz w:val="20"/>
                <w:szCs w:val="24"/>
              </w:rPr>
              <w:t>+</w:t>
            </w:r>
          </w:p>
        </w:tc>
        <w:tc>
          <w:tcPr>
            <w:tcW w:w="425"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spacing w:after="0" w:line="240" w:lineRule="auto"/>
              <w:rPr>
                <w:b/>
                <w:bCs/>
                <w:sz w:val="20"/>
                <w:szCs w:val="24"/>
              </w:rPr>
            </w:pPr>
            <w:r w:rsidRPr="00AB7818">
              <w:rPr>
                <w:b/>
                <w:bCs/>
                <w:sz w:val="20"/>
                <w:szCs w:val="24"/>
              </w:rPr>
              <w:t>+</w:t>
            </w:r>
          </w:p>
        </w:tc>
        <w:tc>
          <w:tcPr>
            <w:tcW w:w="425" w:type="dxa"/>
            <w:gridSpan w:val="2"/>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pStyle w:val="FORMATTEXT"/>
              <w:jc w:val="center"/>
              <w:rPr>
                <w:b/>
                <w:color w:val="000001"/>
                <w:sz w:val="20"/>
                <w:lang w:eastAsia="en-US"/>
              </w:rPr>
            </w:pPr>
            <w:r w:rsidRPr="00AB7818">
              <w:rPr>
                <w:b/>
                <w:color w:val="000001"/>
                <w:sz w:val="20"/>
                <w:lang w:eastAsia="en-US"/>
              </w:rPr>
              <w:t>+</w:t>
            </w:r>
          </w:p>
        </w:tc>
        <w:tc>
          <w:tcPr>
            <w:tcW w:w="426" w:type="dxa"/>
            <w:gridSpan w:val="2"/>
            <w:tcBorders>
              <w:top w:val="single" w:sz="4" w:space="0" w:color="auto"/>
              <w:left w:val="single" w:sz="4" w:space="0" w:color="auto"/>
              <w:bottom w:val="single" w:sz="4" w:space="0" w:color="auto"/>
              <w:right w:val="single" w:sz="4" w:space="0" w:color="auto"/>
            </w:tcBorders>
          </w:tcPr>
          <w:p w:rsidR="00FD5E2C" w:rsidRPr="00AB7818" w:rsidRDefault="00FD5E2C" w:rsidP="00FD5E2C">
            <w:pPr>
              <w:pStyle w:val="FORMATTEXT"/>
              <w:jc w:val="center"/>
              <w:rPr>
                <w:b/>
                <w:color w:val="000001"/>
                <w:sz w:val="20"/>
                <w:lang w:eastAsia="en-US"/>
              </w:rPr>
            </w:pPr>
          </w:p>
        </w:tc>
        <w:tc>
          <w:tcPr>
            <w:tcW w:w="283" w:type="dxa"/>
            <w:tcBorders>
              <w:top w:val="single" w:sz="4" w:space="0" w:color="auto"/>
              <w:left w:val="single" w:sz="4" w:space="0" w:color="auto"/>
              <w:bottom w:val="single" w:sz="4" w:space="0" w:color="auto"/>
              <w:right w:val="single" w:sz="4" w:space="0" w:color="auto"/>
            </w:tcBorders>
          </w:tcPr>
          <w:p w:rsidR="00FD5E2C" w:rsidRPr="00AB7818" w:rsidRDefault="00FD5E2C" w:rsidP="00FD5E2C">
            <w:pPr>
              <w:pStyle w:val="FORMATTEXT"/>
              <w:jc w:val="center"/>
              <w:rPr>
                <w:b/>
                <w:color w:val="000001"/>
                <w:sz w:val="20"/>
                <w:lang w:eastAsia="en-US"/>
              </w:rPr>
            </w:pPr>
          </w:p>
        </w:tc>
        <w:tc>
          <w:tcPr>
            <w:tcW w:w="425" w:type="dxa"/>
            <w:gridSpan w:val="2"/>
            <w:tcBorders>
              <w:top w:val="single" w:sz="4" w:space="0" w:color="auto"/>
              <w:left w:val="single" w:sz="4" w:space="0" w:color="auto"/>
              <w:bottom w:val="single" w:sz="4" w:space="0" w:color="auto"/>
              <w:right w:val="single" w:sz="4" w:space="0" w:color="auto"/>
            </w:tcBorders>
          </w:tcPr>
          <w:p w:rsidR="00FD5E2C" w:rsidRPr="00AB7818" w:rsidRDefault="00FD5E2C" w:rsidP="00FD5E2C">
            <w:pPr>
              <w:pStyle w:val="FORMATTEXT"/>
              <w:jc w:val="center"/>
              <w:rPr>
                <w:b/>
                <w:color w:val="000001"/>
                <w:sz w:val="2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FD5E2C" w:rsidRPr="00AB7818" w:rsidRDefault="00FD5E2C" w:rsidP="00FD5E2C">
            <w:pPr>
              <w:pStyle w:val="FORMATTEXT"/>
              <w:jc w:val="center"/>
              <w:rPr>
                <w:b/>
                <w:color w:val="000001"/>
                <w:sz w:val="20"/>
                <w:lang w:eastAsia="en-US"/>
              </w:rPr>
            </w:pPr>
            <w:proofErr w:type="gramStart"/>
            <w:r w:rsidRPr="00AB7818">
              <w:rPr>
                <w:b/>
                <w:color w:val="000001"/>
                <w:sz w:val="20"/>
                <w:lang w:eastAsia="en-US"/>
              </w:rPr>
              <w:t>Электро-ник</w:t>
            </w:r>
            <w:proofErr w:type="gramEnd"/>
          </w:p>
        </w:tc>
      </w:tr>
    </w:tbl>
    <w:p w:rsidR="00FD5E2C" w:rsidRDefault="00FD5E2C" w:rsidP="00FD5E2C">
      <w:pPr>
        <w:pStyle w:val="c13"/>
        <w:spacing w:before="0" w:beforeAutospacing="0" w:after="0" w:afterAutospacing="0"/>
        <w:ind w:left="-567"/>
      </w:pPr>
      <w:r>
        <w:rPr>
          <w:rStyle w:val="c3"/>
          <w:b/>
        </w:rPr>
        <w:t xml:space="preserve">Контроль за состоянием </w:t>
      </w:r>
      <w:proofErr w:type="gramStart"/>
      <w:r>
        <w:rPr>
          <w:rStyle w:val="c3"/>
          <w:b/>
        </w:rPr>
        <w:t>системы  условий</w:t>
      </w:r>
      <w:proofErr w:type="gramEnd"/>
    </w:p>
    <w:p w:rsidR="00FD5E2C" w:rsidRDefault="00FD5E2C" w:rsidP="00FD5E2C">
      <w:pPr>
        <w:pStyle w:val="c12"/>
        <w:spacing w:before="0" w:beforeAutospacing="0" w:after="0" w:afterAutospacing="0"/>
        <w:ind w:left="-567" w:firstLine="567"/>
        <w:jc w:val="both"/>
      </w:pPr>
      <w:r>
        <w:rPr>
          <w:rStyle w:val="c3"/>
        </w:rPr>
        <w:t>Контроль за состоянием системы условий осуществляется через систему электронного мониторинга ОУ.</w:t>
      </w:r>
    </w:p>
    <w:p w:rsidR="00FD5E2C" w:rsidRDefault="00FD5E2C" w:rsidP="00FD5E2C">
      <w:pPr>
        <w:pStyle w:val="c12"/>
        <w:spacing w:before="0" w:beforeAutospacing="0" w:after="0" w:afterAutospacing="0"/>
        <w:ind w:left="-567" w:firstLine="567"/>
        <w:jc w:val="both"/>
        <w:rPr>
          <w:rStyle w:val="c3"/>
        </w:rPr>
      </w:pPr>
      <w:r>
        <w:rPr>
          <w:rStyle w:val="c3"/>
        </w:rPr>
        <w:t>Информационное сопровождение мероприятий комплекса мер предусматривает освещение хода его реализации на сайте школы.</w:t>
      </w:r>
    </w:p>
    <w:p w:rsidR="00FD5E2C" w:rsidRDefault="00FD5E2C" w:rsidP="00FD5E2C">
      <w:pPr>
        <w:pStyle w:val="c12"/>
        <w:spacing w:before="0" w:beforeAutospacing="0" w:after="0" w:afterAutospacing="0"/>
        <w:ind w:left="-567" w:firstLine="567"/>
        <w:jc w:val="both"/>
        <w:rPr>
          <w:shd w:val="clear" w:color="auto" w:fill="FFFFFF"/>
        </w:rPr>
      </w:pPr>
      <w:r>
        <w:rPr>
          <w:rStyle w:val="c3"/>
        </w:rPr>
        <w:t xml:space="preserve">Результатом реализации ООП ООО станет  повышение качества предоставления общего образования, которое будет достигнуто путём создания современных условий образовательной деятельности и роста эффективности учительского труда. Ключевым индикатором будет являться удовлетворенность качеством образования педагогических работников, родителей, учащихся, определяемая </w:t>
      </w:r>
      <w:proofErr w:type="gramStart"/>
      <w:r>
        <w:rPr>
          <w:rStyle w:val="c3"/>
        </w:rPr>
        <w:t>по результатами</w:t>
      </w:r>
      <w:proofErr w:type="gramEnd"/>
      <w:r>
        <w:rPr>
          <w:rStyle w:val="c3"/>
        </w:rPr>
        <w:t>.</w:t>
      </w:r>
    </w:p>
    <w:sectPr w:rsidR="00FD5E2C" w:rsidSect="001C6911">
      <w:pgSz w:w="11906" w:h="16838"/>
      <w:pgMar w:top="851" w:right="851" w:bottom="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F6D" w:rsidRDefault="000F0F6D" w:rsidP="00577ACF">
      <w:pPr>
        <w:spacing w:after="0" w:line="240" w:lineRule="auto"/>
      </w:pPr>
      <w:r>
        <w:separator/>
      </w:r>
    </w:p>
  </w:endnote>
  <w:endnote w:type="continuationSeparator" w:id="0">
    <w:p w:rsidR="000F0F6D" w:rsidRDefault="000F0F6D" w:rsidP="00577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SchoolBookC">
    <w:panose1 w:val="00000000000000000000"/>
    <w:charset w:val="00"/>
    <w:family w:val="decorative"/>
    <w:notTrueType/>
    <w:pitch w:val="variable"/>
    <w:sig w:usb0="00000203" w:usb1="00000000" w:usb2="00000000" w:usb3="00000000" w:csb0="00000005" w:csb1="00000000"/>
  </w:font>
  <w:font w:name="Franklin Gothic Heavy">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8440534"/>
      <w:docPartObj>
        <w:docPartGallery w:val="Page Numbers (Bottom of Page)"/>
        <w:docPartUnique/>
      </w:docPartObj>
    </w:sdtPr>
    <w:sdtEndPr/>
    <w:sdtContent>
      <w:p w:rsidR="000F0F6D" w:rsidRDefault="000F0F6D">
        <w:pPr>
          <w:pStyle w:val="a8"/>
          <w:jc w:val="center"/>
        </w:pPr>
        <w:r>
          <w:fldChar w:fldCharType="begin"/>
        </w:r>
        <w:r>
          <w:instrText>PAGE   \* MERGEFORMAT</w:instrText>
        </w:r>
        <w:r>
          <w:fldChar w:fldCharType="separate"/>
        </w:r>
        <w:r w:rsidR="004D359C">
          <w:rPr>
            <w:noProof/>
          </w:rPr>
          <w:t>219</w:t>
        </w:r>
        <w:r>
          <w:fldChar w:fldCharType="end"/>
        </w:r>
      </w:p>
    </w:sdtContent>
  </w:sdt>
  <w:p w:rsidR="000F0F6D" w:rsidRPr="009231B2" w:rsidRDefault="000F0F6D" w:rsidP="009231B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F6D" w:rsidRDefault="000F0F6D" w:rsidP="00577ACF">
      <w:pPr>
        <w:spacing w:after="0" w:line="240" w:lineRule="auto"/>
      </w:pPr>
      <w:r>
        <w:separator/>
      </w:r>
    </w:p>
  </w:footnote>
  <w:footnote w:type="continuationSeparator" w:id="0">
    <w:p w:rsidR="000F0F6D" w:rsidRDefault="000F0F6D" w:rsidP="00577A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9008114"/>
    <w:lvl w:ilvl="0">
      <w:numFmt w:val="bullet"/>
      <w:lvlText w:val="*"/>
      <w:lvlJc w:val="left"/>
    </w:lvl>
  </w:abstractNum>
  <w:abstractNum w:abstractNumId="1" w15:restartNumberingAfterBreak="0">
    <w:nsid w:val="000A25F1"/>
    <w:multiLevelType w:val="hybridMultilevel"/>
    <w:tmpl w:val="8814CF46"/>
    <w:lvl w:ilvl="0" w:tplc="B00435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F85387"/>
    <w:multiLevelType w:val="hybridMultilevel"/>
    <w:tmpl w:val="86280E9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3627558"/>
    <w:multiLevelType w:val="hybridMultilevel"/>
    <w:tmpl w:val="07CA21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05850227"/>
    <w:multiLevelType w:val="hybridMultilevel"/>
    <w:tmpl w:val="8CECE5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6882C6A"/>
    <w:multiLevelType w:val="hybridMultilevel"/>
    <w:tmpl w:val="409CFEBC"/>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 w15:restartNumberingAfterBreak="0">
    <w:nsid w:val="06C96AB1"/>
    <w:multiLevelType w:val="hybridMultilevel"/>
    <w:tmpl w:val="CAFCB182"/>
    <w:lvl w:ilvl="0" w:tplc="0419000D">
      <w:start w:val="1"/>
      <w:numFmt w:val="bullet"/>
      <w:lvlText w:val=""/>
      <w:lvlJc w:val="left"/>
      <w:pPr>
        <w:ind w:left="1800" w:hanging="360"/>
      </w:pPr>
      <w:rPr>
        <w:rFonts w:ascii="Wingdings" w:hAnsi="Wingdings" w:hint="default"/>
      </w:rPr>
    </w:lvl>
    <w:lvl w:ilvl="1" w:tplc="04190003">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15:restartNumberingAfterBreak="0">
    <w:nsid w:val="070A2E5B"/>
    <w:multiLevelType w:val="hybridMultilevel"/>
    <w:tmpl w:val="1D0815B2"/>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80253F6"/>
    <w:multiLevelType w:val="multilevel"/>
    <w:tmpl w:val="9AAC2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8AB311C"/>
    <w:multiLevelType w:val="multilevel"/>
    <w:tmpl w:val="59AA4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C205FBA"/>
    <w:multiLevelType w:val="multilevel"/>
    <w:tmpl w:val="358817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D442B1B"/>
    <w:multiLevelType w:val="multilevel"/>
    <w:tmpl w:val="BCFED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0DED6170"/>
    <w:multiLevelType w:val="multilevel"/>
    <w:tmpl w:val="A6FA3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0A535ED"/>
    <w:multiLevelType w:val="hybridMultilevel"/>
    <w:tmpl w:val="0FF44D6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32C20BF"/>
    <w:multiLevelType w:val="hybridMultilevel"/>
    <w:tmpl w:val="077A1980"/>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9" w15:restartNumberingAfterBreak="0">
    <w:nsid w:val="134B4E1E"/>
    <w:multiLevelType w:val="multilevel"/>
    <w:tmpl w:val="919CB014"/>
    <w:lvl w:ilvl="0">
      <w:start w:val="1"/>
      <w:numFmt w:val="decimal"/>
      <w:lvlText w:val="%1."/>
      <w:lvlJc w:val="left"/>
      <w:pPr>
        <w:ind w:left="360" w:hanging="360"/>
      </w:pPr>
      <w:rPr>
        <w:rFonts w:hint="default"/>
        <w:b w:val="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165E5869"/>
    <w:multiLevelType w:val="hybridMultilevel"/>
    <w:tmpl w:val="DB943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69A51BB"/>
    <w:multiLevelType w:val="multilevel"/>
    <w:tmpl w:val="79E01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C6E6596"/>
    <w:multiLevelType w:val="multilevel"/>
    <w:tmpl w:val="EC564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D62784A"/>
    <w:multiLevelType w:val="hybridMultilevel"/>
    <w:tmpl w:val="1116BD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1E6A03D8"/>
    <w:multiLevelType w:val="multilevel"/>
    <w:tmpl w:val="500E8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F14063E"/>
    <w:multiLevelType w:val="multilevel"/>
    <w:tmpl w:val="5492C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F17780D"/>
    <w:multiLevelType w:val="hybridMultilevel"/>
    <w:tmpl w:val="D5FA80C8"/>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1F453EB2"/>
    <w:multiLevelType w:val="multilevel"/>
    <w:tmpl w:val="0CD83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FA64A1D"/>
    <w:multiLevelType w:val="hybridMultilevel"/>
    <w:tmpl w:val="18D644E2"/>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29" w15:restartNumberingAfterBreak="0">
    <w:nsid w:val="20D016A3"/>
    <w:multiLevelType w:val="hybridMultilevel"/>
    <w:tmpl w:val="4888E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1601AC4"/>
    <w:multiLevelType w:val="hybridMultilevel"/>
    <w:tmpl w:val="15FE3562"/>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24EC3BEB"/>
    <w:multiLevelType w:val="hybridMultilevel"/>
    <w:tmpl w:val="BA2A7D8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28D52098"/>
    <w:multiLevelType w:val="hybridMultilevel"/>
    <w:tmpl w:val="4774B7F4"/>
    <w:lvl w:ilvl="0" w:tplc="04190001">
      <w:start w:val="1"/>
      <w:numFmt w:val="bullet"/>
      <w:lvlText w:val=""/>
      <w:lvlJc w:val="left"/>
      <w:pPr>
        <w:ind w:left="714" w:hanging="360"/>
      </w:pPr>
      <w:rPr>
        <w:rFonts w:ascii="Symbol" w:hAnsi="Symbol" w:hint="default"/>
      </w:rPr>
    </w:lvl>
    <w:lvl w:ilvl="1" w:tplc="04190003" w:tentative="1">
      <w:start w:val="1"/>
      <w:numFmt w:val="bullet"/>
      <w:lvlText w:val="o"/>
      <w:lvlJc w:val="left"/>
      <w:pPr>
        <w:ind w:left="1434" w:hanging="360"/>
      </w:pPr>
      <w:rPr>
        <w:rFonts w:ascii="Courier New" w:hAnsi="Courier New" w:cs="Courier New" w:hint="default"/>
      </w:rPr>
    </w:lvl>
    <w:lvl w:ilvl="2" w:tplc="04190005" w:tentative="1">
      <w:start w:val="1"/>
      <w:numFmt w:val="bullet"/>
      <w:lvlText w:val=""/>
      <w:lvlJc w:val="left"/>
      <w:pPr>
        <w:ind w:left="2154" w:hanging="360"/>
      </w:pPr>
      <w:rPr>
        <w:rFonts w:ascii="Wingdings" w:hAnsi="Wingdings" w:hint="default"/>
      </w:rPr>
    </w:lvl>
    <w:lvl w:ilvl="3" w:tplc="04190001" w:tentative="1">
      <w:start w:val="1"/>
      <w:numFmt w:val="bullet"/>
      <w:lvlText w:val=""/>
      <w:lvlJc w:val="left"/>
      <w:pPr>
        <w:ind w:left="2874" w:hanging="360"/>
      </w:pPr>
      <w:rPr>
        <w:rFonts w:ascii="Symbol" w:hAnsi="Symbol" w:hint="default"/>
      </w:rPr>
    </w:lvl>
    <w:lvl w:ilvl="4" w:tplc="04190003" w:tentative="1">
      <w:start w:val="1"/>
      <w:numFmt w:val="bullet"/>
      <w:lvlText w:val="o"/>
      <w:lvlJc w:val="left"/>
      <w:pPr>
        <w:ind w:left="3594" w:hanging="360"/>
      </w:pPr>
      <w:rPr>
        <w:rFonts w:ascii="Courier New" w:hAnsi="Courier New" w:cs="Courier New" w:hint="default"/>
      </w:rPr>
    </w:lvl>
    <w:lvl w:ilvl="5" w:tplc="04190005" w:tentative="1">
      <w:start w:val="1"/>
      <w:numFmt w:val="bullet"/>
      <w:lvlText w:val=""/>
      <w:lvlJc w:val="left"/>
      <w:pPr>
        <w:ind w:left="4314" w:hanging="360"/>
      </w:pPr>
      <w:rPr>
        <w:rFonts w:ascii="Wingdings" w:hAnsi="Wingdings" w:hint="default"/>
      </w:rPr>
    </w:lvl>
    <w:lvl w:ilvl="6" w:tplc="04190001" w:tentative="1">
      <w:start w:val="1"/>
      <w:numFmt w:val="bullet"/>
      <w:lvlText w:val=""/>
      <w:lvlJc w:val="left"/>
      <w:pPr>
        <w:ind w:left="5034" w:hanging="360"/>
      </w:pPr>
      <w:rPr>
        <w:rFonts w:ascii="Symbol" w:hAnsi="Symbol" w:hint="default"/>
      </w:rPr>
    </w:lvl>
    <w:lvl w:ilvl="7" w:tplc="04190003" w:tentative="1">
      <w:start w:val="1"/>
      <w:numFmt w:val="bullet"/>
      <w:lvlText w:val="o"/>
      <w:lvlJc w:val="left"/>
      <w:pPr>
        <w:ind w:left="5754" w:hanging="360"/>
      </w:pPr>
      <w:rPr>
        <w:rFonts w:ascii="Courier New" w:hAnsi="Courier New" w:cs="Courier New" w:hint="default"/>
      </w:rPr>
    </w:lvl>
    <w:lvl w:ilvl="8" w:tplc="04190005" w:tentative="1">
      <w:start w:val="1"/>
      <w:numFmt w:val="bullet"/>
      <w:lvlText w:val=""/>
      <w:lvlJc w:val="left"/>
      <w:pPr>
        <w:ind w:left="6474" w:hanging="360"/>
      </w:pPr>
      <w:rPr>
        <w:rFonts w:ascii="Wingdings" w:hAnsi="Wingdings" w:hint="default"/>
      </w:rPr>
    </w:lvl>
  </w:abstractNum>
  <w:abstractNum w:abstractNumId="33" w15:restartNumberingAfterBreak="0">
    <w:nsid w:val="2C044764"/>
    <w:multiLevelType w:val="hybridMultilevel"/>
    <w:tmpl w:val="69E4BBD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15:restartNumberingAfterBreak="0">
    <w:nsid w:val="2D6251FE"/>
    <w:multiLevelType w:val="hybridMultilevel"/>
    <w:tmpl w:val="A31E59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2E04146D"/>
    <w:multiLevelType w:val="hybridMultilevel"/>
    <w:tmpl w:val="A948DB86"/>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36" w15:restartNumberingAfterBreak="0">
    <w:nsid w:val="2ECD3233"/>
    <w:multiLevelType w:val="hybridMultilevel"/>
    <w:tmpl w:val="2C9A84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EFB1B17"/>
    <w:multiLevelType w:val="multilevel"/>
    <w:tmpl w:val="FBF8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FA74E33"/>
    <w:multiLevelType w:val="multilevel"/>
    <w:tmpl w:val="904C3518"/>
    <w:lvl w:ilvl="0">
      <w:start w:val="2"/>
      <w:numFmt w:val="decimal"/>
      <w:lvlText w:val="%1"/>
      <w:lvlJc w:val="left"/>
      <w:pPr>
        <w:ind w:left="480" w:hanging="480"/>
      </w:pPr>
      <w:rPr>
        <w:rFonts w:hint="default"/>
        <w:b w:val="0"/>
        <w:sz w:val="22"/>
        <w:u w:val="none"/>
      </w:rPr>
    </w:lvl>
    <w:lvl w:ilvl="1">
      <w:start w:val="3"/>
      <w:numFmt w:val="decimal"/>
      <w:lvlText w:val="%1.%2"/>
      <w:lvlJc w:val="left"/>
      <w:pPr>
        <w:ind w:left="480" w:hanging="480"/>
      </w:pPr>
      <w:rPr>
        <w:rFonts w:hint="default"/>
        <w:b w:val="0"/>
        <w:sz w:val="22"/>
        <w:u w:val="none"/>
      </w:rPr>
    </w:lvl>
    <w:lvl w:ilvl="2">
      <w:start w:val="2"/>
      <w:numFmt w:val="decimal"/>
      <w:lvlText w:val="%1.%2.%3"/>
      <w:lvlJc w:val="left"/>
      <w:pPr>
        <w:ind w:left="720" w:hanging="720"/>
      </w:pPr>
      <w:rPr>
        <w:rFonts w:hint="default"/>
        <w:b w:val="0"/>
        <w:sz w:val="22"/>
        <w:u w:val="none"/>
      </w:rPr>
    </w:lvl>
    <w:lvl w:ilvl="3">
      <w:start w:val="1"/>
      <w:numFmt w:val="decimal"/>
      <w:lvlText w:val="%1.%2.%3.%4"/>
      <w:lvlJc w:val="left"/>
      <w:pPr>
        <w:ind w:left="720" w:hanging="720"/>
      </w:pPr>
      <w:rPr>
        <w:rFonts w:hint="default"/>
        <w:b w:val="0"/>
        <w:sz w:val="22"/>
        <w:u w:val="none"/>
      </w:rPr>
    </w:lvl>
    <w:lvl w:ilvl="4">
      <w:start w:val="1"/>
      <w:numFmt w:val="decimal"/>
      <w:lvlText w:val="%1.%2.%3.%4.%5"/>
      <w:lvlJc w:val="left"/>
      <w:pPr>
        <w:ind w:left="1080" w:hanging="1080"/>
      </w:pPr>
      <w:rPr>
        <w:rFonts w:hint="default"/>
        <w:b w:val="0"/>
        <w:sz w:val="22"/>
        <w:u w:val="none"/>
      </w:rPr>
    </w:lvl>
    <w:lvl w:ilvl="5">
      <w:start w:val="1"/>
      <w:numFmt w:val="decimal"/>
      <w:lvlText w:val="%1.%2.%3.%4.%5.%6"/>
      <w:lvlJc w:val="left"/>
      <w:pPr>
        <w:ind w:left="1080" w:hanging="1080"/>
      </w:pPr>
      <w:rPr>
        <w:rFonts w:hint="default"/>
        <w:b w:val="0"/>
        <w:sz w:val="22"/>
        <w:u w:val="none"/>
      </w:rPr>
    </w:lvl>
    <w:lvl w:ilvl="6">
      <w:start w:val="1"/>
      <w:numFmt w:val="decimal"/>
      <w:lvlText w:val="%1.%2.%3.%4.%5.%6.%7"/>
      <w:lvlJc w:val="left"/>
      <w:pPr>
        <w:ind w:left="1440" w:hanging="1440"/>
      </w:pPr>
      <w:rPr>
        <w:rFonts w:hint="default"/>
        <w:b w:val="0"/>
        <w:sz w:val="22"/>
        <w:u w:val="none"/>
      </w:rPr>
    </w:lvl>
    <w:lvl w:ilvl="7">
      <w:start w:val="1"/>
      <w:numFmt w:val="decimal"/>
      <w:lvlText w:val="%1.%2.%3.%4.%5.%6.%7.%8"/>
      <w:lvlJc w:val="left"/>
      <w:pPr>
        <w:ind w:left="1440" w:hanging="1440"/>
      </w:pPr>
      <w:rPr>
        <w:rFonts w:hint="default"/>
        <w:b w:val="0"/>
        <w:sz w:val="22"/>
        <w:u w:val="none"/>
      </w:rPr>
    </w:lvl>
    <w:lvl w:ilvl="8">
      <w:start w:val="1"/>
      <w:numFmt w:val="decimal"/>
      <w:lvlText w:val="%1.%2.%3.%4.%5.%6.%7.%8.%9"/>
      <w:lvlJc w:val="left"/>
      <w:pPr>
        <w:ind w:left="1800" w:hanging="1800"/>
      </w:pPr>
      <w:rPr>
        <w:rFonts w:hint="default"/>
        <w:b w:val="0"/>
        <w:sz w:val="22"/>
        <w:u w:val="none"/>
      </w:rPr>
    </w:lvl>
  </w:abstractNum>
  <w:abstractNum w:abstractNumId="39" w15:restartNumberingAfterBreak="0">
    <w:nsid w:val="2FE10831"/>
    <w:multiLevelType w:val="hybridMultilevel"/>
    <w:tmpl w:val="C3F07D4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15:restartNumberingAfterBreak="0">
    <w:nsid w:val="32F2205F"/>
    <w:multiLevelType w:val="multilevel"/>
    <w:tmpl w:val="D5EEBD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5F24BE9"/>
    <w:multiLevelType w:val="hybridMultilevel"/>
    <w:tmpl w:val="E020D2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37810214"/>
    <w:multiLevelType w:val="multilevel"/>
    <w:tmpl w:val="6DD63C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8F713C9"/>
    <w:multiLevelType w:val="multilevel"/>
    <w:tmpl w:val="7FBCCF32"/>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91D53FD"/>
    <w:multiLevelType w:val="multilevel"/>
    <w:tmpl w:val="92487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9232810"/>
    <w:multiLevelType w:val="hybridMultilevel"/>
    <w:tmpl w:val="4F12C6C4"/>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7" w15:restartNumberingAfterBreak="0">
    <w:nsid w:val="3C3036B5"/>
    <w:multiLevelType w:val="hybridMultilevel"/>
    <w:tmpl w:val="1D0003F0"/>
    <w:lvl w:ilvl="0" w:tplc="AD7628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3D6C0D0C"/>
    <w:multiLevelType w:val="hybridMultilevel"/>
    <w:tmpl w:val="791A3968"/>
    <w:lvl w:ilvl="0" w:tplc="5A12B726">
      <w:start w:val="1"/>
      <w:numFmt w:val="bullet"/>
      <w:lvlText w:val=""/>
      <w:lvlJc w:val="left"/>
      <w:pPr>
        <w:ind w:left="720" w:hanging="360"/>
      </w:pPr>
      <w:rPr>
        <w:rFonts w:ascii="Symbol" w:hAnsi="Symbol" w:hint="default"/>
        <w:sz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9" w15:restartNumberingAfterBreak="0">
    <w:nsid w:val="3E755E6E"/>
    <w:multiLevelType w:val="multilevel"/>
    <w:tmpl w:val="C74C3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2C957F8"/>
    <w:multiLevelType w:val="hybridMultilevel"/>
    <w:tmpl w:val="FB94E020"/>
    <w:lvl w:ilvl="0" w:tplc="6E30C050">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1" w15:restartNumberingAfterBreak="0">
    <w:nsid w:val="474B4FDC"/>
    <w:multiLevelType w:val="hybridMultilevel"/>
    <w:tmpl w:val="CB5AD422"/>
    <w:lvl w:ilvl="0" w:tplc="6E30C050">
      <w:start w:val="1"/>
      <w:numFmt w:val="bullet"/>
      <w:lvlText w:val=""/>
      <w:lvlJc w:val="left"/>
      <w:pPr>
        <w:tabs>
          <w:tab w:val="num" w:pos="1070"/>
        </w:tabs>
        <w:ind w:left="1070" w:hanging="360"/>
      </w:pPr>
      <w:rPr>
        <w:rFonts w:ascii="Symbol" w:hAnsi="Symbol" w:hint="default"/>
      </w:rPr>
    </w:lvl>
    <w:lvl w:ilvl="1" w:tplc="F93ADD8A" w:tentative="1">
      <w:start w:val="1"/>
      <w:numFmt w:val="bullet"/>
      <w:lvlText w:val=""/>
      <w:lvlJc w:val="left"/>
      <w:pPr>
        <w:tabs>
          <w:tab w:val="num" w:pos="1790"/>
        </w:tabs>
        <w:ind w:left="1790" w:hanging="360"/>
      </w:pPr>
      <w:rPr>
        <w:rFonts w:ascii="Wingdings 3" w:hAnsi="Wingdings 3" w:hint="default"/>
      </w:rPr>
    </w:lvl>
    <w:lvl w:ilvl="2" w:tplc="AA9EE1CE" w:tentative="1">
      <w:start w:val="1"/>
      <w:numFmt w:val="bullet"/>
      <w:lvlText w:val=""/>
      <w:lvlJc w:val="left"/>
      <w:pPr>
        <w:tabs>
          <w:tab w:val="num" w:pos="2510"/>
        </w:tabs>
        <w:ind w:left="2510" w:hanging="360"/>
      </w:pPr>
      <w:rPr>
        <w:rFonts w:ascii="Wingdings 3" w:hAnsi="Wingdings 3" w:hint="default"/>
      </w:rPr>
    </w:lvl>
    <w:lvl w:ilvl="3" w:tplc="1F3EF6B6" w:tentative="1">
      <w:start w:val="1"/>
      <w:numFmt w:val="bullet"/>
      <w:lvlText w:val=""/>
      <w:lvlJc w:val="left"/>
      <w:pPr>
        <w:tabs>
          <w:tab w:val="num" w:pos="3230"/>
        </w:tabs>
        <w:ind w:left="3230" w:hanging="360"/>
      </w:pPr>
      <w:rPr>
        <w:rFonts w:ascii="Wingdings 3" w:hAnsi="Wingdings 3" w:hint="default"/>
      </w:rPr>
    </w:lvl>
    <w:lvl w:ilvl="4" w:tplc="2FC0544E" w:tentative="1">
      <w:start w:val="1"/>
      <w:numFmt w:val="bullet"/>
      <w:lvlText w:val=""/>
      <w:lvlJc w:val="left"/>
      <w:pPr>
        <w:tabs>
          <w:tab w:val="num" w:pos="3950"/>
        </w:tabs>
        <w:ind w:left="3950" w:hanging="360"/>
      </w:pPr>
      <w:rPr>
        <w:rFonts w:ascii="Wingdings 3" w:hAnsi="Wingdings 3" w:hint="default"/>
      </w:rPr>
    </w:lvl>
    <w:lvl w:ilvl="5" w:tplc="B590CAA8" w:tentative="1">
      <w:start w:val="1"/>
      <w:numFmt w:val="bullet"/>
      <w:lvlText w:val=""/>
      <w:lvlJc w:val="left"/>
      <w:pPr>
        <w:tabs>
          <w:tab w:val="num" w:pos="4670"/>
        </w:tabs>
        <w:ind w:left="4670" w:hanging="360"/>
      </w:pPr>
      <w:rPr>
        <w:rFonts w:ascii="Wingdings 3" w:hAnsi="Wingdings 3" w:hint="default"/>
      </w:rPr>
    </w:lvl>
    <w:lvl w:ilvl="6" w:tplc="4344EB50" w:tentative="1">
      <w:start w:val="1"/>
      <w:numFmt w:val="bullet"/>
      <w:lvlText w:val=""/>
      <w:lvlJc w:val="left"/>
      <w:pPr>
        <w:tabs>
          <w:tab w:val="num" w:pos="5390"/>
        </w:tabs>
        <w:ind w:left="5390" w:hanging="360"/>
      </w:pPr>
      <w:rPr>
        <w:rFonts w:ascii="Wingdings 3" w:hAnsi="Wingdings 3" w:hint="default"/>
      </w:rPr>
    </w:lvl>
    <w:lvl w:ilvl="7" w:tplc="19EE0000" w:tentative="1">
      <w:start w:val="1"/>
      <w:numFmt w:val="bullet"/>
      <w:lvlText w:val=""/>
      <w:lvlJc w:val="left"/>
      <w:pPr>
        <w:tabs>
          <w:tab w:val="num" w:pos="6110"/>
        </w:tabs>
        <w:ind w:left="6110" w:hanging="360"/>
      </w:pPr>
      <w:rPr>
        <w:rFonts w:ascii="Wingdings 3" w:hAnsi="Wingdings 3" w:hint="default"/>
      </w:rPr>
    </w:lvl>
    <w:lvl w:ilvl="8" w:tplc="42260186" w:tentative="1">
      <w:start w:val="1"/>
      <w:numFmt w:val="bullet"/>
      <w:lvlText w:val=""/>
      <w:lvlJc w:val="left"/>
      <w:pPr>
        <w:tabs>
          <w:tab w:val="num" w:pos="6830"/>
        </w:tabs>
        <w:ind w:left="6830" w:hanging="360"/>
      </w:pPr>
      <w:rPr>
        <w:rFonts w:ascii="Wingdings 3" w:hAnsi="Wingdings 3" w:hint="default"/>
      </w:rPr>
    </w:lvl>
  </w:abstractNum>
  <w:abstractNum w:abstractNumId="52" w15:restartNumberingAfterBreak="0">
    <w:nsid w:val="49807555"/>
    <w:multiLevelType w:val="multilevel"/>
    <w:tmpl w:val="80DE3FDE"/>
    <w:lvl w:ilvl="0">
      <w:start w:val="1"/>
      <w:numFmt w:val="decimal"/>
      <w:lvlText w:val="%1."/>
      <w:lvlJc w:val="left"/>
      <w:pPr>
        <w:ind w:left="1070" w:hanging="360"/>
      </w:pPr>
      <w:rPr>
        <w:rFonts w:hint="default"/>
        <w:b/>
      </w:rPr>
    </w:lvl>
    <w:lvl w:ilvl="1">
      <w:start w:val="2"/>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53" w15:restartNumberingAfterBreak="0">
    <w:nsid w:val="49D3739E"/>
    <w:multiLevelType w:val="multilevel"/>
    <w:tmpl w:val="69A20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AD33DFC"/>
    <w:multiLevelType w:val="hybridMultilevel"/>
    <w:tmpl w:val="56B61D80"/>
    <w:lvl w:ilvl="0" w:tplc="6E30C050">
      <w:start w:val="1"/>
      <w:numFmt w:val="bullet"/>
      <w:lvlText w:val=""/>
      <w:lvlJc w:val="left"/>
      <w:pPr>
        <w:tabs>
          <w:tab w:val="num" w:pos="928"/>
        </w:tabs>
        <w:ind w:left="928" w:hanging="360"/>
      </w:pPr>
      <w:rPr>
        <w:rFonts w:ascii="Symbol" w:hAnsi="Symbol" w:hint="default"/>
      </w:rPr>
    </w:lvl>
    <w:lvl w:ilvl="1" w:tplc="356CBA5E" w:tentative="1">
      <w:start w:val="1"/>
      <w:numFmt w:val="bullet"/>
      <w:lvlText w:val=""/>
      <w:lvlJc w:val="left"/>
      <w:pPr>
        <w:tabs>
          <w:tab w:val="num" w:pos="1648"/>
        </w:tabs>
        <w:ind w:left="1648" w:hanging="360"/>
      </w:pPr>
      <w:rPr>
        <w:rFonts w:ascii="Wingdings 3" w:hAnsi="Wingdings 3" w:hint="default"/>
      </w:rPr>
    </w:lvl>
    <w:lvl w:ilvl="2" w:tplc="1FF0B7DE" w:tentative="1">
      <w:start w:val="1"/>
      <w:numFmt w:val="bullet"/>
      <w:lvlText w:val=""/>
      <w:lvlJc w:val="left"/>
      <w:pPr>
        <w:tabs>
          <w:tab w:val="num" w:pos="2368"/>
        </w:tabs>
        <w:ind w:left="2368" w:hanging="360"/>
      </w:pPr>
      <w:rPr>
        <w:rFonts w:ascii="Wingdings 3" w:hAnsi="Wingdings 3" w:hint="default"/>
      </w:rPr>
    </w:lvl>
    <w:lvl w:ilvl="3" w:tplc="78DACD42" w:tentative="1">
      <w:start w:val="1"/>
      <w:numFmt w:val="bullet"/>
      <w:lvlText w:val=""/>
      <w:lvlJc w:val="left"/>
      <w:pPr>
        <w:tabs>
          <w:tab w:val="num" w:pos="3088"/>
        </w:tabs>
        <w:ind w:left="3088" w:hanging="360"/>
      </w:pPr>
      <w:rPr>
        <w:rFonts w:ascii="Wingdings 3" w:hAnsi="Wingdings 3" w:hint="default"/>
      </w:rPr>
    </w:lvl>
    <w:lvl w:ilvl="4" w:tplc="0024CC1A" w:tentative="1">
      <w:start w:val="1"/>
      <w:numFmt w:val="bullet"/>
      <w:lvlText w:val=""/>
      <w:lvlJc w:val="left"/>
      <w:pPr>
        <w:tabs>
          <w:tab w:val="num" w:pos="3808"/>
        </w:tabs>
        <w:ind w:left="3808" w:hanging="360"/>
      </w:pPr>
      <w:rPr>
        <w:rFonts w:ascii="Wingdings 3" w:hAnsi="Wingdings 3" w:hint="default"/>
      </w:rPr>
    </w:lvl>
    <w:lvl w:ilvl="5" w:tplc="83B2D722" w:tentative="1">
      <w:start w:val="1"/>
      <w:numFmt w:val="bullet"/>
      <w:lvlText w:val=""/>
      <w:lvlJc w:val="left"/>
      <w:pPr>
        <w:tabs>
          <w:tab w:val="num" w:pos="4528"/>
        </w:tabs>
        <w:ind w:left="4528" w:hanging="360"/>
      </w:pPr>
      <w:rPr>
        <w:rFonts w:ascii="Wingdings 3" w:hAnsi="Wingdings 3" w:hint="default"/>
      </w:rPr>
    </w:lvl>
    <w:lvl w:ilvl="6" w:tplc="D5F48BA0" w:tentative="1">
      <w:start w:val="1"/>
      <w:numFmt w:val="bullet"/>
      <w:lvlText w:val=""/>
      <w:lvlJc w:val="left"/>
      <w:pPr>
        <w:tabs>
          <w:tab w:val="num" w:pos="5248"/>
        </w:tabs>
        <w:ind w:left="5248" w:hanging="360"/>
      </w:pPr>
      <w:rPr>
        <w:rFonts w:ascii="Wingdings 3" w:hAnsi="Wingdings 3" w:hint="default"/>
      </w:rPr>
    </w:lvl>
    <w:lvl w:ilvl="7" w:tplc="F1DACF46" w:tentative="1">
      <w:start w:val="1"/>
      <w:numFmt w:val="bullet"/>
      <w:lvlText w:val=""/>
      <w:lvlJc w:val="left"/>
      <w:pPr>
        <w:tabs>
          <w:tab w:val="num" w:pos="5968"/>
        </w:tabs>
        <w:ind w:left="5968" w:hanging="360"/>
      </w:pPr>
      <w:rPr>
        <w:rFonts w:ascii="Wingdings 3" w:hAnsi="Wingdings 3" w:hint="default"/>
      </w:rPr>
    </w:lvl>
    <w:lvl w:ilvl="8" w:tplc="64965ABC" w:tentative="1">
      <w:start w:val="1"/>
      <w:numFmt w:val="bullet"/>
      <w:lvlText w:val=""/>
      <w:lvlJc w:val="left"/>
      <w:pPr>
        <w:tabs>
          <w:tab w:val="num" w:pos="6688"/>
        </w:tabs>
        <w:ind w:left="6688" w:hanging="360"/>
      </w:pPr>
      <w:rPr>
        <w:rFonts w:ascii="Wingdings 3" w:hAnsi="Wingdings 3" w:hint="default"/>
      </w:rPr>
    </w:lvl>
  </w:abstractNum>
  <w:abstractNum w:abstractNumId="55" w15:restartNumberingAfterBreak="0">
    <w:nsid w:val="4B68081C"/>
    <w:multiLevelType w:val="hybridMultilevel"/>
    <w:tmpl w:val="9312BA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4D2F4488"/>
    <w:multiLevelType w:val="hybridMultilevel"/>
    <w:tmpl w:val="D584D0DE"/>
    <w:lvl w:ilvl="0" w:tplc="6E30C050">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7" w15:restartNumberingAfterBreak="0">
    <w:nsid w:val="4DD23737"/>
    <w:multiLevelType w:val="hybridMultilevel"/>
    <w:tmpl w:val="F794828E"/>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4E7C4399"/>
    <w:multiLevelType w:val="multilevel"/>
    <w:tmpl w:val="187A72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15:restartNumberingAfterBreak="0">
    <w:nsid w:val="53BE5788"/>
    <w:multiLevelType w:val="hybridMultilevel"/>
    <w:tmpl w:val="78862C20"/>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54586D98"/>
    <w:multiLevelType w:val="hybridMultilevel"/>
    <w:tmpl w:val="65BC4C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557118BD"/>
    <w:multiLevelType w:val="hybridMultilevel"/>
    <w:tmpl w:val="5EA8CC66"/>
    <w:lvl w:ilvl="0" w:tplc="6E30C050">
      <w:start w:val="1"/>
      <w:numFmt w:val="bullet"/>
      <w:lvlText w:val=""/>
      <w:lvlJc w:val="left"/>
      <w:pPr>
        <w:tabs>
          <w:tab w:val="num" w:pos="1070"/>
        </w:tabs>
        <w:ind w:left="1070" w:hanging="360"/>
      </w:pPr>
      <w:rPr>
        <w:rFonts w:ascii="Symbol" w:hAnsi="Symbol" w:hint="default"/>
      </w:rPr>
    </w:lvl>
    <w:lvl w:ilvl="1" w:tplc="F3A6C2F4" w:tentative="1">
      <w:start w:val="1"/>
      <w:numFmt w:val="bullet"/>
      <w:lvlText w:val=""/>
      <w:lvlJc w:val="left"/>
      <w:pPr>
        <w:tabs>
          <w:tab w:val="num" w:pos="1790"/>
        </w:tabs>
        <w:ind w:left="1790" w:hanging="360"/>
      </w:pPr>
      <w:rPr>
        <w:rFonts w:ascii="Wingdings 3" w:hAnsi="Wingdings 3" w:hint="default"/>
      </w:rPr>
    </w:lvl>
    <w:lvl w:ilvl="2" w:tplc="9346558E" w:tentative="1">
      <w:start w:val="1"/>
      <w:numFmt w:val="bullet"/>
      <w:lvlText w:val=""/>
      <w:lvlJc w:val="left"/>
      <w:pPr>
        <w:tabs>
          <w:tab w:val="num" w:pos="2510"/>
        </w:tabs>
        <w:ind w:left="2510" w:hanging="360"/>
      </w:pPr>
      <w:rPr>
        <w:rFonts w:ascii="Wingdings 3" w:hAnsi="Wingdings 3" w:hint="default"/>
      </w:rPr>
    </w:lvl>
    <w:lvl w:ilvl="3" w:tplc="A178EF34" w:tentative="1">
      <w:start w:val="1"/>
      <w:numFmt w:val="bullet"/>
      <w:lvlText w:val=""/>
      <w:lvlJc w:val="left"/>
      <w:pPr>
        <w:tabs>
          <w:tab w:val="num" w:pos="3230"/>
        </w:tabs>
        <w:ind w:left="3230" w:hanging="360"/>
      </w:pPr>
      <w:rPr>
        <w:rFonts w:ascii="Wingdings 3" w:hAnsi="Wingdings 3" w:hint="default"/>
      </w:rPr>
    </w:lvl>
    <w:lvl w:ilvl="4" w:tplc="28AA6144" w:tentative="1">
      <w:start w:val="1"/>
      <w:numFmt w:val="bullet"/>
      <w:lvlText w:val=""/>
      <w:lvlJc w:val="left"/>
      <w:pPr>
        <w:tabs>
          <w:tab w:val="num" w:pos="3950"/>
        </w:tabs>
        <w:ind w:left="3950" w:hanging="360"/>
      </w:pPr>
      <w:rPr>
        <w:rFonts w:ascii="Wingdings 3" w:hAnsi="Wingdings 3" w:hint="default"/>
      </w:rPr>
    </w:lvl>
    <w:lvl w:ilvl="5" w:tplc="E494A1C4" w:tentative="1">
      <w:start w:val="1"/>
      <w:numFmt w:val="bullet"/>
      <w:lvlText w:val=""/>
      <w:lvlJc w:val="left"/>
      <w:pPr>
        <w:tabs>
          <w:tab w:val="num" w:pos="4670"/>
        </w:tabs>
        <w:ind w:left="4670" w:hanging="360"/>
      </w:pPr>
      <w:rPr>
        <w:rFonts w:ascii="Wingdings 3" w:hAnsi="Wingdings 3" w:hint="default"/>
      </w:rPr>
    </w:lvl>
    <w:lvl w:ilvl="6" w:tplc="8F3A0ED4" w:tentative="1">
      <w:start w:val="1"/>
      <w:numFmt w:val="bullet"/>
      <w:lvlText w:val=""/>
      <w:lvlJc w:val="left"/>
      <w:pPr>
        <w:tabs>
          <w:tab w:val="num" w:pos="5390"/>
        </w:tabs>
        <w:ind w:left="5390" w:hanging="360"/>
      </w:pPr>
      <w:rPr>
        <w:rFonts w:ascii="Wingdings 3" w:hAnsi="Wingdings 3" w:hint="default"/>
      </w:rPr>
    </w:lvl>
    <w:lvl w:ilvl="7" w:tplc="5ED8E34A" w:tentative="1">
      <w:start w:val="1"/>
      <w:numFmt w:val="bullet"/>
      <w:lvlText w:val=""/>
      <w:lvlJc w:val="left"/>
      <w:pPr>
        <w:tabs>
          <w:tab w:val="num" w:pos="6110"/>
        </w:tabs>
        <w:ind w:left="6110" w:hanging="360"/>
      </w:pPr>
      <w:rPr>
        <w:rFonts w:ascii="Wingdings 3" w:hAnsi="Wingdings 3" w:hint="default"/>
      </w:rPr>
    </w:lvl>
    <w:lvl w:ilvl="8" w:tplc="4BBA6B6E" w:tentative="1">
      <w:start w:val="1"/>
      <w:numFmt w:val="bullet"/>
      <w:lvlText w:val=""/>
      <w:lvlJc w:val="left"/>
      <w:pPr>
        <w:tabs>
          <w:tab w:val="num" w:pos="6830"/>
        </w:tabs>
        <w:ind w:left="6830" w:hanging="360"/>
      </w:pPr>
      <w:rPr>
        <w:rFonts w:ascii="Wingdings 3" w:hAnsi="Wingdings 3" w:hint="default"/>
      </w:rPr>
    </w:lvl>
  </w:abstractNum>
  <w:abstractNum w:abstractNumId="62" w15:restartNumberingAfterBreak="0">
    <w:nsid w:val="593337DB"/>
    <w:multiLevelType w:val="multilevel"/>
    <w:tmpl w:val="3A88F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5AF76CC1"/>
    <w:multiLevelType w:val="hybridMultilevel"/>
    <w:tmpl w:val="4450022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5B965C47"/>
    <w:multiLevelType w:val="multilevel"/>
    <w:tmpl w:val="D518A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CF14BA2"/>
    <w:multiLevelType w:val="hybridMultilevel"/>
    <w:tmpl w:val="9C863DE2"/>
    <w:lvl w:ilvl="0" w:tplc="6E30C050">
      <w:start w:val="1"/>
      <w:numFmt w:val="bullet"/>
      <w:lvlText w:val=""/>
      <w:lvlJc w:val="left"/>
      <w:pPr>
        <w:tabs>
          <w:tab w:val="num" w:pos="928"/>
        </w:tabs>
        <w:ind w:left="928" w:hanging="360"/>
      </w:pPr>
      <w:rPr>
        <w:rFonts w:ascii="Symbol" w:hAnsi="Symbol" w:hint="default"/>
      </w:rPr>
    </w:lvl>
    <w:lvl w:ilvl="1" w:tplc="FA92354C" w:tentative="1">
      <w:start w:val="1"/>
      <w:numFmt w:val="bullet"/>
      <w:lvlText w:val=""/>
      <w:lvlJc w:val="left"/>
      <w:pPr>
        <w:tabs>
          <w:tab w:val="num" w:pos="1648"/>
        </w:tabs>
        <w:ind w:left="1648" w:hanging="360"/>
      </w:pPr>
      <w:rPr>
        <w:rFonts w:ascii="Wingdings 3" w:hAnsi="Wingdings 3" w:hint="default"/>
      </w:rPr>
    </w:lvl>
    <w:lvl w:ilvl="2" w:tplc="2644412A" w:tentative="1">
      <w:start w:val="1"/>
      <w:numFmt w:val="bullet"/>
      <w:lvlText w:val=""/>
      <w:lvlJc w:val="left"/>
      <w:pPr>
        <w:tabs>
          <w:tab w:val="num" w:pos="2368"/>
        </w:tabs>
        <w:ind w:left="2368" w:hanging="360"/>
      </w:pPr>
      <w:rPr>
        <w:rFonts w:ascii="Wingdings 3" w:hAnsi="Wingdings 3" w:hint="default"/>
      </w:rPr>
    </w:lvl>
    <w:lvl w:ilvl="3" w:tplc="69DA40FC" w:tentative="1">
      <w:start w:val="1"/>
      <w:numFmt w:val="bullet"/>
      <w:lvlText w:val=""/>
      <w:lvlJc w:val="left"/>
      <w:pPr>
        <w:tabs>
          <w:tab w:val="num" w:pos="3088"/>
        </w:tabs>
        <w:ind w:left="3088" w:hanging="360"/>
      </w:pPr>
      <w:rPr>
        <w:rFonts w:ascii="Wingdings 3" w:hAnsi="Wingdings 3" w:hint="default"/>
      </w:rPr>
    </w:lvl>
    <w:lvl w:ilvl="4" w:tplc="5FFE2550" w:tentative="1">
      <w:start w:val="1"/>
      <w:numFmt w:val="bullet"/>
      <w:lvlText w:val=""/>
      <w:lvlJc w:val="left"/>
      <w:pPr>
        <w:tabs>
          <w:tab w:val="num" w:pos="3808"/>
        </w:tabs>
        <w:ind w:left="3808" w:hanging="360"/>
      </w:pPr>
      <w:rPr>
        <w:rFonts w:ascii="Wingdings 3" w:hAnsi="Wingdings 3" w:hint="default"/>
      </w:rPr>
    </w:lvl>
    <w:lvl w:ilvl="5" w:tplc="D2EE715C" w:tentative="1">
      <w:start w:val="1"/>
      <w:numFmt w:val="bullet"/>
      <w:lvlText w:val=""/>
      <w:lvlJc w:val="left"/>
      <w:pPr>
        <w:tabs>
          <w:tab w:val="num" w:pos="4528"/>
        </w:tabs>
        <w:ind w:left="4528" w:hanging="360"/>
      </w:pPr>
      <w:rPr>
        <w:rFonts w:ascii="Wingdings 3" w:hAnsi="Wingdings 3" w:hint="default"/>
      </w:rPr>
    </w:lvl>
    <w:lvl w:ilvl="6" w:tplc="69847D4C" w:tentative="1">
      <w:start w:val="1"/>
      <w:numFmt w:val="bullet"/>
      <w:lvlText w:val=""/>
      <w:lvlJc w:val="left"/>
      <w:pPr>
        <w:tabs>
          <w:tab w:val="num" w:pos="5248"/>
        </w:tabs>
        <w:ind w:left="5248" w:hanging="360"/>
      </w:pPr>
      <w:rPr>
        <w:rFonts w:ascii="Wingdings 3" w:hAnsi="Wingdings 3" w:hint="default"/>
      </w:rPr>
    </w:lvl>
    <w:lvl w:ilvl="7" w:tplc="40E4D046" w:tentative="1">
      <w:start w:val="1"/>
      <w:numFmt w:val="bullet"/>
      <w:lvlText w:val=""/>
      <w:lvlJc w:val="left"/>
      <w:pPr>
        <w:tabs>
          <w:tab w:val="num" w:pos="5968"/>
        </w:tabs>
        <w:ind w:left="5968" w:hanging="360"/>
      </w:pPr>
      <w:rPr>
        <w:rFonts w:ascii="Wingdings 3" w:hAnsi="Wingdings 3" w:hint="default"/>
      </w:rPr>
    </w:lvl>
    <w:lvl w:ilvl="8" w:tplc="84D2DAF6" w:tentative="1">
      <w:start w:val="1"/>
      <w:numFmt w:val="bullet"/>
      <w:lvlText w:val=""/>
      <w:lvlJc w:val="left"/>
      <w:pPr>
        <w:tabs>
          <w:tab w:val="num" w:pos="6688"/>
        </w:tabs>
        <w:ind w:left="6688" w:hanging="360"/>
      </w:pPr>
      <w:rPr>
        <w:rFonts w:ascii="Wingdings 3" w:hAnsi="Wingdings 3" w:hint="default"/>
      </w:rPr>
    </w:lvl>
  </w:abstractNum>
  <w:abstractNum w:abstractNumId="66" w15:restartNumberingAfterBreak="0">
    <w:nsid w:val="5E5A6CC6"/>
    <w:multiLevelType w:val="hybridMultilevel"/>
    <w:tmpl w:val="6408E2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5FA87D44"/>
    <w:multiLevelType w:val="multilevel"/>
    <w:tmpl w:val="D1E0334C"/>
    <w:lvl w:ilvl="0">
      <w:start w:val="2"/>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10"/>
      <w:numFmt w:val="decimal"/>
      <w:lvlText w:val="%1.%2.%3"/>
      <w:lvlJc w:val="left"/>
      <w:pPr>
        <w:ind w:left="780" w:hanging="780"/>
      </w:pPr>
      <w:rPr>
        <w:rFonts w:hint="default"/>
      </w:rPr>
    </w:lvl>
    <w:lvl w:ilvl="3">
      <w:start w:val="2"/>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FE939A8"/>
    <w:multiLevelType w:val="multilevel"/>
    <w:tmpl w:val="4F9A5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0" w15:restartNumberingAfterBreak="0">
    <w:nsid w:val="60E328CE"/>
    <w:multiLevelType w:val="multilevel"/>
    <w:tmpl w:val="44388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1471EB6"/>
    <w:multiLevelType w:val="multilevel"/>
    <w:tmpl w:val="D94E4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65873BEC"/>
    <w:multiLevelType w:val="hybridMultilevel"/>
    <w:tmpl w:val="32CAFD54"/>
    <w:lvl w:ilvl="0" w:tplc="AD7628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6700463F"/>
    <w:multiLevelType w:val="hybridMultilevel"/>
    <w:tmpl w:val="2B663986"/>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75" w15:restartNumberingAfterBreak="0">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6" w15:restartNumberingAfterBreak="0">
    <w:nsid w:val="68B23FBA"/>
    <w:multiLevelType w:val="hybridMultilevel"/>
    <w:tmpl w:val="F5426F68"/>
    <w:lvl w:ilvl="0" w:tplc="203876D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68B243AB"/>
    <w:multiLevelType w:val="multilevel"/>
    <w:tmpl w:val="89924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69203980"/>
    <w:multiLevelType w:val="multilevel"/>
    <w:tmpl w:val="580C2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6939071A"/>
    <w:multiLevelType w:val="multilevel"/>
    <w:tmpl w:val="56FA2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6B445068"/>
    <w:multiLevelType w:val="hybridMultilevel"/>
    <w:tmpl w:val="DE947594"/>
    <w:lvl w:ilvl="0" w:tplc="AD7628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6C3D258C"/>
    <w:multiLevelType w:val="hybridMultilevel"/>
    <w:tmpl w:val="63C6F896"/>
    <w:lvl w:ilvl="0" w:tplc="55A89BEE">
      <w:start w:val="1"/>
      <w:numFmt w:val="decimal"/>
      <w:lvlText w:val="%1."/>
      <w:lvlJc w:val="left"/>
      <w:pPr>
        <w:tabs>
          <w:tab w:val="num" w:pos="360"/>
        </w:tabs>
        <w:ind w:left="360" w:hanging="360"/>
      </w:pPr>
      <w:rPr>
        <w:rFonts w:hint="default"/>
        <w:b w:val="0"/>
      </w:rPr>
    </w:lvl>
    <w:lvl w:ilvl="1" w:tplc="459CE32E" w:tentative="1">
      <w:start w:val="1"/>
      <w:numFmt w:val="bullet"/>
      <w:lvlText w:val=""/>
      <w:lvlJc w:val="left"/>
      <w:pPr>
        <w:tabs>
          <w:tab w:val="num" w:pos="1080"/>
        </w:tabs>
        <w:ind w:left="1080" w:hanging="360"/>
      </w:pPr>
      <w:rPr>
        <w:rFonts w:ascii="Wingdings 3" w:hAnsi="Wingdings 3" w:hint="default"/>
      </w:rPr>
    </w:lvl>
    <w:lvl w:ilvl="2" w:tplc="E7F08810" w:tentative="1">
      <w:start w:val="1"/>
      <w:numFmt w:val="bullet"/>
      <w:lvlText w:val=""/>
      <w:lvlJc w:val="left"/>
      <w:pPr>
        <w:tabs>
          <w:tab w:val="num" w:pos="1800"/>
        </w:tabs>
        <w:ind w:left="1800" w:hanging="360"/>
      </w:pPr>
      <w:rPr>
        <w:rFonts w:ascii="Wingdings 3" w:hAnsi="Wingdings 3" w:hint="default"/>
      </w:rPr>
    </w:lvl>
    <w:lvl w:ilvl="3" w:tplc="320680A6" w:tentative="1">
      <w:start w:val="1"/>
      <w:numFmt w:val="bullet"/>
      <w:lvlText w:val=""/>
      <w:lvlJc w:val="left"/>
      <w:pPr>
        <w:tabs>
          <w:tab w:val="num" w:pos="2520"/>
        </w:tabs>
        <w:ind w:left="2520" w:hanging="360"/>
      </w:pPr>
      <w:rPr>
        <w:rFonts w:ascii="Wingdings 3" w:hAnsi="Wingdings 3" w:hint="default"/>
      </w:rPr>
    </w:lvl>
    <w:lvl w:ilvl="4" w:tplc="E13C48A0" w:tentative="1">
      <w:start w:val="1"/>
      <w:numFmt w:val="bullet"/>
      <w:lvlText w:val=""/>
      <w:lvlJc w:val="left"/>
      <w:pPr>
        <w:tabs>
          <w:tab w:val="num" w:pos="3240"/>
        </w:tabs>
        <w:ind w:left="3240" w:hanging="360"/>
      </w:pPr>
      <w:rPr>
        <w:rFonts w:ascii="Wingdings 3" w:hAnsi="Wingdings 3" w:hint="default"/>
      </w:rPr>
    </w:lvl>
    <w:lvl w:ilvl="5" w:tplc="6FB85616" w:tentative="1">
      <w:start w:val="1"/>
      <w:numFmt w:val="bullet"/>
      <w:lvlText w:val=""/>
      <w:lvlJc w:val="left"/>
      <w:pPr>
        <w:tabs>
          <w:tab w:val="num" w:pos="3960"/>
        </w:tabs>
        <w:ind w:left="3960" w:hanging="360"/>
      </w:pPr>
      <w:rPr>
        <w:rFonts w:ascii="Wingdings 3" w:hAnsi="Wingdings 3" w:hint="default"/>
      </w:rPr>
    </w:lvl>
    <w:lvl w:ilvl="6" w:tplc="1EFE3F3E" w:tentative="1">
      <w:start w:val="1"/>
      <w:numFmt w:val="bullet"/>
      <w:lvlText w:val=""/>
      <w:lvlJc w:val="left"/>
      <w:pPr>
        <w:tabs>
          <w:tab w:val="num" w:pos="4680"/>
        </w:tabs>
        <w:ind w:left="4680" w:hanging="360"/>
      </w:pPr>
      <w:rPr>
        <w:rFonts w:ascii="Wingdings 3" w:hAnsi="Wingdings 3" w:hint="default"/>
      </w:rPr>
    </w:lvl>
    <w:lvl w:ilvl="7" w:tplc="7896A788" w:tentative="1">
      <w:start w:val="1"/>
      <w:numFmt w:val="bullet"/>
      <w:lvlText w:val=""/>
      <w:lvlJc w:val="left"/>
      <w:pPr>
        <w:tabs>
          <w:tab w:val="num" w:pos="5400"/>
        </w:tabs>
        <w:ind w:left="5400" w:hanging="360"/>
      </w:pPr>
      <w:rPr>
        <w:rFonts w:ascii="Wingdings 3" w:hAnsi="Wingdings 3" w:hint="default"/>
      </w:rPr>
    </w:lvl>
    <w:lvl w:ilvl="8" w:tplc="9952872E" w:tentative="1">
      <w:start w:val="1"/>
      <w:numFmt w:val="bullet"/>
      <w:lvlText w:val=""/>
      <w:lvlJc w:val="left"/>
      <w:pPr>
        <w:tabs>
          <w:tab w:val="num" w:pos="6120"/>
        </w:tabs>
        <w:ind w:left="6120" w:hanging="360"/>
      </w:pPr>
      <w:rPr>
        <w:rFonts w:ascii="Wingdings 3" w:hAnsi="Wingdings 3" w:hint="default"/>
      </w:rPr>
    </w:lvl>
  </w:abstractNum>
  <w:abstractNum w:abstractNumId="82" w15:restartNumberingAfterBreak="0">
    <w:nsid w:val="6D721096"/>
    <w:multiLevelType w:val="hybridMultilevel"/>
    <w:tmpl w:val="D67A86DA"/>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3" w15:restartNumberingAfterBreak="0">
    <w:nsid w:val="6F6366B7"/>
    <w:multiLevelType w:val="hybridMultilevel"/>
    <w:tmpl w:val="6D8C01B0"/>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713129D3"/>
    <w:multiLevelType w:val="multilevel"/>
    <w:tmpl w:val="6E1C8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737D450D"/>
    <w:multiLevelType w:val="hybridMultilevel"/>
    <w:tmpl w:val="73145824"/>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6" w15:restartNumberingAfterBreak="0">
    <w:nsid w:val="743A31B9"/>
    <w:multiLevelType w:val="hybridMultilevel"/>
    <w:tmpl w:val="3E944006"/>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2160"/>
        </w:tabs>
        <w:ind w:left="2160" w:hanging="360"/>
      </w:pPr>
      <w:rPr>
        <w:rFont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7" w15:restartNumberingAfterBreak="0">
    <w:nsid w:val="756731F7"/>
    <w:multiLevelType w:val="hybridMultilevel"/>
    <w:tmpl w:val="1466F7C8"/>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759A58D6"/>
    <w:multiLevelType w:val="multilevel"/>
    <w:tmpl w:val="83F83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780D5EBF"/>
    <w:multiLevelType w:val="multilevel"/>
    <w:tmpl w:val="43D4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78B05D2D"/>
    <w:multiLevelType w:val="multilevel"/>
    <w:tmpl w:val="995CD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78E66CC8"/>
    <w:multiLevelType w:val="hybridMultilevel"/>
    <w:tmpl w:val="19E4C446"/>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92" w15:restartNumberingAfterBreak="0">
    <w:nsid w:val="792B3ED1"/>
    <w:multiLevelType w:val="multilevel"/>
    <w:tmpl w:val="69B814E2"/>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7B9E267C"/>
    <w:multiLevelType w:val="hybridMultilevel"/>
    <w:tmpl w:val="3CAA9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7C1E67E5"/>
    <w:multiLevelType w:val="hybridMultilevel"/>
    <w:tmpl w:val="F5CADCD8"/>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7DBA1E23"/>
    <w:multiLevelType w:val="multilevel"/>
    <w:tmpl w:val="A32C5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7E973F97"/>
    <w:multiLevelType w:val="hybridMultilevel"/>
    <w:tmpl w:val="73EA7416"/>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97" w15:restartNumberingAfterBreak="0">
    <w:nsid w:val="7F7172BA"/>
    <w:multiLevelType w:val="multilevel"/>
    <w:tmpl w:val="550E6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32"/>
  </w:num>
  <w:num w:numId="7">
    <w:abstractNumId w:val="1"/>
  </w:num>
  <w:num w:numId="8">
    <w:abstractNumId w:val="66"/>
  </w:num>
  <w:num w:numId="9">
    <w:abstractNumId w:val="55"/>
  </w:num>
  <w:num w:numId="10">
    <w:abstractNumId w:val="29"/>
  </w:num>
  <w:num w:numId="11">
    <w:abstractNumId w:val="0"/>
    <w:lvlOverride w:ilvl="0">
      <w:lvl w:ilvl="0">
        <w:numFmt w:val="bullet"/>
        <w:lvlText w:val="•"/>
        <w:legacy w:legacy="1" w:legacySpace="0" w:legacyIndent="216"/>
        <w:lvlJc w:val="left"/>
        <w:rPr>
          <w:rFonts w:ascii="Times New Roman" w:hAnsi="Times New Roman" w:hint="default"/>
        </w:rPr>
      </w:lvl>
    </w:lvlOverride>
  </w:num>
  <w:num w:numId="12">
    <w:abstractNumId w:val="41"/>
  </w:num>
  <w:num w:numId="13">
    <w:abstractNumId w:val="82"/>
  </w:num>
  <w:num w:numId="14">
    <w:abstractNumId w:val="6"/>
  </w:num>
  <w:num w:numId="15">
    <w:abstractNumId w:val="3"/>
  </w:num>
  <w:num w:numId="16">
    <w:abstractNumId w:val="63"/>
  </w:num>
  <w:num w:numId="17">
    <w:abstractNumId w:val="18"/>
  </w:num>
  <w:num w:numId="18">
    <w:abstractNumId w:val="50"/>
  </w:num>
  <w:num w:numId="19">
    <w:abstractNumId w:val="7"/>
  </w:num>
  <w:num w:numId="20">
    <w:abstractNumId w:val="91"/>
  </w:num>
  <w:num w:numId="21">
    <w:abstractNumId w:val="51"/>
  </w:num>
  <w:num w:numId="22">
    <w:abstractNumId w:val="81"/>
  </w:num>
  <w:num w:numId="23">
    <w:abstractNumId w:val="19"/>
  </w:num>
  <w:num w:numId="24">
    <w:abstractNumId w:val="65"/>
  </w:num>
  <w:num w:numId="25">
    <w:abstractNumId w:val="52"/>
  </w:num>
  <w:num w:numId="26">
    <w:abstractNumId w:val="61"/>
  </w:num>
  <w:num w:numId="27">
    <w:abstractNumId w:val="96"/>
  </w:num>
  <w:num w:numId="28">
    <w:abstractNumId w:val="54"/>
  </w:num>
  <w:num w:numId="29">
    <w:abstractNumId w:val="26"/>
  </w:num>
  <w:num w:numId="30">
    <w:abstractNumId w:val="85"/>
  </w:num>
  <w:num w:numId="31">
    <w:abstractNumId w:val="56"/>
  </w:num>
  <w:num w:numId="32">
    <w:abstractNumId w:val="87"/>
  </w:num>
  <w:num w:numId="33">
    <w:abstractNumId w:val="94"/>
  </w:num>
  <w:num w:numId="34">
    <w:abstractNumId w:val="45"/>
  </w:num>
  <w:num w:numId="35">
    <w:abstractNumId w:val="92"/>
  </w:num>
  <w:num w:numId="36">
    <w:abstractNumId w:val="93"/>
  </w:num>
  <w:num w:numId="37">
    <w:abstractNumId w:val="46"/>
  </w:num>
  <w:num w:numId="38">
    <w:abstractNumId w:val="17"/>
  </w:num>
  <w:num w:numId="39">
    <w:abstractNumId w:val="33"/>
  </w:num>
  <w:num w:numId="40">
    <w:abstractNumId w:val="14"/>
  </w:num>
  <w:num w:numId="41">
    <w:abstractNumId w:val="86"/>
  </w:num>
  <w:num w:numId="42">
    <w:abstractNumId w:val="80"/>
  </w:num>
  <w:num w:numId="43">
    <w:abstractNumId w:val="47"/>
  </w:num>
  <w:num w:numId="44">
    <w:abstractNumId w:val="73"/>
  </w:num>
  <w:num w:numId="45">
    <w:abstractNumId w:val="76"/>
  </w:num>
  <w:num w:numId="46">
    <w:abstractNumId w:val="4"/>
  </w:num>
  <w:num w:numId="47">
    <w:abstractNumId w:val="36"/>
  </w:num>
  <w:num w:numId="48">
    <w:abstractNumId w:val="60"/>
  </w:num>
  <w:num w:numId="49">
    <w:abstractNumId w:val="71"/>
  </w:num>
  <w:num w:numId="50">
    <w:abstractNumId w:val="59"/>
  </w:num>
  <w:num w:numId="51">
    <w:abstractNumId w:val="9"/>
  </w:num>
  <w:num w:numId="52">
    <w:abstractNumId w:val="30"/>
  </w:num>
  <w:num w:numId="53">
    <w:abstractNumId w:val="57"/>
  </w:num>
  <w:num w:numId="54">
    <w:abstractNumId w:val="35"/>
  </w:num>
  <w:num w:numId="55">
    <w:abstractNumId w:val="83"/>
  </w:num>
  <w:num w:numId="56">
    <w:abstractNumId w:val="2"/>
  </w:num>
  <w:num w:numId="57">
    <w:abstractNumId w:val="75"/>
  </w:num>
  <w:num w:numId="58">
    <w:abstractNumId w:val="5"/>
  </w:num>
  <w:num w:numId="59">
    <w:abstractNumId w:val="23"/>
  </w:num>
  <w:num w:numId="60">
    <w:abstractNumId w:val="95"/>
  </w:num>
  <w:num w:numId="61">
    <w:abstractNumId w:val="44"/>
  </w:num>
  <w:num w:numId="62">
    <w:abstractNumId w:val="68"/>
  </w:num>
  <w:num w:numId="63">
    <w:abstractNumId w:val="90"/>
  </w:num>
  <w:num w:numId="64">
    <w:abstractNumId w:val="38"/>
  </w:num>
  <w:num w:numId="65">
    <w:abstractNumId w:val="43"/>
  </w:num>
  <w:num w:numId="66">
    <w:abstractNumId w:val="67"/>
  </w:num>
  <w:num w:numId="67">
    <w:abstractNumId w:val="72"/>
  </w:num>
  <w:num w:numId="68">
    <w:abstractNumId w:val="69"/>
  </w:num>
  <w:num w:numId="69">
    <w:abstractNumId w:val="40"/>
  </w:num>
  <w:num w:numId="70">
    <w:abstractNumId w:val="42"/>
  </w:num>
  <w:num w:numId="71">
    <w:abstractNumId w:val="8"/>
  </w:num>
  <w:num w:numId="72">
    <w:abstractNumId w:val="48"/>
  </w:num>
  <w:num w:numId="73">
    <w:abstractNumId w:val="28"/>
  </w:num>
  <w:num w:numId="74">
    <w:abstractNumId w:val="74"/>
  </w:num>
  <w:num w:numId="75">
    <w:abstractNumId w:val="34"/>
  </w:num>
  <w:num w:numId="76">
    <w:abstractNumId w:val="79"/>
  </w:num>
  <w:num w:numId="77">
    <w:abstractNumId w:val="49"/>
  </w:num>
  <w:num w:numId="78">
    <w:abstractNumId w:val="21"/>
  </w:num>
  <w:num w:numId="79">
    <w:abstractNumId w:val="89"/>
  </w:num>
  <w:num w:numId="80">
    <w:abstractNumId w:val="24"/>
  </w:num>
  <w:num w:numId="81">
    <w:abstractNumId w:val="22"/>
  </w:num>
  <w:num w:numId="82">
    <w:abstractNumId w:val="70"/>
  </w:num>
  <w:num w:numId="83">
    <w:abstractNumId w:val="84"/>
  </w:num>
  <w:num w:numId="84">
    <w:abstractNumId w:val="11"/>
  </w:num>
  <w:num w:numId="85">
    <w:abstractNumId w:val="15"/>
  </w:num>
  <w:num w:numId="86">
    <w:abstractNumId w:val="64"/>
  </w:num>
  <w:num w:numId="87">
    <w:abstractNumId w:val="27"/>
  </w:num>
  <w:num w:numId="88">
    <w:abstractNumId w:val="97"/>
  </w:num>
  <w:num w:numId="89">
    <w:abstractNumId w:val="25"/>
  </w:num>
  <w:num w:numId="90">
    <w:abstractNumId w:val="88"/>
  </w:num>
  <w:num w:numId="91">
    <w:abstractNumId w:val="53"/>
  </w:num>
  <w:num w:numId="92">
    <w:abstractNumId w:val="78"/>
  </w:num>
  <w:num w:numId="93">
    <w:abstractNumId w:val="62"/>
  </w:num>
  <w:num w:numId="94">
    <w:abstractNumId w:val="37"/>
  </w:num>
  <w:num w:numId="95">
    <w:abstractNumId w:val="10"/>
  </w:num>
  <w:num w:numId="96">
    <w:abstractNumId w:val="13"/>
  </w:num>
  <w:num w:numId="97">
    <w:abstractNumId w:val="77"/>
  </w:num>
  <w:num w:numId="98">
    <w:abstractNumId w:val="31"/>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683"/>
    <w:rsid w:val="00000338"/>
    <w:rsid w:val="00014B06"/>
    <w:rsid w:val="0001515E"/>
    <w:rsid w:val="00015EB0"/>
    <w:rsid w:val="00016E9D"/>
    <w:rsid w:val="00021567"/>
    <w:rsid w:val="0002362F"/>
    <w:rsid w:val="000421F1"/>
    <w:rsid w:val="00043338"/>
    <w:rsid w:val="00045C8F"/>
    <w:rsid w:val="0005429B"/>
    <w:rsid w:val="000653D8"/>
    <w:rsid w:val="00076DD4"/>
    <w:rsid w:val="0008089C"/>
    <w:rsid w:val="00090C44"/>
    <w:rsid w:val="000925A4"/>
    <w:rsid w:val="000C0404"/>
    <w:rsid w:val="000C0765"/>
    <w:rsid w:val="000C12E0"/>
    <w:rsid w:val="000C29C7"/>
    <w:rsid w:val="000D3D14"/>
    <w:rsid w:val="000D5D61"/>
    <w:rsid w:val="000F0F6D"/>
    <w:rsid w:val="000F627E"/>
    <w:rsid w:val="001020F5"/>
    <w:rsid w:val="00105DD6"/>
    <w:rsid w:val="00115F77"/>
    <w:rsid w:val="00126AC3"/>
    <w:rsid w:val="00135106"/>
    <w:rsid w:val="00145A01"/>
    <w:rsid w:val="00165683"/>
    <w:rsid w:val="001728C5"/>
    <w:rsid w:val="00194FF5"/>
    <w:rsid w:val="001A345B"/>
    <w:rsid w:val="001B2372"/>
    <w:rsid w:val="001B4465"/>
    <w:rsid w:val="001B6CEA"/>
    <w:rsid w:val="001C6911"/>
    <w:rsid w:val="001E572B"/>
    <w:rsid w:val="001F280C"/>
    <w:rsid w:val="001F3D8D"/>
    <w:rsid w:val="001F4D42"/>
    <w:rsid w:val="00200688"/>
    <w:rsid w:val="002024BD"/>
    <w:rsid w:val="00206326"/>
    <w:rsid w:val="0020655C"/>
    <w:rsid w:val="00207CA6"/>
    <w:rsid w:val="00210473"/>
    <w:rsid w:val="00216C06"/>
    <w:rsid w:val="00222366"/>
    <w:rsid w:val="002326E5"/>
    <w:rsid w:val="00233916"/>
    <w:rsid w:val="00246093"/>
    <w:rsid w:val="002476DC"/>
    <w:rsid w:val="00247727"/>
    <w:rsid w:val="002479DF"/>
    <w:rsid w:val="00247D4B"/>
    <w:rsid w:val="00254DC3"/>
    <w:rsid w:val="0026040E"/>
    <w:rsid w:val="0026236E"/>
    <w:rsid w:val="00270F28"/>
    <w:rsid w:val="00271E0D"/>
    <w:rsid w:val="00272A80"/>
    <w:rsid w:val="002755E4"/>
    <w:rsid w:val="0027665E"/>
    <w:rsid w:val="00282DF6"/>
    <w:rsid w:val="002832B4"/>
    <w:rsid w:val="002912E0"/>
    <w:rsid w:val="002A0825"/>
    <w:rsid w:val="002A49D0"/>
    <w:rsid w:val="002A4AA3"/>
    <w:rsid w:val="002A549B"/>
    <w:rsid w:val="002A7AE7"/>
    <w:rsid w:val="002B2F73"/>
    <w:rsid w:val="002B7844"/>
    <w:rsid w:val="002C1157"/>
    <w:rsid w:val="002C1EF0"/>
    <w:rsid w:val="002C5770"/>
    <w:rsid w:val="002D3E6B"/>
    <w:rsid w:val="002D4724"/>
    <w:rsid w:val="002F2CCD"/>
    <w:rsid w:val="002F32C8"/>
    <w:rsid w:val="00300ACF"/>
    <w:rsid w:val="00307A26"/>
    <w:rsid w:val="00313028"/>
    <w:rsid w:val="00325929"/>
    <w:rsid w:val="00330727"/>
    <w:rsid w:val="00332A80"/>
    <w:rsid w:val="00340829"/>
    <w:rsid w:val="003437E4"/>
    <w:rsid w:val="00352464"/>
    <w:rsid w:val="003644F5"/>
    <w:rsid w:val="00366E90"/>
    <w:rsid w:val="0037402D"/>
    <w:rsid w:val="003911BB"/>
    <w:rsid w:val="003A1166"/>
    <w:rsid w:val="003A2992"/>
    <w:rsid w:val="003B62B1"/>
    <w:rsid w:val="003C7F3A"/>
    <w:rsid w:val="003D54B9"/>
    <w:rsid w:val="003E7D1C"/>
    <w:rsid w:val="003F1268"/>
    <w:rsid w:val="003F21E1"/>
    <w:rsid w:val="003F2A45"/>
    <w:rsid w:val="003F2F43"/>
    <w:rsid w:val="0042080F"/>
    <w:rsid w:val="00421E97"/>
    <w:rsid w:val="00433982"/>
    <w:rsid w:val="00451AB9"/>
    <w:rsid w:val="004525BA"/>
    <w:rsid w:val="00456DD3"/>
    <w:rsid w:val="0046710C"/>
    <w:rsid w:val="00470F25"/>
    <w:rsid w:val="0047333E"/>
    <w:rsid w:val="00495505"/>
    <w:rsid w:val="00495690"/>
    <w:rsid w:val="00495D52"/>
    <w:rsid w:val="004A229E"/>
    <w:rsid w:val="004A3A70"/>
    <w:rsid w:val="004D359C"/>
    <w:rsid w:val="004E4792"/>
    <w:rsid w:val="004F170C"/>
    <w:rsid w:val="004F3C0C"/>
    <w:rsid w:val="004F55B9"/>
    <w:rsid w:val="00506C11"/>
    <w:rsid w:val="0051125F"/>
    <w:rsid w:val="005200FA"/>
    <w:rsid w:val="00521F07"/>
    <w:rsid w:val="005227A9"/>
    <w:rsid w:val="00524964"/>
    <w:rsid w:val="005562BF"/>
    <w:rsid w:val="005563DE"/>
    <w:rsid w:val="00556A4E"/>
    <w:rsid w:val="00570261"/>
    <w:rsid w:val="00577ACF"/>
    <w:rsid w:val="00583F42"/>
    <w:rsid w:val="00587737"/>
    <w:rsid w:val="00593FEA"/>
    <w:rsid w:val="00594B8A"/>
    <w:rsid w:val="005A39FE"/>
    <w:rsid w:val="005B1FDC"/>
    <w:rsid w:val="005B4491"/>
    <w:rsid w:val="005B63D9"/>
    <w:rsid w:val="005B7370"/>
    <w:rsid w:val="005C6530"/>
    <w:rsid w:val="005D10D5"/>
    <w:rsid w:val="005D29E9"/>
    <w:rsid w:val="005D3A02"/>
    <w:rsid w:val="005D4FA7"/>
    <w:rsid w:val="005D5692"/>
    <w:rsid w:val="005E3BAD"/>
    <w:rsid w:val="005E3F5B"/>
    <w:rsid w:val="005E559A"/>
    <w:rsid w:val="005E5B85"/>
    <w:rsid w:val="005F0095"/>
    <w:rsid w:val="005F707B"/>
    <w:rsid w:val="005F7F30"/>
    <w:rsid w:val="0060405E"/>
    <w:rsid w:val="00606CD6"/>
    <w:rsid w:val="0062262C"/>
    <w:rsid w:val="00623229"/>
    <w:rsid w:val="006238DB"/>
    <w:rsid w:val="00624BCD"/>
    <w:rsid w:val="00632F7E"/>
    <w:rsid w:val="00635BEC"/>
    <w:rsid w:val="00635E61"/>
    <w:rsid w:val="00637550"/>
    <w:rsid w:val="00653902"/>
    <w:rsid w:val="00653C7E"/>
    <w:rsid w:val="00667E32"/>
    <w:rsid w:val="00670C89"/>
    <w:rsid w:val="0067302B"/>
    <w:rsid w:val="006734DD"/>
    <w:rsid w:val="00677BB3"/>
    <w:rsid w:val="00677E57"/>
    <w:rsid w:val="00680608"/>
    <w:rsid w:val="006874D5"/>
    <w:rsid w:val="00690382"/>
    <w:rsid w:val="006A210C"/>
    <w:rsid w:val="006B1E09"/>
    <w:rsid w:val="006C0C45"/>
    <w:rsid w:val="006D1891"/>
    <w:rsid w:val="006E0D3B"/>
    <w:rsid w:val="006E3A74"/>
    <w:rsid w:val="006E58BD"/>
    <w:rsid w:val="006E5B83"/>
    <w:rsid w:val="006F4E25"/>
    <w:rsid w:val="006F601B"/>
    <w:rsid w:val="006F6D3C"/>
    <w:rsid w:val="007136DA"/>
    <w:rsid w:val="00726C3A"/>
    <w:rsid w:val="007346CD"/>
    <w:rsid w:val="00741FA7"/>
    <w:rsid w:val="007469DD"/>
    <w:rsid w:val="0075089F"/>
    <w:rsid w:val="00755A5A"/>
    <w:rsid w:val="00766BE2"/>
    <w:rsid w:val="00771268"/>
    <w:rsid w:val="00771890"/>
    <w:rsid w:val="0077255F"/>
    <w:rsid w:val="007770E2"/>
    <w:rsid w:val="00781F09"/>
    <w:rsid w:val="00796A6C"/>
    <w:rsid w:val="007A5913"/>
    <w:rsid w:val="007B1357"/>
    <w:rsid w:val="007B38C5"/>
    <w:rsid w:val="007B6FB4"/>
    <w:rsid w:val="007C2C9C"/>
    <w:rsid w:val="007D10C9"/>
    <w:rsid w:val="007D3B76"/>
    <w:rsid w:val="007D6580"/>
    <w:rsid w:val="007E10A4"/>
    <w:rsid w:val="007E176D"/>
    <w:rsid w:val="007E1A1D"/>
    <w:rsid w:val="007F093B"/>
    <w:rsid w:val="007F2D5D"/>
    <w:rsid w:val="00802BF7"/>
    <w:rsid w:val="008070F7"/>
    <w:rsid w:val="00810D7A"/>
    <w:rsid w:val="00811A96"/>
    <w:rsid w:val="008213AA"/>
    <w:rsid w:val="00823A80"/>
    <w:rsid w:val="00827F78"/>
    <w:rsid w:val="00841587"/>
    <w:rsid w:val="00847818"/>
    <w:rsid w:val="0085147B"/>
    <w:rsid w:val="00856DED"/>
    <w:rsid w:val="00864545"/>
    <w:rsid w:val="0087195E"/>
    <w:rsid w:val="00873E63"/>
    <w:rsid w:val="00876109"/>
    <w:rsid w:val="00884005"/>
    <w:rsid w:val="008866A0"/>
    <w:rsid w:val="008867D5"/>
    <w:rsid w:val="00886A60"/>
    <w:rsid w:val="0089565A"/>
    <w:rsid w:val="008B1113"/>
    <w:rsid w:val="008B1490"/>
    <w:rsid w:val="008B2961"/>
    <w:rsid w:val="008B3343"/>
    <w:rsid w:val="008B40B0"/>
    <w:rsid w:val="008B4855"/>
    <w:rsid w:val="008C43EE"/>
    <w:rsid w:val="008C459E"/>
    <w:rsid w:val="008E13FC"/>
    <w:rsid w:val="008E2DA1"/>
    <w:rsid w:val="008E2E36"/>
    <w:rsid w:val="008E4D44"/>
    <w:rsid w:val="008E5FEB"/>
    <w:rsid w:val="008E7BC3"/>
    <w:rsid w:val="008E7E45"/>
    <w:rsid w:val="008F121B"/>
    <w:rsid w:val="008F19B2"/>
    <w:rsid w:val="008F27A7"/>
    <w:rsid w:val="008F4C22"/>
    <w:rsid w:val="008F7B16"/>
    <w:rsid w:val="009110B9"/>
    <w:rsid w:val="009231B2"/>
    <w:rsid w:val="0092544B"/>
    <w:rsid w:val="0094004C"/>
    <w:rsid w:val="009461EA"/>
    <w:rsid w:val="00947535"/>
    <w:rsid w:val="0095607A"/>
    <w:rsid w:val="00967B76"/>
    <w:rsid w:val="00984112"/>
    <w:rsid w:val="009863C8"/>
    <w:rsid w:val="00987FB0"/>
    <w:rsid w:val="009944FE"/>
    <w:rsid w:val="009A3968"/>
    <w:rsid w:val="009B605E"/>
    <w:rsid w:val="009D1B03"/>
    <w:rsid w:val="009D35E0"/>
    <w:rsid w:val="009D6CF4"/>
    <w:rsid w:val="009E6A21"/>
    <w:rsid w:val="009F2B6E"/>
    <w:rsid w:val="00A074BB"/>
    <w:rsid w:val="00A17300"/>
    <w:rsid w:val="00A209F7"/>
    <w:rsid w:val="00A21998"/>
    <w:rsid w:val="00A25E12"/>
    <w:rsid w:val="00A2601A"/>
    <w:rsid w:val="00A32EBC"/>
    <w:rsid w:val="00A35B16"/>
    <w:rsid w:val="00A436A7"/>
    <w:rsid w:val="00A52813"/>
    <w:rsid w:val="00A55726"/>
    <w:rsid w:val="00A63B81"/>
    <w:rsid w:val="00A77228"/>
    <w:rsid w:val="00A7766F"/>
    <w:rsid w:val="00A83A29"/>
    <w:rsid w:val="00A85F60"/>
    <w:rsid w:val="00A94867"/>
    <w:rsid w:val="00A97234"/>
    <w:rsid w:val="00AA1B22"/>
    <w:rsid w:val="00AD1E02"/>
    <w:rsid w:val="00AD69D6"/>
    <w:rsid w:val="00AF34F0"/>
    <w:rsid w:val="00B01041"/>
    <w:rsid w:val="00B26CAF"/>
    <w:rsid w:val="00B279DE"/>
    <w:rsid w:val="00B303B5"/>
    <w:rsid w:val="00B31065"/>
    <w:rsid w:val="00B4307D"/>
    <w:rsid w:val="00B47945"/>
    <w:rsid w:val="00B51431"/>
    <w:rsid w:val="00B5326E"/>
    <w:rsid w:val="00B65764"/>
    <w:rsid w:val="00B65A25"/>
    <w:rsid w:val="00B7205B"/>
    <w:rsid w:val="00B73588"/>
    <w:rsid w:val="00B737C7"/>
    <w:rsid w:val="00B76D60"/>
    <w:rsid w:val="00B92B6A"/>
    <w:rsid w:val="00B96E54"/>
    <w:rsid w:val="00BA6AF7"/>
    <w:rsid w:val="00BA6B15"/>
    <w:rsid w:val="00BA704E"/>
    <w:rsid w:val="00BA7757"/>
    <w:rsid w:val="00BA7841"/>
    <w:rsid w:val="00BB0DEA"/>
    <w:rsid w:val="00BB275D"/>
    <w:rsid w:val="00BC2825"/>
    <w:rsid w:val="00BD08E3"/>
    <w:rsid w:val="00BD2E1B"/>
    <w:rsid w:val="00BD4C48"/>
    <w:rsid w:val="00BD7359"/>
    <w:rsid w:val="00BE40EA"/>
    <w:rsid w:val="00BE6F64"/>
    <w:rsid w:val="00BF0DA9"/>
    <w:rsid w:val="00C05432"/>
    <w:rsid w:val="00C12CB4"/>
    <w:rsid w:val="00C14B11"/>
    <w:rsid w:val="00C16F09"/>
    <w:rsid w:val="00C17FAB"/>
    <w:rsid w:val="00C20269"/>
    <w:rsid w:val="00C21FA4"/>
    <w:rsid w:val="00C22FEF"/>
    <w:rsid w:val="00C311C7"/>
    <w:rsid w:val="00C37840"/>
    <w:rsid w:val="00C4183B"/>
    <w:rsid w:val="00C56DD7"/>
    <w:rsid w:val="00C73CBE"/>
    <w:rsid w:val="00C73D3F"/>
    <w:rsid w:val="00C9069D"/>
    <w:rsid w:val="00C9148C"/>
    <w:rsid w:val="00C94487"/>
    <w:rsid w:val="00CA5148"/>
    <w:rsid w:val="00CA6D8E"/>
    <w:rsid w:val="00CA7AFC"/>
    <w:rsid w:val="00CC1D1E"/>
    <w:rsid w:val="00CC1FB1"/>
    <w:rsid w:val="00CC7529"/>
    <w:rsid w:val="00CD5777"/>
    <w:rsid w:val="00CD6E18"/>
    <w:rsid w:val="00CE02C0"/>
    <w:rsid w:val="00CE0E6F"/>
    <w:rsid w:val="00CE2EF6"/>
    <w:rsid w:val="00CE51A9"/>
    <w:rsid w:val="00CF67D6"/>
    <w:rsid w:val="00D0595A"/>
    <w:rsid w:val="00D0670B"/>
    <w:rsid w:val="00D11DF6"/>
    <w:rsid w:val="00D13CCB"/>
    <w:rsid w:val="00D161DE"/>
    <w:rsid w:val="00D23622"/>
    <w:rsid w:val="00D23A4E"/>
    <w:rsid w:val="00D33965"/>
    <w:rsid w:val="00D37B01"/>
    <w:rsid w:val="00D461ED"/>
    <w:rsid w:val="00D64BA5"/>
    <w:rsid w:val="00D65883"/>
    <w:rsid w:val="00D71336"/>
    <w:rsid w:val="00D73BD4"/>
    <w:rsid w:val="00D814BC"/>
    <w:rsid w:val="00D838ED"/>
    <w:rsid w:val="00D915BA"/>
    <w:rsid w:val="00DA5D37"/>
    <w:rsid w:val="00DC1201"/>
    <w:rsid w:val="00DD3F8E"/>
    <w:rsid w:val="00DD62D9"/>
    <w:rsid w:val="00DE24D7"/>
    <w:rsid w:val="00DF3EFD"/>
    <w:rsid w:val="00DF5D87"/>
    <w:rsid w:val="00E014D0"/>
    <w:rsid w:val="00E06A49"/>
    <w:rsid w:val="00E10D72"/>
    <w:rsid w:val="00E13A3E"/>
    <w:rsid w:val="00E25BC1"/>
    <w:rsid w:val="00E31A8A"/>
    <w:rsid w:val="00E32398"/>
    <w:rsid w:val="00E32AEA"/>
    <w:rsid w:val="00E46142"/>
    <w:rsid w:val="00E56D34"/>
    <w:rsid w:val="00E62D51"/>
    <w:rsid w:val="00E71464"/>
    <w:rsid w:val="00E74B8D"/>
    <w:rsid w:val="00E8271C"/>
    <w:rsid w:val="00EA437C"/>
    <w:rsid w:val="00EB1C40"/>
    <w:rsid w:val="00EC576F"/>
    <w:rsid w:val="00ED38BE"/>
    <w:rsid w:val="00ED47E4"/>
    <w:rsid w:val="00ED52DC"/>
    <w:rsid w:val="00ED5FF9"/>
    <w:rsid w:val="00ED74B4"/>
    <w:rsid w:val="00EF1C97"/>
    <w:rsid w:val="00EF27B7"/>
    <w:rsid w:val="00EF4D35"/>
    <w:rsid w:val="00EF620A"/>
    <w:rsid w:val="00F02F63"/>
    <w:rsid w:val="00F05698"/>
    <w:rsid w:val="00F07650"/>
    <w:rsid w:val="00F16A3D"/>
    <w:rsid w:val="00F327B3"/>
    <w:rsid w:val="00F33081"/>
    <w:rsid w:val="00F34805"/>
    <w:rsid w:val="00F36791"/>
    <w:rsid w:val="00F40DD3"/>
    <w:rsid w:val="00F43A57"/>
    <w:rsid w:val="00F4487D"/>
    <w:rsid w:val="00F52105"/>
    <w:rsid w:val="00F61B45"/>
    <w:rsid w:val="00F6686F"/>
    <w:rsid w:val="00F66C80"/>
    <w:rsid w:val="00F71F6B"/>
    <w:rsid w:val="00F77D1A"/>
    <w:rsid w:val="00FA2106"/>
    <w:rsid w:val="00FA5C12"/>
    <w:rsid w:val="00FB44D6"/>
    <w:rsid w:val="00FD2D6F"/>
    <w:rsid w:val="00FD5E2C"/>
    <w:rsid w:val="00FE2F83"/>
    <w:rsid w:val="00FF0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2A14510-536E-4F5C-AE50-4C4C85758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1431"/>
    <w:rPr>
      <w:rFonts w:ascii="Times New Roman" w:eastAsia="Times New Roman" w:hAnsi="Times New Roman" w:cs="Times New Roman"/>
    </w:rPr>
  </w:style>
  <w:style w:type="paragraph" w:styleId="1">
    <w:name w:val="heading 1"/>
    <w:basedOn w:val="a"/>
    <w:next w:val="a"/>
    <w:link w:val="11"/>
    <w:qFormat/>
    <w:rsid w:val="00E32AEA"/>
    <w:pPr>
      <w:keepNext/>
      <w:spacing w:before="240" w:after="60" w:line="240" w:lineRule="auto"/>
      <w:outlineLvl w:val="0"/>
    </w:pPr>
    <w:rPr>
      <w:rFonts w:ascii="Arial" w:hAnsi="Arial"/>
      <w:b/>
      <w:bCs/>
      <w:kern w:val="32"/>
      <w:sz w:val="32"/>
      <w:szCs w:val="32"/>
      <w:lang w:val="de-DE" w:eastAsia="ru-RU"/>
    </w:rPr>
  </w:style>
  <w:style w:type="paragraph" w:styleId="2">
    <w:name w:val="heading 2"/>
    <w:basedOn w:val="a"/>
    <w:link w:val="20"/>
    <w:qFormat/>
    <w:rsid w:val="008E7BC3"/>
    <w:pPr>
      <w:spacing w:before="100" w:beforeAutospacing="1" w:after="100" w:afterAutospacing="1" w:line="240" w:lineRule="auto"/>
      <w:outlineLvl w:val="1"/>
    </w:pPr>
    <w:rPr>
      <w:b/>
      <w:bCs/>
      <w:sz w:val="36"/>
      <w:szCs w:val="36"/>
      <w:lang w:eastAsia="ru-RU"/>
    </w:rPr>
  </w:style>
  <w:style w:type="paragraph" w:styleId="3">
    <w:name w:val="heading 3"/>
    <w:aliases w:val="Обычный 2"/>
    <w:basedOn w:val="a"/>
    <w:next w:val="a"/>
    <w:link w:val="31"/>
    <w:qFormat/>
    <w:rsid w:val="00E32AEA"/>
    <w:pPr>
      <w:keepNext/>
      <w:spacing w:before="240" w:after="60" w:line="240" w:lineRule="auto"/>
      <w:outlineLvl w:val="2"/>
    </w:pPr>
    <w:rPr>
      <w:rFonts w:ascii="Arial" w:hAnsi="Arial"/>
      <w:b/>
      <w:bCs/>
      <w:sz w:val="26"/>
      <w:szCs w:val="26"/>
      <w:lang w:val="x-none" w:eastAsia="ru-RU"/>
    </w:rPr>
  </w:style>
  <w:style w:type="paragraph" w:styleId="4">
    <w:name w:val="heading 4"/>
    <w:basedOn w:val="a"/>
    <w:next w:val="a"/>
    <w:link w:val="40"/>
    <w:qFormat/>
    <w:rsid w:val="00E32AEA"/>
    <w:pPr>
      <w:keepNext/>
      <w:spacing w:before="240" w:after="60" w:line="240" w:lineRule="auto"/>
      <w:outlineLvl w:val="3"/>
    </w:pPr>
    <w:rPr>
      <w:b/>
      <w:bCs/>
      <w:sz w:val="28"/>
      <w:szCs w:val="28"/>
      <w:lang w:val="de-DE" w:eastAsia="ru-RU"/>
    </w:rPr>
  </w:style>
  <w:style w:type="paragraph" w:styleId="5">
    <w:name w:val="heading 5"/>
    <w:basedOn w:val="a"/>
    <w:next w:val="a"/>
    <w:link w:val="50"/>
    <w:unhideWhenUsed/>
    <w:qFormat/>
    <w:rsid w:val="00B279D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E32AEA"/>
    <w:pPr>
      <w:spacing w:before="240" w:after="60" w:line="240" w:lineRule="auto"/>
      <w:ind w:firstLine="709"/>
      <w:jc w:val="both"/>
      <w:outlineLvl w:val="5"/>
    </w:pPr>
    <w:rPr>
      <w:b/>
      <w:bCs/>
      <w:sz w:val="20"/>
      <w:szCs w:val="20"/>
      <w:lang w:val="x-none" w:eastAsia="x-none" w:bidi="en-US"/>
    </w:rPr>
  </w:style>
  <w:style w:type="paragraph" w:styleId="7">
    <w:name w:val="heading 7"/>
    <w:basedOn w:val="a"/>
    <w:next w:val="a"/>
    <w:link w:val="70"/>
    <w:qFormat/>
    <w:rsid w:val="00E32AEA"/>
    <w:pPr>
      <w:spacing w:before="240" w:after="60" w:line="240" w:lineRule="auto"/>
      <w:ind w:firstLine="709"/>
      <w:jc w:val="both"/>
      <w:outlineLvl w:val="6"/>
    </w:pPr>
    <w:rPr>
      <w:sz w:val="24"/>
      <w:szCs w:val="24"/>
      <w:lang w:val="x-none" w:eastAsia="x-none" w:bidi="en-US"/>
    </w:rPr>
  </w:style>
  <w:style w:type="paragraph" w:styleId="8">
    <w:name w:val="heading 8"/>
    <w:basedOn w:val="a"/>
    <w:next w:val="a"/>
    <w:link w:val="80"/>
    <w:qFormat/>
    <w:rsid w:val="00E32AEA"/>
    <w:pPr>
      <w:spacing w:before="240" w:after="60" w:line="240" w:lineRule="auto"/>
      <w:ind w:firstLine="709"/>
      <w:jc w:val="both"/>
      <w:outlineLvl w:val="7"/>
    </w:pPr>
    <w:rPr>
      <w:i/>
      <w:iCs/>
      <w:sz w:val="24"/>
      <w:szCs w:val="24"/>
      <w:lang w:val="x-none" w:eastAsia="x-none" w:bidi="en-US"/>
    </w:rPr>
  </w:style>
  <w:style w:type="paragraph" w:styleId="9">
    <w:name w:val="heading 9"/>
    <w:basedOn w:val="a"/>
    <w:next w:val="a"/>
    <w:link w:val="90"/>
    <w:qFormat/>
    <w:rsid w:val="00E32AEA"/>
    <w:pPr>
      <w:spacing w:before="240" w:after="60" w:line="240" w:lineRule="auto"/>
      <w:ind w:firstLine="709"/>
      <w:jc w:val="both"/>
      <w:outlineLvl w:val="8"/>
    </w:pPr>
    <w:rPr>
      <w:rFonts w:ascii="Arial" w:hAnsi="Arial"/>
      <w:sz w:val="20"/>
      <w:szCs w:val="20"/>
      <w:lang w:val="x-none" w:eastAsia="x-none" w:bidi="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w:basedOn w:val="a"/>
    <w:rsid w:val="00B51431"/>
    <w:pPr>
      <w:spacing w:after="160" w:line="240" w:lineRule="exact"/>
    </w:pPr>
    <w:rPr>
      <w:rFonts w:ascii="Verdana" w:hAnsi="Verdana" w:cs="Verdana"/>
      <w:sz w:val="20"/>
      <w:szCs w:val="20"/>
      <w:lang w:val="en-US"/>
    </w:rPr>
  </w:style>
  <w:style w:type="table" w:styleId="a4">
    <w:name w:val="Table Grid"/>
    <w:basedOn w:val="a1"/>
    <w:uiPriority w:val="59"/>
    <w:rsid w:val="00B5143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rsid w:val="00B51431"/>
    <w:rPr>
      <w:rFonts w:ascii="Times New Roman" w:hAnsi="Times New Roman" w:cs="Times New Roman" w:hint="default"/>
      <w:color w:val="0000FF"/>
      <w:u w:val="single"/>
    </w:rPr>
  </w:style>
  <w:style w:type="character" w:customStyle="1" w:styleId="20">
    <w:name w:val="Заголовок 2 Знак"/>
    <w:basedOn w:val="a0"/>
    <w:link w:val="2"/>
    <w:rsid w:val="008E7BC3"/>
    <w:rPr>
      <w:rFonts w:ascii="Times New Roman" w:eastAsia="Times New Roman" w:hAnsi="Times New Roman" w:cs="Times New Roman"/>
      <w:b/>
      <w:bCs/>
      <w:sz w:val="36"/>
      <w:szCs w:val="36"/>
      <w:lang w:eastAsia="ru-RU"/>
    </w:rPr>
  </w:style>
  <w:style w:type="paragraph" w:customStyle="1" w:styleId="Default">
    <w:name w:val="Default"/>
    <w:rsid w:val="008E7BC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0">
    <w:name w:val="Абзац списка1"/>
    <w:basedOn w:val="a"/>
    <w:rsid w:val="008E7BC3"/>
    <w:pPr>
      <w:spacing w:after="0" w:line="240" w:lineRule="auto"/>
      <w:ind w:left="720"/>
      <w:contextualSpacing/>
    </w:pPr>
    <w:rPr>
      <w:sz w:val="24"/>
      <w:szCs w:val="24"/>
      <w:lang w:eastAsia="ru-RU"/>
    </w:rPr>
  </w:style>
  <w:style w:type="character" w:customStyle="1" w:styleId="Zag11">
    <w:name w:val="Zag_11"/>
    <w:uiPriority w:val="99"/>
    <w:rsid w:val="008E7BC3"/>
  </w:style>
  <w:style w:type="paragraph" w:styleId="a6">
    <w:name w:val="header"/>
    <w:basedOn w:val="a"/>
    <w:link w:val="a7"/>
    <w:unhideWhenUsed/>
    <w:rsid w:val="00577ACF"/>
    <w:pPr>
      <w:tabs>
        <w:tab w:val="center" w:pos="4677"/>
        <w:tab w:val="right" w:pos="9355"/>
      </w:tabs>
      <w:spacing w:after="0" w:line="240" w:lineRule="auto"/>
    </w:pPr>
  </w:style>
  <w:style w:type="character" w:customStyle="1" w:styleId="a7">
    <w:name w:val="Верхний колонтитул Знак"/>
    <w:basedOn w:val="a0"/>
    <w:link w:val="a6"/>
    <w:rsid w:val="00577ACF"/>
    <w:rPr>
      <w:rFonts w:ascii="Times New Roman" w:eastAsia="Times New Roman" w:hAnsi="Times New Roman" w:cs="Times New Roman"/>
    </w:rPr>
  </w:style>
  <w:style w:type="paragraph" w:styleId="a8">
    <w:name w:val="footer"/>
    <w:basedOn w:val="a"/>
    <w:link w:val="a9"/>
    <w:uiPriority w:val="99"/>
    <w:unhideWhenUsed/>
    <w:rsid w:val="00577AC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77ACF"/>
    <w:rPr>
      <w:rFonts w:ascii="Times New Roman" w:eastAsia="Times New Roman" w:hAnsi="Times New Roman" w:cs="Times New Roman"/>
    </w:rPr>
  </w:style>
  <w:style w:type="paragraph" w:styleId="21">
    <w:name w:val="Body Text Indent 2"/>
    <w:basedOn w:val="a"/>
    <w:link w:val="22"/>
    <w:rsid w:val="00ED74B4"/>
    <w:pPr>
      <w:spacing w:after="120" w:line="480" w:lineRule="auto"/>
      <w:ind w:left="283"/>
    </w:pPr>
    <w:rPr>
      <w:sz w:val="24"/>
      <w:szCs w:val="24"/>
      <w:lang w:val="x-none" w:eastAsia="ru-RU"/>
    </w:rPr>
  </w:style>
  <w:style w:type="character" w:customStyle="1" w:styleId="22">
    <w:name w:val="Основной текст с отступом 2 Знак"/>
    <w:basedOn w:val="a0"/>
    <w:link w:val="21"/>
    <w:rsid w:val="00ED74B4"/>
    <w:rPr>
      <w:rFonts w:ascii="Times New Roman" w:eastAsia="Times New Roman" w:hAnsi="Times New Roman" w:cs="Times New Roman"/>
      <w:sz w:val="24"/>
      <w:szCs w:val="24"/>
      <w:lang w:val="x-none" w:eastAsia="ru-RU"/>
    </w:rPr>
  </w:style>
  <w:style w:type="paragraph" w:customStyle="1" w:styleId="msonormalcxspmiddle">
    <w:name w:val="msonormalcxspmiddle"/>
    <w:basedOn w:val="a"/>
    <w:rsid w:val="00ED74B4"/>
    <w:pPr>
      <w:widowControl w:val="0"/>
      <w:suppressAutoHyphens/>
      <w:spacing w:before="280" w:after="280" w:line="240" w:lineRule="auto"/>
    </w:pPr>
    <w:rPr>
      <w:rFonts w:eastAsia="Arial Unicode MS" w:cs="Tahoma"/>
      <w:color w:val="000000"/>
      <w:sz w:val="24"/>
      <w:szCs w:val="24"/>
      <w:lang w:val="en-US" w:eastAsia="ar-SA"/>
    </w:rPr>
  </w:style>
  <w:style w:type="paragraph" w:customStyle="1" w:styleId="aa">
    <w:name w:val="А_основной"/>
    <w:basedOn w:val="a"/>
    <w:link w:val="ab"/>
    <w:qFormat/>
    <w:rsid w:val="00ED74B4"/>
    <w:pPr>
      <w:spacing w:after="0" w:line="360" w:lineRule="auto"/>
      <w:ind w:firstLine="454"/>
      <w:jc w:val="both"/>
    </w:pPr>
    <w:rPr>
      <w:rFonts w:eastAsia="Calibri"/>
      <w:sz w:val="28"/>
      <w:szCs w:val="28"/>
      <w:lang w:val="x-none" w:eastAsia="x-none"/>
    </w:rPr>
  </w:style>
  <w:style w:type="character" w:customStyle="1" w:styleId="ab">
    <w:name w:val="А_основной Знак"/>
    <w:link w:val="aa"/>
    <w:rsid w:val="00ED74B4"/>
    <w:rPr>
      <w:rFonts w:ascii="Times New Roman" w:eastAsia="Calibri" w:hAnsi="Times New Roman" w:cs="Times New Roman"/>
      <w:sz w:val="28"/>
      <w:szCs w:val="28"/>
      <w:lang w:val="x-none" w:eastAsia="x-none"/>
    </w:rPr>
  </w:style>
  <w:style w:type="paragraph" w:customStyle="1" w:styleId="ac">
    <w:name w:val="Новый"/>
    <w:basedOn w:val="a"/>
    <w:rsid w:val="00200688"/>
    <w:pPr>
      <w:spacing w:after="0" w:line="360" w:lineRule="auto"/>
      <w:ind w:firstLine="454"/>
      <w:jc w:val="both"/>
    </w:pPr>
    <w:rPr>
      <w:sz w:val="28"/>
      <w:szCs w:val="24"/>
      <w:lang w:bidi="en-US"/>
    </w:rPr>
  </w:style>
  <w:style w:type="paragraph" w:styleId="ad">
    <w:name w:val="Body Text Indent"/>
    <w:basedOn w:val="a"/>
    <w:link w:val="ae"/>
    <w:unhideWhenUsed/>
    <w:rsid w:val="00200688"/>
    <w:pPr>
      <w:spacing w:after="120"/>
      <w:ind w:left="283"/>
    </w:pPr>
  </w:style>
  <w:style w:type="character" w:customStyle="1" w:styleId="ae">
    <w:name w:val="Основной текст с отступом Знак"/>
    <w:basedOn w:val="a0"/>
    <w:link w:val="ad"/>
    <w:rsid w:val="00200688"/>
    <w:rPr>
      <w:rFonts w:ascii="Times New Roman" w:eastAsia="Times New Roman" w:hAnsi="Times New Roman" w:cs="Times New Roman"/>
    </w:rPr>
  </w:style>
  <w:style w:type="paragraph" w:styleId="af">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0"/>
    <w:unhideWhenUsed/>
    <w:rsid w:val="00200688"/>
    <w:pPr>
      <w:spacing w:after="120"/>
    </w:pPr>
  </w:style>
  <w:style w:type="character" w:customStyle="1" w:styleId="af0">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
    <w:rsid w:val="00200688"/>
    <w:rPr>
      <w:rFonts w:ascii="Times New Roman" w:eastAsia="Times New Roman" w:hAnsi="Times New Roman" w:cs="Times New Roman"/>
    </w:rPr>
  </w:style>
  <w:style w:type="paragraph" w:customStyle="1" w:styleId="Abstract">
    <w:name w:val="Abstract"/>
    <w:basedOn w:val="a"/>
    <w:link w:val="Abstract0"/>
    <w:qFormat/>
    <w:rsid w:val="00200688"/>
    <w:pPr>
      <w:widowControl w:val="0"/>
      <w:autoSpaceDE w:val="0"/>
      <w:autoSpaceDN w:val="0"/>
      <w:adjustRightInd w:val="0"/>
      <w:spacing w:after="0" w:line="360" w:lineRule="auto"/>
      <w:ind w:firstLine="454"/>
      <w:jc w:val="both"/>
    </w:pPr>
    <w:rPr>
      <w:rFonts w:eastAsia="@Arial Unicode MS"/>
      <w:sz w:val="28"/>
      <w:szCs w:val="28"/>
      <w:lang w:val="x-none" w:eastAsia="ru-RU"/>
    </w:rPr>
  </w:style>
  <w:style w:type="character" w:customStyle="1" w:styleId="Abstract0">
    <w:name w:val="Abstract Знак"/>
    <w:link w:val="Abstract"/>
    <w:rsid w:val="00200688"/>
    <w:rPr>
      <w:rFonts w:ascii="Times New Roman" w:eastAsia="@Arial Unicode MS" w:hAnsi="Times New Roman" w:cs="Times New Roman"/>
      <w:sz w:val="28"/>
      <w:szCs w:val="28"/>
      <w:lang w:val="x-none" w:eastAsia="ru-RU"/>
    </w:rPr>
  </w:style>
  <w:style w:type="paragraph" w:styleId="af1">
    <w:name w:val="Normal (Web)"/>
    <w:basedOn w:val="a"/>
    <w:unhideWhenUsed/>
    <w:rsid w:val="00D23622"/>
    <w:pPr>
      <w:spacing w:before="100" w:beforeAutospacing="1" w:after="100" w:afterAutospacing="1" w:line="240" w:lineRule="auto"/>
    </w:pPr>
    <w:rPr>
      <w:sz w:val="24"/>
      <w:szCs w:val="24"/>
      <w:lang w:eastAsia="ru-RU"/>
    </w:rPr>
  </w:style>
  <w:style w:type="paragraph" w:customStyle="1" w:styleId="western">
    <w:name w:val="western"/>
    <w:basedOn w:val="a"/>
    <w:rsid w:val="00D23622"/>
    <w:pPr>
      <w:spacing w:before="100" w:beforeAutospacing="1" w:after="115" w:line="240" w:lineRule="auto"/>
      <w:ind w:firstLine="706"/>
      <w:jc w:val="both"/>
    </w:pPr>
    <w:rPr>
      <w:color w:val="000000"/>
      <w:sz w:val="24"/>
      <w:szCs w:val="24"/>
      <w:lang w:eastAsia="ru-RU"/>
    </w:rPr>
  </w:style>
  <w:style w:type="paragraph" w:customStyle="1" w:styleId="NR">
    <w:name w:val="NR"/>
    <w:basedOn w:val="a"/>
    <w:rsid w:val="00D23622"/>
    <w:pPr>
      <w:spacing w:after="0" w:line="240" w:lineRule="auto"/>
    </w:pPr>
    <w:rPr>
      <w:sz w:val="24"/>
      <w:szCs w:val="20"/>
    </w:rPr>
  </w:style>
  <w:style w:type="paragraph" w:styleId="af2">
    <w:name w:val="List Paragraph"/>
    <w:basedOn w:val="a"/>
    <w:link w:val="af3"/>
    <w:uiPriority w:val="34"/>
    <w:qFormat/>
    <w:rsid w:val="00B279DE"/>
    <w:pPr>
      <w:spacing w:after="0" w:line="240" w:lineRule="auto"/>
      <w:ind w:left="720"/>
      <w:contextualSpacing/>
    </w:pPr>
    <w:rPr>
      <w:sz w:val="24"/>
      <w:szCs w:val="24"/>
      <w:lang w:eastAsia="ru-RU"/>
    </w:rPr>
  </w:style>
  <w:style w:type="character" w:customStyle="1" w:styleId="50">
    <w:name w:val="Заголовок 5 Знак"/>
    <w:basedOn w:val="a0"/>
    <w:link w:val="5"/>
    <w:rsid w:val="00B279DE"/>
    <w:rPr>
      <w:rFonts w:asciiTheme="majorHAnsi" w:eastAsiaTheme="majorEastAsia" w:hAnsiTheme="majorHAnsi" w:cstheme="majorBidi"/>
      <w:color w:val="243F60" w:themeColor="accent1" w:themeShade="7F"/>
    </w:rPr>
  </w:style>
  <w:style w:type="paragraph" w:styleId="23">
    <w:name w:val="Body Text 2"/>
    <w:basedOn w:val="a"/>
    <w:link w:val="24"/>
    <w:unhideWhenUsed/>
    <w:rsid w:val="00B279DE"/>
    <w:pPr>
      <w:spacing w:after="120" w:line="480" w:lineRule="auto"/>
    </w:pPr>
  </w:style>
  <w:style w:type="character" w:customStyle="1" w:styleId="24">
    <w:name w:val="Основной текст 2 Знак"/>
    <w:basedOn w:val="a0"/>
    <w:link w:val="23"/>
    <w:rsid w:val="00B279DE"/>
    <w:rPr>
      <w:rFonts w:ascii="Times New Roman" w:eastAsia="Times New Roman" w:hAnsi="Times New Roman" w:cs="Times New Roman"/>
    </w:rPr>
  </w:style>
  <w:style w:type="paragraph" w:styleId="30">
    <w:name w:val="Body Text Indent 3"/>
    <w:basedOn w:val="a"/>
    <w:link w:val="32"/>
    <w:unhideWhenUsed/>
    <w:rsid w:val="00B279DE"/>
    <w:pPr>
      <w:spacing w:after="120"/>
      <w:ind w:left="283"/>
    </w:pPr>
    <w:rPr>
      <w:sz w:val="16"/>
      <w:szCs w:val="16"/>
    </w:rPr>
  </w:style>
  <w:style w:type="character" w:customStyle="1" w:styleId="32">
    <w:name w:val="Основной текст с отступом 3 Знак"/>
    <w:basedOn w:val="a0"/>
    <w:link w:val="30"/>
    <w:rsid w:val="00B279DE"/>
    <w:rPr>
      <w:rFonts w:ascii="Times New Roman" w:eastAsia="Times New Roman" w:hAnsi="Times New Roman" w:cs="Times New Roman"/>
      <w:sz w:val="16"/>
      <w:szCs w:val="16"/>
    </w:rPr>
  </w:style>
  <w:style w:type="character" w:styleId="af4">
    <w:name w:val="footnote reference"/>
    <w:basedOn w:val="a0"/>
    <w:rsid w:val="00B279DE"/>
  </w:style>
  <w:style w:type="paragraph" w:styleId="af5">
    <w:name w:val="footnote text"/>
    <w:aliases w:val="Знак6,F1"/>
    <w:basedOn w:val="a"/>
    <w:link w:val="af6"/>
    <w:unhideWhenUsed/>
    <w:rsid w:val="00B279DE"/>
    <w:pPr>
      <w:widowControl w:val="0"/>
      <w:spacing w:after="0" w:line="240" w:lineRule="auto"/>
      <w:ind w:firstLine="400"/>
      <w:jc w:val="both"/>
    </w:pPr>
    <w:rPr>
      <w:sz w:val="24"/>
      <w:szCs w:val="24"/>
      <w:lang w:val="x-none" w:eastAsia="ru-RU"/>
    </w:rPr>
  </w:style>
  <w:style w:type="character" w:customStyle="1" w:styleId="af6">
    <w:name w:val="Текст сноски Знак"/>
    <w:aliases w:val="Знак6 Знак,F1 Знак"/>
    <w:basedOn w:val="a0"/>
    <w:link w:val="af5"/>
    <w:rsid w:val="00B279DE"/>
    <w:rPr>
      <w:rFonts w:ascii="Times New Roman" w:eastAsia="Times New Roman" w:hAnsi="Times New Roman" w:cs="Times New Roman"/>
      <w:sz w:val="24"/>
      <w:szCs w:val="24"/>
      <w:lang w:val="x-none" w:eastAsia="ru-RU"/>
    </w:rPr>
  </w:style>
  <w:style w:type="character" w:customStyle="1" w:styleId="12">
    <w:name w:val="Заголовок 1 Знак"/>
    <w:basedOn w:val="a0"/>
    <w:rsid w:val="00E32AEA"/>
    <w:rPr>
      <w:rFonts w:asciiTheme="majorHAnsi" w:eastAsiaTheme="majorEastAsia" w:hAnsiTheme="majorHAnsi" w:cstheme="majorBidi"/>
      <w:b/>
      <w:bCs/>
      <w:color w:val="365F91" w:themeColor="accent1" w:themeShade="BF"/>
      <w:sz w:val="28"/>
      <w:szCs w:val="28"/>
    </w:rPr>
  </w:style>
  <w:style w:type="character" w:customStyle="1" w:styleId="33">
    <w:name w:val="Заголовок 3 Знак"/>
    <w:aliases w:val="Обычный 2 Знак"/>
    <w:basedOn w:val="a0"/>
    <w:rsid w:val="00E32AEA"/>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E32AEA"/>
    <w:rPr>
      <w:rFonts w:ascii="Times New Roman" w:eastAsia="Times New Roman" w:hAnsi="Times New Roman" w:cs="Times New Roman"/>
      <w:b/>
      <w:bCs/>
      <w:sz w:val="28"/>
      <w:szCs w:val="28"/>
      <w:lang w:val="de-DE" w:eastAsia="ru-RU"/>
    </w:rPr>
  </w:style>
  <w:style w:type="character" w:customStyle="1" w:styleId="60">
    <w:name w:val="Заголовок 6 Знак"/>
    <w:basedOn w:val="a0"/>
    <w:link w:val="6"/>
    <w:rsid w:val="00E32AEA"/>
    <w:rPr>
      <w:rFonts w:ascii="Times New Roman" w:eastAsia="Times New Roman" w:hAnsi="Times New Roman" w:cs="Times New Roman"/>
      <w:b/>
      <w:bCs/>
      <w:sz w:val="20"/>
      <w:szCs w:val="20"/>
      <w:lang w:val="x-none" w:eastAsia="x-none" w:bidi="en-US"/>
    </w:rPr>
  </w:style>
  <w:style w:type="character" w:customStyle="1" w:styleId="70">
    <w:name w:val="Заголовок 7 Знак"/>
    <w:basedOn w:val="a0"/>
    <w:link w:val="7"/>
    <w:rsid w:val="00E32AEA"/>
    <w:rPr>
      <w:rFonts w:ascii="Times New Roman" w:eastAsia="Times New Roman" w:hAnsi="Times New Roman" w:cs="Times New Roman"/>
      <w:sz w:val="24"/>
      <w:szCs w:val="24"/>
      <w:lang w:val="x-none" w:eastAsia="x-none" w:bidi="en-US"/>
    </w:rPr>
  </w:style>
  <w:style w:type="character" w:customStyle="1" w:styleId="80">
    <w:name w:val="Заголовок 8 Знак"/>
    <w:basedOn w:val="a0"/>
    <w:link w:val="8"/>
    <w:rsid w:val="00E32AEA"/>
    <w:rPr>
      <w:rFonts w:ascii="Times New Roman" w:eastAsia="Times New Roman" w:hAnsi="Times New Roman" w:cs="Times New Roman"/>
      <w:i/>
      <w:iCs/>
      <w:sz w:val="24"/>
      <w:szCs w:val="24"/>
      <w:lang w:val="x-none" w:eastAsia="x-none" w:bidi="en-US"/>
    </w:rPr>
  </w:style>
  <w:style w:type="character" w:customStyle="1" w:styleId="90">
    <w:name w:val="Заголовок 9 Знак"/>
    <w:basedOn w:val="a0"/>
    <w:link w:val="9"/>
    <w:rsid w:val="00E32AEA"/>
    <w:rPr>
      <w:rFonts w:ascii="Arial" w:eastAsia="Times New Roman" w:hAnsi="Arial" w:cs="Times New Roman"/>
      <w:sz w:val="20"/>
      <w:szCs w:val="20"/>
      <w:lang w:val="x-none" w:eastAsia="x-none" w:bidi="en-US"/>
    </w:rPr>
  </w:style>
  <w:style w:type="character" w:customStyle="1" w:styleId="11">
    <w:name w:val="Заголовок 1 Знак1"/>
    <w:link w:val="1"/>
    <w:rsid w:val="00E32AEA"/>
    <w:rPr>
      <w:rFonts w:ascii="Arial" w:eastAsia="Times New Roman" w:hAnsi="Arial" w:cs="Times New Roman"/>
      <w:b/>
      <w:bCs/>
      <w:kern w:val="32"/>
      <w:sz w:val="32"/>
      <w:szCs w:val="32"/>
      <w:lang w:val="de-DE" w:eastAsia="ru-RU"/>
    </w:rPr>
  </w:style>
  <w:style w:type="character" w:customStyle="1" w:styleId="210">
    <w:name w:val="Заголовок 2 Знак1"/>
    <w:rsid w:val="00E32AEA"/>
    <w:rPr>
      <w:rFonts w:ascii="Cambria" w:eastAsia="Times New Roman" w:hAnsi="Cambria" w:cs="Times New Roman"/>
      <w:b/>
      <w:color w:val="4F81BD"/>
      <w:sz w:val="26"/>
      <w:szCs w:val="26"/>
      <w:lang w:eastAsia="ru-RU"/>
    </w:rPr>
  </w:style>
  <w:style w:type="character" w:customStyle="1" w:styleId="31">
    <w:name w:val="Заголовок 3 Знак1"/>
    <w:aliases w:val="Обычный 2 Знак1"/>
    <w:link w:val="3"/>
    <w:rsid w:val="00E32AEA"/>
    <w:rPr>
      <w:rFonts w:ascii="Arial" w:eastAsia="Times New Roman" w:hAnsi="Arial" w:cs="Times New Roman"/>
      <w:b/>
      <w:bCs/>
      <w:sz w:val="26"/>
      <w:szCs w:val="26"/>
      <w:lang w:val="x-none" w:eastAsia="ru-RU"/>
    </w:rPr>
  </w:style>
  <w:style w:type="paragraph" w:customStyle="1" w:styleId="Zag1">
    <w:name w:val="Zag_1"/>
    <w:basedOn w:val="a"/>
    <w:rsid w:val="00E32AEA"/>
    <w:pPr>
      <w:widowControl w:val="0"/>
      <w:autoSpaceDE w:val="0"/>
      <w:autoSpaceDN w:val="0"/>
      <w:adjustRightInd w:val="0"/>
      <w:spacing w:after="337" w:line="302" w:lineRule="exact"/>
      <w:jc w:val="center"/>
    </w:pPr>
    <w:rPr>
      <w:rFonts w:eastAsia="Calibri"/>
      <w:b/>
      <w:bCs/>
      <w:color w:val="000000"/>
      <w:sz w:val="24"/>
      <w:szCs w:val="24"/>
      <w:lang w:val="en-US" w:eastAsia="ru-RU"/>
    </w:rPr>
  </w:style>
  <w:style w:type="paragraph" w:customStyle="1" w:styleId="Osnova">
    <w:name w:val="Osnova"/>
    <w:basedOn w:val="a"/>
    <w:rsid w:val="00E32AEA"/>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eastAsia="ru-RU"/>
    </w:rPr>
  </w:style>
  <w:style w:type="character" w:customStyle="1" w:styleId="Osnova1">
    <w:name w:val="Osnova1"/>
    <w:rsid w:val="00E32AEA"/>
  </w:style>
  <w:style w:type="paragraph" w:customStyle="1" w:styleId="Zag2">
    <w:name w:val="Zag_2"/>
    <w:basedOn w:val="a"/>
    <w:rsid w:val="00E32AEA"/>
    <w:pPr>
      <w:widowControl w:val="0"/>
      <w:autoSpaceDE w:val="0"/>
      <w:autoSpaceDN w:val="0"/>
      <w:adjustRightInd w:val="0"/>
      <w:spacing w:after="129" w:line="291" w:lineRule="exact"/>
      <w:jc w:val="center"/>
    </w:pPr>
    <w:rPr>
      <w:rFonts w:eastAsia="Calibri"/>
      <w:b/>
      <w:bCs/>
      <w:color w:val="000000"/>
      <w:sz w:val="24"/>
      <w:szCs w:val="24"/>
      <w:lang w:val="en-US" w:eastAsia="ru-RU"/>
    </w:rPr>
  </w:style>
  <w:style w:type="character" w:customStyle="1" w:styleId="Zag21">
    <w:name w:val="Zag_21"/>
    <w:rsid w:val="00E32AEA"/>
  </w:style>
  <w:style w:type="paragraph" w:customStyle="1" w:styleId="Zag3">
    <w:name w:val="Zag_3"/>
    <w:basedOn w:val="a"/>
    <w:rsid w:val="00E32AEA"/>
    <w:pPr>
      <w:widowControl w:val="0"/>
      <w:autoSpaceDE w:val="0"/>
      <w:autoSpaceDN w:val="0"/>
      <w:adjustRightInd w:val="0"/>
      <w:spacing w:after="68" w:line="282" w:lineRule="exact"/>
      <w:jc w:val="center"/>
    </w:pPr>
    <w:rPr>
      <w:rFonts w:eastAsia="Calibri"/>
      <w:i/>
      <w:iCs/>
      <w:color w:val="000000"/>
      <w:sz w:val="24"/>
      <w:szCs w:val="24"/>
      <w:lang w:val="en-US" w:eastAsia="ru-RU"/>
    </w:rPr>
  </w:style>
  <w:style w:type="character" w:customStyle="1" w:styleId="Zag31">
    <w:name w:val="Zag_31"/>
    <w:rsid w:val="00E32AEA"/>
  </w:style>
  <w:style w:type="paragraph" w:customStyle="1" w:styleId="af7">
    <w:name w:val="Ξαϋχνϋι"/>
    <w:basedOn w:val="a"/>
    <w:rsid w:val="00E32AEA"/>
    <w:pPr>
      <w:widowControl w:val="0"/>
      <w:autoSpaceDE w:val="0"/>
      <w:autoSpaceDN w:val="0"/>
      <w:adjustRightInd w:val="0"/>
      <w:spacing w:after="0" w:line="240" w:lineRule="auto"/>
    </w:pPr>
    <w:rPr>
      <w:rFonts w:eastAsia="Calibri"/>
      <w:color w:val="000000"/>
      <w:sz w:val="24"/>
      <w:szCs w:val="24"/>
      <w:lang w:val="en-US" w:eastAsia="ru-RU"/>
    </w:rPr>
  </w:style>
  <w:style w:type="paragraph" w:customStyle="1" w:styleId="af8">
    <w:name w:val="Νξβϋι"/>
    <w:basedOn w:val="a"/>
    <w:rsid w:val="00E32AEA"/>
    <w:pPr>
      <w:widowControl w:val="0"/>
      <w:autoSpaceDE w:val="0"/>
      <w:autoSpaceDN w:val="0"/>
      <w:adjustRightInd w:val="0"/>
      <w:spacing w:after="0" w:line="240" w:lineRule="auto"/>
    </w:pPr>
    <w:rPr>
      <w:rFonts w:eastAsia="Calibri"/>
      <w:color w:val="000000"/>
      <w:sz w:val="24"/>
      <w:szCs w:val="24"/>
      <w:lang w:val="en-US" w:eastAsia="ru-RU"/>
    </w:rPr>
  </w:style>
  <w:style w:type="character" w:customStyle="1" w:styleId="13">
    <w:name w:val="Нижний колонтитул Знак1"/>
    <w:locked/>
    <w:rsid w:val="00E32AEA"/>
    <w:rPr>
      <w:rFonts w:ascii="Times New Roman" w:eastAsia="Calibri" w:hAnsi="Times New Roman" w:cs="Times New Roman"/>
      <w:sz w:val="24"/>
      <w:szCs w:val="24"/>
      <w:lang w:val="en-US" w:eastAsia="ru-RU"/>
    </w:rPr>
  </w:style>
  <w:style w:type="paragraph" w:customStyle="1" w:styleId="zag4">
    <w:name w:val="zag_4"/>
    <w:basedOn w:val="a"/>
    <w:rsid w:val="00E32AEA"/>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eastAsia="ru-RU"/>
    </w:rPr>
  </w:style>
  <w:style w:type="paragraph" w:customStyle="1" w:styleId="NormalPP">
    <w:name w:val="Normal PP"/>
    <w:basedOn w:val="a"/>
    <w:rsid w:val="00E32AEA"/>
    <w:pPr>
      <w:widowControl w:val="0"/>
      <w:autoSpaceDE w:val="0"/>
      <w:autoSpaceDN w:val="0"/>
      <w:adjustRightInd w:val="0"/>
      <w:spacing w:after="0" w:line="240" w:lineRule="auto"/>
    </w:pPr>
    <w:rPr>
      <w:rFonts w:ascii="Arial" w:eastAsia="Calibri" w:hAnsi="Arial" w:cs="Arial"/>
      <w:color w:val="000000"/>
      <w:sz w:val="24"/>
      <w:szCs w:val="24"/>
      <w:lang w:val="en-US" w:eastAsia="ru-RU"/>
    </w:rPr>
  </w:style>
  <w:style w:type="paragraph" w:customStyle="1" w:styleId="text2">
    <w:name w:val="text2"/>
    <w:basedOn w:val="a"/>
    <w:rsid w:val="00E32AEA"/>
    <w:pPr>
      <w:widowControl w:val="0"/>
      <w:autoSpaceDE w:val="0"/>
      <w:autoSpaceDN w:val="0"/>
      <w:adjustRightInd w:val="0"/>
      <w:spacing w:after="0" w:line="240" w:lineRule="auto"/>
      <w:ind w:left="566" w:right="793"/>
      <w:jc w:val="both"/>
    </w:pPr>
    <w:rPr>
      <w:rFonts w:eastAsia="Calibri"/>
      <w:color w:val="000000"/>
      <w:sz w:val="24"/>
      <w:szCs w:val="24"/>
      <w:lang w:val="en-US" w:eastAsia="ru-RU"/>
    </w:rPr>
  </w:style>
  <w:style w:type="character" w:customStyle="1" w:styleId="14">
    <w:name w:val="Основной текст с отступом Знак1"/>
    <w:rsid w:val="00E32AEA"/>
    <w:rPr>
      <w:rFonts w:ascii="Times New Roman" w:eastAsia="Times New Roman" w:hAnsi="Times New Roman" w:cs="Times New Roman"/>
      <w:sz w:val="24"/>
      <w:szCs w:val="24"/>
      <w:lang w:eastAsia="ru-RU"/>
    </w:rPr>
  </w:style>
  <w:style w:type="paragraph" w:customStyle="1" w:styleId="15">
    <w:name w:val="Знак Знак1 Знак Знак Знак"/>
    <w:basedOn w:val="a"/>
    <w:rsid w:val="00E32AEA"/>
    <w:pPr>
      <w:spacing w:after="160" w:line="240" w:lineRule="exact"/>
    </w:pPr>
    <w:rPr>
      <w:rFonts w:ascii="Verdana" w:hAnsi="Verdana"/>
      <w:sz w:val="20"/>
      <w:szCs w:val="20"/>
      <w:lang w:val="en-US"/>
    </w:rPr>
  </w:style>
  <w:style w:type="paragraph" w:customStyle="1" w:styleId="af9">
    <w:name w:val="Знак Знак Знак Знак Знак"/>
    <w:basedOn w:val="a"/>
    <w:rsid w:val="00E32AEA"/>
    <w:pPr>
      <w:spacing w:after="160" w:line="240" w:lineRule="exact"/>
    </w:pPr>
    <w:rPr>
      <w:rFonts w:ascii="Verdana" w:hAnsi="Verdana"/>
      <w:sz w:val="20"/>
      <w:szCs w:val="20"/>
      <w:lang w:val="en-US"/>
    </w:rPr>
  </w:style>
  <w:style w:type="paragraph" w:styleId="afa">
    <w:name w:val="Title"/>
    <w:aliases w:val=" Знак5"/>
    <w:basedOn w:val="a"/>
    <w:link w:val="16"/>
    <w:qFormat/>
    <w:rsid w:val="00E32AEA"/>
    <w:pPr>
      <w:spacing w:after="0" w:line="240" w:lineRule="auto"/>
      <w:ind w:left="-993" w:right="-285"/>
      <w:jc w:val="center"/>
    </w:pPr>
    <w:rPr>
      <w:b/>
      <w:sz w:val="24"/>
      <w:szCs w:val="20"/>
      <w:lang w:val="x-none" w:eastAsia="ru-RU"/>
    </w:rPr>
  </w:style>
  <w:style w:type="character" w:customStyle="1" w:styleId="afb">
    <w:name w:val="Название Знак"/>
    <w:basedOn w:val="a0"/>
    <w:rsid w:val="00E32AEA"/>
    <w:rPr>
      <w:rFonts w:asciiTheme="majorHAnsi" w:eastAsiaTheme="majorEastAsia" w:hAnsiTheme="majorHAnsi" w:cstheme="majorBidi"/>
      <w:color w:val="17365D" w:themeColor="text2" w:themeShade="BF"/>
      <w:spacing w:val="5"/>
      <w:kern w:val="28"/>
      <w:sz w:val="52"/>
      <w:szCs w:val="52"/>
    </w:rPr>
  </w:style>
  <w:style w:type="paragraph" w:customStyle="1" w:styleId="CharCharCarCharCarCharCarCharCarCharCharCharCarCharCharChar">
    <w:name w:val="Char Char Car Char Car Char Car Char Car Char Char Char Car Char Char Char"/>
    <w:basedOn w:val="a"/>
    <w:rsid w:val="00E32AEA"/>
    <w:pPr>
      <w:autoSpaceDE w:val="0"/>
      <w:autoSpaceDN w:val="0"/>
      <w:spacing w:after="160" w:line="240" w:lineRule="exact"/>
    </w:pPr>
    <w:rPr>
      <w:rFonts w:ascii="Arial" w:hAnsi="Arial" w:cs="Arial"/>
      <w:sz w:val="20"/>
      <w:szCs w:val="20"/>
      <w:lang w:val="en-US"/>
    </w:rPr>
  </w:style>
  <w:style w:type="paragraph" w:customStyle="1" w:styleId="afc">
    <w:name w:val="Знак Знак"/>
    <w:basedOn w:val="a"/>
    <w:rsid w:val="00E32AEA"/>
    <w:pPr>
      <w:spacing w:after="160" w:line="240" w:lineRule="exact"/>
    </w:pPr>
    <w:rPr>
      <w:rFonts w:ascii="Verdana" w:hAnsi="Verdana"/>
      <w:sz w:val="20"/>
      <w:szCs w:val="20"/>
      <w:lang w:val="en-US"/>
    </w:rPr>
  </w:style>
  <w:style w:type="character" w:styleId="afd">
    <w:name w:val="Strong"/>
    <w:qFormat/>
    <w:rsid w:val="00E32AEA"/>
    <w:rPr>
      <w:b/>
      <w:bCs/>
    </w:rPr>
  </w:style>
  <w:style w:type="paragraph" w:customStyle="1" w:styleId="17">
    <w:name w:val="Обычный1"/>
    <w:rsid w:val="00E32AEA"/>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spelle">
    <w:name w:val="spelle"/>
    <w:basedOn w:val="a0"/>
    <w:rsid w:val="00E32AEA"/>
  </w:style>
  <w:style w:type="character" w:customStyle="1" w:styleId="grame">
    <w:name w:val="grame"/>
    <w:basedOn w:val="a0"/>
    <w:rsid w:val="00E32AEA"/>
  </w:style>
  <w:style w:type="paragraph" w:customStyle="1" w:styleId="afe">
    <w:name w:val="a"/>
    <w:basedOn w:val="a"/>
    <w:rsid w:val="00E32AEA"/>
    <w:pPr>
      <w:spacing w:before="100" w:beforeAutospacing="1" w:after="100" w:afterAutospacing="1" w:line="240" w:lineRule="auto"/>
    </w:pPr>
    <w:rPr>
      <w:sz w:val="24"/>
      <w:szCs w:val="24"/>
      <w:lang w:eastAsia="ru-RU"/>
    </w:rPr>
  </w:style>
  <w:style w:type="paragraph" w:customStyle="1" w:styleId="Iauiue">
    <w:name w:val="Iau.iue"/>
    <w:basedOn w:val="a"/>
    <w:next w:val="a"/>
    <w:rsid w:val="00E32AEA"/>
    <w:pPr>
      <w:autoSpaceDE w:val="0"/>
      <w:autoSpaceDN w:val="0"/>
      <w:adjustRightInd w:val="0"/>
      <w:spacing w:after="0" w:line="240" w:lineRule="auto"/>
    </w:pPr>
    <w:rPr>
      <w:sz w:val="24"/>
      <w:szCs w:val="24"/>
      <w:lang w:eastAsia="ru-RU"/>
    </w:rPr>
  </w:style>
  <w:style w:type="character" w:styleId="aff">
    <w:name w:val="page number"/>
    <w:basedOn w:val="a0"/>
    <w:rsid w:val="00E32AEA"/>
  </w:style>
  <w:style w:type="paragraph" w:customStyle="1" w:styleId="aff0">
    <w:name w:val="Знак Знак Знак"/>
    <w:basedOn w:val="a"/>
    <w:rsid w:val="00E32AEA"/>
    <w:pPr>
      <w:spacing w:after="160" w:line="240" w:lineRule="exact"/>
    </w:pPr>
    <w:rPr>
      <w:rFonts w:ascii="Verdana" w:hAnsi="Verdana"/>
      <w:sz w:val="20"/>
      <w:szCs w:val="20"/>
      <w:lang w:val="en-US"/>
    </w:rPr>
  </w:style>
  <w:style w:type="character" w:customStyle="1" w:styleId="61">
    <w:name w:val="Знак6 Знак Знак1"/>
    <w:semiHidden/>
    <w:locked/>
    <w:rsid w:val="00E32AEA"/>
    <w:rPr>
      <w:lang w:val="ru-RU" w:eastAsia="ru-RU" w:bidi="ar-SA"/>
    </w:rPr>
  </w:style>
  <w:style w:type="character" w:customStyle="1" w:styleId="normalchar1">
    <w:name w:val="normal__char1"/>
    <w:rsid w:val="00E32AEA"/>
    <w:rPr>
      <w:rFonts w:ascii="Calibri" w:hAnsi="Calibri" w:hint="default"/>
      <w:sz w:val="22"/>
      <w:szCs w:val="22"/>
    </w:rPr>
  </w:style>
  <w:style w:type="paragraph" w:customStyle="1" w:styleId="aff1">
    <w:name w:val="Знак Знак Знак Знак"/>
    <w:basedOn w:val="a"/>
    <w:rsid w:val="00E32AEA"/>
    <w:pPr>
      <w:spacing w:before="100" w:beforeAutospacing="1" w:after="100" w:afterAutospacing="1" w:line="240" w:lineRule="auto"/>
    </w:pPr>
    <w:rPr>
      <w:color w:val="000000"/>
      <w:sz w:val="24"/>
      <w:szCs w:val="24"/>
      <w:u w:color="000000"/>
      <w:lang w:val="en-US"/>
    </w:rPr>
  </w:style>
  <w:style w:type="paragraph" w:customStyle="1" w:styleId="18">
    <w:name w:val="Номер 1"/>
    <w:basedOn w:val="1"/>
    <w:qFormat/>
    <w:rsid w:val="00E32AEA"/>
    <w:pPr>
      <w:suppressAutoHyphens/>
      <w:autoSpaceDE w:val="0"/>
      <w:autoSpaceDN w:val="0"/>
      <w:adjustRightInd w:val="0"/>
      <w:spacing w:before="360" w:after="240" w:line="360" w:lineRule="auto"/>
      <w:jc w:val="center"/>
    </w:pPr>
    <w:rPr>
      <w:rFonts w:ascii="Times New Roman" w:hAnsi="Times New Roman"/>
      <w:bCs w:val="0"/>
      <w:kern w:val="0"/>
      <w:sz w:val="28"/>
      <w:szCs w:val="20"/>
      <w:lang w:val="ru-RU"/>
    </w:rPr>
  </w:style>
  <w:style w:type="paragraph" w:customStyle="1" w:styleId="Iauiue0">
    <w:name w:val="Iau?iue"/>
    <w:rsid w:val="00E32AE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5">
    <w:name w:val="Номер 2"/>
    <w:basedOn w:val="3"/>
    <w:qFormat/>
    <w:rsid w:val="00E32AEA"/>
    <w:pPr>
      <w:spacing w:before="120" w:after="120" w:line="360" w:lineRule="auto"/>
      <w:jc w:val="center"/>
    </w:pPr>
    <w:rPr>
      <w:rFonts w:ascii="Times New Roman" w:hAnsi="Times New Roman"/>
      <w:sz w:val="28"/>
      <w:szCs w:val="28"/>
    </w:rPr>
  </w:style>
  <w:style w:type="paragraph" w:customStyle="1" w:styleId="211">
    <w:name w:val="Основной текст 21"/>
    <w:basedOn w:val="a"/>
    <w:rsid w:val="00E32AEA"/>
    <w:pPr>
      <w:overflowPunct w:val="0"/>
      <w:autoSpaceDE w:val="0"/>
      <w:autoSpaceDN w:val="0"/>
      <w:adjustRightInd w:val="0"/>
      <w:spacing w:after="0" w:line="360" w:lineRule="auto"/>
      <w:ind w:firstLine="709"/>
      <w:jc w:val="both"/>
      <w:textAlignment w:val="baseline"/>
    </w:pPr>
    <w:rPr>
      <w:sz w:val="28"/>
      <w:szCs w:val="20"/>
      <w:lang w:eastAsia="de-DE"/>
    </w:rPr>
  </w:style>
  <w:style w:type="paragraph" w:customStyle="1" w:styleId="220">
    <w:name w:val="Основной текст 22"/>
    <w:basedOn w:val="a"/>
    <w:rsid w:val="00E32AEA"/>
    <w:pPr>
      <w:spacing w:after="0" w:line="240" w:lineRule="auto"/>
      <w:ind w:firstLine="709"/>
      <w:jc w:val="both"/>
    </w:pPr>
    <w:rPr>
      <w:sz w:val="24"/>
      <w:szCs w:val="24"/>
      <w:lang w:eastAsia="ru-RU"/>
    </w:rPr>
  </w:style>
  <w:style w:type="paragraph" w:customStyle="1" w:styleId="212">
    <w:name w:val="Основной текст с отступом 21"/>
    <w:basedOn w:val="a"/>
    <w:rsid w:val="00E32AEA"/>
    <w:pPr>
      <w:spacing w:after="0" w:line="240" w:lineRule="auto"/>
      <w:ind w:firstLine="709"/>
      <w:jc w:val="both"/>
    </w:pPr>
    <w:rPr>
      <w:szCs w:val="20"/>
      <w:lang w:eastAsia="ru-RU"/>
    </w:rPr>
  </w:style>
  <w:style w:type="character" w:customStyle="1" w:styleId="FontStyle37">
    <w:name w:val="Font Style37"/>
    <w:rsid w:val="00E32AEA"/>
    <w:rPr>
      <w:rFonts w:ascii="Times New Roman" w:hAnsi="Times New Roman" w:cs="Times New Roman"/>
      <w:sz w:val="20"/>
      <w:szCs w:val="20"/>
    </w:rPr>
  </w:style>
  <w:style w:type="paragraph" w:customStyle="1" w:styleId="Style3">
    <w:name w:val="Style3"/>
    <w:basedOn w:val="a"/>
    <w:rsid w:val="00E32AEA"/>
    <w:pPr>
      <w:widowControl w:val="0"/>
      <w:autoSpaceDE w:val="0"/>
      <w:autoSpaceDN w:val="0"/>
      <w:adjustRightInd w:val="0"/>
      <w:spacing w:after="0" w:line="293" w:lineRule="exact"/>
      <w:ind w:firstLine="504"/>
      <w:jc w:val="both"/>
    </w:pPr>
    <w:rPr>
      <w:sz w:val="24"/>
      <w:szCs w:val="24"/>
      <w:lang w:eastAsia="ru-RU"/>
    </w:rPr>
  </w:style>
  <w:style w:type="paragraph" w:customStyle="1" w:styleId="Style1">
    <w:name w:val="Style1"/>
    <w:basedOn w:val="a"/>
    <w:rsid w:val="00E32AEA"/>
    <w:pPr>
      <w:widowControl w:val="0"/>
      <w:autoSpaceDE w:val="0"/>
      <w:autoSpaceDN w:val="0"/>
      <w:adjustRightInd w:val="0"/>
      <w:spacing w:after="0" w:line="298" w:lineRule="exact"/>
      <w:ind w:firstLine="514"/>
      <w:jc w:val="both"/>
    </w:pPr>
    <w:rPr>
      <w:sz w:val="24"/>
      <w:szCs w:val="24"/>
      <w:lang w:eastAsia="ru-RU"/>
    </w:rPr>
  </w:style>
  <w:style w:type="paragraph" w:customStyle="1" w:styleId="BodyText21">
    <w:name w:val="Body Text 21"/>
    <w:basedOn w:val="a"/>
    <w:rsid w:val="00E32AEA"/>
    <w:pPr>
      <w:spacing w:after="0" w:line="240" w:lineRule="auto"/>
      <w:ind w:firstLine="709"/>
      <w:jc w:val="both"/>
    </w:pPr>
    <w:rPr>
      <w:sz w:val="24"/>
      <w:szCs w:val="24"/>
      <w:lang w:eastAsia="ru-RU"/>
    </w:rPr>
  </w:style>
  <w:style w:type="paragraph" w:styleId="34">
    <w:name w:val="Body Text 3"/>
    <w:basedOn w:val="a"/>
    <w:link w:val="35"/>
    <w:rsid w:val="00E32AEA"/>
    <w:pPr>
      <w:spacing w:after="120" w:line="240" w:lineRule="auto"/>
    </w:pPr>
    <w:rPr>
      <w:sz w:val="16"/>
      <w:szCs w:val="16"/>
      <w:lang w:val="de-DE" w:eastAsia="ru-RU"/>
    </w:rPr>
  </w:style>
  <w:style w:type="character" w:customStyle="1" w:styleId="35">
    <w:name w:val="Основной текст 3 Знак"/>
    <w:basedOn w:val="a0"/>
    <w:link w:val="34"/>
    <w:rsid w:val="00E32AEA"/>
    <w:rPr>
      <w:rFonts w:ascii="Times New Roman" w:eastAsia="Times New Roman" w:hAnsi="Times New Roman" w:cs="Times New Roman"/>
      <w:sz w:val="16"/>
      <w:szCs w:val="16"/>
      <w:lang w:val="de-DE" w:eastAsia="ru-RU"/>
    </w:rPr>
  </w:style>
  <w:style w:type="paragraph" w:styleId="aff2">
    <w:name w:val="caption"/>
    <w:basedOn w:val="a"/>
    <w:next w:val="a"/>
    <w:qFormat/>
    <w:rsid w:val="00E32AEA"/>
    <w:pPr>
      <w:widowControl w:val="0"/>
      <w:shd w:val="clear" w:color="auto" w:fill="FFFFFF"/>
      <w:spacing w:after="120" w:line="360" w:lineRule="auto"/>
      <w:ind w:right="398"/>
      <w:jc w:val="center"/>
    </w:pPr>
    <w:rPr>
      <w:b/>
      <w:color w:val="000000"/>
      <w:sz w:val="24"/>
      <w:szCs w:val="24"/>
      <w:lang w:eastAsia="zh-CN"/>
    </w:rPr>
  </w:style>
  <w:style w:type="paragraph" w:customStyle="1" w:styleId="aff3">
    <w:name w:val="Стиль"/>
    <w:rsid w:val="00E32A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4">
    <w:name w:val="annotation reference"/>
    <w:rsid w:val="00E32AEA"/>
    <w:rPr>
      <w:sz w:val="16"/>
      <w:szCs w:val="16"/>
    </w:rPr>
  </w:style>
  <w:style w:type="character" w:styleId="aff5">
    <w:name w:val="Emphasis"/>
    <w:qFormat/>
    <w:rsid w:val="00E32AEA"/>
    <w:rPr>
      <w:i/>
      <w:iCs/>
    </w:rPr>
  </w:style>
  <w:style w:type="paragraph" w:customStyle="1" w:styleId="Iniiaiieoaeno21">
    <w:name w:val="Iniiaiie oaeno 21"/>
    <w:basedOn w:val="a"/>
    <w:rsid w:val="00E32AEA"/>
    <w:pPr>
      <w:widowControl w:val="0"/>
      <w:autoSpaceDE w:val="0"/>
      <w:autoSpaceDN w:val="0"/>
      <w:spacing w:after="0" w:line="360" w:lineRule="auto"/>
      <w:jc w:val="both"/>
    </w:pPr>
    <w:rPr>
      <w:rFonts w:eastAsia="SimSun"/>
      <w:sz w:val="24"/>
      <w:szCs w:val="24"/>
      <w:lang w:eastAsia="zh-CN"/>
    </w:rPr>
  </w:style>
  <w:style w:type="paragraph" w:customStyle="1" w:styleId="aff6">
    <w:name w:val="Знак"/>
    <w:basedOn w:val="a"/>
    <w:rsid w:val="00E32AEA"/>
    <w:pPr>
      <w:spacing w:before="100" w:beforeAutospacing="1" w:after="100" w:afterAutospacing="1" w:line="240" w:lineRule="auto"/>
    </w:pPr>
    <w:rPr>
      <w:color w:val="000000"/>
      <w:sz w:val="24"/>
      <w:szCs w:val="24"/>
      <w:u w:color="000000"/>
      <w:lang w:val="en-US"/>
    </w:rPr>
  </w:style>
  <w:style w:type="paragraph" w:customStyle="1" w:styleId="aff7">
    <w:name w:val="Знак Знак Знак Знак Знак Знак Знак Знак Знак Знак Знак Знак Знак Знак Знак Знак"/>
    <w:basedOn w:val="a"/>
    <w:rsid w:val="00E32AEA"/>
    <w:pPr>
      <w:spacing w:after="160" w:line="240" w:lineRule="exact"/>
    </w:pPr>
    <w:rPr>
      <w:rFonts w:ascii="Verdana" w:hAnsi="Verdana"/>
      <w:sz w:val="20"/>
      <w:szCs w:val="20"/>
      <w:lang w:val="en-US"/>
    </w:rPr>
  </w:style>
  <w:style w:type="paragraph" w:styleId="aff8">
    <w:name w:val="Subtitle"/>
    <w:basedOn w:val="a"/>
    <w:next w:val="a"/>
    <w:link w:val="19"/>
    <w:qFormat/>
    <w:rsid w:val="00E32AEA"/>
    <w:pPr>
      <w:spacing w:after="60" w:line="240" w:lineRule="auto"/>
      <w:ind w:firstLine="709"/>
      <w:jc w:val="center"/>
      <w:outlineLvl w:val="1"/>
    </w:pPr>
    <w:rPr>
      <w:rFonts w:ascii="Arial" w:hAnsi="Arial"/>
      <w:sz w:val="24"/>
      <w:szCs w:val="24"/>
      <w:lang w:val="x-none" w:eastAsia="x-none" w:bidi="en-US"/>
    </w:rPr>
  </w:style>
  <w:style w:type="character" w:customStyle="1" w:styleId="aff9">
    <w:name w:val="Подзаголовок Знак"/>
    <w:basedOn w:val="a0"/>
    <w:rsid w:val="00E32AEA"/>
    <w:rPr>
      <w:rFonts w:asciiTheme="majorHAnsi" w:eastAsiaTheme="majorEastAsia" w:hAnsiTheme="majorHAnsi" w:cstheme="majorBidi"/>
      <w:i/>
      <w:iCs/>
      <w:color w:val="4F81BD" w:themeColor="accent1"/>
      <w:spacing w:val="15"/>
      <w:sz w:val="24"/>
      <w:szCs w:val="24"/>
    </w:rPr>
  </w:style>
  <w:style w:type="paragraph" w:styleId="affa">
    <w:name w:val="No Spacing"/>
    <w:basedOn w:val="a"/>
    <w:qFormat/>
    <w:rsid w:val="00E32AEA"/>
    <w:pPr>
      <w:spacing w:after="0" w:line="240" w:lineRule="auto"/>
      <w:ind w:firstLine="709"/>
      <w:jc w:val="both"/>
    </w:pPr>
    <w:rPr>
      <w:sz w:val="24"/>
      <w:szCs w:val="32"/>
      <w:lang w:bidi="en-US"/>
    </w:rPr>
  </w:style>
  <w:style w:type="character" w:customStyle="1" w:styleId="affb">
    <w:name w:val="Без интервала Знак"/>
    <w:rsid w:val="00E32AEA"/>
    <w:rPr>
      <w:sz w:val="24"/>
      <w:szCs w:val="32"/>
    </w:rPr>
  </w:style>
  <w:style w:type="paragraph" w:styleId="26">
    <w:name w:val="Quote"/>
    <w:basedOn w:val="a"/>
    <w:next w:val="a"/>
    <w:link w:val="27"/>
    <w:qFormat/>
    <w:rsid w:val="00E32AEA"/>
    <w:pPr>
      <w:spacing w:after="0" w:line="240" w:lineRule="auto"/>
      <w:ind w:firstLine="709"/>
      <w:jc w:val="both"/>
    </w:pPr>
    <w:rPr>
      <w:i/>
      <w:sz w:val="24"/>
      <w:szCs w:val="24"/>
      <w:lang w:val="x-none" w:eastAsia="x-none" w:bidi="en-US"/>
    </w:rPr>
  </w:style>
  <w:style w:type="character" w:customStyle="1" w:styleId="27">
    <w:name w:val="Цитата 2 Знак"/>
    <w:basedOn w:val="a0"/>
    <w:link w:val="26"/>
    <w:rsid w:val="00E32AEA"/>
    <w:rPr>
      <w:rFonts w:ascii="Times New Roman" w:eastAsia="Times New Roman" w:hAnsi="Times New Roman" w:cs="Times New Roman"/>
      <w:i/>
      <w:sz w:val="24"/>
      <w:szCs w:val="24"/>
      <w:lang w:val="x-none" w:eastAsia="x-none" w:bidi="en-US"/>
    </w:rPr>
  </w:style>
  <w:style w:type="paragraph" w:styleId="affc">
    <w:name w:val="Intense Quote"/>
    <w:basedOn w:val="a"/>
    <w:next w:val="a"/>
    <w:link w:val="affd"/>
    <w:qFormat/>
    <w:rsid w:val="00E32AEA"/>
    <w:pPr>
      <w:spacing w:after="0" w:line="240" w:lineRule="auto"/>
      <w:ind w:left="720" w:right="720" w:firstLine="709"/>
      <w:jc w:val="both"/>
    </w:pPr>
    <w:rPr>
      <w:b/>
      <w:i/>
      <w:sz w:val="24"/>
      <w:szCs w:val="20"/>
      <w:lang w:val="x-none" w:eastAsia="x-none" w:bidi="en-US"/>
    </w:rPr>
  </w:style>
  <w:style w:type="character" w:customStyle="1" w:styleId="affd">
    <w:name w:val="Выделенная цитата Знак"/>
    <w:basedOn w:val="a0"/>
    <w:link w:val="affc"/>
    <w:rsid w:val="00E32AEA"/>
    <w:rPr>
      <w:rFonts w:ascii="Times New Roman" w:eastAsia="Times New Roman" w:hAnsi="Times New Roman" w:cs="Times New Roman"/>
      <w:b/>
      <w:i/>
      <w:sz w:val="24"/>
      <w:szCs w:val="20"/>
      <w:lang w:val="x-none" w:eastAsia="x-none" w:bidi="en-US"/>
    </w:rPr>
  </w:style>
  <w:style w:type="character" w:styleId="affe">
    <w:name w:val="Subtle Emphasis"/>
    <w:qFormat/>
    <w:rsid w:val="00E32AEA"/>
    <w:rPr>
      <w:i/>
      <w:color w:val="5A5A5A"/>
    </w:rPr>
  </w:style>
  <w:style w:type="character" w:styleId="afff">
    <w:name w:val="Intense Emphasis"/>
    <w:qFormat/>
    <w:rsid w:val="00E32AEA"/>
    <w:rPr>
      <w:b/>
      <w:i/>
      <w:sz w:val="24"/>
      <w:szCs w:val="24"/>
      <w:u w:val="single"/>
    </w:rPr>
  </w:style>
  <w:style w:type="character" w:styleId="afff0">
    <w:name w:val="Subtle Reference"/>
    <w:qFormat/>
    <w:rsid w:val="00E32AEA"/>
    <w:rPr>
      <w:sz w:val="24"/>
      <w:szCs w:val="24"/>
      <w:u w:val="single"/>
    </w:rPr>
  </w:style>
  <w:style w:type="character" w:styleId="afff1">
    <w:name w:val="Intense Reference"/>
    <w:qFormat/>
    <w:rsid w:val="00E32AEA"/>
    <w:rPr>
      <w:b/>
      <w:sz w:val="24"/>
      <w:u w:val="single"/>
    </w:rPr>
  </w:style>
  <w:style w:type="character" w:styleId="afff2">
    <w:name w:val="Book Title"/>
    <w:qFormat/>
    <w:rsid w:val="00E32AEA"/>
    <w:rPr>
      <w:rFonts w:ascii="Arial" w:eastAsia="Times New Roman" w:hAnsi="Arial"/>
      <w:b/>
      <w:i/>
      <w:sz w:val="24"/>
      <w:szCs w:val="24"/>
    </w:rPr>
  </w:style>
  <w:style w:type="paragraph" w:styleId="afff3">
    <w:name w:val="TOC Heading"/>
    <w:basedOn w:val="1"/>
    <w:next w:val="a"/>
    <w:uiPriority w:val="39"/>
    <w:qFormat/>
    <w:rsid w:val="00E32AEA"/>
    <w:pPr>
      <w:jc w:val="center"/>
      <w:outlineLvl w:val="9"/>
    </w:pPr>
    <w:rPr>
      <w:lang w:val="ru-RU" w:eastAsia="en-US" w:bidi="en-US"/>
    </w:rPr>
  </w:style>
  <w:style w:type="character" w:customStyle="1" w:styleId="apple-style-span">
    <w:name w:val="apple-style-span"/>
    <w:basedOn w:val="a0"/>
    <w:rsid w:val="00E32AEA"/>
  </w:style>
  <w:style w:type="paragraph" w:customStyle="1" w:styleId="CompanyName">
    <w:name w:val="Company Name"/>
    <w:basedOn w:val="affa"/>
    <w:qFormat/>
    <w:rsid w:val="00E32AEA"/>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a"/>
    <w:qFormat/>
    <w:rsid w:val="00E32AEA"/>
    <w:pPr>
      <w:ind w:left="634" w:firstLine="0"/>
      <w:jc w:val="left"/>
    </w:pPr>
    <w:rPr>
      <w:rFonts w:ascii="Cambria" w:hAnsi="Cambria" w:cs="Cambria"/>
      <w:sz w:val="18"/>
      <w:szCs w:val="22"/>
      <w:lang w:eastAsia="zh-TW" w:bidi="ar-SA"/>
    </w:rPr>
  </w:style>
  <w:style w:type="paragraph" w:customStyle="1" w:styleId="DocumentDate">
    <w:name w:val="Document Date"/>
    <w:basedOn w:val="affa"/>
    <w:qFormat/>
    <w:rsid w:val="00E32AEA"/>
    <w:pPr>
      <w:ind w:left="634" w:firstLine="0"/>
      <w:jc w:val="left"/>
    </w:pPr>
    <w:rPr>
      <w:rFonts w:ascii="Cambria" w:hAnsi="Cambria" w:cs="Cambria"/>
      <w:caps/>
      <w:color w:val="7F7F7F"/>
      <w:sz w:val="16"/>
      <w:szCs w:val="22"/>
      <w:lang w:eastAsia="zh-TW" w:bidi="ar-SA"/>
    </w:rPr>
  </w:style>
  <w:style w:type="paragraph" w:customStyle="1" w:styleId="afff4">
    <w:name w:val="Аннотации"/>
    <w:basedOn w:val="a"/>
    <w:rsid w:val="00E32AEA"/>
    <w:pPr>
      <w:spacing w:after="0" w:line="240" w:lineRule="auto"/>
      <w:ind w:firstLine="284"/>
      <w:jc w:val="both"/>
    </w:pPr>
    <w:rPr>
      <w:szCs w:val="20"/>
      <w:lang w:eastAsia="ru-RU"/>
    </w:rPr>
  </w:style>
  <w:style w:type="paragraph" w:styleId="afff5">
    <w:name w:val="Plain Text"/>
    <w:basedOn w:val="a"/>
    <w:link w:val="afff6"/>
    <w:rsid w:val="00E32AEA"/>
    <w:pPr>
      <w:spacing w:after="0" w:line="240" w:lineRule="auto"/>
    </w:pPr>
    <w:rPr>
      <w:rFonts w:ascii="Courier New" w:hAnsi="Courier New"/>
      <w:sz w:val="20"/>
      <w:szCs w:val="20"/>
      <w:lang w:val="x-none" w:eastAsia="ru-RU"/>
    </w:rPr>
  </w:style>
  <w:style w:type="character" w:customStyle="1" w:styleId="afff6">
    <w:name w:val="Текст Знак"/>
    <w:basedOn w:val="a0"/>
    <w:link w:val="afff5"/>
    <w:rsid w:val="00E32AEA"/>
    <w:rPr>
      <w:rFonts w:ascii="Courier New" w:eastAsia="Times New Roman" w:hAnsi="Courier New" w:cs="Times New Roman"/>
      <w:sz w:val="20"/>
      <w:szCs w:val="20"/>
      <w:lang w:val="x-none" w:eastAsia="ru-RU"/>
    </w:rPr>
  </w:style>
  <w:style w:type="paragraph" w:customStyle="1" w:styleId="afff7">
    <w:name w:val="Содержимое таблицы"/>
    <w:basedOn w:val="a"/>
    <w:rsid w:val="00E32AEA"/>
    <w:pPr>
      <w:widowControl w:val="0"/>
      <w:suppressLineNumbers/>
      <w:suppressAutoHyphens/>
      <w:spacing w:after="0" w:line="240" w:lineRule="auto"/>
    </w:pPr>
    <w:rPr>
      <w:rFonts w:eastAsia="Lucida Sans Unicode"/>
      <w:kern w:val="1"/>
      <w:sz w:val="24"/>
      <w:szCs w:val="24"/>
      <w:lang w:eastAsia="ru-RU"/>
    </w:rPr>
  </w:style>
  <w:style w:type="paragraph" w:customStyle="1" w:styleId="1a">
    <w:name w:val="Стиль1"/>
    <w:rsid w:val="00E32AEA"/>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fff8">
    <w:name w:val="Методика подзаголовок"/>
    <w:rsid w:val="00E32AEA"/>
    <w:rPr>
      <w:rFonts w:ascii="Times New Roman" w:hAnsi="Times New Roman"/>
      <w:b/>
      <w:bCs/>
      <w:spacing w:val="30"/>
    </w:rPr>
  </w:style>
  <w:style w:type="paragraph" w:customStyle="1" w:styleId="afff9">
    <w:name w:val="текст сноски"/>
    <w:basedOn w:val="a"/>
    <w:rsid w:val="00E32AEA"/>
    <w:pPr>
      <w:widowControl w:val="0"/>
      <w:spacing w:after="0" w:line="240" w:lineRule="auto"/>
    </w:pPr>
    <w:rPr>
      <w:rFonts w:ascii="Gelvetsky 12pt" w:hAnsi="Gelvetsky 12pt" w:cs="Gelvetsky 12pt"/>
      <w:sz w:val="24"/>
      <w:szCs w:val="24"/>
      <w:lang w:val="en-US" w:eastAsia="ru-RU"/>
    </w:rPr>
  </w:style>
  <w:style w:type="character" w:customStyle="1" w:styleId="afffa">
    <w:name w:val="Схема документа Знак"/>
    <w:link w:val="afffb"/>
    <w:semiHidden/>
    <w:rsid w:val="00E32AEA"/>
    <w:rPr>
      <w:rFonts w:ascii="Arial" w:hAnsi="Arial"/>
      <w:b/>
      <w:bCs/>
      <w:sz w:val="28"/>
      <w:szCs w:val="26"/>
    </w:rPr>
  </w:style>
  <w:style w:type="character" w:customStyle="1" w:styleId="180">
    <w:name w:val="Знак Знак18"/>
    <w:rsid w:val="00E32AEA"/>
    <w:rPr>
      <w:rFonts w:ascii="Arial" w:eastAsia="Times New Roman" w:hAnsi="Arial" w:cs="Times New Roman"/>
      <w:b/>
      <w:bCs/>
      <w:kern w:val="32"/>
      <w:sz w:val="32"/>
      <w:szCs w:val="32"/>
    </w:rPr>
  </w:style>
  <w:style w:type="character" w:customStyle="1" w:styleId="170">
    <w:name w:val="Знак Знак17"/>
    <w:rsid w:val="00E32AEA"/>
    <w:rPr>
      <w:rFonts w:ascii="Arial" w:eastAsia="Times New Roman" w:hAnsi="Arial" w:cs="Times New Roman"/>
      <w:b/>
      <w:bCs/>
      <w:iCs/>
      <w:sz w:val="28"/>
      <w:szCs w:val="28"/>
    </w:rPr>
  </w:style>
  <w:style w:type="character" w:customStyle="1" w:styleId="160">
    <w:name w:val="Знак Знак16"/>
    <w:rsid w:val="00E32AEA"/>
    <w:rPr>
      <w:rFonts w:ascii="Arial" w:eastAsia="Times New Roman" w:hAnsi="Arial" w:cs="Times New Roman"/>
      <w:b/>
      <w:bCs/>
      <w:sz w:val="24"/>
      <w:szCs w:val="26"/>
    </w:rPr>
  </w:style>
  <w:style w:type="character" w:customStyle="1" w:styleId="16">
    <w:name w:val="Название Знак1"/>
    <w:aliases w:val=" Знак5 Знак"/>
    <w:link w:val="afa"/>
    <w:rsid w:val="00E32AEA"/>
    <w:rPr>
      <w:rFonts w:ascii="Times New Roman" w:eastAsia="Times New Roman" w:hAnsi="Times New Roman" w:cs="Times New Roman"/>
      <w:b/>
      <w:sz w:val="24"/>
      <w:szCs w:val="20"/>
      <w:lang w:val="x-none" w:eastAsia="ru-RU"/>
    </w:rPr>
  </w:style>
  <w:style w:type="character" w:customStyle="1" w:styleId="19">
    <w:name w:val="Подзаголовок Знак1"/>
    <w:link w:val="aff8"/>
    <w:rsid w:val="00E32AEA"/>
    <w:rPr>
      <w:rFonts w:ascii="Arial" w:eastAsia="Times New Roman" w:hAnsi="Arial" w:cs="Times New Roman"/>
      <w:sz w:val="24"/>
      <w:szCs w:val="24"/>
      <w:lang w:val="x-none" w:eastAsia="x-none" w:bidi="en-US"/>
    </w:rPr>
  </w:style>
  <w:style w:type="paragraph" w:styleId="afffb">
    <w:name w:val="Document Map"/>
    <w:basedOn w:val="a"/>
    <w:link w:val="afffa"/>
    <w:semiHidden/>
    <w:unhideWhenUsed/>
    <w:rsid w:val="00E32AEA"/>
    <w:pPr>
      <w:spacing w:after="0" w:line="240" w:lineRule="auto"/>
      <w:ind w:firstLine="709"/>
      <w:jc w:val="both"/>
    </w:pPr>
    <w:rPr>
      <w:rFonts w:ascii="Arial" w:eastAsiaTheme="minorHAnsi" w:hAnsi="Arial" w:cstheme="minorBidi"/>
      <w:b/>
      <w:bCs/>
      <w:sz w:val="28"/>
      <w:szCs w:val="26"/>
    </w:rPr>
  </w:style>
  <w:style w:type="character" w:customStyle="1" w:styleId="1b">
    <w:name w:val="Схема документа Знак1"/>
    <w:basedOn w:val="a0"/>
    <w:uiPriority w:val="99"/>
    <w:semiHidden/>
    <w:rsid w:val="00E32AEA"/>
    <w:rPr>
      <w:rFonts w:ascii="Tahoma" w:eastAsia="Times New Roman" w:hAnsi="Tahoma" w:cs="Tahoma"/>
      <w:sz w:val="16"/>
      <w:szCs w:val="16"/>
    </w:rPr>
  </w:style>
  <w:style w:type="paragraph" w:styleId="1c">
    <w:name w:val="toc 1"/>
    <w:basedOn w:val="a"/>
    <w:next w:val="a"/>
    <w:autoRedefine/>
    <w:uiPriority w:val="39"/>
    <w:unhideWhenUsed/>
    <w:rsid w:val="00E32AEA"/>
    <w:pPr>
      <w:tabs>
        <w:tab w:val="right" w:leader="dot" w:pos="9345"/>
      </w:tabs>
      <w:spacing w:before="120" w:after="0" w:line="240" w:lineRule="auto"/>
    </w:pPr>
    <w:rPr>
      <w:rFonts w:ascii="Arial" w:hAnsi="Arial"/>
      <w:b/>
      <w:caps/>
      <w:sz w:val="28"/>
      <w:szCs w:val="24"/>
      <w:lang w:bidi="en-US"/>
    </w:rPr>
  </w:style>
  <w:style w:type="paragraph" w:styleId="28">
    <w:name w:val="toc 2"/>
    <w:basedOn w:val="a"/>
    <w:next w:val="a"/>
    <w:autoRedefine/>
    <w:uiPriority w:val="39"/>
    <w:unhideWhenUsed/>
    <w:rsid w:val="00E32AEA"/>
    <w:pPr>
      <w:tabs>
        <w:tab w:val="right" w:leader="dot" w:pos="9345"/>
      </w:tabs>
      <w:spacing w:before="120" w:after="0" w:line="240" w:lineRule="auto"/>
      <w:ind w:left="238"/>
    </w:pPr>
    <w:rPr>
      <w:smallCaps/>
      <w:noProof/>
      <w:sz w:val="28"/>
      <w:szCs w:val="24"/>
      <w:lang w:bidi="en-US"/>
    </w:rPr>
  </w:style>
  <w:style w:type="paragraph" w:styleId="36">
    <w:name w:val="toc 3"/>
    <w:basedOn w:val="a"/>
    <w:next w:val="a"/>
    <w:autoRedefine/>
    <w:uiPriority w:val="39"/>
    <w:unhideWhenUsed/>
    <w:rsid w:val="00E32AEA"/>
    <w:pPr>
      <w:tabs>
        <w:tab w:val="right" w:leader="dot" w:pos="9345"/>
      </w:tabs>
      <w:spacing w:after="100" w:line="240" w:lineRule="auto"/>
      <w:ind w:left="482"/>
      <w:contextualSpacing/>
    </w:pPr>
    <w:rPr>
      <w:sz w:val="28"/>
      <w:szCs w:val="24"/>
      <w:lang w:bidi="en-US"/>
    </w:rPr>
  </w:style>
  <w:style w:type="paragraph" w:styleId="afffc">
    <w:name w:val="Balloon Text"/>
    <w:basedOn w:val="a"/>
    <w:link w:val="afffd"/>
    <w:uiPriority w:val="99"/>
    <w:semiHidden/>
    <w:unhideWhenUsed/>
    <w:rsid w:val="00E32AEA"/>
    <w:pPr>
      <w:spacing w:after="0" w:line="240" w:lineRule="auto"/>
      <w:ind w:firstLine="709"/>
      <w:jc w:val="both"/>
    </w:pPr>
    <w:rPr>
      <w:rFonts w:ascii="Tahoma" w:hAnsi="Tahoma" w:cs="Tahoma"/>
      <w:sz w:val="16"/>
      <w:szCs w:val="16"/>
      <w:lang w:val="x-none" w:eastAsia="x-none" w:bidi="en-US"/>
    </w:rPr>
  </w:style>
  <w:style w:type="character" w:customStyle="1" w:styleId="afffd">
    <w:name w:val="Текст выноски Знак"/>
    <w:basedOn w:val="a0"/>
    <w:link w:val="afffc"/>
    <w:uiPriority w:val="99"/>
    <w:semiHidden/>
    <w:rsid w:val="00E32AEA"/>
    <w:rPr>
      <w:rFonts w:ascii="Tahoma" w:eastAsia="Times New Roman" w:hAnsi="Tahoma" w:cs="Tahoma"/>
      <w:sz w:val="16"/>
      <w:szCs w:val="16"/>
      <w:lang w:val="x-none" w:eastAsia="x-none" w:bidi="en-US"/>
    </w:rPr>
  </w:style>
  <w:style w:type="paragraph" w:styleId="41">
    <w:name w:val="toc 4"/>
    <w:basedOn w:val="a"/>
    <w:next w:val="a"/>
    <w:autoRedefine/>
    <w:unhideWhenUsed/>
    <w:rsid w:val="00E32AEA"/>
    <w:pPr>
      <w:spacing w:after="100"/>
      <w:ind w:left="660"/>
    </w:pPr>
    <w:rPr>
      <w:lang w:eastAsia="ru-RU"/>
    </w:rPr>
  </w:style>
  <w:style w:type="paragraph" w:styleId="51">
    <w:name w:val="toc 5"/>
    <w:basedOn w:val="a"/>
    <w:next w:val="a"/>
    <w:autoRedefine/>
    <w:unhideWhenUsed/>
    <w:rsid w:val="00E32AEA"/>
    <w:pPr>
      <w:spacing w:after="100"/>
      <w:ind w:left="880"/>
    </w:pPr>
    <w:rPr>
      <w:lang w:eastAsia="ru-RU"/>
    </w:rPr>
  </w:style>
  <w:style w:type="paragraph" w:styleId="62">
    <w:name w:val="toc 6"/>
    <w:basedOn w:val="a"/>
    <w:next w:val="a"/>
    <w:autoRedefine/>
    <w:unhideWhenUsed/>
    <w:rsid w:val="00E32AEA"/>
    <w:pPr>
      <w:spacing w:after="100"/>
      <w:ind w:left="1100"/>
    </w:pPr>
    <w:rPr>
      <w:lang w:eastAsia="ru-RU"/>
    </w:rPr>
  </w:style>
  <w:style w:type="paragraph" w:styleId="71">
    <w:name w:val="toc 7"/>
    <w:basedOn w:val="a"/>
    <w:next w:val="a"/>
    <w:autoRedefine/>
    <w:unhideWhenUsed/>
    <w:rsid w:val="00E32AEA"/>
    <w:pPr>
      <w:spacing w:after="100"/>
      <w:ind w:left="1320"/>
    </w:pPr>
    <w:rPr>
      <w:lang w:eastAsia="ru-RU"/>
    </w:rPr>
  </w:style>
  <w:style w:type="paragraph" w:styleId="81">
    <w:name w:val="toc 8"/>
    <w:basedOn w:val="a"/>
    <w:next w:val="a"/>
    <w:autoRedefine/>
    <w:unhideWhenUsed/>
    <w:rsid w:val="00E32AEA"/>
    <w:pPr>
      <w:spacing w:after="100"/>
      <w:ind w:left="1540"/>
    </w:pPr>
    <w:rPr>
      <w:lang w:eastAsia="ru-RU"/>
    </w:rPr>
  </w:style>
  <w:style w:type="paragraph" w:styleId="91">
    <w:name w:val="toc 9"/>
    <w:basedOn w:val="a"/>
    <w:next w:val="a"/>
    <w:autoRedefine/>
    <w:unhideWhenUsed/>
    <w:rsid w:val="00E32AEA"/>
    <w:pPr>
      <w:spacing w:after="100"/>
      <w:ind w:left="1760"/>
    </w:pPr>
    <w:rPr>
      <w:lang w:eastAsia="ru-RU"/>
    </w:rPr>
  </w:style>
  <w:style w:type="numbering" w:customStyle="1" w:styleId="1d">
    <w:name w:val="Нет списка1"/>
    <w:next w:val="a2"/>
    <w:uiPriority w:val="99"/>
    <w:semiHidden/>
    <w:unhideWhenUsed/>
    <w:rsid w:val="00E32AEA"/>
  </w:style>
  <w:style w:type="table" w:customStyle="1" w:styleId="B2ColorfulShadingAccent2">
    <w:name w:val="B2 Colorful Shading Accent 2"/>
    <w:basedOn w:val="a1"/>
    <w:rsid w:val="00E32AEA"/>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e">
    <w:name w:val="Сетка таблицы1"/>
    <w:basedOn w:val="a1"/>
    <w:next w:val="a4"/>
    <w:rsid w:val="00E32A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4"/>
    <w:rsid w:val="00E32A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e">
    <w:name w:val="Block Text"/>
    <w:basedOn w:val="a"/>
    <w:rsid w:val="00E32AEA"/>
    <w:pPr>
      <w:spacing w:after="0" w:line="240" w:lineRule="auto"/>
      <w:ind w:left="57" w:right="57" w:firstLine="720"/>
      <w:jc w:val="both"/>
    </w:pPr>
    <w:rPr>
      <w:sz w:val="24"/>
      <w:szCs w:val="20"/>
      <w:lang w:eastAsia="ru-RU"/>
    </w:rPr>
  </w:style>
  <w:style w:type="table" w:customStyle="1" w:styleId="37">
    <w:name w:val="Сетка таблицы3"/>
    <w:basedOn w:val="a1"/>
    <w:next w:val="a4"/>
    <w:rsid w:val="00E32AE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1"/>
    <w:rsid w:val="00E32AEA"/>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1"/>
    <w:next w:val="a4"/>
    <w:rsid w:val="00E32A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4"/>
    <w:rsid w:val="00E32A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E32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ru-RU"/>
    </w:rPr>
  </w:style>
  <w:style w:type="character" w:customStyle="1" w:styleId="HTML0">
    <w:name w:val="Стандартный HTML Знак"/>
    <w:basedOn w:val="a0"/>
    <w:link w:val="HTML"/>
    <w:rsid w:val="00E32AEA"/>
    <w:rPr>
      <w:rFonts w:ascii="Courier New" w:eastAsia="Times New Roman" w:hAnsi="Courier New" w:cs="Times New Roman"/>
      <w:sz w:val="20"/>
      <w:szCs w:val="20"/>
      <w:lang w:val="x-none" w:eastAsia="ru-RU"/>
    </w:rPr>
  </w:style>
  <w:style w:type="paragraph" w:customStyle="1" w:styleId="description">
    <w:name w:val="description"/>
    <w:basedOn w:val="a"/>
    <w:rsid w:val="00E32AEA"/>
    <w:pPr>
      <w:spacing w:before="100" w:beforeAutospacing="1" w:after="100" w:afterAutospacing="1" w:line="240" w:lineRule="auto"/>
    </w:pPr>
    <w:rPr>
      <w:sz w:val="24"/>
      <w:szCs w:val="24"/>
      <w:lang w:eastAsia="ru-RU"/>
    </w:rPr>
  </w:style>
  <w:style w:type="character" w:customStyle="1" w:styleId="post-authorvcard">
    <w:name w:val="post-author vcard"/>
    <w:basedOn w:val="a0"/>
    <w:rsid w:val="00E32AEA"/>
  </w:style>
  <w:style w:type="character" w:customStyle="1" w:styleId="fn">
    <w:name w:val="fn"/>
    <w:basedOn w:val="a0"/>
    <w:rsid w:val="00E32AEA"/>
  </w:style>
  <w:style w:type="character" w:customStyle="1" w:styleId="post-timestamp2">
    <w:name w:val="post-timestamp2"/>
    <w:rsid w:val="00E32AEA"/>
    <w:rPr>
      <w:color w:val="999966"/>
    </w:rPr>
  </w:style>
  <w:style w:type="character" w:customStyle="1" w:styleId="post-comment-link">
    <w:name w:val="post-comment-link"/>
    <w:basedOn w:val="a0"/>
    <w:rsid w:val="00E32AEA"/>
  </w:style>
  <w:style w:type="character" w:customStyle="1" w:styleId="item-controlblog-adminpid-1744177254">
    <w:name w:val="item-control blog-admin pid-1744177254"/>
    <w:basedOn w:val="a0"/>
    <w:rsid w:val="00E32AEA"/>
  </w:style>
  <w:style w:type="character" w:customStyle="1" w:styleId="zippytoggle-open">
    <w:name w:val="zippy toggle-open"/>
    <w:basedOn w:val="a0"/>
    <w:rsid w:val="00E32AEA"/>
  </w:style>
  <w:style w:type="character" w:customStyle="1" w:styleId="post-count">
    <w:name w:val="post-count"/>
    <w:basedOn w:val="a0"/>
    <w:rsid w:val="00E32AEA"/>
  </w:style>
  <w:style w:type="character" w:customStyle="1" w:styleId="zippy">
    <w:name w:val="zippy"/>
    <w:basedOn w:val="a0"/>
    <w:rsid w:val="00E32AEA"/>
  </w:style>
  <w:style w:type="character" w:customStyle="1" w:styleId="item-controlblog-admin">
    <w:name w:val="item-control blog-admin"/>
    <w:basedOn w:val="a0"/>
    <w:rsid w:val="00E32AEA"/>
  </w:style>
  <w:style w:type="paragraph" w:customStyle="1" w:styleId="1f">
    <w:name w:val="Знак1"/>
    <w:basedOn w:val="a"/>
    <w:rsid w:val="00E32AEA"/>
    <w:pPr>
      <w:spacing w:before="100" w:beforeAutospacing="1" w:after="100" w:afterAutospacing="1" w:line="240" w:lineRule="auto"/>
    </w:pPr>
    <w:rPr>
      <w:color w:val="000000"/>
      <w:sz w:val="24"/>
      <w:szCs w:val="24"/>
      <w:u w:color="000000"/>
      <w:lang w:val="en-US"/>
    </w:rPr>
  </w:style>
  <w:style w:type="paragraph" w:customStyle="1" w:styleId="msonormalcxspmiddlecxspmiddle">
    <w:name w:val="msonormalcxspmiddlecxspmiddle"/>
    <w:basedOn w:val="a"/>
    <w:rsid w:val="00E32AEA"/>
    <w:pPr>
      <w:widowControl w:val="0"/>
      <w:suppressAutoHyphens/>
      <w:spacing w:before="280" w:after="280" w:line="240" w:lineRule="auto"/>
    </w:pPr>
    <w:rPr>
      <w:rFonts w:eastAsia="Arial Unicode MS" w:cs="Tahoma"/>
      <w:color w:val="000000"/>
      <w:sz w:val="24"/>
      <w:szCs w:val="24"/>
      <w:lang w:val="en-US" w:eastAsia="ar-SA"/>
    </w:rPr>
  </w:style>
  <w:style w:type="character" w:customStyle="1" w:styleId="BodyTextChar">
    <w:name w:val="Body Text Char"/>
    <w:aliases w:val="DTP Body Text Char"/>
    <w:semiHidden/>
    <w:locked/>
    <w:rsid w:val="00E32AEA"/>
    <w:rPr>
      <w:sz w:val="24"/>
      <w:szCs w:val="24"/>
      <w:lang w:val="ru-RU" w:eastAsia="ru-RU" w:bidi="ar-SA"/>
    </w:rPr>
  </w:style>
  <w:style w:type="paragraph" w:customStyle="1" w:styleId="acknowledgment">
    <w:name w:val="acknowledgment"/>
    <w:basedOn w:val="a"/>
    <w:next w:val="a"/>
    <w:rsid w:val="00E32AEA"/>
    <w:pPr>
      <w:widowControl w:val="0"/>
      <w:spacing w:before="480" w:after="0" w:line="240" w:lineRule="auto"/>
    </w:pPr>
    <w:rPr>
      <w:rFonts w:ascii="Arial" w:hAnsi="Arial"/>
      <w:vanish/>
      <w:sz w:val="18"/>
      <w:szCs w:val="20"/>
      <w:lang w:val="en-GB"/>
    </w:rPr>
  </w:style>
  <w:style w:type="character" w:customStyle="1" w:styleId="1f0">
    <w:name w:val="Знак Знак1"/>
    <w:locked/>
    <w:rsid w:val="00E32AEA"/>
    <w:rPr>
      <w:rFonts w:ascii="Arial" w:hAnsi="Arial" w:cs="Arial"/>
      <w:b/>
      <w:bCs/>
      <w:sz w:val="26"/>
      <w:szCs w:val="26"/>
      <w:lang w:val="ru-RU" w:eastAsia="ru-RU" w:bidi="ar-SA"/>
    </w:rPr>
  </w:style>
  <w:style w:type="character" w:customStyle="1" w:styleId="63">
    <w:name w:val="Знак6 Знак Знак"/>
    <w:semiHidden/>
    <w:locked/>
    <w:rsid w:val="00E32AEA"/>
    <w:rPr>
      <w:lang w:val="ru-RU" w:eastAsia="ru-RU" w:bidi="ar-SA"/>
    </w:rPr>
  </w:style>
  <w:style w:type="paragraph" w:customStyle="1" w:styleId="2a">
    <w:name w:val="Знак Знак2 Знак"/>
    <w:basedOn w:val="a"/>
    <w:rsid w:val="00E32AEA"/>
    <w:pPr>
      <w:spacing w:after="160" w:line="240" w:lineRule="exact"/>
    </w:pPr>
    <w:rPr>
      <w:rFonts w:ascii="Verdana" w:hAnsi="Verdana"/>
      <w:sz w:val="20"/>
      <w:szCs w:val="20"/>
      <w:lang w:val="en-US"/>
    </w:rPr>
  </w:style>
  <w:style w:type="paragraph" w:styleId="2b">
    <w:name w:val="List Bullet 2"/>
    <w:basedOn w:val="a"/>
    <w:autoRedefine/>
    <w:rsid w:val="00E32AEA"/>
    <w:pPr>
      <w:spacing w:before="60" w:after="60" w:line="240" w:lineRule="auto"/>
      <w:ind w:firstLine="720"/>
      <w:jc w:val="both"/>
    </w:pPr>
    <w:rPr>
      <w:sz w:val="24"/>
      <w:szCs w:val="24"/>
      <w:lang w:eastAsia="ru-RU"/>
    </w:rPr>
  </w:style>
  <w:style w:type="character" w:customStyle="1" w:styleId="Heading3Char">
    <w:name w:val="Heading 3 Char"/>
    <w:locked/>
    <w:rsid w:val="00E32AEA"/>
    <w:rPr>
      <w:rFonts w:ascii="Arial" w:hAnsi="Arial" w:cs="Arial"/>
      <w:b/>
      <w:bCs/>
      <w:sz w:val="26"/>
      <w:szCs w:val="26"/>
      <w:lang w:eastAsia="ru-RU"/>
    </w:rPr>
  </w:style>
  <w:style w:type="character" w:customStyle="1" w:styleId="list0020paragraphchar1">
    <w:name w:val="list_0020paragraph__char1"/>
    <w:rsid w:val="00E32AEA"/>
    <w:rPr>
      <w:rFonts w:ascii="Times New Roman" w:hAnsi="Times New Roman" w:cs="Times New Roman"/>
      <w:sz w:val="24"/>
      <w:szCs w:val="24"/>
    </w:rPr>
  </w:style>
  <w:style w:type="character" w:customStyle="1" w:styleId="1f1">
    <w:name w:val="Основной шрифт абзаца1"/>
    <w:rsid w:val="00E32AEA"/>
  </w:style>
  <w:style w:type="paragraph" w:customStyle="1" w:styleId="affff">
    <w:name w:val="Заголовок"/>
    <w:basedOn w:val="a"/>
    <w:next w:val="af"/>
    <w:rsid w:val="00E32AEA"/>
    <w:pPr>
      <w:keepNext/>
      <w:suppressAutoHyphens/>
      <w:spacing w:before="240" w:after="120" w:line="240" w:lineRule="auto"/>
    </w:pPr>
    <w:rPr>
      <w:rFonts w:ascii="Arial" w:eastAsia="MS Mincho" w:hAnsi="Arial" w:cs="Tahoma"/>
      <w:sz w:val="28"/>
      <w:szCs w:val="28"/>
      <w:lang w:eastAsia="ar-SA"/>
    </w:rPr>
  </w:style>
  <w:style w:type="paragraph" w:styleId="affff0">
    <w:name w:val="List"/>
    <w:basedOn w:val="af"/>
    <w:semiHidden/>
    <w:rsid w:val="00E32AEA"/>
    <w:pPr>
      <w:suppressAutoHyphens/>
      <w:spacing w:line="240" w:lineRule="auto"/>
    </w:pPr>
    <w:rPr>
      <w:rFonts w:cs="Tahoma"/>
      <w:sz w:val="24"/>
      <w:szCs w:val="24"/>
      <w:lang w:val="x-none" w:eastAsia="ar-SA"/>
    </w:rPr>
  </w:style>
  <w:style w:type="paragraph" w:customStyle="1" w:styleId="1f2">
    <w:name w:val="Название1"/>
    <w:basedOn w:val="a"/>
    <w:rsid w:val="00E32AEA"/>
    <w:pPr>
      <w:suppressLineNumbers/>
      <w:suppressAutoHyphens/>
      <w:spacing w:before="120" w:after="120" w:line="240" w:lineRule="auto"/>
    </w:pPr>
    <w:rPr>
      <w:rFonts w:cs="Tahoma"/>
      <w:i/>
      <w:iCs/>
      <w:sz w:val="24"/>
      <w:szCs w:val="24"/>
      <w:lang w:eastAsia="ar-SA"/>
    </w:rPr>
  </w:style>
  <w:style w:type="paragraph" w:customStyle="1" w:styleId="1f3">
    <w:name w:val="Указатель1"/>
    <w:basedOn w:val="a"/>
    <w:rsid w:val="00E32AEA"/>
    <w:pPr>
      <w:suppressLineNumbers/>
      <w:suppressAutoHyphens/>
      <w:spacing w:after="0" w:line="240" w:lineRule="auto"/>
    </w:pPr>
    <w:rPr>
      <w:rFonts w:cs="Tahoma"/>
      <w:sz w:val="24"/>
      <w:szCs w:val="24"/>
      <w:lang w:eastAsia="ar-SA"/>
    </w:rPr>
  </w:style>
  <w:style w:type="character" w:customStyle="1" w:styleId="affff1">
    <w:name w:val="Символ сноски"/>
    <w:rsid w:val="00E32AEA"/>
    <w:rPr>
      <w:vertAlign w:val="superscript"/>
    </w:rPr>
  </w:style>
  <w:style w:type="character" w:customStyle="1" w:styleId="dash0417043d0430043a00200441043d043e0441043a0438char">
    <w:name w:val="dash0417_043d_0430_043a_0020_0441_043d_043e_0441_043a_0438__char"/>
    <w:basedOn w:val="a0"/>
    <w:rsid w:val="00E32AEA"/>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E32AEA"/>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E32AEA"/>
    <w:pPr>
      <w:spacing w:after="0" w:line="240" w:lineRule="auto"/>
      <w:ind w:left="720" w:firstLine="700"/>
      <w:jc w:val="both"/>
    </w:pPr>
    <w:rPr>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E32AEA"/>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E32AEA"/>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E32AEA"/>
    <w:pPr>
      <w:spacing w:after="0" w:line="240" w:lineRule="auto"/>
    </w:pPr>
    <w:rPr>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E32AEA"/>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E32AEA"/>
    <w:pPr>
      <w:spacing w:after="0" w:line="240" w:lineRule="auto"/>
    </w:pPr>
    <w:rPr>
      <w:sz w:val="24"/>
      <w:szCs w:val="24"/>
      <w:lang w:eastAsia="ru-RU"/>
    </w:rPr>
  </w:style>
  <w:style w:type="paragraph" w:customStyle="1" w:styleId="affff2">
    <w:name w:val="#Текст_мой"/>
    <w:rsid w:val="00E32AEA"/>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3">
    <w:name w:val="Знак Знак Знак Знак Знак Знак Знак Знак Знак"/>
    <w:basedOn w:val="a"/>
    <w:rsid w:val="00E32AEA"/>
    <w:pPr>
      <w:spacing w:before="100" w:beforeAutospacing="1" w:after="100" w:afterAutospacing="1" w:line="240" w:lineRule="auto"/>
    </w:pPr>
    <w:rPr>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E32AEA"/>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E32AEA"/>
    <w:pPr>
      <w:spacing w:line="240" w:lineRule="auto"/>
      <w:ind w:left="720"/>
      <w:contextualSpacing/>
    </w:pPr>
    <w:rPr>
      <w:rFonts w:ascii="Cambria" w:eastAsia="Cambria" w:hAnsi="Cambria"/>
      <w:sz w:val="24"/>
      <w:szCs w:val="24"/>
    </w:rPr>
  </w:style>
  <w:style w:type="character" w:customStyle="1" w:styleId="dash041e005f0431005f044b005f0447005f043d005f044b005f0439char1">
    <w:name w:val="dash041e_005f0431_005f044b_005f0447_005f043d_005f044b_005f0439__char1"/>
    <w:rsid w:val="00E32AEA"/>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E32AEA"/>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E32AEA"/>
    <w:pPr>
      <w:spacing w:after="0" w:line="240" w:lineRule="auto"/>
    </w:pPr>
    <w:rPr>
      <w:sz w:val="24"/>
      <w:szCs w:val="24"/>
      <w:lang w:eastAsia="ru-RU"/>
    </w:rPr>
  </w:style>
  <w:style w:type="paragraph" w:styleId="affff4">
    <w:name w:val="annotation text"/>
    <w:basedOn w:val="a"/>
    <w:link w:val="affff5"/>
    <w:semiHidden/>
    <w:rsid w:val="00E32AEA"/>
    <w:pPr>
      <w:spacing w:after="0" w:line="240" w:lineRule="auto"/>
    </w:pPr>
    <w:rPr>
      <w:sz w:val="20"/>
      <w:szCs w:val="20"/>
      <w:lang w:val="x-none" w:eastAsia="ru-RU"/>
    </w:rPr>
  </w:style>
  <w:style w:type="character" w:customStyle="1" w:styleId="affff5">
    <w:name w:val="Текст примечания Знак"/>
    <w:basedOn w:val="a0"/>
    <w:link w:val="affff4"/>
    <w:semiHidden/>
    <w:rsid w:val="00E32AEA"/>
    <w:rPr>
      <w:rFonts w:ascii="Times New Roman" w:eastAsia="Times New Roman" w:hAnsi="Times New Roman" w:cs="Times New Roman"/>
      <w:sz w:val="20"/>
      <w:szCs w:val="20"/>
      <w:lang w:val="x-none" w:eastAsia="ru-RU"/>
    </w:rPr>
  </w:style>
  <w:style w:type="character" w:customStyle="1" w:styleId="maintext1">
    <w:name w:val="maintext1"/>
    <w:rsid w:val="00E32AEA"/>
    <w:rPr>
      <w:vanish w:val="0"/>
      <w:webHidden w:val="0"/>
      <w:sz w:val="24"/>
      <w:szCs w:val="24"/>
      <w:specVanish w:val="0"/>
    </w:rPr>
  </w:style>
  <w:style w:type="paragraph" w:customStyle="1" w:styleId="default0">
    <w:name w:val="default"/>
    <w:basedOn w:val="a"/>
    <w:rsid w:val="00E32AEA"/>
    <w:pPr>
      <w:spacing w:after="0" w:line="240" w:lineRule="auto"/>
    </w:pPr>
    <w:rPr>
      <w:sz w:val="24"/>
      <w:szCs w:val="24"/>
      <w:lang w:eastAsia="ru-RU"/>
    </w:rPr>
  </w:style>
  <w:style w:type="character" w:customStyle="1" w:styleId="default005f005fchar1char1">
    <w:name w:val="default_005f_005fchar1__char1"/>
    <w:rsid w:val="00E32AEA"/>
    <w:rPr>
      <w:rFonts w:ascii="Times New Roman" w:hAnsi="Times New Roman" w:cs="Times New Roman" w:hint="default"/>
      <w:strike w:val="0"/>
      <w:dstrike w:val="0"/>
      <w:sz w:val="24"/>
      <w:szCs w:val="24"/>
      <w:u w:val="none"/>
      <w:effect w:val="none"/>
    </w:rPr>
  </w:style>
  <w:style w:type="paragraph" w:customStyle="1" w:styleId="ConsPlusNormal">
    <w:name w:val="ConsPlusNormal"/>
    <w:rsid w:val="00E32A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6">
    <w:name w:val="А_осн"/>
    <w:basedOn w:val="Abstract"/>
    <w:link w:val="affff7"/>
    <w:rsid w:val="00E32AEA"/>
  </w:style>
  <w:style w:type="character" w:customStyle="1" w:styleId="affff7">
    <w:name w:val="А_осн Знак"/>
    <w:basedOn w:val="Abstract0"/>
    <w:link w:val="affff6"/>
    <w:rsid w:val="00E32AEA"/>
    <w:rPr>
      <w:rFonts w:ascii="Times New Roman" w:eastAsia="@Arial Unicode MS" w:hAnsi="Times New Roman" w:cs="Times New Roman"/>
      <w:sz w:val="28"/>
      <w:szCs w:val="28"/>
      <w:lang w:val="x-none" w:eastAsia="ru-RU"/>
    </w:rPr>
  </w:style>
  <w:style w:type="paragraph" w:customStyle="1" w:styleId="affff8">
    <w:name w:val="А_сноска"/>
    <w:basedOn w:val="af5"/>
    <w:link w:val="affff9"/>
    <w:qFormat/>
    <w:rsid w:val="00E32AEA"/>
  </w:style>
  <w:style w:type="character" w:customStyle="1" w:styleId="affff9">
    <w:name w:val="А_сноска Знак"/>
    <w:basedOn w:val="af6"/>
    <w:link w:val="affff8"/>
    <w:rsid w:val="00E32AEA"/>
    <w:rPr>
      <w:rFonts w:ascii="Times New Roman" w:eastAsia="Times New Roman" w:hAnsi="Times New Roman" w:cs="Times New Roman"/>
      <w:sz w:val="24"/>
      <w:szCs w:val="24"/>
      <w:lang w:val="x-none" w:eastAsia="ru-RU"/>
    </w:rPr>
  </w:style>
  <w:style w:type="paragraph" w:customStyle="1" w:styleId="2c">
    <w:name w:val="Обычный2"/>
    <w:rsid w:val="00E32AEA"/>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38">
    <w:name w:val="Обычный3"/>
    <w:rsid w:val="00E32AEA"/>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BodyTextIndent">
    <w:name w:val="Body Text Indent.текст"/>
    <w:basedOn w:val="a"/>
    <w:rsid w:val="00E32AEA"/>
    <w:pPr>
      <w:spacing w:after="0" w:line="240" w:lineRule="auto"/>
      <w:ind w:firstLine="567"/>
      <w:jc w:val="both"/>
    </w:pPr>
    <w:rPr>
      <w:rFonts w:ascii="Calibri" w:eastAsia="Calibri" w:hAnsi="Calibri" w:cs="Calibri"/>
      <w:spacing w:val="-4"/>
      <w:sz w:val="20"/>
      <w:szCs w:val="20"/>
      <w:lang w:eastAsia="ru-RU"/>
    </w:rPr>
  </w:style>
  <w:style w:type="character" w:customStyle="1" w:styleId="apple-converted-space">
    <w:name w:val="apple-converted-space"/>
    <w:basedOn w:val="a0"/>
    <w:rsid w:val="00E32AEA"/>
  </w:style>
  <w:style w:type="paragraph" w:customStyle="1" w:styleId="c1">
    <w:name w:val="c1"/>
    <w:basedOn w:val="a"/>
    <w:rsid w:val="00E32AEA"/>
    <w:pPr>
      <w:spacing w:before="100" w:beforeAutospacing="1" w:after="100" w:afterAutospacing="1" w:line="240" w:lineRule="auto"/>
    </w:pPr>
    <w:rPr>
      <w:sz w:val="24"/>
      <w:szCs w:val="24"/>
      <w:lang w:eastAsia="ru-RU"/>
    </w:rPr>
  </w:style>
  <w:style w:type="character" w:customStyle="1" w:styleId="c2">
    <w:name w:val="c2"/>
    <w:basedOn w:val="a0"/>
    <w:rsid w:val="00E32AEA"/>
  </w:style>
  <w:style w:type="paragraph" w:customStyle="1" w:styleId="42">
    <w:name w:val="Обычный4"/>
    <w:rsid w:val="00E32AEA"/>
    <w:pPr>
      <w:suppressAutoHyphens/>
      <w:autoSpaceDE w:val="0"/>
      <w:spacing w:after="0" w:line="240" w:lineRule="auto"/>
    </w:pPr>
    <w:rPr>
      <w:rFonts w:ascii="Times New Roman" w:eastAsia="Calibri" w:hAnsi="Times New Roman" w:cs="Calibri"/>
      <w:color w:val="000000"/>
      <w:sz w:val="24"/>
      <w:szCs w:val="24"/>
      <w:lang w:eastAsia="ar-SA"/>
    </w:rPr>
  </w:style>
  <w:style w:type="paragraph" w:customStyle="1" w:styleId="WW-Normal1">
    <w:name w:val="WW-Normal1"/>
    <w:rsid w:val="00E32AEA"/>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1f4">
    <w:name w:val="Знак Знак1 Знак Знак Знак"/>
    <w:basedOn w:val="a"/>
    <w:rsid w:val="00E32AEA"/>
    <w:pPr>
      <w:spacing w:after="160" w:line="240" w:lineRule="exact"/>
    </w:pPr>
    <w:rPr>
      <w:rFonts w:ascii="Verdana" w:hAnsi="Verdana"/>
      <w:sz w:val="20"/>
      <w:szCs w:val="20"/>
      <w:lang w:val="en-US"/>
    </w:rPr>
  </w:style>
  <w:style w:type="paragraph" w:customStyle="1" w:styleId="affffa">
    <w:name w:val="Знак Знак Знак Знак Знак"/>
    <w:basedOn w:val="a"/>
    <w:rsid w:val="00E32AEA"/>
    <w:pPr>
      <w:spacing w:after="160" w:line="240" w:lineRule="exact"/>
    </w:pPr>
    <w:rPr>
      <w:rFonts w:ascii="Verdana" w:hAnsi="Verdana"/>
      <w:sz w:val="20"/>
      <w:szCs w:val="20"/>
      <w:lang w:val="en-US"/>
    </w:rPr>
  </w:style>
  <w:style w:type="paragraph" w:customStyle="1" w:styleId="CharCharCarCharCarCharCarCharCarCharCharCharCarCharCharChar0">
    <w:name w:val="Char Char Car Char Car Char Car Char Car Char Char Char Car Char Char Char"/>
    <w:basedOn w:val="a"/>
    <w:rsid w:val="00E32AEA"/>
    <w:pPr>
      <w:autoSpaceDE w:val="0"/>
      <w:autoSpaceDN w:val="0"/>
      <w:spacing w:after="160" w:line="240" w:lineRule="exact"/>
    </w:pPr>
    <w:rPr>
      <w:rFonts w:ascii="Arial" w:hAnsi="Arial" w:cs="Arial"/>
      <w:sz w:val="20"/>
      <w:szCs w:val="20"/>
      <w:lang w:val="en-US"/>
    </w:rPr>
  </w:style>
  <w:style w:type="paragraph" w:customStyle="1" w:styleId="affffb">
    <w:name w:val="Знак Знак"/>
    <w:basedOn w:val="a"/>
    <w:rsid w:val="00E32AEA"/>
    <w:pPr>
      <w:spacing w:after="160" w:line="240" w:lineRule="exact"/>
    </w:pPr>
    <w:rPr>
      <w:rFonts w:ascii="Verdana" w:hAnsi="Verdana"/>
      <w:sz w:val="20"/>
      <w:szCs w:val="20"/>
      <w:lang w:val="en-US"/>
    </w:rPr>
  </w:style>
  <w:style w:type="paragraph" w:customStyle="1" w:styleId="affffc">
    <w:name w:val="Знак Знак Знак"/>
    <w:basedOn w:val="a"/>
    <w:rsid w:val="00E32AEA"/>
    <w:pPr>
      <w:spacing w:after="160" w:line="240" w:lineRule="exact"/>
    </w:pPr>
    <w:rPr>
      <w:rFonts w:ascii="Verdana" w:hAnsi="Verdana"/>
      <w:sz w:val="20"/>
      <w:szCs w:val="20"/>
      <w:lang w:val="en-US"/>
    </w:rPr>
  </w:style>
  <w:style w:type="paragraph" w:customStyle="1" w:styleId="2d">
    <w:name w:val="Абзац списка2"/>
    <w:basedOn w:val="a"/>
    <w:rsid w:val="00E32AEA"/>
    <w:pPr>
      <w:spacing w:after="0" w:line="240" w:lineRule="auto"/>
      <w:ind w:left="720"/>
      <w:contextualSpacing/>
    </w:pPr>
    <w:rPr>
      <w:rFonts w:eastAsia="Calibri"/>
      <w:sz w:val="24"/>
      <w:szCs w:val="24"/>
      <w:lang w:eastAsia="ru-RU"/>
    </w:rPr>
  </w:style>
  <w:style w:type="paragraph" w:customStyle="1" w:styleId="affffd">
    <w:name w:val="Знак Знак Знак Знак"/>
    <w:basedOn w:val="a"/>
    <w:rsid w:val="00E32AEA"/>
    <w:pPr>
      <w:spacing w:before="100" w:beforeAutospacing="1" w:after="100" w:afterAutospacing="1" w:line="240" w:lineRule="auto"/>
    </w:pPr>
    <w:rPr>
      <w:color w:val="000000"/>
      <w:sz w:val="24"/>
      <w:szCs w:val="24"/>
      <w:u w:color="000000"/>
      <w:lang w:val="en-US"/>
    </w:rPr>
  </w:style>
  <w:style w:type="paragraph" w:customStyle="1" w:styleId="230">
    <w:name w:val="Основной текст 23"/>
    <w:basedOn w:val="a"/>
    <w:rsid w:val="00E32AEA"/>
    <w:pPr>
      <w:spacing w:after="0" w:line="240" w:lineRule="auto"/>
      <w:ind w:firstLine="709"/>
      <w:jc w:val="both"/>
    </w:pPr>
    <w:rPr>
      <w:sz w:val="24"/>
      <w:szCs w:val="24"/>
      <w:lang w:eastAsia="ru-RU"/>
    </w:rPr>
  </w:style>
  <w:style w:type="paragraph" w:customStyle="1" w:styleId="221">
    <w:name w:val="Основной текст с отступом 22"/>
    <w:basedOn w:val="a"/>
    <w:rsid w:val="00E32AEA"/>
    <w:pPr>
      <w:spacing w:after="0" w:line="240" w:lineRule="auto"/>
      <w:ind w:firstLine="709"/>
      <w:jc w:val="both"/>
    </w:pPr>
    <w:rPr>
      <w:szCs w:val="20"/>
      <w:lang w:eastAsia="ru-RU"/>
    </w:rPr>
  </w:style>
  <w:style w:type="paragraph" w:customStyle="1" w:styleId="affffe">
    <w:name w:val="Знак"/>
    <w:basedOn w:val="a"/>
    <w:rsid w:val="00E32AEA"/>
    <w:pPr>
      <w:spacing w:before="100" w:beforeAutospacing="1" w:after="100" w:afterAutospacing="1" w:line="240" w:lineRule="auto"/>
    </w:pPr>
    <w:rPr>
      <w:color w:val="000000"/>
      <w:sz w:val="24"/>
      <w:szCs w:val="24"/>
      <w:u w:color="000000"/>
      <w:lang w:val="en-US"/>
    </w:rPr>
  </w:style>
  <w:style w:type="character" w:customStyle="1" w:styleId="181">
    <w:name w:val="Знак Знак18"/>
    <w:rsid w:val="00E32AEA"/>
    <w:rPr>
      <w:rFonts w:ascii="Arial" w:eastAsia="Times New Roman" w:hAnsi="Arial" w:cs="Times New Roman"/>
      <w:b/>
      <w:bCs/>
      <w:kern w:val="32"/>
      <w:sz w:val="32"/>
      <w:szCs w:val="32"/>
    </w:rPr>
  </w:style>
  <w:style w:type="character" w:customStyle="1" w:styleId="171">
    <w:name w:val="Знак Знак17"/>
    <w:rsid w:val="00E32AEA"/>
    <w:rPr>
      <w:rFonts w:ascii="Arial" w:eastAsia="Times New Roman" w:hAnsi="Arial" w:cs="Times New Roman"/>
      <w:b/>
      <w:bCs/>
      <w:iCs/>
      <w:sz w:val="28"/>
      <w:szCs w:val="28"/>
    </w:rPr>
  </w:style>
  <w:style w:type="character" w:customStyle="1" w:styleId="161">
    <w:name w:val="Знак Знак16"/>
    <w:rsid w:val="00E32AEA"/>
    <w:rPr>
      <w:rFonts w:ascii="Arial" w:eastAsia="Times New Roman" w:hAnsi="Arial" w:cs="Times New Roman"/>
      <w:b/>
      <w:bCs/>
      <w:sz w:val="24"/>
      <w:szCs w:val="26"/>
    </w:rPr>
  </w:style>
  <w:style w:type="paragraph" w:customStyle="1" w:styleId="2e">
    <w:name w:val="Знак Знак2 Знак"/>
    <w:basedOn w:val="a"/>
    <w:rsid w:val="00E32AEA"/>
    <w:pPr>
      <w:spacing w:after="160" w:line="240" w:lineRule="exact"/>
    </w:pPr>
    <w:rPr>
      <w:rFonts w:ascii="Verdana" w:hAnsi="Verdana"/>
      <w:sz w:val="20"/>
      <w:szCs w:val="20"/>
      <w:lang w:val="en-US"/>
    </w:rPr>
  </w:style>
  <w:style w:type="paragraph" w:customStyle="1" w:styleId="afffff">
    <w:name w:val="Знак Знак Знак Знак Знак Знак Знак Знак Знак"/>
    <w:basedOn w:val="a"/>
    <w:rsid w:val="00E32AEA"/>
    <w:pPr>
      <w:spacing w:before="100" w:beforeAutospacing="1" w:after="100" w:afterAutospacing="1" w:line="240" w:lineRule="auto"/>
    </w:pPr>
    <w:rPr>
      <w:color w:val="000000"/>
      <w:sz w:val="24"/>
      <w:szCs w:val="24"/>
      <w:u w:color="000000"/>
      <w:lang w:val="en-US"/>
    </w:rPr>
  </w:style>
  <w:style w:type="paragraph" w:customStyle="1" w:styleId="Standard">
    <w:name w:val="Standard"/>
    <w:uiPriority w:val="99"/>
    <w:rsid w:val="00E32AEA"/>
    <w:pPr>
      <w:widowControl w:val="0"/>
      <w:suppressAutoHyphens/>
      <w:autoSpaceDN w:val="0"/>
      <w:spacing w:after="0" w:line="240" w:lineRule="auto"/>
      <w:textAlignment w:val="baseline"/>
    </w:pPr>
    <w:rPr>
      <w:rFonts w:ascii="Times New Roman" w:eastAsia="Calibri" w:hAnsi="Times New Roman" w:cs="Times New Roman"/>
      <w:kern w:val="3"/>
      <w:sz w:val="24"/>
      <w:szCs w:val="24"/>
      <w:lang w:val="en-US"/>
    </w:rPr>
  </w:style>
  <w:style w:type="paragraph" w:customStyle="1" w:styleId="list005f0020paragraph">
    <w:name w:val="list_005f0020paragraph"/>
    <w:basedOn w:val="a"/>
    <w:rsid w:val="00E32AEA"/>
    <w:pPr>
      <w:spacing w:after="0" w:line="240" w:lineRule="auto"/>
      <w:ind w:left="720" w:firstLine="700"/>
      <w:jc w:val="both"/>
    </w:pPr>
    <w:rPr>
      <w:sz w:val="24"/>
      <w:szCs w:val="24"/>
      <w:lang w:eastAsia="ru-RU"/>
    </w:rPr>
  </w:style>
  <w:style w:type="character" w:customStyle="1" w:styleId="list005f0020paragraph005f005fchar1char1">
    <w:name w:val="list_005f0020paragraph_005f_005fchar1__char1"/>
    <w:rsid w:val="00E32AEA"/>
    <w:rPr>
      <w:rFonts w:ascii="Times New Roman" w:hAnsi="Times New Roman" w:cs="Times New Roman" w:hint="default"/>
      <w:strike w:val="0"/>
      <w:dstrike w:val="0"/>
      <w:sz w:val="24"/>
      <w:szCs w:val="24"/>
      <w:u w:val="none"/>
      <w:effect w:val="none"/>
    </w:rPr>
  </w:style>
  <w:style w:type="character" w:customStyle="1" w:styleId="FontStyle47">
    <w:name w:val="Font Style47"/>
    <w:rsid w:val="00E32AEA"/>
    <w:rPr>
      <w:rFonts w:ascii="Times New Roman" w:hAnsi="Times New Roman" w:cs="Times New Roman"/>
      <w:sz w:val="22"/>
      <w:szCs w:val="22"/>
    </w:rPr>
  </w:style>
  <w:style w:type="character" w:customStyle="1" w:styleId="52">
    <w:name w:val="Основной текст (5)_"/>
    <w:link w:val="53"/>
    <w:rsid w:val="00E32AEA"/>
    <w:rPr>
      <w:rFonts w:ascii="Times New Roman" w:eastAsia="Times New Roman" w:hAnsi="Times New Roman"/>
      <w:b/>
      <w:bCs/>
      <w:i/>
      <w:iCs/>
      <w:spacing w:val="-2"/>
      <w:sz w:val="33"/>
      <w:szCs w:val="33"/>
      <w:shd w:val="clear" w:color="auto" w:fill="FFFFFF"/>
    </w:rPr>
  </w:style>
  <w:style w:type="character" w:customStyle="1" w:styleId="afffff0">
    <w:name w:val="Основной текст_"/>
    <w:link w:val="54"/>
    <w:rsid w:val="00E32AEA"/>
    <w:rPr>
      <w:rFonts w:ascii="Times New Roman" w:eastAsia="Times New Roman" w:hAnsi="Times New Roman"/>
      <w:spacing w:val="3"/>
      <w:sz w:val="21"/>
      <w:szCs w:val="21"/>
      <w:shd w:val="clear" w:color="auto" w:fill="FFFFFF"/>
    </w:rPr>
  </w:style>
  <w:style w:type="character" w:customStyle="1" w:styleId="55">
    <w:name w:val="Заголовок №5_"/>
    <w:link w:val="56"/>
    <w:rsid w:val="00E32AEA"/>
    <w:rPr>
      <w:rFonts w:ascii="Times New Roman" w:eastAsia="Times New Roman" w:hAnsi="Times New Roman"/>
      <w:b/>
      <w:bCs/>
      <w:spacing w:val="3"/>
      <w:sz w:val="21"/>
      <w:szCs w:val="21"/>
      <w:shd w:val="clear" w:color="auto" w:fill="FFFFFF"/>
    </w:rPr>
  </w:style>
  <w:style w:type="paragraph" w:customStyle="1" w:styleId="53">
    <w:name w:val="Основной текст (5)"/>
    <w:basedOn w:val="a"/>
    <w:link w:val="52"/>
    <w:rsid w:val="00E32AEA"/>
    <w:pPr>
      <w:widowControl w:val="0"/>
      <w:shd w:val="clear" w:color="auto" w:fill="FFFFFF"/>
      <w:spacing w:before="1620" w:after="5940" w:line="504" w:lineRule="exact"/>
      <w:jc w:val="center"/>
    </w:pPr>
    <w:rPr>
      <w:rFonts w:cstheme="minorBidi"/>
      <w:b/>
      <w:bCs/>
      <w:i/>
      <w:iCs/>
      <w:spacing w:val="-2"/>
      <w:sz w:val="33"/>
      <w:szCs w:val="33"/>
    </w:rPr>
  </w:style>
  <w:style w:type="paragraph" w:customStyle="1" w:styleId="54">
    <w:name w:val="Основной текст5"/>
    <w:basedOn w:val="a"/>
    <w:link w:val="afffff0"/>
    <w:rsid w:val="00E32AEA"/>
    <w:pPr>
      <w:widowControl w:val="0"/>
      <w:shd w:val="clear" w:color="auto" w:fill="FFFFFF"/>
      <w:spacing w:before="5940" w:after="0" w:line="0" w:lineRule="atLeast"/>
    </w:pPr>
    <w:rPr>
      <w:rFonts w:cstheme="minorBidi"/>
      <w:spacing w:val="3"/>
      <w:sz w:val="21"/>
      <w:szCs w:val="21"/>
    </w:rPr>
  </w:style>
  <w:style w:type="paragraph" w:customStyle="1" w:styleId="56">
    <w:name w:val="Заголовок №5"/>
    <w:basedOn w:val="a"/>
    <w:link w:val="55"/>
    <w:rsid w:val="00E32AEA"/>
    <w:pPr>
      <w:widowControl w:val="0"/>
      <w:shd w:val="clear" w:color="auto" w:fill="FFFFFF"/>
      <w:spacing w:after="60" w:line="0" w:lineRule="atLeast"/>
      <w:jc w:val="center"/>
      <w:outlineLvl w:val="4"/>
    </w:pPr>
    <w:rPr>
      <w:rFonts w:cstheme="minorBidi"/>
      <w:b/>
      <w:bCs/>
      <w:spacing w:val="3"/>
      <w:sz w:val="21"/>
      <w:szCs w:val="21"/>
    </w:rPr>
  </w:style>
  <w:style w:type="character" w:customStyle="1" w:styleId="2f">
    <w:name w:val="Основной текст (2)_"/>
    <w:link w:val="2f0"/>
    <w:rsid w:val="00E32AEA"/>
    <w:rPr>
      <w:rFonts w:ascii="Times New Roman" w:eastAsia="Times New Roman" w:hAnsi="Times New Roman"/>
      <w:b/>
      <w:bCs/>
      <w:spacing w:val="3"/>
      <w:sz w:val="21"/>
      <w:szCs w:val="21"/>
      <w:shd w:val="clear" w:color="auto" w:fill="FFFFFF"/>
    </w:rPr>
  </w:style>
  <w:style w:type="paragraph" w:customStyle="1" w:styleId="2f0">
    <w:name w:val="Основной текст (2)"/>
    <w:basedOn w:val="a"/>
    <w:link w:val="2f"/>
    <w:rsid w:val="00E32AEA"/>
    <w:pPr>
      <w:widowControl w:val="0"/>
      <w:shd w:val="clear" w:color="auto" w:fill="FFFFFF"/>
      <w:spacing w:after="0" w:line="274" w:lineRule="exact"/>
    </w:pPr>
    <w:rPr>
      <w:rFonts w:cstheme="minorBidi"/>
      <w:b/>
      <w:bCs/>
      <w:spacing w:val="3"/>
      <w:sz w:val="21"/>
      <w:szCs w:val="21"/>
    </w:rPr>
  </w:style>
  <w:style w:type="character" w:customStyle="1" w:styleId="afffff1">
    <w:name w:val="Основной текст + Полужирный"/>
    <w:rsid w:val="00E32AEA"/>
    <w:rPr>
      <w:rFonts w:ascii="Times New Roman" w:eastAsia="Times New Roman" w:hAnsi="Times New Roman" w:cs="Times New Roman"/>
      <w:b/>
      <w:bCs/>
      <w:sz w:val="24"/>
      <w:szCs w:val="24"/>
      <w:shd w:val="clear" w:color="auto" w:fill="FFFFFF"/>
      <w:lang w:val="ru-RU" w:eastAsia="ru-RU" w:bidi="ar-SA"/>
    </w:rPr>
  </w:style>
  <w:style w:type="character" w:customStyle="1" w:styleId="39">
    <w:name w:val="Заголовок №3_"/>
    <w:link w:val="310"/>
    <w:rsid w:val="00E32AEA"/>
    <w:rPr>
      <w:b/>
      <w:bCs/>
      <w:shd w:val="clear" w:color="auto" w:fill="FFFFFF"/>
    </w:rPr>
  </w:style>
  <w:style w:type="paragraph" w:customStyle="1" w:styleId="310">
    <w:name w:val="Заголовок №31"/>
    <w:basedOn w:val="a"/>
    <w:link w:val="39"/>
    <w:rsid w:val="00E32AEA"/>
    <w:pPr>
      <w:shd w:val="clear" w:color="auto" w:fill="FFFFFF"/>
      <w:spacing w:after="0" w:line="211" w:lineRule="exact"/>
      <w:jc w:val="both"/>
      <w:outlineLvl w:val="2"/>
    </w:pPr>
    <w:rPr>
      <w:rFonts w:asciiTheme="minorHAnsi" w:eastAsiaTheme="minorHAnsi" w:hAnsiTheme="minorHAnsi" w:cstheme="minorBidi"/>
      <w:b/>
      <w:bCs/>
    </w:rPr>
  </w:style>
  <w:style w:type="character" w:customStyle="1" w:styleId="3a">
    <w:name w:val="Заголовок №3 + Не полужирный"/>
    <w:basedOn w:val="39"/>
    <w:rsid w:val="00E32AEA"/>
    <w:rPr>
      <w:b/>
      <w:bCs/>
      <w:shd w:val="clear" w:color="auto" w:fill="FFFFFF"/>
    </w:rPr>
  </w:style>
  <w:style w:type="character" w:customStyle="1" w:styleId="47">
    <w:name w:val="Основной текст + Полужирный47"/>
    <w:aliases w:val="Курсив"/>
    <w:rsid w:val="00E32AEA"/>
    <w:rPr>
      <w:rFonts w:ascii="Times New Roman" w:eastAsia="Times New Roman" w:hAnsi="Times New Roman" w:cs="Times New Roman"/>
      <w:b/>
      <w:bCs/>
      <w:i/>
      <w:iCs/>
      <w:spacing w:val="0"/>
      <w:sz w:val="24"/>
      <w:szCs w:val="24"/>
      <w:shd w:val="clear" w:color="auto" w:fill="FFFFFF"/>
      <w:lang w:val="ru-RU" w:eastAsia="ru-RU" w:bidi="ar-SA"/>
    </w:rPr>
  </w:style>
  <w:style w:type="character" w:customStyle="1" w:styleId="130">
    <w:name w:val="Основной текст (13)_"/>
    <w:link w:val="131"/>
    <w:rsid w:val="00E32AEA"/>
    <w:rPr>
      <w:sz w:val="34"/>
      <w:szCs w:val="34"/>
      <w:shd w:val="clear" w:color="auto" w:fill="FFFFFF"/>
    </w:rPr>
  </w:style>
  <w:style w:type="paragraph" w:customStyle="1" w:styleId="131">
    <w:name w:val="Основной текст (13)1"/>
    <w:basedOn w:val="a"/>
    <w:link w:val="130"/>
    <w:rsid w:val="00E32AEA"/>
    <w:pPr>
      <w:shd w:val="clear" w:color="auto" w:fill="FFFFFF"/>
      <w:spacing w:before="420" w:after="180" w:line="360" w:lineRule="exact"/>
      <w:jc w:val="center"/>
    </w:pPr>
    <w:rPr>
      <w:rFonts w:asciiTheme="minorHAnsi" w:eastAsiaTheme="minorHAnsi" w:hAnsiTheme="minorHAnsi" w:cstheme="minorBidi"/>
      <w:sz w:val="34"/>
      <w:szCs w:val="34"/>
    </w:rPr>
  </w:style>
  <w:style w:type="character" w:customStyle="1" w:styleId="222">
    <w:name w:val="Заголовок №2 (2)_"/>
    <w:link w:val="2210"/>
    <w:rsid w:val="00E32AEA"/>
    <w:rPr>
      <w:b/>
      <w:bCs/>
      <w:sz w:val="25"/>
      <w:szCs w:val="25"/>
      <w:shd w:val="clear" w:color="auto" w:fill="FFFFFF"/>
    </w:rPr>
  </w:style>
  <w:style w:type="paragraph" w:customStyle="1" w:styleId="2210">
    <w:name w:val="Заголовок №2 (2)1"/>
    <w:basedOn w:val="a"/>
    <w:link w:val="222"/>
    <w:rsid w:val="00E32AEA"/>
    <w:pPr>
      <w:shd w:val="clear" w:color="auto" w:fill="FFFFFF"/>
      <w:spacing w:before="180" w:after="180" w:line="240" w:lineRule="atLeast"/>
      <w:jc w:val="both"/>
      <w:outlineLvl w:val="1"/>
    </w:pPr>
    <w:rPr>
      <w:rFonts w:asciiTheme="minorHAnsi" w:eastAsiaTheme="minorHAnsi" w:hAnsiTheme="minorHAnsi" w:cstheme="minorBidi"/>
      <w:b/>
      <w:bCs/>
      <w:sz w:val="25"/>
      <w:szCs w:val="25"/>
    </w:rPr>
  </w:style>
  <w:style w:type="character" w:customStyle="1" w:styleId="140">
    <w:name w:val="Основной текст (14)_"/>
    <w:link w:val="141"/>
    <w:rsid w:val="00E32AEA"/>
    <w:rPr>
      <w:i/>
      <w:iCs/>
      <w:shd w:val="clear" w:color="auto" w:fill="FFFFFF"/>
    </w:rPr>
  </w:style>
  <w:style w:type="paragraph" w:customStyle="1" w:styleId="141">
    <w:name w:val="Основной текст (14)1"/>
    <w:basedOn w:val="a"/>
    <w:link w:val="140"/>
    <w:rsid w:val="00E32AEA"/>
    <w:pPr>
      <w:shd w:val="clear" w:color="auto" w:fill="FFFFFF"/>
      <w:spacing w:after="0" w:line="211" w:lineRule="exact"/>
      <w:ind w:firstLine="400"/>
      <w:jc w:val="both"/>
    </w:pPr>
    <w:rPr>
      <w:rFonts w:asciiTheme="minorHAnsi" w:eastAsiaTheme="minorHAnsi" w:hAnsiTheme="minorHAnsi" w:cstheme="minorBidi"/>
      <w:i/>
      <w:iCs/>
    </w:rPr>
  </w:style>
  <w:style w:type="character" w:customStyle="1" w:styleId="142">
    <w:name w:val="Основной текст (14) + Не курсив"/>
    <w:basedOn w:val="140"/>
    <w:rsid w:val="00E32AEA"/>
    <w:rPr>
      <w:i/>
      <w:iCs/>
      <w:shd w:val="clear" w:color="auto" w:fill="FFFFFF"/>
    </w:rPr>
  </w:style>
  <w:style w:type="character" w:customStyle="1" w:styleId="2220">
    <w:name w:val="Заголовок №2 (2)2"/>
    <w:rsid w:val="00E32AEA"/>
    <w:rPr>
      <w:rFonts w:ascii="Times New Roman" w:hAnsi="Times New Roman" w:cs="Times New Roman"/>
      <w:b/>
      <w:bCs/>
      <w:noProof/>
      <w:spacing w:val="0"/>
      <w:sz w:val="25"/>
      <w:szCs w:val="25"/>
      <w:shd w:val="clear" w:color="auto" w:fill="FFFFFF"/>
    </w:rPr>
  </w:style>
  <w:style w:type="character" w:customStyle="1" w:styleId="228">
    <w:name w:val="Заголовок №2 (2)8"/>
    <w:basedOn w:val="222"/>
    <w:rsid w:val="00E32AEA"/>
    <w:rPr>
      <w:b/>
      <w:bCs/>
      <w:sz w:val="25"/>
      <w:szCs w:val="25"/>
      <w:shd w:val="clear" w:color="auto" w:fill="FFFFFF"/>
    </w:rPr>
  </w:style>
  <w:style w:type="character" w:customStyle="1" w:styleId="43">
    <w:name w:val="Заголовок №4_"/>
    <w:link w:val="410"/>
    <w:rsid w:val="00E32AEA"/>
    <w:rPr>
      <w:b/>
      <w:bCs/>
      <w:shd w:val="clear" w:color="auto" w:fill="FFFFFF"/>
    </w:rPr>
  </w:style>
  <w:style w:type="paragraph" w:customStyle="1" w:styleId="410">
    <w:name w:val="Заголовок №41"/>
    <w:basedOn w:val="a"/>
    <w:link w:val="43"/>
    <w:rsid w:val="00E32AEA"/>
    <w:pPr>
      <w:shd w:val="clear" w:color="auto" w:fill="FFFFFF"/>
      <w:spacing w:after="0" w:line="211" w:lineRule="exact"/>
      <w:jc w:val="both"/>
      <w:outlineLvl w:val="3"/>
    </w:pPr>
    <w:rPr>
      <w:rFonts w:asciiTheme="minorHAnsi" w:eastAsiaTheme="minorHAnsi" w:hAnsiTheme="minorHAnsi" w:cstheme="minorBidi"/>
      <w:b/>
      <w:bCs/>
    </w:rPr>
  </w:style>
  <w:style w:type="character" w:customStyle="1" w:styleId="48">
    <w:name w:val="Основной текст + Полужирный48"/>
    <w:rsid w:val="00E32AEA"/>
    <w:rPr>
      <w:rFonts w:ascii="Times New Roman" w:eastAsia="Times New Roman" w:hAnsi="Times New Roman" w:cs="Times New Roman"/>
      <w:b/>
      <w:bCs/>
      <w:noProof/>
      <w:spacing w:val="0"/>
      <w:sz w:val="24"/>
      <w:szCs w:val="24"/>
      <w:shd w:val="clear" w:color="auto" w:fill="FFFFFF"/>
      <w:lang w:val="ru-RU" w:eastAsia="ru-RU" w:bidi="ar-SA"/>
    </w:rPr>
  </w:style>
  <w:style w:type="character" w:customStyle="1" w:styleId="3b">
    <w:name w:val="Заголовок №3"/>
    <w:rsid w:val="00E32AEA"/>
    <w:rPr>
      <w:rFonts w:ascii="Times New Roman" w:hAnsi="Times New Roman" w:cs="Times New Roman"/>
      <w:b/>
      <w:bCs/>
      <w:noProof/>
      <w:spacing w:val="0"/>
      <w:shd w:val="clear" w:color="auto" w:fill="FFFFFF"/>
    </w:rPr>
  </w:style>
  <w:style w:type="character" w:customStyle="1" w:styleId="135">
    <w:name w:val="Основной текст (13)5"/>
    <w:rsid w:val="00E32AEA"/>
    <w:rPr>
      <w:rFonts w:cs="Calibri"/>
      <w:spacing w:val="0"/>
      <w:sz w:val="34"/>
      <w:szCs w:val="34"/>
      <w:shd w:val="clear" w:color="auto" w:fill="FFFFFF"/>
    </w:rPr>
  </w:style>
  <w:style w:type="character" w:customStyle="1" w:styleId="134">
    <w:name w:val="Основной текст (13)4"/>
    <w:rsid w:val="00E32AEA"/>
    <w:rPr>
      <w:rFonts w:cs="Calibri"/>
      <w:noProof/>
      <w:spacing w:val="0"/>
      <w:sz w:val="34"/>
      <w:szCs w:val="34"/>
      <w:shd w:val="clear" w:color="auto" w:fill="FFFFFF"/>
    </w:rPr>
  </w:style>
  <w:style w:type="character" w:customStyle="1" w:styleId="340">
    <w:name w:val="Заголовок №3 (4)_"/>
    <w:link w:val="341"/>
    <w:rsid w:val="00E32AEA"/>
    <w:rPr>
      <w:b/>
      <w:bCs/>
      <w:sz w:val="25"/>
      <w:szCs w:val="25"/>
      <w:shd w:val="clear" w:color="auto" w:fill="FFFFFF"/>
    </w:rPr>
  </w:style>
  <w:style w:type="character" w:customStyle="1" w:styleId="342">
    <w:name w:val="Заголовок №3 (4)"/>
    <w:basedOn w:val="340"/>
    <w:rsid w:val="00E32AEA"/>
    <w:rPr>
      <w:b/>
      <w:bCs/>
      <w:sz w:val="25"/>
      <w:szCs w:val="25"/>
      <w:shd w:val="clear" w:color="auto" w:fill="FFFFFF"/>
    </w:rPr>
  </w:style>
  <w:style w:type="character" w:customStyle="1" w:styleId="347">
    <w:name w:val="Заголовок №3 (4)7"/>
    <w:rsid w:val="00E32AEA"/>
    <w:rPr>
      <w:b/>
      <w:bCs/>
      <w:noProof/>
      <w:sz w:val="25"/>
      <w:szCs w:val="25"/>
      <w:shd w:val="clear" w:color="auto" w:fill="FFFFFF"/>
    </w:rPr>
  </w:style>
  <w:style w:type="character" w:customStyle="1" w:styleId="146">
    <w:name w:val="Основной текст (14) + Полужирный6"/>
    <w:aliases w:val="Не курсив10"/>
    <w:rsid w:val="00E32AEA"/>
    <w:rPr>
      <w:rFonts w:ascii="Times New Roman" w:hAnsi="Times New Roman" w:cs="Times New Roman"/>
      <w:b/>
      <w:bCs/>
      <w:i/>
      <w:iCs/>
      <w:spacing w:val="0"/>
      <w:shd w:val="clear" w:color="auto" w:fill="FFFFFF"/>
    </w:rPr>
  </w:style>
  <w:style w:type="character" w:customStyle="1" w:styleId="1413">
    <w:name w:val="Основной текст (14)13"/>
    <w:rsid w:val="00E32AEA"/>
    <w:rPr>
      <w:rFonts w:ascii="Times New Roman" w:hAnsi="Times New Roman" w:cs="Times New Roman"/>
      <w:i/>
      <w:iCs/>
      <w:spacing w:val="0"/>
      <w:shd w:val="clear" w:color="auto" w:fill="FFFFFF"/>
    </w:rPr>
  </w:style>
  <w:style w:type="character" w:customStyle="1" w:styleId="1412">
    <w:name w:val="Основной текст (14)12"/>
    <w:rsid w:val="00E32AEA"/>
    <w:rPr>
      <w:rFonts w:ascii="Times New Roman" w:hAnsi="Times New Roman" w:cs="Times New Roman"/>
      <w:i/>
      <w:iCs/>
      <w:noProof/>
      <w:spacing w:val="0"/>
      <w:shd w:val="clear" w:color="auto" w:fill="FFFFFF"/>
    </w:rPr>
  </w:style>
  <w:style w:type="character" w:customStyle="1" w:styleId="143">
    <w:name w:val="Основной текст (14) + Полужирный3"/>
    <w:aliases w:val="Не курсив7"/>
    <w:rsid w:val="00E32AEA"/>
    <w:rPr>
      <w:rFonts w:ascii="Times New Roman" w:hAnsi="Times New Roman" w:cs="Times New Roman"/>
      <w:b/>
      <w:bCs/>
      <w:i/>
      <w:iCs/>
      <w:spacing w:val="0"/>
      <w:shd w:val="clear" w:color="auto" w:fill="FFFFFF"/>
    </w:rPr>
  </w:style>
  <w:style w:type="character" w:customStyle="1" w:styleId="1411">
    <w:name w:val="Основной текст (14)11"/>
    <w:rsid w:val="00E32AEA"/>
    <w:rPr>
      <w:rFonts w:ascii="Times New Roman" w:hAnsi="Times New Roman" w:cs="Times New Roman"/>
      <w:i/>
      <w:iCs/>
      <w:spacing w:val="0"/>
      <w:shd w:val="clear" w:color="auto" w:fill="FFFFFF"/>
    </w:rPr>
  </w:style>
  <w:style w:type="character" w:customStyle="1" w:styleId="1410">
    <w:name w:val="Основной текст (14)10"/>
    <w:rsid w:val="00E32AEA"/>
    <w:rPr>
      <w:rFonts w:ascii="Times New Roman" w:hAnsi="Times New Roman" w:cs="Times New Roman"/>
      <w:i/>
      <w:iCs/>
      <w:noProof/>
      <w:spacing w:val="0"/>
      <w:shd w:val="clear" w:color="auto" w:fill="FFFFFF"/>
    </w:rPr>
  </w:style>
  <w:style w:type="character" w:customStyle="1" w:styleId="1414">
    <w:name w:val="Основной текст (14) + Полужирный1"/>
    <w:aliases w:val="Не курсив5"/>
    <w:rsid w:val="00E32AEA"/>
    <w:rPr>
      <w:rFonts w:ascii="Times New Roman" w:hAnsi="Times New Roman" w:cs="Times New Roman"/>
      <w:b/>
      <w:bCs/>
      <w:i/>
      <w:iCs/>
      <w:spacing w:val="0"/>
      <w:shd w:val="clear" w:color="auto" w:fill="FFFFFF"/>
    </w:rPr>
  </w:style>
  <w:style w:type="character" w:customStyle="1" w:styleId="346">
    <w:name w:val="Заголовок №3 (4)6"/>
    <w:basedOn w:val="340"/>
    <w:rsid w:val="00E32AEA"/>
    <w:rPr>
      <w:b/>
      <w:bCs/>
      <w:sz w:val="25"/>
      <w:szCs w:val="25"/>
      <w:shd w:val="clear" w:color="auto" w:fill="FFFFFF"/>
    </w:rPr>
  </w:style>
  <w:style w:type="character" w:customStyle="1" w:styleId="345">
    <w:name w:val="Заголовок №3 (4)5"/>
    <w:rsid w:val="00E32AEA"/>
    <w:rPr>
      <w:b/>
      <w:bCs/>
      <w:noProof/>
      <w:sz w:val="25"/>
      <w:szCs w:val="25"/>
      <w:shd w:val="clear" w:color="auto" w:fill="FFFFFF"/>
    </w:rPr>
  </w:style>
  <w:style w:type="paragraph" w:customStyle="1" w:styleId="341">
    <w:name w:val="Заголовок №3 (4)1"/>
    <w:basedOn w:val="a"/>
    <w:link w:val="340"/>
    <w:rsid w:val="00E32AEA"/>
    <w:pPr>
      <w:shd w:val="clear" w:color="auto" w:fill="FFFFFF"/>
      <w:spacing w:before="540" w:after="60" w:line="298" w:lineRule="exact"/>
      <w:outlineLvl w:val="2"/>
    </w:pPr>
    <w:rPr>
      <w:rFonts w:asciiTheme="minorHAnsi" w:eastAsiaTheme="minorHAnsi" w:hAnsiTheme="minorHAnsi" w:cstheme="minorBidi"/>
      <w:b/>
      <w:bCs/>
      <w:sz w:val="25"/>
      <w:szCs w:val="25"/>
    </w:rPr>
  </w:style>
  <w:style w:type="character" w:customStyle="1" w:styleId="344">
    <w:name w:val="Заголовок №3 (4)4"/>
    <w:rsid w:val="00E32AEA"/>
    <w:rPr>
      <w:rFonts w:ascii="Times New Roman" w:hAnsi="Times New Roman" w:cs="Times New Roman"/>
      <w:b/>
      <w:bCs/>
      <w:spacing w:val="0"/>
      <w:sz w:val="25"/>
      <w:szCs w:val="25"/>
      <w:shd w:val="clear" w:color="auto" w:fill="FFFFFF"/>
    </w:rPr>
  </w:style>
  <w:style w:type="character" w:customStyle="1" w:styleId="132">
    <w:name w:val="Основной текст + 13"/>
    <w:aliases w:val="5 pt6,Малые прописные"/>
    <w:rsid w:val="00E32AEA"/>
    <w:rPr>
      <w:rFonts w:ascii="Times New Roman" w:eastAsia="Times New Roman" w:hAnsi="Times New Roman" w:cs="Times New Roman"/>
      <w:smallCaps/>
      <w:spacing w:val="0"/>
      <w:sz w:val="27"/>
      <w:szCs w:val="27"/>
      <w:shd w:val="clear" w:color="auto" w:fill="FFFFFF"/>
      <w:lang w:val="ru-RU" w:eastAsia="ru-RU" w:bidi="ar-SA"/>
    </w:rPr>
  </w:style>
  <w:style w:type="character" w:customStyle="1" w:styleId="470">
    <w:name w:val="Заголовок №47"/>
    <w:rsid w:val="00E32AEA"/>
    <w:rPr>
      <w:rFonts w:ascii="Times New Roman" w:hAnsi="Times New Roman" w:cs="Times New Roman"/>
      <w:b/>
      <w:bCs/>
      <w:noProof/>
      <w:spacing w:val="0"/>
      <w:shd w:val="clear" w:color="auto" w:fill="FFFFFF"/>
    </w:rPr>
  </w:style>
  <w:style w:type="character" w:customStyle="1" w:styleId="46">
    <w:name w:val="Заголовок №46"/>
    <w:rsid w:val="00E32AEA"/>
    <w:rPr>
      <w:rFonts w:ascii="Times New Roman" w:hAnsi="Times New Roman" w:cs="Times New Roman"/>
      <w:b/>
      <w:bCs/>
      <w:noProof/>
      <w:spacing w:val="0"/>
      <w:shd w:val="clear" w:color="auto" w:fill="FFFFFF"/>
    </w:rPr>
  </w:style>
  <w:style w:type="character" w:customStyle="1" w:styleId="343">
    <w:name w:val="Заголовок №3 (4)3"/>
    <w:rsid w:val="00E32AEA"/>
    <w:rPr>
      <w:rFonts w:ascii="Times New Roman" w:hAnsi="Times New Roman" w:cs="Times New Roman"/>
      <w:b/>
      <w:bCs/>
      <w:spacing w:val="0"/>
      <w:sz w:val="25"/>
      <w:szCs w:val="25"/>
      <w:shd w:val="clear" w:color="auto" w:fill="FFFFFF"/>
    </w:rPr>
  </w:style>
  <w:style w:type="character" w:customStyle="1" w:styleId="3420">
    <w:name w:val="Заголовок №3 (4)2"/>
    <w:rsid w:val="00E32AEA"/>
    <w:rPr>
      <w:rFonts w:ascii="Times New Roman" w:hAnsi="Times New Roman" w:cs="Times New Roman"/>
      <w:b/>
      <w:bCs/>
      <w:noProof/>
      <w:spacing w:val="0"/>
      <w:sz w:val="25"/>
      <w:szCs w:val="25"/>
      <w:shd w:val="clear" w:color="auto" w:fill="FFFFFF"/>
    </w:rPr>
  </w:style>
  <w:style w:type="character" w:customStyle="1" w:styleId="430">
    <w:name w:val="Заголовок №43"/>
    <w:rsid w:val="00E32AEA"/>
    <w:rPr>
      <w:rFonts w:ascii="Times New Roman" w:hAnsi="Times New Roman" w:cs="Times New Roman"/>
      <w:b/>
      <w:bCs/>
      <w:noProof/>
      <w:spacing w:val="0"/>
      <w:shd w:val="clear" w:color="auto" w:fill="FFFFFF"/>
    </w:rPr>
  </w:style>
  <w:style w:type="character" w:customStyle="1" w:styleId="420">
    <w:name w:val="Заголовок №42"/>
    <w:rsid w:val="00E32AEA"/>
    <w:rPr>
      <w:rFonts w:ascii="Times New Roman" w:hAnsi="Times New Roman" w:cs="Times New Roman"/>
      <w:b/>
      <w:bCs/>
      <w:noProof/>
      <w:spacing w:val="0"/>
      <w:shd w:val="clear" w:color="auto" w:fill="FFFFFF"/>
    </w:rPr>
  </w:style>
  <w:style w:type="character" w:customStyle="1" w:styleId="200">
    <w:name w:val="Основной текст (20)_"/>
    <w:link w:val="201"/>
    <w:rsid w:val="00E32AEA"/>
    <w:rPr>
      <w:b/>
      <w:bCs/>
      <w:sz w:val="25"/>
      <w:szCs w:val="25"/>
      <w:shd w:val="clear" w:color="auto" w:fill="FFFFFF"/>
    </w:rPr>
  </w:style>
  <w:style w:type="character" w:customStyle="1" w:styleId="202">
    <w:name w:val="Основной текст (20)"/>
    <w:basedOn w:val="200"/>
    <w:rsid w:val="00E32AEA"/>
    <w:rPr>
      <w:b/>
      <w:bCs/>
      <w:sz w:val="25"/>
      <w:szCs w:val="25"/>
      <w:shd w:val="clear" w:color="auto" w:fill="FFFFFF"/>
    </w:rPr>
  </w:style>
  <w:style w:type="character" w:customStyle="1" w:styleId="2020">
    <w:name w:val="Основной текст (20)2"/>
    <w:rsid w:val="00E32AEA"/>
    <w:rPr>
      <w:b/>
      <w:bCs/>
      <w:noProof/>
      <w:sz w:val="25"/>
      <w:szCs w:val="25"/>
      <w:shd w:val="clear" w:color="auto" w:fill="FFFFFF"/>
    </w:rPr>
  </w:style>
  <w:style w:type="character" w:customStyle="1" w:styleId="411">
    <w:name w:val="Заголовок №4 + Не полужирный1"/>
    <w:rsid w:val="00E32AEA"/>
    <w:rPr>
      <w:rFonts w:ascii="Times New Roman" w:hAnsi="Times New Roman" w:cs="Times New Roman"/>
      <w:b/>
      <w:bCs/>
      <w:spacing w:val="0"/>
      <w:shd w:val="clear" w:color="auto" w:fill="FFFFFF"/>
    </w:rPr>
  </w:style>
  <w:style w:type="character" w:customStyle="1" w:styleId="1320">
    <w:name w:val="Основной текст + 132"/>
    <w:aliases w:val="5 pt5,Малые прописные2"/>
    <w:rsid w:val="00E32AEA"/>
    <w:rPr>
      <w:rFonts w:ascii="Times New Roman" w:eastAsia="Times New Roman" w:hAnsi="Times New Roman" w:cs="Times New Roman"/>
      <w:smallCaps/>
      <w:spacing w:val="0"/>
      <w:sz w:val="27"/>
      <w:szCs w:val="27"/>
      <w:u w:val="single"/>
      <w:shd w:val="clear" w:color="auto" w:fill="FFFFFF"/>
      <w:lang w:val="ru-RU" w:eastAsia="ru-RU" w:bidi="ar-SA"/>
    </w:rPr>
  </w:style>
  <w:style w:type="paragraph" w:customStyle="1" w:styleId="201">
    <w:name w:val="Основной текст (20)1"/>
    <w:basedOn w:val="a"/>
    <w:link w:val="200"/>
    <w:rsid w:val="00E32AEA"/>
    <w:pPr>
      <w:shd w:val="clear" w:color="auto" w:fill="FFFFFF"/>
      <w:spacing w:after="60" w:line="283" w:lineRule="exact"/>
    </w:pPr>
    <w:rPr>
      <w:rFonts w:asciiTheme="minorHAnsi" w:eastAsiaTheme="minorHAnsi" w:hAnsiTheme="minorHAnsi" w:cstheme="minorBidi"/>
      <w:b/>
      <w:bCs/>
      <w:sz w:val="25"/>
      <w:szCs w:val="25"/>
    </w:rPr>
  </w:style>
  <w:style w:type="character" w:customStyle="1" w:styleId="44">
    <w:name w:val="Основной текст + Курсив4"/>
    <w:rsid w:val="00E32AEA"/>
    <w:rPr>
      <w:rFonts w:ascii="Times New Roman" w:eastAsia="Times New Roman" w:hAnsi="Times New Roman" w:cs="Times New Roman"/>
      <w:i/>
      <w:iCs/>
      <w:spacing w:val="0"/>
      <w:sz w:val="24"/>
      <w:szCs w:val="24"/>
      <w:shd w:val="clear" w:color="auto" w:fill="FFFFFF"/>
      <w:lang w:val="ru-RU" w:eastAsia="ru-RU" w:bidi="ar-SA"/>
    </w:rPr>
  </w:style>
  <w:style w:type="character" w:customStyle="1" w:styleId="3c">
    <w:name w:val="Основной текст + Курсив3"/>
    <w:rsid w:val="00E32AEA"/>
    <w:rPr>
      <w:rFonts w:ascii="Times New Roman" w:eastAsia="Times New Roman" w:hAnsi="Times New Roman" w:cs="Times New Roman"/>
      <w:i/>
      <w:iCs/>
      <w:spacing w:val="0"/>
      <w:sz w:val="24"/>
      <w:szCs w:val="24"/>
      <w:shd w:val="clear" w:color="auto" w:fill="FFFFFF"/>
      <w:lang w:val="ru-RU" w:eastAsia="ru-RU" w:bidi="ar-SA"/>
    </w:rPr>
  </w:style>
  <w:style w:type="character" w:customStyle="1" w:styleId="2f1">
    <w:name w:val="Основной текст + Курсив2"/>
    <w:rsid w:val="00E32AEA"/>
    <w:rPr>
      <w:rFonts w:ascii="Times New Roman" w:eastAsia="Times New Roman" w:hAnsi="Times New Roman" w:cs="Times New Roman"/>
      <w:i/>
      <w:iCs/>
      <w:noProof/>
      <w:spacing w:val="0"/>
      <w:sz w:val="24"/>
      <w:szCs w:val="24"/>
      <w:shd w:val="clear" w:color="auto" w:fill="FFFFFF"/>
      <w:lang w:val="ru-RU" w:eastAsia="ru-RU" w:bidi="ar-SA"/>
    </w:rPr>
  </w:style>
  <w:style w:type="character" w:customStyle="1" w:styleId="20pt">
    <w:name w:val="Основной текст (2) + Интервал 0 pt"/>
    <w:rsid w:val="00E32AEA"/>
    <w:rPr>
      <w:rFonts w:ascii="Times New Roman" w:eastAsia="Times New Roman" w:hAnsi="Times New Roman"/>
      <w:b/>
      <w:bCs/>
      <w:color w:val="000000"/>
      <w:spacing w:val="1"/>
      <w:w w:val="100"/>
      <w:position w:val="0"/>
      <w:sz w:val="21"/>
      <w:szCs w:val="21"/>
      <w:shd w:val="clear" w:color="auto" w:fill="FFFFFF"/>
      <w:lang w:val="ru-RU" w:bidi="ar-SA"/>
    </w:rPr>
  </w:style>
  <w:style w:type="character" w:customStyle="1" w:styleId="1f5">
    <w:name w:val="Основной текст1"/>
    <w:rsid w:val="00E32AEA"/>
    <w:rPr>
      <w:rFonts w:ascii="Times New Roman" w:eastAsia="Times New Roman" w:hAnsi="Times New Roman" w:cs="Times New Roman"/>
      <w:b w:val="0"/>
      <w:bCs w:val="0"/>
      <w:i w:val="0"/>
      <w:iCs w:val="0"/>
      <w:smallCaps w:val="0"/>
      <w:strike w:val="0"/>
      <w:color w:val="000000"/>
      <w:spacing w:val="3"/>
      <w:w w:val="100"/>
      <w:position w:val="0"/>
      <w:sz w:val="21"/>
      <w:szCs w:val="21"/>
      <w:u w:val="single"/>
      <w:shd w:val="clear" w:color="auto" w:fill="FFFFFF"/>
      <w:lang w:val="ru-RU"/>
    </w:rPr>
  </w:style>
  <w:style w:type="character" w:customStyle="1" w:styleId="0pt">
    <w:name w:val="Основной текст + Курсив;Интервал 0 pt"/>
    <w:rsid w:val="00E32AEA"/>
    <w:rPr>
      <w:rFonts w:ascii="Times New Roman" w:eastAsia="Times New Roman" w:hAnsi="Times New Roman" w:cs="Times New Roman"/>
      <w:b w:val="0"/>
      <w:bCs w:val="0"/>
      <w:i/>
      <w:iCs/>
      <w:smallCaps w:val="0"/>
      <w:strike w:val="0"/>
      <w:color w:val="000000"/>
      <w:spacing w:val="-2"/>
      <w:w w:val="100"/>
      <w:position w:val="0"/>
      <w:sz w:val="21"/>
      <w:szCs w:val="21"/>
      <w:u w:val="none"/>
      <w:shd w:val="clear" w:color="auto" w:fill="FFFFFF"/>
      <w:lang w:val="ru-RU"/>
    </w:rPr>
  </w:style>
  <w:style w:type="paragraph" w:customStyle="1" w:styleId="3d">
    <w:name w:val="Основной текст3"/>
    <w:basedOn w:val="a"/>
    <w:rsid w:val="00E32AEA"/>
    <w:pPr>
      <w:widowControl w:val="0"/>
      <w:shd w:val="clear" w:color="auto" w:fill="FFFFFF"/>
      <w:spacing w:after="0" w:line="274" w:lineRule="exact"/>
      <w:jc w:val="center"/>
    </w:pPr>
    <w:rPr>
      <w:color w:val="000000"/>
      <w:spacing w:val="3"/>
      <w:sz w:val="21"/>
      <w:szCs w:val="21"/>
      <w:lang w:eastAsia="ru-RU"/>
    </w:rPr>
  </w:style>
  <w:style w:type="character" w:customStyle="1" w:styleId="92">
    <w:name w:val="Основной текст (9)_"/>
    <w:link w:val="93"/>
    <w:rsid w:val="00E32AEA"/>
    <w:rPr>
      <w:rFonts w:ascii="Times New Roman" w:eastAsia="Times New Roman" w:hAnsi="Times New Roman"/>
      <w:b/>
      <w:bCs/>
      <w:i/>
      <w:iCs/>
      <w:sz w:val="21"/>
      <w:szCs w:val="21"/>
      <w:shd w:val="clear" w:color="auto" w:fill="FFFFFF"/>
    </w:rPr>
  </w:style>
  <w:style w:type="paragraph" w:customStyle="1" w:styleId="93">
    <w:name w:val="Основной текст (9)"/>
    <w:basedOn w:val="a"/>
    <w:link w:val="92"/>
    <w:rsid w:val="00E32AEA"/>
    <w:pPr>
      <w:widowControl w:val="0"/>
      <w:shd w:val="clear" w:color="auto" w:fill="FFFFFF"/>
      <w:spacing w:after="0" w:line="254" w:lineRule="exact"/>
      <w:jc w:val="both"/>
    </w:pPr>
    <w:rPr>
      <w:rFonts w:cstheme="minorBidi"/>
      <w:b/>
      <w:bCs/>
      <w:i/>
      <w:iCs/>
      <w:sz w:val="21"/>
      <w:szCs w:val="21"/>
    </w:rPr>
  </w:style>
  <w:style w:type="character" w:customStyle="1" w:styleId="20pt0">
    <w:name w:val="Основной текст (2) + Курсив;Интервал 0 pt"/>
    <w:rsid w:val="00E32AEA"/>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3e">
    <w:name w:val="Основной текст (3)_"/>
    <w:link w:val="3f"/>
    <w:rsid w:val="00E32AEA"/>
    <w:rPr>
      <w:rFonts w:ascii="Times New Roman" w:eastAsia="Times New Roman" w:hAnsi="Times New Roman"/>
      <w:i/>
      <w:iCs/>
      <w:spacing w:val="-1"/>
      <w:sz w:val="21"/>
      <w:szCs w:val="21"/>
      <w:shd w:val="clear" w:color="auto" w:fill="FFFFFF"/>
    </w:rPr>
  </w:style>
  <w:style w:type="character" w:customStyle="1" w:styleId="30pt">
    <w:name w:val="Основной текст (3) + Интервал 0 pt"/>
    <w:rsid w:val="00E32AEA"/>
    <w:rPr>
      <w:rFonts w:ascii="Times New Roman" w:eastAsia="Times New Roman" w:hAnsi="Times New Roman"/>
      <w:i/>
      <w:iCs/>
      <w:color w:val="000000"/>
      <w:spacing w:val="-2"/>
      <w:w w:val="100"/>
      <w:position w:val="0"/>
      <w:sz w:val="21"/>
      <w:szCs w:val="21"/>
      <w:shd w:val="clear" w:color="auto" w:fill="FFFFFF"/>
      <w:lang w:val="ru-RU"/>
    </w:rPr>
  </w:style>
  <w:style w:type="paragraph" w:customStyle="1" w:styleId="3f">
    <w:name w:val="Основной текст (3)"/>
    <w:basedOn w:val="a"/>
    <w:link w:val="3e"/>
    <w:rsid w:val="00E32AEA"/>
    <w:pPr>
      <w:widowControl w:val="0"/>
      <w:shd w:val="clear" w:color="auto" w:fill="FFFFFF"/>
      <w:spacing w:after="0" w:line="274" w:lineRule="exact"/>
      <w:jc w:val="both"/>
    </w:pPr>
    <w:rPr>
      <w:rFonts w:cstheme="minorBidi"/>
      <w:i/>
      <w:iCs/>
      <w:spacing w:val="-1"/>
      <w:sz w:val="21"/>
      <w:szCs w:val="21"/>
    </w:rPr>
  </w:style>
  <w:style w:type="character" w:customStyle="1" w:styleId="320">
    <w:name w:val="Заголовок №3 (2)_"/>
    <w:link w:val="321"/>
    <w:rsid w:val="00E32AEA"/>
    <w:rPr>
      <w:rFonts w:ascii="Times New Roman" w:eastAsia="Times New Roman" w:hAnsi="Times New Roman"/>
      <w:b/>
      <w:bCs/>
      <w:spacing w:val="2"/>
      <w:shd w:val="clear" w:color="auto" w:fill="FFFFFF"/>
    </w:rPr>
  </w:style>
  <w:style w:type="character" w:customStyle="1" w:styleId="320pt">
    <w:name w:val="Заголовок №3 (2) + Интервал 0 pt"/>
    <w:rsid w:val="00E32AEA"/>
    <w:rPr>
      <w:rFonts w:ascii="Times New Roman" w:eastAsia="Times New Roman" w:hAnsi="Times New Roman"/>
      <w:b/>
      <w:bCs/>
      <w:color w:val="000000"/>
      <w:spacing w:val="0"/>
      <w:w w:val="100"/>
      <w:position w:val="0"/>
      <w:sz w:val="24"/>
      <w:szCs w:val="24"/>
      <w:shd w:val="clear" w:color="auto" w:fill="FFFFFF"/>
      <w:lang w:val="ru-RU"/>
    </w:rPr>
  </w:style>
  <w:style w:type="paragraph" w:customStyle="1" w:styleId="321">
    <w:name w:val="Заголовок №3 (2)"/>
    <w:basedOn w:val="a"/>
    <w:link w:val="320"/>
    <w:rsid w:val="00E32AEA"/>
    <w:pPr>
      <w:widowControl w:val="0"/>
      <w:shd w:val="clear" w:color="auto" w:fill="FFFFFF"/>
      <w:spacing w:before="300" w:after="0" w:line="326" w:lineRule="exact"/>
      <w:outlineLvl w:val="2"/>
    </w:pPr>
    <w:rPr>
      <w:rFonts w:cstheme="minorBidi"/>
      <w:b/>
      <w:bCs/>
      <w:spacing w:val="2"/>
    </w:rPr>
  </w:style>
  <w:style w:type="character" w:customStyle="1" w:styleId="2f2">
    <w:name w:val="Основной текст (2) + Не полужирный"/>
    <w:rsid w:val="00E32AEA"/>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0pt0">
    <w:name w:val="Основной текст + Полужирный;Интервал 0 pt"/>
    <w:rsid w:val="00E32AEA"/>
    <w:rPr>
      <w:rFonts w:ascii="Times New Roman" w:eastAsia="Times New Roman" w:hAnsi="Times New Roman" w:cs="Times New Roman"/>
      <w:b/>
      <w:bCs/>
      <w:i w:val="0"/>
      <w:iCs w:val="0"/>
      <w:smallCaps w:val="0"/>
      <w:strike w:val="0"/>
      <w:color w:val="000000"/>
      <w:spacing w:val="1"/>
      <w:w w:val="100"/>
      <w:position w:val="0"/>
      <w:sz w:val="21"/>
      <w:szCs w:val="21"/>
      <w:u w:val="none"/>
      <w:shd w:val="clear" w:color="auto" w:fill="FFFFFF"/>
      <w:lang w:val="ru-RU"/>
    </w:rPr>
  </w:style>
  <w:style w:type="character" w:customStyle="1" w:styleId="45">
    <w:name w:val="Основной текст (4)_"/>
    <w:link w:val="49"/>
    <w:rsid w:val="00E32AEA"/>
    <w:rPr>
      <w:rFonts w:ascii="Times New Roman" w:eastAsia="Times New Roman" w:hAnsi="Times New Roman"/>
      <w:b/>
      <w:bCs/>
      <w:spacing w:val="-3"/>
      <w:sz w:val="19"/>
      <w:szCs w:val="19"/>
      <w:shd w:val="clear" w:color="auto" w:fill="FFFFFF"/>
    </w:rPr>
  </w:style>
  <w:style w:type="character" w:customStyle="1" w:styleId="40pt">
    <w:name w:val="Основной текст (4) + Интервал 0 pt"/>
    <w:rsid w:val="00E32AEA"/>
    <w:rPr>
      <w:rFonts w:ascii="Times New Roman" w:eastAsia="Times New Roman" w:hAnsi="Times New Roman"/>
      <w:b/>
      <w:bCs/>
      <w:color w:val="000000"/>
      <w:spacing w:val="1"/>
      <w:w w:val="100"/>
      <w:position w:val="0"/>
      <w:sz w:val="19"/>
      <w:szCs w:val="19"/>
      <w:shd w:val="clear" w:color="auto" w:fill="FFFFFF"/>
      <w:lang w:val="ru-RU"/>
    </w:rPr>
  </w:style>
  <w:style w:type="paragraph" w:customStyle="1" w:styleId="49">
    <w:name w:val="Основной текст (4)"/>
    <w:basedOn w:val="a"/>
    <w:link w:val="45"/>
    <w:rsid w:val="00E32AEA"/>
    <w:pPr>
      <w:widowControl w:val="0"/>
      <w:shd w:val="clear" w:color="auto" w:fill="FFFFFF"/>
      <w:spacing w:after="0" w:line="250" w:lineRule="exact"/>
    </w:pPr>
    <w:rPr>
      <w:rFonts w:cstheme="minorBidi"/>
      <w:b/>
      <w:bCs/>
      <w:spacing w:val="-3"/>
      <w:sz w:val="19"/>
      <w:szCs w:val="19"/>
    </w:rPr>
  </w:style>
  <w:style w:type="character" w:customStyle="1" w:styleId="95pt0pt">
    <w:name w:val="Основной текст + 9;5 pt;Полужирный;Интервал 0 pt"/>
    <w:rsid w:val="00E32AEA"/>
    <w:rPr>
      <w:rFonts w:ascii="Times New Roman" w:eastAsia="Times New Roman" w:hAnsi="Times New Roman" w:cs="Times New Roman"/>
      <w:b/>
      <w:bCs/>
      <w:i w:val="0"/>
      <w:iCs w:val="0"/>
      <w:smallCaps w:val="0"/>
      <w:strike w:val="0"/>
      <w:color w:val="000000"/>
      <w:spacing w:val="1"/>
      <w:w w:val="100"/>
      <w:position w:val="0"/>
      <w:sz w:val="19"/>
      <w:szCs w:val="19"/>
      <w:u w:val="none"/>
      <w:shd w:val="clear" w:color="auto" w:fill="FFFFFF"/>
      <w:lang w:val="ru-RU"/>
    </w:rPr>
  </w:style>
  <w:style w:type="character" w:customStyle="1" w:styleId="4105pt0pt">
    <w:name w:val="Основной текст (4) + 10;5 pt;Интервал 0 pt"/>
    <w:rsid w:val="00E32AEA"/>
    <w:rPr>
      <w:rFonts w:ascii="Times New Roman" w:eastAsia="Times New Roman" w:hAnsi="Times New Roman" w:cs="Times New Roman"/>
      <w:b/>
      <w:bCs/>
      <w:i w:val="0"/>
      <w:iCs w:val="0"/>
      <w:smallCaps w:val="0"/>
      <w:strike w:val="0"/>
      <w:color w:val="000000"/>
      <w:spacing w:val="1"/>
      <w:w w:val="100"/>
      <w:position w:val="0"/>
      <w:sz w:val="21"/>
      <w:szCs w:val="21"/>
      <w:u w:val="none"/>
      <w:shd w:val="clear" w:color="auto" w:fill="FFFFFF"/>
      <w:lang w:val="ru-RU"/>
    </w:rPr>
  </w:style>
  <w:style w:type="character" w:customStyle="1" w:styleId="295pt0pt">
    <w:name w:val="Основной текст (2) + 9;5 pt;Интервал 0 pt"/>
    <w:rsid w:val="00E32AEA"/>
    <w:rPr>
      <w:rFonts w:ascii="Times New Roman" w:eastAsia="Times New Roman" w:hAnsi="Times New Roman" w:cs="Times New Roman"/>
      <w:b/>
      <w:bCs/>
      <w:i w:val="0"/>
      <w:iCs w:val="0"/>
      <w:smallCaps w:val="0"/>
      <w:strike w:val="0"/>
      <w:color w:val="000000"/>
      <w:spacing w:val="1"/>
      <w:w w:val="100"/>
      <w:position w:val="0"/>
      <w:sz w:val="19"/>
      <w:szCs w:val="19"/>
      <w:u w:val="none"/>
      <w:shd w:val="clear" w:color="auto" w:fill="FFFFFF"/>
      <w:lang w:val="ru-RU"/>
    </w:rPr>
  </w:style>
  <w:style w:type="character" w:customStyle="1" w:styleId="0pt1">
    <w:name w:val="Основной текст + Полужирный;Курсив;Интервал 0 pt"/>
    <w:rsid w:val="00E32AEA"/>
    <w:rPr>
      <w:rFonts w:ascii="Times New Roman" w:eastAsia="Times New Roman" w:hAnsi="Times New Roman" w:cs="Times New Roman"/>
      <w:b/>
      <w:bCs/>
      <w:i/>
      <w:iCs/>
      <w:smallCaps w:val="0"/>
      <w:strike w:val="0"/>
      <w:color w:val="000000"/>
      <w:spacing w:val="1"/>
      <w:w w:val="100"/>
      <w:position w:val="0"/>
      <w:sz w:val="21"/>
      <w:szCs w:val="21"/>
      <w:u w:val="none"/>
      <w:shd w:val="clear" w:color="auto" w:fill="FFFFFF"/>
      <w:lang w:val="ru-RU"/>
    </w:rPr>
  </w:style>
  <w:style w:type="paragraph" w:customStyle="1" w:styleId="2f3">
    <w:name w:val="Абзац списка2"/>
    <w:basedOn w:val="a"/>
    <w:rsid w:val="00E32AEA"/>
    <w:pPr>
      <w:spacing w:after="0" w:line="240" w:lineRule="auto"/>
      <w:ind w:left="720"/>
      <w:contextualSpacing/>
    </w:pPr>
    <w:rPr>
      <w:rFonts w:eastAsia="Calibri"/>
      <w:sz w:val="24"/>
      <w:szCs w:val="24"/>
      <w:lang w:eastAsia="ru-RU"/>
    </w:rPr>
  </w:style>
  <w:style w:type="paragraph" w:customStyle="1" w:styleId="231">
    <w:name w:val="Основной текст 23"/>
    <w:basedOn w:val="a"/>
    <w:rsid w:val="00E32AEA"/>
    <w:pPr>
      <w:spacing w:after="0" w:line="240" w:lineRule="auto"/>
      <w:ind w:firstLine="709"/>
      <w:jc w:val="both"/>
    </w:pPr>
    <w:rPr>
      <w:sz w:val="24"/>
      <w:szCs w:val="24"/>
      <w:lang w:eastAsia="ru-RU"/>
    </w:rPr>
  </w:style>
  <w:style w:type="paragraph" w:customStyle="1" w:styleId="223">
    <w:name w:val="Основной текст с отступом 22"/>
    <w:basedOn w:val="a"/>
    <w:rsid w:val="00E32AEA"/>
    <w:pPr>
      <w:spacing w:after="0" w:line="240" w:lineRule="auto"/>
      <w:ind w:firstLine="709"/>
      <w:jc w:val="both"/>
    </w:pPr>
    <w:rPr>
      <w:szCs w:val="20"/>
      <w:lang w:eastAsia="ru-RU"/>
    </w:rPr>
  </w:style>
  <w:style w:type="character" w:customStyle="1" w:styleId="dash041e005f0431005f044b005f0447005f043d005f044b005f0439005f005fchar1char10">
    <w:name w:val="dash041e005f0431005f044b005f0447005f043d005f044b005f0439005f005fchar1char1"/>
    <w:basedOn w:val="a0"/>
    <w:rsid w:val="00216C06"/>
  </w:style>
  <w:style w:type="paragraph" w:customStyle="1" w:styleId="abstract1">
    <w:name w:val="abstract"/>
    <w:basedOn w:val="a"/>
    <w:rsid w:val="00216C06"/>
    <w:pPr>
      <w:spacing w:before="100" w:beforeAutospacing="1" w:after="100" w:afterAutospacing="1" w:line="240" w:lineRule="auto"/>
    </w:pPr>
    <w:rPr>
      <w:sz w:val="24"/>
      <w:szCs w:val="24"/>
      <w:lang w:eastAsia="ru-RU"/>
    </w:rPr>
  </w:style>
  <w:style w:type="character" w:customStyle="1" w:styleId="list005f0020paragraph005f005fchar1char10">
    <w:name w:val="list005f0020paragraph005f005fchar1char1"/>
    <w:basedOn w:val="a0"/>
    <w:rsid w:val="00216C06"/>
  </w:style>
  <w:style w:type="character" w:customStyle="1" w:styleId="dash0410005f0431005f0437005f0430005f0446005f0020005f0441005f043f005f0438005f0441005f043a005f0430005f005fchar1char10">
    <w:name w:val="dash0410005f0431005f0437005f0430005f0446005f0020005f0441005f043f005f0438005f0441005f043a005f0430005f005fchar1char1"/>
    <w:basedOn w:val="a0"/>
    <w:rsid w:val="00216C06"/>
  </w:style>
  <w:style w:type="paragraph" w:customStyle="1" w:styleId="dash041e005f0431005f044b005f0447005f043d005f044b005f04390">
    <w:name w:val="dash041e005f0431005f044b005f0447005f043d005f044b005f0439"/>
    <w:basedOn w:val="a"/>
    <w:rsid w:val="00216C06"/>
    <w:pPr>
      <w:spacing w:before="100" w:beforeAutospacing="1" w:after="100" w:afterAutospacing="1" w:line="240" w:lineRule="auto"/>
    </w:pPr>
    <w:rPr>
      <w:sz w:val="24"/>
      <w:szCs w:val="24"/>
      <w:lang w:eastAsia="ru-RU"/>
    </w:rPr>
  </w:style>
  <w:style w:type="character" w:styleId="afffff2">
    <w:name w:val="FollowedHyperlink"/>
    <w:basedOn w:val="a0"/>
    <w:uiPriority w:val="99"/>
    <w:semiHidden/>
    <w:unhideWhenUsed/>
    <w:rsid w:val="00216C06"/>
    <w:rPr>
      <w:color w:val="800080"/>
      <w:u w:val="single"/>
    </w:rPr>
  </w:style>
  <w:style w:type="character" w:customStyle="1" w:styleId="hps">
    <w:name w:val="hps"/>
    <w:basedOn w:val="a0"/>
    <w:rsid w:val="00E56D34"/>
  </w:style>
  <w:style w:type="numbering" w:customStyle="1" w:styleId="2f4">
    <w:name w:val="Нет списка2"/>
    <w:next w:val="a2"/>
    <w:uiPriority w:val="99"/>
    <w:semiHidden/>
    <w:unhideWhenUsed/>
    <w:rsid w:val="00C05432"/>
  </w:style>
  <w:style w:type="table" w:customStyle="1" w:styleId="4a">
    <w:name w:val="Сетка таблицы4"/>
    <w:basedOn w:val="a1"/>
    <w:next w:val="a4"/>
    <w:uiPriority w:val="59"/>
    <w:rsid w:val="00C054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C05432"/>
  </w:style>
  <w:style w:type="table" w:customStyle="1" w:styleId="120">
    <w:name w:val="Сетка таблицы12"/>
    <w:basedOn w:val="a1"/>
    <w:next w:val="a4"/>
    <w:uiPriority w:val="59"/>
    <w:rsid w:val="00C05432"/>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4">
    <w:name w:val="Нет списка21"/>
    <w:next w:val="a2"/>
    <w:uiPriority w:val="99"/>
    <w:semiHidden/>
    <w:unhideWhenUsed/>
    <w:rsid w:val="00C05432"/>
  </w:style>
  <w:style w:type="table" w:customStyle="1" w:styleId="224">
    <w:name w:val="Сетка таблицы22"/>
    <w:basedOn w:val="a1"/>
    <w:next w:val="a4"/>
    <w:uiPriority w:val="59"/>
    <w:rsid w:val="00C05432"/>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3">
    <w:name w:val="Абзац списка Знак"/>
    <w:link w:val="af2"/>
    <w:locked/>
    <w:rsid w:val="0085147B"/>
    <w:rPr>
      <w:rFonts w:ascii="Times New Roman" w:eastAsia="Times New Roman" w:hAnsi="Times New Roman" w:cs="Times New Roman"/>
      <w:sz w:val="24"/>
      <w:szCs w:val="24"/>
      <w:lang w:eastAsia="ru-RU"/>
    </w:rPr>
  </w:style>
  <w:style w:type="paragraph" w:styleId="2f5">
    <w:name w:val="List 2"/>
    <w:basedOn w:val="a"/>
    <w:rsid w:val="0085147B"/>
    <w:pPr>
      <w:tabs>
        <w:tab w:val="num" w:pos="360"/>
      </w:tabs>
      <w:spacing w:after="120" w:line="240" w:lineRule="auto"/>
      <w:ind w:left="360" w:hanging="360"/>
    </w:pPr>
    <w:rPr>
      <w:sz w:val="24"/>
      <w:szCs w:val="24"/>
      <w:lang w:eastAsia="ru-RU"/>
    </w:rPr>
  </w:style>
  <w:style w:type="paragraph" w:customStyle="1" w:styleId="Iniiaiieoaeno">
    <w:name w:val="Iniiaiie oaeno"/>
    <w:basedOn w:val="Iauiue0"/>
    <w:rsid w:val="0085147B"/>
    <w:pPr>
      <w:spacing w:line="360" w:lineRule="auto"/>
      <w:jc w:val="center"/>
    </w:pPr>
    <w:rPr>
      <w:sz w:val="28"/>
    </w:rPr>
  </w:style>
  <w:style w:type="paragraph" w:customStyle="1" w:styleId="afffff3">
    <w:name w:val="Îáû÷íûé"/>
    <w:rsid w:val="0085147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105">
    <w:name w:val="Текст 10_5"/>
    <w:rsid w:val="0085147B"/>
    <w:pPr>
      <w:spacing w:after="0" w:line="240" w:lineRule="auto"/>
      <w:ind w:firstLine="709"/>
      <w:jc w:val="both"/>
    </w:pPr>
    <w:rPr>
      <w:rFonts w:ascii="Times New Roman" w:eastAsia="Times New Roman" w:hAnsi="Times New Roman" w:cs="Times New Roman"/>
      <w:snapToGrid w:val="0"/>
      <w:sz w:val="28"/>
      <w:szCs w:val="20"/>
      <w:lang w:eastAsia="ru-RU"/>
    </w:rPr>
  </w:style>
  <w:style w:type="paragraph" w:customStyle="1" w:styleId="oaenoniinee">
    <w:name w:val="oaeno niinee"/>
    <w:basedOn w:val="Iauiue0"/>
    <w:rsid w:val="0085147B"/>
    <w:rPr>
      <w:sz w:val="20"/>
    </w:rPr>
  </w:style>
  <w:style w:type="character" w:customStyle="1" w:styleId="ciaeniinee">
    <w:name w:val="ciae niinee"/>
    <w:rsid w:val="0085147B"/>
    <w:rPr>
      <w:vertAlign w:val="superscript"/>
    </w:rPr>
  </w:style>
  <w:style w:type="paragraph" w:customStyle="1" w:styleId="caaieiaie4">
    <w:name w:val="caaieiaie 4"/>
    <w:basedOn w:val="a"/>
    <w:next w:val="a"/>
    <w:rsid w:val="0085147B"/>
    <w:pPr>
      <w:keepNext/>
      <w:widowControl w:val="0"/>
      <w:spacing w:after="0" w:line="480" w:lineRule="auto"/>
      <w:ind w:firstLine="680"/>
    </w:pPr>
    <w:rPr>
      <w:b/>
      <w:sz w:val="28"/>
      <w:szCs w:val="20"/>
      <w:lang w:eastAsia="ru-RU"/>
    </w:rPr>
  </w:style>
  <w:style w:type="character" w:customStyle="1" w:styleId="afffff4">
    <w:name w:val="Текст концевой сноски Знак"/>
    <w:link w:val="afffff5"/>
    <w:rsid w:val="0085147B"/>
    <w:rPr>
      <w:rFonts w:ascii="Calibri" w:hAnsi="Calibri"/>
    </w:rPr>
  </w:style>
  <w:style w:type="paragraph" w:styleId="afffff5">
    <w:name w:val="endnote text"/>
    <w:basedOn w:val="a"/>
    <w:link w:val="afffff4"/>
    <w:rsid w:val="0085147B"/>
    <w:pPr>
      <w:autoSpaceDE w:val="0"/>
      <w:autoSpaceDN w:val="0"/>
      <w:spacing w:after="0" w:line="240" w:lineRule="auto"/>
    </w:pPr>
    <w:rPr>
      <w:rFonts w:ascii="Calibri" w:eastAsiaTheme="minorHAnsi" w:hAnsi="Calibri" w:cstheme="minorBidi"/>
    </w:rPr>
  </w:style>
  <w:style w:type="character" w:customStyle="1" w:styleId="1f6">
    <w:name w:val="Текст концевой сноски Знак1"/>
    <w:basedOn w:val="a0"/>
    <w:rsid w:val="0085147B"/>
    <w:rPr>
      <w:rFonts w:ascii="Times New Roman" w:eastAsia="Times New Roman" w:hAnsi="Times New Roman" w:cs="Times New Roman"/>
      <w:sz w:val="20"/>
      <w:szCs w:val="20"/>
    </w:rPr>
  </w:style>
  <w:style w:type="paragraph" w:customStyle="1" w:styleId="Style21">
    <w:name w:val="Style21"/>
    <w:basedOn w:val="a"/>
    <w:uiPriority w:val="99"/>
    <w:rsid w:val="0085147B"/>
    <w:pPr>
      <w:widowControl w:val="0"/>
      <w:autoSpaceDE w:val="0"/>
      <w:autoSpaceDN w:val="0"/>
      <w:adjustRightInd w:val="0"/>
      <w:spacing w:after="0" w:line="365" w:lineRule="exact"/>
      <w:ind w:firstLine="672"/>
      <w:jc w:val="both"/>
    </w:pPr>
    <w:rPr>
      <w:rFonts w:ascii="Franklin Gothic Heavy" w:hAnsi="Franklin Gothic Heavy"/>
      <w:sz w:val="24"/>
      <w:szCs w:val="24"/>
      <w:lang w:eastAsia="ru-RU"/>
    </w:rPr>
  </w:style>
  <w:style w:type="character" w:customStyle="1" w:styleId="FontStyle34">
    <w:name w:val="Font Style34"/>
    <w:basedOn w:val="a0"/>
    <w:uiPriority w:val="99"/>
    <w:rsid w:val="0085147B"/>
    <w:rPr>
      <w:rFonts w:ascii="Times New Roman" w:hAnsi="Times New Roman" w:cs="Times New Roman" w:hint="default"/>
      <w:sz w:val="24"/>
      <w:szCs w:val="24"/>
    </w:rPr>
  </w:style>
  <w:style w:type="paragraph" w:customStyle="1" w:styleId="ConsPlusCell">
    <w:name w:val="ConsPlusCell"/>
    <w:uiPriority w:val="99"/>
    <w:rsid w:val="003F2A4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6">
    <w:name w:val="c6"/>
    <w:basedOn w:val="a"/>
    <w:rsid w:val="00A83A29"/>
    <w:pPr>
      <w:spacing w:before="100" w:beforeAutospacing="1" w:after="100" w:afterAutospacing="1" w:line="240" w:lineRule="auto"/>
    </w:pPr>
    <w:rPr>
      <w:sz w:val="24"/>
      <w:szCs w:val="24"/>
      <w:lang w:eastAsia="ru-RU"/>
    </w:rPr>
  </w:style>
  <w:style w:type="character" w:customStyle="1" w:styleId="c16">
    <w:name w:val="c16"/>
    <w:basedOn w:val="a0"/>
    <w:rsid w:val="00A83A29"/>
  </w:style>
  <w:style w:type="character" w:customStyle="1" w:styleId="c4">
    <w:name w:val="c4"/>
    <w:basedOn w:val="a0"/>
    <w:rsid w:val="00A83A29"/>
  </w:style>
  <w:style w:type="table" w:customStyle="1" w:styleId="232">
    <w:name w:val="Сетка таблицы23"/>
    <w:basedOn w:val="a1"/>
    <w:next w:val="a4"/>
    <w:uiPriority w:val="59"/>
    <w:rsid w:val="00E71464"/>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RMATTEXT">
    <w:name w:val=".FORMATTEXT"/>
    <w:rsid w:val="00FD5E2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12">
    <w:name w:val="c12"/>
    <w:basedOn w:val="a"/>
    <w:rsid w:val="00FD5E2C"/>
    <w:pPr>
      <w:spacing w:before="100" w:beforeAutospacing="1" w:after="100" w:afterAutospacing="1" w:line="240" w:lineRule="auto"/>
    </w:pPr>
    <w:rPr>
      <w:sz w:val="24"/>
      <w:szCs w:val="24"/>
      <w:lang w:eastAsia="ru-RU"/>
    </w:rPr>
  </w:style>
  <w:style w:type="paragraph" w:customStyle="1" w:styleId="c13">
    <w:name w:val="c13"/>
    <w:basedOn w:val="a"/>
    <w:rsid w:val="00FD5E2C"/>
    <w:pPr>
      <w:spacing w:before="100" w:beforeAutospacing="1" w:after="100" w:afterAutospacing="1" w:line="240" w:lineRule="auto"/>
    </w:pPr>
    <w:rPr>
      <w:sz w:val="24"/>
      <w:szCs w:val="24"/>
      <w:lang w:eastAsia="ru-RU"/>
    </w:rPr>
  </w:style>
  <w:style w:type="paragraph" w:customStyle="1" w:styleId="afffff6">
    <w:name w:val="Таблица"/>
    <w:basedOn w:val="a"/>
    <w:rsid w:val="00FD5E2C"/>
    <w:pPr>
      <w:tabs>
        <w:tab w:val="left" w:pos="4500"/>
        <w:tab w:val="left" w:pos="9180"/>
        <w:tab w:val="left" w:pos="9360"/>
      </w:tabs>
      <w:autoSpaceDE w:val="0"/>
      <w:autoSpaceDN w:val="0"/>
      <w:adjustRightInd w:val="0"/>
      <w:spacing w:after="0" w:line="194" w:lineRule="atLeast"/>
    </w:pPr>
    <w:rPr>
      <w:rFonts w:ascii="NewtonCSanPin" w:hAnsi="NewtonCSanPin"/>
      <w:color w:val="000000"/>
      <w:sz w:val="19"/>
      <w:szCs w:val="19"/>
    </w:rPr>
  </w:style>
  <w:style w:type="character" w:customStyle="1" w:styleId="c3">
    <w:name w:val="c3"/>
    <w:basedOn w:val="a0"/>
    <w:rsid w:val="00FD5E2C"/>
  </w:style>
  <w:style w:type="character" w:customStyle="1" w:styleId="FontStyle49">
    <w:name w:val="Font Style49"/>
    <w:basedOn w:val="a0"/>
    <w:rsid w:val="00FD5E2C"/>
    <w:rPr>
      <w:rFonts w:ascii="Arial" w:hAnsi="Arial" w:cs="Arial" w:hint="default"/>
      <w:b/>
      <w:bCs/>
      <w:sz w:val="16"/>
      <w:szCs w:val="16"/>
    </w:rPr>
  </w:style>
  <w:style w:type="table" w:customStyle="1" w:styleId="57">
    <w:name w:val="Сетка таблицы5"/>
    <w:basedOn w:val="a1"/>
    <w:next w:val="a4"/>
    <w:uiPriority w:val="59"/>
    <w:rsid w:val="000F0F6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148745">
      <w:bodyDiv w:val="1"/>
      <w:marLeft w:val="0"/>
      <w:marRight w:val="0"/>
      <w:marTop w:val="0"/>
      <w:marBottom w:val="0"/>
      <w:divBdr>
        <w:top w:val="none" w:sz="0" w:space="0" w:color="auto"/>
        <w:left w:val="none" w:sz="0" w:space="0" w:color="auto"/>
        <w:bottom w:val="none" w:sz="0" w:space="0" w:color="auto"/>
        <w:right w:val="none" w:sz="0" w:space="0" w:color="auto"/>
      </w:divBdr>
    </w:div>
    <w:div w:id="749086358">
      <w:bodyDiv w:val="1"/>
      <w:marLeft w:val="0"/>
      <w:marRight w:val="0"/>
      <w:marTop w:val="0"/>
      <w:marBottom w:val="0"/>
      <w:divBdr>
        <w:top w:val="none" w:sz="0" w:space="0" w:color="auto"/>
        <w:left w:val="none" w:sz="0" w:space="0" w:color="auto"/>
        <w:bottom w:val="none" w:sz="0" w:space="0" w:color="auto"/>
        <w:right w:val="none" w:sz="0" w:space="0" w:color="auto"/>
      </w:divBdr>
    </w:div>
    <w:div w:id="847257802">
      <w:bodyDiv w:val="1"/>
      <w:marLeft w:val="0"/>
      <w:marRight w:val="0"/>
      <w:marTop w:val="0"/>
      <w:marBottom w:val="0"/>
      <w:divBdr>
        <w:top w:val="none" w:sz="0" w:space="0" w:color="auto"/>
        <w:left w:val="none" w:sz="0" w:space="0" w:color="auto"/>
        <w:bottom w:val="none" w:sz="0" w:space="0" w:color="auto"/>
        <w:right w:val="none" w:sz="0" w:space="0" w:color="auto"/>
      </w:divBdr>
    </w:div>
    <w:div w:id="1148282109">
      <w:bodyDiv w:val="1"/>
      <w:marLeft w:val="0"/>
      <w:marRight w:val="0"/>
      <w:marTop w:val="0"/>
      <w:marBottom w:val="0"/>
      <w:divBdr>
        <w:top w:val="none" w:sz="0" w:space="0" w:color="auto"/>
        <w:left w:val="none" w:sz="0" w:space="0" w:color="auto"/>
        <w:bottom w:val="none" w:sz="0" w:space="0" w:color="auto"/>
        <w:right w:val="none" w:sz="0" w:space="0" w:color="auto"/>
      </w:divBdr>
    </w:div>
    <w:div w:id="1206596405">
      <w:bodyDiv w:val="1"/>
      <w:marLeft w:val="0"/>
      <w:marRight w:val="0"/>
      <w:marTop w:val="0"/>
      <w:marBottom w:val="0"/>
      <w:divBdr>
        <w:top w:val="none" w:sz="0" w:space="0" w:color="auto"/>
        <w:left w:val="none" w:sz="0" w:space="0" w:color="auto"/>
        <w:bottom w:val="none" w:sz="0" w:space="0" w:color="auto"/>
        <w:right w:val="none" w:sz="0" w:space="0" w:color="auto"/>
      </w:divBdr>
    </w:div>
    <w:div w:id="1212812971">
      <w:bodyDiv w:val="1"/>
      <w:marLeft w:val="0"/>
      <w:marRight w:val="0"/>
      <w:marTop w:val="0"/>
      <w:marBottom w:val="0"/>
      <w:divBdr>
        <w:top w:val="none" w:sz="0" w:space="0" w:color="auto"/>
        <w:left w:val="none" w:sz="0" w:space="0" w:color="auto"/>
        <w:bottom w:val="none" w:sz="0" w:space="0" w:color="auto"/>
        <w:right w:val="none" w:sz="0" w:space="0" w:color="auto"/>
      </w:divBdr>
    </w:div>
    <w:div w:id="1228417815">
      <w:bodyDiv w:val="1"/>
      <w:marLeft w:val="0"/>
      <w:marRight w:val="0"/>
      <w:marTop w:val="0"/>
      <w:marBottom w:val="0"/>
      <w:divBdr>
        <w:top w:val="none" w:sz="0" w:space="0" w:color="auto"/>
        <w:left w:val="none" w:sz="0" w:space="0" w:color="auto"/>
        <w:bottom w:val="none" w:sz="0" w:space="0" w:color="auto"/>
        <w:right w:val="none" w:sz="0" w:space="0" w:color="auto"/>
      </w:divBdr>
    </w:div>
    <w:div w:id="1432581237">
      <w:bodyDiv w:val="1"/>
      <w:marLeft w:val="0"/>
      <w:marRight w:val="0"/>
      <w:marTop w:val="0"/>
      <w:marBottom w:val="0"/>
      <w:divBdr>
        <w:top w:val="none" w:sz="0" w:space="0" w:color="auto"/>
        <w:left w:val="none" w:sz="0" w:space="0" w:color="auto"/>
        <w:bottom w:val="none" w:sz="0" w:space="0" w:color="auto"/>
        <w:right w:val="none" w:sz="0" w:space="0" w:color="auto"/>
      </w:divBdr>
    </w:div>
    <w:div w:id="1688483412">
      <w:bodyDiv w:val="1"/>
      <w:marLeft w:val="0"/>
      <w:marRight w:val="0"/>
      <w:marTop w:val="0"/>
      <w:marBottom w:val="0"/>
      <w:divBdr>
        <w:top w:val="none" w:sz="0" w:space="0" w:color="auto"/>
        <w:left w:val="none" w:sz="0" w:space="0" w:color="auto"/>
        <w:bottom w:val="none" w:sz="0" w:space="0" w:color="auto"/>
        <w:right w:val="none" w:sz="0" w:space="0" w:color="auto"/>
      </w:divBdr>
    </w:div>
    <w:div w:id="1899051883">
      <w:bodyDiv w:val="1"/>
      <w:marLeft w:val="0"/>
      <w:marRight w:val="0"/>
      <w:marTop w:val="0"/>
      <w:marBottom w:val="0"/>
      <w:divBdr>
        <w:top w:val="none" w:sz="0" w:space="0" w:color="auto"/>
        <w:left w:val="none" w:sz="0" w:space="0" w:color="auto"/>
        <w:bottom w:val="none" w:sz="0" w:space="0" w:color="auto"/>
        <w:right w:val="none" w:sz="0" w:space="0" w:color="auto"/>
      </w:divBdr>
    </w:div>
    <w:div w:id="1942563620">
      <w:bodyDiv w:val="1"/>
      <w:marLeft w:val="0"/>
      <w:marRight w:val="0"/>
      <w:marTop w:val="0"/>
      <w:marBottom w:val="0"/>
      <w:divBdr>
        <w:top w:val="none" w:sz="0" w:space="0" w:color="auto"/>
        <w:left w:val="none" w:sz="0" w:space="0" w:color="auto"/>
        <w:bottom w:val="none" w:sz="0" w:space="0" w:color="auto"/>
        <w:right w:val="none" w:sz="0" w:space="0" w:color="auto"/>
      </w:divBdr>
    </w:div>
    <w:div w:id="1956327235">
      <w:bodyDiv w:val="1"/>
      <w:marLeft w:val="0"/>
      <w:marRight w:val="0"/>
      <w:marTop w:val="0"/>
      <w:marBottom w:val="0"/>
      <w:divBdr>
        <w:top w:val="none" w:sz="0" w:space="0" w:color="auto"/>
        <w:left w:val="none" w:sz="0" w:space="0" w:color="auto"/>
        <w:bottom w:val="none" w:sz="0" w:space="0" w:color="auto"/>
        <w:right w:val="none" w:sz="0" w:space="0" w:color="auto"/>
      </w:divBdr>
    </w:div>
    <w:div w:id="2020422273">
      <w:bodyDiv w:val="1"/>
      <w:marLeft w:val="0"/>
      <w:marRight w:val="0"/>
      <w:marTop w:val="0"/>
      <w:marBottom w:val="0"/>
      <w:divBdr>
        <w:top w:val="none" w:sz="0" w:space="0" w:color="auto"/>
        <w:left w:val="none" w:sz="0" w:space="0" w:color="auto"/>
        <w:bottom w:val="none" w:sz="0" w:space="0" w:color="auto"/>
        <w:right w:val="none" w:sz="0" w:space="0" w:color="auto"/>
      </w:divBdr>
    </w:div>
    <w:div w:id="202219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9;&#1095;&#1080;&#1090;&#1077;&#1083;&#1100;\Desktop\&#1054;&#1055;&#1054;&#1054;&#1054;%202013.doc" TargetMode="External"/><Relationship Id="rId13" Type="http://schemas.openxmlformats.org/officeDocument/2006/relationships/hyperlink" Target="http://www.severomorsk-school1.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ousosh1.sev@yandex.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nsultant.ru/document/cons_doc_LAW_99661/?dst=10000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59;&#1095;&#1080;&#1090;&#1077;&#1083;&#1100;\Desktop\&#1054;&#1055;&#1054;&#1054;&#1054;%202013.doc" TargetMode="External"/><Relationship Id="rId5" Type="http://schemas.openxmlformats.org/officeDocument/2006/relationships/webSettings" Target="webSettings.xml"/><Relationship Id="rId15" Type="http://schemas.openxmlformats.org/officeDocument/2006/relationships/hyperlink" Target="file:///C:\Users\&#1059;&#1095;&#1080;&#1090;&#1077;&#1083;&#1100;\Desktop\&#1054;&#1055;&#1054;&#1054;&#1054;%202013.doc" TargetMode="External"/><Relationship Id="rId10" Type="http://schemas.openxmlformats.org/officeDocument/2006/relationships/hyperlink" Target="file:///C:\Users\&#1059;&#1095;&#1080;&#1090;&#1077;&#1083;&#1100;\Desktop\&#1054;&#1055;&#1054;&#1054;&#1054;%202013.do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1059;&#1095;&#1080;&#1090;&#1077;&#1083;&#1100;\Desktop\&#1054;&#1055;&#1054;&#1054;&#1054;%202013.doc" TargetMode="External"/><Relationship Id="rId14" Type="http://schemas.openxmlformats.org/officeDocument/2006/relationships/hyperlink" Target="file:///C:\Users\&#1059;&#1095;&#1080;&#1090;&#1077;&#1083;&#1100;\Desktop\&#1054;&#1055;&#1054;&#1054;&#1054;%20201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E7AA4-A34E-490A-BF16-E6047F59A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220</Pages>
  <Words>91787</Words>
  <Characters>523187</Characters>
  <Application>Microsoft Office Word</Application>
  <DocSecurity>0</DocSecurity>
  <Lines>4359</Lines>
  <Paragraphs>1227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Соколова Тамара Леонидовна</cp:lastModifiedBy>
  <cp:revision>65</cp:revision>
  <cp:lastPrinted>2016-09-27T09:36:00Z</cp:lastPrinted>
  <dcterms:created xsi:type="dcterms:W3CDTF">2015-11-02T11:56:00Z</dcterms:created>
  <dcterms:modified xsi:type="dcterms:W3CDTF">2016-09-27T09:36:00Z</dcterms:modified>
</cp:coreProperties>
</file>